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0F0E8D" w14:textId="77777777" w:rsidR="00DF60D1" w:rsidRDefault="00DF60D1" w:rsidP="002046C1">
      <w:pPr>
        <w:pStyle w:val="Title"/>
        <w:rPr>
          <w:rStyle w:val="Bold"/>
          <w:b w:val="0"/>
          <w:bCs w:val="0"/>
        </w:rPr>
      </w:pPr>
      <w:r>
        <w:rPr>
          <w:rStyle w:val="Bold"/>
        </w:rPr>
        <w:t>2020-21 Sustainability Fund Activities Report</w:t>
      </w:r>
    </w:p>
    <w:p w14:paraId="00AE2E83" w14:textId="77777777" w:rsidR="00DF60D1" w:rsidRPr="002046C1" w:rsidRDefault="00DF60D1" w:rsidP="002046C1">
      <w:pPr>
        <w:pStyle w:val="Subtitle"/>
      </w:pPr>
      <w:r w:rsidRPr="002046C1">
        <w:t>Investing in a more sustainable future</w:t>
      </w:r>
    </w:p>
    <w:p w14:paraId="40202533" w14:textId="1FBC88E0" w:rsidR="00DF60D1" w:rsidRDefault="00DF60D1" w:rsidP="008D74B1">
      <w:pPr>
        <w:spacing w:before="0"/>
      </w:pPr>
      <w:r>
        <w:br w:type="page"/>
      </w:r>
      <w:r>
        <w:lastRenderedPageBreak/>
        <w:t>Acknowledgment</w:t>
      </w:r>
    </w:p>
    <w:p w14:paraId="2C3FFB95" w14:textId="77777777" w:rsidR="00DF60D1" w:rsidRPr="00E937F8" w:rsidRDefault="00DF60D1" w:rsidP="00E937F8">
      <w:r w:rsidRPr="00E937F8">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36215178" w14:textId="6BB74FDB" w:rsidR="009F71AD" w:rsidRDefault="00DF60D1" w:rsidP="00DF60D1">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47C300BC" w14:textId="77777777" w:rsidR="00DF60D1" w:rsidRPr="00E937F8" w:rsidRDefault="00DF60D1" w:rsidP="00E937F8"/>
    <w:p w14:paraId="1B96169F" w14:textId="2CB7C9EA" w:rsidR="00DF60D1" w:rsidRPr="00E937F8" w:rsidRDefault="00DF60D1" w:rsidP="00E937F8">
      <w:r w:rsidRPr="00E937F8">
        <w:t>© The State of Victoria Department of Environment, Land, Water and Planning 2021This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creativecommons.org/licenses/by/4.0/</w:t>
      </w:r>
    </w:p>
    <w:p w14:paraId="67EE9771" w14:textId="77777777" w:rsidR="00DF60D1" w:rsidRPr="00E937F8" w:rsidRDefault="00DF60D1" w:rsidP="00E937F8">
      <w:r w:rsidRPr="00E937F8">
        <w:t xml:space="preserve">ISBN 978-1-76077-745-6 (pdf/online/MS word) </w:t>
      </w:r>
    </w:p>
    <w:p w14:paraId="4734C768" w14:textId="77777777" w:rsidR="00DF60D1" w:rsidRPr="00E937F8" w:rsidRDefault="00DF60D1" w:rsidP="00E937F8">
      <w:pPr>
        <w:pStyle w:val="Heading3"/>
      </w:pPr>
      <w:r w:rsidRPr="00E937F8">
        <w:t>Disclaimer</w:t>
      </w:r>
    </w:p>
    <w:p w14:paraId="4ED2B633" w14:textId="77777777" w:rsidR="00DF60D1" w:rsidRPr="00E937F8" w:rsidRDefault="00DF60D1" w:rsidP="00E937F8">
      <w:r w:rsidRPr="00E937F8">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4A49F11" w14:textId="77777777" w:rsidR="00DF60D1" w:rsidRDefault="00DF60D1" w:rsidP="00E937F8">
      <w:pPr>
        <w:pStyle w:val="Heading3"/>
      </w:pPr>
      <w:r w:rsidRPr="00E937F8">
        <w:t>Accessibility</w:t>
      </w:r>
    </w:p>
    <w:p w14:paraId="3A770F2A" w14:textId="59231F1A" w:rsidR="00DF60D1" w:rsidRPr="00E937F8" w:rsidRDefault="00DF60D1" w:rsidP="00E937F8">
      <w:r w:rsidRPr="00E937F8">
        <w:t>If you would like to receive this publication in an alternative format, please telephone the DELWP Customer Service Centre on 136 186, or email customer.service@delwp.vic.gov.au, or via the National Relay Service on 133 677, www.relayservice.com.au. This document is also available on the internet at www.delwp.vic.gov.au</w:t>
      </w:r>
    </w:p>
    <w:p w14:paraId="727F697C" w14:textId="1F0012BA" w:rsidR="00DF60D1" w:rsidRDefault="00DF60D1">
      <w:pPr>
        <w:spacing w:before="0"/>
      </w:pPr>
      <w:r>
        <w:br w:type="page"/>
      </w:r>
    </w:p>
    <w:p w14:paraId="60DB28A9" w14:textId="7CF37138" w:rsidR="00DF60D1" w:rsidRDefault="00DF60D1" w:rsidP="00E937F8">
      <w:pPr>
        <w:pStyle w:val="Heading1"/>
      </w:pPr>
      <w:bookmarkStart w:id="0" w:name="_Toc88570505"/>
      <w:r>
        <w:lastRenderedPageBreak/>
        <w:t>Contents</w:t>
      </w:r>
      <w:bookmarkEnd w:id="0"/>
    </w:p>
    <w:p w14:paraId="0E422186" w14:textId="5B096476" w:rsidR="003D60C6" w:rsidRDefault="003D60C6">
      <w:pPr>
        <w:pStyle w:val="TOC1"/>
        <w:tabs>
          <w:tab w:val="right" w:leader="dot" w:pos="10451"/>
        </w:tabs>
        <w:rPr>
          <w:rFonts w:asciiTheme="minorHAnsi" w:eastAsiaTheme="minorEastAsia" w:hAnsiTheme="minorHAnsi" w:cstheme="minorBidi"/>
          <w:noProof/>
          <w:sz w:val="24"/>
          <w:szCs w:val="24"/>
          <w:lang w:val="en-AU" w:eastAsia="en-GB"/>
        </w:rPr>
      </w:pPr>
      <w:r>
        <w:fldChar w:fldCharType="begin"/>
      </w:r>
      <w:r>
        <w:instrText xml:space="preserve"> TOC \o "1-1" \h \z \u </w:instrText>
      </w:r>
      <w:r>
        <w:fldChar w:fldCharType="separate"/>
      </w:r>
      <w:hyperlink w:anchor="_Toc88570506" w:history="1">
        <w:r w:rsidRPr="00B50CAF">
          <w:rPr>
            <w:rStyle w:val="Hyperlink"/>
            <w:noProof/>
          </w:rPr>
          <w:t>Secretary’s Report</w:t>
        </w:r>
        <w:r>
          <w:rPr>
            <w:noProof/>
            <w:webHidden/>
          </w:rPr>
          <w:tab/>
        </w:r>
        <w:r>
          <w:rPr>
            <w:noProof/>
            <w:webHidden/>
          </w:rPr>
          <w:fldChar w:fldCharType="begin"/>
        </w:r>
        <w:r>
          <w:rPr>
            <w:noProof/>
            <w:webHidden/>
          </w:rPr>
          <w:instrText xml:space="preserve"> PAGEREF _Toc88570506 \h </w:instrText>
        </w:r>
        <w:r>
          <w:rPr>
            <w:noProof/>
            <w:webHidden/>
          </w:rPr>
        </w:r>
        <w:r>
          <w:rPr>
            <w:noProof/>
            <w:webHidden/>
          </w:rPr>
          <w:fldChar w:fldCharType="separate"/>
        </w:r>
        <w:r w:rsidR="009E641D">
          <w:rPr>
            <w:noProof/>
            <w:webHidden/>
          </w:rPr>
          <w:t>4</w:t>
        </w:r>
        <w:r>
          <w:rPr>
            <w:noProof/>
            <w:webHidden/>
          </w:rPr>
          <w:fldChar w:fldCharType="end"/>
        </w:r>
      </w:hyperlink>
    </w:p>
    <w:p w14:paraId="1A0CCE39" w14:textId="02C55BE1" w:rsidR="003D60C6" w:rsidRDefault="00D81FF2">
      <w:pPr>
        <w:pStyle w:val="TOC1"/>
        <w:tabs>
          <w:tab w:val="right" w:leader="dot" w:pos="10451"/>
        </w:tabs>
        <w:rPr>
          <w:rFonts w:asciiTheme="minorHAnsi" w:eastAsiaTheme="minorEastAsia" w:hAnsiTheme="minorHAnsi" w:cstheme="minorBidi"/>
          <w:noProof/>
          <w:sz w:val="24"/>
          <w:szCs w:val="24"/>
          <w:lang w:val="en-AU" w:eastAsia="en-GB"/>
        </w:rPr>
      </w:pPr>
      <w:hyperlink w:anchor="_Toc88570507" w:history="1">
        <w:r w:rsidR="003D60C6" w:rsidRPr="00B50CAF">
          <w:rPr>
            <w:rStyle w:val="Hyperlink"/>
            <w:noProof/>
          </w:rPr>
          <w:t>Year in review</w:t>
        </w:r>
        <w:r w:rsidR="003D60C6">
          <w:rPr>
            <w:noProof/>
            <w:webHidden/>
          </w:rPr>
          <w:tab/>
        </w:r>
        <w:r w:rsidR="003D60C6">
          <w:rPr>
            <w:noProof/>
            <w:webHidden/>
          </w:rPr>
          <w:fldChar w:fldCharType="begin"/>
        </w:r>
        <w:r w:rsidR="003D60C6">
          <w:rPr>
            <w:noProof/>
            <w:webHidden/>
          </w:rPr>
          <w:instrText xml:space="preserve"> PAGEREF _Toc88570507 \h </w:instrText>
        </w:r>
        <w:r w:rsidR="003D60C6">
          <w:rPr>
            <w:noProof/>
            <w:webHidden/>
          </w:rPr>
        </w:r>
        <w:r w:rsidR="003D60C6">
          <w:rPr>
            <w:noProof/>
            <w:webHidden/>
          </w:rPr>
          <w:fldChar w:fldCharType="separate"/>
        </w:r>
        <w:r w:rsidR="009E641D">
          <w:rPr>
            <w:noProof/>
            <w:webHidden/>
          </w:rPr>
          <w:t>5</w:t>
        </w:r>
        <w:r w:rsidR="003D60C6">
          <w:rPr>
            <w:noProof/>
            <w:webHidden/>
          </w:rPr>
          <w:fldChar w:fldCharType="end"/>
        </w:r>
      </w:hyperlink>
    </w:p>
    <w:p w14:paraId="7850318D" w14:textId="233CB593" w:rsidR="003D60C6" w:rsidRDefault="00D81FF2">
      <w:pPr>
        <w:pStyle w:val="TOC1"/>
        <w:tabs>
          <w:tab w:val="right" w:leader="dot" w:pos="10451"/>
        </w:tabs>
        <w:rPr>
          <w:rFonts w:asciiTheme="minorHAnsi" w:eastAsiaTheme="minorEastAsia" w:hAnsiTheme="minorHAnsi" w:cstheme="minorBidi"/>
          <w:noProof/>
          <w:sz w:val="24"/>
          <w:szCs w:val="24"/>
          <w:lang w:val="en-AU" w:eastAsia="en-GB"/>
        </w:rPr>
      </w:pPr>
      <w:hyperlink w:anchor="_Toc88570508" w:history="1">
        <w:r w:rsidR="003D60C6" w:rsidRPr="00B50CAF">
          <w:rPr>
            <w:rStyle w:val="Hyperlink"/>
            <w:noProof/>
          </w:rPr>
          <w:t>Overview of the Activities Report</w:t>
        </w:r>
        <w:r w:rsidR="003D60C6">
          <w:rPr>
            <w:noProof/>
            <w:webHidden/>
          </w:rPr>
          <w:tab/>
        </w:r>
        <w:r w:rsidR="003D60C6">
          <w:rPr>
            <w:noProof/>
            <w:webHidden/>
          </w:rPr>
          <w:fldChar w:fldCharType="begin"/>
        </w:r>
        <w:r w:rsidR="003D60C6">
          <w:rPr>
            <w:noProof/>
            <w:webHidden/>
          </w:rPr>
          <w:instrText xml:space="preserve"> PAGEREF _Toc88570508 \h </w:instrText>
        </w:r>
        <w:r w:rsidR="003D60C6">
          <w:rPr>
            <w:noProof/>
            <w:webHidden/>
          </w:rPr>
        </w:r>
        <w:r w:rsidR="003D60C6">
          <w:rPr>
            <w:noProof/>
            <w:webHidden/>
          </w:rPr>
          <w:fldChar w:fldCharType="separate"/>
        </w:r>
        <w:r w:rsidR="009E641D">
          <w:rPr>
            <w:noProof/>
            <w:webHidden/>
          </w:rPr>
          <w:t>8</w:t>
        </w:r>
        <w:r w:rsidR="003D60C6">
          <w:rPr>
            <w:noProof/>
            <w:webHidden/>
          </w:rPr>
          <w:fldChar w:fldCharType="end"/>
        </w:r>
      </w:hyperlink>
    </w:p>
    <w:p w14:paraId="3789EE0D" w14:textId="2673CFBF" w:rsidR="003D60C6" w:rsidRDefault="00D81FF2">
      <w:pPr>
        <w:pStyle w:val="TOC1"/>
        <w:tabs>
          <w:tab w:val="right" w:leader="dot" w:pos="10451"/>
        </w:tabs>
        <w:rPr>
          <w:rFonts w:asciiTheme="minorHAnsi" w:eastAsiaTheme="minorEastAsia" w:hAnsiTheme="minorHAnsi" w:cstheme="minorBidi"/>
          <w:noProof/>
          <w:sz w:val="24"/>
          <w:szCs w:val="24"/>
          <w:lang w:val="en-AU" w:eastAsia="en-GB"/>
        </w:rPr>
      </w:pPr>
      <w:hyperlink w:anchor="_Toc88570509" w:history="1">
        <w:r w:rsidR="003D60C6" w:rsidRPr="00B50CAF">
          <w:rPr>
            <w:rStyle w:val="Hyperlink"/>
            <w:noProof/>
          </w:rPr>
          <w:t>About the Sustainability Fund</w:t>
        </w:r>
        <w:r w:rsidR="003D60C6">
          <w:rPr>
            <w:noProof/>
            <w:webHidden/>
          </w:rPr>
          <w:tab/>
        </w:r>
        <w:r w:rsidR="003D60C6">
          <w:rPr>
            <w:noProof/>
            <w:webHidden/>
          </w:rPr>
          <w:fldChar w:fldCharType="begin"/>
        </w:r>
        <w:r w:rsidR="003D60C6">
          <w:rPr>
            <w:noProof/>
            <w:webHidden/>
          </w:rPr>
          <w:instrText xml:space="preserve"> PAGEREF _Toc88570509 \h </w:instrText>
        </w:r>
        <w:r w:rsidR="003D60C6">
          <w:rPr>
            <w:noProof/>
            <w:webHidden/>
          </w:rPr>
        </w:r>
        <w:r w:rsidR="003D60C6">
          <w:rPr>
            <w:noProof/>
            <w:webHidden/>
          </w:rPr>
          <w:fldChar w:fldCharType="separate"/>
        </w:r>
        <w:r w:rsidR="009E641D">
          <w:rPr>
            <w:noProof/>
            <w:webHidden/>
          </w:rPr>
          <w:t>11</w:t>
        </w:r>
        <w:r w:rsidR="003D60C6">
          <w:rPr>
            <w:noProof/>
            <w:webHidden/>
          </w:rPr>
          <w:fldChar w:fldCharType="end"/>
        </w:r>
      </w:hyperlink>
    </w:p>
    <w:p w14:paraId="417E3E11" w14:textId="41AC4C73" w:rsidR="003D60C6" w:rsidRDefault="00D81FF2">
      <w:pPr>
        <w:pStyle w:val="TOC1"/>
        <w:tabs>
          <w:tab w:val="right" w:leader="dot" w:pos="10451"/>
        </w:tabs>
        <w:rPr>
          <w:rFonts w:asciiTheme="minorHAnsi" w:eastAsiaTheme="minorEastAsia" w:hAnsiTheme="minorHAnsi" w:cstheme="minorBidi"/>
          <w:noProof/>
          <w:sz w:val="24"/>
          <w:szCs w:val="24"/>
          <w:lang w:val="en-AU" w:eastAsia="en-GB"/>
        </w:rPr>
      </w:pPr>
      <w:hyperlink w:anchor="_Toc88570510" w:history="1">
        <w:r w:rsidR="003D60C6" w:rsidRPr="00B50CAF">
          <w:rPr>
            <w:rStyle w:val="Hyperlink"/>
            <w:noProof/>
          </w:rPr>
          <w:t>Where the funding comes from</w:t>
        </w:r>
        <w:r w:rsidR="003D60C6">
          <w:rPr>
            <w:noProof/>
            <w:webHidden/>
          </w:rPr>
          <w:tab/>
        </w:r>
        <w:r w:rsidR="003D60C6">
          <w:rPr>
            <w:noProof/>
            <w:webHidden/>
          </w:rPr>
          <w:fldChar w:fldCharType="begin"/>
        </w:r>
        <w:r w:rsidR="003D60C6">
          <w:rPr>
            <w:noProof/>
            <w:webHidden/>
          </w:rPr>
          <w:instrText xml:space="preserve"> PAGEREF _Toc88570510 \h </w:instrText>
        </w:r>
        <w:r w:rsidR="003D60C6">
          <w:rPr>
            <w:noProof/>
            <w:webHidden/>
          </w:rPr>
        </w:r>
        <w:r w:rsidR="003D60C6">
          <w:rPr>
            <w:noProof/>
            <w:webHidden/>
          </w:rPr>
          <w:fldChar w:fldCharType="separate"/>
        </w:r>
        <w:r w:rsidR="009E641D">
          <w:rPr>
            <w:noProof/>
            <w:webHidden/>
          </w:rPr>
          <w:t>11</w:t>
        </w:r>
        <w:r w:rsidR="003D60C6">
          <w:rPr>
            <w:noProof/>
            <w:webHidden/>
          </w:rPr>
          <w:fldChar w:fldCharType="end"/>
        </w:r>
      </w:hyperlink>
    </w:p>
    <w:p w14:paraId="231FE7BF" w14:textId="66BBB33D" w:rsidR="003D60C6" w:rsidRDefault="00D81FF2">
      <w:pPr>
        <w:pStyle w:val="TOC1"/>
        <w:tabs>
          <w:tab w:val="right" w:leader="dot" w:pos="10451"/>
        </w:tabs>
        <w:rPr>
          <w:rFonts w:asciiTheme="minorHAnsi" w:eastAsiaTheme="minorEastAsia" w:hAnsiTheme="minorHAnsi" w:cstheme="minorBidi"/>
          <w:noProof/>
          <w:sz w:val="24"/>
          <w:szCs w:val="24"/>
          <w:lang w:val="en-AU" w:eastAsia="en-GB"/>
        </w:rPr>
      </w:pPr>
      <w:hyperlink w:anchor="_Toc88570511" w:history="1">
        <w:r w:rsidR="003D60C6" w:rsidRPr="00B50CAF">
          <w:rPr>
            <w:rStyle w:val="Hyperlink"/>
            <w:noProof/>
          </w:rPr>
          <w:t>The Sustainability Fund Committee</w:t>
        </w:r>
        <w:r w:rsidR="003D60C6">
          <w:rPr>
            <w:noProof/>
            <w:webHidden/>
          </w:rPr>
          <w:tab/>
        </w:r>
        <w:r w:rsidR="003D60C6">
          <w:rPr>
            <w:noProof/>
            <w:webHidden/>
          </w:rPr>
          <w:fldChar w:fldCharType="begin"/>
        </w:r>
        <w:r w:rsidR="003D60C6">
          <w:rPr>
            <w:noProof/>
            <w:webHidden/>
          </w:rPr>
          <w:instrText xml:space="preserve"> PAGEREF _Toc88570511 \h </w:instrText>
        </w:r>
        <w:r w:rsidR="003D60C6">
          <w:rPr>
            <w:noProof/>
            <w:webHidden/>
          </w:rPr>
        </w:r>
        <w:r w:rsidR="003D60C6">
          <w:rPr>
            <w:noProof/>
            <w:webHidden/>
          </w:rPr>
          <w:fldChar w:fldCharType="separate"/>
        </w:r>
        <w:r w:rsidR="009E641D">
          <w:rPr>
            <w:noProof/>
            <w:webHidden/>
          </w:rPr>
          <w:t>15</w:t>
        </w:r>
        <w:r w:rsidR="003D60C6">
          <w:rPr>
            <w:noProof/>
            <w:webHidden/>
          </w:rPr>
          <w:fldChar w:fldCharType="end"/>
        </w:r>
      </w:hyperlink>
    </w:p>
    <w:p w14:paraId="1A0A4E80" w14:textId="015B4A9F" w:rsidR="003D60C6" w:rsidRDefault="00D81FF2">
      <w:pPr>
        <w:pStyle w:val="TOC1"/>
        <w:tabs>
          <w:tab w:val="right" w:leader="dot" w:pos="10451"/>
        </w:tabs>
        <w:rPr>
          <w:rFonts w:asciiTheme="minorHAnsi" w:eastAsiaTheme="minorEastAsia" w:hAnsiTheme="minorHAnsi" w:cstheme="minorBidi"/>
          <w:noProof/>
          <w:sz w:val="24"/>
          <w:szCs w:val="24"/>
          <w:lang w:val="en-AU" w:eastAsia="en-GB"/>
        </w:rPr>
      </w:pPr>
      <w:hyperlink w:anchor="_Toc88570512" w:history="1">
        <w:r w:rsidR="003D60C6" w:rsidRPr="00B50CAF">
          <w:rPr>
            <w:rStyle w:val="Hyperlink"/>
            <w:noProof/>
          </w:rPr>
          <w:t>How the Fund is evaluated</w:t>
        </w:r>
        <w:r w:rsidR="003D60C6">
          <w:rPr>
            <w:noProof/>
            <w:webHidden/>
          </w:rPr>
          <w:tab/>
        </w:r>
        <w:r w:rsidR="003D60C6">
          <w:rPr>
            <w:noProof/>
            <w:webHidden/>
          </w:rPr>
          <w:fldChar w:fldCharType="begin"/>
        </w:r>
        <w:r w:rsidR="003D60C6">
          <w:rPr>
            <w:noProof/>
            <w:webHidden/>
          </w:rPr>
          <w:instrText xml:space="preserve"> PAGEREF _Toc88570512 \h </w:instrText>
        </w:r>
        <w:r w:rsidR="003D60C6">
          <w:rPr>
            <w:noProof/>
            <w:webHidden/>
          </w:rPr>
        </w:r>
        <w:r w:rsidR="003D60C6">
          <w:rPr>
            <w:noProof/>
            <w:webHidden/>
          </w:rPr>
          <w:fldChar w:fldCharType="separate"/>
        </w:r>
        <w:r w:rsidR="009E641D">
          <w:rPr>
            <w:noProof/>
            <w:webHidden/>
          </w:rPr>
          <w:t>18</w:t>
        </w:r>
        <w:r w:rsidR="003D60C6">
          <w:rPr>
            <w:noProof/>
            <w:webHidden/>
          </w:rPr>
          <w:fldChar w:fldCharType="end"/>
        </w:r>
      </w:hyperlink>
    </w:p>
    <w:p w14:paraId="18723C40" w14:textId="0FBF9A52" w:rsidR="003D60C6" w:rsidRDefault="00D81FF2">
      <w:pPr>
        <w:pStyle w:val="TOC1"/>
        <w:tabs>
          <w:tab w:val="right" w:leader="dot" w:pos="10451"/>
        </w:tabs>
        <w:rPr>
          <w:rFonts w:asciiTheme="minorHAnsi" w:eastAsiaTheme="minorEastAsia" w:hAnsiTheme="minorHAnsi" w:cstheme="minorBidi"/>
          <w:noProof/>
          <w:sz w:val="24"/>
          <w:szCs w:val="24"/>
          <w:lang w:val="en-AU" w:eastAsia="en-GB"/>
        </w:rPr>
      </w:pPr>
      <w:hyperlink w:anchor="_Toc88570513" w:history="1">
        <w:r w:rsidR="003D60C6" w:rsidRPr="00B50CAF">
          <w:rPr>
            <w:rStyle w:val="Hyperlink"/>
            <w:noProof/>
          </w:rPr>
          <w:t>Guiding our funding decisions</w:t>
        </w:r>
        <w:r w:rsidR="003D60C6">
          <w:rPr>
            <w:noProof/>
            <w:webHidden/>
          </w:rPr>
          <w:tab/>
        </w:r>
        <w:r w:rsidR="003D60C6">
          <w:rPr>
            <w:noProof/>
            <w:webHidden/>
          </w:rPr>
          <w:fldChar w:fldCharType="begin"/>
        </w:r>
        <w:r w:rsidR="003D60C6">
          <w:rPr>
            <w:noProof/>
            <w:webHidden/>
          </w:rPr>
          <w:instrText xml:space="preserve"> PAGEREF _Toc88570513 \h </w:instrText>
        </w:r>
        <w:r w:rsidR="003D60C6">
          <w:rPr>
            <w:noProof/>
            <w:webHidden/>
          </w:rPr>
        </w:r>
        <w:r w:rsidR="003D60C6">
          <w:rPr>
            <w:noProof/>
            <w:webHidden/>
          </w:rPr>
          <w:fldChar w:fldCharType="separate"/>
        </w:r>
        <w:r w:rsidR="009E641D">
          <w:rPr>
            <w:noProof/>
            <w:webHidden/>
          </w:rPr>
          <w:t>20</w:t>
        </w:r>
        <w:r w:rsidR="003D60C6">
          <w:rPr>
            <w:noProof/>
            <w:webHidden/>
          </w:rPr>
          <w:fldChar w:fldCharType="end"/>
        </w:r>
      </w:hyperlink>
    </w:p>
    <w:p w14:paraId="717E1C1E" w14:textId="600A6EC0" w:rsidR="003D60C6" w:rsidRDefault="00D81FF2">
      <w:pPr>
        <w:pStyle w:val="TOC1"/>
        <w:tabs>
          <w:tab w:val="right" w:leader="dot" w:pos="10451"/>
        </w:tabs>
        <w:rPr>
          <w:rFonts w:asciiTheme="minorHAnsi" w:eastAsiaTheme="minorEastAsia" w:hAnsiTheme="minorHAnsi" w:cstheme="minorBidi"/>
          <w:noProof/>
          <w:sz w:val="24"/>
          <w:szCs w:val="24"/>
          <w:lang w:val="en-AU" w:eastAsia="en-GB"/>
        </w:rPr>
      </w:pPr>
      <w:hyperlink w:anchor="_Toc88570514" w:history="1">
        <w:r w:rsidR="003D60C6" w:rsidRPr="00B50CAF">
          <w:rPr>
            <w:rStyle w:val="Hyperlink"/>
            <w:noProof/>
          </w:rPr>
          <w:t>Alignment with government priorities</w:t>
        </w:r>
        <w:r w:rsidR="003D60C6">
          <w:rPr>
            <w:noProof/>
            <w:webHidden/>
          </w:rPr>
          <w:tab/>
        </w:r>
        <w:r w:rsidR="003D60C6">
          <w:rPr>
            <w:noProof/>
            <w:webHidden/>
          </w:rPr>
          <w:fldChar w:fldCharType="begin"/>
        </w:r>
        <w:r w:rsidR="003D60C6">
          <w:rPr>
            <w:noProof/>
            <w:webHidden/>
          </w:rPr>
          <w:instrText xml:space="preserve"> PAGEREF _Toc88570514 \h </w:instrText>
        </w:r>
        <w:r w:rsidR="003D60C6">
          <w:rPr>
            <w:noProof/>
            <w:webHidden/>
          </w:rPr>
        </w:r>
        <w:r w:rsidR="003D60C6">
          <w:rPr>
            <w:noProof/>
            <w:webHidden/>
          </w:rPr>
          <w:fldChar w:fldCharType="separate"/>
        </w:r>
        <w:r w:rsidR="009E641D">
          <w:rPr>
            <w:noProof/>
            <w:webHidden/>
          </w:rPr>
          <w:t>22</w:t>
        </w:r>
        <w:r w:rsidR="003D60C6">
          <w:rPr>
            <w:noProof/>
            <w:webHidden/>
          </w:rPr>
          <w:fldChar w:fldCharType="end"/>
        </w:r>
      </w:hyperlink>
    </w:p>
    <w:p w14:paraId="0E09A5EF" w14:textId="55D7E14B" w:rsidR="003D60C6" w:rsidRDefault="00D81FF2">
      <w:pPr>
        <w:pStyle w:val="TOC1"/>
        <w:tabs>
          <w:tab w:val="right" w:leader="dot" w:pos="10451"/>
        </w:tabs>
        <w:rPr>
          <w:rFonts w:asciiTheme="minorHAnsi" w:eastAsiaTheme="minorEastAsia" w:hAnsiTheme="minorHAnsi" w:cstheme="minorBidi"/>
          <w:noProof/>
          <w:sz w:val="24"/>
          <w:szCs w:val="24"/>
          <w:lang w:val="en-AU" w:eastAsia="en-GB"/>
        </w:rPr>
      </w:pPr>
      <w:hyperlink w:anchor="_Toc88570515" w:history="1">
        <w:r w:rsidR="003D60C6" w:rsidRPr="00B50CAF">
          <w:rPr>
            <w:rStyle w:val="Hyperlink"/>
            <w:noProof/>
          </w:rPr>
          <w:t>Reporting on our outcomes</w:t>
        </w:r>
        <w:r w:rsidR="003D60C6">
          <w:rPr>
            <w:noProof/>
            <w:webHidden/>
          </w:rPr>
          <w:tab/>
        </w:r>
        <w:r w:rsidR="003D60C6">
          <w:rPr>
            <w:noProof/>
            <w:webHidden/>
          </w:rPr>
          <w:fldChar w:fldCharType="begin"/>
        </w:r>
        <w:r w:rsidR="003D60C6">
          <w:rPr>
            <w:noProof/>
            <w:webHidden/>
          </w:rPr>
          <w:instrText xml:space="preserve"> PAGEREF _Toc88570515 \h </w:instrText>
        </w:r>
        <w:r w:rsidR="003D60C6">
          <w:rPr>
            <w:noProof/>
            <w:webHidden/>
          </w:rPr>
        </w:r>
        <w:r w:rsidR="003D60C6">
          <w:rPr>
            <w:noProof/>
            <w:webHidden/>
          </w:rPr>
          <w:fldChar w:fldCharType="separate"/>
        </w:r>
        <w:r w:rsidR="009E641D">
          <w:rPr>
            <w:noProof/>
            <w:webHidden/>
          </w:rPr>
          <w:t>25</w:t>
        </w:r>
        <w:r w:rsidR="003D60C6">
          <w:rPr>
            <w:noProof/>
            <w:webHidden/>
          </w:rPr>
          <w:fldChar w:fldCharType="end"/>
        </w:r>
      </w:hyperlink>
    </w:p>
    <w:p w14:paraId="232F7F31" w14:textId="2BEE4C24" w:rsidR="003D60C6" w:rsidRDefault="00D81FF2">
      <w:pPr>
        <w:pStyle w:val="TOC1"/>
        <w:tabs>
          <w:tab w:val="right" w:leader="dot" w:pos="10451"/>
        </w:tabs>
        <w:rPr>
          <w:rFonts w:asciiTheme="minorHAnsi" w:eastAsiaTheme="minorEastAsia" w:hAnsiTheme="minorHAnsi" w:cstheme="minorBidi"/>
          <w:noProof/>
          <w:sz w:val="24"/>
          <w:szCs w:val="24"/>
          <w:lang w:val="en-AU" w:eastAsia="en-GB"/>
        </w:rPr>
      </w:pPr>
      <w:hyperlink w:anchor="_Toc88570516" w:history="1">
        <w:r w:rsidR="003D60C6" w:rsidRPr="00B50CAF">
          <w:rPr>
            <w:rStyle w:val="Hyperlink"/>
            <w:noProof/>
          </w:rPr>
          <w:t>Support for Victoria over time</w:t>
        </w:r>
        <w:r w:rsidR="003D60C6">
          <w:rPr>
            <w:noProof/>
            <w:webHidden/>
          </w:rPr>
          <w:tab/>
        </w:r>
        <w:r w:rsidR="003D60C6">
          <w:rPr>
            <w:noProof/>
            <w:webHidden/>
          </w:rPr>
          <w:fldChar w:fldCharType="begin"/>
        </w:r>
        <w:r w:rsidR="003D60C6">
          <w:rPr>
            <w:noProof/>
            <w:webHidden/>
          </w:rPr>
          <w:instrText xml:space="preserve"> PAGEREF _Toc88570516 \h </w:instrText>
        </w:r>
        <w:r w:rsidR="003D60C6">
          <w:rPr>
            <w:noProof/>
            <w:webHidden/>
          </w:rPr>
        </w:r>
        <w:r w:rsidR="003D60C6">
          <w:rPr>
            <w:noProof/>
            <w:webHidden/>
          </w:rPr>
          <w:fldChar w:fldCharType="separate"/>
        </w:r>
        <w:r w:rsidR="009E641D">
          <w:rPr>
            <w:noProof/>
            <w:webHidden/>
          </w:rPr>
          <w:t>26</w:t>
        </w:r>
        <w:r w:rsidR="003D60C6">
          <w:rPr>
            <w:noProof/>
            <w:webHidden/>
          </w:rPr>
          <w:fldChar w:fldCharType="end"/>
        </w:r>
      </w:hyperlink>
    </w:p>
    <w:p w14:paraId="702F4B92" w14:textId="44712F9B" w:rsidR="003D60C6" w:rsidRDefault="00D81FF2">
      <w:pPr>
        <w:pStyle w:val="TOC1"/>
        <w:tabs>
          <w:tab w:val="right" w:leader="dot" w:pos="10451"/>
        </w:tabs>
        <w:rPr>
          <w:rFonts w:asciiTheme="minorHAnsi" w:eastAsiaTheme="minorEastAsia" w:hAnsiTheme="minorHAnsi" w:cstheme="minorBidi"/>
          <w:noProof/>
          <w:sz w:val="24"/>
          <w:szCs w:val="24"/>
          <w:lang w:val="en-AU" w:eastAsia="en-GB"/>
        </w:rPr>
      </w:pPr>
      <w:hyperlink w:anchor="_Toc88570517" w:history="1">
        <w:r w:rsidR="003D60C6" w:rsidRPr="00B50CAF">
          <w:rPr>
            <w:rStyle w:val="Hyperlink"/>
            <w:noProof/>
          </w:rPr>
          <w:t>Investment over time</w:t>
        </w:r>
        <w:r w:rsidR="003D60C6">
          <w:rPr>
            <w:noProof/>
            <w:webHidden/>
          </w:rPr>
          <w:tab/>
        </w:r>
        <w:r w:rsidR="003D60C6">
          <w:rPr>
            <w:noProof/>
            <w:webHidden/>
          </w:rPr>
          <w:fldChar w:fldCharType="begin"/>
        </w:r>
        <w:r w:rsidR="003D60C6">
          <w:rPr>
            <w:noProof/>
            <w:webHidden/>
          </w:rPr>
          <w:instrText xml:space="preserve"> PAGEREF _Toc88570517 \h </w:instrText>
        </w:r>
        <w:r w:rsidR="003D60C6">
          <w:rPr>
            <w:noProof/>
            <w:webHidden/>
          </w:rPr>
        </w:r>
        <w:r w:rsidR="003D60C6">
          <w:rPr>
            <w:noProof/>
            <w:webHidden/>
          </w:rPr>
          <w:fldChar w:fldCharType="separate"/>
        </w:r>
        <w:r w:rsidR="009E641D">
          <w:rPr>
            <w:noProof/>
            <w:webHidden/>
          </w:rPr>
          <w:t>31</w:t>
        </w:r>
        <w:r w:rsidR="003D60C6">
          <w:rPr>
            <w:noProof/>
            <w:webHidden/>
          </w:rPr>
          <w:fldChar w:fldCharType="end"/>
        </w:r>
      </w:hyperlink>
    </w:p>
    <w:p w14:paraId="617318E6" w14:textId="301E29D2" w:rsidR="003D60C6" w:rsidRDefault="00D81FF2">
      <w:pPr>
        <w:pStyle w:val="TOC1"/>
        <w:tabs>
          <w:tab w:val="right" w:leader="dot" w:pos="10451"/>
        </w:tabs>
        <w:rPr>
          <w:rFonts w:asciiTheme="minorHAnsi" w:eastAsiaTheme="minorEastAsia" w:hAnsiTheme="minorHAnsi" w:cstheme="minorBidi"/>
          <w:noProof/>
          <w:sz w:val="24"/>
          <w:szCs w:val="24"/>
          <w:lang w:val="en-AU" w:eastAsia="en-GB"/>
        </w:rPr>
      </w:pPr>
      <w:hyperlink w:anchor="_Toc88570518" w:history="1">
        <w:r w:rsidR="003D60C6" w:rsidRPr="00B50CAF">
          <w:rPr>
            <w:rStyle w:val="Hyperlink"/>
            <w:noProof/>
          </w:rPr>
          <w:t>Projected cash balance</w:t>
        </w:r>
        <w:r w:rsidR="003D60C6">
          <w:rPr>
            <w:noProof/>
            <w:webHidden/>
          </w:rPr>
          <w:tab/>
        </w:r>
        <w:r w:rsidR="003D60C6">
          <w:rPr>
            <w:noProof/>
            <w:webHidden/>
          </w:rPr>
          <w:fldChar w:fldCharType="begin"/>
        </w:r>
        <w:r w:rsidR="003D60C6">
          <w:rPr>
            <w:noProof/>
            <w:webHidden/>
          </w:rPr>
          <w:instrText xml:space="preserve"> PAGEREF _Toc88570518 \h </w:instrText>
        </w:r>
        <w:r w:rsidR="003D60C6">
          <w:rPr>
            <w:noProof/>
            <w:webHidden/>
          </w:rPr>
        </w:r>
        <w:r w:rsidR="003D60C6">
          <w:rPr>
            <w:noProof/>
            <w:webHidden/>
          </w:rPr>
          <w:fldChar w:fldCharType="separate"/>
        </w:r>
        <w:r w:rsidR="009E641D">
          <w:rPr>
            <w:noProof/>
            <w:webHidden/>
          </w:rPr>
          <w:t>34</w:t>
        </w:r>
        <w:r w:rsidR="003D60C6">
          <w:rPr>
            <w:noProof/>
            <w:webHidden/>
          </w:rPr>
          <w:fldChar w:fldCharType="end"/>
        </w:r>
      </w:hyperlink>
    </w:p>
    <w:p w14:paraId="178F08F2" w14:textId="31FCF6A5" w:rsidR="003D60C6" w:rsidRDefault="00D81FF2">
      <w:pPr>
        <w:pStyle w:val="TOC1"/>
        <w:tabs>
          <w:tab w:val="right" w:leader="dot" w:pos="10451"/>
        </w:tabs>
        <w:rPr>
          <w:rFonts w:asciiTheme="minorHAnsi" w:eastAsiaTheme="minorEastAsia" w:hAnsiTheme="minorHAnsi" w:cstheme="minorBidi"/>
          <w:noProof/>
          <w:sz w:val="24"/>
          <w:szCs w:val="24"/>
          <w:lang w:val="en-AU" w:eastAsia="en-GB"/>
        </w:rPr>
      </w:pPr>
      <w:hyperlink w:anchor="_Toc88570519" w:history="1">
        <w:r w:rsidR="003D60C6" w:rsidRPr="00B50CAF">
          <w:rPr>
            <w:rStyle w:val="Hyperlink"/>
            <w:noProof/>
          </w:rPr>
          <w:t>Sustainability Fund 2020-21 outcomes</w:t>
        </w:r>
        <w:r w:rsidR="003D60C6">
          <w:rPr>
            <w:noProof/>
            <w:webHidden/>
          </w:rPr>
          <w:tab/>
        </w:r>
        <w:r w:rsidR="003D60C6">
          <w:rPr>
            <w:noProof/>
            <w:webHidden/>
          </w:rPr>
          <w:fldChar w:fldCharType="begin"/>
        </w:r>
        <w:r w:rsidR="003D60C6">
          <w:rPr>
            <w:noProof/>
            <w:webHidden/>
          </w:rPr>
          <w:instrText xml:space="preserve"> PAGEREF _Toc88570519 \h </w:instrText>
        </w:r>
        <w:r w:rsidR="003D60C6">
          <w:rPr>
            <w:noProof/>
            <w:webHidden/>
          </w:rPr>
        </w:r>
        <w:r w:rsidR="003D60C6">
          <w:rPr>
            <w:noProof/>
            <w:webHidden/>
          </w:rPr>
          <w:fldChar w:fldCharType="separate"/>
        </w:r>
        <w:r w:rsidR="009E641D">
          <w:rPr>
            <w:noProof/>
            <w:webHidden/>
          </w:rPr>
          <w:t>39</w:t>
        </w:r>
        <w:r w:rsidR="003D60C6">
          <w:rPr>
            <w:noProof/>
            <w:webHidden/>
          </w:rPr>
          <w:fldChar w:fldCharType="end"/>
        </w:r>
      </w:hyperlink>
    </w:p>
    <w:p w14:paraId="6556FA23" w14:textId="130183D2" w:rsidR="003D60C6" w:rsidRDefault="00D81FF2">
      <w:pPr>
        <w:pStyle w:val="TOC1"/>
        <w:tabs>
          <w:tab w:val="right" w:leader="dot" w:pos="10451"/>
        </w:tabs>
        <w:rPr>
          <w:rFonts w:asciiTheme="minorHAnsi" w:eastAsiaTheme="minorEastAsia" w:hAnsiTheme="minorHAnsi" w:cstheme="minorBidi"/>
          <w:noProof/>
          <w:sz w:val="24"/>
          <w:szCs w:val="24"/>
          <w:lang w:val="en-AU" w:eastAsia="en-GB"/>
        </w:rPr>
      </w:pPr>
      <w:hyperlink w:anchor="_Toc88570520" w:history="1">
        <w:r w:rsidR="003D60C6" w:rsidRPr="00B50CAF">
          <w:rPr>
            <w:rStyle w:val="Hyperlink"/>
            <w:noProof/>
          </w:rPr>
          <w:t>Programs funded by the Sustainability Fund in 2020-21 (totalling $295.811 million)</w:t>
        </w:r>
        <w:r w:rsidR="003D60C6">
          <w:rPr>
            <w:noProof/>
            <w:webHidden/>
          </w:rPr>
          <w:tab/>
        </w:r>
        <w:r w:rsidR="003D60C6">
          <w:rPr>
            <w:noProof/>
            <w:webHidden/>
          </w:rPr>
          <w:fldChar w:fldCharType="begin"/>
        </w:r>
        <w:r w:rsidR="003D60C6">
          <w:rPr>
            <w:noProof/>
            <w:webHidden/>
          </w:rPr>
          <w:instrText xml:space="preserve"> PAGEREF _Toc88570520 \h </w:instrText>
        </w:r>
        <w:r w:rsidR="003D60C6">
          <w:rPr>
            <w:noProof/>
            <w:webHidden/>
          </w:rPr>
        </w:r>
        <w:r w:rsidR="003D60C6">
          <w:rPr>
            <w:noProof/>
            <w:webHidden/>
          </w:rPr>
          <w:fldChar w:fldCharType="separate"/>
        </w:r>
        <w:r w:rsidR="009E641D">
          <w:rPr>
            <w:noProof/>
            <w:webHidden/>
          </w:rPr>
          <w:t>54</w:t>
        </w:r>
        <w:r w:rsidR="003D60C6">
          <w:rPr>
            <w:noProof/>
            <w:webHidden/>
          </w:rPr>
          <w:fldChar w:fldCharType="end"/>
        </w:r>
      </w:hyperlink>
    </w:p>
    <w:p w14:paraId="54C702D4" w14:textId="4F286EC1" w:rsidR="003D60C6" w:rsidRDefault="00D81FF2">
      <w:pPr>
        <w:pStyle w:val="TOC1"/>
        <w:tabs>
          <w:tab w:val="right" w:leader="dot" w:pos="10451"/>
        </w:tabs>
        <w:rPr>
          <w:rFonts w:asciiTheme="minorHAnsi" w:eastAsiaTheme="minorEastAsia" w:hAnsiTheme="minorHAnsi" w:cstheme="minorBidi"/>
          <w:noProof/>
          <w:sz w:val="24"/>
          <w:szCs w:val="24"/>
          <w:lang w:val="en-AU" w:eastAsia="en-GB"/>
        </w:rPr>
      </w:pPr>
      <w:hyperlink w:anchor="_Toc88570521" w:history="1">
        <w:r w:rsidR="003D60C6" w:rsidRPr="00B50CAF">
          <w:rPr>
            <w:rStyle w:val="Hyperlink"/>
            <w:noProof/>
          </w:rPr>
          <w:t>Appendix 1: Figures not reported in 2020-21</w:t>
        </w:r>
        <w:r w:rsidR="003D60C6">
          <w:rPr>
            <w:noProof/>
            <w:webHidden/>
          </w:rPr>
          <w:tab/>
        </w:r>
        <w:r w:rsidR="003D60C6">
          <w:rPr>
            <w:noProof/>
            <w:webHidden/>
          </w:rPr>
          <w:fldChar w:fldCharType="begin"/>
        </w:r>
        <w:r w:rsidR="003D60C6">
          <w:rPr>
            <w:noProof/>
            <w:webHidden/>
          </w:rPr>
          <w:instrText xml:space="preserve"> PAGEREF _Toc88570521 \h </w:instrText>
        </w:r>
        <w:r w:rsidR="003D60C6">
          <w:rPr>
            <w:noProof/>
            <w:webHidden/>
          </w:rPr>
        </w:r>
        <w:r w:rsidR="003D60C6">
          <w:rPr>
            <w:noProof/>
            <w:webHidden/>
          </w:rPr>
          <w:fldChar w:fldCharType="separate"/>
        </w:r>
        <w:r w:rsidR="009E641D">
          <w:rPr>
            <w:noProof/>
            <w:webHidden/>
          </w:rPr>
          <w:t>66</w:t>
        </w:r>
        <w:r w:rsidR="003D60C6">
          <w:rPr>
            <w:noProof/>
            <w:webHidden/>
          </w:rPr>
          <w:fldChar w:fldCharType="end"/>
        </w:r>
      </w:hyperlink>
    </w:p>
    <w:p w14:paraId="71C4715A" w14:textId="3FC6C358" w:rsidR="003D60C6" w:rsidRDefault="00D81FF2">
      <w:pPr>
        <w:pStyle w:val="TOC1"/>
        <w:tabs>
          <w:tab w:val="right" w:leader="dot" w:pos="10451"/>
        </w:tabs>
        <w:rPr>
          <w:rFonts w:asciiTheme="minorHAnsi" w:eastAsiaTheme="minorEastAsia" w:hAnsiTheme="minorHAnsi" w:cstheme="minorBidi"/>
          <w:noProof/>
          <w:sz w:val="24"/>
          <w:szCs w:val="24"/>
          <w:lang w:val="en-AU" w:eastAsia="en-GB"/>
        </w:rPr>
      </w:pPr>
      <w:hyperlink w:anchor="_Toc88570522" w:history="1">
        <w:r w:rsidR="003D60C6" w:rsidRPr="00B50CAF">
          <w:rPr>
            <w:rStyle w:val="Hyperlink"/>
            <w:noProof/>
          </w:rPr>
          <w:t>Appendix 2: Relationship between Sustainability Fund outcome areas and evaluation framework performance indicators</w:t>
        </w:r>
        <w:r w:rsidR="003D60C6">
          <w:rPr>
            <w:noProof/>
            <w:webHidden/>
          </w:rPr>
          <w:tab/>
        </w:r>
        <w:r w:rsidR="003D60C6">
          <w:rPr>
            <w:noProof/>
            <w:webHidden/>
          </w:rPr>
          <w:fldChar w:fldCharType="begin"/>
        </w:r>
        <w:r w:rsidR="003D60C6">
          <w:rPr>
            <w:noProof/>
            <w:webHidden/>
          </w:rPr>
          <w:instrText xml:space="preserve"> PAGEREF _Toc88570522 \h </w:instrText>
        </w:r>
        <w:r w:rsidR="003D60C6">
          <w:rPr>
            <w:noProof/>
            <w:webHidden/>
          </w:rPr>
        </w:r>
        <w:r w:rsidR="003D60C6">
          <w:rPr>
            <w:noProof/>
            <w:webHidden/>
          </w:rPr>
          <w:fldChar w:fldCharType="separate"/>
        </w:r>
        <w:r w:rsidR="009E641D">
          <w:rPr>
            <w:noProof/>
            <w:webHidden/>
          </w:rPr>
          <w:t>72</w:t>
        </w:r>
        <w:r w:rsidR="003D60C6">
          <w:rPr>
            <w:noProof/>
            <w:webHidden/>
          </w:rPr>
          <w:fldChar w:fldCharType="end"/>
        </w:r>
      </w:hyperlink>
    </w:p>
    <w:p w14:paraId="183D90F2" w14:textId="21365D44" w:rsidR="003D60C6" w:rsidRDefault="00D81FF2">
      <w:pPr>
        <w:pStyle w:val="TOC1"/>
        <w:tabs>
          <w:tab w:val="right" w:leader="dot" w:pos="10451"/>
        </w:tabs>
        <w:rPr>
          <w:rFonts w:asciiTheme="minorHAnsi" w:eastAsiaTheme="minorEastAsia" w:hAnsiTheme="minorHAnsi" w:cstheme="minorBidi"/>
          <w:noProof/>
          <w:sz w:val="24"/>
          <w:szCs w:val="24"/>
          <w:lang w:val="en-AU" w:eastAsia="en-GB"/>
        </w:rPr>
      </w:pPr>
      <w:hyperlink w:anchor="_Toc88570523" w:history="1">
        <w:r w:rsidR="003D60C6" w:rsidRPr="00B50CAF">
          <w:rPr>
            <w:rStyle w:val="Hyperlink"/>
            <w:noProof/>
          </w:rPr>
          <w:t>Appendix 3: Grants and projects funded by the Sustainability Fund in 2020-21</w:t>
        </w:r>
        <w:r w:rsidR="003D60C6">
          <w:rPr>
            <w:noProof/>
            <w:webHidden/>
          </w:rPr>
          <w:tab/>
        </w:r>
        <w:r w:rsidR="003D60C6">
          <w:rPr>
            <w:noProof/>
            <w:webHidden/>
          </w:rPr>
          <w:fldChar w:fldCharType="begin"/>
        </w:r>
        <w:r w:rsidR="003D60C6">
          <w:rPr>
            <w:noProof/>
            <w:webHidden/>
          </w:rPr>
          <w:instrText xml:space="preserve"> PAGEREF _Toc88570523 \h </w:instrText>
        </w:r>
        <w:r w:rsidR="003D60C6">
          <w:rPr>
            <w:noProof/>
            <w:webHidden/>
          </w:rPr>
        </w:r>
        <w:r w:rsidR="003D60C6">
          <w:rPr>
            <w:noProof/>
            <w:webHidden/>
          </w:rPr>
          <w:fldChar w:fldCharType="separate"/>
        </w:r>
        <w:r w:rsidR="009E641D">
          <w:rPr>
            <w:noProof/>
            <w:webHidden/>
          </w:rPr>
          <w:t>74</w:t>
        </w:r>
        <w:r w:rsidR="003D60C6">
          <w:rPr>
            <w:noProof/>
            <w:webHidden/>
          </w:rPr>
          <w:fldChar w:fldCharType="end"/>
        </w:r>
      </w:hyperlink>
    </w:p>
    <w:p w14:paraId="708219C8" w14:textId="0CEE4226" w:rsidR="003D60C6" w:rsidRDefault="003D60C6">
      <w:pPr>
        <w:spacing w:before="0"/>
      </w:pPr>
      <w:r>
        <w:fldChar w:fldCharType="end"/>
      </w:r>
    </w:p>
    <w:p w14:paraId="224B7CB6" w14:textId="177EA4B9" w:rsidR="00DF60D1" w:rsidRDefault="00DF60D1">
      <w:pPr>
        <w:spacing w:before="0"/>
      </w:pPr>
      <w:r>
        <w:br w:type="page"/>
      </w:r>
    </w:p>
    <w:p w14:paraId="0F95C01D" w14:textId="77777777" w:rsidR="00DF60D1" w:rsidRDefault="00DF60D1" w:rsidP="002046C1">
      <w:pPr>
        <w:pStyle w:val="Heading1"/>
      </w:pPr>
      <w:bookmarkStart w:id="1" w:name="_Toc88570506"/>
      <w:r>
        <w:lastRenderedPageBreak/>
        <w:t>Secretary’s Report</w:t>
      </w:r>
      <w:bookmarkEnd w:id="1"/>
    </w:p>
    <w:p w14:paraId="7EF7E290" w14:textId="77777777" w:rsidR="00DF60D1" w:rsidRPr="00E937F8" w:rsidRDefault="00DF60D1" w:rsidP="00E937F8">
      <w:pPr>
        <w:rPr>
          <w:b/>
          <w:bCs/>
        </w:rPr>
      </w:pPr>
      <w:r w:rsidRPr="00E937F8">
        <w:rPr>
          <w:b/>
          <w:bCs/>
        </w:rPr>
        <w:t xml:space="preserve">The Sustainability Fund (the Fund) supports businesses, local governments and communities through a range of waste management, recycling, resource efficiency and climate change programs. </w:t>
      </w:r>
    </w:p>
    <w:p w14:paraId="06BB99D7" w14:textId="77777777" w:rsidR="00DF60D1" w:rsidRPr="00E43D1B" w:rsidRDefault="00DF60D1" w:rsidP="00E43D1B">
      <w:r w:rsidRPr="00E43D1B">
        <w:t xml:space="preserve">The Fund plays a vital role in fostering the environmentally sustainable use of resources and best practice in waste management, as well as helping Victorians to be proactive in a changing world. </w:t>
      </w:r>
    </w:p>
    <w:p w14:paraId="66097364" w14:textId="77777777" w:rsidR="00DF60D1" w:rsidRPr="00E8194A" w:rsidRDefault="00DF60D1" w:rsidP="00E8194A">
      <w:r w:rsidRPr="00E8194A">
        <w:t xml:space="preserve">The landfill levy system is a powerful tool to help lower our combined impact on the environment. It incentivises the reduction of waste that ends up in landfill and the recovery of valuable resources from the waste we generate. The landfill levy supported the waste reduction objectives of the Sustainability Fund with almost $115 million directed to 37 separate waste reduction initiatives. These initiatives included a mixture of policy, infrastructure, regulation and market support. </w:t>
      </w:r>
    </w:p>
    <w:p w14:paraId="139CBC91" w14:textId="77777777" w:rsidR="00DF60D1" w:rsidRPr="00E8194A" w:rsidRDefault="00DF60D1" w:rsidP="00E8194A">
      <w:r w:rsidRPr="00E8194A">
        <w:t xml:space="preserve">Community action to respond to climate change also continues to be a priority for the Fund. The 2020-21 release of Victoria’s Climate Change Strategy capitalised on many years of climate action leadership across government.  In 2020-21, Sustainability Fund projects supported renewable energy capacity of 2,790 kilowatts for Victorian households, businesses and commercial sites, and almost 1.5 million users visited the Victorian Energy Compare website to review their energy consumption and costs. </w:t>
      </w:r>
    </w:p>
    <w:p w14:paraId="7EFAB61A" w14:textId="77777777" w:rsidR="00DF60D1" w:rsidRPr="00E8194A" w:rsidRDefault="00DF60D1" w:rsidP="00E8194A">
      <w:r w:rsidRPr="00E8194A">
        <w:t>For many years, Victoria has been exporting large amounts of recycled materials. Through the 10-year $300 million Recycling Victoria program, we will transform our waste and recycling system. The Sustainability Fund is supporting a complete overhaul of our recycling system, with reform to kerbside recycling, the introduction of a container deposit scheme, new investment in industry, and the establishment of waste management as an essential service. Through Recycling Victoria, the Sustainability Fund is helping Victorians reduce, reuse, repair and recycle for a more sustainable future.</w:t>
      </w:r>
    </w:p>
    <w:p w14:paraId="732902D2" w14:textId="77777777" w:rsidR="00DF60D1" w:rsidRPr="00E8194A" w:rsidRDefault="00DF60D1" w:rsidP="00E8194A">
      <w:r w:rsidRPr="00E8194A">
        <w:t xml:space="preserve">Victoria’s sustainability vision is also strongly linked to efforts to maintain or improve the state’s natural beauty and vegetation. More than 84,000 COVID-safe volunteer hours were supported to maintain Port Phillip Bay. This supported 26 projects to protect and enhance Port Phillip Bay, one of Victoria most important ecosystems.  </w:t>
      </w:r>
    </w:p>
    <w:p w14:paraId="075E2A67" w14:textId="77777777" w:rsidR="00DF60D1" w:rsidRPr="00E8194A" w:rsidRDefault="00DF60D1" w:rsidP="00E8194A">
      <w:r w:rsidRPr="00E8194A">
        <w:t xml:space="preserve">These concrete results demonstrate the ongoing value of the Fund in strengthening the state’s waste and recycling industry and confirm Victoria as a leader in responding to the effects of climate change. </w:t>
      </w:r>
    </w:p>
    <w:p w14:paraId="428D6B7D" w14:textId="77777777" w:rsidR="00DF60D1" w:rsidRPr="00E8194A" w:rsidRDefault="00DF60D1" w:rsidP="00E8194A">
      <w:r w:rsidRPr="00E8194A">
        <w:t xml:space="preserve">The Fund continues to be strategic and forward looking by supporting projects that foster employment, new technology and innovation, resource efficiency, and ongoing behaviour change. Investment in these areas helps foster Victoria’s social and economic future. </w:t>
      </w:r>
    </w:p>
    <w:p w14:paraId="46616B7C" w14:textId="77777777" w:rsidR="00DF60D1" w:rsidRPr="00E8194A" w:rsidRDefault="00DF60D1" w:rsidP="00E8194A">
      <w:r w:rsidRPr="00E8194A">
        <w:t xml:space="preserve">I would like to take this opportunity to thank all members of the Sustainability Fund Committee, headed by the Chair Freya Marsden, for their contribution to the Fund throughout the year.  </w:t>
      </w:r>
    </w:p>
    <w:p w14:paraId="22653C0E" w14:textId="77777777" w:rsidR="00DF60D1" w:rsidRPr="00E8194A" w:rsidRDefault="00DF60D1" w:rsidP="00E8194A">
      <w:r w:rsidRPr="00E8194A">
        <w:t xml:space="preserve">The Committee’s advice to the Minister for Energy, Environment and Climate Change on allocations from the Fund continues to ensure that programs funded align with the Fund's legislated objectives and priorities. </w:t>
      </w:r>
    </w:p>
    <w:p w14:paraId="20BDADEB" w14:textId="46DD829D" w:rsidR="00DF60D1" w:rsidRPr="00E8194A" w:rsidRDefault="00DF60D1" w:rsidP="00E8194A">
      <w:r w:rsidRPr="00E8194A">
        <w:t>John Bradley</w:t>
      </w:r>
      <w:r w:rsidR="002A411C">
        <w:t xml:space="preserve">, </w:t>
      </w:r>
      <w:r w:rsidRPr="00E8194A">
        <w:t xml:space="preserve">Secretary </w:t>
      </w:r>
    </w:p>
    <w:p w14:paraId="2149A053" w14:textId="209856AA" w:rsidR="00DF60D1" w:rsidRDefault="00DF60D1">
      <w:pPr>
        <w:spacing w:before="0"/>
        <w:rPr>
          <w:rStyle w:val="Semibold"/>
          <w:rFonts w:ascii="VIC Light" w:hAnsi="VIC Light" w:cs="VIC Light"/>
          <w:color w:val="000000"/>
          <w:sz w:val="18"/>
          <w:szCs w:val="18"/>
        </w:rPr>
      </w:pPr>
      <w:r>
        <w:rPr>
          <w:rStyle w:val="Semibold"/>
        </w:rPr>
        <w:br w:type="page"/>
      </w:r>
    </w:p>
    <w:p w14:paraId="23B28592" w14:textId="77777777" w:rsidR="00E8194A" w:rsidRDefault="00E8194A" w:rsidP="00D72849">
      <w:pPr>
        <w:pStyle w:val="Heading3"/>
      </w:pPr>
      <w:r>
        <w:lastRenderedPageBreak/>
        <w:t>Case study</w:t>
      </w:r>
    </w:p>
    <w:p w14:paraId="57783165" w14:textId="7E267063" w:rsidR="00DF60D1" w:rsidRPr="00DF60D1" w:rsidRDefault="00DF60D1" w:rsidP="00D72849">
      <w:pPr>
        <w:pStyle w:val="Heading3"/>
      </w:pPr>
      <w:r w:rsidRPr="00DF60D1">
        <w:t>Home energy upgrades for being more comfortable at home</w:t>
      </w:r>
    </w:p>
    <w:p w14:paraId="390BC21D" w14:textId="59C54EED" w:rsidR="00DF60D1" w:rsidRPr="00D72849" w:rsidRDefault="00DF60D1" w:rsidP="00D72849">
      <w:r w:rsidRPr="00D72849">
        <w:t xml:space="preserve">Running since September 2017, the Healthy Homes program </w:t>
      </w:r>
      <w:r w:rsidR="002A411C">
        <w:t xml:space="preserve"> </w:t>
      </w:r>
      <w:r w:rsidRPr="00D72849">
        <w:t xml:space="preserve">is unique in Australia and provides 1,000 free home energy upgrades for vulnerable Victorians. </w:t>
      </w:r>
    </w:p>
    <w:p w14:paraId="1322A4E2" w14:textId="77777777" w:rsidR="00DF60D1" w:rsidRPr="00D72849" w:rsidRDefault="00DF60D1" w:rsidP="00D72849">
      <w:r w:rsidRPr="00D72849">
        <w:t xml:space="preserve">This program is improving indoor winter temperatures and cutting household energy bills. The Sustainability Fund has provided $6.85 million towards the Healthy Homes program over this time. </w:t>
      </w:r>
    </w:p>
    <w:p w14:paraId="331C3D7B" w14:textId="77777777" w:rsidR="00DF60D1" w:rsidRPr="006A4822" w:rsidRDefault="00DF60D1" w:rsidP="00DF60D1">
      <w:pPr>
        <w:suppressAutoHyphens/>
        <w:autoSpaceDE w:val="0"/>
        <w:autoSpaceDN w:val="0"/>
        <w:adjustRightInd w:val="0"/>
        <w:spacing w:before="170" w:line="220" w:lineRule="atLeast"/>
        <w:textAlignment w:val="center"/>
      </w:pPr>
      <w:r w:rsidRPr="00E937F8">
        <w:rPr>
          <w:i/>
          <w:iCs/>
        </w:rPr>
        <w:t xml:space="preserve">“My power bill for the last quarter was 42% less than this time last year.” </w:t>
      </w:r>
      <w:r w:rsidRPr="006A4822">
        <w:t xml:space="preserve">– Program participant after installing a split system to replace her old electric heat banks. </w:t>
      </w:r>
    </w:p>
    <w:p w14:paraId="5D6F672E" w14:textId="77777777" w:rsidR="00DF60D1" w:rsidRPr="006A4822" w:rsidRDefault="00DF60D1" w:rsidP="006A4822">
      <w:r w:rsidRPr="006A4822">
        <w:t xml:space="preserve">The energy upgrades can be worth as much as $3,500 each and about 800 of these are in Melbourne’s west and the rest in the Goulburn Valley. The program is a 3-year effort to make life better for people who are classified as low-income householders with complex health or social care needs. </w:t>
      </w:r>
    </w:p>
    <w:p w14:paraId="15D64534" w14:textId="77777777" w:rsidR="00DF60D1" w:rsidRPr="00D72849" w:rsidRDefault="00DF60D1" w:rsidP="00D72849">
      <w:r w:rsidRPr="00D72849">
        <w:t xml:space="preserve">Apart from offering immediate benefits, Healthy Homes is also a randomised and controlled research project for measuring and monetising the health benefits of improved warmth and energy efficiency during winter. The results of the research are expected to be announced in December 2021. </w:t>
      </w:r>
    </w:p>
    <w:p w14:paraId="5829882C" w14:textId="77777777" w:rsidR="00DF60D1" w:rsidRPr="00D72849" w:rsidRDefault="00DF60D1" w:rsidP="00D72849">
      <w:r w:rsidRPr="00D72849">
        <w:t xml:space="preserve">Important trial outcomes will be compared between the intervention group (home upgrade completed before winter) and the control group (home upgrade completed after winter). </w:t>
      </w:r>
    </w:p>
    <w:p w14:paraId="4C59E73C" w14:textId="77777777" w:rsidR="00DF60D1" w:rsidRPr="006A4822" w:rsidRDefault="00DF60D1" w:rsidP="00DF60D1">
      <w:pPr>
        <w:suppressAutoHyphens/>
        <w:autoSpaceDE w:val="0"/>
        <w:autoSpaceDN w:val="0"/>
        <w:adjustRightInd w:val="0"/>
        <w:spacing w:before="170" w:line="220" w:lineRule="atLeast"/>
        <w:textAlignment w:val="center"/>
      </w:pPr>
      <w:r w:rsidRPr="00E937F8">
        <w:rPr>
          <w:i/>
          <w:iCs/>
        </w:rPr>
        <w:t>“Staying warm is the best thing. If I get too cold, all my muscles and tendons stiffen up and I can’t move.”</w:t>
      </w:r>
      <w:r w:rsidRPr="006A4822">
        <w:t xml:space="preserve"> - Program participant after receiving financial assistance to install a split system, new curtains and draught sealing. </w:t>
      </w:r>
    </w:p>
    <w:p w14:paraId="3008CE2D" w14:textId="77777777" w:rsidR="00DF60D1" w:rsidRPr="00D72849" w:rsidRDefault="00DF60D1" w:rsidP="00D72849">
      <w:r w:rsidRPr="00D72849">
        <w:t xml:space="preserve">With cool winters in Victoria and a housing stock with poor thermal efficiency, many people are exposed to cold indoor temperatures during the winter season. Cold exposure increases the risk of health problems, most notably cardiovascular and respiratory disease. </w:t>
      </w:r>
    </w:p>
    <w:p w14:paraId="5CDA64F8" w14:textId="77777777" w:rsidR="00DF60D1" w:rsidRPr="006A4822" w:rsidRDefault="00DF60D1" w:rsidP="006A4822">
      <w:r w:rsidRPr="006A4822">
        <w:t xml:space="preserve">Healthy Homes is designed to address these health issues by showing that a relatively minor upgrade to a home’s thermal shell can reduce energy use and improve the health and quality of life for the residents. The upgrade can include insulation, draught sealing, window coverings, and more efficient heating appliances. </w:t>
      </w:r>
    </w:p>
    <w:p w14:paraId="41606904" w14:textId="77777777" w:rsidR="00DF60D1" w:rsidRPr="00DF60D1" w:rsidRDefault="00DF60D1" w:rsidP="00F41333">
      <w:pPr>
        <w:pStyle w:val="Heading4"/>
      </w:pPr>
      <w:r w:rsidRPr="00DF60D1">
        <w:t xml:space="preserve">Legislative objective </w:t>
      </w:r>
    </w:p>
    <w:p w14:paraId="2AA9A003" w14:textId="77777777" w:rsidR="00DF60D1" w:rsidRPr="00D72849" w:rsidRDefault="00DF60D1" w:rsidP="00D72849">
      <w:r w:rsidRPr="00D72849">
        <w:t xml:space="preserve">Healthy Homes is aligned to the Sustainability Fund’s objective of reducing greenhouse gas emissions. This is achieved directly through energy efficiency home upgrades to reduce gas and electricity use at the household level. </w:t>
      </w:r>
    </w:p>
    <w:p w14:paraId="0F416851" w14:textId="486C5999" w:rsidR="00DF60D1" w:rsidRPr="00E8194A" w:rsidRDefault="00DF60D1" w:rsidP="00E8194A">
      <w:r w:rsidRPr="00E8194A">
        <w:t>“I wouldn’t have family come and visit me in the winter because my house was too cold, but now I can have them back again.” – program participant.</w:t>
      </w:r>
    </w:p>
    <w:p w14:paraId="27C5D921" w14:textId="77777777" w:rsidR="00DF60D1" w:rsidRDefault="00DF60D1" w:rsidP="002046C1">
      <w:pPr>
        <w:pStyle w:val="Heading1"/>
      </w:pPr>
      <w:bookmarkStart w:id="2" w:name="_Toc88570507"/>
      <w:r>
        <w:t>Year in review</w:t>
      </w:r>
      <w:bookmarkEnd w:id="2"/>
    </w:p>
    <w:p w14:paraId="6C2788C6" w14:textId="77777777" w:rsidR="00DF60D1" w:rsidRPr="00E937F8" w:rsidRDefault="00DF60D1" w:rsidP="00E937F8">
      <w:pPr>
        <w:rPr>
          <w:b/>
          <w:bCs/>
        </w:rPr>
      </w:pPr>
      <w:r w:rsidRPr="00E937F8">
        <w:rPr>
          <w:b/>
          <w:bCs/>
        </w:rPr>
        <w:t xml:space="preserve">In 2020, the coronavirus (COVID-19) pandemic had a significant impact on the state’s ability to deliver on its ambitious sustainability goals. </w:t>
      </w:r>
    </w:p>
    <w:p w14:paraId="43B70034" w14:textId="77777777" w:rsidR="00DF60D1" w:rsidRPr="00E8194A" w:rsidRDefault="00DF60D1" w:rsidP="00E8194A">
      <w:r w:rsidRPr="00E8194A">
        <w:t xml:space="preserve">As the state went into its first lockdown, Victorians were still responding to the 2019-20 bushfires that swept through many communities, disrupting lives and destroying habitat and wildlife. </w:t>
      </w:r>
    </w:p>
    <w:p w14:paraId="5E8F907F" w14:textId="77777777" w:rsidR="00DF60D1" w:rsidRPr="00E43D1B" w:rsidRDefault="00DF60D1" w:rsidP="00E43D1B">
      <w:r w:rsidRPr="00E43D1B">
        <w:t xml:space="preserve">Through this time, the resilience and commitment of Victorian communities, businesses and government departments shone through. These project partners delivered a year of record expenditure and active programs, all while being COVID-safe and responding to a rapidly evolving environment. </w:t>
      </w:r>
    </w:p>
    <w:p w14:paraId="44A74E86" w14:textId="77777777" w:rsidR="00DF60D1" w:rsidRPr="00E8194A" w:rsidRDefault="00DF60D1" w:rsidP="00E8194A">
      <w:r w:rsidRPr="00E8194A">
        <w:lastRenderedPageBreak/>
        <w:t xml:space="preserve">The many initiatives receiving Sustainability Fund funding were impacted by these crises in a range of ways. Volunteers could not assist with clean-up of parkland. Assessors could not provide advice to households on energy efficiency measures. Government agencies had to quickly evolve their standard work practices. But over this time, the state’s environmental sustainability remained a top priority. </w:t>
      </w:r>
    </w:p>
    <w:p w14:paraId="617C4438" w14:textId="77777777" w:rsidR="00DF60D1" w:rsidRDefault="00DF60D1" w:rsidP="002046C1">
      <w:pPr>
        <w:pStyle w:val="Heading2"/>
      </w:pPr>
      <w:r>
        <w:t>Major programs</w:t>
      </w:r>
    </w:p>
    <w:p w14:paraId="7751F481" w14:textId="77777777" w:rsidR="00DF60D1" w:rsidRPr="00E8194A" w:rsidRDefault="00DF60D1" w:rsidP="00E8194A">
      <w:r w:rsidRPr="00E8194A">
        <w:t xml:space="preserve">The Sustainability Fund Activities Report for 2019-20 included our first reporting on Recycling Victoria (RV), the state’s flagship waste management strategy. </w:t>
      </w:r>
    </w:p>
    <w:p w14:paraId="1E1DE2BD" w14:textId="77777777" w:rsidR="00DF60D1" w:rsidRPr="00E8194A" w:rsidRDefault="00DF60D1" w:rsidP="00E8194A">
      <w:r w:rsidRPr="00E8194A">
        <w:t xml:space="preserve">Released in February 2020, RV is the Victorian Government’s 10-year circular economy policy that will invest more than $300 million to transform our recycling sector and deliver a recycling system Victorians can rely on. A year has passed and substantial progress has been made, including planning for a new four-bin household recycling system and the development of a container deposit scheme. The container deposit scheme will begin in 2023, allowing enough time for DELWP to engage with stakeholders and ensure the policy settings are right. </w:t>
      </w:r>
    </w:p>
    <w:p w14:paraId="7B903975" w14:textId="77777777" w:rsidR="00DF60D1" w:rsidRPr="00E8194A" w:rsidRDefault="00DF60D1" w:rsidP="00E8194A">
      <w:r w:rsidRPr="00E8194A">
        <w:t xml:space="preserve">This year saw the release of Victoria’s Climate Change Strategy, the roadmap to net-zero emissions and a climate-resilient Victoria by 2050. The initiatives in the Climate Change Strategy will support communities and businesses to reduce the impacts of climate change and continue to support our economy to grow. The development of the Strategy, including wide consultation, policy development and cutting-edge research, was supported by the Sustainability Fund. </w:t>
      </w:r>
    </w:p>
    <w:p w14:paraId="66F944AC" w14:textId="77777777" w:rsidR="00DF60D1" w:rsidRPr="00E8194A" w:rsidRDefault="00DF60D1" w:rsidP="00E8194A">
      <w:r w:rsidRPr="00E8194A">
        <w:t>The Fund is also making a significant contribution to the Victorian Forestry Plan, which supports the forest industry’s transition out of native timber harvesting to a plantation-based supply by 2030. As part of the plan, the $110 million Gippsland Plantations Investment Program provides incentives for plantation investors to undertake industrial-scale planting. This will bolster Victoria’s timber supplies and result in more than 30 million trees being planted over the next decade. The planting strategy will not only contribute to the state’s greenhouse gas abatement ambitions, but also protect the biodiversity of our native reserves.</w:t>
      </w:r>
    </w:p>
    <w:p w14:paraId="03CC6E67" w14:textId="77777777" w:rsidR="00DF60D1" w:rsidRPr="00E8194A" w:rsidRDefault="00DF60D1" w:rsidP="00E8194A">
      <w:r w:rsidRPr="00E8194A">
        <w:t>The Suburban Parks Program will deliver 6,500 hectares of new and upgraded parks and trails across the local government areas of metropolitan Melbourne. The Sustainability Fund has committed $126.9 million towards eligible components of the Suburban Parks Program. DELWP has been working closely with Traditional Owners, Parks Victoria, local councils and community groups to ensure proposed works are aligned with local needs. Since commencing in 2019-20, important planning work has progressed to design and implement these projects. This year’s Activities Report includes more performance highlights and case studies about the program and its impact on how Melbournians interact with green spaces.</w:t>
      </w:r>
    </w:p>
    <w:p w14:paraId="54B418D1" w14:textId="77777777" w:rsidR="00DF60D1" w:rsidRPr="00E8194A" w:rsidRDefault="00DF60D1" w:rsidP="00E8194A">
      <w:r w:rsidRPr="00E8194A">
        <w:t xml:space="preserve">The government’s commitment to climate action is also evidenced in the many energy initiatives funded through the Sustainability Fund. Energy services that are reliable, sustainable and affordable continue to be a priority for the fund’s delivery partners across government, industry and community groups. Through initiatives that reduce the use of finite resources and increase the generation of renewable energy, the Sustainability Fund contributes to an energy system that meets the needs of today and tomorrow. </w:t>
      </w:r>
    </w:p>
    <w:p w14:paraId="1C28FAFF" w14:textId="77777777" w:rsidR="00DF60D1" w:rsidRDefault="00DF60D1" w:rsidP="002046C1">
      <w:pPr>
        <w:pStyle w:val="Heading2"/>
        <w:rPr>
          <w:rStyle w:val="Bold"/>
          <w:b/>
          <w:bCs/>
        </w:rPr>
      </w:pPr>
      <w:r>
        <w:rPr>
          <w:rStyle w:val="Bold"/>
          <w:b/>
          <w:bCs/>
        </w:rPr>
        <w:t>Moving forward</w:t>
      </w:r>
    </w:p>
    <w:p w14:paraId="6B31BFC8" w14:textId="77777777" w:rsidR="00DF60D1" w:rsidRPr="00E8194A" w:rsidRDefault="00DF60D1" w:rsidP="00E8194A">
      <w:r w:rsidRPr="00E8194A">
        <w:t xml:space="preserve">A stronger, fairer, better Victoria remains achievable as we continue our COVID-19 response. The Sustainability Fund will continue to support strategic initiatives delivered by government departments and agencies such as Sustainability Victoria (SV) and the Environment Protection Authority Victoria (EPA). These initiatives will contribute to the government’s growth agenda for the economy, the community and the environment. </w:t>
      </w:r>
    </w:p>
    <w:p w14:paraId="6E974FDE" w14:textId="7FB6197F" w:rsidR="00DF60D1" w:rsidRPr="00E8194A" w:rsidRDefault="00DF60D1" w:rsidP="00E8194A">
      <w:r w:rsidRPr="00E8194A">
        <w:t xml:space="preserve">The stories included in this report illustrate how our delivery partners were able to adapt, respond and thrive in a global pandemic. This report shows how a collective response to multiple crises is possible through determination, forethought and resourcing. </w:t>
      </w:r>
    </w:p>
    <w:p w14:paraId="07FD11F4" w14:textId="12A67803" w:rsidR="00DF60D1" w:rsidRPr="006A4822" w:rsidRDefault="00DF60D1" w:rsidP="006A4822">
      <w:r>
        <w:br w:type="page"/>
      </w:r>
    </w:p>
    <w:p w14:paraId="6E0A7504" w14:textId="77777777" w:rsidR="00EB72BD" w:rsidRDefault="00EB72BD" w:rsidP="00D72849">
      <w:pPr>
        <w:pStyle w:val="Heading3"/>
      </w:pPr>
      <w:r>
        <w:lastRenderedPageBreak/>
        <w:t>Case study</w:t>
      </w:r>
    </w:p>
    <w:p w14:paraId="030F606E" w14:textId="779320F9" w:rsidR="00DF60D1" w:rsidRPr="00DF60D1" w:rsidRDefault="00DF60D1" w:rsidP="00D72849">
      <w:pPr>
        <w:pStyle w:val="Heading3"/>
      </w:pPr>
      <w:r w:rsidRPr="00DF60D1">
        <w:t xml:space="preserve">Achieving and promoting </w:t>
      </w:r>
      <w:r w:rsidR="002A411C">
        <w:t xml:space="preserve"> </w:t>
      </w:r>
      <w:r w:rsidRPr="00DF60D1">
        <w:t>best practice sustainability in Victorian schools</w:t>
      </w:r>
    </w:p>
    <w:p w14:paraId="7FF2FE93" w14:textId="18B23AF6" w:rsidR="00DF60D1" w:rsidRPr="00D72849" w:rsidRDefault="00DF60D1" w:rsidP="00D72849">
      <w:r w:rsidRPr="00D72849">
        <w:t>Enabling schools to cut resources and make sustainability a key part of the curriculum</w:t>
      </w:r>
    </w:p>
    <w:p w14:paraId="281D4A76" w14:textId="77777777" w:rsidR="00DF60D1" w:rsidRPr="00D72849" w:rsidRDefault="00DF60D1" w:rsidP="00D72849">
      <w:r w:rsidRPr="00D72849">
        <w:t>ResourceSmart Schools (RSS) is an award-winning free Victorian Government program that assists schools to embed sustainability in everything they do. In 2020-21, the Sustainability Fund provided $2.9 million in funding towards the program.</w:t>
      </w:r>
    </w:p>
    <w:p w14:paraId="06BE616B" w14:textId="77777777" w:rsidR="00DF60D1" w:rsidRPr="006A4822" w:rsidRDefault="00DF60D1" w:rsidP="006A4822">
      <w:r w:rsidRPr="006A4822">
        <w:t>RSS provides practical support to schools to reduce resource use, make cost savings, integrate sustainability into the curriculum and share learnings beyond the school gate.</w:t>
      </w:r>
    </w:p>
    <w:p w14:paraId="50AC0376" w14:textId="77777777" w:rsidR="00DF60D1" w:rsidRPr="00D72849" w:rsidRDefault="00DF60D1" w:rsidP="00D72849">
      <w:r w:rsidRPr="00D72849">
        <w:t>The program provides schools with free access to sustainability experts, an online system to track the impact of actions, a library of resources, a 1-to-5-star sustainability certification and bi-annual ResourceSmart School awards.</w:t>
      </w:r>
    </w:p>
    <w:p w14:paraId="720DAB8B" w14:textId="77777777" w:rsidR="00DF60D1" w:rsidRPr="0017787C" w:rsidRDefault="00DF60D1" w:rsidP="0017787C">
      <w:r w:rsidRPr="0017787C">
        <w:t>Since 2008 over 1400 schools have participated in the program. Together, they have:</w:t>
      </w:r>
    </w:p>
    <w:p w14:paraId="117ADFFF" w14:textId="77777777" w:rsidR="00DF60D1" w:rsidRPr="00D76C69" w:rsidRDefault="00DF60D1" w:rsidP="00D76C69">
      <w:pPr>
        <w:pStyle w:val="ListParagraph"/>
        <w:numPr>
          <w:ilvl w:val="0"/>
          <w:numId w:val="18"/>
        </w:numPr>
      </w:pPr>
      <w:r w:rsidRPr="00D76C69">
        <w:t>Saved over $35.5 million on bills</w:t>
      </w:r>
    </w:p>
    <w:p w14:paraId="31EFEDB7" w14:textId="77777777" w:rsidR="00DF60D1" w:rsidRPr="00D76C69" w:rsidRDefault="00DF60D1" w:rsidP="00D76C69">
      <w:pPr>
        <w:pStyle w:val="ListParagraph"/>
        <w:numPr>
          <w:ilvl w:val="0"/>
          <w:numId w:val="18"/>
        </w:numPr>
      </w:pPr>
      <w:r w:rsidRPr="00D76C69">
        <w:t>Planted more than 5.2 million plants</w:t>
      </w:r>
    </w:p>
    <w:p w14:paraId="5C7F422C" w14:textId="77777777" w:rsidR="00DF60D1" w:rsidRPr="00D76C69" w:rsidRDefault="00DF60D1" w:rsidP="00D76C69">
      <w:pPr>
        <w:pStyle w:val="ListParagraph"/>
        <w:numPr>
          <w:ilvl w:val="0"/>
          <w:numId w:val="18"/>
        </w:numPr>
      </w:pPr>
      <w:r w:rsidRPr="00D76C69">
        <w:t>Saved over 102,000 tonnes of greenhouse gas</w:t>
      </w:r>
    </w:p>
    <w:p w14:paraId="191A70C5" w14:textId="77777777" w:rsidR="00DF60D1" w:rsidRPr="00D76C69" w:rsidRDefault="00DF60D1" w:rsidP="00D76C69">
      <w:pPr>
        <w:pStyle w:val="ListParagraph"/>
        <w:numPr>
          <w:ilvl w:val="0"/>
          <w:numId w:val="18"/>
        </w:numPr>
      </w:pPr>
      <w:r w:rsidRPr="00D76C69">
        <w:t>Diverted 190,000 cubic metres of waste from landfill</w:t>
      </w:r>
    </w:p>
    <w:p w14:paraId="266506CA" w14:textId="77777777" w:rsidR="00DF60D1" w:rsidRPr="00D76C69" w:rsidRDefault="00DF60D1" w:rsidP="00D76C69">
      <w:pPr>
        <w:pStyle w:val="ListParagraph"/>
        <w:numPr>
          <w:ilvl w:val="0"/>
          <w:numId w:val="18"/>
        </w:numPr>
      </w:pPr>
      <w:r w:rsidRPr="00D76C69">
        <w:t>Saved nearly 1.5 million kilolitres of water.</w:t>
      </w:r>
    </w:p>
    <w:p w14:paraId="0CC24954" w14:textId="77777777" w:rsidR="00DF60D1" w:rsidRPr="006A4822" w:rsidRDefault="00DF60D1" w:rsidP="00DF60D1">
      <w:pPr>
        <w:suppressAutoHyphens/>
        <w:autoSpaceDE w:val="0"/>
        <w:autoSpaceDN w:val="0"/>
        <w:adjustRightInd w:val="0"/>
        <w:spacing w:before="170" w:line="220" w:lineRule="atLeast"/>
        <w:textAlignment w:val="center"/>
      </w:pPr>
      <w:r w:rsidRPr="00E937F8">
        <w:rPr>
          <w:i/>
          <w:iCs/>
        </w:rPr>
        <w:t xml:space="preserve">“The Resource Smart Schools program has definitely helped us build better links with community”. – </w:t>
      </w:r>
      <w:r w:rsidRPr="006A4822">
        <w:t>Kim Franzke, Principal, Tawonga Primary School.</w:t>
      </w:r>
    </w:p>
    <w:p w14:paraId="1483DC1B" w14:textId="77777777" w:rsidR="00DF60D1" w:rsidRPr="00D72849" w:rsidRDefault="00DF60D1" w:rsidP="00D72849">
      <w:r w:rsidRPr="00D72849">
        <w:t>In 2020-2023, the RSS program will be dedicated to continuing to achieve and promote best practice sustainability in Victorian schools to reduce resource use and increase action on climate change. In addition, the program will:</w:t>
      </w:r>
    </w:p>
    <w:p w14:paraId="219FC151" w14:textId="77777777" w:rsidR="00DF60D1" w:rsidRPr="00D76C69" w:rsidRDefault="00DF60D1" w:rsidP="00D76C69">
      <w:pPr>
        <w:pStyle w:val="ListParagraph"/>
        <w:numPr>
          <w:ilvl w:val="0"/>
          <w:numId w:val="18"/>
        </w:numPr>
      </w:pPr>
      <w:r w:rsidRPr="00D76C69">
        <w:t>Increase opportunities for student centred learning and events</w:t>
      </w:r>
    </w:p>
    <w:p w14:paraId="08C7FB2C" w14:textId="77777777" w:rsidR="00DF60D1" w:rsidRPr="00D76C69" w:rsidRDefault="00DF60D1" w:rsidP="00D76C69">
      <w:pPr>
        <w:pStyle w:val="ListParagraph"/>
        <w:numPr>
          <w:ilvl w:val="0"/>
          <w:numId w:val="18"/>
        </w:numPr>
      </w:pPr>
      <w:r w:rsidRPr="00D76C69">
        <w:t>Inspire students to act on climate change and sustainability</w:t>
      </w:r>
    </w:p>
    <w:p w14:paraId="7AFB8A0B" w14:textId="77777777" w:rsidR="00DF60D1" w:rsidRPr="00D76C69" w:rsidRDefault="00DF60D1" w:rsidP="00D76C69">
      <w:pPr>
        <w:pStyle w:val="ListParagraph"/>
        <w:numPr>
          <w:ilvl w:val="0"/>
          <w:numId w:val="18"/>
        </w:numPr>
      </w:pPr>
      <w:r w:rsidRPr="00D76C69">
        <w:t>Simplify the ResourceSmart Schools online system.</w:t>
      </w:r>
    </w:p>
    <w:p w14:paraId="1EEBB7A4" w14:textId="77777777" w:rsidR="00DF60D1" w:rsidRPr="006A4822" w:rsidRDefault="00DF60D1" w:rsidP="006A4822">
      <w:r w:rsidRPr="006A4822">
        <w:t>In addition, waste, energy, water, biodiversity, and wellbeing are some of the areas covered by RSS professional development opportunities for teachers. Resources such as the RSS Curriculum Links help teachers to find opportunities to embed sustainability in different learning areas.</w:t>
      </w:r>
    </w:p>
    <w:p w14:paraId="53F0DAEE" w14:textId="77777777" w:rsidR="00DF60D1" w:rsidRPr="00D72849" w:rsidRDefault="00DF60D1" w:rsidP="00D72849">
      <w:r w:rsidRPr="00D72849">
        <w:t>Research suggests young people were significantly more likely than other age groups to think they will cope poorly with mental health as climate change impacts increase. In 2021, RSS has delivered workshops in partnership with Psychology for a Safe Climate to address this issue by providing space for teachers to reflect on this problem and be skilled in how to address the topic in the classroom.</w:t>
      </w:r>
    </w:p>
    <w:p w14:paraId="5A0BB9D2" w14:textId="77777777" w:rsidR="00DF60D1" w:rsidRPr="00D72849" w:rsidRDefault="00DF60D1" w:rsidP="00D72849">
      <w:r w:rsidRPr="00D72849">
        <w:t>RSS has been focused on creating student-oriented resources, such as the RSS of the Future Challenge (2021), and the Climate Change Education Forum (2019 and the upcoming 2021 version) with the aim of promoting leadership and to engage and empower students to get involved in action on climate change.</w:t>
      </w:r>
    </w:p>
    <w:p w14:paraId="0EE49392" w14:textId="77777777" w:rsidR="00DF60D1" w:rsidRPr="00D72849" w:rsidRDefault="00DF60D1" w:rsidP="00D72849">
      <w:r w:rsidRPr="00D72849">
        <w:t>In 2021, the RSS newsletter includes stories from schools with student action as the main factor to empower students and inspire teachers about best practices in schools. The RSS newsletter informs teachers about events and resources relating to sustainability.</w:t>
      </w:r>
    </w:p>
    <w:p w14:paraId="71FDF930" w14:textId="77777777" w:rsidR="00DF60D1" w:rsidRPr="00D72849" w:rsidRDefault="00DF60D1" w:rsidP="00D72849">
      <w:r w:rsidRPr="00D72849">
        <w:t>One of the critical outcomes of the program is that it supports schools to reduce their collective energy consumption by an amazing 8.5 million kilowatt-hours.</w:t>
      </w:r>
    </w:p>
    <w:p w14:paraId="374DACA3" w14:textId="77777777" w:rsidR="00DF60D1" w:rsidRPr="00DF60D1" w:rsidRDefault="00DF60D1" w:rsidP="00F41333">
      <w:pPr>
        <w:pStyle w:val="Heading4"/>
      </w:pPr>
      <w:r w:rsidRPr="00DF60D1">
        <w:lastRenderedPageBreak/>
        <w:t>Legislative objective</w:t>
      </w:r>
    </w:p>
    <w:p w14:paraId="39E4A8FB" w14:textId="77777777" w:rsidR="00DF60D1" w:rsidRPr="006A4822" w:rsidRDefault="00DF60D1" w:rsidP="006A4822">
      <w:r w:rsidRPr="006A4822">
        <w:t>The RSS program aligns with the legislated objective of the Sustainability Fund by fostering environmentally sustainable uses of resources and best practices in waste management to advance Victoria's social and economic development. At the same time, it fosters community action or innovation related to reducing greenhouse gas emissions or adaptation or adjustment to climate change.</w:t>
      </w:r>
    </w:p>
    <w:p w14:paraId="14336EC4" w14:textId="77777777" w:rsidR="00DF60D1" w:rsidRPr="00D72849" w:rsidRDefault="00DF60D1" w:rsidP="00D72849">
      <w:r w:rsidRPr="00D72849">
        <w:t>A telling testimonial from a Year 12 student:</w:t>
      </w:r>
    </w:p>
    <w:p w14:paraId="1756D1AD" w14:textId="142D16EB" w:rsidR="00DF60D1" w:rsidRPr="00E8194A" w:rsidRDefault="00DF60D1" w:rsidP="00E8194A">
      <w:r w:rsidRPr="00E536FA">
        <w:rPr>
          <w:i/>
          <w:iCs/>
        </w:rPr>
        <w:t>“In the beautiful words of Jane Goodall, “You cannot get through a single day without having an impact on the world around you”. Even the little steps are important – whether it is looking at how you can reduce plastic waste or making sure that everything is switched off when you leave the house or the classroom. Joining the Sustainability Team is fun and seeing the outcomes of your efforts is very satisfying.”</w:t>
      </w:r>
      <w:r w:rsidRPr="00E8194A">
        <w:t xml:space="preserve"> – Tessa Quinlan, Year 12 student, ResourceSmart Action Team, Victorian Lutheran College.</w:t>
      </w:r>
    </w:p>
    <w:p w14:paraId="3DDFED5C" w14:textId="088CBEAE" w:rsidR="00DF60D1" w:rsidRDefault="00DF60D1" w:rsidP="002046C1">
      <w:pPr>
        <w:pStyle w:val="Heading1"/>
      </w:pPr>
      <w:bookmarkStart w:id="3" w:name="_Toc88570508"/>
      <w:r>
        <w:t>Overview of the Activities Report</w:t>
      </w:r>
      <w:bookmarkEnd w:id="3"/>
    </w:p>
    <w:p w14:paraId="52A1CA0C" w14:textId="77777777" w:rsidR="00DF60D1" w:rsidRPr="00E937F8" w:rsidRDefault="00DF60D1" w:rsidP="00E937F8">
      <w:pPr>
        <w:rPr>
          <w:b/>
          <w:bCs/>
        </w:rPr>
      </w:pPr>
      <w:r w:rsidRPr="00E937F8">
        <w:rPr>
          <w:b/>
          <w:bCs/>
        </w:rPr>
        <w:t xml:space="preserve">This Activities Report is prepared by the Department of Environment, Land, Water and Planning (DELWP) to give a detailed overview of Sustainability Fund activities for the 2020-21 year. </w:t>
      </w:r>
    </w:p>
    <w:p w14:paraId="23D11038" w14:textId="77777777" w:rsidR="00DF60D1" w:rsidRPr="00E8194A" w:rsidRDefault="00DF60D1" w:rsidP="00E8194A">
      <w:r w:rsidRPr="00E8194A">
        <w:t xml:space="preserve">The report highlights the practical and concrete efforts of government agencies, businesses and community groups towards the Sustainability Fund’s legislative objectives. The report highlights how a range of funded policy, regulatory, behaviour change and infrastructure-based projects contribute to the Fund’s strategic priorities. It also articulates how the funding collected by the landfill levy contributes to Victoria’s sustainable development. </w:t>
      </w:r>
    </w:p>
    <w:p w14:paraId="2667F05D" w14:textId="77777777" w:rsidR="00DF60D1" w:rsidRPr="00E8194A" w:rsidRDefault="00DF60D1" w:rsidP="00E8194A">
      <w:r w:rsidRPr="00E8194A">
        <w:t>The report also includes a series of case studies indicating the variety of projects made possible with Sustainability Fund funding. These case studies provide a picture of the practical outcomes made possible by the Fund.</w:t>
      </w:r>
    </w:p>
    <w:p w14:paraId="7C7CE637" w14:textId="2BE3DD87" w:rsidR="00DF60D1" w:rsidRPr="00E8194A" w:rsidRDefault="00DF60D1" w:rsidP="00E8194A">
      <w:r w:rsidRPr="00E8194A">
        <w:t xml:space="preserve">Each case study provides a close-up picture of the innovative work currently being undertaken by Fund recipients. </w:t>
      </w:r>
    </w:p>
    <w:p w14:paraId="5FB63EDC" w14:textId="6D966E50" w:rsidR="00DF60D1" w:rsidRPr="006A4822" w:rsidRDefault="00DF60D1" w:rsidP="006A4822">
      <w:r>
        <w:br w:type="page"/>
      </w:r>
    </w:p>
    <w:p w14:paraId="70A50DDA" w14:textId="77777777" w:rsidR="00DF60D1" w:rsidRPr="008A2D6D" w:rsidRDefault="00DF60D1" w:rsidP="008A2D6D">
      <w:pPr>
        <w:pStyle w:val="Heading2"/>
      </w:pPr>
      <w:r w:rsidRPr="008A2D6D">
        <w:lastRenderedPageBreak/>
        <w:t>Sustainability Fund Key Concepts</w:t>
      </w:r>
    </w:p>
    <w:p w14:paraId="3F12DE96" w14:textId="1BAF557E" w:rsidR="00DF60D1" w:rsidRPr="00E8194A" w:rsidRDefault="00DF60D1" w:rsidP="00E8194A">
      <w:r w:rsidRPr="00E8194A">
        <w:rPr>
          <w:noProof/>
        </w:rPr>
        <w:drawing>
          <wp:inline distT="0" distB="0" distL="0" distR="0" wp14:anchorId="62AF2229" wp14:editId="0B72F03D">
            <wp:extent cx="4965700" cy="6235700"/>
            <wp:effectExtent l="0" t="0" r="0" b="0"/>
            <wp:docPr id="3" name="Picture 3" descr="Flow chart outlining the key concepts of the Sustainability Fund including a brief summary of the legislative objectives, the priority statement, the 2020 guidelines and how projects are approved for funding and evalu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low chart outlining the key concepts of the Sustainability Fund including a brief summary of the legislative objectives, the priority statement, the 2020 guidelines and how projects are approved for funding and evaluated. "/>
                    <pic:cNvPicPr/>
                  </pic:nvPicPr>
                  <pic:blipFill>
                    <a:blip r:embed="rId7">
                      <a:extLst>
                        <a:ext uri="{28A0092B-C50C-407E-A947-70E740481C1C}">
                          <a14:useLocalDpi xmlns:a14="http://schemas.microsoft.com/office/drawing/2010/main" val="0"/>
                        </a:ext>
                      </a:extLst>
                    </a:blip>
                    <a:stretch>
                      <a:fillRect/>
                    </a:stretch>
                  </pic:blipFill>
                  <pic:spPr>
                    <a:xfrm>
                      <a:off x="0" y="0"/>
                      <a:ext cx="4965700" cy="6235700"/>
                    </a:xfrm>
                    <a:prstGeom prst="rect">
                      <a:avLst/>
                    </a:prstGeom>
                  </pic:spPr>
                </pic:pic>
              </a:graphicData>
            </a:graphic>
          </wp:inline>
        </w:drawing>
      </w:r>
    </w:p>
    <w:p w14:paraId="306F82B0" w14:textId="38334034" w:rsidR="00DF60D1" w:rsidRDefault="00DF60D1">
      <w:pPr>
        <w:spacing w:before="0"/>
        <w:rPr>
          <w:rStyle w:val="Bold"/>
          <w:rFonts w:ascii="VIC Light" w:hAnsi="VIC Light" w:cs="VIC Light"/>
          <w:color w:val="000000"/>
          <w:sz w:val="18"/>
          <w:szCs w:val="18"/>
        </w:rPr>
      </w:pPr>
      <w:r>
        <w:rPr>
          <w:rStyle w:val="Bold"/>
        </w:rPr>
        <w:br w:type="page"/>
      </w:r>
    </w:p>
    <w:p w14:paraId="1158163F" w14:textId="7BE7E23F" w:rsidR="00DF60D1" w:rsidRPr="006A4822" w:rsidRDefault="00DF60D1" w:rsidP="006A4822">
      <w:pPr>
        <w:pStyle w:val="Heading3"/>
      </w:pPr>
      <w:r w:rsidRPr="006A4822">
        <w:lastRenderedPageBreak/>
        <w:t>Case study</w:t>
      </w:r>
    </w:p>
    <w:p w14:paraId="013A13DF" w14:textId="1A7BBC1D" w:rsidR="00DF60D1" w:rsidRPr="006A4822" w:rsidRDefault="00DF60D1" w:rsidP="006A4822">
      <w:pPr>
        <w:pStyle w:val="Heading3"/>
      </w:pPr>
      <w:r w:rsidRPr="006A4822">
        <w:t>Reaching out to endangered species</w:t>
      </w:r>
    </w:p>
    <w:p w14:paraId="2C190963" w14:textId="17EC523A" w:rsidR="00DF60D1" w:rsidRPr="00E536FA" w:rsidRDefault="00DF60D1" w:rsidP="006A4822">
      <w:pPr>
        <w:rPr>
          <w:b/>
          <w:bCs/>
        </w:rPr>
      </w:pPr>
      <w:r w:rsidRPr="00E536FA">
        <w:rPr>
          <w:b/>
          <w:bCs/>
        </w:rPr>
        <w:t>Improving long-term sustainability for the Leadbeater's Possum and the Helmeted Honeyeater</w:t>
      </w:r>
    </w:p>
    <w:p w14:paraId="5789D75B" w14:textId="77777777" w:rsidR="00DF60D1" w:rsidRPr="006A4822" w:rsidRDefault="00DF60D1" w:rsidP="00DF60D1">
      <w:pPr>
        <w:suppressAutoHyphens/>
        <w:autoSpaceDE w:val="0"/>
        <w:autoSpaceDN w:val="0"/>
        <w:adjustRightInd w:val="0"/>
        <w:spacing w:before="170" w:line="220" w:lineRule="atLeast"/>
        <w:textAlignment w:val="center"/>
      </w:pPr>
      <w:r w:rsidRPr="006A4822">
        <w:t xml:space="preserve">The Caring for Our Environment - Faunal Emblems Program (FEP), which commenced in 2018, is helping to improve the long-term sustainability of the Leadbeater's Possum (LBP) and the Helmeted Honeyeater (HeHo). Both species are listed as Critically Endangered under both the </w:t>
      </w:r>
      <w:r w:rsidRPr="00E937F8">
        <w:rPr>
          <w:i/>
          <w:iCs/>
        </w:rPr>
        <w:t>Victorian Flora and Fauna Guarantee Act 1988</w:t>
      </w:r>
      <w:r w:rsidRPr="006A4822">
        <w:t xml:space="preserve"> and </w:t>
      </w:r>
      <w:r w:rsidRPr="00E937F8">
        <w:rPr>
          <w:i/>
          <w:iCs/>
        </w:rPr>
        <w:t>Commonwealth Environment Protection and Biodiversity Conservation Act 1999</w:t>
      </w:r>
      <w:r w:rsidRPr="006A4822">
        <w:t>.</w:t>
      </w:r>
    </w:p>
    <w:p w14:paraId="5E17B2D5" w14:textId="77777777" w:rsidR="00DF60D1" w:rsidRPr="00D72849" w:rsidRDefault="00DF60D1" w:rsidP="00D72849">
      <w:r w:rsidRPr="00D72849">
        <w:t xml:space="preserve">This program is designed to accelerate recovery work for LBP and HeHO populations, including improving the viability of their numbers and increasing suitable habitats for them. </w:t>
      </w:r>
    </w:p>
    <w:p w14:paraId="4E3485C5" w14:textId="77777777" w:rsidR="00DF60D1" w:rsidRPr="00D72849" w:rsidRDefault="00DF60D1" w:rsidP="00D72849">
      <w:r w:rsidRPr="00D72849">
        <w:t>The FEP budget supported by the Sustainability Fund is $0.998 million for 2020-21. This program is taking a collaborative approach, with government and non-government partners forming a working group aiming to achieve the following:</w:t>
      </w:r>
    </w:p>
    <w:p w14:paraId="4FFCC216" w14:textId="77777777" w:rsidR="00DF60D1" w:rsidRPr="00D76C69" w:rsidRDefault="00DF60D1" w:rsidP="00D76C69">
      <w:pPr>
        <w:pStyle w:val="ListParagraph"/>
        <w:numPr>
          <w:ilvl w:val="0"/>
          <w:numId w:val="18"/>
        </w:numPr>
      </w:pPr>
      <w:r w:rsidRPr="00D76C69">
        <w:t xml:space="preserve">Protecting and restoring habitats </w:t>
      </w:r>
    </w:p>
    <w:p w14:paraId="2EAEB8EF" w14:textId="77777777" w:rsidR="00DF60D1" w:rsidRPr="00D76C69" w:rsidRDefault="00DF60D1" w:rsidP="00D76C69">
      <w:pPr>
        <w:pStyle w:val="ListParagraph"/>
        <w:numPr>
          <w:ilvl w:val="0"/>
          <w:numId w:val="18"/>
        </w:numPr>
      </w:pPr>
      <w:r w:rsidRPr="00D76C69">
        <w:t xml:space="preserve">Surveying and monitoring of populations </w:t>
      </w:r>
    </w:p>
    <w:p w14:paraId="7FF974B9" w14:textId="601B2EC0" w:rsidR="00DF60D1" w:rsidRPr="00D76C69" w:rsidRDefault="00DF60D1" w:rsidP="00D76C69">
      <w:pPr>
        <w:pStyle w:val="ListParagraph"/>
        <w:numPr>
          <w:ilvl w:val="0"/>
          <w:numId w:val="18"/>
        </w:numPr>
      </w:pPr>
      <w:r w:rsidRPr="00D76C69">
        <w:t>Making advancements in captive breeding for release</w:t>
      </w:r>
    </w:p>
    <w:p w14:paraId="1FFFDD7D" w14:textId="0DDD6A2E" w:rsidR="00DF60D1" w:rsidRPr="00D76C69" w:rsidRDefault="00DF60D1" w:rsidP="00D76C69">
      <w:pPr>
        <w:pStyle w:val="ListParagraph"/>
        <w:numPr>
          <w:ilvl w:val="0"/>
          <w:numId w:val="18"/>
        </w:numPr>
      </w:pPr>
      <w:r w:rsidRPr="00D76C69">
        <w:t xml:space="preserve">Researching disease and health assessments of existing populations </w:t>
      </w:r>
    </w:p>
    <w:p w14:paraId="35E0B6B0" w14:textId="023F1805" w:rsidR="00DF60D1" w:rsidRPr="00D76C69" w:rsidRDefault="00DF60D1" w:rsidP="00D76C69">
      <w:pPr>
        <w:pStyle w:val="ListParagraph"/>
        <w:numPr>
          <w:ilvl w:val="0"/>
          <w:numId w:val="18"/>
        </w:numPr>
      </w:pPr>
      <w:r w:rsidRPr="00D76C69">
        <w:t xml:space="preserve">Supporting communities to become involved in the program. </w:t>
      </w:r>
    </w:p>
    <w:p w14:paraId="08CD5336" w14:textId="77777777" w:rsidR="00DF60D1" w:rsidRPr="00D72849" w:rsidRDefault="00DF60D1" w:rsidP="00D72849">
      <w:r w:rsidRPr="00D72849">
        <w:t>Comment from a working group member:</w:t>
      </w:r>
    </w:p>
    <w:p w14:paraId="47FDE6DB" w14:textId="77777777" w:rsidR="00DF60D1" w:rsidRPr="002C3FBA" w:rsidRDefault="00DF60D1" w:rsidP="002C3FBA">
      <w:pPr>
        <w:rPr>
          <w:i/>
          <w:iCs/>
        </w:rPr>
      </w:pPr>
      <w:r w:rsidRPr="002C3FBA">
        <w:rPr>
          <w:i/>
          <w:iCs/>
        </w:rPr>
        <w:t>"The working group was really effective and the members worked really well together, they were really keen to share where they were at and what they had achieved... I think that the actual delivery was really effective".</w:t>
      </w:r>
    </w:p>
    <w:p w14:paraId="728E27C9" w14:textId="77777777" w:rsidR="00DF60D1" w:rsidRPr="0017787C" w:rsidRDefault="00DF60D1" w:rsidP="0017787C">
      <w:r w:rsidRPr="0017787C">
        <w:t>The LBP and HeHo are two of Victoria's faunal emblems and are found only in Victoria. The Lowland LBP and HeHo live side by side in the Yellingbo Nature Conservation Reserve, with the Highland LBP range extending into Victoria's Central Highlands.</w:t>
      </w:r>
    </w:p>
    <w:p w14:paraId="52994E1E" w14:textId="77777777" w:rsidR="00DF60D1" w:rsidRPr="00D72849" w:rsidRDefault="00DF60D1" w:rsidP="00D72849">
      <w:r w:rsidRPr="00D72849">
        <w:t>Specific FEP initiatives include:</w:t>
      </w:r>
    </w:p>
    <w:p w14:paraId="5E56B7BA" w14:textId="77777777" w:rsidR="00DF60D1" w:rsidRPr="00D76C69" w:rsidRDefault="00DF60D1" w:rsidP="00D76C69">
      <w:pPr>
        <w:pStyle w:val="ListParagraph"/>
        <w:numPr>
          <w:ilvl w:val="0"/>
          <w:numId w:val="18"/>
        </w:numPr>
      </w:pPr>
      <w:r w:rsidRPr="00D76C69">
        <w:t xml:space="preserve">Trust for Nature (TfN) supports the permanent protection of habitat with conservation covenants on seven private properties. TfN provides employment opportunities for Traditional Owners through internships. The staff will use the permanently protected properties to learn how to monitor natural and cultural values on sites with habitat for HeHo's and LBP's. </w:t>
      </w:r>
    </w:p>
    <w:p w14:paraId="3FD34AD0" w14:textId="77777777" w:rsidR="00DF60D1" w:rsidRPr="00D76C69" w:rsidRDefault="00DF60D1" w:rsidP="00D76C69">
      <w:pPr>
        <w:pStyle w:val="ListParagraph"/>
        <w:numPr>
          <w:ilvl w:val="0"/>
          <w:numId w:val="18"/>
        </w:numPr>
      </w:pPr>
      <w:r w:rsidRPr="00D76C69">
        <w:t>The DELWP Arthur Rylah Institute is monitoring the effectiveness of artificially constructed chainsaw hollows to provide additional denning sites for highland LBP. This work will determine if this is an effective approach, with the potential for broadscale use to supplement existing hollows across LBP habitat.</w:t>
      </w:r>
    </w:p>
    <w:p w14:paraId="27E9EB26" w14:textId="77777777" w:rsidR="00DF60D1" w:rsidRPr="002C3FBA" w:rsidRDefault="00DF60D1" w:rsidP="002C3FBA">
      <w:pPr>
        <w:pStyle w:val="ListParagraph"/>
        <w:numPr>
          <w:ilvl w:val="0"/>
          <w:numId w:val="18"/>
        </w:numPr>
      </w:pPr>
      <w:r w:rsidRPr="002C3FBA">
        <w:t>Zoos Victoria is trialling translocation of HeHo's and genetically distinct lowland LBPs to other suitable habitats to establish new colonies and prevent extinction. FEP funding is supporting these projects through supplementary feeding and intensive post-release monitoring.</w:t>
      </w:r>
    </w:p>
    <w:p w14:paraId="53EEE59F" w14:textId="77777777" w:rsidR="00DF60D1" w:rsidRPr="00DF60D1" w:rsidRDefault="00DF60D1" w:rsidP="006A4822">
      <w:pPr>
        <w:pStyle w:val="Heading4"/>
      </w:pPr>
      <w:r w:rsidRPr="00DF60D1">
        <w:t>Legislated objective</w:t>
      </w:r>
    </w:p>
    <w:p w14:paraId="0EEBF648" w14:textId="77777777" w:rsidR="00DF60D1" w:rsidRPr="00D72849" w:rsidRDefault="00DF60D1" w:rsidP="00D72849">
      <w:r w:rsidRPr="00D72849">
        <w:t xml:space="preserve">A priority for the Sustainability Fund is assisting Victoria's ecosystems and native species to be more resilient to climate change while also supporting mitigation outcomes. This project is an example of fostering community action or innovation in relation to the reduction of greenhouse gas substance emissions or adaptation or adjustment to climate change in Victoria. </w:t>
      </w:r>
    </w:p>
    <w:p w14:paraId="0D53E2C1" w14:textId="77777777" w:rsidR="00DF60D1" w:rsidRPr="00D72849" w:rsidRDefault="00DF60D1" w:rsidP="00D72849">
      <w:r w:rsidRPr="00D72849">
        <w:t xml:space="preserve">The FEP includes habitat protection, environmental enhancement and restoration, and pest control to support the recovery of HeHo and LBP populations. It also aims to expand community involvement with this </w:t>
      </w:r>
      <w:r w:rsidRPr="00D72849">
        <w:lastRenderedPageBreak/>
        <w:t xml:space="preserve">work further to improve the ability of these faunal emblem species and populations to adapt to climate change impacts. </w:t>
      </w:r>
    </w:p>
    <w:p w14:paraId="2132D0CD" w14:textId="092126E9" w:rsidR="00DF60D1" w:rsidRPr="00E8194A" w:rsidRDefault="00DF60D1" w:rsidP="00E8194A">
      <w:r w:rsidRPr="0017787C">
        <w:t xml:space="preserve">The program protects and enhances existing populations of LBP's and HeHo's while also locating new sites to allow the species to expand their range and increase their population size. This will assist these native species to be more resilient to climate change and support Victoria's ecosystems. </w:t>
      </w:r>
    </w:p>
    <w:p w14:paraId="5E98C24A" w14:textId="498918DC" w:rsidR="00DF60D1" w:rsidRDefault="00DF60D1" w:rsidP="002046C1">
      <w:pPr>
        <w:pStyle w:val="Heading1"/>
      </w:pPr>
      <w:bookmarkStart w:id="4" w:name="_Toc88570509"/>
      <w:r>
        <w:t>About the Sustainability Fund</w:t>
      </w:r>
      <w:bookmarkEnd w:id="4"/>
    </w:p>
    <w:p w14:paraId="256289E5" w14:textId="77777777" w:rsidR="00DF60D1" w:rsidRPr="00E937F8" w:rsidRDefault="00DF60D1" w:rsidP="00E937F8">
      <w:pPr>
        <w:rPr>
          <w:b/>
          <w:bCs/>
        </w:rPr>
      </w:pPr>
      <w:r w:rsidRPr="00E937F8">
        <w:rPr>
          <w:b/>
          <w:bCs/>
        </w:rPr>
        <w:t xml:space="preserve">With a history going back to 2005, the Sustainability Fund is enshrined in Victorian legislation and has been managed by DELWP since 2015-16. </w:t>
      </w:r>
    </w:p>
    <w:p w14:paraId="5050D714" w14:textId="77777777" w:rsidR="00DF60D1" w:rsidRPr="00E8194A" w:rsidRDefault="00DF60D1" w:rsidP="00E8194A">
      <w:r w:rsidRPr="00E8194A">
        <w:t>The Fund is the ongoing source of critically important funding to help the community effectively work through the very visible changes to our climate.</w:t>
      </w:r>
    </w:p>
    <w:p w14:paraId="4857FFA5" w14:textId="77777777" w:rsidR="00DF60D1" w:rsidRPr="00E8194A" w:rsidRDefault="00DF60D1" w:rsidP="00E8194A">
      <w:r w:rsidRPr="00E8194A">
        <w:t xml:space="preserve">The purpose of the Sustainability Fund, as defined by section 449 of the </w:t>
      </w:r>
      <w:r w:rsidRPr="00E536FA">
        <w:rPr>
          <w:i/>
          <w:iCs/>
        </w:rPr>
        <w:t>Environment Protection Act 2017</w:t>
      </w:r>
      <w:r w:rsidRPr="00E8194A">
        <w:t xml:space="preserve"> (the EP Act), is to foster: </w:t>
      </w:r>
    </w:p>
    <w:p w14:paraId="72F72D90" w14:textId="77777777" w:rsidR="00DF60D1" w:rsidRPr="006A4822" w:rsidRDefault="00DF60D1" w:rsidP="006A4822">
      <w:pPr>
        <w:pStyle w:val="ListParagraph"/>
        <w:numPr>
          <w:ilvl w:val="0"/>
          <w:numId w:val="19"/>
        </w:numPr>
      </w:pPr>
      <w:r w:rsidRPr="006A4822">
        <w:t>environmentally sustainable uses of resources and best practices in waste management to advance the social and economic development of Victoria; or</w:t>
      </w:r>
    </w:p>
    <w:p w14:paraId="0F9BD83D" w14:textId="77777777" w:rsidR="00DF60D1" w:rsidRPr="006A4822" w:rsidRDefault="00DF60D1" w:rsidP="006A4822">
      <w:pPr>
        <w:pStyle w:val="ListParagraph"/>
        <w:numPr>
          <w:ilvl w:val="0"/>
          <w:numId w:val="19"/>
        </w:numPr>
      </w:pPr>
      <w:r w:rsidRPr="006A4822">
        <w:t xml:space="preserve">community action or innovation in relation to the reduction of greenhouse gas substance emissions or adaptation or adjustment to climate change in Victoria. </w:t>
      </w:r>
    </w:p>
    <w:p w14:paraId="68C3576D" w14:textId="77777777" w:rsidR="00DF60D1" w:rsidRPr="00E8194A" w:rsidRDefault="00DF60D1" w:rsidP="00E8194A">
      <w:r w:rsidRPr="00E8194A">
        <w:t xml:space="preserve">The Fund receives its funding from the Municipal and Industrial Waste Levy (MIWL). Funding is initially distributed to key environmental agencies, and the remaining revenue is then transferred to the Sustainability Fund. </w:t>
      </w:r>
    </w:p>
    <w:p w14:paraId="28FDE470" w14:textId="77777777" w:rsidR="00DF60D1" w:rsidRPr="00E8194A" w:rsidRDefault="00DF60D1" w:rsidP="00E8194A">
      <w:r w:rsidRPr="00E8194A">
        <w:t xml:space="preserve">The Priority Statement sets out the strategic priorities that are used to determine the eligibility of programs to be met from the Fund, ensuring maximum benefits for Victoria. They provide greater nuance to the Fund’s legislative objectives and are based on the priorities of the Victorian Government. </w:t>
      </w:r>
    </w:p>
    <w:p w14:paraId="2F316F7C" w14:textId="77777777" w:rsidR="00DF60D1" w:rsidRPr="00E8194A" w:rsidRDefault="00DF60D1" w:rsidP="00E8194A">
      <w:r w:rsidRPr="00E8194A">
        <w:t>To measure how initiatives contribute to the priorities of the Fund, the Sustainability Fund Monitoring and Evaluation Framework includes a series of potential performance outcomes and indicators. The framework is incorporated in recipients’ funding agreements and enables the collection, review and reporting of appropriate data.</w:t>
      </w:r>
    </w:p>
    <w:p w14:paraId="168EB6E0" w14:textId="77777777" w:rsidR="00DF60D1" w:rsidRPr="00E8194A" w:rsidRDefault="00DF60D1" w:rsidP="00E8194A">
      <w:r w:rsidRPr="00E8194A">
        <w:t>An independent committee of five people oversees the working of the Fund, to ensure appropriate transparency and accountability are maintained.</w:t>
      </w:r>
    </w:p>
    <w:p w14:paraId="7C0A6625" w14:textId="77777777" w:rsidR="00DF60D1" w:rsidRPr="00E8194A" w:rsidRDefault="00DF60D1" w:rsidP="00E8194A">
      <w:r w:rsidRPr="00E8194A">
        <w:t xml:space="preserve">Funds are allocated with the joint approval of the Minister for Energy, Environment and Climate Change and the Premier, in accordance with the Fund’s Priority Statement and overall government policy. </w:t>
      </w:r>
    </w:p>
    <w:p w14:paraId="35FD912E" w14:textId="77777777" w:rsidR="00DF60D1" w:rsidRPr="00E8194A" w:rsidRDefault="00DF60D1" w:rsidP="00E8194A">
      <w:r w:rsidRPr="00E8194A">
        <w:t xml:space="preserve">An overview of the linkages between legislative objectives of the Sustainability Fund and expenditure can be found on page &lt;OV&gt;. </w:t>
      </w:r>
    </w:p>
    <w:p w14:paraId="5BB74F60" w14:textId="2B8B8DBC" w:rsidR="00DF60D1" w:rsidRDefault="00DF60D1" w:rsidP="002046C1">
      <w:pPr>
        <w:pStyle w:val="Heading1"/>
      </w:pPr>
      <w:bookmarkStart w:id="5" w:name="_Toc88570510"/>
      <w:r>
        <w:t>Where the funding comes from</w:t>
      </w:r>
      <w:bookmarkEnd w:id="5"/>
    </w:p>
    <w:p w14:paraId="226D0286" w14:textId="77777777" w:rsidR="00DF60D1" w:rsidRPr="00E937F8" w:rsidRDefault="00DF60D1" w:rsidP="00E937F8">
      <w:pPr>
        <w:rPr>
          <w:b/>
          <w:bCs/>
        </w:rPr>
      </w:pPr>
      <w:r w:rsidRPr="00E937F8">
        <w:rPr>
          <w:b/>
          <w:bCs/>
        </w:rPr>
        <w:t>The Sustainability Fund’s revenue comes from a levy on waste paid by licensed landfill operators throughout Victoria.</w:t>
      </w:r>
    </w:p>
    <w:p w14:paraId="4B0690B1" w14:textId="77777777" w:rsidR="00DF60D1" w:rsidRPr="00E8194A" w:rsidRDefault="00DF60D1" w:rsidP="00E8194A">
      <w:r w:rsidRPr="00E8194A">
        <w:t>The levy is called the Municipal and Industrial Waste Levy and is referred to as the MIWL. The aim of the MIWL is to provide an incentive to reuse, recycle or reduce waste rather than landfilling.</w:t>
      </w:r>
    </w:p>
    <w:p w14:paraId="55E9B11D" w14:textId="77777777" w:rsidR="00DF60D1" w:rsidRPr="00E8194A" w:rsidRDefault="00DF60D1" w:rsidP="00E8194A">
      <w:r w:rsidRPr="00E8194A">
        <w:lastRenderedPageBreak/>
        <w:t xml:space="preserve">The Act determines how MIWL revenue is to be managed and spent. Under the Act, the Environment Protection Authority (EPA) is responsible for collecting the levy and transferring it to a trust account managed by DELWP. </w:t>
      </w:r>
    </w:p>
    <w:p w14:paraId="013C8513" w14:textId="7A9C127A" w:rsidR="00DF60D1" w:rsidRPr="00E8194A" w:rsidRDefault="00DF60D1" w:rsidP="00E8194A">
      <w:r w:rsidRPr="00E8194A">
        <w:t>The Act specifies how the revenue paid into this trust can be applied. It allows for distributions to agencies that are aiming to drive better environmental outcomes for Victoria. These agencies include the EPA, Sustainability Victoria and the seven Waste and Resource Recovery Groups. After distributions to key environmental agencies, any remaining revenue is transferred and held in the Sustainability Fund. Forecasts are developed based on anticipated volumes of waste going to landfill over the period of time and committed distributions to agencies.</w:t>
      </w:r>
    </w:p>
    <w:p w14:paraId="09C9CDB9" w14:textId="77777777" w:rsidR="00DF60D1" w:rsidRPr="00E8194A" w:rsidRDefault="00DF60D1" w:rsidP="00E8194A">
      <w:r w:rsidRPr="00E8194A">
        <w:t xml:space="preserve">In 2020-21, $202.5 million from the MIWL was distributed to Victorian environmental agencies. </w:t>
      </w:r>
    </w:p>
    <w:p w14:paraId="1DE5DEF1" w14:textId="77777777" w:rsidR="00DF60D1" w:rsidRPr="00E8194A" w:rsidRDefault="00DF60D1" w:rsidP="00E8194A">
      <w:r w:rsidRPr="00E8194A">
        <w:t xml:space="preserve">The remaining funds, some $44.1 million, were transferred to the Sustainability Fund. </w:t>
      </w:r>
    </w:p>
    <w:p w14:paraId="16A69364" w14:textId="77777777" w:rsidR="00DF60D1" w:rsidRDefault="00DF60D1" w:rsidP="00DF60D1">
      <w:pPr>
        <w:pStyle w:val="FiguretitleHeadings"/>
        <w:rPr>
          <w:rStyle w:val="SemiboldNavy"/>
          <w:b/>
          <w:bCs/>
        </w:rPr>
      </w:pPr>
      <w:r>
        <w:t>Distribution of the MIWL</w:t>
      </w:r>
      <w:r>
        <w:rPr>
          <w:rStyle w:val="SemiboldNavy"/>
          <w:b/>
          <w:bCs/>
        </w:rPr>
        <w:t xml:space="preserve"> </w:t>
      </w:r>
    </w:p>
    <w:p w14:paraId="0F711845" w14:textId="5CEE0572" w:rsidR="00DF60D1" w:rsidRPr="00E8194A" w:rsidRDefault="00DF60D1" w:rsidP="00E8194A">
      <w:r w:rsidRPr="00E8194A">
        <w:rPr>
          <w:noProof/>
        </w:rPr>
        <w:drawing>
          <wp:inline distT="0" distB="0" distL="0" distR="0" wp14:anchorId="3253DFA6" wp14:editId="2A18494B">
            <wp:extent cx="4889500" cy="2743200"/>
            <wp:effectExtent l="0" t="0" r="0" b="0"/>
            <wp:docPr id="4" name="Picture 4" descr="Diagram showing the distribution of the Municipal and Industrial Waste Levy in 2020-21 to Victorian environmental agencies.&#10;&#10;$44 million was allocated to the Sustainability Fund, $134 to the EPA, $19.9 million to Sustainability Victoria and $32 million to Parks Victoria.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howing the distribution of the Municipal and Industrial Waste Levy in 2020-21 to Victorian environmental agencies.&#10;&#10;$44 million was allocated to the Sustainability Fund, $134 to the EPA, $19.9 million to Sustainability Victoria and $32 million to Parks Victoria. &#10;&#10;"/>
                    <pic:cNvPicPr/>
                  </pic:nvPicPr>
                  <pic:blipFill>
                    <a:blip r:embed="rId8">
                      <a:extLst>
                        <a:ext uri="{28A0092B-C50C-407E-A947-70E740481C1C}">
                          <a14:useLocalDpi xmlns:a14="http://schemas.microsoft.com/office/drawing/2010/main" val="0"/>
                        </a:ext>
                      </a:extLst>
                    </a:blip>
                    <a:stretch>
                      <a:fillRect/>
                    </a:stretch>
                  </pic:blipFill>
                  <pic:spPr>
                    <a:xfrm>
                      <a:off x="0" y="0"/>
                      <a:ext cx="4889500" cy="2743200"/>
                    </a:xfrm>
                    <a:prstGeom prst="rect">
                      <a:avLst/>
                    </a:prstGeom>
                  </pic:spPr>
                </pic:pic>
              </a:graphicData>
            </a:graphic>
          </wp:inline>
        </w:drawing>
      </w:r>
    </w:p>
    <w:p w14:paraId="00BCBBFD" w14:textId="77777777" w:rsidR="00DF60D1" w:rsidRPr="003E69E7" w:rsidRDefault="00DF60D1" w:rsidP="003E69E7">
      <w:r w:rsidRPr="003E69E7">
        <w:t>Notes:</w:t>
      </w:r>
    </w:p>
    <w:p w14:paraId="63849B7B" w14:textId="77777777" w:rsidR="00DF60D1" w:rsidRPr="003E69E7" w:rsidRDefault="00DF60D1" w:rsidP="003E69E7">
      <w:r w:rsidRPr="003E69E7">
        <w:t>DELWP Forecast as at 31/07/2021</w:t>
      </w:r>
    </w:p>
    <w:p w14:paraId="714DB993" w14:textId="77777777" w:rsidR="00DF60D1" w:rsidRPr="003E69E7" w:rsidRDefault="00DF60D1" w:rsidP="003E69E7">
      <w:r w:rsidRPr="003E69E7">
        <w:t xml:space="preserve">2020-21 DELWP Annual Report </w:t>
      </w:r>
    </w:p>
    <w:p w14:paraId="4DD54213" w14:textId="77777777" w:rsidR="00DF60D1" w:rsidRDefault="00DF60D1" w:rsidP="00DF60D1">
      <w:pPr>
        <w:pStyle w:val="FiguretitleHeadings"/>
      </w:pPr>
      <w:r>
        <w:t>How the Landfill levy is distributed to the MIWL and Sustainability Fund</w:t>
      </w:r>
    </w:p>
    <w:p w14:paraId="0954AE8B" w14:textId="02EEEA61" w:rsidR="00DF60D1" w:rsidRPr="00E8194A" w:rsidRDefault="00DF60D1" w:rsidP="00E8194A">
      <w:r w:rsidRPr="00E8194A">
        <w:rPr>
          <w:noProof/>
        </w:rPr>
        <w:lastRenderedPageBreak/>
        <w:drawing>
          <wp:inline distT="0" distB="0" distL="0" distR="0" wp14:anchorId="22A22EFB" wp14:editId="6CDC24BF">
            <wp:extent cx="4025900" cy="6223000"/>
            <wp:effectExtent l="0" t="0" r="0" b="0"/>
            <wp:docPr id="5" name="Picture 5" descr="Flow chart outlining collection and distribution of the Municipal and Industrial Waste Levy. &#10;&#10;After waste is disposed at a land fill, the operators pay a levy to the EPA. EPA deposits funds into the MIWL Trust which is distributed to the environmental agencies and to fund programs recommended by the Sustainability Fund and the Minister for Energy, Environment and Climate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low chart outlining collection and distribution of the Municipal and Industrial Waste Levy. &#10;&#10;After waste is disposed at a land fill, the operators pay a levy to the EPA. EPA deposits funds into the MIWL Trust which is distributed to the environmental agencies and to fund programs recommended by the Sustainability Fund and the Minister for Energy, Environment and Climate Change. "/>
                    <pic:cNvPicPr/>
                  </pic:nvPicPr>
                  <pic:blipFill>
                    <a:blip r:embed="rId9">
                      <a:extLst>
                        <a:ext uri="{28A0092B-C50C-407E-A947-70E740481C1C}">
                          <a14:useLocalDpi xmlns:a14="http://schemas.microsoft.com/office/drawing/2010/main" val="0"/>
                        </a:ext>
                      </a:extLst>
                    </a:blip>
                    <a:stretch>
                      <a:fillRect/>
                    </a:stretch>
                  </pic:blipFill>
                  <pic:spPr>
                    <a:xfrm>
                      <a:off x="0" y="0"/>
                      <a:ext cx="4025900" cy="6223000"/>
                    </a:xfrm>
                    <a:prstGeom prst="rect">
                      <a:avLst/>
                    </a:prstGeom>
                  </pic:spPr>
                </pic:pic>
              </a:graphicData>
            </a:graphic>
          </wp:inline>
        </w:drawing>
      </w:r>
    </w:p>
    <w:p w14:paraId="10B8C398" w14:textId="77777777" w:rsidR="00DF60D1" w:rsidRPr="00E8194A" w:rsidRDefault="00DF60D1" w:rsidP="00E8194A"/>
    <w:p w14:paraId="1B34616F" w14:textId="3BA1B452" w:rsidR="00DF60D1" w:rsidRPr="006A4822" w:rsidRDefault="00DF60D1" w:rsidP="006A4822">
      <w:r>
        <w:br w:type="page"/>
      </w:r>
    </w:p>
    <w:p w14:paraId="1B40D554" w14:textId="77777777" w:rsidR="00DF60D1" w:rsidRPr="006A4822" w:rsidRDefault="00DF60D1" w:rsidP="006A4822">
      <w:pPr>
        <w:pStyle w:val="Heading3"/>
      </w:pPr>
      <w:r w:rsidRPr="006A4822">
        <w:lastRenderedPageBreak/>
        <w:t>Case study</w:t>
      </w:r>
    </w:p>
    <w:p w14:paraId="655D736A" w14:textId="507DDB97" w:rsidR="00DF60D1" w:rsidRPr="006A4822" w:rsidRDefault="00DF60D1" w:rsidP="006A4822">
      <w:pPr>
        <w:pStyle w:val="Heading3"/>
      </w:pPr>
      <w:r w:rsidRPr="006A4822">
        <w:t xml:space="preserve">Improving wellbeing for Victorians on low incomes </w:t>
      </w:r>
    </w:p>
    <w:p w14:paraId="4D21A24B" w14:textId="77777777" w:rsidR="00DF60D1" w:rsidRPr="006A4822" w:rsidRDefault="00DF60D1" w:rsidP="006A4822">
      <w:r w:rsidRPr="006A4822">
        <w:t>Energy efficiency and upgrades for households</w:t>
      </w:r>
    </w:p>
    <w:p w14:paraId="1E5BE998" w14:textId="77777777" w:rsidR="00DF60D1" w:rsidRPr="00D72849" w:rsidRDefault="00DF60D1" w:rsidP="00D72849">
      <w:r w:rsidRPr="00D72849">
        <w:t xml:space="preserve">The Affordable Retrofits program began in 2017 as part of the Victorian Government’s ongoing commitment to improve well-being for Victorians on low incomes through more affordable energy bills and more comfortable homes. </w:t>
      </w:r>
    </w:p>
    <w:p w14:paraId="471D3799" w14:textId="77777777" w:rsidR="00DF60D1" w:rsidRPr="00D72849" w:rsidRDefault="00DF60D1" w:rsidP="00D72849">
      <w:r w:rsidRPr="00D72849">
        <w:t xml:space="preserve">In 2020-21, the Sustainability Fund provided $169,000 in funding towards the program and supported low-income and vulnerable Victorian households to access energy efficiency upgrades and rooftop solar photovoltaics. </w:t>
      </w:r>
    </w:p>
    <w:p w14:paraId="46EAB815" w14:textId="77777777" w:rsidR="00DF60D1" w:rsidRPr="00D72849" w:rsidRDefault="00DF60D1" w:rsidP="00D72849">
      <w:r w:rsidRPr="00D72849">
        <w:t xml:space="preserve">DELWP partnered with the Brotherhood of St Laurence who delivered the program. </w:t>
      </w:r>
    </w:p>
    <w:p w14:paraId="35A4CCC1" w14:textId="77777777" w:rsidR="00DF60D1" w:rsidRPr="00D72849" w:rsidRDefault="00DF60D1" w:rsidP="00D72849">
      <w:r w:rsidRPr="00D72849">
        <w:t xml:space="preserve">The program aimed to have a substantial impact on the comfort and energy use of households by providing a significant retrofit. During the pilot delivery phase: </w:t>
      </w:r>
    </w:p>
    <w:p w14:paraId="0E4FDAC3" w14:textId="77777777" w:rsidR="00DF60D1" w:rsidRPr="00D76C69" w:rsidRDefault="00DF60D1" w:rsidP="00D76C69">
      <w:pPr>
        <w:pStyle w:val="ListParagraph"/>
        <w:numPr>
          <w:ilvl w:val="0"/>
          <w:numId w:val="18"/>
        </w:numPr>
      </w:pPr>
      <w:r w:rsidRPr="00D76C69">
        <w:t xml:space="preserve">88 households received upgrade packages </w:t>
      </w:r>
    </w:p>
    <w:p w14:paraId="28882BBB" w14:textId="77777777" w:rsidR="00DF60D1" w:rsidRPr="00D76C69" w:rsidRDefault="00DF60D1" w:rsidP="00D76C69">
      <w:pPr>
        <w:pStyle w:val="ListParagraph"/>
        <w:numPr>
          <w:ilvl w:val="0"/>
          <w:numId w:val="18"/>
        </w:numPr>
      </w:pPr>
      <w:r w:rsidRPr="00D76C69">
        <w:t xml:space="preserve">315 individual upgrades were installed </w:t>
      </w:r>
    </w:p>
    <w:p w14:paraId="0B0263F4" w14:textId="77777777" w:rsidR="00DF60D1" w:rsidRPr="00A65EE6" w:rsidRDefault="00DF60D1" w:rsidP="00A65EE6">
      <w:pPr>
        <w:pStyle w:val="ListParagraph"/>
        <w:numPr>
          <w:ilvl w:val="0"/>
          <w:numId w:val="18"/>
        </w:numPr>
      </w:pPr>
      <w:r w:rsidRPr="00A65EE6">
        <w:t xml:space="preserve">66 scorecard assessments were delivered through the Home Energy Assist Affordable Retrofits Trial (HEAART) program. </w:t>
      </w:r>
    </w:p>
    <w:p w14:paraId="75C131E6" w14:textId="77777777" w:rsidR="00DF60D1" w:rsidRPr="00D72849" w:rsidRDefault="00DF60D1" w:rsidP="00D72849">
      <w:r w:rsidRPr="00D72849">
        <w:t xml:space="preserve">The average upgrade cost was $4,973, with participants contributing on average $2,327. The total cost of all upgrades was $438,699, with participants contributing $204,810 and the HEAART project contributing $233,889. </w:t>
      </w:r>
    </w:p>
    <w:p w14:paraId="0FA42F7B" w14:textId="77777777" w:rsidR="00DF60D1" w:rsidRPr="006A4822" w:rsidRDefault="00DF60D1" w:rsidP="00DF60D1">
      <w:pPr>
        <w:suppressAutoHyphens/>
        <w:autoSpaceDE w:val="0"/>
        <w:autoSpaceDN w:val="0"/>
        <w:adjustRightInd w:val="0"/>
        <w:spacing w:before="170" w:line="220" w:lineRule="atLeast"/>
        <w:textAlignment w:val="center"/>
      </w:pPr>
      <w:r w:rsidRPr="00E937F8">
        <w:rPr>
          <w:i/>
          <w:iCs/>
        </w:rPr>
        <w:t xml:space="preserve">“The insulation has made a difference. My bedrooms didn’t get as hot this year as last year, even though we had a terrible summer.” – </w:t>
      </w:r>
      <w:r w:rsidRPr="006A4822">
        <w:t xml:space="preserve">Christine </w:t>
      </w:r>
    </w:p>
    <w:p w14:paraId="28BE3CF4" w14:textId="77777777" w:rsidR="00DF60D1" w:rsidRPr="00D72849" w:rsidRDefault="00DF60D1" w:rsidP="00D72849">
      <w:r w:rsidRPr="00D72849">
        <w:t xml:space="preserve">Participants cited a wide range of positive outcomes from their involvement in the program, including and exceeding those specified for the project. These included thermal comfort and positive health outcomes. </w:t>
      </w:r>
    </w:p>
    <w:p w14:paraId="25352A1E" w14:textId="77777777" w:rsidR="00DF60D1" w:rsidRPr="006A4822" w:rsidRDefault="00DF60D1" w:rsidP="00DF60D1">
      <w:pPr>
        <w:suppressAutoHyphens/>
        <w:autoSpaceDE w:val="0"/>
        <w:autoSpaceDN w:val="0"/>
        <w:adjustRightInd w:val="0"/>
        <w:spacing w:before="170" w:line="220" w:lineRule="atLeast"/>
        <w:textAlignment w:val="center"/>
      </w:pPr>
      <w:r w:rsidRPr="00E937F8">
        <w:rPr>
          <w:i/>
          <w:iCs/>
        </w:rPr>
        <w:t>“I doubt if I’d ever be able to save enough to purchase a new heater and draught-proof the house without this program.”</w:t>
      </w:r>
      <w:r w:rsidRPr="006A4822">
        <w:t xml:space="preserve"> </w:t>
      </w:r>
      <w:r w:rsidRPr="00E937F8">
        <w:rPr>
          <w:i/>
          <w:iCs/>
        </w:rPr>
        <w:t xml:space="preserve">– </w:t>
      </w:r>
      <w:r w:rsidRPr="006A4822">
        <w:t xml:space="preserve">Naomi </w:t>
      </w:r>
    </w:p>
    <w:p w14:paraId="039D93B3" w14:textId="77777777" w:rsidR="00DF60D1" w:rsidRPr="0017787C" w:rsidRDefault="00DF60D1" w:rsidP="0017787C">
      <w:r w:rsidRPr="0017787C">
        <w:t xml:space="preserve">In total, 89% of participants said that the program was very useful to them, with the remaining 11% stating that it was somewhat useful. </w:t>
      </w:r>
    </w:p>
    <w:p w14:paraId="4F37E27D" w14:textId="77777777" w:rsidR="00DF60D1" w:rsidRPr="00D72849" w:rsidRDefault="00DF60D1" w:rsidP="00D72849">
      <w:r w:rsidRPr="00D72849">
        <w:t xml:space="preserve">The program links with the following Sustainability Fund strategic priorities: </w:t>
      </w:r>
    </w:p>
    <w:p w14:paraId="2DF8B28C" w14:textId="77777777" w:rsidR="00DF60D1" w:rsidRPr="00D76C69" w:rsidRDefault="00DF60D1" w:rsidP="00D76C69">
      <w:pPr>
        <w:pStyle w:val="ListParagraph"/>
        <w:numPr>
          <w:ilvl w:val="0"/>
          <w:numId w:val="18"/>
        </w:numPr>
      </w:pPr>
      <w:r w:rsidRPr="00D76C69">
        <w:t xml:space="preserve">supporting individuals, communities and industry to transition to a low carbon economy </w:t>
      </w:r>
    </w:p>
    <w:p w14:paraId="38E6763B" w14:textId="77777777" w:rsidR="00DF60D1" w:rsidRPr="00D76C69" w:rsidRDefault="00DF60D1" w:rsidP="00D76C69">
      <w:pPr>
        <w:pStyle w:val="ListParagraph"/>
        <w:numPr>
          <w:ilvl w:val="0"/>
          <w:numId w:val="18"/>
        </w:numPr>
      </w:pPr>
      <w:r w:rsidRPr="00D76C69">
        <w:t xml:space="preserve">supporting Victorians to adapt to the impacts of climate change, particularly those most vulnerable and least able to do so </w:t>
      </w:r>
    </w:p>
    <w:p w14:paraId="7C52994F" w14:textId="77777777" w:rsidR="00DF60D1" w:rsidRPr="00D76C69" w:rsidRDefault="00DF60D1" w:rsidP="00D76C69">
      <w:pPr>
        <w:pStyle w:val="ListParagraph"/>
        <w:numPr>
          <w:ilvl w:val="0"/>
          <w:numId w:val="18"/>
        </w:numPr>
      </w:pPr>
      <w:r w:rsidRPr="00D76C69">
        <w:t xml:space="preserve">building community capacity and skills in responding to climate change. </w:t>
      </w:r>
    </w:p>
    <w:p w14:paraId="07D070C7" w14:textId="77777777" w:rsidR="00DF60D1" w:rsidRPr="006A4822" w:rsidRDefault="00DF60D1" w:rsidP="00DF60D1">
      <w:pPr>
        <w:suppressAutoHyphens/>
        <w:autoSpaceDE w:val="0"/>
        <w:autoSpaceDN w:val="0"/>
        <w:adjustRightInd w:val="0"/>
        <w:spacing w:before="170" w:line="220" w:lineRule="atLeast"/>
        <w:textAlignment w:val="center"/>
      </w:pPr>
      <w:r w:rsidRPr="00E937F8">
        <w:rPr>
          <w:i/>
          <w:iCs/>
        </w:rPr>
        <w:t>“I have already been much cooler in my house. It’s terrific. As you get older the heat can affect you a bit more. I work in my house as well - I do voluntary work making models and so on. When the house is too hot you can’t function.”</w:t>
      </w:r>
      <w:r w:rsidRPr="006A4822">
        <w:t xml:space="preserve"> </w:t>
      </w:r>
      <w:r w:rsidRPr="00E937F8">
        <w:rPr>
          <w:i/>
          <w:iCs/>
        </w:rPr>
        <w:t xml:space="preserve">– </w:t>
      </w:r>
      <w:r w:rsidRPr="006A4822">
        <w:t xml:space="preserve">Greg </w:t>
      </w:r>
    </w:p>
    <w:p w14:paraId="6283262F" w14:textId="77777777" w:rsidR="00DF60D1" w:rsidRPr="00DF60D1" w:rsidRDefault="00DF60D1" w:rsidP="006A4822">
      <w:pPr>
        <w:pStyle w:val="Heading4"/>
      </w:pPr>
      <w:r w:rsidRPr="00DF60D1">
        <w:t xml:space="preserve">Legislative objective </w:t>
      </w:r>
    </w:p>
    <w:p w14:paraId="5C5CB323" w14:textId="77777777" w:rsidR="00DF60D1" w:rsidRPr="00D72849" w:rsidRDefault="00DF60D1" w:rsidP="00D72849">
      <w:r w:rsidRPr="00D72849">
        <w:t xml:space="preserve">The legislated objectives of the Sustainability Fund include fostering community action in order to reduce greenhouse gas emissions in Victoria. </w:t>
      </w:r>
    </w:p>
    <w:p w14:paraId="458F7DF6" w14:textId="6B512C4A" w:rsidR="00DF60D1" w:rsidRPr="00E8194A" w:rsidRDefault="00DF60D1" w:rsidP="00E8194A">
      <w:r w:rsidRPr="00E8194A">
        <w:t>In line with these objectives, the Affordable Retrofits program aims to improve the energy efficiency of the homes of low income, vulnerable and disadvantaged Victorians. It is designed to cut energy usage, while also reducing pressure on the Government’s concessions budget.</w:t>
      </w:r>
    </w:p>
    <w:p w14:paraId="438A902D" w14:textId="075E00B5" w:rsidR="00DF60D1" w:rsidRDefault="00DF60D1" w:rsidP="002046C1">
      <w:pPr>
        <w:pStyle w:val="Heading1"/>
      </w:pPr>
      <w:bookmarkStart w:id="6" w:name="_Toc88570511"/>
      <w:r>
        <w:lastRenderedPageBreak/>
        <w:t>The Sustainability Fund Committee</w:t>
      </w:r>
      <w:bookmarkEnd w:id="6"/>
      <w:r>
        <w:t xml:space="preserve"> </w:t>
      </w:r>
    </w:p>
    <w:p w14:paraId="35C9F8AC" w14:textId="77777777" w:rsidR="00DF60D1" w:rsidRPr="00E937F8" w:rsidRDefault="00DF60D1" w:rsidP="00E937F8">
      <w:pPr>
        <w:rPr>
          <w:b/>
          <w:bCs/>
        </w:rPr>
      </w:pPr>
      <w:r w:rsidRPr="00E937F8">
        <w:rPr>
          <w:b/>
          <w:bCs/>
        </w:rPr>
        <w:t>The Premier and the Minister for Energy, Environment and Climate Change are supported by the Sustainability Fund Committee which:</w:t>
      </w:r>
    </w:p>
    <w:p w14:paraId="2055AEA9" w14:textId="77777777" w:rsidR="00DF60D1" w:rsidRPr="006A4822" w:rsidRDefault="00DF60D1" w:rsidP="006A4822">
      <w:pPr>
        <w:pStyle w:val="ListParagraph"/>
        <w:numPr>
          <w:ilvl w:val="0"/>
          <w:numId w:val="19"/>
        </w:numPr>
      </w:pPr>
      <w:r w:rsidRPr="006A4822">
        <w:t>oversees Fund management in order to support transparency and accountability, and</w:t>
      </w:r>
    </w:p>
    <w:p w14:paraId="15A93126" w14:textId="797A8AAA" w:rsidR="00DF60D1" w:rsidRPr="00E8194A" w:rsidRDefault="00DF60D1" w:rsidP="00E8194A">
      <w:pPr>
        <w:pStyle w:val="ListParagraph"/>
        <w:numPr>
          <w:ilvl w:val="0"/>
          <w:numId w:val="19"/>
        </w:numPr>
      </w:pPr>
      <w:r w:rsidRPr="006A4822">
        <w:t>provides impartial, strategic advice relevant to all allocations from the Fund to the Minister prior to approval from the Minister and the Premier.</w:t>
      </w:r>
    </w:p>
    <w:p w14:paraId="16CF4311" w14:textId="77777777" w:rsidR="00DF60D1" w:rsidRPr="00E8194A" w:rsidRDefault="00DF60D1" w:rsidP="00E8194A">
      <w:r w:rsidRPr="00E8194A">
        <w:t>The Committee currently has five members and is fully independent.</w:t>
      </w:r>
    </w:p>
    <w:p w14:paraId="284CA8DC" w14:textId="77777777" w:rsidR="00DF60D1" w:rsidRPr="00E8194A" w:rsidRDefault="00DF60D1" w:rsidP="00E8194A">
      <w:r w:rsidRPr="00E8194A">
        <w:t xml:space="preserve">The Committee plays a key role in ensuring that all allocations are consistent with the legislated objectives of the Fund. </w:t>
      </w:r>
    </w:p>
    <w:p w14:paraId="1FF6D6EA" w14:textId="77777777" w:rsidR="00DF60D1" w:rsidRPr="00E8194A" w:rsidRDefault="00DF60D1" w:rsidP="00E8194A">
      <w:r w:rsidRPr="00E8194A">
        <w:t>The Committee is supported by the Sustainability Fund Team within DELWP.</w:t>
      </w:r>
    </w:p>
    <w:p w14:paraId="5B9FA46D" w14:textId="77777777" w:rsidR="00DF60D1" w:rsidRDefault="00DF60D1" w:rsidP="002046C1">
      <w:pPr>
        <w:pStyle w:val="Heading2"/>
        <w:rPr>
          <w:rStyle w:val="Bold"/>
          <w:b/>
          <w:bCs/>
        </w:rPr>
      </w:pPr>
      <w:r>
        <w:rPr>
          <w:rStyle w:val="Bold"/>
          <w:b/>
          <w:bCs/>
        </w:rPr>
        <w:t>Committee Members</w:t>
      </w:r>
    </w:p>
    <w:p w14:paraId="1673C623" w14:textId="77777777" w:rsidR="00DF60D1" w:rsidRPr="00A65EE6" w:rsidRDefault="00DF60D1" w:rsidP="00A65EE6">
      <w:pPr>
        <w:rPr>
          <w:b/>
          <w:bCs/>
        </w:rPr>
      </w:pPr>
      <w:r w:rsidRPr="00A65EE6">
        <w:rPr>
          <w:b/>
          <w:bCs/>
        </w:rPr>
        <w:t>Freya Marsden</w:t>
      </w:r>
    </w:p>
    <w:p w14:paraId="7284ECB3" w14:textId="77777777" w:rsidR="00DF60D1" w:rsidRPr="00E8194A" w:rsidRDefault="00DF60D1" w:rsidP="00E8194A">
      <w:r w:rsidRPr="00E8194A">
        <w:t xml:space="preserve">Committee Chair, Freya Marsden, is an experienced Chair and Non-Executive Director with an extensive governance, corporate strategy and finance background. </w:t>
      </w:r>
    </w:p>
    <w:p w14:paraId="707993DF" w14:textId="3C4DD2DB" w:rsidR="00DF60D1" w:rsidRPr="00E8194A" w:rsidRDefault="00DF60D1" w:rsidP="00E8194A">
      <w:r w:rsidRPr="00E8194A">
        <w:t xml:space="preserve">As an economist, Freya has a keen interest in ensuring long-term, effective outcomes and value for money for the Victorian government as well as for taxpayers. </w:t>
      </w:r>
    </w:p>
    <w:p w14:paraId="032AD42B" w14:textId="77777777" w:rsidR="00DF60D1" w:rsidRPr="00E8194A" w:rsidRDefault="00DF60D1" w:rsidP="00E8194A">
      <w:r w:rsidRPr="00E8194A">
        <w:t>Freya has deep experience in driving optimal outcomes supported through her extensive sustainability, environmental management, finance, risk and audit capability. This includes establishing and utilising frameworks that protect and create value, manage risks and optimise opportunities.</w:t>
      </w:r>
    </w:p>
    <w:p w14:paraId="1D1A165E" w14:textId="77777777" w:rsidR="00DF60D1" w:rsidRPr="00E8194A" w:rsidRDefault="00DF60D1" w:rsidP="00E8194A">
      <w:r w:rsidRPr="00E8194A">
        <w:t xml:space="preserve">Freya brings to her role significant knowledge in the energy, water, infrastructure, transport and environmental sectors including sustainability policy within government and the private sector both in Australia and internationally. </w:t>
      </w:r>
    </w:p>
    <w:p w14:paraId="0CD8D617" w14:textId="77777777" w:rsidR="00DF60D1" w:rsidRPr="00E8194A" w:rsidRDefault="00DF60D1" w:rsidP="00E8194A">
      <w:r w:rsidRPr="00E8194A">
        <w:t xml:space="preserve">Freya also has extensive not-for-profit experience. She has been involved in developing policies in areas such as disadvantage and disability. </w:t>
      </w:r>
    </w:p>
    <w:p w14:paraId="7599F4D6" w14:textId="77777777" w:rsidR="00DF60D1" w:rsidRPr="00A65EE6" w:rsidRDefault="00DF60D1" w:rsidP="00A65EE6">
      <w:pPr>
        <w:rPr>
          <w:b/>
          <w:bCs/>
        </w:rPr>
      </w:pPr>
      <w:r w:rsidRPr="00A65EE6">
        <w:rPr>
          <w:b/>
          <w:bCs/>
        </w:rPr>
        <w:t>Joseph Groher</w:t>
      </w:r>
    </w:p>
    <w:p w14:paraId="2E52B6B2" w14:textId="77777777" w:rsidR="00DF60D1" w:rsidRPr="00E8194A" w:rsidRDefault="00DF60D1" w:rsidP="00E8194A">
      <w:r w:rsidRPr="00E8194A">
        <w:t>Joseph Groher has been the Finance Specialist of the Sustainability Fund Committee since December 2016 and is the Deputy Chair.</w:t>
      </w:r>
    </w:p>
    <w:p w14:paraId="3637955E" w14:textId="77777777" w:rsidR="00DF60D1" w:rsidRPr="00E8194A" w:rsidRDefault="00DF60D1" w:rsidP="00E8194A">
      <w:r w:rsidRPr="00E8194A">
        <w:t xml:space="preserve">Joe is a finance professional with over 40 years experience as an Accounting Manager and Chief Financial Officer (CFO). He held several finance positions over an 18-year period while working for Shell Australia including secondments in Tanzania, East Africa and Fiji. </w:t>
      </w:r>
    </w:p>
    <w:p w14:paraId="0D6A14AA" w14:textId="77777777" w:rsidR="00DF60D1" w:rsidRPr="00E8194A" w:rsidRDefault="00DF60D1" w:rsidP="00E8194A">
      <w:r w:rsidRPr="00E8194A">
        <w:t xml:space="preserve">Joe gained extensive knowledge of local government when he was the CFO at the City of Greater Geelong and also at the City of Melbourne. His role as the CFO of the Environment Protection Authority included significant collaboration with Sustainability Victoria and DELWP. He is currently involved with the waste and recycling sector through his consulting role with the Metropolitan Waste and Resource Recovery Group. </w:t>
      </w:r>
    </w:p>
    <w:p w14:paraId="39A7653F" w14:textId="77777777" w:rsidR="00DF60D1" w:rsidRPr="00E8194A" w:rsidRDefault="00DF60D1" w:rsidP="00E8194A">
      <w:r w:rsidRPr="00E8194A">
        <w:t>Joe holds a Bachelor of Commerce degree from Deakin University and is a Certified Practicing Accountant.</w:t>
      </w:r>
    </w:p>
    <w:p w14:paraId="65E3F129" w14:textId="77777777" w:rsidR="00DF60D1" w:rsidRPr="00A65EE6" w:rsidRDefault="00DF60D1" w:rsidP="00A65EE6">
      <w:pPr>
        <w:rPr>
          <w:b/>
          <w:bCs/>
        </w:rPr>
      </w:pPr>
      <w:r w:rsidRPr="00A65EE6">
        <w:rPr>
          <w:b/>
          <w:bCs/>
        </w:rPr>
        <w:t>Joan Ko</w:t>
      </w:r>
    </w:p>
    <w:p w14:paraId="74A79279" w14:textId="77777777" w:rsidR="00DF60D1" w:rsidRPr="00E8194A" w:rsidRDefault="00DF60D1" w:rsidP="00E8194A">
      <w:r w:rsidRPr="00E8194A">
        <w:t xml:space="preserve">Joan has spent her career providing sustainability advice as a consultant to government and industry, with a focus on decarbonisation, resilience and circular economy for cities. She leads advisory, planning and </w:t>
      </w:r>
      <w:r w:rsidRPr="00E8194A">
        <w:lastRenderedPageBreak/>
        <w:t xml:space="preserve">design services for Arup in Victoria and is responsible for embedding sustainable development through the Arup consultancy service. </w:t>
      </w:r>
    </w:p>
    <w:p w14:paraId="5BAB3154" w14:textId="109EF0C1" w:rsidR="00DF60D1" w:rsidRPr="00E8194A" w:rsidRDefault="00DF60D1" w:rsidP="00E8194A">
      <w:r w:rsidRPr="00E8194A">
        <w:t>Examples of Joan’s work include advising policymakers on the role of infrastructure in resilient communities, helping organisations transition towards a circular economy, and identifying barriers and drivers for net-zero emissions precincts in Australia. She is also a member of the Committee of Management for Working Heritage.</w:t>
      </w:r>
    </w:p>
    <w:p w14:paraId="519049A4" w14:textId="77777777" w:rsidR="00DF60D1" w:rsidRPr="00E8194A" w:rsidRDefault="00DF60D1" w:rsidP="00E8194A">
      <w:r w:rsidRPr="00E8194A">
        <w:t>Joan is a Chartered Environmentalist. She holds a Master of Philosophy in Engineering for Sustainable Development from Cambridge, as well as a Master of Business Administration and Bachelor of Environmental Engineering.</w:t>
      </w:r>
    </w:p>
    <w:p w14:paraId="27660886" w14:textId="77777777" w:rsidR="00DF60D1" w:rsidRPr="00A65EE6" w:rsidRDefault="00DF60D1" w:rsidP="00A65EE6">
      <w:pPr>
        <w:rPr>
          <w:b/>
          <w:bCs/>
        </w:rPr>
      </w:pPr>
      <w:r w:rsidRPr="00A65EE6">
        <w:rPr>
          <w:b/>
          <w:bCs/>
        </w:rPr>
        <w:t>Kate Andrews</w:t>
      </w:r>
    </w:p>
    <w:p w14:paraId="1061BE65" w14:textId="77777777" w:rsidR="00DF60D1" w:rsidRPr="00E8194A" w:rsidRDefault="00DF60D1" w:rsidP="00E8194A">
      <w:r w:rsidRPr="00E8194A">
        <w:t>Kate Andrews is a professional company director and independent management consultant with expertise in governance, organisational strategy, marketing and digital disruption.</w:t>
      </w:r>
    </w:p>
    <w:p w14:paraId="10D1E7A2" w14:textId="77777777" w:rsidR="00DF60D1" w:rsidRPr="00E8194A" w:rsidRDefault="00DF60D1" w:rsidP="00E8194A">
      <w:r w:rsidRPr="00E8194A">
        <w:t>Kate is passionate about addressing climate change and working towards a circular economy.</w:t>
      </w:r>
    </w:p>
    <w:p w14:paraId="5FAFFB81" w14:textId="77777777" w:rsidR="00DF60D1" w:rsidRPr="00E8194A" w:rsidRDefault="00DF60D1" w:rsidP="00E8194A">
      <w:r w:rsidRPr="00E8194A">
        <w:t>Kate’s governance experience as a board member and committee chair spans community services, aged care, private health insurance, and member and advocacy organisations. As a former executive, Kate held senior management positions in strategic marketing and corporate strategy at a $30 billion superannuation fund and at top-tier advertising and marketing organisations locally and internationally.</w:t>
      </w:r>
    </w:p>
    <w:p w14:paraId="7D5072E7" w14:textId="77777777" w:rsidR="00DF60D1" w:rsidRPr="00E8194A" w:rsidRDefault="00DF60D1" w:rsidP="00E8194A">
      <w:r w:rsidRPr="00E8194A">
        <w:t>She holds a Bachelor of Commerce / Bachelor of Arts, a Graduate Diploma of Marketing, a Diploma of Financial Services (Superannuation), is a Graduate of the Australian Institute of Company Directors (AICD) Company Directors Course, and a former Fellow of the Australian Institute of Superannuation Trustees (AIST).</w:t>
      </w:r>
    </w:p>
    <w:p w14:paraId="12550F77" w14:textId="77777777" w:rsidR="00DF60D1" w:rsidRPr="00A65EE6" w:rsidRDefault="00DF60D1" w:rsidP="00A65EE6">
      <w:pPr>
        <w:rPr>
          <w:b/>
          <w:bCs/>
        </w:rPr>
      </w:pPr>
      <w:r w:rsidRPr="00A65EE6">
        <w:rPr>
          <w:b/>
          <w:bCs/>
        </w:rPr>
        <w:t xml:space="preserve">John Batho </w:t>
      </w:r>
    </w:p>
    <w:p w14:paraId="643F1255" w14:textId="77777777" w:rsidR="00DF60D1" w:rsidRPr="00E43D1B" w:rsidRDefault="00DF60D1" w:rsidP="00E43D1B">
      <w:r w:rsidRPr="00E43D1B">
        <w:t>John has recently commenced a role as the Deputy Secretary Consumer Affairs, Gaming, Liquor and Dispute Services at the Department of Justice and Community Safety.</w:t>
      </w:r>
    </w:p>
    <w:p w14:paraId="62AF395E" w14:textId="3C86E3BF" w:rsidR="00DF60D1" w:rsidRPr="00E8194A" w:rsidRDefault="00DF60D1" w:rsidP="00E8194A">
      <w:r w:rsidRPr="00E8194A">
        <w:t xml:space="preserve">Prior to his appointment as Deputy Secretary in the Department of Justice and Community Safety, John held a number of executive positions in the Victorian Government, spanning social policy, intergovernmental relations and governance. He was admitted as an Australian Lawyer in 2011. </w:t>
      </w:r>
    </w:p>
    <w:p w14:paraId="7738B9F7" w14:textId="77777777" w:rsidR="00DF60D1" w:rsidRPr="00E8194A" w:rsidRDefault="00DF60D1" w:rsidP="00E8194A">
      <w:r w:rsidRPr="00E8194A">
        <w:t xml:space="preserve">John completed his membership of the Sustainability Fund Committee on 30 June 2021. The Committee and DELWP thank John for his years of service and contribution. </w:t>
      </w:r>
    </w:p>
    <w:p w14:paraId="56432B5F" w14:textId="17964A06" w:rsidR="00DF60D1" w:rsidRPr="00E8194A" w:rsidRDefault="00DF60D1" w:rsidP="00E8194A">
      <w:r w:rsidRPr="00E8194A">
        <w:t>Following the resignation of John Batho, a replacement member of the Committee, Tom Mollenkopf, was appointed on 1 August 2021.</w:t>
      </w:r>
    </w:p>
    <w:p w14:paraId="4EF83728" w14:textId="2368D5EB" w:rsidR="00B267A4" w:rsidRPr="006A4822" w:rsidRDefault="00B267A4" w:rsidP="006A4822">
      <w:r>
        <w:br w:type="page"/>
      </w:r>
    </w:p>
    <w:p w14:paraId="07E370CA" w14:textId="3C541A4D" w:rsidR="00B267A4" w:rsidRPr="00E8194A" w:rsidRDefault="00B267A4" w:rsidP="00E8194A">
      <w:r w:rsidRPr="00E8194A">
        <w:rPr>
          <w:noProof/>
        </w:rPr>
        <w:lastRenderedPageBreak/>
        <w:drawing>
          <wp:inline distT="0" distB="0" distL="0" distR="0" wp14:anchorId="1AB0B2CE" wp14:editId="6E36D1B8">
            <wp:extent cx="5283200" cy="7251700"/>
            <wp:effectExtent l="0" t="0" r="0" b="0"/>
            <wp:docPr id="6" name="Picture 6" descr="Diagram outlining the 10-year circular economy plan.&#10;&#10;This diagram outlines funding to transform recycling and waste management to reduce waste and divert waste from landfills by 2030. The diagram also outlines progress towards expanding access to green waste services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utlining the 10-year circular economy plan.&#10;&#10;This diagram outlines funding to transform recycling and waste management to reduce waste and divert waste from landfills by 2030. The diagram also outlines progress towards expanding access to green waste services in Victoria."/>
                    <pic:cNvPicPr/>
                  </pic:nvPicPr>
                  <pic:blipFill>
                    <a:blip r:embed="rId10">
                      <a:extLst>
                        <a:ext uri="{28A0092B-C50C-407E-A947-70E740481C1C}">
                          <a14:useLocalDpi xmlns:a14="http://schemas.microsoft.com/office/drawing/2010/main" val="0"/>
                        </a:ext>
                      </a:extLst>
                    </a:blip>
                    <a:stretch>
                      <a:fillRect/>
                    </a:stretch>
                  </pic:blipFill>
                  <pic:spPr>
                    <a:xfrm>
                      <a:off x="0" y="0"/>
                      <a:ext cx="5283200" cy="7251700"/>
                    </a:xfrm>
                    <a:prstGeom prst="rect">
                      <a:avLst/>
                    </a:prstGeom>
                  </pic:spPr>
                </pic:pic>
              </a:graphicData>
            </a:graphic>
          </wp:inline>
        </w:drawing>
      </w:r>
    </w:p>
    <w:p w14:paraId="0181DBE3" w14:textId="54F95E7B" w:rsidR="00B267A4" w:rsidRPr="006A4822" w:rsidRDefault="00B267A4" w:rsidP="006A4822">
      <w:r>
        <w:br w:type="page"/>
      </w:r>
    </w:p>
    <w:p w14:paraId="39CCA187" w14:textId="0F1901B0" w:rsidR="00B267A4" w:rsidRDefault="00B267A4" w:rsidP="00E536FA">
      <w:pPr>
        <w:pStyle w:val="Heading3"/>
      </w:pPr>
      <w:r>
        <w:lastRenderedPageBreak/>
        <w:t>Case study</w:t>
      </w:r>
    </w:p>
    <w:p w14:paraId="2AE0724D" w14:textId="744C98D7" w:rsidR="00B267A4" w:rsidRPr="00B267A4" w:rsidRDefault="00B267A4" w:rsidP="00E536FA">
      <w:pPr>
        <w:pStyle w:val="Heading3"/>
      </w:pPr>
      <w:r w:rsidRPr="00B267A4">
        <w:t>It’s all about enjoying</w:t>
      </w:r>
      <w:r w:rsidR="00E536FA">
        <w:t xml:space="preserve"> </w:t>
      </w:r>
      <w:r w:rsidRPr="00B267A4">
        <w:t>Port Phillip Bay</w:t>
      </w:r>
    </w:p>
    <w:p w14:paraId="7F8DC51E" w14:textId="77777777" w:rsidR="00B267A4" w:rsidRPr="00B267A4" w:rsidRDefault="00B267A4" w:rsidP="00B267A4">
      <w:pPr>
        <w:suppressAutoHyphens/>
        <w:autoSpaceDE w:val="0"/>
        <w:autoSpaceDN w:val="0"/>
        <w:adjustRightInd w:val="0"/>
        <w:spacing w:before="567" w:after="340" w:line="320" w:lineRule="atLeast"/>
        <w:textAlignment w:val="center"/>
        <w:rPr>
          <w:rFonts w:ascii="VIC" w:hAnsi="VIC" w:cs="VIC"/>
          <w:color w:val="100149"/>
          <w:sz w:val="18"/>
          <w:szCs w:val="18"/>
        </w:rPr>
      </w:pPr>
      <w:r w:rsidRPr="00E536FA">
        <w:rPr>
          <w:b/>
          <w:bCs/>
        </w:rPr>
        <w:t>Doing what we can to restore the bay to its natural beauty</w:t>
      </w:r>
      <w:r w:rsidRPr="00B267A4">
        <w:rPr>
          <w:rFonts w:ascii="Times New Roman" w:hAnsi="Times New Roman" w:cs="Times New Roman"/>
          <w:color w:val="100149"/>
          <w:sz w:val="26"/>
          <w:szCs w:val="26"/>
        </w:rPr>
        <w:t> </w:t>
      </w:r>
      <w:r w:rsidRPr="00E536FA">
        <w:rPr>
          <w:b/>
          <w:bCs/>
        </w:rPr>
        <w:t xml:space="preserve"> </w:t>
      </w:r>
    </w:p>
    <w:p w14:paraId="7CD0053C" w14:textId="77777777" w:rsidR="00B267A4" w:rsidRPr="006A4822" w:rsidRDefault="00B267A4" w:rsidP="00B267A4">
      <w:pPr>
        <w:suppressAutoHyphens/>
        <w:autoSpaceDE w:val="0"/>
        <w:autoSpaceDN w:val="0"/>
        <w:adjustRightInd w:val="0"/>
        <w:spacing w:before="170" w:line="220" w:lineRule="atLeast"/>
        <w:textAlignment w:val="center"/>
      </w:pPr>
      <w:r w:rsidRPr="006A4822">
        <w:t>The Port Phillip Bay Fund (PPBF) is a grants program that supports projects from community groups and organisations that are working to protect and preserve the environmental health of the bay.</w:t>
      </w:r>
      <w:r w:rsidRPr="00B267A4">
        <w:rPr>
          <w:rFonts w:ascii="Times New Roman" w:hAnsi="Times New Roman" w:cs="Times New Roman"/>
          <w:color w:val="000000"/>
          <w:sz w:val="18"/>
          <w:szCs w:val="18"/>
        </w:rPr>
        <w:t> </w:t>
      </w:r>
      <w:r w:rsidRPr="006A4822">
        <w:t xml:space="preserve"> </w:t>
      </w:r>
    </w:p>
    <w:p w14:paraId="5365BA05" w14:textId="77777777" w:rsidR="00B267A4" w:rsidRPr="002A411C" w:rsidRDefault="00B267A4" w:rsidP="00B267A4">
      <w:pPr>
        <w:suppressAutoHyphens/>
        <w:autoSpaceDE w:val="0"/>
        <w:autoSpaceDN w:val="0"/>
        <w:adjustRightInd w:val="0"/>
        <w:spacing w:before="170" w:line="220" w:lineRule="atLeast"/>
        <w:textAlignment w:val="center"/>
      </w:pPr>
      <w:r w:rsidRPr="002A411C">
        <w:t>In 2020-21, the Sustainability Fund provided $2.17 million in funding towards the program to:</w:t>
      </w:r>
      <w:r w:rsidRPr="00B267A4">
        <w:rPr>
          <w:rFonts w:ascii="Times New Roman" w:hAnsi="Times New Roman" w:cs="Times New Roman"/>
          <w:color w:val="000000"/>
          <w:spacing w:val="2"/>
          <w:sz w:val="18"/>
          <w:szCs w:val="18"/>
        </w:rPr>
        <w:t> </w:t>
      </w:r>
      <w:r w:rsidRPr="002A411C">
        <w:t xml:space="preserve"> </w:t>
      </w:r>
    </w:p>
    <w:p w14:paraId="009E28F6" w14:textId="77777777" w:rsidR="00B267A4" w:rsidRPr="00D76C69" w:rsidRDefault="00B267A4" w:rsidP="00D76C69">
      <w:pPr>
        <w:pStyle w:val="ListParagraph"/>
        <w:numPr>
          <w:ilvl w:val="0"/>
          <w:numId w:val="18"/>
        </w:numPr>
      </w:pPr>
      <w:r w:rsidRPr="00D76C69">
        <w:t xml:space="preserve">encourage partnerships among like-minded groups </w:t>
      </w:r>
    </w:p>
    <w:p w14:paraId="4E96225C" w14:textId="77777777" w:rsidR="00B267A4" w:rsidRPr="006A4822" w:rsidRDefault="00B267A4" w:rsidP="00E536FA">
      <w:pPr>
        <w:pStyle w:val="ListParagraph"/>
        <w:numPr>
          <w:ilvl w:val="0"/>
          <w:numId w:val="18"/>
        </w:numPr>
        <w:suppressAutoHyphens/>
        <w:autoSpaceDE w:val="0"/>
        <w:autoSpaceDN w:val="0"/>
        <w:adjustRightInd w:val="0"/>
        <w:spacing w:before="57" w:line="220" w:lineRule="atLeast"/>
        <w:textAlignment w:val="center"/>
      </w:pPr>
      <w:r w:rsidRPr="006A4822">
        <w:t>enhance the amenity in the bay and on the foreshore.</w:t>
      </w:r>
      <w:r w:rsidRPr="00E536FA">
        <w:rPr>
          <w:rFonts w:ascii="Times New Roman" w:hAnsi="Times New Roman" w:cs="Times New Roman"/>
          <w:color w:val="000000"/>
          <w:sz w:val="18"/>
          <w:szCs w:val="18"/>
        </w:rPr>
        <w:t> </w:t>
      </w:r>
      <w:r w:rsidRPr="006A4822">
        <w:t xml:space="preserve"> </w:t>
      </w:r>
    </w:p>
    <w:p w14:paraId="70B0F7B7" w14:textId="77777777" w:rsidR="00B267A4" w:rsidRPr="002A411C" w:rsidRDefault="00B267A4" w:rsidP="00B267A4">
      <w:pPr>
        <w:suppressAutoHyphens/>
        <w:autoSpaceDE w:val="0"/>
        <w:autoSpaceDN w:val="0"/>
        <w:adjustRightInd w:val="0"/>
        <w:spacing w:before="170" w:line="220" w:lineRule="atLeast"/>
        <w:textAlignment w:val="center"/>
      </w:pPr>
      <w:r w:rsidRPr="002A411C">
        <w:t>Although the latest official report on the health of the bay rates it as a “generally healthy system”, increasing population and climate change impacts mean this cannot be taken for granted. The PPBF places emphasis on the bay’s marine life, habitats and water quality with direct hands-on action and increased community engagement.</w:t>
      </w:r>
      <w:r w:rsidRPr="00B267A4">
        <w:rPr>
          <w:rFonts w:ascii="Times New Roman" w:hAnsi="Times New Roman" w:cs="Times New Roman"/>
          <w:color w:val="000000"/>
          <w:spacing w:val="2"/>
          <w:sz w:val="18"/>
          <w:szCs w:val="18"/>
        </w:rPr>
        <w:t>  </w:t>
      </w:r>
      <w:r w:rsidRPr="002A411C">
        <w:t xml:space="preserve"> </w:t>
      </w:r>
    </w:p>
    <w:p w14:paraId="501C1A0C" w14:textId="77777777" w:rsidR="00B267A4" w:rsidRPr="006A4822" w:rsidRDefault="00B267A4" w:rsidP="006A4822">
      <w:r w:rsidRPr="006A4822">
        <w:t>With more than 6,200 volunteers taking part in 43 different projects, already a huge array of measurable outcomes have been reached, including:</w:t>
      </w:r>
      <w:r w:rsidRPr="00B267A4">
        <w:rPr>
          <w:rFonts w:ascii="Times New Roman" w:hAnsi="Times New Roman" w:cs="Times New Roman"/>
        </w:rPr>
        <w:t> </w:t>
      </w:r>
      <w:r w:rsidRPr="006A4822">
        <w:t xml:space="preserve"> </w:t>
      </w:r>
    </w:p>
    <w:p w14:paraId="61200DDB" w14:textId="77777777" w:rsidR="00B267A4" w:rsidRPr="006A4822" w:rsidRDefault="00B267A4" w:rsidP="00E536FA">
      <w:pPr>
        <w:pStyle w:val="ListParagraph"/>
        <w:numPr>
          <w:ilvl w:val="0"/>
          <w:numId w:val="18"/>
        </w:numPr>
      </w:pPr>
      <w:r w:rsidRPr="006A4822">
        <w:t>800 community groups engaged</w:t>
      </w:r>
      <w:r w:rsidRPr="00E536FA">
        <w:rPr>
          <w:rFonts w:ascii="Times New Roman" w:hAnsi="Times New Roman" w:cs="Times New Roman"/>
        </w:rPr>
        <w:t> </w:t>
      </w:r>
      <w:r w:rsidRPr="006A4822">
        <w:t xml:space="preserve"> </w:t>
      </w:r>
    </w:p>
    <w:p w14:paraId="25C0800C" w14:textId="77777777" w:rsidR="00B267A4" w:rsidRPr="006A4822" w:rsidRDefault="00B267A4" w:rsidP="00E536FA">
      <w:pPr>
        <w:pStyle w:val="ListParagraph"/>
        <w:numPr>
          <w:ilvl w:val="0"/>
          <w:numId w:val="18"/>
        </w:numPr>
      </w:pPr>
      <w:r w:rsidRPr="006A4822">
        <w:t>850 different events</w:t>
      </w:r>
      <w:r w:rsidRPr="00E536FA">
        <w:rPr>
          <w:rFonts w:ascii="Times New Roman" w:hAnsi="Times New Roman" w:cs="Times New Roman"/>
        </w:rPr>
        <w:t> </w:t>
      </w:r>
      <w:r w:rsidRPr="006A4822">
        <w:t xml:space="preserve"> </w:t>
      </w:r>
    </w:p>
    <w:p w14:paraId="64FD1F01" w14:textId="77777777" w:rsidR="00B267A4" w:rsidRPr="006A4822" w:rsidRDefault="00B267A4" w:rsidP="00E536FA">
      <w:pPr>
        <w:pStyle w:val="ListParagraph"/>
        <w:numPr>
          <w:ilvl w:val="0"/>
          <w:numId w:val="18"/>
        </w:numPr>
      </w:pPr>
      <w:r w:rsidRPr="006A4822">
        <w:t>almost 23,000 indigenous plants planted to improve biodiversity</w:t>
      </w:r>
      <w:r w:rsidRPr="00E536FA">
        <w:rPr>
          <w:rFonts w:ascii="Times New Roman" w:hAnsi="Times New Roman" w:cs="Times New Roman"/>
        </w:rPr>
        <w:t> </w:t>
      </w:r>
      <w:r w:rsidRPr="006A4822">
        <w:t xml:space="preserve"> </w:t>
      </w:r>
    </w:p>
    <w:p w14:paraId="5D9B509D" w14:textId="77777777" w:rsidR="00B267A4" w:rsidRPr="006A4822" w:rsidRDefault="00B267A4" w:rsidP="00E536FA">
      <w:pPr>
        <w:pStyle w:val="ListParagraph"/>
        <w:numPr>
          <w:ilvl w:val="0"/>
          <w:numId w:val="18"/>
        </w:numPr>
      </w:pPr>
      <w:r w:rsidRPr="006A4822">
        <w:t>approximately 812 hectares of coastal area restored.</w:t>
      </w:r>
      <w:r w:rsidRPr="00E536FA">
        <w:rPr>
          <w:rFonts w:ascii="Times New Roman" w:hAnsi="Times New Roman" w:cs="Times New Roman"/>
        </w:rPr>
        <w:t> </w:t>
      </w:r>
      <w:r w:rsidRPr="006A4822">
        <w:t xml:space="preserve"> </w:t>
      </w:r>
    </w:p>
    <w:p w14:paraId="2A707C6A" w14:textId="77777777" w:rsidR="00B267A4" w:rsidRPr="006A4822" w:rsidRDefault="00B267A4" w:rsidP="006A4822">
      <w:r w:rsidRPr="006A4822">
        <w:t>All activities are focused on three clear goals: improved stewardship of the bay, water quality and marine diversity.</w:t>
      </w:r>
      <w:r w:rsidRPr="00B267A4">
        <w:rPr>
          <w:rFonts w:ascii="Times New Roman" w:hAnsi="Times New Roman" w:cs="Times New Roman"/>
        </w:rPr>
        <w:t> </w:t>
      </w:r>
      <w:r w:rsidRPr="006A4822">
        <w:t xml:space="preserve"> </w:t>
      </w:r>
    </w:p>
    <w:p w14:paraId="3861BF22" w14:textId="77777777" w:rsidR="00B267A4" w:rsidRPr="006A4822" w:rsidRDefault="00B267A4" w:rsidP="00B267A4">
      <w:pPr>
        <w:suppressAutoHyphens/>
        <w:autoSpaceDE w:val="0"/>
        <w:autoSpaceDN w:val="0"/>
        <w:adjustRightInd w:val="0"/>
        <w:spacing w:before="170" w:line="220" w:lineRule="atLeast"/>
        <w:textAlignment w:val="center"/>
      </w:pPr>
      <w:r w:rsidRPr="00E937F8">
        <w:rPr>
          <w:i/>
          <w:iCs/>
        </w:rPr>
        <w:t>“This sort of grant is a gamechanger for schools, allowing a focus over several years to truly embed infrastructural, curriculum and behavioural change across our community.”</w:t>
      </w:r>
      <w:r w:rsidRPr="006A4822">
        <w:t xml:space="preserve"> – St Columba's Primary School </w:t>
      </w:r>
    </w:p>
    <w:p w14:paraId="18EE3FEA" w14:textId="77777777" w:rsidR="00B267A4" w:rsidRPr="00B267A4" w:rsidRDefault="00B267A4" w:rsidP="00B267A4">
      <w:pPr>
        <w:suppressAutoHyphens/>
        <w:autoSpaceDE w:val="0"/>
        <w:autoSpaceDN w:val="0"/>
        <w:adjustRightInd w:val="0"/>
        <w:spacing w:before="170" w:line="240" w:lineRule="atLeast"/>
        <w:textAlignment w:val="center"/>
        <w:rPr>
          <w:rFonts w:ascii="VIC" w:hAnsi="VIC" w:cs="VIC"/>
          <w:b/>
          <w:bCs/>
          <w:color w:val="00B4AE"/>
          <w:sz w:val="20"/>
          <w:szCs w:val="20"/>
          <w:vertAlign w:val="superscript"/>
        </w:rPr>
      </w:pPr>
      <w:r w:rsidRPr="00E536FA">
        <w:rPr>
          <w:rStyle w:val="Heading4Char"/>
        </w:rPr>
        <w:t>Legislative objectiv</w:t>
      </w:r>
      <w:r w:rsidRPr="00EA00EB">
        <w:rPr>
          <w:rStyle w:val="Heading4Char"/>
        </w:rPr>
        <w:t>e</w:t>
      </w:r>
      <w:r w:rsidRPr="00EA00EB">
        <w:rPr>
          <w:rFonts w:ascii="Times New Roman" w:hAnsi="Times New Roman" w:cs="Times New Roman"/>
          <w:b/>
          <w:bCs/>
          <w:color w:val="000000" w:themeColor="text1"/>
          <w:sz w:val="20"/>
          <w:szCs w:val="20"/>
        </w:rPr>
        <w:t> </w:t>
      </w:r>
      <w:r w:rsidRPr="00EA00EB">
        <w:rPr>
          <w:rStyle w:val="Heading4Char"/>
        </w:rPr>
        <w:t xml:space="preserve"> </w:t>
      </w:r>
    </w:p>
    <w:p w14:paraId="0716AF34" w14:textId="77777777" w:rsidR="00B267A4" w:rsidRPr="006A4822" w:rsidRDefault="00B267A4" w:rsidP="00B267A4">
      <w:pPr>
        <w:suppressAutoHyphens/>
        <w:autoSpaceDE w:val="0"/>
        <w:autoSpaceDN w:val="0"/>
        <w:adjustRightInd w:val="0"/>
        <w:spacing w:before="170" w:line="220" w:lineRule="atLeast"/>
        <w:textAlignment w:val="center"/>
      </w:pPr>
      <w:r w:rsidRPr="006A4822">
        <w:t>The key strategic priorities of the Sustainability Fund include:</w:t>
      </w:r>
      <w:r w:rsidRPr="00B267A4">
        <w:rPr>
          <w:rFonts w:ascii="Times New Roman" w:hAnsi="Times New Roman" w:cs="Times New Roman"/>
          <w:color w:val="000000"/>
          <w:sz w:val="18"/>
          <w:szCs w:val="18"/>
        </w:rPr>
        <w:t> </w:t>
      </w:r>
      <w:r w:rsidRPr="006A4822">
        <w:t xml:space="preserve"> </w:t>
      </w:r>
    </w:p>
    <w:p w14:paraId="0C4C2467" w14:textId="77777777" w:rsidR="00B267A4" w:rsidRPr="00D76C69" w:rsidRDefault="00B267A4" w:rsidP="00D76C69">
      <w:pPr>
        <w:pStyle w:val="ListParagraph"/>
        <w:numPr>
          <w:ilvl w:val="0"/>
          <w:numId w:val="18"/>
        </w:numPr>
      </w:pPr>
      <w:r w:rsidRPr="00D76C69">
        <w:t xml:space="preserve">assisting Victoria’s ecosystems and native species to be more resilient to climate change and/or support mitigation outcomes </w:t>
      </w:r>
    </w:p>
    <w:p w14:paraId="601D33F8" w14:textId="77777777" w:rsidR="00B267A4" w:rsidRPr="006A4822" w:rsidRDefault="00B267A4" w:rsidP="00E536FA">
      <w:pPr>
        <w:pStyle w:val="ListParagraph"/>
        <w:numPr>
          <w:ilvl w:val="0"/>
          <w:numId w:val="18"/>
        </w:numPr>
        <w:suppressAutoHyphens/>
        <w:autoSpaceDE w:val="0"/>
        <w:autoSpaceDN w:val="0"/>
        <w:adjustRightInd w:val="0"/>
        <w:spacing w:before="57" w:line="220" w:lineRule="atLeast"/>
        <w:textAlignment w:val="center"/>
      </w:pPr>
      <w:r w:rsidRPr="006A4822">
        <w:t>education to reduce waste and prevent littering and illegal dumping.</w:t>
      </w:r>
      <w:r w:rsidRPr="00E536FA">
        <w:rPr>
          <w:rFonts w:ascii="Times New Roman" w:hAnsi="Times New Roman" w:cs="Times New Roman"/>
          <w:color w:val="000000"/>
          <w:sz w:val="18"/>
          <w:szCs w:val="18"/>
        </w:rPr>
        <w:t> </w:t>
      </w:r>
      <w:r w:rsidRPr="006A4822">
        <w:t xml:space="preserve"> </w:t>
      </w:r>
    </w:p>
    <w:p w14:paraId="5B5FA5E8" w14:textId="77777777" w:rsidR="00B267A4" w:rsidRPr="006A4822" w:rsidRDefault="00B267A4" w:rsidP="00B267A4">
      <w:pPr>
        <w:suppressAutoHyphens/>
        <w:autoSpaceDE w:val="0"/>
        <w:autoSpaceDN w:val="0"/>
        <w:adjustRightInd w:val="0"/>
        <w:spacing w:before="170" w:line="220" w:lineRule="atLeast"/>
        <w:textAlignment w:val="center"/>
      </w:pPr>
      <w:r w:rsidRPr="00E937F8">
        <w:rPr>
          <w:i/>
          <w:iCs/>
        </w:rPr>
        <w:t xml:space="preserve">“The Port Phillip Bay Fund program has been a wonderful initiative to improve the quality of the bay and the waterways that lead into it.” </w:t>
      </w:r>
      <w:r w:rsidRPr="006A4822">
        <w:t>– Nicole Kowalczyk, Yarra Riverkeeper Association.</w:t>
      </w:r>
      <w:r w:rsidRPr="00B267A4">
        <w:rPr>
          <w:rFonts w:ascii="Times New Roman" w:hAnsi="Times New Roman" w:cs="Times New Roman"/>
          <w:color w:val="000000"/>
          <w:sz w:val="18"/>
          <w:szCs w:val="18"/>
        </w:rPr>
        <w:t> </w:t>
      </w:r>
    </w:p>
    <w:p w14:paraId="69E3B20D" w14:textId="254BD83D" w:rsidR="00DF60D1" w:rsidRDefault="00DF60D1" w:rsidP="002046C1">
      <w:pPr>
        <w:pStyle w:val="Heading1"/>
      </w:pPr>
      <w:bookmarkStart w:id="7" w:name="_Toc88570512"/>
      <w:r>
        <w:t>How the Fund is evaluated</w:t>
      </w:r>
      <w:bookmarkEnd w:id="7"/>
    </w:p>
    <w:p w14:paraId="5F32950E" w14:textId="77777777" w:rsidR="00DF60D1" w:rsidRPr="00E937F8" w:rsidRDefault="00DF60D1" w:rsidP="00E937F8">
      <w:pPr>
        <w:rPr>
          <w:b/>
          <w:bCs/>
        </w:rPr>
      </w:pPr>
      <w:r w:rsidRPr="00E937F8">
        <w:rPr>
          <w:b/>
          <w:bCs/>
        </w:rPr>
        <w:t>The Act specifies that Fund monies can be allocated towards environmental issues either as:</w:t>
      </w:r>
    </w:p>
    <w:p w14:paraId="328D2F5A" w14:textId="77777777" w:rsidR="00DF60D1" w:rsidRPr="00E536FA" w:rsidRDefault="00DF60D1" w:rsidP="00E536FA">
      <w:pPr>
        <w:pStyle w:val="ListParagraph"/>
        <w:numPr>
          <w:ilvl w:val="0"/>
          <w:numId w:val="23"/>
        </w:numPr>
        <w:rPr>
          <w:b/>
          <w:bCs/>
        </w:rPr>
      </w:pPr>
      <w:r w:rsidRPr="00E536FA">
        <w:rPr>
          <w:b/>
          <w:bCs/>
        </w:rPr>
        <w:t>a grant to any of a wide range of recipients; or</w:t>
      </w:r>
    </w:p>
    <w:p w14:paraId="6D5E4D6F" w14:textId="77777777" w:rsidR="00DF60D1" w:rsidRPr="00E536FA" w:rsidRDefault="00DF60D1" w:rsidP="00E536FA">
      <w:pPr>
        <w:pStyle w:val="ListParagraph"/>
        <w:numPr>
          <w:ilvl w:val="0"/>
          <w:numId w:val="23"/>
        </w:numPr>
        <w:rPr>
          <w:b/>
          <w:bCs/>
        </w:rPr>
      </w:pPr>
      <w:r w:rsidRPr="00E536FA">
        <w:rPr>
          <w:b/>
          <w:bCs/>
        </w:rPr>
        <w:t xml:space="preserve">strategic initiatives which align with the purpose and priorities of the Fund and delivered through Government Departments and Statutory Agencies. </w:t>
      </w:r>
    </w:p>
    <w:p w14:paraId="55CD8EF0" w14:textId="77777777" w:rsidR="00DF60D1" w:rsidRPr="00E43D1B" w:rsidRDefault="00DF60D1" w:rsidP="00E43D1B">
      <w:r w:rsidRPr="00E43D1B">
        <w:t xml:space="preserve">As a targeted mechanism for investment in initiatives addressing environmental challenges, the Sustainability Fund is professionally evaluated using the Sustainability Fund Monitoring and Evaluation Framework. </w:t>
      </w:r>
    </w:p>
    <w:p w14:paraId="49F17184" w14:textId="77777777" w:rsidR="00DF60D1" w:rsidRDefault="00DF60D1" w:rsidP="002046C1">
      <w:pPr>
        <w:pStyle w:val="Heading2"/>
      </w:pPr>
      <w:r>
        <w:lastRenderedPageBreak/>
        <w:t xml:space="preserve">This framework aims to: </w:t>
      </w:r>
    </w:p>
    <w:p w14:paraId="4E9CB71C" w14:textId="77777777" w:rsidR="00DF60D1" w:rsidRPr="00E536FA" w:rsidRDefault="00DF60D1" w:rsidP="00E536FA">
      <w:pPr>
        <w:pStyle w:val="ListParagraph"/>
        <w:numPr>
          <w:ilvl w:val="0"/>
          <w:numId w:val="24"/>
        </w:numPr>
      </w:pPr>
      <w:r w:rsidRPr="00E536FA">
        <w:t xml:space="preserve">provide transparency and accountability for the use of the Sustainability Fund </w:t>
      </w:r>
    </w:p>
    <w:p w14:paraId="6D29850F" w14:textId="77777777" w:rsidR="00DF60D1" w:rsidRPr="00E536FA" w:rsidRDefault="00DF60D1" w:rsidP="00E536FA">
      <w:pPr>
        <w:pStyle w:val="ListParagraph"/>
        <w:numPr>
          <w:ilvl w:val="0"/>
          <w:numId w:val="24"/>
        </w:numPr>
      </w:pPr>
      <w:r w:rsidRPr="00E536FA">
        <w:t xml:space="preserve">show achievement against the Fund’s legislated objectives </w:t>
      </w:r>
    </w:p>
    <w:p w14:paraId="6CE2931F" w14:textId="77777777" w:rsidR="00DF60D1" w:rsidRPr="00E536FA" w:rsidRDefault="00DF60D1" w:rsidP="00E536FA">
      <w:pPr>
        <w:pStyle w:val="ListParagraph"/>
        <w:numPr>
          <w:ilvl w:val="0"/>
          <w:numId w:val="24"/>
        </w:numPr>
      </w:pPr>
      <w:r w:rsidRPr="00E536FA">
        <w:t xml:space="preserve">support good decision making within the Fund </w:t>
      </w:r>
    </w:p>
    <w:p w14:paraId="4B330412" w14:textId="77777777" w:rsidR="00DF60D1" w:rsidRPr="00E536FA" w:rsidRDefault="00DF60D1" w:rsidP="00E536FA">
      <w:pPr>
        <w:pStyle w:val="ListParagraph"/>
        <w:numPr>
          <w:ilvl w:val="0"/>
          <w:numId w:val="24"/>
        </w:numPr>
      </w:pPr>
      <w:r w:rsidRPr="00E536FA">
        <w:t xml:space="preserve">contribute to broader learnings about initiatives related to sustainability in Victoria. </w:t>
      </w:r>
    </w:p>
    <w:p w14:paraId="7F301175" w14:textId="77777777" w:rsidR="00DF60D1" w:rsidRPr="00E8194A" w:rsidRDefault="00DF60D1" w:rsidP="00E8194A">
      <w:r w:rsidRPr="00E8194A">
        <w:t xml:space="preserve">The framework addresses the Victorian Auditor-General’s recommendation to evaluate the outcomes of the Fund, including the programs it supports. The idea is to articulate how expenditure contributes to the Fund’s objectives. </w:t>
      </w:r>
    </w:p>
    <w:p w14:paraId="721ABD6C" w14:textId="77777777" w:rsidR="00DF60D1" w:rsidRPr="00E8194A" w:rsidRDefault="00DF60D1" w:rsidP="00E8194A">
      <w:r w:rsidRPr="00E8194A">
        <w:t xml:space="preserve">As the government’s authorising agency for Victoria’s natural and built environment, DELWP is responsible for: </w:t>
      </w:r>
    </w:p>
    <w:p w14:paraId="06E1C542" w14:textId="77777777" w:rsidR="00DF60D1" w:rsidRPr="006A4822" w:rsidRDefault="00DF60D1" w:rsidP="006A4822">
      <w:pPr>
        <w:pStyle w:val="ListParagraph"/>
        <w:numPr>
          <w:ilvl w:val="0"/>
          <w:numId w:val="19"/>
        </w:numPr>
      </w:pPr>
      <w:r w:rsidRPr="006A4822">
        <w:t>implementing relevant policies and has set outcomes to ensure the government’s commitments are met</w:t>
      </w:r>
    </w:p>
    <w:p w14:paraId="1E59338B" w14:textId="77777777" w:rsidR="00DF60D1" w:rsidRPr="006A4822" w:rsidRDefault="00DF60D1" w:rsidP="006A4822">
      <w:pPr>
        <w:pStyle w:val="ListParagraph"/>
        <w:numPr>
          <w:ilvl w:val="0"/>
          <w:numId w:val="19"/>
        </w:numPr>
      </w:pPr>
      <w:r w:rsidRPr="006A4822">
        <w:t xml:space="preserve">administering the Sustainability Fund as its objectives align to the government’s commitment to a sustainable and thriving state. </w:t>
      </w:r>
    </w:p>
    <w:p w14:paraId="5F1B28AC" w14:textId="77777777" w:rsidR="00DF60D1" w:rsidRPr="00E8194A" w:rsidRDefault="00DF60D1" w:rsidP="00E8194A">
      <w:r w:rsidRPr="00E8194A">
        <w:t xml:space="preserve">The Sustainability Fund Monitoring and Evaluation Framework ensures that there are strong linkages between the Fund’s objectives and broader government policy. </w:t>
      </w:r>
    </w:p>
    <w:p w14:paraId="2FF42BC5" w14:textId="77777777" w:rsidR="00DF60D1" w:rsidRPr="00153842" w:rsidRDefault="00DF60D1" w:rsidP="00153842">
      <w:pPr>
        <w:pStyle w:val="Heading3"/>
      </w:pPr>
      <w:r w:rsidRPr="00153842">
        <w:t xml:space="preserve">The future of the Evaluation Framework </w:t>
      </w:r>
    </w:p>
    <w:p w14:paraId="454003E0" w14:textId="77777777" w:rsidR="00DF60D1" w:rsidRPr="00E8194A" w:rsidRDefault="00DF60D1" w:rsidP="00E8194A">
      <w:r w:rsidRPr="00E8194A">
        <w:t xml:space="preserve">The current framework lays the foundation for monitoring and evaluation that can be built on over time. This is the third year of reporting using the evaluation framework, and a critical step towards building consistency in reporting. </w:t>
      </w:r>
    </w:p>
    <w:p w14:paraId="43E18403" w14:textId="77777777" w:rsidR="00DF60D1" w:rsidRPr="00E8194A" w:rsidRDefault="00DF60D1" w:rsidP="00E8194A">
      <w:r w:rsidRPr="00E8194A">
        <w:t xml:space="preserve">During 2020-21, DELWP completed a thorough review of the evaluation framework against the objectives first set out in 2019. These objectives are to: </w:t>
      </w:r>
    </w:p>
    <w:p w14:paraId="3D92468D" w14:textId="77777777" w:rsidR="00DF60D1" w:rsidRPr="006A4822" w:rsidRDefault="00DF60D1" w:rsidP="006A4822">
      <w:pPr>
        <w:pStyle w:val="ListParagraph"/>
        <w:numPr>
          <w:ilvl w:val="0"/>
          <w:numId w:val="19"/>
        </w:numPr>
      </w:pPr>
      <w:r w:rsidRPr="006A4822">
        <w:t>provide transparency and accountability for Sustainability Fund monies  </w:t>
      </w:r>
    </w:p>
    <w:p w14:paraId="2FA9526F" w14:textId="77777777" w:rsidR="00DF60D1" w:rsidRPr="006A4822" w:rsidRDefault="00DF60D1" w:rsidP="006A4822">
      <w:pPr>
        <w:pStyle w:val="ListParagraph"/>
        <w:numPr>
          <w:ilvl w:val="0"/>
          <w:numId w:val="19"/>
        </w:numPr>
      </w:pPr>
      <w:r w:rsidRPr="006A4822">
        <w:t>show achievement against the Fund’s legislated objectives  </w:t>
      </w:r>
    </w:p>
    <w:p w14:paraId="0DCC438B" w14:textId="77777777" w:rsidR="00DF60D1" w:rsidRPr="006A4822" w:rsidRDefault="00DF60D1" w:rsidP="006A4822">
      <w:pPr>
        <w:pStyle w:val="ListParagraph"/>
        <w:numPr>
          <w:ilvl w:val="0"/>
          <w:numId w:val="19"/>
        </w:numPr>
      </w:pPr>
      <w:r w:rsidRPr="006A4822">
        <w:t>support decision-making   </w:t>
      </w:r>
    </w:p>
    <w:p w14:paraId="7047EF74" w14:textId="77777777" w:rsidR="00DF60D1" w:rsidRPr="006A4822" w:rsidRDefault="00DF60D1" w:rsidP="006A4822">
      <w:pPr>
        <w:pStyle w:val="ListParagraph"/>
        <w:numPr>
          <w:ilvl w:val="0"/>
          <w:numId w:val="19"/>
        </w:numPr>
      </w:pPr>
      <w:r w:rsidRPr="006A4822">
        <w:t xml:space="preserve">support learning from the delivery of funded projects and programs  </w:t>
      </w:r>
    </w:p>
    <w:p w14:paraId="12BA2BAE" w14:textId="4D626AA5" w:rsidR="00DF60D1" w:rsidRPr="00E8194A" w:rsidRDefault="00DF60D1" w:rsidP="00E8194A">
      <w:r w:rsidRPr="00E8194A">
        <w:t xml:space="preserve">The alignment of funding proposals to the evaluation framework supports decision making and selection of projects with the best sustainability outcomes. The evaluation framework is included in all new funding agreements and existing agreements requiring modification. This allows DELWP and the Sustainability Fund Committee to better understand how the Fund performs against its legislative objectives. </w:t>
      </w:r>
    </w:p>
    <w:p w14:paraId="53A21C81" w14:textId="0D2C67BE" w:rsidR="00B267A4" w:rsidRDefault="00B267A4">
      <w:pPr>
        <w:spacing w:before="0"/>
        <w:rPr>
          <w:rFonts w:ascii="VIC Light" w:hAnsi="VIC Light" w:cs="VIC Light"/>
          <w:color w:val="000000"/>
          <w:spacing w:val="-2"/>
          <w:sz w:val="18"/>
          <w:szCs w:val="18"/>
        </w:rPr>
      </w:pPr>
      <w:r>
        <w:rPr>
          <w:spacing w:val="-2"/>
        </w:rPr>
        <w:br w:type="page"/>
      </w:r>
    </w:p>
    <w:p w14:paraId="51FCEC63" w14:textId="77777777" w:rsidR="00B267A4" w:rsidRDefault="00B267A4" w:rsidP="00D72849">
      <w:pPr>
        <w:pStyle w:val="Heading3"/>
      </w:pPr>
      <w:r>
        <w:lastRenderedPageBreak/>
        <w:t>Case study</w:t>
      </w:r>
    </w:p>
    <w:p w14:paraId="16026FE2" w14:textId="69B355A1" w:rsidR="00B267A4" w:rsidRPr="00B267A4" w:rsidRDefault="00B267A4" w:rsidP="00D72849">
      <w:pPr>
        <w:pStyle w:val="Heading3"/>
      </w:pPr>
      <w:r w:rsidRPr="00B267A4">
        <w:t>Making recycled materials more attractive</w:t>
      </w:r>
    </w:p>
    <w:p w14:paraId="768AE40D" w14:textId="77777777" w:rsidR="00B267A4" w:rsidRPr="00D72849" w:rsidRDefault="00B267A4" w:rsidP="00D72849">
      <w:r w:rsidRPr="00D72849">
        <w:t xml:space="preserve">Supporting recycled material markets through government purchasing decisions </w:t>
      </w:r>
    </w:p>
    <w:p w14:paraId="495BB458" w14:textId="77777777" w:rsidR="00B267A4" w:rsidRPr="00D72849" w:rsidRDefault="00B267A4" w:rsidP="00D72849">
      <w:r w:rsidRPr="00D72849">
        <w:t>Accelerating Sustainable Government Procurement received $2.2 million in Sustainability Fund funding to address supply chain weaknesses and lack of confidence in recycled materials products, and the limited procurement by governments of products containing recycled materials.</w:t>
      </w:r>
    </w:p>
    <w:p w14:paraId="5E2263EA" w14:textId="77777777" w:rsidR="00B267A4" w:rsidRPr="00D72849" w:rsidRDefault="00B267A4" w:rsidP="00D72849">
      <w:r w:rsidRPr="00D72849">
        <w:t>It aims to do this by:</w:t>
      </w:r>
    </w:p>
    <w:p w14:paraId="686000F1" w14:textId="77777777" w:rsidR="00B267A4" w:rsidRPr="00D76C69" w:rsidRDefault="00B267A4" w:rsidP="00D76C69">
      <w:pPr>
        <w:pStyle w:val="ListParagraph"/>
        <w:numPr>
          <w:ilvl w:val="0"/>
          <w:numId w:val="18"/>
        </w:numPr>
      </w:pPr>
      <w:r w:rsidRPr="00D76C69">
        <w:t>Expanding local demand and creating buying markets for priority recycled materials such as glass, plastics, rubber, paper and cardboard through procurement for major projects</w:t>
      </w:r>
    </w:p>
    <w:p w14:paraId="4610FDD5" w14:textId="77777777" w:rsidR="00B267A4" w:rsidRPr="00D76C69" w:rsidRDefault="00B267A4" w:rsidP="00D76C69">
      <w:pPr>
        <w:pStyle w:val="ListParagraph"/>
        <w:numPr>
          <w:ilvl w:val="0"/>
          <w:numId w:val="18"/>
        </w:numPr>
      </w:pPr>
      <w:r w:rsidRPr="00D76C69">
        <w:t>Building confidence in recycled materials and supporting the procurement of recycled products and services at state and local government levels.</w:t>
      </w:r>
    </w:p>
    <w:p w14:paraId="14E6BDE2" w14:textId="77777777" w:rsidR="00B267A4" w:rsidRPr="0017787C" w:rsidRDefault="00B267A4" w:rsidP="0017787C">
      <w:r w:rsidRPr="0017787C">
        <w:t xml:space="preserve">Since October 2019, the program has already contributed to establishing the Sustainable Infrastructure Fund (SIF), which has awarded funding to 16 local councils and two Alpine Resort Management Boards specifically for using recycled priority materials in some 19 different infrastructure projects. </w:t>
      </w:r>
    </w:p>
    <w:p w14:paraId="730F30FC" w14:textId="77777777" w:rsidR="00B267A4" w:rsidRPr="00D72849" w:rsidRDefault="00B267A4" w:rsidP="00D72849">
      <w:r w:rsidRPr="00D72849">
        <w:t xml:space="preserve">With so many projects, the statistics are telling. Some 338 job opportunities are involved, and about 2,000 tonnes of recycled priority materials will be used. </w:t>
      </w:r>
    </w:p>
    <w:p w14:paraId="28D721FE" w14:textId="77777777" w:rsidR="00B267A4" w:rsidRPr="00D72849" w:rsidRDefault="00B267A4" w:rsidP="00D72849">
      <w:r w:rsidRPr="00D72849">
        <w:t>Almost all of the organisations involved will use a product or technology they have not used before, and two regional sites will invest in the ongoing supply of recycled priority materials.</w:t>
      </w:r>
    </w:p>
    <w:p w14:paraId="603FDD38" w14:textId="77777777" w:rsidR="00B267A4" w:rsidRPr="00B267A4" w:rsidRDefault="00B267A4" w:rsidP="00F41333">
      <w:pPr>
        <w:pStyle w:val="Heading4"/>
      </w:pPr>
      <w:r w:rsidRPr="00B267A4">
        <w:t>Legislative objective</w:t>
      </w:r>
    </w:p>
    <w:p w14:paraId="0D16A648" w14:textId="77777777" w:rsidR="00B267A4" w:rsidRPr="00D72849" w:rsidRDefault="00B267A4" w:rsidP="00D72849">
      <w:r w:rsidRPr="00D72849">
        <w:t>The project objectives align with the following legislated objective and priority statement of the Sustainability Fund: “to foster environmentally sustainable uses of resources and best practices in waste management to advance the social and economic development of Victoria.”</w:t>
      </w:r>
    </w:p>
    <w:p w14:paraId="38F5D214" w14:textId="77777777" w:rsidR="00B267A4" w:rsidRPr="0017787C" w:rsidRDefault="00B267A4" w:rsidP="0017787C">
      <w:r w:rsidRPr="0017787C">
        <w:t>Sustainable procurement demonstrates the government’s leadership role in developing markets for recovered materials and sustainable uses of recycled materials. Leveraging procurement practices across state and local government increases the amount of recycled material and products purchased and used in construction projects.</w:t>
      </w:r>
    </w:p>
    <w:p w14:paraId="49890C67" w14:textId="77777777" w:rsidR="00B267A4" w:rsidRPr="00D72849" w:rsidRDefault="00B267A4" w:rsidP="00D72849">
      <w:r w:rsidRPr="00D72849">
        <w:t>It further relates to the priority of making alternatives to landfill more viable and cost-competitive through stimulation, creation and expansion of viable markets for recycled and recovered materials.</w:t>
      </w:r>
    </w:p>
    <w:p w14:paraId="29AD9BAB" w14:textId="77777777" w:rsidR="00B267A4" w:rsidRPr="00D72849" w:rsidRDefault="00B267A4" w:rsidP="00D72849">
      <w:r w:rsidRPr="00D72849">
        <w:t>A detailed comment that confirms the value of the program at the local level:</w:t>
      </w:r>
    </w:p>
    <w:p w14:paraId="7B94A68E" w14:textId="6264EF3C" w:rsidR="00B267A4" w:rsidRPr="00E8194A" w:rsidRDefault="00B267A4" w:rsidP="00E8194A">
      <w:r w:rsidRPr="0001468D">
        <w:rPr>
          <w:i/>
          <w:iCs/>
        </w:rPr>
        <w:t>“The SIF funding announcement for Monash Council prompted the City Design team to reach out and express interest in learning more about the projects and opportunities to use these recycled materials. This was an opportunity at our Council to explore new options offered by recycling materials and discover what we could do differently. The funding has also enabled us to educate our project managers to be aware of opportunities to use more recycled content material in their projects. We have had some success already in using different types of materials in the asphalt resurfacing program”</w:t>
      </w:r>
      <w:r w:rsidRPr="00E8194A">
        <w:t xml:space="preserve"> – Cr Brian Little, Mayor of City of Monash.</w:t>
      </w:r>
    </w:p>
    <w:p w14:paraId="0B2A737A" w14:textId="1FE8E78B" w:rsidR="00DF60D1" w:rsidRDefault="00DF60D1" w:rsidP="002046C1">
      <w:pPr>
        <w:pStyle w:val="Heading1"/>
      </w:pPr>
      <w:bookmarkStart w:id="8" w:name="_Toc88570513"/>
      <w:r>
        <w:t>Guiding our funding decisions</w:t>
      </w:r>
      <w:bookmarkEnd w:id="8"/>
      <w:r>
        <w:t xml:space="preserve"> </w:t>
      </w:r>
    </w:p>
    <w:p w14:paraId="769CCACF" w14:textId="77777777" w:rsidR="00DF60D1" w:rsidRPr="00E937F8" w:rsidRDefault="00DF60D1" w:rsidP="00E937F8">
      <w:pPr>
        <w:rPr>
          <w:b/>
          <w:bCs/>
        </w:rPr>
      </w:pPr>
      <w:r w:rsidRPr="00E937F8">
        <w:rPr>
          <w:b/>
          <w:bCs/>
        </w:rPr>
        <w:t xml:space="preserve">The Priority Statement sets out the priorities of the Victorian Government and guides how funds are invested. </w:t>
      </w:r>
    </w:p>
    <w:p w14:paraId="781D6FF1" w14:textId="77777777" w:rsidR="00DF60D1" w:rsidRPr="00E8194A" w:rsidRDefault="00DF60D1" w:rsidP="00E8194A">
      <w:r w:rsidRPr="00E8194A">
        <w:lastRenderedPageBreak/>
        <w:t xml:space="preserve">The Priority Statement positions Victoria as a leader in resource recovery, waste management and climate change mitigation and adaptation. </w:t>
      </w:r>
    </w:p>
    <w:p w14:paraId="1C5C5D6D" w14:textId="77777777" w:rsidR="00DF60D1" w:rsidRPr="00E8194A" w:rsidRDefault="00DF60D1" w:rsidP="00E8194A">
      <w:r w:rsidRPr="00E8194A">
        <w:t xml:space="preserve">The Priority Statement was amended in 2020 to set out the administrative requirement for the Sustainability Fund Committee to provide advice to government on all budget submissions seeking funding from the Sustainability Fund. The Priority Statement sets out the strategic priorities that will be used to determine the eligibility of programs to be met from the fund, ensuring maximum benefits for Victoria. These priorities are based on those of the Victorian Government. Investment in these priorities is guided by relevant government legislation, policies and strategies. </w:t>
      </w:r>
    </w:p>
    <w:tbl>
      <w:tblPr>
        <w:tblW w:w="1049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23"/>
        <w:gridCol w:w="7870"/>
      </w:tblGrid>
      <w:tr w:rsidR="00DF60D1" w:rsidRPr="008E3F6A" w14:paraId="1BB2B97E" w14:textId="77777777" w:rsidTr="00D45DAE">
        <w:trPr>
          <w:trHeight w:val="60"/>
        </w:trPr>
        <w:tc>
          <w:tcPr>
            <w:tcW w:w="10493" w:type="dxa"/>
            <w:gridSpan w:val="2"/>
            <w:shd w:val="clear" w:color="auto" w:fill="auto"/>
            <w:tcMar>
              <w:top w:w="113" w:type="dxa"/>
              <w:left w:w="113" w:type="dxa"/>
              <w:bottom w:w="113" w:type="dxa"/>
              <w:right w:w="113" w:type="dxa"/>
            </w:tcMar>
          </w:tcPr>
          <w:p w14:paraId="1E78CF3A" w14:textId="73322F95" w:rsidR="00DF60D1" w:rsidRPr="008E3F6A" w:rsidRDefault="00DF60D1" w:rsidP="008E3F6A">
            <w:r w:rsidRPr="008E3F6A">
              <w:t>Sustainability Fund Legislative Objective</w:t>
            </w:r>
            <w:r w:rsidR="00D45DAE">
              <w:t xml:space="preserve">: </w:t>
            </w:r>
            <w:r w:rsidR="00D45DAE" w:rsidRPr="008E3F6A">
              <w:t>Fostering environmentally sustainable uses of resources and best practices in waste management to advance the social and economic development of Victoria</w:t>
            </w:r>
          </w:p>
        </w:tc>
      </w:tr>
      <w:tr w:rsidR="00DF60D1" w:rsidRPr="008E3F6A" w14:paraId="4117CE0E" w14:textId="77777777" w:rsidTr="00D45DAE">
        <w:trPr>
          <w:trHeight w:val="60"/>
        </w:trPr>
        <w:tc>
          <w:tcPr>
            <w:tcW w:w="10493" w:type="dxa"/>
            <w:gridSpan w:val="2"/>
            <w:shd w:val="clear" w:color="auto" w:fill="auto"/>
            <w:tcMar>
              <w:top w:w="113" w:type="dxa"/>
              <w:left w:w="113" w:type="dxa"/>
              <w:bottom w:w="113" w:type="dxa"/>
              <w:right w:w="113" w:type="dxa"/>
            </w:tcMar>
          </w:tcPr>
          <w:p w14:paraId="12D99AE4" w14:textId="77777777" w:rsidR="00DF60D1" w:rsidRPr="008E3F6A" w:rsidRDefault="00DF60D1" w:rsidP="008E3F6A">
            <w:r w:rsidRPr="008E3F6A">
              <w:t>Strategic Priorities</w:t>
            </w:r>
          </w:p>
        </w:tc>
      </w:tr>
      <w:tr w:rsidR="00D45DAE" w:rsidRPr="008E3F6A" w14:paraId="6356121C" w14:textId="77777777" w:rsidTr="00D45DAE">
        <w:trPr>
          <w:trHeight w:val="60"/>
        </w:trPr>
        <w:tc>
          <w:tcPr>
            <w:tcW w:w="2623" w:type="dxa"/>
            <w:shd w:val="clear" w:color="auto" w:fill="auto"/>
            <w:tcMar>
              <w:top w:w="113" w:type="dxa"/>
              <w:left w:w="113" w:type="dxa"/>
              <w:bottom w:w="113" w:type="dxa"/>
              <w:right w:w="113" w:type="dxa"/>
            </w:tcMar>
          </w:tcPr>
          <w:p w14:paraId="0A424766" w14:textId="77777777" w:rsidR="00D45DAE" w:rsidRPr="008E3F6A" w:rsidRDefault="00D45DAE" w:rsidP="008E3F6A">
            <w:r w:rsidRPr="008E3F6A">
              <w:t>1.1</w:t>
            </w:r>
          </w:p>
        </w:tc>
        <w:tc>
          <w:tcPr>
            <w:tcW w:w="7870" w:type="dxa"/>
            <w:shd w:val="clear" w:color="auto" w:fill="auto"/>
            <w:tcMar>
              <w:top w:w="113" w:type="dxa"/>
              <w:left w:w="113" w:type="dxa"/>
              <w:bottom w:w="113" w:type="dxa"/>
              <w:right w:w="113" w:type="dxa"/>
            </w:tcMar>
          </w:tcPr>
          <w:p w14:paraId="2BB9D70B" w14:textId="77777777" w:rsidR="00D45DAE" w:rsidRPr="008E3F6A" w:rsidRDefault="00D45DAE" w:rsidP="008E3F6A">
            <w:r w:rsidRPr="008E3F6A">
              <w:t>Making alternatives to landfill more viable and cost competitive through the stimulation, creation and expansion of viable markets for recycled and recovered materials</w:t>
            </w:r>
          </w:p>
        </w:tc>
      </w:tr>
      <w:tr w:rsidR="00D45DAE" w:rsidRPr="008E3F6A" w14:paraId="09228B2F" w14:textId="77777777" w:rsidTr="00D45DAE">
        <w:trPr>
          <w:trHeight w:val="60"/>
        </w:trPr>
        <w:tc>
          <w:tcPr>
            <w:tcW w:w="2623" w:type="dxa"/>
            <w:shd w:val="clear" w:color="auto" w:fill="auto"/>
            <w:tcMar>
              <w:top w:w="113" w:type="dxa"/>
              <w:left w:w="113" w:type="dxa"/>
              <w:bottom w:w="113" w:type="dxa"/>
              <w:right w:w="113" w:type="dxa"/>
            </w:tcMar>
          </w:tcPr>
          <w:p w14:paraId="7285647F" w14:textId="77777777" w:rsidR="00D45DAE" w:rsidRPr="008E3F6A" w:rsidRDefault="00D45DAE" w:rsidP="008E3F6A">
            <w:r w:rsidRPr="008E3F6A">
              <w:t>1.2</w:t>
            </w:r>
          </w:p>
        </w:tc>
        <w:tc>
          <w:tcPr>
            <w:tcW w:w="7870" w:type="dxa"/>
            <w:shd w:val="clear" w:color="auto" w:fill="auto"/>
            <w:tcMar>
              <w:top w:w="113" w:type="dxa"/>
              <w:left w:w="113" w:type="dxa"/>
              <w:bottom w:w="113" w:type="dxa"/>
              <w:right w:w="113" w:type="dxa"/>
            </w:tcMar>
          </w:tcPr>
          <w:p w14:paraId="026D56A6" w14:textId="77777777" w:rsidR="00D45DAE" w:rsidRPr="008E3F6A" w:rsidRDefault="00D45DAE" w:rsidP="008E3F6A">
            <w:r w:rsidRPr="008E3F6A">
              <w:t>Facilitating a network of best practice waste and resource recovery infrastructure which minimises public health and environmental impacts and maximises resource recovery opportunities</w:t>
            </w:r>
          </w:p>
        </w:tc>
      </w:tr>
      <w:tr w:rsidR="00D45DAE" w:rsidRPr="008E3F6A" w14:paraId="47C4BA0E" w14:textId="77777777" w:rsidTr="00D45DAE">
        <w:trPr>
          <w:trHeight w:val="60"/>
        </w:trPr>
        <w:tc>
          <w:tcPr>
            <w:tcW w:w="2623" w:type="dxa"/>
            <w:shd w:val="clear" w:color="auto" w:fill="auto"/>
            <w:tcMar>
              <w:top w:w="113" w:type="dxa"/>
              <w:left w:w="113" w:type="dxa"/>
              <w:bottom w:w="113" w:type="dxa"/>
              <w:right w:w="113" w:type="dxa"/>
            </w:tcMar>
          </w:tcPr>
          <w:p w14:paraId="437F0208" w14:textId="77777777" w:rsidR="00D45DAE" w:rsidRPr="008E3F6A" w:rsidRDefault="00D45DAE" w:rsidP="008E3F6A">
            <w:r w:rsidRPr="008E3F6A">
              <w:t>1.3</w:t>
            </w:r>
          </w:p>
        </w:tc>
        <w:tc>
          <w:tcPr>
            <w:tcW w:w="7870" w:type="dxa"/>
            <w:shd w:val="clear" w:color="auto" w:fill="auto"/>
            <w:tcMar>
              <w:top w:w="113" w:type="dxa"/>
              <w:left w:w="113" w:type="dxa"/>
              <w:bottom w:w="113" w:type="dxa"/>
              <w:right w:w="113" w:type="dxa"/>
            </w:tcMar>
          </w:tcPr>
          <w:p w14:paraId="7A7DB3B6" w14:textId="77777777" w:rsidR="00D45DAE" w:rsidRPr="008E3F6A" w:rsidRDefault="00D45DAE" w:rsidP="008E3F6A">
            <w:r w:rsidRPr="008E3F6A">
              <w:t>Providing equity in access to, and reducing impacts of, waste and resource recovery services on communities</w:t>
            </w:r>
          </w:p>
        </w:tc>
      </w:tr>
      <w:tr w:rsidR="00D45DAE" w:rsidRPr="008E3F6A" w14:paraId="6528B55E" w14:textId="77777777" w:rsidTr="00D45DAE">
        <w:trPr>
          <w:trHeight w:val="60"/>
        </w:trPr>
        <w:tc>
          <w:tcPr>
            <w:tcW w:w="2623" w:type="dxa"/>
            <w:shd w:val="clear" w:color="auto" w:fill="auto"/>
            <w:tcMar>
              <w:top w:w="113" w:type="dxa"/>
              <w:left w:w="113" w:type="dxa"/>
              <w:bottom w:w="113" w:type="dxa"/>
              <w:right w:w="113" w:type="dxa"/>
            </w:tcMar>
          </w:tcPr>
          <w:p w14:paraId="06CAAD52" w14:textId="77777777" w:rsidR="00D45DAE" w:rsidRPr="008E3F6A" w:rsidRDefault="00D45DAE" w:rsidP="008E3F6A">
            <w:r w:rsidRPr="008E3F6A">
              <w:t>1.4</w:t>
            </w:r>
          </w:p>
        </w:tc>
        <w:tc>
          <w:tcPr>
            <w:tcW w:w="7870" w:type="dxa"/>
            <w:shd w:val="clear" w:color="auto" w:fill="auto"/>
            <w:tcMar>
              <w:top w:w="113" w:type="dxa"/>
              <w:left w:w="113" w:type="dxa"/>
              <w:bottom w:w="113" w:type="dxa"/>
              <w:right w:w="113" w:type="dxa"/>
            </w:tcMar>
          </w:tcPr>
          <w:p w14:paraId="2867E3E7" w14:textId="77777777" w:rsidR="00D45DAE" w:rsidRPr="008E3F6A" w:rsidRDefault="00D45DAE" w:rsidP="008E3F6A">
            <w:r w:rsidRPr="008E3F6A">
              <w:t>Improving waste education and waste management capability to reduce waste generation, recover resources, and prevent littering and illegal dumping</w:t>
            </w:r>
          </w:p>
        </w:tc>
      </w:tr>
      <w:tr w:rsidR="00D45DAE" w:rsidRPr="008E3F6A" w14:paraId="0F0AD3C8" w14:textId="77777777" w:rsidTr="00D45DAE">
        <w:trPr>
          <w:trHeight w:val="60"/>
        </w:trPr>
        <w:tc>
          <w:tcPr>
            <w:tcW w:w="2623" w:type="dxa"/>
            <w:shd w:val="clear" w:color="auto" w:fill="auto"/>
            <w:tcMar>
              <w:top w:w="113" w:type="dxa"/>
              <w:left w:w="113" w:type="dxa"/>
              <w:bottom w:w="113" w:type="dxa"/>
              <w:right w:w="113" w:type="dxa"/>
            </w:tcMar>
          </w:tcPr>
          <w:p w14:paraId="7E22D0FE" w14:textId="77777777" w:rsidR="00D45DAE" w:rsidRPr="008E3F6A" w:rsidRDefault="00D45DAE" w:rsidP="008E3F6A">
            <w:r w:rsidRPr="008E3F6A">
              <w:t>1.5</w:t>
            </w:r>
          </w:p>
        </w:tc>
        <w:tc>
          <w:tcPr>
            <w:tcW w:w="7870" w:type="dxa"/>
            <w:shd w:val="clear" w:color="auto" w:fill="auto"/>
            <w:tcMar>
              <w:top w:w="113" w:type="dxa"/>
              <w:left w:w="113" w:type="dxa"/>
              <w:bottom w:w="113" w:type="dxa"/>
              <w:right w:w="113" w:type="dxa"/>
            </w:tcMar>
          </w:tcPr>
          <w:p w14:paraId="18B8ACFE" w14:textId="77777777" w:rsidR="00D45DAE" w:rsidRPr="008E3F6A" w:rsidRDefault="00D45DAE" w:rsidP="008E3F6A">
            <w:r w:rsidRPr="008E3F6A">
              <w:t>Modernising the management of legacy contamination or pollution.</w:t>
            </w:r>
          </w:p>
        </w:tc>
      </w:tr>
    </w:tbl>
    <w:p w14:paraId="2D6B4712" w14:textId="3A915784" w:rsidR="00DF60D1" w:rsidRDefault="00DF60D1" w:rsidP="00E8194A"/>
    <w:tbl>
      <w:tblPr>
        <w:tblW w:w="1049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23"/>
        <w:gridCol w:w="7870"/>
      </w:tblGrid>
      <w:tr w:rsidR="00D45DAE" w:rsidRPr="008E3F6A" w14:paraId="0A4FD12B" w14:textId="77777777" w:rsidTr="00D45DAE">
        <w:trPr>
          <w:trHeight w:val="60"/>
        </w:trPr>
        <w:tc>
          <w:tcPr>
            <w:tcW w:w="10493" w:type="dxa"/>
            <w:gridSpan w:val="2"/>
            <w:shd w:val="clear" w:color="auto" w:fill="auto"/>
            <w:tcMar>
              <w:top w:w="113" w:type="dxa"/>
              <w:left w:w="113" w:type="dxa"/>
              <w:bottom w:w="113" w:type="dxa"/>
              <w:right w:w="113" w:type="dxa"/>
            </w:tcMar>
          </w:tcPr>
          <w:p w14:paraId="7FA8D066" w14:textId="1BE39085" w:rsidR="00D45DAE" w:rsidRPr="008E3F6A" w:rsidRDefault="00D45DAE" w:rsidP="00CE2F23">
            <w:r w:rsidRPr="008E3F6A">
              <w:t>Sustainability Fund Legislative Objective</w:t>
            </w:r>
            <w:r>
              <w:t>:</w:t>
            </w:r>
            <w:r w:rsidRPr="008E3F6A">
              <w:t xml:space="preserve"> Fostering community action or innovation in relation to the reduction of greenhouse gas substance emissions [mitigation] or adaptation or adjustment to climate change in Victoria</w:t>
            </w:r>
          </w:p>
        </w:tc>
      </w:tr>
      <w:tr w:rsidR="00D45DAE" w:rsidRPr="008E3F6A" w14:paraId="5A002A6E" w14:textId="77777777" w:rsidTr="00D45DAE">
        <w:trPr>
          <w:trHeight w:val="60"/>
        </w:trPr>
        <w:tc>
          <w:tcPr>
            <w:tcW w:w="10493" w:type="dxa"/>
            <w:gridSpan w:val="2"/>
            <w:shd w:val="clear" w:color="auto" w:fill="auto"/>
            <w:tcMar>
              <w:top w:w="113" w:type="dxa"/>
              <w:left w:w="113" w:type="dxa"/>
              <w:bottom w:w="113" w:type="dxa"/>
              <w:right w:w="113" w:type="dxa"/>
            </w:tcMar>
          </w:tcPr>
          <w:p w14:paraId="611411EA" w14:textId="77777777" w:rsidR="00D45DAE" w:rsidRPr="008E3F6A" w:rsidRDefault="00D45DAE" w:rsidP="00CE2F23">
            <w:r w:rsidRPr="008E3F6A">
              <w:t>Strategic Priorities</w:t>
            </w:r>
          </w:p>
        </w:tc>
      </w:tr>
      <w:tr w:rsidR="00D45DAE" w:rsidRPr="008E3F6A" w14:paraId="328435B3" w14:textId="77777777" w:rsidTr="00D45DAE">
        <w:trPr>
          <w:trHeight w:val="60"/>
        </w:trPr>
        <w:tc>
          <w:tcPr>
            <w:tcW w:w="2623" w:type="dxa"/>
            <w:shd w:val="clear" w:color="auto" w:fill="auto"/>
            <w:tcMar>
              <w:top w:w="113" w:type="dxa"/>
              <w:left w:w="113" w:type="dxa"/>
              <w:bottom w:w="113" w:type="dxa"/>
              <w:right w:w="113" w:type="dxa"/>
            </w:tcMar>
          </w:tcPr>
          <w:p w14:paraId="3097ED20" w14:textId="77777777" w:rsidR="00D45DAE" w:rsidRPr="008E3F6A" w:rsidRDefault="00D45DAE" w:rsidP="00CE2F23">
            <w:r w:rsidRPr="008E3F6A">
              <w:t>2.1</w:t>
            </w:r>
          </w:p>
        </w:tc>
        <w:tc>
          <w:tcPr>
            <w:tcW w:w="7870" w:type="dxa"/>
            <w:shd w:val="clear" w:color="auto" w:fill="auto"/>
            <w:tcMar>
              <w:top w:w="113" w:type="dxa"/>
              <w:left w:w="113" w:type="dxa"/>
              <w:bottom w:w="113" w:type="dxa"/>
              <w:right w:w="113" w:type="dxa"/>
            </w:tcMar>
          </w:tcPr>
          <w:p w14:paraId="4F70B95E" w14:textId="77777777" w:rsidR="00D45DAE" w:rsidRPr="008E3F6A" w:rsidRDefault="00D45DAE" w:rsidP="00CE2F23">
            <w:r w:rsidRPr="008E3F6A">
              <w:t>Supporting individuals, communities and industry to transition to a low carbon economy</w:t>
            </w:r>
          </w:p>
        </w:tc>
      </w:tr>
      <w:tr w:rsidR="00D45DAE" w:rsidRPr="008E3F6A" w14:paraId="1EE6475E" w14:textId="77777777" w:rsidTr="00D45DAE">
        <w:trPr>
          <w:trHeight w:val="60"/>
        </w:trPr>
        <w:tc>
          <w:tcPr>
            <w:tcW w:w="2623" w:type="dxa"/>
            <w:shd w:val="clear" w:color="auto" w:fill="auto"/>
            <w:tcMar>
              <w:top w:w="113" w:type="dxa"/>
              <w:left w:w="113" w:type="dxa"/>
              <w:bottom w:w="113" w:type="dxa"/>
              <w:right w:w="113" w:type="dxa"/>
            </w:tcMar>
          </w:tcPr>
          <w:p w14:paraId="47A879C2" w14:textId="77777777" w:rsidR="00D45DAE" w:rsidRPr="008E3F6A" w:rsidRDefault="00D45DAE" w:rsidP="00CE2F23">
            <w:r w:rsidRPr="008E3F6A">
              <w:t>2.2</w:t>
            </w:r>
          </w:p>
        </w:tc>
        <w:tc>
          <w:tcPr>
            <w:tcW w:w="7870" w:type="dxa"/>
            <w:shd w:val="clear" w:color="auto" w:fill="auto"/>
            <w:tcMar>
              <w:top w:w="113" w:type="dxa"/>
              <w:left w:w="113" w:type="dxa"/>
              <w:bottom w:w="113" w:type="dxa"/>
              <w:right w:w="113" w:type="dxa"/>
            </w:tcMar>
          </w:tcPr>
          <w:p w14:paraId="2553E789" w14:textId="77777777" w:rsidR="00D45DAE" w:rsidRPr="008E3F6A" w:rsidRDefault="00D45DAE" w:rsidP="00CE2F23">
            <w:r w:rsidRPr="008E3F6A">
              <w:t>Supporting Victorians to adapt to the impacts of climate change, particularly those most vulnerable and least able to do so</w:t>
            </w:r>
          </w:p>
        </w:tc>
      </w:tr>
      <w:tr w:rsidR="00D45DAE" w:rsidRPr="008E3F6A" w14:paraId="7E579E45" w14:textId="77777777" w:rsidTr="00D45DAE">
        <w:trPr>
          <w:trHeight w:val="60"/>
        </w:trPr>
        <w:tc>
          <w:tcPr>
            <w:tcW w:w="2623" w:type="dxa"/>
            <w:shd w:val="clear" w:color="auto" w:fill="auto"/>
            <w:tcMar>
              <w:top w:w="113" w:type="dxa"/>
              <w:left w:w="113" w:type="dxa"/>
              <w:bottom w:w="113" w:type="dxa"/>
              <w:right w:w="113" w:type="dxa"/>
            </w:tcMar>
          </w:tcPr>
          <w:p w14:paraId="6A3CAC74" w14:textId="77777777" w:rsidR="00D45DAE" w:rsidRPr="008E3F6A" w:rsidRDefault="00D45DAE" w:rsidP="00CE2F23">
            <w:r w:rsidRPr="008E3F6A">
              <w:t>2.3</w:t>
            </w:r>
          </w:p>
        </w:tc>
        <w:tc>
          <w:tcPr>
            <w:tcW w:w="7870" w:type="dxa"/>
            <w:shd w:val="clear" w:color="auto" w:fill="auto"/>
            <w:tcMar>
              <w:top w:w="113" w:type="dxa"/>
              <w:left w:w="113" w:type="dxa"/>
              <w:bottom w:w="113" w:type="dxa"/>
              <w:right w:w="113" w:type="dxa"/>
            </w:tcMar>
          </w:tcPr>
          <w:p w14:paraId="34B0D13B" w14:textId="77777777" w:rsidR="00D45DAE" w:rsidRPr="008E3F6A" w:rsidRDefault="00D45DAE" w:rsidP="00CE2F23">
            <w:r w:rsidRPr="008E3F6A">
              <w:t>Building Victorian communities’ capacity, capability and skills in responding to climate change</w:t>
            </w:r>
          </w:p>
        </w:tc>
      </w:tr>
      <w:tr w:rsidR="00D45DAE" w:rsidRPr="008E3F6A" w14:paraId="1053FC84" w14:textId="77777777" w:rsidTr="00D45DAE">
        <w:trPr>
          <w:trHeight w:val="60"/>
        </w:trPr>
        <w:tc>
          <w:tcPr>
            <w:tcW w:w="2623" w:type="dxa"/>
            <w:shd w:val="clear" w:color="auto" w:fill="auto"/>
            <w:tcMar>
              <w:top w:w="113" w:type="dxa"/>
              <w:left w:w="113" w:type="dxa"/>
              <w:bottom w:w="113" w:type="dxa"/>
              <w:right w:w="113" w:type="dxa"/>
            </w:tcMar>
          </w:tcPr>
          <w:p w14:paraId="7D41C2B5" w14:textId="77777777" w:rsidR="00D45DAE" w:rsidRPr="008E3F6A" w:rsidRDefault="00D45DAE" w:rsidP="00CE2F23">
            <w:r w:rsidRPr="008E3F6A">
              <w:lastRenderedPageBreak/>
              <w:t>2.4</w:t>
            </w:r>
          </w:p>
        </w:tc>
        <w:tc>
          <w:tcPr>
            <w:tcW w:w="7870" w:type="dxa"/>
            <w:shd w:val="clear" w:color="auto" w:fill="auto"/>
            <w:tcMar>
              <w:top w:w="113" w:type="dxa"/>
              <w:left w:w="113" w:type="dxa"/>
              <w:bottom w:w="113" w:type="dxa"/>
              <w:right w:w="113" w:type="dxa"/>
            </w:tcMar>
          </w:tcPr>
          <w:p w14:paraId="5ED79AA1" w14:textId="77777777" w:rsidR="00D45DAE" w:rsidRPr="008E3F6A" w:rsidRDefault="00D45DAE" w:rsidP="00CE2F23">
            <w:r w:rsidRPr="008E3F6A">
              <w:t>Assisting Victoria's ecosystems and native species to be more resilient to climate change and/or support mitigation outcomes.</w:t>
            </w:r>
          </w:p>
        </w:tc>
      </w:tr>
    </w:tbl>
    <w:p w14:paraId="74D738BE" w14:textId="77777777" w:rsidR="00D45DAE" w:rsidRPr="00E8194A" w:rsidRDefault="00D45DAE" w:rsidP="00E8194A"/>
    <w:p w14:paraId="079245D9" w14:textId="4507821B" w:rsidR="00DF60D1" w:rsidRDefault="00DF60D1" w:rsidP="002046C1">
      <w:pPr>
        <w:pStyle w:val="Heading1"/>
      </w:pPr>
      <w:bookmarkStart w:id="9" w:name="_Toc88570514"/>
      <w:r>
        <w:t>Alignment with government priorities</w:t>
      </w:r>
      <w:bookmarkEnd w:id="9"/>
    </w:p>
    <w:p w14:paraId="118E542D" w14:textId="77777777" w:rsidR="00DF60D1" w:rsidRPr="00E937F8" w:rsidRDefault="00DF60D1" w:rsidP="00E937F8">
      <w:pPr>
        <w:rPr>
          <w:b/>
          <w:bCs/>
        </w:rPr>
      </w:pPr>
      <w:r w:rsidRPr="00E937F8">
        <w:rPr>
          <w:b/>
          <w:bCs/>
        </w:rPr>
        <w:t xml:space="preserve">The Sustainability Fund supports projects that contribute to delivering the Victorian Government’s key waste and climate change commitments. </w:t>
      </w:r>
    </w:p>
    <w:p w14:paraId="1C3FFA9F" w14:textId="77777777" w:rsidR="00DF60D1" w:rsidRDefault="00DF60D1" w:rsidP="002046C1">
      <w:pPr>
        <w:pStyle w:val="Heading2"/>
      </w:pPr>
      <w:r>
        <w:t xml:space="preserve">Stronger, fairer, better and sustainable </w:t>
      </w:r>
    </w:p>
    <w:p w14:paraId="5D7E690C" w14:textId="77777777" w:rsidR="00DF60D1" w:rsidRPr="00E8194A" w:rsidRDefault="00DF60D1" w:rsidP="00E8194A">
      <w:r w:rsidRPr="00E8194A">
        <w:t>The Victorian Government aspires towards a stronger, fairer, better Victoria. This vision is underpinned by the government’s commitment to the shared outcome of liveable, inclusive, sustainable communities and thriving natural environments. A suite of government legislation, policies and actions relating to the environment and sustainability have been developed that will help realise this vision. In recent years, the targets, performance indicators and planned activities within this suite of documents have been collated and summarised into a handful of key strategies, namely:</w:t>
      </w:r>
    </w:p>
    <w:p w14:paraId="5590CF8B" w14:textId="77777777" w:rsidR="00DF60D1" w:rsidRPr="006A4822" w:rsidRDefault="00DF60D1" w:rsidP="006A4822">
      <w:pPr>
        <w:pStyle w:val="ListParagraph"/>
        <w:numPr>
          <w:ilvl w:val="0"/>
          <w:numId w:val="19"/>
        </w:numPr>
      </w:pPr>
      <w:r w:rsidRPr="006A4822">
        <w:t>Recycling Victoria</w:t>
      </w:r>
    </w:p>
    <w:p w14:paraId="2F76EDB3" w14:textId="77777777" w:rsidR="00DF60D1" w:rsidRPr="006A4822" w:rsidRDefault="00DF60D1" w:rsidP="006A4822">
      <w:pPr>
        <w:pStyle w:val="ListParagraph"/>
        <w:numPr>
          <w:ilvl w:val="0"/>
          <w:numId w:val="19"/>
        </w:numPr>
      </w:pPr>
      <w:r w:rsidRPr="006A4822">
        <w:t>Victoria’s Climate Change Strategy</w:t>
      </w:r>
    </w:p>
    <w:p w14:paraId="0089BC94" w14:textId="77777777" w:rsidR="00DF60D1" w:rsidRPr="006A4822" w:rsidRDefault="00DF60D1" w:rsidP="006A4822">
      <w:pPr>
        <w:pStyle w:val="ListParagraph"/>
        <w:numPr>
          <w:ilvl w:val="0"/>
          <w:numId w:val="19"/>
        </w:numPr>
      </w:pPr>
      <w:r w:rsidRPr="006A4822">
        <w:t>Victoria’s Renewable Energy Action Plan</w:t>
      </w:r>
    </w:p>
    <w:p w14:paraId="3F14375B" w14:textId="77777777" w:rsidR="00DF60D1" w:rsidRPr="006A4822" w:rsidRDefault="00DF60D1" w:rsidP="006A4822">
      <w:pPr>
        <w:pStyle w:val="ListParagraph"/>
        <w:numPr>
          <w:ilvl w:val="0"/>
          <w:numId w:val="19"/>
        </w:numPr>
      </w:pPr>
      <w:r w:rsidRPr="006A4822">
        <w:t xml:space="preserve">Biodiversity 2037 </w:t>
      </w:r>
    </w:p>
    <w:p w14:paraId="059C83BE" w14:textId="77777777" w:rsidR="00DF60D1" w:rsidRPr="00E8194A" w:rsidRDefault="00DF60D1" w:rsidP="00E8194A">
      <w:r w:rsidRPr="00E8194A">
        <w:t>Further information on these strategies can be found by clicking the links above. These strategies look to the horizon, include a combination of immediate, medium- and long-term goals and involve industry, communities and government departments across Victoria. These strategies and the core goals of the Sustainability Fund contribute to a range of social, economic and environmental policy areas.</w:t>
      </w:r>
    </w:p>
    <w:p w14:paraId="6076BB41" w14:textId="77777777" w:rsidR="00DF60D1" w:rsidRPr="00E8194A" w:rsidRDefault="00DF60D1" w:rsidP="00E8194A">
      <w:r w:rsidRPr="00E8194A">
        <w:t xml:space="preserve">DELWP is responsible for administering the Sustainability Fund, and the Fund’s objectives closely align to the government’s commitment to a sustainable and thriving state. The Sustainability Fund Monitoring and Evaluation Framework ensures that there is line-of-sight from the government’s vision for the state to the Fund’s legislative objectives and further to the Evaluation Framework’s outcomes and indicators. </w:t>
      </w:r>
    </w:p>
    <w:p w14:paraId="45FAA566" w14:textId="77777777" w:rsidR="00DF60D1" w:rsidRPr="00E8194A" w:rsidRDefault="00DF60D1" w:rsidP="00E8194A">
      <w:r w:rsidRPr="00E8194A">
        <w:t>The Evaluation Framework includes a wide range of performance indicators that are subject to modifications over time. The measurement and definition of indicators may evolve as improvements are made, while new indicators may replace older, less valuable performance measures. Similarly, some projects that contribute to a particular indicator may conclude or commence, greatly impacting the 2020-21 outcome. Due to these fluctuations over time, performance outcomes should not be compared to previous but considered in the context of the variety of outcomes attributable to the Sustainability Fund.</w:t>
      </w:r>
    </w:p>
    <w:p w14:paraId="3BA80C67" w14:textId="77777777" w:rsidR="00DF60D1" w:rsidRPr="00E8194A" w:rsidRDefault="00DF60D1" w:rsidP="00E8194A">
      <w:r w:rsidRPr="00E8194A">
        <w:t xml:space="preserve">Figure 3 illustrates how a selection of Sustainability Fund performance indicators contribute to the Victorian Government’s vision. </w:t>
      </w:r>
    </w:p>
    <w:p w14:paraId="7E1BA017" w14:textId="77777777" w:rsidR="008E3F6A" w:rsidRDefault="008E3F6A" w:rsidP="00E8194A">
      <w:pPr>
        <w:sectPr w:rsidR="008E3F6A" w:rsidSect="008E3F6A">
          <w:headerReference w:type="even" r:id="rId11"/>
          <w:headerReference w:type="default" r:id="rId12"/>
          <w:footerReference w:type="even" r:id="rId13"/>
          <w:footerReference w:type="default" r:id="rId14"/>
          <w:headerReference w:type="first" r:id="rId15"/>
          <w:footerReference w:type="first" r:id="rId16"/>
          <w:pgSz w:w="11901" w:h="16840"/>
          <w:pgMar w:top="720" w:right="720" w:bottom="720" w:left="720" w:header="720" w:footer="720" w:gutter="0"/>
          <w:cols w:space="720"/>
          <w:noEndnote/>
        </w:sectPr>
      </w:pPr>
    </w:p>
    <w:p w14:paraId="38F096CC" w14:textId="77777777" w:rsidR="00DF60D1" w:rsidRPr="00E8194A" w:rsidRDefault="00DF60D1" w:rsidP="00E8194A"/>
    <w:p w14:paraId="00D5DF9D" w14:textId="77777777" w:rsidR="00DF60D1" w:rsidRDefault="00DF60D1" w:rsidP="00DF60D1">
      <w:pPr>
        <w:pStyle w:val="FiguretitleHeadings"/>
      </w:pPr>
      <w:r>
        <w:t>How the Sustainability Fund contributes to Victorian Government priorities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61"/>
        <w:gridCol w:w="1332"/>
        <w:gridCol w:w="666"/>
        <w:gridCol w:w="666"/>
        <w:gridCol w:w="1166"/>
        <w:gridCol w:w="335"/>
        <w:gridCol w:w="1332"/>
        <w:gridCol w:w="333"/>
        <w:gridCol w:w="1564"/>
        <w:gridCol w:w="2034"/>
        <w:gridCol w:w="1304"/>
        <w:gridCol w:w="1407"/>
        <w:gridCol w:w="333"/>
        <w:gridCol w:w="1537"/>
        <w:gridCol w:w="666"/>
        <w:gridCol w:w="737"/>
        <w:gridCol w:w="984"/>
        <w:gridCol w:w="411"/>
        <w:gridCol w:w="1731"/>
      </w:tblGrid>
      <w:tr w:rsidR="00DF60D1" w:rsidRPr="006E7F35" w14:paraId="694674DD" w14:textId="77777777" w:rsidTr="006E7F35">
        <w:trPr>
          <w:trHeight w:val="406"/>
        </w:trPr>
        <w:tc>
          <w:tcPr>
            <w:tcW w:w="1361" w:type="dxa"/>
            <w:shd w:val="clear" w:color="auto" w:fill="auto"/>
            <w:tcMar>
              <w:top w:w="113" w:type="dxa"/>
              <w:left w:w="113" w:type="dxa"/>
              <w:bottom w:w="113" w:type="dxa"/>
              <w:right w:w="113" w:type="dxa"/>
            </w:tcMar>
          </w:tcPr>
          <w:p w14:paraId="27F032CC" w14:textId="77777777" w:rsidR="00DF60D1" w:rsidRPr="006E7F35" w:rsidRDefault="00DF60D1" w:rsidP="006E7F35">
            <w:r w:rsidRPr="006E7F35">
              <w:t>State Vision</w:t>
            </w:r>
          </w:p>
        </w:tc>
        <w:tc>
          <w:tcPr>
            <w:tcW w:w="18538" w:type="dxa"/>
            <w:gridSpan w:val="18"/>
            <w:shd w:val="clear" w:color="auto" w:fill="auto"/>
            <w:tcMar>
              <w:top w:w="113" w:type="dxa"/>
              <w:left w:w="113" w:type="dxa"/>
              <w:bottom w:w="227" w:type="dxa"/>
              <w:right w:w="113" w:type="dxa"/>
            </w:tcMar>
          </w:tcPr>
          <w:p w14:paraId="44D98EC2" w14:textId="77777777" w:rsidR="00DF60D1" w:rsidRPr="006E7F35" w:rsidRDefault="00DF60D1" w:rsidP="006E7F35">
            <w:r w:rsidRPr="006E7F35">
              <w:t>A stronger, fairer, better Victoria</w:t>
            </w:r>
          </w:p>
        </w:tc>
      </w:tr>
      <w:tr w:rsidR="00DF60D1" w:rsidRPr="006E7F35" w14:paraId="14861EFE" w14:textId="77777777" w:rsidTr="006E7F35">
        <w:trPr>
          <w:trHeight w:val="293"/>
        </w:trPr>
        <w:tc>
          <w:tcPr>
            <w:tcW w:w="1361" w:type="dxa"/>
            <w:shd w:val="clear" w:color="auto" w:fill="auto"/>
            <w:tcMar>
              <w:top w:w="57" w:type="dxa"/>
              <w:left w:w="57" w:type="dxa"/>
              <w:bottom w:w="57" w:type="dxa"/>
              <w:right w:w="57" w:type="dxa"/>
            </w:tcMar>
          </w:tcPr>
          <w:p w14:paraId="4EFE3646" w14:textId="77777777" w:rsidR="00DF60D1" w:rsidRPr="006E7F35" w:rsidRDefault="00DF60D1" w:rsidP="006E7F35"/>
        </w:tc>
        <w:tc>
          <w:tcPr>
            <w:tcW w:w="10732" w:type="dxa"/>
            <w:gridSpan w:val="10"/>
            <w:shd w:val="clear" w:color="auto" w:fill="auto"/>
            <w:tcMar>
              <w:top w:w="57" w:type="dxa"/>
              <w:left w:w="57" w:type="dxa"/>
              <w:bottom w:w="57" w:type="dxa"/>
              <w:right w:w="57" w:type="dxa"/>
            </w:tcMar>
          </w:tcPr>
          <w:p w14:paraId="0974FC2A" w14:textId="77777777" w:rsidR="00DF60D1" w:rsidRPr="006E7F35" w:rsidRDefault="00DF60D1" w:rsidP="006E7F35"/>
        </w:tc>
        <w:tc>
          <w:tcPr>
            <w:tcW w:w="7806" w:type="dxa"/>
            <w:gridSpan w:val="8"/>
            <w:shd w:val="clear" w:color="auto" w:fill="auto"/>
            <w:tcMar>
              <w:top w:w="57" w:type="dxa"/>
              <w:left w:w="57" w:type="dxa"/>
              <w:bottom w:w="57" w:type="dxa"/>
              <w:right w:w="57" w:type="dxa"/>
            </w:tcMar>
          </w:tcPr>
          <w:p w14:paraId="67FA9DD7" w14:textId="77777777" w:rsidR="00DF60D1" w:rsidRPr="006E7F35" w:rsidRDefault="00DF60D1" w:rsidP="006E7F35"/>
        </w:tc>
      </w:tr>
      <w:tr w:rsidR="00DF60D1" w:rsidRPr="006E7F35" w14:paraId="7437226B" w14:textId="77777777" w:rsidTr="006E7F35">
        <w:trPr>
          <w:trHeight w:val="1066"/>
        </w:trPr>
        <w:tc>
          <w:tcPr>
            <w:tcW w:w="1361" w:type="dxa"/>
            <w:shd w:val="clear" w:color="auto" w:fill="auto"/>
            <w:tcMar>
              <w:top w:w="113" w:type="dxa"/>
              <w:left w:w="113" w:type="dxa"/>
              <w:bottom w:w="113" w:type="dxa"/>
              <w:right w:w="113" w:type="dxa"/>
            </w:tcMar>
          </w:tcPr>
          <w:p w14:paraId="785FC099" w14:textId="77777777" w:rsidR="00DF60D1" w:rsidRPr="006E7F35" w:rsidRDefault="00DF60D1" w:rsidP="006E7F35">
            <w:r w:rsidRPr="006E7F35">
              <w:t>Whole of Victorian Government (WoVG) strategies</w:t>
            </w:r>
          </w:p>
        </w:tc>
        <w:tc>
          <w:tcPr>
            <w:tcW w:w="4165" w:type="dxa"/>
            <w:gridSpan w:val="5"/>
            <w:shd w:val="clear" w:color="auto" w:fill="auto"/>
            <w:tcMar>
              <w:top w:w="113" w:type="dxa"/>
              <w:left w:w="113" w:type="dxa"/>
              <w:bottom w:w="113" w:type="dxa"/>
              <w:right w:w="113" w:type="dxa"/>
            </w:tcMar>
          </w:tcPr>
          <w:p w14:paraId="0C6CB4FB" w14:textId="4C173201" w:rsidR="00DF60D1" w:rsidRPr="006E7F35" w:rsidRDefault="00DF60D1" w:rsidP="006E7F35">
            <w:r w:rsidRPr="006E7F35">
              <w:t>Recycling Victoria</w:t>
            </w:r>
          </w:p>
        </w:tc>
        <w:tc>
          <w:tcPr>
            <w:tcW w:w="5263" w:type="dxa"/>
            <w:gridSpan w:val="4"/>
            <w:shd w:val="clear" w:color="auto" w:fill="auto"/>
            <w:tcMar>
              <w:top w:w="113" w:type="dxa"/>
              <w:left w:w="113" w:type="dxa"/>
              <w:bottom w:w="113" w:type="dxa"/>
              <w:right w:w="113" w:type="dxa"/>
            </w:tcMar>
          </w:tcPr>
          <w:p w14:paraId="4167BD5A" w14:textId="30E6354B" w:rsidR="00DF60D1" w:rsidRPr="006E7F35" w:rsidRDefault="00DF60D1" w:rsidP="006E7F35">
            <w:r w:rsidRPr="006E7F35">
              <w:t>Renewable Energy Target and Action Plan</w:t>
            </w:r>
          </w:p>
        </w:tc>
        <w:tc>
          <w:tcPr>
            <w:tcW w:w="4581" w:type="dxa"/>
            <w:gridSpan w:val="4"/>
            <w:shd w:val="clear" w:color="auto" w:fill="auto"/>
            <w:tcMar>
              <w:top w:w="113" w:type="dxa"/>
              <w:left w:w="113" w:type="dxa"/>
              <w:bottom w:w="113" w:type="dxa"/>
              <w:right w:w="113" w:type="dxa"/>
            </w:tcMar>
          </w:tcPr>
          <w:p w14:paraId="43D7FA11" w14:textId="553AB786" w:rsidR="00DF60D1" w:rsidRPr="006E7F35" w:rsidRDefault="00DF60D1" w:rsidP="006E7F35">
            <w:r w:rsidRPr="006E7F35">
              <w:t>Biodiversity 2037</w:t>
            </w:r>
          </w:p>
        </w:tc>
        <w:tc>
          <w:tcPr>
            <w:tcW w:w="4529" w:type="dxa"/>
            <w:gridSpan w:val="5"/>
            <w:shd w:val="clear" w:color="auto" w:fill="auto"/>
            <w:tcMar>
              <w:top w:w="113" w:type="dxa"/>
              <w:left w:w="113" w:type="dxa"/>
              <w:bottom w:w="113" w:type="dxa"/>
              <w:right w:w="113" w:type="dxa"/>
            </w:tcMar>
          </w:tcPr>
          <w:p w14:paraId="4FA125E2" w14:textId="489F6AA4" w:rsidR="00DF60D1" w:rsidRPr="006E7F35" w:rsidRDefault="00DF60D1" w:rsidP="006E7F35">
            <w:r w:rsidRPr="006E7F35">
              <w:t>Climate Change Strategy</w:t>
            </w:r>
          </w:p>
        </w:tc>
      </w:tr>
      <w:tr w:rsidR="00DF60D1" w:rsidRPr="006E7F35" w14:paraId="0F13023F" w14:textId="77777777" w:rsidTr="006E7F35">
        <w:trPr>
          <w:trHeight w:val="293"/>
        </w:trPr>
        <w:tc>
          <w:tcPr>
            <w:tcW w:w="1361" w:type="dxa"/>
            <w:shd w:val="clear" w:color="auto" w:fill="auto"/>
            <w:tcMar>
              <w:top w:w="57" w:type="dxa"/>
              <w:left w:w="57" w:type="dxa"/>
              <w:bottom w:w="57" w:type="dxa"/>
              <w:right w:w="57" w:type="dxa"/>
            </w:tcMar>
          </w:tcPr>
          <w:p w14:paraId="0230627A" w14:textId="77777777" w:rsidR="00DF60D1" w:rsidRPr="006E7F35" w:rsidRDefault="00DF60D1" w:rsidP="006E7F35"/>
        </w:tc>
        <w:tc>
          <w:tcPr>
            <w:tcW w:w="10732" w:type="dxa"/>
            <w:gridSpan w:val="10"/>
            <w:shd w:val="clear" w:color="auto" w:fill="auto"/>
            <w:tcMar>
              <w:top w:w="57" w:type="dxa"/>
              <w:left w:w="57" w:type="dxa"/>
              <w:bottom w:w="57" w:type="dxa"/>
              <w:right w:w="57" w:type="dxa"/>
            </w:tcMar>
          </w:tcPr>
          <w:p w14:paraId="153EA2B0" w14:textId="77777777" w:rsidR="00DF60D1" w:rsidRPr="006E7F35" w:rsidRDefault="00DF60D1" w:rsidP="006E7F35"/>
        </w:tc>
        <w:tc>
          <w:tcPr>
            <w:tcW w:w="7806" w:type="dxa"/>
            <w:gridSpan w:val="8"/>
            <w:shd w:val="clear" w:color="auto" w:fill="auto"/>
            <w:tcMar>
              <w:top w:w="57" w:type="dxa"/>
              <w:left w:w="57" w:type="dxa"/>
              <w:bottom w:w="57" w:type="dxa"/>
              <w:right w:w="57" w:type="dxa"/>
            </w:tcMar>
          </w:tcPr>
          <w:p w14:paraId="1EF3EE8B" w14:textId="77777777" w:rsidR="00DF60D1" w:rsidRPr="006E7F35" w:rsidRDefault="00DF60D1" w:rsidP="006E7F35"/>
        </w:tc>
      </w:tr>
      <w:tr w:rsidR="006E7F35" w:rsidRPr="006E7F35" w14:paraId="498F9800" w14:textId="77777777" w:rsidTr="006E7F35">
        <w:trPr>
          <w:trHeight w:val="1286"/>
        </w:trPr>
        <w:tc>
          <w:tcPr>
            <w:tcW w:w="1361" w:type="dxa"/>
            <w:shd w:val="clear" w:color="auto" w:fill="auto"/>
            <w:tcMar>
              <w:top w:w="113" w:type="dxa"/>
              <w:left w:w="113" w:type="dxa"/>
              <w:bottom w:w="113" w:type="dxa"/>
              <w:right w:w="113" w:type="dxa"/>
            </w:tcMar>
          </w:tcPr>
          <w:p w14:paraId="6749E3C1" w14:textId="77777777" w:rsidR="00DF60D1" w:rsidRPr="006E7F35" w:rsidRDefault="00DF60D1" w:rsidP="006E7F35">
            <w:r w:rsidRPr="006E7F35">
              <w:t>WoVG targets</w:t>
            </w:r>
          </w:p>
        </w:tc>
        <w:tc>
          <w:tcPr>
            <w:tcW w:w="1332" w:type="dxa"/>
            <w:shd w:val="clear" w:color="auto" w:fill="auto"/>
            <w:tcMar>
              <w:top w:w="113" w:type="dxa"/>
              <w:left w:w="113" w:type="dxa"/>
              <w:bottom w:w="113" w:type="dxa"/>
              <w:right w:w="113" w:type="dxa"/>
            </w:tcMar>
          </w:tcPr>
          <w:p w14:paraId="18B35E26" w14:textId="77777777" w:rsidR="00DF60D1" w:rsidRPr="006E7F35" w:rsidRDefault="00DF60D1" w:rsidP="006E7F35">
            <w:r w:rsidRPr="006E7F35">
              <w:t>Halve organic material to landfill by 2030</w:t>
            </w:r>
          </w:p>
        </w:tc>
        <w:tc>
          <w:tcPr>
            <w:tcW w:w="1332" w:type="dxa"/>
            <w:gridSpan w:val="2"/>
            <w:shd w:val="clear" w:color="auto" w:fill="auto"/>
            <w:tcMar>
              <w:top w:w="113" w:type="dxa"/>
              <w:left w:w="113" w:type="dxa"/>
              <w:bottom w:w="113" w:type="dxa"/>
              <w:right w:w="113" w:type="dxa"/>
            </w:tcMar>
          </w:tcPr>
          <w:p w14:paraId="342F9506" w14:textId="77777777" w:rsidR="00DF60D1" w:rsidRPr="006E7F35" w:rsidRDefault="00DF60D1" w:rsidP="006E7F35">
            <w:r w:rsidRPr="006E7F35">
              <w:t>Divert 80% waste from landfill by 2030</w:t>
            </w:r>
          </w:p>
        </w:tc>
        <w:tc>
          <w:tcPr>
            <w:tcW w:w="1501" w:type="dxa"/>
            <w:gridSpan w:val="2"/>
            <w:shd w:val="clear" w:color="auto" w:fill="auto"/>
            <w:tcMar>
              <w:top w:w="113" w:type="dxa"/>
              <w:left w:w="113" w:type="dxa"/>
              <w:bottom w:w="113" w:type="dxa"/>
              <w:right w:w="113" w:type="dxa"/>
            </w:tcMar>
          </w:tcPr>
          <w:p w14:paraId="2074CA05" w14:textId="77777777" w:rsidR="00DF60D1" w:rsidRPr="006E7F35" w:rsidRDefault="00DF60D1" w:rsidP="006E7F35">
            <w:r w:rsidRPr="006E7F35">
              <w:t>Reduce harm from waste and pollution</w:t>
            </w:r>
          </w:p>
        </w:tc>
        <w:tc>
          <w:tcPr>
            <w:tcW w:w="1332" w:type="dxa"/>
            <w:shd w:val="clear" w:color="auto" w:fill="auto"/>
            <w:tcMar>
              <w:top w:w="113" w:type="dxa"/>
              <w:left w:w="113" w:type="dxa"/>
              <w:bottom w:w="113" w:type="dxa"/>
              <w:right w:w="113" w:type="dxa"/>
            </w:tcMar>
          </w:tcPr>
          <w:p w14:paraId="3B76D631" w14:textId="77777777" w:rsidR="00DF60D1" w:rsidRPr="006E7F35" w:rsidRDefault="00DF60D1" w:rsidP="006E7F35">
            <w:r w:rsidRPr="006E7F35">
              <w:t>24,4000 renewable energy jobs by 2030</w:t>
            </w:r>
          </w:p>
        </w:tc>
        <w:tc>
          <w:tcPr>
            <w:tcW w:w="1897" w:type="dxa"/>
            <w:gridSpan w:val="2"/>
            <w:shd w:val="clear" w:color="auto" w:fill="auto"/>
            <w:tcMar>
              <w:top w:w="113" w:type="dxa"/>
              <w:left w:w="113" w:type="dxa"/>
              <w:bottom w:w="113" w:type="dxa"/>
              <w:right w:w="113" w:type="dxa"/>
            </w:tcMar>
          </w:tcPr>
          <w:p w14:paraId="5903EE5D" w14:textId="77777777" w:rsidR="00DF60D1" w:rsidRPr="006E7F35" w:rsidRDefault="00DF60D1" w:rsidP="006E7F35">
            <w:r w:rsidRPr="006E7F35">
              <w:t>50% renewables by 2030</w:t>
            </w:r>
          </w:p>
        </w:tc>
        <w:tc>
          <w:tcPr>
            <w:tcW w:w="2034" w:type="dxa"/>
            <w:shd w:val="clear" w:color="auto" w:fill="auto"/>
            <w:tcMar>
              <w:top w:w="113" w:type="dxa"/>
              <w:left w:w="113" w:type="dxa"/>
              <w:bottom w:w="113" w:type="dxa"/>
              <w:right w:w="113" w:type="dxa"/>
            </w:tcMar>
          </w:tcPr>
          <w:p w14:paraId="06DC5A74" w14:textId="77777777" w:rsidR="00DF60D1" w:rsidRPr="006E7F35" w:rsidRDefault="00DF60D1" w:rsidP="006E7F35">
            <w:r w:rsidRPr="006E7F35">
              <w:t>Victorian Government 100% renewable by 2025</w:t>
            </w:r>
          </w:p>
        </w:tc>
        <w:tc>
          <w:tcPr>
            <w:tcW w:w="1304" w:type="dxa"/>
            <w:shd w:val="clear" w:color="auto" w:fill="auto"/>
            <w:tcMar>
              <w:top w:w="113" w:type="dxa"/>
              <w:left w:w="113" w:type="dxa"/>
              <w:bottom w:w="113" w:type="dxa"/>
              <w:right w:w="113" w:type="dxa"/>
            </w:tcMar>
          </w:tcPr>
          <w:p w14:paraId="4E86C07F" w14:textId="77777777" w:rsidR="00DF60D1" w:rsidRPr="006E7F35" w:rsidRDefault="00DF60D1" w:rsidP="006E7F35">
            <w:r w:rsidRPr="006E7F35">
              <w:t>All Victorians connecting with nature</w:t>
            </w:r>
          </w:p>
        </w:tc>
        <w:tc>
          <w:tcPr>
            <w:tcW w:w="1407" w:type="dxa"/>
            <w:shd w:val="clear" w:color="auto" w:fill="auto"/>
            <w:tcMar>
              <w:top w:w="113" w:type="dxa"/>
              <w:left w:w="113" w:type="dxa"/>
              <w:bottom w:w="113" w:type="dxa"/>
              <w:right w:w="113" w:type="dxa"/>
            </w:tcMar>
          </w:tcPr>
          <w:p w14:paraId="2293B65C" w14:textId="77777777" w:rsidR="00DF60D1" w:rsidRPr="006E7F35" w:rsidRDefault="00DF60D1" w:rsidP="006E7F35">
            <w:r w:rsidRPr="006E7F35">
              <w:t>No vulnerable species become endangered</w:t>
            </w:r>
          </w:p>
        </w:tc>
        <w:tc>
          <w:tcPr>
            <w:tcW w:w="1870" w:type="dxa"/>
            <w:gridSpan w:val="2"/>
            <w:shd w:val="clear" w:color="auto" w:fill="auto"/>
            <w:tcMar>
              <w:top w:w="113" w:type="dxa"/>
              <w:left w:w="113" w:type="dxa"/>
              <w:bottom w:w="113" w:type="dxa"/>
              <w:right w:w="113" w:type="dxa"/>
            </w:tcMar>
          </w:tcPr>
          <w:p w14:paraId="17C7A251" w14:textId="77777777" w:rsidR="00DF60D1" w:rsidRPr="006E7F35" w:rsidRDefault="00DF60D1" w:rsidP="006E7F35">
            <w:r w:rsidRPr="006E7F35">
              <w:t>Five million Victorians protecting natural environment</w:t>
            </w:r>
          </w:p>
        </w:tc>
        <w:tc>
          <w:tcPr>
            <w:tcW w:w="1403" w:type="dxa"/>
            <w:gridSpan w:val="2"/>
            <w:shd w:val="clear" w:color="auto" w:fill="auto"/>
            <w:tcMar>
              <w:top w:w="113" w:type="dxa"/>
              <w:left w:w="113" w:type="dxa"/>
              <w:bottom w:w="113" w:type="dxa"/>
              <w:right w:w="113" w:type="dxa"/>
            </w:tcMar>
          </w:tcPr>
          <w:p w14:paraId="60AACE6C" w14:textId="77777777" w:rsidR="00DF60D1" w:rsidRPr="006E7F35" w:rsidRDefault="00DF60D1" w:rsidP="006E7F35">
            <w:r w:rsidRPr="006E7F35">
              <w:t>No commercial native forest harvesting by 2030</w:t>
            </w:r>
          </w:p>
        </w:tc>
        <w:tc>
          <w:tcPr>
            <w:tcW w:w="1395" w:type="dxa"/>
            <w:gridSpan w:val="2"/>
            <w:shd w:val="clear" w:color="auto" w:fill="auto"/>
            <w:tcMar>
              <w:top w:w="113" w:type="dxa"/>
              <w:left w:w="113" w:type="dxa"/>
              <w:bottom w:w="113" w:type="dxa"/>
              <w:right w:w="113" w:type="dxa"/>
            </w:tcMar>
          </w:tcPr>
          <w:p w14:paraId="13BDECA3" w14:textId="77777777" w:rsidR="00DF60D1" w:rsidRPr="006E7F35" w:rsidRDefault="00DF60D1" w:rsidP="006E7F35">
            <w:r w:rsidRPr="006E7F35">
              <w:t>Climate smart businesses and communities</w:t>
            </w:r>
          </w:p>
        </w:tc>
        <w:tc>
          <w:tcPr>
            <w:tcW w:w="1731" w:type="dxa"/>
            <w:shd w:val="clear" w:color="auto" w:fill="auto"/>
            <w:tcMar>
              <w:top w:w="113" w:type="dxa"/>
              <w:left w:w="113" w:type="dxa"/>
              <w:bottom w:w="113" w:type="dxa"/>
              <w:right w:w="113" w:type="dxa"/>
            </w:tcMar>
          </w:tcPr>
          <w:p w14:paraId="782BF62A" w14:textId="77777777" w:rsidR="00DF60D1" w:rsidRPr="006E7F35" w:rsidRDefault="00DF60D1" w:rsidP="006E7F35">
            <w:r w:rsidRPr="006E7F35">
              <w:t>Net zero GHG by 2050</w:t>
            </w:r>
          </w:p>
        </w:tc>
      </w:tr>
      <w:tr w:rsidR="00DF60D1" w:rsidRPr="006E7F35" w14:paraId="73C0BD76" w14:textId="77777777" w:rsidTr="006E7F35">
        <w:trPr>
          <w:trHeight w:val="293"/>
        </w:trPr>
        <w:tc>
          <w:tcPr>
            <w:tcW w:w="1361" w:type="dxa"/>
            <w:shd w:val="clear" w:color="auto" w:fill="auto"/>
            <w:tcMar>
              <w:top w:w="57" w:type="dxa"/>
              <w:left w:w="57" w:type="dxa"/>
              <w:bottom w:w="57" w:type="dxa"/>
              <w:right w:w="57" w:type="dxa"/>
            </w:tcMar>
          </w:tcPr>
          <w:p w14:paraId="24C723D3" w14:textId="77777777" w:rsidR="00DF60D1" w:rsidRPr="006E7F35" w:rsidRDefault="00DF60D1" w:rsidP="006E7F35"/>
        </w:tc>
        <w:tc>
          <w:tcPr>
            <w:tcW w:w="10732" w:type="dxa"/>
            <w:gridSpan w:val="10"/>
            <w:shd w:val="clear" w:color="auto" w:fill="auto"/>
            <w:tcMar>
              <w:top w:w="57" w:type="dxa"/>
              <w:left w:w="57" w:type="dxa"/>
              <w:bottom w:w="57" w:type="dxa"/>
              <w:right w:w="57" w:type="dxa"/>
            </w:tcMar>
          </w:tcPr>
          <w:p w14:paraId="06B617BE" w14:textId="77777777" w:rsidR="00DF60D1" w:rsidRPr="006E7F35" w:rsidRDefault="00DF60D1" w:rsidP="006E7F35"/>
        </w:tc>
        <w:tc>
          <w:tcPr>
            <w:tcW w:w="7806" w:type="dxa"/>
            <w:gridSpan w:val="8"/>
            <w:shd w:val="clear" w:color="auto" w:fill="auto"/>
            <w:tcMar>
              <w:top w:w="57" w:type="dxa"/>
              <w:left w:w="57" w:type="dxa"/>
              <w:bottom w:w="57" w:type="dxa"/>
              <w:right w:w="57" w:type="dxa"/>
            </w:tcMar>
          </w:tcPr>
          <w:p w14:paraId="12B98F72" w14:textId="77777777" w:rsidR="00DF60D1" w:rsidRPr="006E7F35" w:rsidRDefault="00DF60D1" w:rsidP="006E7F35"/>
        </w:tc>
      </w:tr>
      <w:tr w:rsidR="00DF60D1" w:rsidRPr="006E7F35" w14:paraId="743E847A" w14:textId="77777777" w:rsidTr="006E7F35">
        <w:trPr>
          <w:trHeight w:val="846"/>
        </w:trPr>
        <w:tc>
          <w:tcPr>
            <w:tcW w:w="1361" w:type="dxa"/>
            <w:shd w:val="clear" w:color="auto" w:fill="auto"/>
            <w:tcMar>
              <w:top w:w="113" w:type="dxa"/>
              <w:left w:w="113" w:type="dxa"/>
              <w:bottom w:w="113" w:type="dxa"/>
              <w:right w:w="0" w:type="dxa"/>
            </w:tcMar>
          </w:tcPr>
          <w:p w14:paraId="443148C9" w14:textId="77777777" w:rsidR="00DF60D1" w:rsidRPr="006E7F35" w:rsidRDefault="00DF60D1" w:rsidP="006E7F35">
            <w:r w:rsidRPr="006E7F35">
              <w:t>Sustainability Fund legislative objectives</w:t>
            </w:r>
          </w:p>
        </w:tc>
        <w:tc>
          <w:tcPr>
            <w:tcW w:w="10732" w:type="dxa"/>
            <w:gridSpan w:val="10"/>
            <w:shd w:val="clear" w:color="auto" w:fill="auto"/>
            <w:tcMar>
              <w:top w:w="113" w:type="dxa"/>
              <w:left w:w="113" w:type="dxa"/>
              <w:bottom w:w="113" w:type="dxa"/>
              <w:right w:w="113" w:type="dxa"/>
            </w:tcMar>
          </w:tcPr>
          <w:p w14:paraId="31C216AB" w14:textId="5540CBA9" w:rsidR="00DF60D1" w:rsidRPr="006E7F35" w:rsidRDefault="00DF60D1" w:rsidP="006E7F35">
            <w:r w:rsidRPr="006E7F35">
              <w:t>Fostering environmentally sustainable uses of resources and best practices in waste management to advance the social and economic development of Victoria</w:t>
            </w:r>
          </w:p>
        </w:tc>
        <w:tc>
          <w:tcPr>
            <w:tcW w:w="7806" w:type="dxa"/>
            <w:gridSpan w:val="8"/>
            <w:shd w:val="clear" w:color="auto" w:fill="auto"/>
            <w:tcMar>
              <w:top w:w="113" w:type="dxa"/>
              <w:left w:w="454" w:type="dxa"/>
              <w:bottom w:w="113" w:type="dxa"/>
              <w:right w:w="454" w:type="dxa"/>
            </w:tcMar>
          </w:tcPr>
          <w:p w14:paraId="7DEC7B2E" w14:textId="77777777" w:rsidR="00DF60D1" w:rsidRPr="006E7F35" w:rsidRDefault="00DF60D1" w:rsidP="006E7F35">
            <w:r w:rsidRPr="006E7F35">
              <w:t>Fostering community action or innovation in relation to the reduction of greenhouse gas substance emissions [mitigation] or adaptation or adjustment to climate change in Victoria</w:t>
            </w:r>
          </w:p>
        </w:tc>
      </w:tr>
      <w:tr w:rsidR="00DF60D1" w:rsidRPr="006E7F35" w14:paraId="3353A2D1" w14:textId="77777777" w:rsidTr="006E7F35">
        <w:trPr>
          <w:trHeight w:val="353"/>
        </w:trPr>
        <w:tc>
          <w:tcPr>
            <w:tcW w:w="1361" w:type="dxa"/>
            <w:shd w:val="clear" w:color="auto" w:fill="auto"/>
            <w:tcMar>
              <w:top w:w="57" w:type="dxa"/>
              <w:left w:w="57" w:type="dxa"/>
              <w:bottom w:w="57" w:type="dxa"/>
              <w:right w:w="57" w:type="dxa"/>
            </w:tcMar>
          </w:tcPr>
          <w:p w14:paraId="1D6D2466" w14:textId="77777777" w:rsidR="00DF60D1" w:rsidRPr="006E7F35" w:rsidRDefault="00DF60D1" w:rsidP="006E7F35"/>
        </w:tc>
        <w:tc>
          <w:tcPr>
            <w:tcW w:w="10732" w:type="dxa"/>
            <w:gridSpan w:val="10"/>
            <w:shd w:val="clear" w:color="auto" w:fill="auto"/>
            <w:tcMar>
              <w:top w:w="57" w:type="dxa"/>
              <w:left w:w="57" w:type="dxa"/>
              <w:bottom w:w="57" w:type="dxa"/>
              <w:right w:w="57" w:type="dxa"/>
            </w:tcMar>
          </w:tcPr>
          <w:p w14:paraId="7F1A1C11" w14:textId="77777777" w:rsidR="00DF60D1" w:rsidRPr="006E7F35" w:rsidRDefault="00DF60D1" w:rsidP="006E7F35"/>
        </w:tc>
        <w:tc>
          <w:tcPr>
            <w:tcW w:w="7806" w:type="dxa"/>
            <w:gridSpan w:val="8"/>
            <w:shd w:val="clear" w:color="auto" w:fill="auto"/>
            <w:tcMar>
              <w:top w:w="57" w:type="dxa"/>
              <w:left w:w="57" w:type="dxa"/>
              <w:bottom w:w="57" w:type="dxa"/>
              <w:right w:w="57" w:type="dxa"/>
            </w:tcMar>
          </w:tcPr>
          <w:p w14:paraId="27B3AF2A" w14:textId="77777777" w:rsidR="00DF60D1" w:rsidRPr="006E7F35" w:rsidRDefault="00DF60D1" w:rsidP="006E7F35"/>
        </w:tc>
      </w:tr>
      <w:tr w:rsidR="00DF60D1" w:rsidRPr="006E7F35" w14:paraId="018177DD" w14:textId="77777777" w:rsidTr="006E7F35">
        <w:trPr>
          <w:trHeight w:val="1127"/>
        </w:trPr>
        <w:tc>
          <w:tcPr>
            <w:tcW w:w="1361" w:type="dxa"/>
            <w:shd w:val="clear" w:color="auto" w:fill="auto"/>
            <w:tcMar>
              <w:top w:w="113" w:type="dxa"/>
              <w:left w:w="113" w:type="dxa"/>
              <w:bottom w:w="113" w:type="dxa"/>
              <w:right w:w="0" w:type="dxa"/>
            </w:tcMar>
          </w:tcPr>
          <w:p w14:paraId="2A9A0D7C" w14:textId="77777777" w:rsidR="00DF60D1" w:rsidRPr="006E7F35" w:rsidRDefault="00DF60D1" w:rsidP="006E7F35">
            <w:r w:rsidRPr="006E7F35">
              <w:t>Sustainability Fund strategic priorities</w:t>
            </w:r>
          </w:p>
        </w:tc>
        <w:tc>
          <w:tcPr>
            <w:tcW w:w="1998" w:type="dxa"/>
            <w:gridSpan w:val="2"/>
            <w:shd w:val="clear" w:color="auto" w:fill="auto"/>
            <w:tcMar>
              <w:top w:w="113" w:type="dxa"/>
              <w:left w:w="113" w:type="dxa"/>
              <w:bottom w:w="113" w:type="dxa"/>
              <w:right w:w="113" w:type="dxa"/>
            </w:tcMar>
            <w:vAlign w:val="center"/>
          </w:tcPr>
          <w:p w14:paraId="7304148D" w14:textId="77777777" w:rsidR="00DF60D1" w:rsidRPr="006E7F35" w:rsidRDefault="00DF60D1" w:rsidP="006E7F35"/>
          <w:p w14:paraId="7E956280" w14:textId="77777777" w:rsidR="00DF60D1" w:rsidRPr="006E7F35" w:rsidRDefault="00DF60D1" w:rsidP="006E7F35">
            <w:r w:rsidRPr="006E7F35">
              <w:t>1.1</w:t>
            </w:r>
          </w:p>
        </w:tc>
        <w:tc>
          <w:tcPr>
            <w:tcW w:w="1832" w:type="dxa"/>
            <w:gridSpan w:val="2"/>
            <w:shd w:val="clear" w:color="auto" w:fill="auto"/>
            <w:tcMar>
              <w:top w:w="113" w:type="dxa"/>
              <w:left w:w="113" w:type="dxa"/>
              <w:bottom w:w="113" w:type="dxa"/>
              <w:right w:w="113" w:type="dxa"/>
            </w:tcMar>
            <w:vAlign w:val="center"/>
          </w:tcPr>
          <w:p w14:paraId="43F0BD50" w14:textId="77777777" w:rsidR="00DF60D1" w:rsidRPr="006E7F35" w:rsidRDefault="00DF60D1" w:rsidP="006E7F35"/>
          <w:p w14:paraId="059B86CC" w14:textId="77777777" w:rsidR="00DF60D1" w:rsidRPr="006E7F35" w:rsidRDefault="00DF60D1" w:rsidP="006E7F35">
            <w:r w:rsidRPr="006E7F35">
              <w:t>1.2</w:t>
            </w:r>
          </w:p>
        </w:tc>
        <w:tc>
          <w:tcPr>
            <w:tcW w:w="2000" w:type="dxa"/>
            <w:gridSpan w:val="3"/>
            <w:shd w:val="clear" w:color="auto" w:fill="auto"/>
            <w:tcMar>
              <w:top w:w="113" w:type="dxa"/>
              <w:left w:w="113" w:type="dxa"/>
              <w:bottom w:w="113" w:type="dxa"/>
              <w:right w:w="113" w:type="dxa"/>
            </w:tcMar>
            <w:vAlign w:val="center"/>
          </w:tcPr>
          <w:p w14:paraId="3A8F06B1" w14:textId="77777777" w:rsidR="00DF60D1" w:rsidRPr="006E7F35" w:rsidRDefault="00DF60D1" w:rsidP="006E7F35"/>
          <w:p w14:paraId="1C009230" w14:textId="77777777" w:rsidR="00DF60D1" w:rsidRPr="006E7F35" w:rsidRDefault="00DF60D1" w:rsidP="006E7F35">
            <w:r w:rsidRPr="006E7F35">
              <w:t>1.3</w:t>
            </w:r>
          </w:p>
        </w:tc>
        <w:tc>
          <w:tcPr>
            <w:tcW w:w="3598" w:type="dxa"/>
            <w:gridSpan w:val="2"/>
            <w:shd w:val="clear" w:color="auto" w:fill="auto"/>
            <w:tcMar>
              <w:top w:w="113" w:type="dxa"/>
              <w:left w:w="113" w:type="dxa"/>
              <w:bottom w:w="113" w:type="dxa"/>
              <w:right w:w="113" w:type="dxa"/>
            </w:tcMar>
            <w:vAlign w:val="center"/>
          </w:tcPr>
          <w:p w14:paraId="5CF505C4" w14:textId="77777777" w:rsidR="00DF60D1" w:rsidRPr="006E7F35" w:rsidRDefault="00DF60D1" w:rsidP="006E7F35"/>
          <w:p w14:paraId="3EEB113C" w14:textId="77777777" w:rsidR="00DF60D1" w:rsidRPr="006E7F35" w:rsidRDefault="00DF60D1" w:rsidP="006E7F35">
            <w:r w:rsidRPr="006E7F35">
              <w:t>1.4</w:t>
            </w:r>
          </w:p>
        </w:tc>
        <w:tc>
          <w:tcPr>
            <w:tcW w:w="1304" w:type="dxa"/>
            <w:shd w:val="clear" w:color="auto" w:fill="auto"/>
            <w:tcMar>
              <w:top w:w="113" w:type="dxa"/>
              <w:left w:w="113" w:type="dxa"/>
              <w:bottom w:w="113" w:type="dxa"/>
              <w:right w:w="113" w:type="dxa"/>
            </w:tcMar>
            <w:vAlign w:val="center"/>
          </w:tcPr>
          <w:p w14:paraId="5B010D40" w14:textId="77777777" w:rsidR="00DF60D1" w:rsidRPr="006E7F35" w:rsidRDefault="00DF60D1" w:rsidP="006E7F35"/>
          <w:p w14:paraId="52664403" w14:textId="77777777" w:rsidR="00DF60D1" w:rsidRPr="006E7F35" w:rsidRDefault="00DF60D1" w:rsidP="006E7F35">
            <w:r w:rsidRPr="006E7F35">
              <w:t>1.5</w:t>
            </w:r>
          </w:p>
        </w:tc>
        <w:tc>
          <w:tcPr>
            <w:tcW w:w="1740" w:type="dxa"/>
            <w:gridSpan w:val="2"/>
            <w:shd w:val="clear" w:color="auto" w:fill="auto"/>
            <w:tcMar>
              <w:top w:w="113" w:type="dxa"/>
              <w:left w:w="113" w:type="dxa"/>
              <w:bottom w:w="113" w:type="dxa"/>
              <w:right w:w="113" w:type="dxa"/>
            </w:tcMar>
            <w:vAlign w:val="center"/>
          </w:tcPr>
          <w:p w14:paraId="384C1948" w14:textId="77777777" w:rsidR="00DF60D1" w:rsidRPr="006E7F35" w:rsidRDefault="00DF60D1" w:rsidP="006E7F35"/>
          <w:p w14:paraId="5A72B21A" w14:textId="77777777" w:rsidR="00DF60D1" w:rsidRPr="006E7F35" w:rsidRDefault="00DF60D1" w:rsidP="006E7F35">
            <w:r w:rsidRPr="006E7F35">
              <w:t>2.1</w:t>
            </w:r>
          </w:p>
        </w:tc>
        <w:tc>
          <w:tcPr>
            <w:tcW w:w="2203" w:type="dxa"/>
            <w:gridSpan w:val="2"/>
            <w:shd w:val="clear" w:color="auto" w:fill="auto"/>
            <w:tcMar>
              <w:top w:w="113" w:type="dxa"/>
              <w:left w:w="113" w:type="dxa"/>
              <w:bottom w:w="113" w:type="dxa"/>
              <w:right w:w="113" w:type="dxa"/>
            </w:tcMar>
            <w:vAlign w:val="center"/>
          </w:tcPr>
          <w:p w14:paraId="7D276C34" w14:textId="77777777" w:rsidR="00DF60D1" w:rsidRPr="006E7F35" w:rsidRDefault="00DF60D1" w:rsidP="006E7F35"/>
          <w:p w14:paraId="6C6F0225" w14:textId="77777777" w:rsidR="00DF60D1" w:rsidRPr="006E7F35" w:rsidRDefault="00DF60D1" w:rsidP="006E7F35">
            <w:r w:rsidRPr="006E7F35">
              <w:t>2.2</w:t>
            </w:r>
          </w:p>
        </w:tc>
        <w:tc>
          <w:tcPr>
            <w:tcW w:w="1721" w:type="dxa"/>
            <w:gridSpan w:val="2"/>
            <w:shd w:val="clear" w:color="auto" w:fill="auto"/>
            <w:tcMar>
              <w:top w:w="113" w:type="dxa"/>
              <w:left w:w="113" w:type="dxa"/>
              <w:bottom w:w="113" w:type="dxa"/>
              <w:right w:w="113" w:type="dxa"/>
            </w:tcMar>
            <w:vAlign w:val="center"/>
          </w:tcPr>
          <w:p w14:paraId="79B23DFF" w14:textId="77777777" w:rsidR="00DF60D1" w:rsidRPr="006E7F35" w:rsidRDefault="00DF60D1" w:rsidP="006E7F35"/>
          <w:p w14:paraId="460169E1" w14:textId="77777777" w:rsidR="00DF60D1" w:rsidRPr="006E7F35" w:rsidRDefault="00DF60D1" w:rsidP="006E7F35">
            <w:r w:rsidRPr="006E7F35">
              <w:t>2.3</w:t>
            </w:r>
          </w:p>
        </w:tc>
        <w:tc>
          <w:tcPr>
            <w:tcW w:w="2142" w:type="dxa"/>
            <w:gridSpan w:val="2"/>
            <w:shd w:val="clear" w:color="auto" w:fill="auto"/>
            <w:tcMar>
              <w:top w:w="113" w:type="dxa"/>
              <w:left w:w="113" w:type="dxa"/>
              <w:bottom w:w="113" w:type="dxa"/>
              <w:right w:w="113" w:type="dxa"/>
            </w:tcMar>
            <w:vAlign w:val="center"/>
          </w:tcPr>
          <w:p w14:paraId="3F47BB86" w14:textId="77777777" w:rsidR="00DF60D1" w:rsidRPr="006E7F35" w:rsidRDefault="00DF60D1" w:rsidP="006E7F35"/>
          <w:p w14:paraId="3DF1D4E7" w14:textId="77777777" w:rsidR="00DF60D1" w:rsidRPr="006E7F35" w:rsidRDefault="00DF60D1" w:rsidP="006E7F35">
            <w:r w:rsidRPr="006E7F35">
              <w:t>2.4</w:t>
            </w:r>
          </w:p>
        </w:tc>
      </w:tr>
      <w:tr w:rsidR="00DF60D1" w:rsidRPr="006E7F35" w14:paraId="2621731C" w14:textId="77777777" w:rsidTr="006E7F35">
        <w:trPr>
          <w:trHeight w:val="353"/>
        </w:trPr>
        <w:tc>
          <w:tcPr>
            <w:tcW w:w="1361" w:type="dxa"/>
            <w:shd w:val="clear" w:color="auto" w:fill="auto"/>
            <w:tcMar>
              <w:top w:w="57" w:type="dxa"/>
              <w:left w:w="57" w:type="dxa"/>
              <w:bottom w:w="57" w:type="dxa"/>
              <w:right w:w="57" w:type="dxa"/>
            </w:tcMar>
          </w:tcPr>
          <w:p w14:paraId="5EE019DF" w14:textId="77777777" w:rsidR="00DF60D1" w:rsidRPr="006E7F35" w:rsidRDefault="00DF60D1" w:rsidP="006E7F35"/>
        </w:tc>
        <w:tc>
          <w:tcPr>
            <w:tcW w:w="10732" w:type="dxa"/>
            <w:gridSpan w:val="10"/>
            <w:shd w:val="clear" w:color="auto" w:fill="auto"/>
            <w:tcMar>
              <w:top w:w="57" w:type="dxa"/>
              <w:left w:w="57" w:type="dxa"/>
              <w:bottom w:w="57" w:type="dxa"/>
              <w:right w:w="57" w:type="dxa"/>
            </w:tcMar>
          </w:tcPr>
          <w:p w14:paraId="564D6FE1" w14:textId="77777777" w:rsidR="00DF60D1" w:rsidRPr="006E7F35" w:rsidRDefault="00DF60D1" w:rsidP="006E7F35"/>
        </w:tc>
        <w:tc>
          <w:tcPr>
            <w:tcW w:w="7806" w:type="dxa"/>
            <w:gridSpan w:val="8"/>
            <w:shd w:val="clear" w:color="auto" w:fill="auto"/>
            <w:tcMar>
              <w:top w:w="57" w:type="dxa"/>
              <w:left w:w="57" w:type="dxa"/>
              <w:bottom w:w="57" w:type="dxa"/>
              <w:right w:w="57" w:type="dxa"/>
            </w:tcMar>
          </w:tcPr>
          <w:p w14:paraId="73C9F74E" w14:textId="77777777" w:rsidR="00DF60D1" w:rsidRPr="006E7F35" w:rsidRDefault="00DF60D1" w:rsidP="006E7F35"/>
        </w:tc>
      </w:tr>
      <w:tr w:rsidR="006E7F35" w:rsidRPr="006E7F35" w14:paraId="2D468F35" w14:textId="77777777" w:rsidTr="006E7F35">
        <w:trPr>
          <w:trHeight w:val="1066"/>
        </w:trPr>
        <w:tc>
          <w:tcPr>
            <w:tcW w:w="1361" w:type="dxa"/>
            <w:shd w:val="clear" w:color="auto" w:fill="auto"/>
            <w:tcMar>
              <w:top w:w="113" w:type="dxa"/>
              <w:left w:w="113" w:type="dxa"/>
              <w:bottom w:w="113" w:type="dxa"/>
              <w:right w:w="0" w:type="dxa"/>
            </w:tcMar>
          </w:tcPr>
          <w:p w14:paraId="6C49B1BE" w14:textId="77777777" w:rsidR="00DF60D1" w:rsidRPr="006E7F35" w:rsidRDefault="00DF60D1" w:rsidP="006E7F35">
            <w:r w:rsidRPr="006E7F35">
              <w:t>Sustainability Fund selected indicators</w:t>
            </w:r>
          </w:p>
        </w:tc>
        <w:tc>
          <w:tcPr>
            <w:tcW w:w="1332" w:type="dxa"/>
            <w:shd w:val="clear" w:color="auto" w:fill="auto"/>
            <w:tcMar>
              <w:top w:w="113" w:type="dxa"/>
              <w:left w:w="113" w:type="dxa"/>
              <w:bottom w:w="113" w:type="dxa"/>
              <w:right w:w="113" w:type="dxa"/>
            </w:tcMar>
          </w:tcPr>
          <w:p w14:paraId="6234A52E" w14:textId="77777777" w:rsidR="00DF60D1" w:rsidRPr="006E7F35" w:rsidRDefault="00DF60D1" w:rsidP="006E7F35">
            <w:r w:rsidRPr="006E7F35">
              <w:t>Reduction in dangerous materials in landfill</w:t>
            </w:r>
          </w:p>
        </w:tc>
        <w:tc>
          <w:tcPr>
            <w:tcW w:w="1332" w:type="dxa"/>
            <w:gridSpan w:val="2"/>
            <w:shd w:val="clear" w:color="auto" w:fill="auto"/>
            <w:tcMar>
              <w:top w:w="113" w:type="dxa"/>
              <w:left w:w="113" w:type="dxa"/>
              <w:bottom w:w="113" w:type="dxa"/>
              <w:right w:w="113" w:type="dxa"/>
            </w:tcMar>
          </w:tcPr>
          <w:p w14:paraId="18B1C9ED" w14:textId="77777777" w:rsidR="00DF60D1" w:rsidRPr="006E7F35" w:rsidRDefault="00DF60D1" w:rsidP="006E7F35">
            <w:r w:rsidRPr="006E7F35">
              <w:t>Increase in processing capacity for e-waste</w:t>
            </w:r>
          </w:p>
        </w:tc>
        <w:tc>
          <w:tcPr>
            <w:tcW w:w="1501" w:type="dxa"/>
            <w:gridSpan w:val="2"/>
            <w:shd w:val="clear" w:color="auto" w:fill="auto"/>
            <w:tcMar>
              <w:top w:w="113" w:type="dxa"/>
              <w:left w:w="113" w:type="dxa"/>
              <w:bottom w:w="113" w:type="dxa"/>
              <w:right w:w="113" w:type="dxa"/>
            </w:tcMar>
          </w:tcPr>
          <w:p w14:paraId="779C585E" w14:textId="77777777" w:rsidR="00DF60D1" w:rsidRPr="006E7F35" w:rsidRDefault="00DF60D1" w:rsidP="006E7F35">
            <w:r w:rsidRPr="006E7F35">
              <w:t>Average % reduction in materials usage</w:t>
            </w:r>
          </w:p>
        </w:tc>
        <w:tc>
          <w:tcPr>
            <w:tcW w:w="1332" w:type="dxa"/>
            <w:shd w:val="clear" w:color="auto" w:fill="auto"/>
            <w:tcMar>
              <w:top w:w="113" w:type="dxa"/>
              <w:left w:w="113" w:type="dxa"/>
              <w:bottom w:w="113" w:type="dxa"/>
              <w:right w:w="113" w:type="dxa"/>
            </w:tcMar>
          </w:tcPr>
          <w:p w14:paraId="43F71518" w14:textId="77777777" w:rsidR="00DF60D1" w:rsidRPr="006E7F35" w:rsidRDefault="00DF60D1" w:rsidP="006E7F35">
            <w:r w:rsidRPr="006E7F35">
              <w:t>Diversion of organic materials</w:t>
            </w:r>
          </w:p>
        </w:tc>
        <w:tc>
          <w:tcPr>
            <w:tcW w:w="1897" w:type="dxa"/>
            <w:gridSpan w:val="2"/>
            <w:shd w:val="clear" w:color="auto" w:fill="auto"/>
            <w:tcMar>
              <w:top w:w="113" w:type="dxa"/>
              <w:left w:w="113" w:type="dxa"/>
              <w:bottom w:w="113" w:type="dxa"/>
              <w:right w:w="113" w:type="dxa"/>
            </w:tcMar>
          </w:tcPr>
          <w:p w14:paraId="78F118CD" w14:textId="77777777" w:rsidR="00DF60D1" w:rsidRPr="006E7F35" w:rsidRDefault="00DF60D1" w:rsidP="006E7F35">
            <w:r w:rsidRPr="006E7F35">
              <w:t>Increase in generation of renewable electricity</w:t>
            </w:r>
          </w:p>
        </w:tc>
        <w:tc>
          <w:tcPr>
            <w:tcW w:w="2034" w:type="dxa"/>
            <w:shd w:val="clear" w:color="auto" w:fill="auto"/>
            <w:tcMar>
              <w:top w:w="113" w:type="dxa"/>
              <w:left w:w="113" w:type="dxa"/>
              <w:bottom w:w="113" w:type="dxa"/>
              <w:right w:w="113" w:type="dxa"/>
            </w:tcMar>
          </w:tcPr>
          <w:p w14:paraId="54515D91" w14:textId="77777777" w:rsidR="00DF60D1" w:rsidRPr="006E7F35" w:rsidRDefault="00DF60D1" w:rsidP="006E7F35">
            <w:r w:rsidRPr="006E7F35">
              <w:t>Reduction in electricity use</w:t>
            </w:r>
          </w:p>
        </w:tc>
        <w:tc>
          <w:tcPr>
            <w:tcW w:w="1304" w:type="dxa"/>
            <w:shd w:val="clear" w:color="auto" w:fill="auto"/>
            <w:tcMar>
              <w:top w:w="113" w:type="dxa"/>
              <w:left w:w="113" w:type="dxa"/>
              <w:bottom w:w="113" w:type="dxa"/>
              <w:right w:w="113" w:type="dxa"/>
            </w:tcMar>
          </w:tcPr>
          <w:p w14:paraId="507F6F7F" w14:textId="77777777" w:rsidR="00DF60D1" w:rsidRPr="006E7F35" w:rsidRDefault="00DF60D1" w:rsidP="006E7F35">
            <w:r w:rsidRPr="006E7F35">
              <w:t>Average household bill savings</w:t>
            </w:r>
          </w:p>
        </w:tc>
        <w:tc>
          <w:tcPr>
            <w:tcW w:w="1407" w:type="dxa"/>
            <w:shd w:val="clear" w:color="auto" w:fill="auto"/>
            <w:tcMar>
              <w:top w:w="113" w:type="dxa"/>
              <w:left w:w="113" w:type="dxa"/>
              <w:bottom w:w="113" w:type="dxa"/>
              <w:right w:w="113" w:type="dxa"/>
            </w:tcMar>
          </w:tcPr>
          <w:p w14:paraId="43E54396" w14:textId="77777777" w:rsidR="00DF60D1" w:rsidRPr="006E7F35" w:rsidRDefault="00DF60D1" w:rsidP="006E7F35">
            <w:r w:rsidRPr="006E7F35">
              <w:t>Area of revegetation work</w:t>
            </w:r>
          </w:p>
        </w:tc>
        <w:tc>
          <w:tcPr>
            <w:tcW w:w="1870" w:type="dxa"/>
            <w:gridSpan w:val="2"/>
            <w:shd w:val="clear" w:color="auto" w:fill="auto"/>
            <w:tcMar>
              <w:top w:w="113" w:type="dxa"/>
              <w:left w:w="113" w:type="dxa"/>
              <w:bottom w:w="113" w:type="dxa"/>
              <w:right w:w="113" w:type="dxa"/>
            </w:tcMar>
          </w:tcPr>
          <w:p w14:paraId="4D5EB346" w14:textId="77777777" w:rsidR="00DF60D1" w:rsidRPr="006E7F35" w:rsidRDefault="00DF60D1" w:rsidP="006E7F35">
            <w:r w:rsidRPr="006E7F35">
              <w:t>Area of pest control</w:t>
            </w:r>
          </w:p>
        </w:tc>
        <w:tc>
          <w:tcPr>
            <w:tcW w:w="1403" w:type="dxa"/>
            <w:gridSpan w:val="2"/>
            <w:shd w:val="clear" w:color="auto" w:fill="auto"/>
            <w:tcMar>
              <w:top w:w="113" w:type="dxa"/>
              <w:left w:w="113" w:type="dxa"/>
              <w:bottom w:w="113" w:type="dxa"/>
              <w:right w:w="113" w:type="dxa"/>
            </w:tcMar>
          </w:tcPr>
          <w:p w14:paraId="45105FD8" w14:textId="77777777" w:rsidR="00DF60D1" w:rsidRPr="006E7F35" w:rsidRDefault="00DF60D1" w:rsidP="006E7F35">
            <w:r w:rsidRPr="006E7F35">
              <w:t>Increase in households with photovoltaic solar</w:t>
            </w:r>
          </w:p>
        </w:tc>
        <w:tc>
          <w:tcPr>
            <w:tcW w:w="1395" w:type="dxa"/>
            <w:gridSpan w:val="2"/>
            <w:shd w:val="clear" w:color="auto" w:fill="auto"/>
            <w:tcMar>
              <w:top w:w="113" w:type="dxa"/>
              <w:left w:w="113" w:type="dxa"/>
              <w:bottom w:w="113" w:type="dxa"/>
              <w:right w:w="113" w:type="dxa"/>
            </w:tcMar>
          </w:tcPr>
          <w:p w14:paraId="2039AC06" w14:textId="77777777" w:rsidR="00DF60D1" w:rsidRPr="006E7F35" w:rsidRDefault="00DF60D1" w:rsidP="006E7F35">
            <w:r w:rsidRPr="006E7F35">
              <w:t>Number of households assisted</w:t>
            </w:r>
          </w:p>
        </w:tc>
        <w:tc>
          <w:tcPr>
            <w:tcW w:w="1731" w:type="dxa"/>
            <w:shd w:val="clear" w:color="auto" w:fill="auto"/>
            <w:tcMar>
              <w:top w:w="113" w:type="dxa"/>
              <w:left w:w="113" w:type="dxa"/>
              <w:bottom w:w="113" w:type="dxa"/>
              <w:right w:w="113" w:type="dxa"/>
            </w:tcMar>
          </w:tcPr>
          <w:p w14:paraId="5F8931C0" w14:textId="77777777" w:rsidR="00DF60D1" w:rsidRPr="006E7F35" w:rsidRDefault="00DF60D1" w:rsidP="006E7F35">
            <w:r w:rsidRPr="006E7F35">
              <w:t>CO2e emissions reduced or avoided</w:t>
            </w:r>
          </w:p>
        </w:tc>
      </w:tr>
    </w:tbl>
    <w:p w14:paraId="06F0B2C8" w14:textId="6F057039" w:rsidR="00DF60D1" w:rsidRPr="00E8194A" w:rsidRDefault="00DF60D1" w:rsidP="00E8194A"/>
    <w:p w14:paraId="27854465" w14:textId="77777777" w:rsidR="008E3F6A" w:rsidRDefault="008E3F6A" w:rsidP="006A4822">
      <w:pPr>
        <w:sectPr w:rsidR="008E3F6A" w:rsidSect="008E3F6A">
          <w:pgSz w:w="23820" w:h="16840" w:orient="landscape"/>
          <w:pgMar w:top="720" w:right="720" w:bottom="720" w:left="720" w:header="720" w:footer="720" w:gutter="0"/>
          <w:cols w:space="720"/>
          <w:noEndnote/>
        </w:sectPr>
      </w:pPr>
    </w:p>
    <w:p w14:paraId="3EAF27E1" w14:textId="04D9830D" w:rsidR="00B267A4" w:rsidRPr="006A4822" w:rsidRDefault="00B267A4" w:rsidP="006A4822"/>
    <w:p w14:paraId="16702F36" w14:textId="696CB471" w:rsidR="00B267A4" w:rsidRPr="006E7F35" w:rsidRDefault="00B267A4" w:rsidP="006E7F35">
      <w:pPr>
        <w:pStyle w:val="Heading3"/>
      </w:pPr>
      <w:r w:rsidRPr="006E7F35">
        <w:t>Case study</w:t>
      </w:r>
    </w:p>
    <w:p w14:paraId="0093870C" w14:textId="29EA23E7" w:rsidR="00B267A4" w:rsidRPr="006E7F35" w:rsidRDefault="00B267A4" w:rsidP="006E7F35">
      <w:pPr>
        <w:pStyle w:val="Heading3"/>
      </w:pPr>
      <w:r w:rsidRPr="006E7F35">
        <w:t xml:space="preserve">Positioning Victoria as a global climate leader  </w:t>
      </w:r>
    </w:p>
    <w:p w14:paraId="36B08464" w14:textId="77777777" w:rsidR="00B267A4" w:rsidRPr="006E7F35" w:rsidRDefault="00B267A4" w:rsidP="006A4822">
      <w:pPr>
        <w:rPr>
          <w:b/>
          <w:bCs/>
        </w:rPr>
      </w:pPr>
      <w:r w:rsidRPr="006E7F35">
        <w:rPr>
          <w:b/>
          <w:bCs/>
        </w:rPr>
        <w:t xml:space="preserve">Community, industry and government climate action </w:t>
      </w:r>
    </w:p>
    <w:p w14:paraId="2CD3D08A" w14:textId="77777777" w:rsidR="00B267A4" w:rsidRPr="006A4822" w:rsidRDefault="00B267A4" w:rsidP="006A4822">
      <w:r w:rsidRPr="006A4822">
        <w:t>The Implementation of the Climate Change Act program, with an investment of $2 million from the Sustainability Fund, provided the expertise and robust analysis that developed the first Climate Change Strategy. With the Strategy in place, there is now a clear path for transition towards a zero emissions, climate-resilient Victoria.</w:t>
      </w:r>
      <w:r w:rsidRPr="00B267A4">
        <w:rPr>
          <w:rFonts w:ascii="Times New Roman" w:hAnsi="Times New Roman" w:cs="Times New Roman"/>
        </w:rPr>
        <w:t>  </w:t>
      </w:r>
      <w:r w:rsidRPr="006A4822">
        <w:t xml:space="preserve"> </w:t>
      </w:r>
    </w:p>
    <w:p w14:paraId="54F405C3" w14:textId="77777777" w:rsidR="00B267A4" w:rsidRPr="006A4822" w:rsidRDefault="00B267A4" w:rsidP="006A4822">
      <w:r w:rsidRPr="006A4822">
        <w:t>An Independent Expert Panel was appointed in August 2017 to provide advice on interim emissions reduction targets for the State.</w:t>
      </w:r>
      <w:r w:rsidRPr="00B267A4">
        <w:rPr>
          <w:rFonts w:ascii="Times New Roman" w:hAnsi="Times New Roman" w:cs="Times New Roman"/>
        </w:rPr>
        <w:t> </w:t>
      </w:r>
      <w:r w:rsidRPr="006A4822">
        <w:t xml:space="preserve"> </w:t>
      </w:r>
    </w:p>
    <w:p w14:paraId="308DFC8E" w14:textId="77777777" w:rsidR="00B267A4" w:rsidRPr="00B267A4" w:rsidRDefault="00B267A4" w:rsidP="006E7F35">
      <w:r w:rsidRPr="00B267A4">
        <w:t>Now, Victoria’s Climate Change Strategy – our first under the Climate Change Act – has been delivered. The Strategy sets ambitious but achievable, science-based interim emissions reduction targets for Victoria.</w:t>
      </w:r>
      <w:r w:rsidRPr="00B267A4">
        <w:rPr>
          <w:rFonts w:ascii="Times New Roman" w:hAnsi="Times New Roman" w:cs="Times New Roman"/>
        </w:rPr>
        <w:t>  </w:t>
      </w:r>
      <w:r w:rsidRPr="00B267A4">
        <w:t xml:space="preserve"> </w:t>
      </w:r>
    </w:p>
    <w:p w14:paraId="521EB0F2" w14:textId="77777777" w:rsidR="00B267A4" w:rsidRPr="006A4822" w:rsidRDefault="00B267A4" w:rsidP="00B267A4">
      <w:pPr>
        <w:suppressAutoHyphens/>
        <w:autoSpaceDE w:val="0"/>
        <w:autoSpaceDN w:val="0"/>
        <w:adjustRightInd w:val="0"/>
        <w:spacing w:before="170" w:line="220" w:lineRule="atLeast"/>
        <w:textAlignment w:val="center"/>
      </w:pPr>
      <w:r w:rsidRPr="006A4822">
        <w:t>The interim emissions targets set us among the world’s leaders for climate ambition, and they are accompanied by a measurable plan of action through Victoria’s first series of sector-based emissions reduction pledges.</w:t>
      </w:r>
      <w:r w:rsidRPr="00B267A4">
        <w:rPr>
          <w:rFonts w:ascii="Times New Roman" w:hAnsi="Times New Roman" w:cs="Times New Roman"/>
          <w:color w:val="000000"/>
          <w:sz w:val="18"/>
          <w:szCs w:val="18"/>
        </w:rPr>
        <w:t> </w:t>
      </w:r>
      <w:r w:rsidRPr="006A4822">
        <w:t xml:space="preserve"> </w:t>
      </w:r>
    </w:p>
    <w:p w14:paraId="7E771A30" w14:textId="0A974B6D" w:rsidR="00B267A4" w:rsidRPr="006A4822" w:rsidRDefault="00B267A4" w:rsidP="006A4822">
      <w:r w:rsidRPr="00E937F8">
        <w:rPr>
          <w:i/>
          <w:iCs/>
        </w:rPr>
        <w:t>“With strong action on climate change, we can position Victoria as a global leader – advancing new technology, ground-breaking innovation and driving the creation of new jobs for Victorians.</w:t>
      </w:r>
      <w:r w:rsidRPr="006A4822">
        <w:t xml:space="preserve">” </w:t>
      </w:r>
      <w:r w:rsidRPr="00E937F8">
        <w:rPr>
          <w:i/>
          <w:iCs/>
        </w:rPr>
        <w:t xml:space="preserve">– </w:t>
      </w:r>
      <w:r w:rsidRPr="006A4822">
        <w:t>Acting Premier, James</w:t>
      </w:r>
      <w:r w:rsidRPr="00B267A4">
        <w:rPr>
          <w:rFonts w:ascii="Times New Roman" w:hAnsi="Times New Roman" w:cs="Times New Roman"/>
        </w:rPr>
        <w:t> </w:t>
      </w:r>
      <w:r w:rsidRPr="006A4822">
        <w:t>Merlino.</w:t>
      </w:r>
      <w:r w:rsidRPr="00B267A4">
        <w:rPr>
          <w:rFonts w:ascii="Times New Roman" w:hAnsi="Times New Roman" w:cs="Times New Roman"/>
        </w:rPr>
        <w:t> </w:t>
      </w:r>
      <w:r w:rsidRPr="006A4822">
        <w:t xml:space="preserve"> </w:t>
      </w:r>
    </w:p>
    <w:p w14:paraId="3A34A151" w14:textId="77777777" w:rsidR="00B267A4" w:rsidRPr="006A4822" w:rsidRDefault="00B267A4" w:rsidP="006A4822">
      <w:r w:rsidRPr="006A4822">
        <w:t>The work program for developing the Strategy involved considering some 3,300 written submissions submitted by individuals and organisations. Together these submissions helped to identify priority actions for cutting emissions.</w:t>
      </w:r>
      <w:r w:rsidRPr="00B267A4">
        <w:rPr>
          <w:rFonts w:ascii="Times New Roman" w:hAnsi="Times New Roman" w:cs="Times New Roman"/>
        </w:rPr>
        <w:t>  </w:t>
      </w:r>
      <w:r w:rsidRPr="006A4822">
        <w:t xml:space="preserve"> </w:t>
      </w:r>
    </w:p>
    <w:p w14:paraId="101D8043" w14:textId="77777777" w:rsidR="00B267A4" w:rsidRPr="006A4822" w:rsidRDefault="00B267A4" w:rsidP="006A4822">
      <w:r w:rsidRPr="006A4822">
        <w:t>With the release of the Strategy there were also six sector-based emissions reduction pledges, and a pledge to cut emissions across Victoria’s state government operations. DELWP led the whole-of-government pledge as well as pledges on energy, waste, land use, land use change and forestry (LULUCF). The Strategy also included pledges on agriculture, transport, and industrial processes and product use.</w:t>
      </w:r>
      <w:r w:rsidRPr="00B267A4">
        <w:rPr>
          <w:rFonts w:ascii="Times New Roman" w:hAnsi="Times New Roman" w:cs="Times New Roman"/>
        </w:rPr>
        <w:t> </w:t>
      </w:r>
      <w:r w:rsidRPr="006A4822">
        <w:t xml:space="preserve"> </w:t>
      </w:r>
    </w:p>
    <w:p w14:paraId="56CE4A07" w14:textId="77777777" w:rsidR="00B267A4" w:rsidRPr="006A4822" w:rsidRDefault="00B267A4" w:rsidP="00B267A4">
      <w:pPr>
        <w:suppressAutoHyphens/>
        <w:autoSpaceDE w:val="0"/>
        <w:autoSpaceDN w:val="0"/>
        <w:adjustRightInd w:val="0"/>
        <w:spacing w:before="170" w:line="220" w:lineRule="atLeast"/>
        <w:textAlignment w:val="center"/>
      </w:pPr>
      <w:r w:rsidRPr="00E937F8">
        <w:rPr>
          <w:i/>
          <w:iCs/>
        </w:rPr>
        <w:t xml:space="preserve">“Our action on climate change puts Victoria shoulder to shoulder with the world’s major economies and leaders. This will reduce emissions and create jobs across the economy – from agriculture to transport to energy.” </w:t>
      </w:r>
      <w:r w:rsidRPr="006A4822">
        <w:t>– Minister for Energy, Environment and Climate Change, Lily D’Ambrosio.</w:t>
      </w:r>
    </w:p>
    <w:p w14:paraId="42FAD785" w14:textId="77777777" w:rsidR="00B267A4" w:rsidRPr="006E7F35" w:rsidRDefault="00B267A4" w:rsidP="006E7F35">
      <w:pPr>
        <w:pStyle w:val="Heading4"/>
      </w:pPr>
      <w:r w:rsidRPr="006E7F35">
        <w:t xml:space="preserve">Legislative objective  </w:t>
      </w:r>
    </w:p>
    <w:p w14:paraId="2C2ACF27" w14:textId="77777777" w:rsidR="00B267A4" w:rsidRPr="006A4822" w:rsidRDefault="00B267A4" w:rsidP="00B267A4">
      <w:pPr>
        <w:suppressAutoHyphens/>
        <w:autoSpaceDE w:val="0"/>
        <w:autoSpaceDN w:val="0"/>
        <w:adjustRightInd w:val="0"/>
        <w:spacing w:before="170" w:line="220" w:lineRule="atLeast"/>
        <w:textAlignment w:val="center"/>
      </w:pPr>
      <w:r w:rsidRPr="006A4822">
        <w:t>The overall objective of the Strategy is to foster community action and innovation in relation to the reduction of greenhouse gas substance emissions or adaptation or adjustment to climate change in Victoria.</w:t>
      </w:r>
      <w:r w:rsidRPr="00B267A4">
        <w:rPr>
          <w:rFonts w:ascii="Times New Roman" w:hAnsi="Times New Roman" w:cs="Times New Roman"/>
          <w:color w:val="000000"/>
          <w:sz w:val="18"/>
          <w:szCs w:val="18"/>
        </w:rPr>
        <w:t> </w:t>
      </w:r>
      <w:r w:rsidRPr="006A4822">
        <w:t xml:space="preserve"> </w:t>
      </w:r>
    </w:p>
    <w:p w14:paraId="0159C9BD" w14:textId="77777777" w:rsidR="00B267A4" w:rsidRPr="002A411C" w:rsidRDefault="00B267A4" w:rsidP="00B267A4">
      <w:pPr>
        <w:suppressAutoHyphens/>
        <w:autoSpaceDE w:val="0"/>
        <w:autoSpaceDN w:val="0"/>
        <w:adjustRightInd w:val="0"/>
        <w:spacing w:before="170" w:line="220" w:lineRule="atLeast"/>
        <w:textAlignment w:val="center"/>
      </w:pPr>
      <w:r w:rsidRPr="002A411C">
        <w:t>More specifically, the Strategy is designed to support individuals, communities and industry in the transition to a low carbon economy. This involves particular emphasis on jobs including in new and innovative industries.</w:t>
      </w:r>
      <w:r w:rsidRPr="00B267A4">
        <w:rPr>
          <w:rFonts w:ascii="Times New Roman" w:hAnsi="Times New Roman" w:cs="Times New Roman"/>
          <w:color w:val="000000"/>
          <w:spacing w:val="2"/>
          <w:sz w:val="18"/>
          <w:szCs w:val="18"/>
        </w:rPr>
        <w:t>  </w:t>
      </w:r>
      <w:r w:rsidRPr="002A411C">
        <w:t xml:space="preserve"> </w:t>
      </w:r>
    </w:p>
    <w:p w14:paraId="6C9CFE78" w14:textId="77777777" w:rsidR="00B267A4" w:rsidRPr="006E7F35" w:rsidRDefault="00B267A4" w:rsidP="006E7F35">
      <w:pPr>
        <w:pStyle w:val="Heading3"/>
      </w:pPr>
      <w:r w:rsidRPr="006E7F35">
        <w:t xml:space="preserve">Keeping households safer  </w:t>
      </w:r>
    </w:p>
    <w:p w14:paraId="5DDB453E" w14:textId="77777777" w:rsidR="00B267A4" w:rsidRPr="006E7F35" w:rsidRDefault="00B267A4" w:rsidP="006E7F35">
      <w:pPr>
        <w:rPr>
          <w:b/>
          <w:bCs/>
        </w:rPr>
      </w:pPr>
      <w:r w:rsidRPr="006E7F35">
        <w:rPr>
          <w:b/>
          <w:bCs/>
        </w:rPr>
        <w:t xml:space="preserve">Enabling Victorians to dispose of toxic waste safely and easily  </w:t>
      </w:r>
    </w:p>
    <w:p w14:paraId="3FFC4672" w14:textId="77777777" w:rsidR="00B267A4" w:rsidRPr="006A4822" w:rsidRDefault="00B267A4" w:rsidP="00B267A4">
      <w:pPr>
        <w:suppressAutoHyphens/>
        <w:autoSpaceDE w:val="0"/>
        <w:autoSpaceDN w:val="0"/>
        <w:adjustRightInd w:val="0"/>
        <w:spacing w:before="170" w:line="220" w:lineRule="atLeast"/>
        <w:textAlignment w:val="center"/>
      </w:pPr>
      <w:r w:rsidRPr="006A4822">
        <w:t>There are currently no controls on households to prevent pollutants entering water environments. Nor are there programs to monitor and assess the impact of household chemicals through sewage and stormwater systems.</w:t>
      </w:r>
      <w:r w:rsidRPr="00B267A4">
        <w:rPr>
          <w:rFonts w:ascii="Times New Roman" w:hAnsi="Times New Roman" w:cs="Times New Roman"/>
          <w:color w:val="000000"/>
          <w:sz w:val="18"/>
          <w:szCs w:val="18"/>
        </w:rPr>
        <w:t> </w:t>
      </w:r>
      <w:r w:rsidRPr="006A4822">
        <w:t xml:space="preserve"> </w:t>
      </w:r>
    </w:p>
    <w:p w14:paraId="4C2764F8" w14:textId="3C9F0CA0" w:rsidR="00B267A4" w:rsidRPr="002A411C" w:rsidRDefault="00B267A4" w:rsidP="00B267A4">
      <w:pPr>
        <w:suppressAutoHyphens/>
        <w:autoSpaceDE w:val="0"/>
        <w:autoSpaceDN w:val="0"/>
        <w:adjustRightInd w:val="0"/>
        <w:spacing w:before="170" w:line="220" w:lineRule="atLeast"/>
        <w:textAlignment w:val="center"/>
      </w:pPr>
      <w:r w:rsidRPr="002A411C">
        <w:lastRenderedPageBreak/>
        <w:t>The Household Detox Program addresses this waste issue with a free service for all Victorian householders, provided by Sustainability Victoria in collaboration with local councils. It is funded via the Sustainability Fund to the amount of $3.98 million.</w:t>
      </w:r>
      <w:r w:rsidRPr="00B267A4">
        <w:rPr>
          <w:rFonts w:ascii="Times New Roman" w:hAnsi="Times New Roman" w:cs="Times New Roman"/>
          <w:color w:val="000000"/>
          <w:spacing w:val="2"/>
          <w:sz w:val="18"/>
          <w:szCs w:val="18"/>
        </w:rPr>
        <w:t> </w:t>
      </w:r>
      <w:r w:rsidRPr="002A411C">
        <w:t xml:space="preserve"> </w:t>
      </w:r>
    </w:p>
    <w:p w14:paraId="1E596AF8" w14:textId="77777777" w:rsidR="00B267A4" w:rsidRPr="006A4822" w:rsidRDefault="00B267A4" w:rsidP="006A4822">
      <w:r w:rsidRPr="006A4822">
        <w:t>During 2020-2021, more than 25 “Detox your Home” events were held around the state with some 4,155 people attending. A total of 78 tonnes of household chemicals were collected including 36,361kg of flammable liquids and more than 12,000kg of pesticides.</w:t>
      </w:r>
      <w:r w:rsidRPr="00B267A4">
        <w:rPr>
          <w:rFonts w:ascii="Times New Roman" w:hAnsi="Times New Roman" w:cs="Times New Roman"/>
        </w:rPr>
        <w:t> </w:t>
      </w:r>
      <w:r w:rsidRPr="006A4822">
        <w:t xml:space="preserve"> </w:t>
      </w:r>
    </w:p>
    <w:p w14:paraId="67695CA5" w14:textId="77777777" w:rsidR="00B267A4" w:rsidRPr="006A4822" w:rsidRDefault="00B267A4" w:rsidP="006A4822">
      <w:r w:rsidRPr="006A4822">
        <w:t>These events attracted many positive comments from enthusiastic attendees:</w:t>
      </w:r>
      <w:r w:rsidRPr="00B267A4">
        <w:rPr>
          <w:rFonts w:ascii="Times New Roman" w:hAnsi="Times New Roman" w:cs="Times New Roman"/>
        </w:rPr>
        <w:t> </w:t>
      </w:r>
      <w:r w:rsidRPr="006A4822">
        <w:t xml:space="preserve"> </w:t>
      </w:r>
    </w:p>
    <w:p w14:paraId="50141AC1" w14:textId="77777777" w:rsidR="00B267A4" w:rsidRPr="006A4822" w:rsidRDefault="00B267A4" w:rsidP="00B267A4">
      <w:pPr>
        <w:suppressAutoHyphens/>
        <w:autoSpaceDE w:val="0"/>
        <w:autoSpaceDN w:val="0"/>
        <w:adjustRightInd w:val="0"/>
        <w:spacing w:before="170" w:line="220" w:lineRule="atLeast"/>
        <w:textAlignment w:val="center"/>
      </w:pPr>
      <w:r w:rsidRPr="00E937F8">
        <w:rPr>
          <w:i/>
          <w:iCs/>
        </w:rPr>
        <w:t>“The event was so easy and well run. The team were friendly and helpful. They took all the chemicals without judgement.”</w:t>
      </w:r>
      <w:r w:rsidRPr="00B267A4">
        <w:rPr>
          <w:rFonts w:ascii="Times New Roman" w:hAnsi="Times New Roman" w:cs="Times New Roman"/>
          <w:i/>
          <w:iCs/>
          <w:color w:val="000000"/>
          <w:sz w:val="18"/>
          <w:szCs w:val="18"/>
        </w:rPr>
        <w:t> </w:t>
      </w:r>
      <w:r w:rsidRPr="00E937F8">
        <w:rPr>
          <w:i/>
          <w:iCs/>
        </w:rPr>
        <w:t xml:space="preserve"> </w:t>
      </w:r>
    </w:p>
    <w:p w14:paraId="2E533EC6" w14:textId="77777777" w:rsidR="00B267A4" w:rsidRPr="006A4822" w:rsidRDefault="00B267A4" w:rsidP="006A4822">
      <w:r w:rsidRPr="00E937F8">
        <w:rPr>
          <w:i/>
          <w:iCs/>
        </w:rPr>
        <w:t>“I would like to thank the staff that attended for this event. The weather was not ideal and I thank them for standing out in the cold, windy, rainy day to help me dispose of my household chemicals.”</w:t>
      </w:r>
      <w:r w:rsidRPr="00B267A4">
        <w:rPr>
          <w:rFonts w:ascii="Times New Roman" w:hAnsi="Times New Roman" w:cs="Times New Roman"/>
          <w:i/>
          <w:iCs/>
        </w:rPr>
        <w:t> </w:t>
      </w:r>
      <w:r w:rsidRPr="00E937F8">
        <w:rPr>
          <w:i/>
          <w:iCs/>
        </w:rPr>
        <w:t xml:space="preserve"> </w:t>
      </w:r>
    </w:p>
    <w:p w14:paraId="4A9BF18B" w14:textId="77777777" w:rsidR="00B267A4" w:rsidRPr="006A4822" w:rsidRDefault="00B267A4" w:rsidP="006A4822">
      <w:r w:rsidRPr="006A4822">
        <w:t>In addition to the events, there was also ongoing action at 30 permanent collection sites across the state where, among other things, more than 46,700kg of household batteries and 18,132kg of fluorescent lamps</w:t>
      </w:r>
      <w:r w:rsidRPr="00B267A4">
        <w:rPr>
          <w:rFonts w:ascii="Times New Roman" w:hAnsi="Times New Roman" w:cs="Times New Roman"/>
        </w:rPr>
        <w:t> </w:t>
      </w:r>
      <w:r w:rsidRPr="006A4822">
        <w:t xml:space="preserve">were disposed of. </w:t>
      </w:r>
    </w:p>
    <w:p w14:paraId="5B8E4380" w14:textId="77777777" w:rsidR="00B267A4" w:rsidRPr="006A4822" w:rsidRDefault="00B267A4" w:rsidP="006A4822">
      <w:r w:rsidRPr="006A4822">
        <w:t>Overall, the program is committed to processing all collected waste to recover materials where possible, or safely dispose of waste.</w:t>
      </w:r>
      <w:r w:rsidRPr="00B267A4">
        <w:rPr>
          <w:rFonts w:ascii="Times New Roman" w:hAnsi="Times New Roman" w:cs="Times New Roman"/>
        </w:rPr>
        <w:t> </w:t>
      </w:r>
      <w:r w:rsidRPr="006A4822">
        <w:t xml:space="preserve"> </w:t>
      </w:r>
    </w:p>
    <w:p w14:paraId="7BC075D0" w14:textId="77777777" w:rsidR="00B267A4" w:rsidRPr="00B267A4" w:rsidRDefault="00B267A4" w:rsidP="006E7F35">
      <w:pPr>
        <w:pStyle w:val="Heading4"/>
      </w:pPr>
      <w:r w:rsidRPr="00B267A4">
        <w:t>Legislative objective</w:t>
      </w:r>
      <w:r w:rsidRPr="00B267A4">
        <w:rPr>
          <w:rFonts w:ascii="Times New Roman" w:hAnsi="Times New Roman" w:cs="Times New Roman"/>
        </w:rPr>
        <w:t> </w:t>
      </w:r>
      <w:r w:rsidRPr="00B267A4">
        <w:t xml:space="preserve"> </w:t>
      </w:r>
    </w:p>
    <w:p w14:paraId="2174B77B" w14:textId="77777777" w:rsidR="00B267A4" w:rsidRPr="006A4822" w:rsidRDefault="00B267A4" w:rsidP="00B267A4">
      <w:pPr>
        <w:suppressAutoHyphens/>
        <w:autoSpaceDE w:val="0"/>
        <w:autoSpaceDN w:val="0"/>
        <w:adjustRightInd w:val="0"/>
        <w:spacing w:before="170" w:line="220" w:lineRule="atLeast"/>
        <w:textAlignment w:val="center"/>
      </w:pPr>
      <w:r w:rsidRPr="006A4822">
        <w:t>The Sustainability Fund’s objectives with the Household Detox Program are to:</w:t>
      </w:r>
      <w:r w:rsidRPr="00B267A4">
        <w:rPr>
          <w:rFonts w:ascii="Times New Roman" w:hAnsi="Times New Roman" w:cs="Times New Roman"/>
          <w:color w:val="000000"/>
          <w:sz w:val="18"/>
          <w:szCs w:val="18"/>
        </w:rPr>
        <w:t> </w:t>
      </w:r>
      <w:r w:rsidRPr="006A4822">
        <w:t xml:space="preserve"> </w:t>
      </w:r>
    </w:p>
    <w:p w14:paraId="15AFBA89" w14:textId="3CB431C3" w:rsidR="00B267A4" w:rsidRPr="00D76C69" w:rsidRDefault="00B267A4" w:rsidP="00D76C69">
      <w:pPr>
        <w:pStyle w:val="ListParagraph"/>
        <w:numPr>
          <w:ilvl w:val="0"/>
          <w:numId w:val="18"/>
        </w:numPr>
      </w:pPr>
      <w:r w:rsidRPr="00D76C69">
        <w:t xml:space="preserve">foster environmentally sustainable uses of resources </w:t>
      </w:r>
    </w:p>
    <w:p w14:paraId="1193CCE0" w14:textId="77777777" w:rsidR="00B267A4" w:rsidRPr="006A4822" w:rsidRDefault="00B267A4" w:rsidP="006E7F35">
      <w:pPr>
        <w:pStyle w:val="ListParagraph"/>
        <w:numPr>
          <w:ilvl w:val="0"/>
          <w:numId w:val="18"/>
        </w:numPr>
      </w:pPr>
      <w:r w:rsidRPr="006A4822">
        <w:t>promote best practice in waste management.</w:t>
      </w:r>
      <w:r w:rsidRPr="006E7F35">
        <w:rPr>
          <w:rFonts w:ascii="Times New Roman" w:hAnsi="Times New Roman" w:cs="Times New Roman"/>
        </w:rPr>
        <w:t> </w:t>
      </w:r>
      <w:r w:rsidRPr="006A4822">
        <w:t xml:space="preserve"> </w:t>
      </w:r>
    </w:p>
    <w:p w14:paraId="6E275C34" w14:textId="77777777" w:rsidR="00B267A4" w:rsidRPr="006A4822" w:rsidRDefault="00B267A4" w:rsidP="006A4822">
      <w:r w:rsidRPr="006A4822">
        <w:t>The focus is to advance the social and economic development of Victoria.</w:t>
      </w:r>
      <w:r w:rsidRPr="00B267A4">
        <w:rPr>
          <w:rFonts w:ascii="Times New Roman" w:hAnsi="Times New Roman" w:cs="Times New Roman"/>
        </w:rPr>
        <w:t> </w:t>
      </w:r>
      <w:r w:rsidRPr="006A4822">
        <w:t xml:space="preserve"> </w:t>
      </w:r>
    </w:p>
    <w:p w14:paraId="770924E2" w14:textId="77777777" w:rsidR="00B267A4" w:rsidRPr="006A4822" w:rsidRDefault="00B267A4" w:rsidP="006A4822">
      <w:r w:rsidRPr="006A4822">
        <w:t>The program provides a service to the Victorian community that collects and appropriately recovers hazardous products so they do not end up in landfill, the sewage system or illegally dumped. Significantly, the program is reducing the indoor and outdoor presence of hazardous chemicals that are dangerous to human health and the environment generally.</w:t>
      </w:r>
      <w:r w:rsidRPr="00B267A4">
        <w:rPr>
          <w:rFonts w:ascii="Times New Roman" w:hAnsi="Times New Roman" w:cs="Times New Roman"/>
        </w:rPr>
        <w:t> </w:t>
      </w:r>
      <w:r w:rsidRPr="006A4822">
        <w:t xml:space="preserve"> </w:t>
      </w:r>
    </w:p>
    <w:p w14:paraId="34D8E4D1" w14:textId="77777777" w:rsidR="00B267A4" w:rsidRPr="006A4822" w:rsidRDefault="00B267A4" w:rsidP="006A4822">
      <w:r w:rsidRPr="006A4822">
        <w:t>The focus is to advance the social and economic development of Victoria.</w:t>
      </w:r>
      <w:r w:rsidRPr="00B267A4">
        <w:rPr>
          <w:rFonts w:ascii="Times New Roman" w:hAnsi="Times New Roman" w:cs="Times New Roman"/>
        </w:rPr>
        <w:t> </w:t>
      </w:r>
      <w:r w:rsidRPr="006A4822">
        <w:t xml:space="preserve"> </w:t>
      </w:r>
    </w:p>
    <w:p w14:paraId="02E4A276" w14:textId="7FCF035C" w:rsidR="00B267A4" w:rsidRPr="00E8194A" w:rsidRDefault="00B267A4" w:rsidP="00E8194A">
      <w:r w:rsidRPr="00E8194A">
        <w:t>The program provides a service to the Victorian community that collects and appropriately recovers hazardous products so they do not end up in landfill, the sewage system or illegally dumped. Significantly, the program is reducing the indoor and outdoor presence of hazardous chemicals that are dangerous to human health and the environment generally. </w:t>
      </w:r>
    </w:p>
    <w:p w14:paraId="5B0763EB" w14:textId="77777777" w:rsidR="00DF60D1" w:rsidRDefault="00DF60D1" w:rsidP="002046C1">
      <w:pPr>
        <w:pStyle w:val="Heading1"/>
      </w:pPr>
      <w:bookmarkStart w:id="10" w:name="_Toc88570515"/>
      <w:r>
        <w:t>Reporting on our outcomes</w:t>
      </w:r>
      <w:bookmarkEnd w:id="10"/>
      <w:r>
        <w:t xml:space="preserve"> </w:t>
      </w:r>
    </w:p>
    <w:p w14:paraId="4591103A" w14:textId="77777777" w:rsidR="00DF60D1" w:rsidRPr="00E8194A" w:rsidRDefault="00DF60D1" w:rsidP="00E8194A">
      <w:r w:rsidRPr="00E8194A">
        <w:t xml:space="preserve">Since 2017-18, the Sustainability Fund Activities Report has grouped these indicators into a series of outcome areas consistent with the objectives and priorities of the Fund. These outcome areas consider a triple bottom line definition of ‘sustainability’ to incorporate the government’s commitment to social cohesion and economic development. The outcome areas were developed as part of the Monitoring and Evaluation Framework and approved by the Sustainability Fund Committee. The seven outcome areas are: </w:t>
      </w:r>
    </w:p>
    <w:p w14:paraId="69286373" w14:textId="77777777" w:rsidR="00DF60D1" w:rsidRPr="006A4822" w:rsidRDefault="00DF60D1" w:rsidP="006A4822">
      <w:pPr>
        <w:pStyle w:val="ListParagraph"/>
        <w:numPr>
          <w:ilvl w:val="0"/>
          <w:numId w:val="19"/>
        </w:numPr>
      </w:pPr>
      <w:r w:rsidRPr="006A4822">
        <w:t xml:space="preserve">best practice waste management </w:t>
      </w:r>
    </w:p>
    <w:p w14:paraId="4D7C1F93" w14:textId="77777777" w:rsidR="00DF60D1" w:rsidRPr="006A4822" w:rsidRDefault="00DF60D1" w:rsidP="006A4822">
      <w:pPr>
        <w:pStyle w:val="ListParagraph"/>
        <w:numPr>
          <w:ilvl w:val="0"/>
          <w:numId w:val="19"/>
        </w:numPr>
      </w:pPr>
      <w:r w:rsidRPr="006A4822">
        <w:t xml:space="preserve">encouraging economic development </w:t>
      </w:r>
    </w:p>
    <w:p w14:paraId="2DD41A5A" w14:textId="77777777" w:rsidR="00DF60D1" w:rsidRPr="006A4822" w:rsidRDefault="00DF60D1" w:rsidP="006A4822">
      <w:pPr>
        <w:pStyle w:val="ListParagraph"/>
        <w:numPr>
          <w:ilvl w:val="0"/>
          <w:numId w:val="19"/>
        </w:numPr>
      </w:pPr>
      <w:r w:rsidRPr="006A4822">
        <w:t>environmentally sustainable uses of resources</w:t>
      </w:r>
    </w:p>
    <w:p w14:paraId="3D03C144" w14:textId="77777777" w:rsidR="00DF60D1" w:rsidRPr="006A4822" w:rsidRDefault="00DF60D1" w:rsidP="006A4822">
      <w:pPr>
        <w:pStyle w:val="ListParagraph"/>
        <w:numPr>
          <w:ilvl w:val="0"/>
          <w:numId w:val="19"/>
        </w:numPr>
      </w:pPr>
      <w:r w:rsidRPr="006A4822">
        <w:t xml:space="preserve">facilitating social development </w:t>
      </w:r>
    </w:p>
    <w:p w14:paraId="541A2DFC" w14:textId="77777777" w:rsidR="00DF60D1" w:rsidRPr="006A4822" w:rsidRDefault="00DF60D1" w:rsidP="006A4822">
      <w:pPr>
        <w:pStyle w:val="ListParagraph"/>
        <w:numPr>
          <w:ilvl w:val="0"/>
          <w:numId w:val="19"/>
        </w:numPr>
      </w:pPr>
      <w:r w:rsidRPr="006A4822">
        <w:t xml:space="preserve">improving community capacity to take action on climate change </w:t>
      </w:r>
    </w:p>
    <w:p w14:paraId="0B63060D" w14:textId="77777777" w:rsidR="00DF60D1" w:rsidRPr="006A4822" w:rsidRDefault="00DF60D1" w:rsidP="006A4822">
      <w:pPr>
        <w:pStyle w:val="ListParagraph"/>
        <w:numPr>
          <w:ilvl w:val="0"/>
          <w:numId w:val="19"/>
        </w:numPr>
      </w:pPr>
      <w:r w:rsidRPr="006A4822">
        <w:lastRenderedPageBreak/>
        <w:t xml:space="preserve">reducing greenhouse gas emissions </w:t>
      </w:r>
    </w:p>
    <w:p w14:paraId="70EBCA9B" w14:textId="77777777" w:rsidR="00DF60D1" w:rsidRPr="006A4822" w:rsidRDefault="00DF60D1" w:rsidP="006A4822">
      <w:pPr>
        <w:pStyle w:val="ListParagraph"/>
        <w:numPr>
          <w:ilvl w:val="0"/>
          <w:numId w:val="19"/>
        </w:numPr>
      </w:pPr>
      <w:r w:rsidRPr="006A4822">
        <w:t xml:space="preserve">adapting through biodiversity </w:t>
      </w:r>
    </w:p>
    <w:p w14:paraId="20C88AC1" w14:textId="77777777" w:rsidR="00DF60D1" w:rsidRPr="00E8194A" w:rsidRDefault="00DF60D1" w:rsidP="00E8194A">
      <w:r w:rsidRPr="00E8194A">
        <w:t xml:space="preserve">These indicators communicate where funding needs to be invested to achieve outcomes and in turn achieve the Fund’s priorities and legislative objectives. Appendix 2 identifies alignment between these outcome areas and a selection of indicators from the Monitoring and Evaluation Framework. </w:t>
      </w:r>
    </w:p>
    <w:p w14:paraId="487FDE10" w14:textId="77777777" w:rsidR="00DF60D1" w:rsidRDefault="00DF60D1" w:rsidP="002046C1">
      <w:pPr>
        <w:pStyle w:val="Heading1"/>
      </w:pPr>
      <w:bookmarkStart w:id="11" w:name="_Toc88570516"/>
      <w:r>
        <w:t>Support for Victoria over time</w:t>
      </w:r>
      <w:bookmarkEnd w:id="11"/>
    </w:p>
    <w:p w14:paraId="6C76DE62" w14:textId="77777777" w:rsidR="00DF60D1" w:rsidRPr="00E937F8" w:rsidRDefault="00DF60D1" w:rsidP="00E937F8">
      <w:pPr>
        <w:rPr>
          <w:b/>
          <w:bCs/>
        </w:rPr>
      </w:pPr>
      <w:r w:rsidRPr="00E937F8">
        <w:rPr>
          <w:b/>
          <w:bCs/>
        </w:rPr>
        <w:t xml:space="preserve">The chart below illustrates how investments from the fund were allocated across its waste and climate change strategic priorities in 2020-21. </w:t>
      </w:r>
    </w:p>
    <w:p w14:paraId="273E35E3" w14:textId="77777777" w:rsidR="00DF60D1" w:rsidRPr="00E8194A" w:rsidRDefault="00DF60D1" w:rsidP="00E8194A">
      <w:r w:rsidRPr="00E8194A">
        <w:t xml:space="preserve">During the year, almost 39 per cent of projects were invested in waste management and 60 per cent in climate change. Funding for waste management projects as a proportion of overall investment more than doubled between 2019-20 and 2020-21 as a result of commitments to the Recycling Victoria initiative. </w:t>
      </w:r>
    </w:p>
    <w:p w14:paraId="18A608AE" w14:textId="77777777" w:rsidR="00DF60D1" w:rsidRPr="00E8194A" w:rsidRDefault="00DF60D1" w:rsidP="00E8194A">
      <w:r w:rsidRPr="00E8194A">
        <w:t xml:space="preserve">Total Sustainability Fund investment in climate change and waste management initiatives has increased since 2015-16 by over 1,200 per cent, including a 90 per cent increase in investment between 2019-20 and 2020-21. </w:t>
      </w:r>
    </w:p>
    <w:p w14:paraId="34A7AC11" w14:textId="77777777" w:rsidR="00DF60D1" w:rsidRPr="00E8194A" w:rsidRDefault="00DF60D1" w:rsidP="00E8194A">
      <w:r w:rsidRPr="00E8194A">
        <w:t>This investment demonstrates the government’s commitment to strengthening Victoria’s waste and recycling industry and confirming Victoria as a leader in responding to the effects of climate change.</w:t>
      </w:r>
    </w:p>
    <w:p w14:paraId="1F80CC23" w14:textId="77777777" w:rsidR="00DF60D1" w:rsidRDefault="00DF60D1" w:rsidP="00DF60D1">
      <w:pPr>
        <w:pStyle w:val="FiguretitleHeadings"/>
      </w:pPr>
      <w:r>
        <w:t xml:space="preserve"> Investment over time in strategic priorities as proportion of total spend </w:t>
      </w:r>
    </w:p>
    <w:p w14:paraId="2B242AE4" w14:textId="374971D5" w:rsidR="00DF60D1" w:rsidRPr="008A2D6D" w:rsidRDefault="00B267A4" w:rsidP="008A2D6D">
      <w:r w:rsidRPr="008A2D6D">
        <w:rPr>
          <w:noProof/>
        </w:rPr>
        <w:drawing>
          <wp:inline distT="0" distB="0" distL="0" distR="0" wp14:anchorId="17A0CD33" wp14:editId="6AE061C0">
            <wp:extent cx="5778500" cy="2997200"/>
            <wp:effectExtent l="0" t="0" r="0" b="0"/>
            <wp:docPr id="7" name="Picture 7" descr="Chart outlining investment in strategic priorities as a proportion of total spend. &#10;&#10;The overall trend shows a gradual increase in the proportion of funds allocated to climate change and waste objectives between 2015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outlining investment in strategic priorities as a proportion of total spend. &#10;&#10;The overall trend shows a gradual increase in the proportion of funds allocated to climate change and waste objectives between 2015 and 2021."/>
                    <pic:cNvPicPr/>
                  </pic:nvPicPr>
                  <pic:blipFill>
                    <a:blip r:embed="rId17">
                      <a:extLst>
                        <a:ext uri="{28A0092B-C50C-407E-A947-70E740481C1C}">
                          <a14:useLocalDpi xmlns:a14="http://schemas.microsoft.com/office/drawing/2010/main" val="0"/>
                        </a:ext>
                      </a:extLst>
                    </a:blip>
                    <a:stretch>
                      <a:fillRect/>
                    </a:stretch>
                  </pic:blipFill>
                  <pic:spPr>
                    <a:xfrm>
                      <a:off x="0" y="0"/>
                      <a:ext cx="5778500" cy="2997200"/>
                    </a:xfrm>
                    <a:prstGeom prst="rect">
                      <a:avLst/>
                    </a:prstGeom>
                  </pic:spPr>
                </pic:pic>
              </a:graphicData>
            </a:graphic>
          </wp:inline>
        </w:drawing>
      </w:r>
    </w:p>
    <w:p w14:paraId="258E2DF1" w14:textId="77777777" w:rsidR="00DF60D1" w:rsidRPr="00E8194A" w:rsidRDefault="00DF60D1" w:rsidP="00E8194A"/>
    <w:p w14:paraId="5A854A78" w14:textId="67E5E54C" w:rsidR="00DF60D1" w:rsidRDefault="00DF60D1" w:rsidP="002046C1">
      <w:pPr>
        <w:pStyle w:val="Heading2"/>
      </w:pPr>
      <w:r>
        <w:t xml:space="preserve">The Sustainability Fund in the Community </w:t>
      </w:r>
    </w:p>
    <w:p w14:paraId="4686C837" w14:textId="77777777" w:rsidR="00DF60D1" w:rsidRPr="00E8194A" w:rsidRDefault="00DF60D1" w:rsidP="00E8194A">
      <w:r w:rsidRPr="00E8194A">
        <w:t xml:space="preserve">A major strength of the Sustainability Fund is that it supports a diverse range of organisations and entities, ensuring that funding reaches various communities across Victoria. In 2020-21, the Sustainability Fund assisted 354 unique organisations via targeted grant programs to undertake projects that deliver better environmental outcomes for Victoria. Grants are not provided directly from the fund itself, but via the individual grant program application processes administered by the delivery agencies, with a total of 694 grants provided this financial year. This is an increase of more than 100 individual grants and an additional </w:t>
      </w:r>
      <w:r w:rsidRPr="00E8194A">
        <w:lastRenderedPageBreak/>
        <w:t xml:space="preserve">$10 million when compared with 2019-20. Figure 5 illustrates how both the number and total value of grants has significantly increased over time. </w:t>
      </w:r>
    </w:p>
    <w:p w14:paraId="3BBBD207" w14:textId="77777777" w:rsidR="00DF60D1" w:rsidRDefault="00DF60D1" w:rsidP="00DF60D1">
      <w:pPr>
        <w:pStyle w:val="FiguretitleHeadings"/>
      </w:pPr>
      <w:r>
        <w:t xml:space="preserve">Number and value of Sustainability Fund grants provided over time </w:t>
      </w:r>
    </w:p>
    <w:p w14:paraId="2F752D89" w14:textId="45FEC55E" w:rsidR="00DF60D1" w:rsidRPr="00E8194A" w:rsidRDefault="00B267A4" w:rsidP="00E8194A">
      <w:r w:rsidRPr="00E8194A">
        <w:rPr>
          <w:noProof/>
        </w:rPr>
        <w:drawing>
          <wp:inline distT="0" distB="0" distL="0" distR="0" wp14:anchorId="59E6724D" wp14:editId="2C26DECF">
            <wp:extent cx="5029200" cy="3035300"/>
            <wp:effectExtent l="0" t="0" r="0" b="0"/>
            <wp:docPr id="8" name="Picture 8" descr="Chart displaying the number and value of Sustainability Fund grants provided over time&#10;&#10;This bar chart displays the total funding allocated to the Sustainability Fund each financial year with a trendline showing a steady increase in the number of grants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displaying the number and value of Sustainability Fund grants provided over time&#10;&#10;This bar chart displays the total funding allocated to the Sustainability Fund each financial year with a trendline showing a steady increase in the number of grants over time. "/>
                    <pic:cNvPicPr/>
                  </pic:nvPicPr>
                  <pic:blipFill>
                    <a:blip r:embed="rId18">
                      <a:extLst>
                        <a:ext uri="{28A0092B-C50C-407E-A947-70E740481C1C}">
                          <a14:useLocalDpi xmlns:a14="http://schemas.microsoft.com/office/drawing/2010/main" val="0"/>
                        </a:ext>
                      </a:extLst>
                    </a:blip>
                    <a:stretch>
                      <a:fillRect/>
                    </a:stretch>
                  </pic:blipFill>
                  <pic:spPr>
                    <a:xfrm>
                      <a:off x="0" y="0"/>
                      <a:ext cx="5029200" cy="3035300"/>
                    </a:xfrm>
                    <a:prstGeom prst="rect">
                      <a:avLst/>
                    </a:prstGeom>
                  </pic:spPr>
                </pic:pic>
              </a:graphicData>
            </a:graphic>
          </wp:inline>
        </w:drawing>
      </w:r>
    </w:p>
    <w:p w14:paraId="3D60B630" w14:textId="77777777" w:rsidR="00DF60D1" w:rsidRPr="00E8194A" w:rsidRDefault="00DF60D1" w:rsidP="00E8194A">
      <w:r w:rsidRPr="00E8194A">
        <w:t xml:space="preserve">The Sustainability Fund’s focus on the community in 2020-21 was highlighted by 196 grants being provided to various community groups. This shows that the Fund is working with the community towards a sustainable future. As with previous years, local governments across the state are major recipients of grants, receiving more than $28 million in grants provided by Sustainability Fund programs during 2020-21. </w:t>
      </w:r>
    </w:p>
    <w:p w14:paraId="423A2BF9" w14:textId="77777777" w:rsidR="00DF60D1" w:rsidRPr="00E8194A" w:rsidRDefault="00DF60D1" w:rsidP="00E8194A">
      <w:r w:rsidRPr="00E8194A">
        <w:t xml:space="preserve">As the tier of government closest to the community and the main provider of waste services, local government is a vital </w:t>
      </w:r>
    </w:p>
    <w:p w14:paraId="4CB5D5CF" w14:textId="799A7E2E" w:rsidR="00DF60D1" w:rsidRPr="00E8194A" w:rsidRDefault="00DF60D1" w:rsidP="00E8194A">
      <w:r w:rsidRPr="00E8194A">
        <w:t>stakeholder in driving Victoria to a sustainable future that delivers equitable prosperity for all Victorians. This support is in addition to the funding and resources provided each year to local government by DELWP, Sustainability Victoria, the Environment Protection Authority and the Waste and Resource Recovery Groups (WRRGS). The following charts illustrate the extent of different organisations and entities supported through the fund in 2020-21. A full list of grants made possible by the Sustainability Fund can be found at Appendix 3.</w:t>
      </w:r>
    </w:p>
    <w:p w14:paraId="76D844AE" w14:textId="77777777" w:rsidR="00DF60D1" w:rsidRDefault="00DF60D1" w:rsidP="00DF60D1">
      <w:pPr>
        <w:pStyle w:val="FiguretitleHeadings"/>
      </w:pPr>
      <w:r>
        <w:t>Proportion of 2020-21 grant recipients by sector</w:t>
      </w:r>
    </w:p>
    <w:p w14:paraId="61CFC949" w14:textId="6284FB13" w:rsidR="00DF60D1" w:rsidRPr="00E8194A" w:rsidRDefault="00A303B6" w:rsidP="00E8194A">
      <w:r w:rsidRPr="00E8194A">
        <w:rPr>
          <w:noProof/>
        </w:rPr>
        <w:lastRenderedPageBreak/>
        <w:drawing>
          <wp:inline distT="0" distB="0" distL="0" distR="0" wp14:anchorId="22A0ED5B" wp14:editId="58ABBF90">
            <wp:extent cx="5181600" cy="3683000"/>
            <wp:effectExtent l="0" t="0" r="0" b="0"/>
            <wp:docPr id="9" name="Picture 9" descr="Pie chart displaying the proportion of 2021-21 grant recipients by sector.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e chart displaying the proportion of 2021-21 grant recipients by sector. &#10;&#10;"/>
                    <pic:cNvPicPr/>
                  </pic:nvPicPr>
                  <pic:blipFill>
                    <a:blip r:embed="rId19">
                      <a:extLst>
                        <a:ext uri="{28A0092B-C50C-407E-A947-70E740481C1C}">
                          <a14:useLocalDpi xmlns:a14="http://schemas.microsoft.com/office/drawing/2010/main" val="0"/>
                        </a:ext>
                      </a:extLst>
                    </a:blip>
                    <a:stretch>
                      <a:fillRect/>
                    </a:stretch>
                  </pic:blipFill>
                  <pic:spPr>
                    <a:xfrm>
                      <a:off x="0" y="0"/>
                      <a:ext cx="5181600" cy="3683000"/>
                    </a:xfrm>
                    <a:prstGeom prst="rect">
                      <a:avLst/>
                    </a:prstGeom>
                  </pic:spPr>
                </pic:pic>
              </a:graphicData>
            </a:graphic>
          </wp:inline>
        </w:drawing>
      </w:r>
    </w:p>
    <w:p w14:paraId="7B69DBF1" w14:textId="77777777" w:rsidR="00DF60D1" w:rsidRDefault="00DF60D1" w:rsidP="00DF60D1">
      <w:pPr>
        <w:pStyle w:val="FiguretitleHeadings"/>
      </w:pPr>
      <w:r>
        <w:t xml:space="preserve">Proportion of 2020-21 total grant funds received by sector (Total: $66,303,515) </w:t>
      </w:r>
    </w:p>
    <w:p w14:paraId="2727B85E" w14:textId="7A39CBBD" w:rsidR="00DF60D1" w:rsidRPr="00E8194A" w:rsidRDefault="00A303B6" w:rsidP="00E8194A">
      <w:r w:rsidRPr="00E8194A">
        <w:rPr>
          <w:noProof/>
        </w:rPr>
        <w:drawing>
          <wp:inline distT="0" distB="0" distL="0" distR="0" wp14:anchorId="164A0713" wp14:editId="3CEB9386">
            <wp:extent cx="5118100" cy="3568700"/>
            <wp:effectExtent l="0" t="0" r="0" b="0"/>
            <wp:docPr id="10" name="Picture 10" descr="Pie chart displaying the proportion of 2021-21 grants received by sector out $66.3 million of fu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ie chart displaying the proportion of 2021-21 grants received by sector out $66.3 million of funding. "/>
                    <pic:cNvPicPr/>
                  </pic:nvPicPr>
                  <pic:blipFill>
                    <a:blip r:embed="rId20">
                      <a:extLst>
                        <a:ext uri="{28A0092B-C50C-407E-A947-70E740481C1C}">
                          <a14:useLocalDpi xmlns:a14="http://schemas.microsoft.com/office/drawing/2010/main" val="0"/>
                        </a:ext>
                      </a:extLst>
                    </a:blip>
                    <a:stretch>
                      <a:fillRect/>
                    </a:stretch>
                  </pic:blipFill>
                  <pic:spPr>
                    <a:xfrm>
                      <a:off x="0" y="0"/>
                      <a:ext cx="5118100" cy="3568700"/>
                    </a:xfrm>
                    <a:prstGeom prst="rect">
                      <a:avLst/>
                    </a:prstGeom>
                  </pic:spPr>
                </pic:pic>
              </a:graphicData>
            </a:graphic>
          </wp:inline>
        </w:drawing>
      </w:r>
    </w:p>
    <w:p w14:paraId="39D8C5E4" w14:textId="77777777" w:rsidR="00DF60D1" w:rsidRDefault="00DF60D1" w:rsidP="00DF60D1">
      <w:pPr>
        <w:pStyle w:val="FiguretitleHeadings"/>
        <w:spacing w:before="397"/>
      </w:pPr>
      <w:r>
        <w:t xml:space="preserve">Number of 2020-21 grants received by sector (Total: 694) </w:t>
      </w:r>
    </w:p>
    <w:p w14:paraId="781D837D" w14:textId="015BA245" w:rsidR="00A303B6" w:rsidRPr="00153842" w:rsidRDefault="00A303B6" w:rsidP="00153842">
      <w:pPr>
        <w:rPr>
          <w:sz w:val="18"/>
          <w:szCs w:val="18"/>
        </w:rPr>
      </w:pPr>
      <w:r w:rsidRPr="00153842">
        <w:rPr>
          <w:noProof/>
          <w:sz w:val="18"/>
          <w:szCs w:val="18"/>
        </w:rPr>
        <w:lastRenderedPageBreak/>
        <w:drawing>
          <wp:inline distT="0" distB="0" distL="0" distR="0" wp14:anchorId="336CDA94" wp14:editId="4BE1BAF2">
            <wp:extent cx="4724400" cy="3746500"/>
            <wp:effectExtent l="0" t="0" r="0" b="0"/>
            <wp:docPr id="11" name="Picture 11" descr="Pie chart displaying the number of 2021-21 grant received by s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e chart displaying the number of 2021-21 grant received by sector. "/>
                    <pic:cNvPicPr/>
                  </pic:nvPicPr>
                  <pic:blipFill>
                    <a:blip r:embed="rId21">
                      <a:extLst>
                        <a:ext uri="{28A0092B-C50C-407E-A947-70E740481C1C}">
                          <a14:useLocalDpi xmlns:a14="http://schemas.microsoft.com/office/drawing/2010/main" val="0"/>
                        </a:ext>
                      </a:extLst>
                    </a:blip>
                    <a:stretch>
                      <a:fillRect/>
                    </a:stretch>
                  </pic:blipFill>
                  <pic:spPr>
                    <a:xfrm>
                      <a:off x="0" y="0"/>
                      <a:ext cx="4724400" cy="3746500"/>
                    </a:xfrm>
                    <a:prstGeom prst="rect">
                      <a:avLst/>
                    </a:prstGeom>
                  </pic:spPr>
                </pic:pic>
              </a:graphicData>
            </a:graphic>
          </wp:inline>
        </w:drawing>
      </w:r>
    </w:p>
    <w:p w14:paraId="4C2C8A34" w14:textId="3D3A82DA" w:rsidR="00DF60D1" w:rsidRPr="00153842" w:rsidRDefault="00DF60D1" w:rsidP="00153842">
      <w:pPr>
        <w:rPr>
          <w:sz w:val="18"/>
          <w:szCs w:val="18"/>
        </w:rPr>
      </w:pPr>
      <w:r w:rsidRPr="00153842">
        <w:rPr>
          <w:sz w:val="18"/>
          <w:szCs w:val="18"/>
        </w:rPr>
        <w:t>Note: Charts may not add due to rounding.</w:t>
      </w:r>
    </w:p>
    <w:p w14:paraId="08BAABC8" w14:textId="7C5CCF2D" w:rsidR="00AC50FD" w:rsidRPr="00EF42A9" w:rsidRDefault="00AC50FD" w:rsidP="00EF42A9">
      <w:pPr>
        <w:pStyle w:val="ListParagraph"/>
        <w:numPr>
          <w:ilvl w:val="0"/>
          <w:numId w:val="22"/>
        </w:numPr>
      </w:pPr>
      <w:r>
        <w:br w:type="page"/>
      </w:r>
    </w:p>
    <w:p w14:paraId="6EB7172C" w14:textId="77777777" w:rsidR="00AC50FD" w:rsidRPr="00153842" w:rsidRDefault="00AC50FD" w:rsidP="00153842">
      <w:pPr>
        <w:pStyle w:val="Heading3"/>
      </w:pPr>
      <w:r w:rsidRPr="00153842">
        <w:t>Case study</w:t>
      </w:r>
    </w:p>
    <w:p w14:paraId="0A2035AE" w14:textId="36E7A84B" w:rsidR="00AC50FD" w:rsidRPr="00153842" w:rsidRDefault="00AC50FD" w:rsidP="00153842">
      <w:pPr>
        <w:pStyle w:val="Heading3"/>
      </w:pPr>
      <w:r w:rsidRPr="00153842">
        <w:t xml:space="preserve">More recycled materials for major projects </w:t>
      </w:r>
    </w:p>
    <w:p w14:paraId="10B7FB1B" w14:textId="70300934" w:rsidR="00AC50FD" w:rsidRPr="006E7F35" w:rsidRDefault="00AC50FD" w:rsidP="006E7F35">
      <w:pPr>
        <w:rPr>
          <w:b/>
          <w:bCs/>
        </w:rPr>
      </w:pPr>
      <w:r w:rsidRPr="006E7F35">
        <w:rPr>
          <w:b/>
          <w:bCs/>
        </w:rPr>
        <w:t xml:space="preserve">Moving from a make-use-dispose model to a make-use-reuse-repair-recycle model </w:t>
      </w:r>
    </w:p>
    <w:p w14:paraId="7D28E954" w14:textId="77777777" w:rsidR="00AC50FD" w:rsidRPr="00E8194A" w:rsidRDefault="00AC50FD" w:rsidP="00E8194A">
      <w:r w:rsidRPr="00E8194A">
        <w:t xml:space="preserve">The Recycled First program is a pragmatic initiative designed to support the Recycled First Policy, released in March 2020. The policy itself is a new procurement requirement for transport projects to optimise the use of recycled and reused materials wherever practical. </w:t>
      </w:r>
    </w:p>
    <w:p w14:paraId="258C24C1" w14:textId="7DDE066C" w:rsidR="00AC50FD" w:rsidRPr="00E8194A" w:rsidRDefault="00AC50FD" w:rsidP="00E8194A">
      <w:r w:rsidRPr="00E8194A">
        <w:t xml:space="preserve">Contractors must respond to the policy through their Recycled First Plan and then report on those commitments on project delivery. </w:t>
      </w:r>
    </w:p>
    <w:p w14:paraId="0C6ACB45" w14:textId="77777777" w:rsidR="00AC50FD" w:rsidRPr="00E8194A" w:rsidRDefault="00AC50FD" w:rsidP="00E8194A">
      <w:r w:rsidRPr="00E8194A">
        <w:t xml:space="preserve">With $2.2 million from the Sustainability Fund and financial support from Major Transport Infrastructure Authority (MTIA) and Suburban Rail Loop Authority (SRLA), the Recycled First Policy will be implemented on more than 30 projects before the end June 2022. </w:t>
      </w:r>
    </w:p>
    <w:p w14:paraId="7804D0A8" w14:textId="77777777" w:rsidR="00AC50FD" w:rsidRPr="00E8194A" w:rsidRDefault="00AC50FD" w:rsidP="00E8194A">
      <w:r w:rsidRPr="00E8194A">
        <w:t xml:space="preserve">With Victoria’s Big Build currently delivering more than 100 major road and rail projects across the state, there is a huge opportunity to drive significant change in the reuse of construction waste material. </w:t>
      </w:r>
    </w:p>
    <w:p w14:paraId="6BC5BEE1" w14:textId="77777777" w:rsidR="00AC50FD" w:rsidRPr="00E8194A" w:rsidRDefault="00AC50FD" w:rsidP="00E8194A">
      <w:r w:rsidRPr="00E8194A">
        <w:t xml:space="preserve">The thinking behind this project is all about expanding Victoria’s recycling infrastructure and developing new markets for waste. There is ample evidence to indicate the project will create business opportunities, leading to new jobs and skills. </w:t>
      </w:r>
    </w:p>
    <w:p w14:paraId="1C38B5B3" w14:textId="77777777" w:rsidR="00AC50FD" w:rsidRPr="00E8194A" w:rsidRDefault="00AC50FD" w:rsidP="00E8194A">
      <w:r w:rsidRPr="00E8194A">
        <w:t xml:space="preserve">Victoria’s Big Build will require millions of tonnes of raw materials. Such a huge requirement presents an opportunity to increase the use of recycled and reused materials. It will deliver not only strong supply chains but also divert recyclable materials from landfills. </w:t>
      </w:r>
    </w:p>
    <w:p w14:paraId="469F6686" w14:textId="77777777" w:rsidR="00AC50FD" w:rsidRPr="00E8194A" w:rsidRDefault="00AC50FD" w:rsidP="00E8194A">
      <w:r w:rsidRPr="00E8194A">
        <w:t xml:space="preserve">The Recycled First policy advances the Recycling Victoria policy to help change how Victoria uses resources by transitioning from a make-use-dispose model to a make-use-reuse-repair-recycle model. </w:t>
      </w:r>
    </w:p>
    <w:p w14:paraId="6C2CFBFE" w14:textId="77777777" w:rsidR="00AC50FD" w:rsidRPr="00E8194A" w:rsidRDefault="00AC50FD" w:rsidP="00E8194A">
      <w:r w:rsidRPr="00E8194A">
        <w:t xml:space="preserve">Recycled First has been implemented on projects being delivered by Major Road Projects Victoria and Rail Projects Victoria. The policy has also been included in the Early Works package on SRLA and the North East Link Project’s North, South, East and West packages. From January 2022, the Department of Transport will implement the policy on all construction and maintenance projects. </w:t>
      </w:r>
    </w:p>
    <w:p w14:paraId="14CC2CE6" w14:textId="77777777" w:rsidR="00AC50FD" w:rsidRPr="00153842" w:rsidRDefault="00AC50FD" w:rsidP="00153842">
      <w:pPr>
        <w:pStyle w:val="Heading4"/>
      </w:pPr>
      <w:r w:rsidRPr="00153842">
        <w:t xml:space="preserve">Legislative objective </w:t>
      </w:r>
    </w:p>
    <w:p w14:paraId="77E31D23" w14:textId="77777777" w:rsidR="00AC50FD" w:rsidRPr="00E8194A" w:rsidRDefault="00AC50FD" w:rsidP="00E8194A">
      <w:r w:rsidRPr="00E8194A">
        <w:t xml:space="preserve">The Recycled First project aligns with the Sustainability Fund strategic priority to make alternatives to landfill more viable and cost competitive through stimulation, creation and expansion of viable markets for recycled and recovered materials. </w:t>
      </w:r>
    </w:p>
    <w:p w14:paraId="5EE1C0A6" w14:textId="77777777" w:rsidR="00AC50FD" w:rsidRPr="00E8194A" w:rsidRDefault="00AC50FD" w:rsidP="00E8194A">
      <w:r w:rsidRPr="00E8194A">
        <w:t xml:space="preserve">Recycled First will create a sustainable demand for recycled and reused materials on transport projects. And it will encourage more innovation while supporting market development and acceleration opportunities for new products and materials. </w:t>
      </w:r>
    </w:p>
    <w:p w14:paraId="15A880BE" w14:textId="77777777" w:rsidR="00AC50FD" w:rsidRPr="00E8194A" w:rsidRDefault="00AC50FD" w:rsidP="00E8194A">
      <w:r w:rsidRPr="00E8194A">
        <w:t xml:space="preserve">By making the increased use of recycled and reused materials mandatory on transport projects and developing a market to support that use, it is expected major quantities of materials will be diverted from landfills and on to projects. </w:t>
      </w:r>
    </w:p>
    <w:p w14:paraId="0F84E20B" w14:textId="7C5FA3BB" w:rsidR="00AC50FD" w:rsidRPr="00153842" w:rsidRDefault="00AC50FD" w:rsidP="006E7F35">
      <w:r w:rsidRPr="00153842">
        <w:t xml:space="preserve">Recycled First will also make alternatives to landfill more viable and cost-competitive through stimulation, creation and expansion of viable markets for recycled and </w:t>
      </w:r>
      <w:r w:rsidRPr="006E7F35">
        <w:t>recovered</w:t>
      </w:r>
      <w:r w:rsidRPr="00153842">
        <w:t xml:space="preserve"> materials.</w:t>
      </w:r>
    </w:p>
    <w:p w14:paraId="63BEC694" w14:textId="77777777" w:rsidR="00DF60D1" w:rsidRDefault="00DF60D1" w:rsidP="002046C1">
      <w:pPr>
        <w:pStyle w:val="Heading1"/>
      </w:pPr>
      <w:bookmarkStart w:id="12" w:name="_Toc88570517"/>
      <w:r>
        <w:t>Investment over time</w:t>
      </w:r>
      <w:bookmarkEnd w:id="12"/>
    </w:p>
    <w:p w14:paraId="28D505DE" w14:textId="77777777" w:rsidR="00DF60D1" w:rsidRDefault="00DF60D1" w:rsidP="002046C1">
      <w:pPr>
        <w:pStyle w:val="Heading2"/>
      </w:pPr>
      <w:r>
        <w:t>Expenditure from the fund</w:t>
      </w:r>
    </w:p>
    <w:p w14:paraId="0F4ED0EC" w14:textId="77777777" w:rsidR="00DF60D1" w:rsidRPr="00E8194A" w:rsidRDefault="00DF60D1" w:rsidP="00E8194A">
      <w:r w:rsidRPr="00E8194A">
        <w:t xml:space="preserve">Since its establishment, the Sustainability Fund has provided essential support to a wide range of programs to help lower our impact on the environment and assist Victoria’s communities to respond to the impacts of climate change. The chart below illustrates the significant investment that has been made by the Victorian Government since the fund was transferred to DELWP on 1 July 2015. Commitments over the forward estimates (indicated in figure 9) relate to commitments announced as part of State Budget processes. </w:t>
      </w:r>
    </w:p>
    <w:p w14:paraId="5DB194D8" w14:textId="77777777" w:rsidR="00DF60D1" w:rsidRDefault="00DF60D1" w:rsidP="00DF60D1">
      <w:pPr>
        <w:pStyle w:val="FiguretitleHeadings"/>
      </w:pPr>
      <w:r>
        <w:t>Expenditure from the Fund</w:t>
      </w:r>
    </w:p>
    <w:p w14:paraId="00A81BA2" w14:textId="4E3B07A9" w:rsidR="00DF60D1" w:rsidRPr="00E8194A" w:rsidRDefault="00182826" w:rsidP="00E8194A">
      <w:r w:rsidRPr="00E8194A">
        <w:rPr>
          <w:noProof/>
        </w:rPr>
        <w:drawing>
          <wp:inline distT="0" distB="0" distL="0" distR="0" wp14:anchorId="49A1C845" wp14:editId="1FC35B43">
            <wp:extent cx="4940300" cy="3263900"/>
            <wp:effectExtent l="0" t="0" r="0" b="0"/>
            <wp:docPr id="12" name="Picture 12" descr="Bar chart displaying expenditure from the Sustainability Fund from 2010-11 to the 2020-21 financial year in addition to the commitments over the forward estimates period between 2021-22 and 2024-25 financial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r chart displaying expenditure from the Sustainability Fund from 2010-11 to the 2020-21 financial year in addition to the commitments over the forward estimates period between 2021-22 and 2024-25 financial years. "/>
                    <pic:cNvPicPr/>
                  </pic:nvPicPr>
                  <pic:blipFill>
                    <a:blip r:embed="rId22">
                      <a:extLst>
                        <a:ext uri="{28A0092B-C50C-407E-A947-70E740481C1C}">
                          <a14:useLocalDpi xmlns:a14="http://schemas.microsoft.com/office/drawing/2010/main" val="0"/>
                        </a:ext>
                      </a:extLst>
                    </a:blip>
                    <a:stretch>
                      <a:fillRect/>
                    </a:stretch>
                  </pic:blipFill>
                  <pic:spPr>
                    <a:xfrm>
                      <a:off x="0" y="0"/>
                      <a:ext cx="4940300" cy="3263900"/>
                    </a:xfrm>
                    <a:prstGeom prst="rect">
                      <a:avLst/>
                    </a:prstGeom>
                  </pic:spPr>
                </pic:pic>
              </a:graphicData>
            </a:graphic>
          </wp:inline>
        </w:drawing>
      </w:r>
    </w:p>
    <w:p w14:paraId="4C38BE50" w14:textId="77777777" w:rsidR="00DF60D1" w:rsidRPr="00153842" w:rsidRDefault="00DF60D1" w:rsidP="00153842">
      <w:pPr>
        <w:rPr>
          <w:sz w:val="18"/>
          <w:szCs w:val="18"/>
        </w:rPr>
      </w:pPr>
      <w:r w:rsidRPr="00153842">
        <w:rPr>
          <w:sz w:val="18"/>
          <w:szCs w:val="18"/>
        </w:rPr>
        <w:t xml:space="preserve">Note: This chart includes program and administration expenditure. Actual expenditure figures from the fund in the years prior to 1 July 2015, have been sourced from the Victorian Auditor General’s Office report, Managing the Municipal and Industrial Landfill Levy, July 2018, (Figure 2E, p.43) </w:t>
      </w:r>
    </w:p>
    <w:p w14:paraId="37E9E033" w14:textId="77777777" w:rsidR="00DF60D1" w:rsidRPr="00E8194A" w:rsidRDefault="00DF60D1" w:rsidP="00E8194A">
      <w:r w:rsidRPr="00E8194A">
        <w:t xml:space="preserve">These efforts will make a major contribution to the economic and environmental sustainability of Victoria and the government’s ongoing response to the COVID-19 pandemic. </w:t>
      </w:r>
    </w:p>
    <w:p w14:paraId="224AE15E" w14:textId="77777777" w:rsidR="00DF60D1" w:rsidRPr="00E8194A" w:rsidRDefault="00DF60D1" w:rsidP="00E8194A">
      <w:r w:rsidRPr="00E8194A">
        <w:t xml:space="preserve">During 2020-21, the Sustainability Fund delivered on the substantial funding commitments made by the government during 2019-20. For the decade long Recycling Victoria Program, more than $102 million was allocated to delivery partners for a variety of projects during 2020-21. </w:t>
      </w:r>
    </w:p>
    <w:p w14:paraId="2DB488A6" w14:textId="77777777" w:rsidR="00DF60D1" w:rsidRPr="00E8194A" w:rsidRDefault="00DF60D1" w:rsidP="00E8194A">
      <w:r w:rsidRPr="00E8194A">
        <w:t xml:space="preserve">Funding commitments made as part of the 2020-21 State Budget process sought to build on the substantial funding approved in 2019-20, including Recycling Victoria and eligible components of the Suburban Parks Program. To support the state’s climate change ambitions, $18.8 million was committed to a range of programs supporting climate change action in schools and communities. The Sustainability Fund will provide $17.42 million to ensure that current and future generations can benefit from Victoria’s unique biodiversity. In addition, $12.55 million was committed to contribute to a cutting-edge energy network that is cheaper, cleaner and driving the economic recovery of the state. </w:t>
      </w:r>
    </w:p>
    <w:p w14:paraId="01EB164F" w14:textId="77777777" w:rsidR="00DF60D1" w:rsidRPr="00E8194A" w:rsidRDefault="00DF60D1" w:rsidP="00E8194A">
      <w:r w:rsidRPr="00E8194A">
        <w:t xml:space="preserve">These announcements build on the government’s previous commitments since 2015-16: </w:t>
      </w:r>
    </w:p>
    <w:p w14:paraId="32C38B8C" w14:textId="77777777" w:rsidR="00DF60D1" w:rsidRPr="006A4822" w:rsidRDefault="00DF60D1" w:rsidP="006A4822">
      <w:pPr>
        <w:pStyle w:val="ListParagraph"/>
        <w:numPr>
          <w:ilvl w:val="0"/>
          <w:numId w:val="19"/>
        </w:numPr>
      </w:pPr>
      <w:r w:rsidRPr="006A4822">
        <w:t>$506.9 million in the 2020-21 Budget (including Recycling Victoria and Suburban Parks Program announcements)</w:t>
      </w:r>
    </w:p>
    <w:p w14:paraId="12CD5235" w14:textId="77777777" w:rsidR="00DF60D1" w:rsidRPr="006A4822" w:rsidRDefault="00DF60D1" w:rsidP="006A4822">
      <w:pPr>
        <w:pStyle w:val="ListParagraph"/>
        <w:numPr>
          <w:ilvl w:val="0"/>
          <w:numId w:val="19"/>
        </w:numPr>
      </w:pPr>
      <w:r w:rsidRPr="006A4822">
        <w:t>$53.5 million in the 2019-20 Budget</w:t>
      </w:r>
    </w:p>
    <w:p w14:paraId="69D76549" w14:textId="77777777" w:rsidR="00DF60D1" w:rsidRPr="006A4822" w:rsidRDefault="00DF60D1" w:rsidP="006A4822">
      <w:pPr>
        <w:pStyle w:val="ListParagraph"/>
        <w:numPr>
          <w:ilvl w:val="0"/>
          <w:numId w:val="19"/>
        </w:numPr>
      </w:pPr>
      <w:r w:rsidRPr="006A4822">
        <w:t>$66.4 million in the 2018-19 Budget and Pre-Election Budget Update</w:t>
      </w:r>
    </w:p>
    <w:p w14:paraId="07559DE7" w14:textId="77777777" w:rsidR="00DF60D1" w:rsidRPr="006A4822" w:rsidRDefault="00DF60D1" w:rsidP="006A4822">
      <w:pPr>
        <w:pStyle w:val="ListParagraph"/>
        <w:numPr>
          <w:ilvl w:val="0"/>
          <w:numId w:val="19"/>
        </w:numPr>
      </w:pPr>
      <w:r w:rsidRPr="006A4822">
        <w:t xml:space="preserve">$439 million in the 2017-18 Budget </w:t>
      </w:r>
    </w:p>
    <w:p w14:paraId="7A976E79" w14:textId="77777777" w:rsidR="00DF60D1" w:rsidRPr="006A4822" w:rsidRDefault="00DF60D1" w:rsidP="006A4822">
      <w:pPr>
        <w:pStyle w:val="ListParagraph"/>
        <w:numPr>
          <w:ilvl w:val="0"/>
          <w:numId w:val="19"/>
        </w:numPr>
      </w:pPr>
      <w:r w:rsidRPr="006A4822">
        <w:t>$136 million in the 2016-17 Budget</w:t>
      </w:r>
    </w:p>
    <w:p w14:paraId="1E7603B5" w14:textId="45A38288" w:rsidR="00DF60D1" w:rsidRPr="006A4822" w:rsidRDefault="00DF60D1" w:rsidP="006A4822">
      <w:pPr>
        <w:pStyle w:val="ListParagraph"/>
        <w:numPr>
          <w:ilvl w:val="0"/>
          <w:numId w:val="19"/>
        </w:numPr>
      </w:pPr>
      <w:r w:rsidRPr="006A4822">
        <w:t xml:space="preserve">$22 million in the 2015-16 Budget. </w:t>
      </w:r>
    </w:p>
    <w:p w14:paraId="2CD36729" w14:textId="45295BDF" w:rsidR="00182826" w:rsidRPr="006A4822" w:rsidRDefault="00182826" w:rsidP="006A4822">
      <w:r>
        <w:br w:type="page"/>
      </w:r>
    </w:p>
    <w:p w14:paraId="2A904907" w14:textId="77777777" w:rsidR="00182826" w:rsidRPr="006A4822" w:rsidRDefault="00182826" w:rsidP="006A4822">
      <w:pPr>
        <w:pStyle w:val="Heading3"/>
      </w:pPr>
      <w:r w:rsidRPr="006A4822">
        <w:t>Case study</w:t>
      </w:r>
    </w:p>
    <w:p w14:paraId="192D9877" w14:textId="49A96B39" w:rsidR="00182826" w:rsidRPr="006A4822" w:rsidRDefault="00182826" w:rsidP="006A4822">
      <w:pPr>
        <w:pStyle w:val="Heading3"/>
      </w:pPr>
      <w:r w:rsidRPr="006A4822">
        <w:t>Enabling smaller organisations to become greener</w:t>
      </w:r>
    </w:p>
    <w:p w14:paraId="053EDE28" w14:textId="77777777" w:rsidR="00182826" w:rsidRPr="00617D83" w:rsidRDefault="00182826" w:rsidP="006A4822">
      <w:pPr>
        <w:rPr>
          <w:b/>
          <w:bCs/>
        </w:rPr>
      </w:pPr>
      <w:r w:rsidRPr="00617D83">
        <w:rPr>
          <w:b/>
          <w:bCs/>
        </w:rPr>
        <w:t>Increasing the ability of small-scale organisations to access private funding to cut their energy costs and emissions.</w:t>
      </w:r>
    </w:p>
    <w:p w14:paraId="57DD5E99" w14:textId="77777777" w:rsidR="00182826" w:rsidRPr="00D72849" w:rsidRDefault="00182826" w:rsidP="00D72849">
      <w:r w:rsidRPr="00D72849">
        <w:t xml:space="preserve">The Unlocking Innovative Finance program is all about helping small to medium enterprises (SMEs) and not-for-profits (NFPs) become more energy efficient. The program has received $1.65 million in Sustainability Fund funding. </w:t>
      </w:r>
    </w:p>
    <w:p w14:paraId="62830B04" w14:textId="77777777" w:rsidR="00182826" w:rsidRPr="00D72849" w:rsidRDefault="00182826" w:rsidP="00D72849">
      <w:r w:rsidRPr="00D72849">
        <w:t xml:space="preserve">Research undertaken as part of the program (between 2018 and 2020) found that NFPs and community organisations face high costs in accessing finance. This means it is more challenging and more expensive for them to invest in becoming energy efficient. </w:t>
      </w:r>
    </w:p>
    <w:p w14:paraId="584A86D2" w14:textId="77777777" w:rsidR="00182826" w:rsidRPr="00D72849" w:rsidRDefault="00182826" w:rsidP="00D72849">
      <w:r w:rsidRPr="00D72849">
        <w:t xml:space="preserve">A typical project loan for installing renewable energy could attract a lending rate between six to seven per cent for a NFP or community organisation. In comparison, the lending rate for business energy equipment financing was between four and five per cent. </w:t>
      </w:r>
    </w:p>
    <w:p w14:paraId="3E23157C" w14:textId="77777777" w:rsidR="00182826" w:rsidRPr="00D72849" w:rsidRDefault="00182826" w:rsidP="00D72849">
      <w:r w:rsidRPr="00D72849">
        <w:t xml:space="preserve">The program's focus was to support one specific NFP to secure a low-interest rate loan by providing cash security as a way to demonstrate how government might aid a NFP or community organisation to access private financing for an energy project. </w:t>
      </w:r>
    </w:p>
    <w:p w14:paraId="62FBFECD" w14:textId="77777777" w:rsidR="00182826" w:rsidRPr="00D72849" w:rsidRDefault="00182826" w:rsidP="00D72849">
      <w:r w:rsidRPr="00D72849">
        <w:t xml:space="preserve">For this intervention, Sustainability Victoria (SV) first worked closely with three different private financiers to co-design a credit enhancement framework that reduced the perceived risk of lending. </w:t>
      </w:r>
    </w:p>
    <w:p w14:paraId="786AE69F" w14:textId="03834BA4" w:rsidR="00182826" w:rsidRPr="006A4822" w:rsidRDefault="00182826" w:rsidP="00182826">
      <w:pPr>
        <w:suppressAutoHyphens/>
        <w:autoSpaceDE w:val="0"/>
        <w:autoSpaceDN w:val="0"/>
        <w:adjustRightInd w:val="0"/>
        <w:spacing w:before="170" w:line="220" w:lineRule="atLeast"/>
        <w:textAlignment w:val="center"/>
      </w:pPr>
      <w:r w:rsidRPr="00E937F8">
        <w:rPr>
          <w:i/>
          <w:iCs/>
        </w:rPr>
        <w:t xml:space="preserve">“An early commitment to provide a cash security for a loan meant we were able to secure further funds to build what we think is the first community-scale battery in Australia able to connect local people to a clean, locally-owned power supply.” – </w:t>
      </w:r>
      <w:r w:rsidRPr="006A4822">
        <w:t xml:space="preserve">Ben McGowan, Indigo Power </w:t>
      </w:r>
    </w:p>
    <w:p w14:paraId="381E4E09" w14:textId="77777777" w:rsidR="00182826" w:rsidRPr="00D72849" w:rsidRDefault="00182826" w:rsidP="00D72849">
      <w:r w:rsidRPr="00D72849">
        <w:t xml:space="preserve">The resulting intervention was piloted with a NFP community organisation, Indigo Power, in North East Victoria. The aim was to successfully access a low-interest rate loan to build a Victorian first community-owned solar battery system to be located in the regional township of Yackandandah. </w:t>
      </w:r>
    </w:p>
    <w:p w14:paraId="7DA474E0" w14:textId="77777777" w:rsidR="00182826" w:rsidRPr="00D72849" w:rsidRDefault="00182826" w:rsidP="00D72849">
      <w:r w:rsidRPr="00D72849">
        <w:t xml:space="preserve">This intervention involved SV using its existing grant framework to provide a conditional grant to Indigo Power as cash security and secure a low interest rate loan. </w:t>
      </w:r>
    </w:p>
    <w:p w14:paraId="2924ABC3" w14:textId="77777777" w:rsidR="00182826" w:rsidRPr="00D72849" w:rsidRDefault="00182826" w:rsidP="00D72849">
      <w:r w:rsidRPr="00D72849">
        <w:t xml:space="preserve">The model has the potential to be scaled up and increase the availability and accessibility of third-party private finance to NFPs and community organisations looking to implement similar projects. </w:t>
      </w:r>
    </w:p>
    <w:p w14:paraId="7EDE3160" w14:textId="77777777" w:rsidR="00182826" w:rsidRPr="00D72849" w:rsidRDefault="00182826" w:rsidP="00D72849">
      <w:r w:rsidRPr="00D72849">
        <w:t xml:space="preserve">Indigo Power launched the Yackandandah Community Battery in July 2021 at a community event attended by more than 100 people. The project is bringing the town closer to achieving a net zero emissions (or 100 per cent renewable) status by 2022. SV has already received a modest first repayment of the cash security for the financial year 2020-21. </w:t>
      </w:r>
    </w:p>
    <w:p w14:paraId="2D193267" w14:textId="77777777" w:rsidR="00182826" w:rsidRPr="00182826" w:rsidRDefault="00182826" w:rsidP="006A4822">
      <w:pPr>
        <w:pStyle w:val="Heading4"/>
      </w:pPr>
      <w:r w:rsidRPr="00182826">
        <w:t xml:space="preserve"> Legislative objective </w:t>
      </w:r>
    </w:p>
    <w:p w14:paraId="3AAF5D14" w14:textId="77777777" w:rsidR="00182826" w:rsidRPr="00D72849" w:rsidRDefault="00182826" w:rsidP="00D72849">
      <w:r w:rsidRPr="00D72849">
        <w:t xml:space="preserve">This pilot intervention aligns with the Sustainability Fund’s legislative objective to foster community action or innovation in relation to the reduction of greenhouse gas emissions or adaptation or adjustment to climate change in Victoria. </w:t>
      </w:r>
    </w:p>
    <w:p w14:paraId="5EB65AE4" w14:textId="7492A2ED" w:rsidR="00182826" w:rsidRPr="006A4822" w:rsidRDefault="00182826" w:rsidP="006A4822">
      <w:pPr>
        <w:pStyle w:val="ListParagraph"/>
        <w:numPr>
          <w:ilvl w:val="0"/>
          <w:numId w:val="19"/>
        </w:numPr>
      </w:pPr>
      <w:r w:rsidRPr="006A4822">
        <w:t>On the back of the pilot’s success, similar grants will now be offered to other community organisations seeking low-interest-rate loans for implementation-ready energy projects as part of the extended Community Power Hubs program.</w:t>
      </w:r>
    </w:p>
    <w:p w14:paraId="3078F206" w14:textId="77777777" w:rsidR="00DF60D1" w:rsidRDefault="00DF60D1" w:rsidP="002046C1">
      <w:pPr>
        <w:pStyle w:val="Heading1"/>
      </w:pPr>
      <w:bookmarkStart w:id="13" w:name="_Toc88570518"/>
      <w:r>
        <w:t>Projected cash balance</w:t>
      </w:r>
      <w:bookmarkEnd w:id="13"/>
    </w:p>
    <w:p w14:paraId="2AE99DA8" w14:textId="77777777" w:rsidR="00DF60D1" w:rsidRPr="00E937F8" w:rsidRDefault="00DF60D1" w:rsidP="00E937F8">
      <w:pPr>
        <w:rPr>
          <w:b/>
          <w:bCs/>
        </w:rPr>
      </w:pPr>
      <w:r w:rsidRPr="00E937F8">
        <w:rPr>
          <w:b/>
          <w:bCs/>
        </w:rPr>
        <w:t xml:space="preserve">Significant government investment in program delivery has progressively reduced the cash balance of the Sustainability Fund from $551.1 million at 30 June 2017 to $132.3 million at 30 June 2021. </w:t>
      </w:r>
    </w:p>
    <w:p w14:paraId="5F5208D3" w14:textId="77777777" w:rsidR="00DF60D1" w:rsidRPr="00E8194A" w:rsidRDefault="00DF60D1" w:rsidP="00E8194A">
      <w:r w:rsidRPr="00E8194A">
        <w:t xml:space="preserve">State Budget expenditure decisions in 2021-22, coupled with uncertainty about waste levy revenue due to the potential impact of the COVID-19 pandemic, are expected to draw down all available cash in 2021-22, before beginning to increase to an upper range $78.4 million by June 2023, based on the current level of budget commitments. The chart below does not take into account any potential allocations from the fund made as part of future State Budgets. The anticipated revenue yet to be collected from 30 June 2022 will be committed in future state Budgets. These allocations will draw down on the fund’s balance over the forward estimates. </w:t>
      </w:r>
    </w:p>
    <w:p w14:paraId="69297BD7" w14:textId="77777777" w:rsidR="00DF60D1" w:rsidRDefault="00DF60D1" w:rsidP="00DF60D1">
      <w:pPr>
        <w:pStyle w:val="FiguretitleHeadings"/>
      </w:pPr>
      <w:r>
        <w:t>Cash balance of the Sustainability Fund</w:t>
      </w:r>
    </w:p>
    <w:p w14:paraId="7780C43D" w14:textId="30815EDC" w:rsidR="00DF60D1" w:rsidRPr="00E8194A" w:rsidRDefault="000C6D15" w:rsidP="00E8194A">
      <w:r w:rsidRPr="00E8194A">
        <w:rPr>
          <w:noProof/>
        </w:rPr>
        <w:drawing>
          <wp:inline distT="0" distB="0" distL="0" distR="0" wp14:anchorId="6E20E5B3" wp14:editId="143585E8">
            <wp:extent cx="4876800" cy="2959100"/>
            <wp:effectExtent l="0" t="0" r="0" b="0"/>
            <wp:docPr id="13" name="Picture 13" descr="Histogram chart displaying the actual closing cash balance of the Sustainability Fund between 2010-11 and 2020-21 financial years and the forecasted range for closing balances for the 2022-23, 2023-24 and 2024-25 financial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istogram chart displaying the actual closing cash balance of the Sustainability Fund between 2010-11 and 2020-21 financial years and the forecasted range for closing balances for the 2022-23, 2023-24 and 2024-25 financial years.  "/>
                    <pic:cNvPicPr/>
                  </pic:nvPicPr>
                  <pic:blipFill>
                    <a:blip r:embed="rId23">
                      <a:extLst>
                        <a:ext uri="{28A0092B-C50C-407E-A947-70E740481C1C}">
                          <a14:useLocalDpi xmlns:a14="http://schemas.microsoft.com/office/drawing/2010/main" val="0"/>
                        </a:ext>
                      </a:extLst>
                    </a:blip>
                    <a:stretch>
                      <a:fillRect/>
                    </a:stretch>
                  </pic:blipFill>
                  <pic:spPr>
                    <a:xfrm>
                      <a:off x="0" y="0"/>
                      <a:ext cx="4876800" cy="2959100"/>
                    </a:xfrm>
                    <a:prstGeom prst="rect">
                      <a:avLst/>
                    </a:prstGeom>
                  </pic:spPr>
                </pic:pic>
              </a:graphicData>
            </a:graphic>
          </wp:inline>
        </w:drawing>
      </w:r>
    </w:p>
    <w:p w14:paraId="21F54FE6" w14:textId="77777777" w:rsidR="00DF60D1" w:rsidRPr="00153842" w:rsidRDefault="00DF60D1" w:rsidP="00153842">
      <w:pPr>
        <w:rPr>
          <w:sz w:val="18"/>
          <w:szCs w:val="18"/>
        </w:rPr>
      </w:pPr>
      <w:r w:rsidRPr="00153842">
        <w:rPr>
          <w:sz w:val="18"/>
          <w:szCs w:val="18"/>
        </w:rPr>
        <w:t>Notes: The chart above shows upper and lower ranges for forecast balances in future years, to demonstrate the uncertainty of landfill waste levy estimates caused by the potential impact of the COVID-19 pandemic. State Budget expenditure decisions in 2021-22, coupled with uncertainty about waste levy revenue due to the potential impact of the COVID-19 pandemic, are expected to draw down all available cash in 2021-22.</w:t>
      </w:r>
    </w:p>
    <w:p w14:paraId="5B06E838" w14:textId="77777777" w:rsidR="00DF60D1" w:rsidRPr="00153842" w:rsidRDefault="00DF60D1" w:rsidP="00153842">
      <w:pPr>
        <w:rPr>
          <w:sz w:val="18"/>
          <w:szCs w:val="18"/>
        </w:rPr>
      </w:pPr>
      <w:r w:rsidRPr="00153842">
        <w:rPr>
          <w:sz w:val="18"/>
          <w:szCs w:val="18"/>
        </w:rPr>
        <w:t>Source for 2010-11 to 2014-15 data: Sustainability Victoria annual reports consistent with the Victorian Auditor-General’s Office performance audit, Managing the Municipal and Industrial Landfill Levy.</w:t>
      </w:r>
    </w:p>
    <w:p w14:paraId="330798FE" w14:textId="77777777" w:rsidR="00DF60D1" w:rsidRPr="00E8194A" w:rsidRDefault="00DF60D1" w:rsidP="00E8194A">
      <w:r w:rsidRPr="00E8194A">
        <w:t xml:space="preserve">Forecast balances include the potential impact of the COVID-19 pandemic, including the delaying of a legislated increase in the landfill levy from 1 July 2020 to 1 July 2021. Two estimates are provided of the cash balance over the forward estimates, based on varying assumptions on the longer-term impact of COVID-19 on waste levels going to landfill. </w:t>
      </w:r>
    </w:p>
    <w:p w14:paraId="45850A49" w14:textId="77777777" w:rsidR="00DF60D1" w:rsidRPr="00E8194A" w:rsidRDefault="00DF60D1" w:rsidP="00E8194A">
      <w:r w:rsidRPr="00E8194A">
        <w:t>Figure 10 depicts an increasing balance in the last two years of the forward estimates period pending future state budget decisions. Current forward commitments made from the Sustainability Fund as of 30 June 2021 are detailed in Table 1 below. The DELWP 2020-21 Annual Report provides further detail on Sustainability Fund movements.</w:t>
      </w:r>
    </w:p>
    <w:p w14:paraId="1BE86D56" w14:textId="42B07BAB" w:rsidR="00DF60D1" w:rsidRPr="00642290" w:rsidRDefault="00642290" w:rsidP="00DF60D1">
      <w:pPr>
        <w:pStyle w:val="TableTitleHeadings"/>
        <w:rPr>
          <w:rFonts w:ascii="Arial" w:hAnsi="Arial" w:cs="Arial"/>
        </w:rPr>
      </w:pPr>
      <w:r w:rsidRPr="00642290">
        <w:rPr>
          <w:rFonts w:ascii="Arial" w:hAnsi="Arial" w:cs="Arial"/>
        </w:rPr>
        <w:t>Table 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61"/>
        <w:gridCol w:w="1458"/>
        <w:gridCol w:w="1458"/>
        <w:gridCol w:w="1458"/>
        <w:gridCol w:w="1458"/>
        <w:gridCol w:w="1458"/>
      </w:tblGrid>
      <w:tr w:rsidR="00DF60D1" w:rsidRPr="00153842" w14:paraId="173D3CF5" w14:textId="77777777" w:rsidTr="00B0471B">
        <w:trPr>
          <w:trHeight w:val="300"/>
          <w:tblHeader/>
        </w:trPr>
        <w:tc>
          <w:tcPr>
            <w:tcW w:w="3061" w:type="dxa"/>
            <w:shd w:val="clear" w:color="auto" w:fill="auto"/>
            <w:tcMar>
              <w:top w:w="113" w:type="dxa"/>
              <w:left w:w="113" w:type="dxa"/>
              <w:bottom w:w="113" w:type="dxa"/>
              <w:right w:w="57" w:type="dxa"/>
            </w:tcMar>
          </w:tcPr>
          <w:p w14:paraId="3EB7356A" w14:textId="77777777" w:rsidR="00DF60D1" w:rsidRPr="00153842" w:rsidRDefault="00DF60D1" w:rsidP="00B0471B">
            <w:pPr>
              <w:rPr>
                <w:b/>
                <w:bCs/>
              </w:rPr>
            </w:pPr>
            <w:r w:rsidRPr="00153842">
              <w:rPr>
                <w:b/>
                <w:bCs/>
              </w:rPr>
              <w:t>Program Title</w:t>
            </w:r>
          </w:p>
        </w:tc>
        <w:tc>
          <w:tcPr>
            <w:tcW w:w="1458" w:type="dxa"/>
            <w:shd w:val="clear" w:color="auto" w:fill="auto"/>
            <w:tcMar>
              <w:top w:w="113" w:type="dxa"/>
              <w:left w:w="113" w:type="dxa"/>
              <w:bottom w:w="113" w:type="dxa"/>
              <w:right w:w="57" w:type="dxa"/>
            </w:tcMar>
          </w:tcPr>
          <w:p w14:paraId="1588EDB1" w14:textId="77777777" w:rsidR="00DF60D1" w:rsidRPr="00153842" w:rsidRDefault="00DF60D1" w:rsidP="00B0471B">
            <w:pPr>
              <w:jc w:val="right"/>
              <w:rPr>
                <w:b/>
                <w:bCs/>
              </w:rPr>
            </w:pPr>
            <w:r w:rsidRPr="00153842">
              <w:rPr>
                <w:b/>
                <w:bCs/>
              </w:rPr>
              <w:t>2021-22</w:t>
            </w:r>
          </w:p>
        </w:tc>
        <w:tc>
          <w:tcPr>
            <w:tcW w:w="1458" w:type="dxa"/>
            <w:shd w:val="clear" w:color="auto" w:fill="auto"/>
            <w:tcMar>
              <w:top w:w="113" w:type="dxa"/>
              <w:left w:w="113" w:type="dxa"/>
              <w:bottom w:w="113" w:type="dxa"/>
              <w:right w:w="57" w:type="dxa"/>
            </w:tcMar>
          </w:tcPr>
          <w:p w14:paraId="41134C09" w14:textId="77777777" w:rsidR="00DF60D1" w:rsidRPr="00153842" w:rsidRDefault="00DF60D1" w:rsidP="00B0471B">
            <w:pPr>
              <w:jc w:val="right"/>
              <w:rPr>
                <w:b/>
                <w:bCs/>
              </w:rPr>
            </w:pPr>
            <w:r w:rsidRPr="00153842">
              <w:rPr>
                <w:b/>
                <w:bCs/>
              </w:rPr>
              <w:t>2022-23</w:t>
            </w:r>
          </w:p>
        </w:tc>
        <w:tc>
          <w:tcPr>
            <w:tcW w:w="1458" w:type="dxa"/>
            <w:shd w:val="clear" w:color="auto" w:fill="auto"/>
            <w:tcMar>
              <w:top w:w="113" w:type="dxa"/>
              <w:left w:w="113" w:type="dxa"/>
              <w:bottom w:w="113" w:type="dxa"/>
              <w:right w:w="57" w:type="dxa"/>
            </w:tcMar>
          </w:tcPr>
          <w:p w14:paraId="1C58B99B" w14:textId="77777777" w:rsidR="00DF60D1" w:rsidRPr="00153842" w:rsidRDefault="00DF60D1" w:rsidP="00B0471B">
            <w:pPr>
              <w:jc w:val="right"/>
              <w:rPr>
                <w:b/>
                <w:bCs/>
              </w:rPr>
            </w:pPr>
            <w:r w:rsidRPr="00153842">
              <w:rPr>
                <w:b/>
                <w:bCs/>
              </w:rPr>
              <w:t>2023-24</w:t>
            </w:r>
          </w:p>
        </w:tc>
        <w:tc>
          <w:tcPr>
            <w:tcW w:w="1458" w:type="dxa"/>
            <w:shd w:val="clear" w:color="auto" w:fill="auto"/>
            <w:tcMar>
              <w:top w:w="113" w:type="dxa"/>
              <w:left w:w="113" w:type="dxa"/>
              <w:bottom w:w="113" w:type="dxa"/>
              <w:right w:w="57" w:type="dxa"/>
            </w:tcMar>
          </w:tcPr>
          <w:p w14:paraId="12D53BF7" w14:textId="77777777" w:rsidR="00DF60D1" w:rsidRPr="00153842" w:rsidRDefault="00DF60D1" w:rsidP="00B0471B">
            <w:pPr>
              <w:jc w:val="right"/>
              <w:rPr>
                <w:b/>
                <w:bCs/>
              </w:rPr>
            </w:pPr>
            <w:r w:rsidRPr="00153842">
              <w:rPr>
                <w:b/>
                <w:bCs/>
              </w:rPr>
              <w:t>2024-25</w:t>
            </w:r>
          </w:p>
        </w:tc>
        <w:tc>
          <w:tcPr>
            <w:tcW w:w="1458" w:type="dxa"/>
            <w:shd w:val="clear" w:color="auto" w:fill="auto"/>
            <w:tcMar>
              <w:top w:w="113" w:type="dxa"/>
              <w:left w:w="113" w:type="dxa"/>
              <w:bottom w:w="113" w:type="dxa"/>
              <w:right w:w="57" w:type="dxa"/>
            </w:tcMar>
          </w:tcPr>
          <w:p w14:paraId="196A1F3E" w14:textId="77777777" w:rsidR="00DF60D1" w:rsidRPr="00153842" w:rsidRDefault="00DF60D1" w:rsidP="00B0471B">
            <w:pPr>
              <w:jc w:val="right"/>
              <w:rPr>
                <w:b/>
                <w:bCs/>
              </w:rPr>
            </w:pPr>
            <w:r w:rsidRPr="00153842">
              <w:rPr>
                <w:b/>
                <w:bCs/>
              </w:rPr>
              <w:t>Ongoing</w:t>
            </w:r>
          </w:p>
        </w:tc>
      </w:tr>
      <w:tr w:rsidR="00DF60D1" w:rsidRPr="00B0471B" w14:paraId="53B7088F" w14:textId="77777777" w:rsidTr="00B0471B">
        <w:trPr>
          <w:trHeight w:val="300"/>
        </w:trPr>
        <w:tc>
          <w:tcPr>
            <w:tcW w:w="3061" w:type="dxa"/>
            <w:shd w:val="clear" w:color="auto" w:fill="auto"/>
            <w:tcMar>
              <w:top w:w="85" w:type="dxa"/>
              <w:left w:w="85" w:type="dxa"/>
              <w:bottom w:w="85" w:type="dxa"/>
              <w:right w:w="85" w:type="dxa"/>
            </w:tcMar>
          </w:tcPr>
          <w:p w14:paraId="235835A8" w14:textId="77777777" w:rsidR="00DF60D1" w:rsidRPr="00B0471B" w:rsidRDefault="00DF60D1" w:rsidP="00B0471B">
            <w:r w:rsidRPr="00B0471B">
              <w:t>Recycling Victoria</w:t>
            </w:r>
          </w:p>
        </w:tc>
        <w:tc>
          <w:tcPr>
            <w:tcW w:w="1458" w:type="dxa"/>
            <w:shd w:val="clear" w:color="auto" w:fill="auto"/>
            <w:tcMar>
              <w:top w:w="85" w:type="dxa"/>
              <w:left w:w="85" w:type="dxa"/>
              <w:bottom w:w="85" w:type="dxa"/>
              <w:right w:w="85" w:type="dxa"/>
            </w:tcMar>
          </w:tcPr>
          <w:p w14:paraId="0A0F3FC8" w14:textId="77777777" w:rsidR="00DF60D1" w:rsidRPr="00B0471B" w:rsidRDefault="00DF60D1" w:rsidP="00B0471B">
            <w:pPr>
              <w:jc w:val="right"/>
            </w:pPr>
            <w:r w:rsidRPr="00B0471B">
              <w:t>85.81</w:t>
            </w:r>
          </w:p>
        </w:tc>
        <w:tc>
          <w:tcPr>
            <w:tcW w:w="1458" w:type="dxa"/>
            <w:shd w:val="clear" w:color="auto" w:fill="auto"/>
            <w:tcMar>
              <w:top w:w="85" w:type="dxa"/>
              <w:left w:w="85" w:type="dxa"/>
              <w:bottom w:w="85" w:type="dxa"/>
              <w:right w:w="85" w:type="dxa"/>
            </w:tcMar>
          </w:tcPr>
          <w:p w14:paraId="060E95A8" w14:textId="77777777" w:rsidR="00DF60D1" w:rsidRPr="00B0471B" w:rsidRDefault="00DF60D1" w:rsidP="00B0471B">
            <w:pPr>
              <w:jc w:val="right"/>
            </w:pPr>
            <w:r w:rsidRPr="00B0471B">
              <w:t>77.54</w:t>
            </w:r>
          </w:p>
        </w:tc>
        <w:tc>
          <w:tcPr>
            <w:tcW w:w="1458" w:type="dxa"/>
            <w:shd w:val="clear" w:color="auto" w:fill="auto"/>
            <w:tcMar>
              <w:top w:w="85" w:type="dxa"/>
              <w:left w:w="85" w:type="dxa"/>
              <w:bottom w:w="85" w:type="dxa"/>
              <w:right w:w="85" w:type="dxa"/>
            </w:tcMar>
          </w:tcPr>
          <w:p w14:paraId="788FF1C5" w14:textId="77777777" w:rsidR="00DF60D1" w:rsidRPr="00B0471B" w:rsidRDefault="00DF60D1" w:rsidP="00B0471B">
            <w:pPr>
              <w:jc w:val="right"/>
            </w:pPr>
            <w:r w:rsidRPr="00B0471B">
              <w:t>69.36</w:t>
            </w:r>
          </w:p>
        </w:tc>
        <w:tc>
          <w:tcPr>
            <w:tcW w:w="1458" w:type="dxa"/>
            <w:shd w:val="clear" w:color="auto" w:fill="auto"/>
            <w:tcMar>
              <w:top w:w="85" w:type="dxa"/>
              <w:left w:w="85" w:type="dxa"/>
              <w:bottom w:w="85" w:type="dxa"/>
              <w:right w:w="85" w:type="dxa"/>
            </w:tcMar>
          </w:tcPr>
          <w:p w14:paraId="453B050F"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043DD8E9" w14:textId="77777777" w:rsidR="00DF60D1" w:rsidRPr="00B0471B" w:rsidRDefault="00DF60D1" w:rsidP="00B0471B">
            <w:pPr>
              <w:jc w:val="right"/>
            </w:pPr>
            <w:r w:rsidRPr="00B0471B">
              <w:t xml:space="preserve">  -   </w:t>
            </w:r>
          </w:p>
        </w:tc>
      </w:tr>
      <w:tr w:rsidR="00DF60D1" w:rsidRPr="00B0471B" w14:paraId="2C334BDE" w14:textId="77777777" w:rsidTr="00B0471B">
        <w:trPr>
          <w:trHeight w:val="300"/>
        </w:trPr>
        <w:tc>
          <w:tcPr>
            <w:tcW w:w="3061" w:type="dxa"/>
            <w:shd w:val="clear" w:color="auto" w:fill="auto"/>
            <w:tcMar>
              <w:top w:w="85" w:type="dxa"/>
              <w:left w:w="85" w:type="dxa"/>
              <w:bottom w:w="85" w:type="dxa"/>
              <w:right w:w="85" w:type="dxa"/>
            </w:tcMar>
          </w:tcPr>
          <w:p w14:paraId="2FD02C58" w14:textId="77777777" w:rsidR="00DF60D1" w:rsidRPr="00B0471B" w:rsidRDefault="00DF60D1" w:rsidP="00B0471B">
            <w:r w:rsidRPr="00B0471B">
              <w:t>Suburban Parks Program</w:t>
            </w:r>
          </w:p>
        </w:tc>
        <w:tc>
          <w:tcPr>
            <w:tcW w:w="1458" w:type="dxa"/>
            <w:shd w:val="clear" w:color="auto" w:fill="auto"/>
            <w:tcMar>
              <w:top w:w="85" w:type="dxa"/>
              <w:left w:w="85" w:type="dxa"/>
              <w:bottom w:w="85" w:type="dxa"/>
              <w:right w:w="85" w:type="dxa"/>
            </w:tcMar>
          </w:tcPr>
          <w:p w14:paraId="6041F001" w14:textId="77777777" w:rsidR="00DF60D1" w:rsidRPr="00B0471B" w:rsidRDefault="00DF60D1" w:rsidP="00B0471B">
            <w:pPr>
              <w:jc w:val="right"/>
            </w:pPr>
            <w:r w:rsidRPr="00B0471B">
              <w:t>24.11</w:t>
            </w:r>
          </w:p>
        </w:tc>
        <w:tc>
          <w:tcPr>
            <w:tcW w:w="1458" w:type="dxa"/>
            <w:shd w:val="clear" w:color="auto" w:fill="auto"/>
            <w:tcMar>
              <w:top w:w="85" w:type="dxa"/>
              <w:left w:w="85" w:type="dxa"/>
              <w:bottom w:w="85" w:type="dxa"/>
              <w:right w:w="85" w:type="dxa"/>
            </w:tcMar>
          </w:tcPr>
          <w:p w14:paraId="5CA12D81" w14:textId="77777777" w:rsidR="00DF60D1" w:rsidRPr="00B0471B" w:rsidRDefault="00DF60D1" w:rsidP="00B0471B">
            <w:pPr>
              <w:jc w:val="right"/>
            </w:pPr>
            <w:r w:rsidRPr="00B0471B">
              <w:t>29.55</w:t>
            </w:r>
          </w:p>
        </w:tc>
        <w:tc>
          <w:tcPr>
            <w:tcW w:w="1458" w:type="dxa"/>
            <w:shd w:val="clear" w:color="auto" w:fill="auto"/>
            <w:tcMar>
              <w:top w:w="85" w:type="dxa"/>
              <w:left w:w="85" w:type="dxa"/>
              <w:bottom w:w="85" w:type="dxa"/>
              <w:right w:w="85" w:type="dxa"/>
            </w:tcMar>
          </w:tcPr>
          <w:p w14:paraId="2E5B9138"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09DEE5A4"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471C8551" w14:textId="77777777" w:rsidR="00DF60D1" w:rsidRPr="00B0471B" w:rsidRDefault="00DF60D1" w:rsidP="00B0471B">
            <w:pPr>
              <w:jc w:val="right"/>
            </w:pPr>
            <w:r w:rsidRPr="00B0471B">
              <w:t xml:space="preserve">  -   </w:t>
            </w:r>
          </w:p>
        </w:tc>
      </w:tr>
      <w:tr w:rsidR="00DF60D1" w:rsidRPr="00B0471B" w14:paraId="7356F771" w14:textId="77777777" w:rsidTr="00B0471B">
        <w:trPr>
          <w:trHeight w:val="300"/>
        </w:trPr>
        <w:tc>
          <w:tcPr>
            <w:tcW w:w="3061" w:type="dxa"/>
            <w:shd w:val="clear" w:color="auto" w:fill="auto"/>
            <w:tcMar>
              <w:top w:w="85" w:type="dxa"/>
              <w:left w:w="85" w:type="dxa"/>
              <w:bottom w:w="85" w:type="dxa"/>
              <w:right w:w="85" w:type="dxa"/>
            </w:tcMar>
          </w:tcPr>
          <w:p w14:paraId="46F25C83" w14:textId="77777777" w:rsidR="00DF60D1" w:rsidRPr="00B0471B" w:rsidRDefault="00DF60D1" w:rsidP="00B0471B">
            <w:r w:rsidRPr="00B0471B">
              <w:t>Maintaining Essential Energy Functions</w:t>
            </w:r>
          </w:p>
        </w:tc>
        <w:tc>
          <w:tcPr>
            <w:tcW w:w="1458" w:type="dxa"/>
            <w:shd w:val="clear" w:color="auto" w:fill="auto"/>
            <w:tcMar>
              <w:top w:w="85" w:type="dxa"/>
              <w:left w:w="85" w:type="dxa"/>
              <w:bottom w:w="85" w:type="dxa"/>
              <w:right w:w="85" w:type="dxa"/>
            </w:tcMar>
          </w:tcPr>
          <w:p w14:paraId="5AD3F7C3" w14:textId="77777777" w:rsidR="00DF60D1" w:rsidRPr="00B0471B" w:rsidRDefault="00DF60D1" w:rsidP="00B0471B">
            <w:pPr>
              <w:jc w:val="right"/>
            </w:pPr>
            <w:r w:rsidRPr="00B0471B">
              <w:t>16.89</w:t>
            </w:r>
          </w:p>
        </w:tc>
        <w:tc>
          <w:tcPr>
            <w:tcW w:w="1458" w:type="dxa"/>
            <w:shd w:val="clear" w:color="auto" w:fill="auto"/>
            <w:tcMar>
              <w:top w:w="85" w:type="dxa"/>
              <w:left w:w="85" w:type="dxa"/>
              <w:bottom w:w="85" w:type="dxa"/>
              <w:right w:w="85" w:type="dxa"/>
            </w:tcMar>
          </w:tcPr>
          <w:p w14:paraId="10D4DC71" w14:textId="77777777" w:rsidR="00DF60D1" w:rsidRPr="00B0471B" w:rsidRDefault="00DF60D1" w:rsidP="00B0471B">
            <w:pPr>
              <w:jc w:val="right"/>
            </w:pPr>
            <w:r w:rsidRPr="00B0471B">
              <w:t>16.80</w:t>
            </w:r>
          </w:p>
        </w:tc>
        <w:tc>
          <w:tcPr>
            <w:tcW w:w="1458" w:type="dxa"/>
            <w:shd w:val="clear" w:color="auto" w:fill="auto"/>
            <w:tcMar>
              <w:top w:w="85" w:type="dxa"/>
              <w:left w:w="85" w:type="dxa"/>
              <w:bottom w:w="85" w:type="dxa"/>
              <w:right w:w="85" w:type="dxa"/>
            </w:tcMar>
          </w:tcPr>
          <w:p w14:paraId="5119A468" w14:textId="77777777" w:rsidR="00DF60D1" w:rsidRPr="00B0471B" w:rsidRDefault="00DF60D1" w:rsidP="00B0471B">
            <w:pPr>
              <w:jc w:val="right"/>
            </w:pPr>
            <w:r w:rsidRPr="00B0471B">
              <w:t>15.02</w:t>
            </w:r>
          </w:p>
        </w:tc>
        <w:tc>
          <w:tcPr>
            <w:tcW w:w="1458" w:type="dxa"/>
            <w:shd w:val="clear" w:color="auto" w:fill="auto"/>
            <w:tcMar>
              <w:top w:w="85" w:type="dxa"/>
              <w:left w:w="85" w:type="dxa"/>
              <w:bottom w:w="85" w:type="dxa"/>
              <w:right w:w="85" w:type="dxa"/>
            </w:tcMar>
          </w:tcPr>
          <w:p w14:paraId="5FC4FCF3" w14:textId="77777777" w:rsidR="00DF60D1" w:rsidRPr="00B0471B" w:rsidRDefault="00DF60D1" w:rsidP="00B0471B">
            <w:pPr>
              <w:jc w:val="right"/>
            </w:pPr>
            <w:r w:rsidRPr="00B0471B">
              <w:t>14.20</w:t>
            </w:r>
          </w:p>
        </w:tc>
        <w:tc>
          <w:tcPr>
            <w:tcW w:w="1458" w:type="dxa"/>
            <w:shd w:val="clear" w:color="auto" w:fill="auto"/>
            <w:tcMar>
              <w:top w:w="85" w:type="dxa"/>
              <w:left w:w="85" w:type="dxa"/>
              <w:bottom w:w="85" w:type="dxa"/>
              <w:right w:w="85" w:type="dxa"/>
            </w:tcMar>
          </w:tcPr>
          <w:p w14:paraId="2328E7F2" w14:textId="77777777" w:rsidR="00DF60D1" w:rsidRPr="00B0471B" w:rsidRDefault="00DF60D1" w:rsidP="00B0471B">
            <w:pPr>
              <w:jc w:val="right"/>
            </w:pPr>
            <w:r w:rsidRPr="00B0471B">
              <w:t>14.20</w:t>
            </w:r>
          </w:p>
        </w:tc>
      </w:tr>
      <w:tr w:rsidR="00DF60D1" w:rsidRPr="00B0471B" w14:paraId="09214E51" w14:textId="77777777" w:rsidTr="00B0471B">
        <w:trPr>
          <w:trHeight w:val="300"/>
        </w:trPr>
        <w:tc>
          <w:tcPr>
            <w:tcW w:w="3061" w:type="dxa"/>
            <w:shd w:val="clear" w:color="auto" w:fill="auto"/>
            <w:tcMar>
              <w:top w:w="85" w:type="dxa"/>
              <w:left w:w="85" w:type="dxa"/>
              <w:bottom w:w="85" w:type="dxa"/>
              <w:right w:w="85" w:type="dxa"/>
            </w:tcMar>
          </w:tcPr>
          <w:p w14:paraId="6A5FA3A8" w14:textId="77777777" w:rsidR="00DF60D1" w:rsidRPr="00B0471B" w:rsidRDefault="00DF60D1" w:rsidP="00B0471B">
            <w:r w:rsidRPr="00B0471B">
              <w:t>Recycling Industry Response Interim Measures</w:t>
            </w:r>
          </w:p>
        </w:tc>
        <w:tc>
          <w:tcPr>
            <w:tcW w:w="1458" w:type="dxa"/>
            <w:shd w:val="clear" w:color="auto" w:fill="auto"/>
            <w:tcMar>
              <w:top w:w="85" w:type="dxa"/>
              <w:left w:w="85" w:type="dxa"/>
              <w:bottom w:w="85" w:type="dxa"/>
              <w:right w:w="85" w:type="dxa"/>
            </w:tcMar>
          </w:tcPr>
          <w:p w14:paraId="72165CBD" w14:textId="77777777" w:rsidR="00DF60D1" w:rsidRPr="00B0471B" w:rsidRDefault="00DF60D1" w:rsidP="00B0471B">
            <w:pPr>
              <w:jc w:val="right"/>
            </w:pPr>
            <w:r w:rsidRPr="00B0471B">
              <w:t>11.63</w:t>
            </w:r>
          </w:p>
        </w:tc>
        <w:tc>
          <w:tcPr>
            <w:tcW w:w="1458" w:type="dxa"/>
            <w:shd w:val="clear" w:color="auto" w:fill="auto"/>
            <w:tcMar>
              <w:top w:w="85" w:type="dxa"/>
              <w:left w:w="85" w:type="dxa"/>
              <w:bottom w:w="85" w:type="dxa"/>
              <w:right w:w="85" w:type="dxa"/>
            </w:tcMar>
          </w:tcPr>
          <w:p w14:paraId="5EF0B066"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52AC2F11"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32967C3D"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5228FA90" w14:textId="77777777" w:rsidR="00DF60D1" w:rsidRPr="00B0471B" w:rsidRDefault="00DF60D1" w:rsidP="00B0471B">
            <w:pPr>
              <w:jc w:val="right"/>
            </w:pPr>
            <w:r w:rsidRPr="00B0471B">
              <w:t xml:space="preserve">  -   </w:t>
            </w:r>
          </w:p>
        </w:tc>
      </w:tr>
      <w:tr w:rsidR="00DF60D1" w:rsidRPr="00B0471B" w14:paraId="19892413" w14:textId="77777777" w:rsidTr="00B0471B">
        <w:trPr>
          <w:trHeight w:val="300"/>
        </w:trPr>
        <w:tc>
          <w:tcPr>
            <w:tcW w:w="3061" w:type="dxa"/>
            <w:shd w:val="clear" w:color="auto" w:fill="auto"/>
            <w:tcMar>
              <w:top w:w="85" w:type="dxa"/>
              <w:left w:w="85" w:type="dxa"/>
              <w:bottom w:w="85" w:type="dxa"/>
              <w:right w:w="85" w:type="dxa"/>
            </w:tcMar>
          </w:tcPr>
          <w:p w14:paraId="5DC63165" w14:textId="77777777" w:rsidR="00DF60D1" w:rsidRPr="00B0471B" w:rsidRDefault="00DF60D1" w:rsidP="00B0471B">
            <w:r w:rsidRPr="00B0471B">
              <w:t>E-Waste Landfill Ban</w:t>
            </w:r>
          </w:p>
        </w:tc>
        <w:tc>
          <w:tcPr>
            <w:tcW w:w="1458" w:type="dxa"/>
            <w:shd w:val="clear" w:color="auto" w:fill="auto"/>
            <w:tcMar>
              <w:top w:w="85" w:type="dxa"/>
              <w:left w:w="85" w:type="dxa"/>
              <w:bottom w:w="85" w:type="dxa"/>
              <w:right w:w="85" w:type="dxa"/>
            </w:tcMar>
          </w:tcPr>
          <w:p w14:paraId="1761E3D5" w14:textId="77777777" w:rsidR="00DF60D1" w:rsidRPr="00B0471B" w:rsidRDefault="00DF60D1" w:rsidP="00B0471B">
            <w:pPr>
              <w:jc w:val="right"/>
            </w:pPr>
            <w:r w:rsidRPr="00B0471B">
              <w:t>0.15</w:t>
            </w:r>
          </w:p>
        </w:tc>
        <w:tc>
          <w:tcPr>
            <w:tcW w:w="1458" w:type="dxa"/>
            <w:shd w:val="clear" w:color="auto" w:fill="auto"/>
            <w:tcMar>
              <w:top w:w="85" w:type="dxa"/>
              <w:left w:w="85" w:type="dxa"/>
              <w:bottom w:w="85" w:type="dxa"/>
              <w:right w:w="85" w:type="dxa"/>
            </w:tcMar>
          </w:tcPr>
          <w:p w14:paraId="216E2AB0"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1A686048"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3142626E"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5AC6D93F" w14:textId="77777777" w:rsidR="00DF60D1" w:rsidRPr="00B0471B" w:rsidRDefault="00DF60D1" w:rsidP="00B0471B">
            <w:pPr>
              <w:jc w:val="right"/>
            </w:pPr>
            <w:r w:rsidRPr="00B0471B">
              <w:t xml:space="preserve">  -   </w:t>
            </w:r>
          </w:p>
        </w:tc>
      </w:tr>
      <w:tr w:rsidR="00DF60D1" w:rsidRPr="00B0471B" w14:paraId="6B875B34" w14:textId="77777777" w:rsidTr="00B0471B">
        <w:trPr>
          <w:trHeight w:val="300"/>
        </w:trPr>
        <w:tc>
          <w:tcPr>
            <w:tcW w:w="3061" w:type="dxa"/>
            <w:shd w:val="clear" w:color="auto" w:fill="auto"/>
            <w:tcMar>
              <w:top w:w="85" w:type="dxa"/>
              <w:left w:w="85" w:type="dxa"/>
              <w:bottom w:w="85" w:type="dxa"/>
              <w:right w:w="85" w:type="dxa"/>
            </w:tcMar>
          </w:tcPr>
          <w:p w14:paraId="3D39ACBE" w14:textId="77777777" w:rsidR="00DF60D1" w:rsidRPr="00B0471B" w:rsidRDefault="00DF60D1" w:rsidP="00B0471B">
            <w:r w:rsidRPr="00B0471B">
              <w:t>Reducing the Environmental Impact of Plastic Bags: Transitioning to Ban</w:t>
            </w:r>
          </w:p>
        </w:tc>
        <w:tc>
          <w:tcPr>
            <w:tcW w:w="1458" w:type="dxa"/>
            <w:shd w:val="clear" w:color="auto" w:fill="auto"/>
            <w:tcMar>
              <w:top w:w="85" w:type="dxa"/>
              <w:left w:w="85" w:type="dxa"/>
              <w:bottom w:w="85" w:type="dxa"/>
              <w:right w:w="85" w:type="dxa"/>
            </w:tcMar>
          </w:tcPr>
          <w:p w14:paraId="68A4C592" w14:textId="77777777" w:rsidR="00DF60D1" w:rsidRPr="00B0471B" w:rsidRDefault="00DF60D1" w:rsidP="00B0471B">
            <w:pPr>
              <w:jc w:val="right"/>
            </w:pPr>
            <w:r w:rsidRPr="00B0471B">
              <w:t>0.17</w:t>
            </w:r>
          </w:p>
        </w:tc>
        <w:tc>
          <w:tcPr>
            <w:tcW w:w="1458" w:type="dxa"/>
            <w:shd w:val="clear" w:color="auto" w:fill="auto"/>
            <w:tcMar>
              <w:top w:w="85" w:type="dxa"/>
              <w:left w:w="85" w:type="dxa"/>
              <w:bottom w:w="85" w:type="dxa"/>
              <w:right w:w="85" w:type="dxa"/>
            </w:tcMar>
          </w:tcPr>
          <w:p w14:paraId="143C55FF"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69BBD6F3"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663214C6"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2A53CA5F" w14:textId="77777777" w:rsidR="00DF60D1" w:rsidRPr="00B0471B" w:rsidRDefault="00DF60D1" w:rsidP="00B0471B">
            <w:pPr>
              <w:jc w:val="right"/>
            </w:pPr>
            <w:r w:rsidRPr="00B0471B">
              <w:t xml:space="preserve">  -   </w:t>
            </w:r>
          </w:p>
        </w:tc>
      </w:tr>
      <w:tr w:rsidR="00DF60D1" w:rsidRPr="00B0471B" w14:paraId="4ACB1259" w14:textId="77777777" w:rsidTr="00B0471B">
        <w:trPr>
          <w:trHeight w:val="300"/>
        </w:trPr>
        <w:tc>
          <w:tcPr>
            <w:tcW w:w="3061" w:type="dxa"/>
            <w:shd w:val="clear" w:color="auto" w:fill="auto"/>
            <w:tcMar>
              <w:top w:w="85" w:type="dxa"/>
              <w:left w:w="85" w:type="dxa"/>
              <w:bottom w:w="85" w:type="dxa"/>
              <w:right w:w="85" w:type="dxa"/>
            </w:tcMar>
          </w:tcPr>
          <w:p w14:paraId="42C2B8AD" w14:textId="77777777" w:rsidR="00DF60D1" w:rsidRPr="00B0471B" w:rsidRDefault="00DF60D1" w:rsidP="00B0471B">
            <w:r w:rsidRPr="00B0471B">
              <w:t>Timber Plantation Establishment (Capital)</w:t>
            </w:r>
          </w:p>
        </w:tc>
        <w:tc>
          <w:tcPr>
            <w:tcW w:w="1458" w:type="dxa"/>
            <w:shd w:val="clear" w:color="auto" w:fill="auto"/>
            <w:tcMar>
              <w:top w:w="85" w:type="dxa"/>
              <w:left w:w="85" w:type="dxa"/>
              <w:bottom w:w="85" w:type="dxa"/>
              <w:right w:w="85" w:type="dxa"/>
            </w:tcMar>
          </w:tcPr>
          <w:p w14:paraId="43339625" w14:textId="77777777" w:rsidR="00DF60D1" w:rsidRPr="00B0471B" w:rsidRDefault="00DF60D1" w:rsidP="00B0471B">
            <w:pPr>
              <w:jc w:val="right"/>
            </w:pPr>
            <w:r w:rsidRPr="00B0471B">
              <w:t>27.50</w:t>
            </w:r>
          </w:p>
        </w:tc>
        <w:tc>
          <w:tcPr>
            <w:tcW w:w="1458" w:type="dxa"/>
            <w:shd w:val="clear" w:color="auto" w:fill="auto"/>
            <w:tcMar>
              <w:top w:w="85" w:type="dxa"/>
              <w:left w:w="85" w:type="dxa"/>
              <w:bottom w:w="85" w:type="dxa"/>
              <w:right w:w="85" w:type="dxa"/>
            </w:tcMar>
          </w:tcPr>
          <w:p w14:paraId="2D13E65B" w14:textId="77777777" w:rsidR="00DF60D1" w:rsidRPr="00B0471B" w:rsidRDefault="00DF60D1" w:rsidP="00B0471B">
            <w:pPr>
              <w:jc w:val="right"/>
            </w:pPr>
            <w:r w:rsidRPr="00B0471B">
              <w:t>32.50</w:t>
            </w:r>
          </w:p>
        </w:tc>
        <w:tc>
          <w:tcPr>
            <w:tcW w:w="1458" w:type="dxa"/>
            <w:shd w:val="clear" w:color="auto" w:fill="auto"/>
            <w:tcMar>
              <w:top w:w="85" w:type="dxa"/>
              <w:left w:w="85" w:type="dxa"/>
              <w:bottom w:w="85" w:type="dxa"/>
              <w:right w:w="85" w:type="dxa"/>
            </w:tcMar>
          </w:tcPr>
          <w:p w14:paraId="6F78ED86"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0D3D1DED"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7CB1C477" w14:textId="77777777" w:rsidR="00DF60D1" w:rsidRPr="00B0471B" w:rsidRDefault="00DF60D1" w:rsidP="00B0471B">
            <w:pPr>
              <w:jc w:val="right"/>
            </w:pPr>
            <w:r w:rsidRPr="00B0471B">
              <w:t xml:space="preserve">  -   </w:t>
            </w:r>
          </w:p>
        </w:tc>
      </w:tr>
      <w:tr w:rsidR="00DF60D1" w:rsidRPr="00B0471B" w14:paraId="0E02159D" w14:textId="77777777" w:rsidTr="00B0471B">
        <w:trPr>
          <w:trHeight w:val="300"/>
        </w:trPr>
        <w:tc>
          <w:tcPr>
            <w:tcW w:w="3061" w:type="dxa"/>
            <w:shd w:val="clear" w:color="auto" w:fill="auto"/>
            <w:tcMar>
              <w:top w:w="85" w:type="dxa"/>
              <w:left w:w="85" w:type="dxa"/>
              <w:bottom w:w="85" w:type="dxa"/>
              <w:right w:w="85" w:type="dxa"/>
            </w:tcMar>
          </w:tcPr>
          <w:p w14:paraId="6B8BC9C1" w14:textId="77777777" w:rsidR="00DF60D1" w:rsidRPr="00B0471B" w:rsidRDefault="00DF60D1" w:rsidP="00B0471B">
            <w:r w:rsidRPr="00B0471B">
              <w:t>Protecting Victoria's Environment: Biodiversity 2037</w:t>
            </w:r>
          </w:p>
        </w:tc>
        <w:tc>
          <w:tcPr>
            <w:tcW w:w="1458" w:type="dxa"/>
            <w:shd w:val="clear" w:color="auto" w:fill="auto"/>
            <w:tcMar>
              <w:top w:w="85" w:type="dxa"/>
              <w:left w:w="85" w:type="dxa"/>
              <w:bottom w:w="85" w:type="dxa"/>
              <w:right w:w="85" w:type="dxa"/>
            </w:tcMar>
          </w:tcPr>
          <w:p w14:paraId="6CC7E0C1" w14:textId="77777777" w:rsidR="00DF60D1" w:rsidRPr="00B0471B" w:rsidRDefault="00DF60D1" w:rsidP="00B0471B">
            <w:pPr>
              <w:jc w:val="right"/>
            </w:pPr>
            <w:r w:rsidRPr="00B0471B">
              <w:t>20.00</w:t>
            </w:r>
          </w:p>
        </w:tc>
        <w:tc>
          <w:tcPr>
            <w:tcW w:w="1458" w:type="dxa"/>
            <w:shd w:val="clear" w:color="auto" w:fill="auto"/>
            <w:tcMar>
              <w:top w:w="85" w:type="dxa"/>
              <w:left w:w="85" w:type="dxa"/>
              <w:bottom w:w="85" w:type="dxa"/>
              <w:right w:w="85" w:type="dxa"/>
            </w:tcMar>
          </w:tcPr>
          <w:p w14:paraId="4B063ED4" w14:textId="77777777" w:rsidR="00DF60D1" w:rsidRPr="00B0471B" w:rsidRDefault="00DF60D1" w:rsidP="00B0471B">
            <w:pPr>
              <w:jc w:val="right"/>
            </w:pPr>
            <w:r w:rsidRPr="00B0471B">
              <w:t>20.00</w:t>
            </w:r>
          </w:p>
        </w:tc>
        <w:tc>
          <w:tcPr>
            <w:tcW w:w="1458" w:type="dxa"/>
            <w:shd w:val="clear" w:color="auto" w:fill="auto"/>
            <w:tcMar>
              <w:top w:w="85" w:type="dxa"/>
              <w:left w:w="85" w:type="dxa"/>
              <w:bottom w:w="85" w:type="dxa"/>
              <w:right w:w="85" w:type="dxa"/>
            </w:tcMar>
          </w:tcPr>
          <w:p w14:paraId="49A52873" w14:textId="77777777" w:rsidR="00DF60D1" w:rsidRPr="00B0471B" w:rsidRDefault="00DF60D1" w:rsidP="00B0471B">
            <w:pPr>
              <w:jc w:val="right"/>
            </w:pPr>
            <w:r w:rsidRPr="00B0471B">
              <w:t>20.00</w:t>
            </w:r>
          </w:p>
        </w:tc>
        <w:tc>
          <w:tcPr>
            <w:tcW w:w="1458" w:type="dxa"/>
            <w:shd w:val="clear" w:color="auto" w:fill="auto"/>
            <w:tcMar>
              <w:top w:w="85" w:type="dxa"/>
              <w:left w:w="85" w:type="dxa"/>
              <w:bottom w:w="85" w:type="dxa"/>
              <w:right w:w="85" w:type="dxa"/>
            </w:tcMar>
          </w:tcPr>
          <w:p w14:paraId="600DB105" w14:textId="77777777" w:rsidR="00DF60D1" w:rsidRPr="00B0471B" w:rsidRDefault="00DF60D1" w:rsidP="00B0471B">
            <w:pPr>
              <w:jc w:val="right"/>
            </w:pPr>
            <w:r w:rsidRPr="00B0471B">
              <w:t>20.00</w:t>
            </w:r>
          </w:p>
        </w:tc>
        <w:tc>
          <w:tcPr>
            <w:tcW w:w="1458" w:type="dxa"/>
            <w:shd w:val="clear" w:color="auto" w:fill="auto"/>
            <w:tcMar>
              <w:top w:w="85" w:type="dxa"/>
              <w:left w:w="85" w:type="dxa"/>
              <w:bottom w:w="85" w:type="dxa"/>
              <w:right w:w="85" w:type="dxa"/>
            </w:tcMar>
          </w:tcPr>
          <w:p w14:paraId="084D0694" w14:textId="77777777" w:rsidR="00DF60D1" w:rsidRPr="00B0471B" w:rsidRDefault="00DF60D1" w:rsidP="00B0471B">
            <w:pPr>
              <w:jc w:val="right"/>
            </w:pPr>
            <w:r w:rsidRPr="00B0471B">
              <w:t>20.00</w:t>
            </w:r>
          </w:p>
        </w:tc>
      </w:tr>
      <w:tr w:rsidR="00DF60D1" w:rsidRPr="00B0471B" w14:paraId="1F289BF4" w14:textId="77777777" w:rsidTr="00B0471B">
        <w:trPr>
          <w:trHeight w:val="300"/>
        </w:trPr>
        <w:tc>
          <w:tcPr>
            <w:tcW w:w="3061" w:type="dxa"/>
            <w:shd w:val="clear" w:color="auto" w:fill="auto"/>
            <w:tcMar>
              <w:top w:w="85" w:type="dxa"/>
              <w:left w:w="85" w:type="dxa"/>
              <w:bottom w:w="85" w:type="dxa"/>
              <w:right w:w="85" w:type="dxa"/>
            </w:tcMar>
          </w:tcPr>
          <w:p w14:paraId="0103E435" w14:textId="77777777" w:rsidR="00DF60D1" w:rsidRPr="00B0471B" w:rsidRDefault="00DF60D1" w:rsidP="00B0471B">
            <w:r w:rsidRPr="00B0471B">
              <w:t>Core Environmental Programs and Traditional Owner Programs</w:t>
            </w:r>
          </w:p>
        </w:tc>
        <w:tc>
          <w:tcPr>
            <w:tcW w:w="1458" w:type="dxa"/>
            <w:shd w:val="clear" w:color="auto" w:fill="auto"/>
            <w:tcMar>
              <w:top w:w="85" w:type="dxa"/>
              <w:left w:w="85" w:type="dxa"/>
              <w:bottom w:w="85" w:type="dxa"/>
              <w:right w:w="85" w:type="dxa"/>
            </w:tcMar>
          </w:tcPr>
          <w:p w14:paraId="0D567343" w14:textId="77777777" w:rsidR="00DF60D1" w:rsidRPr="00B0471B" w:rsidRDefault="00DF60D1" w:rsidP="00B0471B">
            <w:pPr>
              <w:jc w:val="right"/>
            </w:pPr>
            <w:r w:rsidRPr="00B0471B">
              <w:t>1.55</w:t>
            </w:r>
          </w:p>
        </w:tc>
        <w:tc>
          <w:tcPr>
            <w:tcW w:w="1458" w:type="dxa"/>
            <w:shd w:val="clear" w:color="auto" w:fill="auto"/>
            <w:tcMar>
              <w:top w:w="85" w:type="dxa"/>
              <w:left w:w="85" w:type="dxa"/>
              <w:bottom w:w="85" w:type="dxa"/>
              <w:right w:w="85" w:type="dxa"/>
            </w:tcMar>
          </w:tcPr>
          <w:p w14:paraId="4890990C" w14:textId="77777777" w:rsidR="00DF60D1" w:rsidRPr="00B0471B" w:rsidRDefault="00DF60D1" w:rsidP="00B0471B">
            <w:pPr>
              <w:jc w:val="right"/>
            </w:pPr>
            <w:r w:rsidRPr="00B0471B">
              <w:t xml:space="preserve">   1.59 </w:t>
            </w:r>
          </w:p>
        </w:tc>
        <w:tc>
          <w:tcPr>
            <w:tcW w:w="1458" w:type="dxa"/>
            <w:shd w:val="clear" w:color="auto" w:fill="auto"/>
            <w:tcMar>
              <w:top w:w="85" w:type="dxa"/>
              <w:left w:w="85" w:type="dxa"/>
              <w:bottom w:w="85" w:type="dxa"/>
              <w:right w:w="85" w:type="dxa"/>
            </w:tcMar>
          </w:tcPr>
          <w:p w14:paraId="6E4C402E" w14:textId="77777777" w:rsidR="00DF60D1" w:rsidRPr="00B0471B" w:rsidRDefault="00DF60D1" w:rsidP="00B0471B">
            <w:pPr>
              <w:jc w:val="right"/>
            </w:pPr>
            <w:r w:rsidRPr="00B0471B">
              <w:t xml:space="preserve">   1.62 </w:t>
            </w:r>
          </w:p>
        </w:tc>
        <w:tc>
          <w:tcPr>
            <w:tcW w:w="1458" w:type="dxa"/>
            <w:shd w:val="clear" w:color="auto" w:fill="auto"/>
            <w:tcMar>
              <w:top w:w="85" w:type="dxa"/>
              <w:left w:w="85" w:type="dxa"/>
              <w:bottom w:w="85" w:type="dxa"/>
              <w:right w:w="85" w:type="dxa"/>
            </w:tcMar>
          </w:tcPr>
          <w:p w14:paraId="7E470C8F"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06B9C0DD" w14:textId="77777777" w:rsidR="00DF60D1" w:rsidRPr="00B0471B" w:rsidRDefault="00DF60D1" w:rsidP="00B0471B">
            <w:pPr>
              <w:jc w:val="right"/>
            </w:pPr>
            <w:r w:rsidRPr="00B0471B">
              <w:t xml:space="preserve">  -   </w:t>
            </w:r>
          </w:p>
        </w:tc>
      </w:tr>
      <w:tr w:rsidR="00DF60D1" w:rsidRPr="00B0471B" w14:paraId="70B40476" w14:textId="77777777" w:rsidTr="00B0471B">
        <w:trPr>
          <w:trHeight w:val="300"/>
        </w:trPr>
        <w:tc>
          <w:tcPr>
            <w:tcW w:w="3061" w:type="dxa"/>
            <w:shd w:val="clear" w:color="auto" w:fill="auto"/>
            <w:tcMar>
              <w:top w:w="85" w:type="dxa"/>
              <w:left w:w="85" w:type="dxa"/>
              <w:bottom w:w="85" w:type="dxa"/>
              <w:right w:w="85" w:type="dxa"/>
            </w:tcMar>
          </w:tcPr>
          <w:p w14:paraId="73F3A5EC" w14:textId="77777777" w:rsidR="00DF60D1" w:rsidRPr="00B0471B" w:rsidRDefault="00DF60D1" w:rsidP="00B0471B">
            <w:r w:rsidRPr="00B0471B">
              <w:t>Cheaper, Greener Government Energy Consumption</w:t>
            </w:r>
          </w:p>
        </w:tc>
        <w:tc>
          <w:tcPr>
            <w:tcW w:w="1458" w:type="dxa"/>
            <w:shd w:val="clear" w:color="auto" w:fill="auto"/>
            <w:tcMar>
              <w:top w:w="85" w:type="dxa"/>
              <w:left w:w="85" w:type="dxa"/>
              <w:bottom w:w="85" w:type="dxa"/>
              <w:right w:w="85" w:type="dxa"/>
            </w:tcMar>
          </w:tcPr>
          <w:p w14:paraId="6531371C" w14:textId="77777777" w:rsidR="00DF60D1" w:rsidRPr="00B0471B" w:rsidRDefault="00DF60D1" w:rsidP="00B0471B">
            <w:pPr>
              <w:jc w:val="right"/>
            </w:pPr>
            <w:r w:rsidRPr="00B0471B">
              <w:t>5.79</w:t>
            </w:r>
          </w:p>
        </w:tc>
        <w:tc>
          <w:tcPr>
            <w:tcW w:w="1458" w:type="dxa"/>
            <w:shd w:val="clear" w:color="auto" w:fill="auto"/>
            <w:tcMar>
              <w:top w:w="85" w:type="dxa"/>
              <w:left w:w="85" w:type="dxa"/>
              <w:bottom w:w="85" w:type="dxa"/>
              <w:right w:w="85" w:type="dxa"/>
            </w:tcMar>
          </w:tcPr>
          <w:p w14:paraId="2C1C0810"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4A6E0DF3"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7B1A0FB2"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31D91980" w14:textId="77777777" w:rsidR="00DF60D1" w:rsidRPr="00B0471B" w:rsidRDefault="00DF60D1" w:rsidP="00B0471B">
            <w:pPr>
              <w:jc w:val="right"/>
            </w:pPr>
            <w:r w:rsidRPr="00B0471B">
              <w:t xml:space="preserve">  -   </w:t>
            </w:r>
          </w:p>
        </w:tc>
      </w:tr>
      <w:tr w:rsidR="00DF60D1" w:rsidRPr="00B0471B" w14:paraId="00BCB1E4" w14:textId="77777777" w:rsidTr="00B0471B">
        <w:trPr>
          <w:trHeight w:val="300"/>
        </w:trPr>
        <w:tc>
          <w:tcPr>
            <w:tcW w:w="3061" w:type="dxa"/>
            <w:shd w:val="clear" w:color="auto" w:fill="auto"/>
            <w:tcMar>
              <w:top w:w="85" w:type="dxa"/>
              <w:left w:w="85" w:type="dxa"/>
              <w:bottom w:w="85" w:type="dxa"/>
              <w:right w:w="85" w:type="dxa"/>
            </w:tcMar>
          </w:tcPr>
          <w:p w14:paraId="451C0F37" w14:textId="77777777" w:rsidR="00DF60D1" w:rsidRPr="00B0471B" w:rsidRDefault="00DF60D1" w:rsidP="00B0471B">
            <w:r w:rsidRPr="00B0471B">
              <w:t>Climate Change Community Action</w:t>
            </w:r>
          </w:p>
        </w:tc>
        <w:tc>
          <w:tcPr>
            <w:tcW w:w="1458" w:type="dxa"/>
            <w:shd w:val="clear" w:color="auto" w:fill="auto"/>
            <w:tcMar>
              <w:top w:w="85" w:type="dxa"/>
              <w:left w:w="85" w:type="dxa"/>
              <w:bottom w:w="85" w:type="dxa"/>
              <w:right w:w="85" w:type="dxa"/>
            </w:tcMar>
          </w:tcPr>
          <w:p w14:paraId="60807DA1" w14:textId="77777777" w:rsidR="00DF60D1" w:rsidRPr="00B0471B" w:rsidRDefault="00DF60D1" w:rsidP="00B0471B">
            <w:pPr>
              <w:jc w:val="right"/>
            </w:pPr>
            <w:r w:rsidRPr="00B0471B">
              <w:t>4.90</w:t>
            </w:r>
          </w:p>
        </w:tc>
        <w:tc>
          <w:tcPr>
            <w:tcW w:w="1458" w:type="dxa"/>
            <w:shd w:val="clear" w:color="auto" w:fill="auto"/>
            <w:tcMar>
              <w:top w:w="85" w:type="dxa"/>
              <w:left w:w="85" w:type="dxa"/>
              <w:bottom w:w="85" w:type="dxa"/>
              <w:right w:w="85" w:type="dxa"/>
            </w:tcMar>
          </w:tcPr>
          <w:p w14:paraId="3C6082B9" w14:textId="77777777" w:rsidR="00DF60D1" w:rsidRPr="00B0471B" w:rsidRDefault="00DF60D1" w:rsidP="00B0471B">
            <w:pPr>
              <w:jc w:val="right"/>
            </w:pPr>
            <w:r w:rsidRPr="00B0471B">
              <w:t>4.90</w:t>
            </w:r>
          </w:p>
        </w:tc>
        <w:tc>
          <w:tcPr>
            <w:tcW w:w="1458" w:type="dxa"/>
            <w:shd w:val="clear" w:color="auto" w:fill="auto"/>
            <w:tcMar>
              <w:top w:w="85" w:type="dxa"/>
              <w:left w:w="85" w:type="dxa"/>
              <w:bottom w:w="85" w:type="dxa"/>
              <w:right w:w="85" w:type="dxa"/>
            </w:tcMar>
          </w:tcPr>
          <w:p w14:paraId="5D83C900"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23C2DE04"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05CC1134" w14:textId="77777777" w:rsidR="00DF60D1" w:rsidRPr="00B0471B" w:rsidRDefault="00DF60D1" w:rsidP="00B0471B">
            <w:pPr>
              <w:jc w:val="right"/>
            </w:pPr>
            <w:r w:rsidRPr="00B0471B">
              <w:t xml:space="preserve">  -   </w:t>
            </w:r>
          </w:p>
        </w:tc>
      </w:tr>
      <w:tr w:rsidR="00DF60D1" w:rsidRPr="00B0471B" w14:paraId="57C0B9F5" w14:textId="77777777" w:rsidTr="00B0471B">
        <w:trPr>
          <w:trHeight w:val="300"/>
        </w:trPr>
        <w:tc>
          <w:tcPr>
            <w:tcW w:w="3061" w:type="dxa"/>
            <w:shd w:val="clear" w:color="auto" w:fill="auto"/>
            <w:tcMar>
              <w:top w:w="85" w:type="dxa"/>
              <w:left w:w="85" w:type="dxa"/>
              <w:bottom w:w="85" w:type="dxa"/>
              <w:right w:w="85" w:type="dxa"/>
            </w:tcMar>
          </w:tcPr>
          <w:p w14:paraId="62011B91" w14:textId="77777777" w:rsidR="00DF60D1" w:rsidRPr="00B0471B" w:rsidRDefault="00DF60D1" w:rsidP="00B0471B">
            <w:r w:rsidRPr="00B0471B">
              <w:t>2018-19 Illegal Dumping Strikeforce</w:t>
            </w:r>
          </w:p>
        </w:tc>
        <w:tc>
          <w:tcPr>
            <w:tcW w:w="1458" w:type="dxa"/>
            <w:shd w:val="clear" w:color="auto" w:fill="auto"/>
            <w:tcMar>
              <w:top w:w="85" w:type="dxa"/>
              <w:left w:w="85" w:type="dxa"/>
              <w:bottom w:w="85" w:type="dxa"/>
              <w:right w:w="85" w:type="dxa"/>
            </w:tcMar>
          </w:tcPr>
          <w:p w14:paraId="5F8B7C2A" w14:textId="77777777" w:rsidR="00DF60D1" w:rsidRPr="00B0471B" w:rsidRDefault="00DF60D1" w:rsidP="00B0471B">
            <w:pPr>
              <w:jc w:val="right"/>
            </w:pPr>
            <w:r w:rsidRPr="00B0471B">
              <w:t>2.33</w:t>
            </w:r>
          </w:p>
        </w:tc>
        <w:tc>
          <w:tcPr>
            <w:tcW w:w="1458" w:type="dxa"/>
            <w:shd w:val="clear" w:color="auto" w:fill="auto"/>
            <w:tcMar>
              <w:top w:w="85" w:type="dxa"/>
              <w:left w:w="85" w:type="dxa"/>
              <w:bottom w:w="85" w:type="dxa"/>
              <w:right w:w="85" w:type="dxa"/>
            </w:tcMar>
          </w:tcPr>
          <w:p w14:paraId="0527518B"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507005C1"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7499A928"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45FB60E3" w14:textId="77777777" w:rsidR="00DF60D1" w:rsidRPr="00B0471B" w:rsidRDefault="00DF60D1" w:rsidP="00B0471B">
            <w:pPr>
              <w:jc w:val="right"/>
            </w:pPr>
            <w:r w:rsidRPr="00B0471B">
              <w:t xml:space="preserve">  -   </w:t>
            </w:r>
          </w:p>
        </w:tc>
      </w:tr>
      <w:tr w:rsidR="00DF60D1" w:rsidRPr="00B0471B" w14:paraId="2AECAE44" w14:textId="77777777" w:rsidTr="00B0471B">
        <w:trPr>
          <w:trHeight w:val="790"/>
        </w:trPr>
        <w:tc>
          <w:tcPr>
            <w:tcW w:w="3061" w:type="dxa"/>
            <w:shd w:val="clear" w:color="auto" w:fill="auto"/>
            <w:tcMar>
              <w:top w:w="85" w:type="dxa"/>
              <w:left w:w="85" w:type="dxa"/>
              <w:bottom w:w="85" w:type="dxa"/>
              <w:right w:w="85" w:type="dxa"/>
            </w:tcMar>
          </w:tcPr>
          <w:p w14:paraId="17AACF83" w14:textId="77777777" w:rsidR="00DF60D1" w:rsidRPr="00B0471B" w:rsidRDefault="00DF60D1" w:rsidP="00B0471B">
            <w:r w:rsidRPr="00B0471B">
              <w:t>Clean-Up of Contaminated Public Land</w:t>
            </w:r>
          </w:p>
        </w:tc>
        <w:tc>
          <w:tcPr>
            <w:tcW w:w="1458" w:type="dxa"/>
            <w:shd w:val="clear" w:color="auto" w:fill="auto"/>
            <w:tcMar>
              <w:top w:w="85" w:type="dxa"/>
              <w:left w:w="85" w:type="dxa"/>
              <w:bottom w:w="85" w:type="dxa"/>
              <w:right w:w="85" w:type="dxa"/>
            </w:tcMar>
          </w:tcPr>
          <w:p w14:paraId="0EE79076" w14:textId="77777777" w:rsidR="00DF60D1" w:rsidRPr="00B0471B" w:rsidRDefault="00DF60D1" w:rsidP="00B0471B">
            <w:pPr>
              <w:jc w:val="right"/>
            </w:pPr>
            <w:r w:rsidRPr="00B0471B">
              <w:t>2.10</w:t>
            </w:r>
          </w:p>
        </w:tc>
        <w:tc>
          <w:tcPr>
            <w:tcW w:w="1458" w:type="dxa"/>
            <w:shd w:val="clear" w:color="auto" w:fill="auto"/>
            <w:tcMar>
              <w:top w:w="85" w:type="dxa"/>
              <w:left w:w="85" w:type="dxa"/>
              <w:bottom w:w="85" w:type="dxa"/>
              <w:right w:w="85" w:type="dxa"/>
            </w:tcMar>
          </w:tcPr>
          <w:p w14:paraId="649DB75C"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119042FB"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666642A4"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7C1774E7" w14:textId="77777777" w:rsidR="00DF60D1" w:rsidRPr="00B0471B" w:rsidRDefault="00DF60D1" w:rsidP="00B0471B">
            <w:pPr>
              <w:jc w:val="right"/>
            </w:pPr>
            <w:r w:rsidRPr="00B0471B">
              <w:t xml:space="preserve">  -   </w:t>
            </w:r>
          </w:p>
        </w:tc>
      </w:tr>
      <w:tr w:rsidR="00DF60D1" w:rsidRPr="00B0471B" w14:paraId="38B32AA3" w14:textId="77777777" w:rsidTr="00B0471B">
        <w:trPr>
          <w:trHeight w:val="300"/>
        </w:trPr>
        <w:tc>
          <w:tcPr>
            <w:tcW w:w="3061" w:type="dxa"/>
            <w:shd w:val="clear" w:color="auto" w:fill="auto"/>
            <w:tcMar>
              <w:top w:w="85" w:type="dxa"/>
              <w:left w:w="85" w:type="dxa"/>
              <w:bottom w:w="85" w:type="dxa"/>
              <w:right w:w="85" w:type="dxa"/>
            </w:tcMar>
          </w:tcPr>
          <w:p w14:paraId="54E6335B" w14:textId="77777777" w:rsidR="00DF60D1" w:rsidRPr="00B0471B" w:rsidRDefault="00DF60D1" w:rsidP="00B0471B">
            <w:r w:rsidRPr="00B0471B">
              <w:t>Securing Our Energy Future: Solar Trams</w:t>
            </w:r>
          </w:p>
        </w:tc>
        <w:tc>
          <w:tcPr>
            <w:tcW w:w="1458" w:type="dxa"/>
            <w:shd w:val="clear" w:color="auto" w:fill="auto"/>
            <w:tcMar>
              <w:top w:w="85" w:type="dxa"/>
              <w:left w:w="85" w:type="dxa"/>
              <w:bottom w:w="85" w:type="dxa"/>
              <w:right w:w="85" w:type="dxa"/>
            </w:tcMar>
          </w:tcPr>
          <w:p w14:paraId="1E4CFCEF" w14:textId="77777777" w:rsidR="00DF60D1" w:rsidRPr="00B0471B" w:rsidRDefault="00DF60D1" w:rsidP="00B0471B">
            <w:pPr>
              <w:jc w:val="right"/>
            </w:pPr>
            <w:r w:rsidRPr="00B0471B">
              <w:t>4.69</w:t>
            </w:r>
          </w:p>
        </w:tc>
        <w:tc>
          <w:tcPr>
            <w:tcW w:w="1458" w:type="dxa"/>
            <w:shd w:val="clear" w:color="auto" w:fill="auto"/>
            <w:tcMar>
              <w:top w:w="85" w:type="dxa"/>
              <w:left w:w="85" w:type="dxa"/>
              <w:bottom w:w="85" w:type="dxa"/>
              <w:right w:w="85" w:type="dxa"/>
            </w:tcMar>
          </w:tcPr>
          <w:p w14:paraId="0A900C42" w14:textId="77777777" w:rsidR="00DF60D1" w:rsidRPr="00B0471B" w:rsidRDefault="00DF60D1" w:rsidP="00B0471B">
            <w:pPr>
              <w:jc w:val="right"/>
            </w:pPr>
            <w:r w:rsidRPr="00B0471B">
              <w:t>4.69</w:t>
            </w:r>
          </w:p>
        </w:tc>
        <w:tc>
          <w:tcPr>
            <w:tcW w:w="1458" w:type="dxa"/>
            <w:shd w:val="clear" w:color="auto" w:fill="auto"/>
            <w:tcMar>
              <w:top w:w="85" w:type="dxa"/>
              <w:left w:w="85" w:type="dxa"/>
              <w:bottom w:w="85" w:type="dxa"/>
              <w:right w:w="85" w:type="dxa"/>
            </w:tcMar>
          </w:tcPr>
          <w:p w14:paraId="5332F2A1" w14:textId="77777777" w:rsidR="00DF60D1" w:rsidRPr="00B0471B" w:rsidRDefault="00DF60D1" w:rsidP="00B0471B">
            <w:pPr>
              <w:jc w:val="right"/>
            </w:pPr>
            <w:r w:rsidRPr="00B0471B">
              <w:t>4.69</w:t>
            </w:r>
          </w:p>
        </w:tc>
        <w:tc>
          <w:tcPr>
            <w:tcW w:w="1458" w:type="dxa"/>
            <w:shd w:val="clear" w:color="auto" w:fill="auto"/>
            <w:tcMar>
              <w:top w:w="85" w:type="dxa"/>
              <w:left w:w="85" w:type="dxa"/>
              <w:bottom w:w="85" w:type="dxa"/>
              <w:right w:w="85" w:type="dxa"/>
            </w:tcMar>
          </w:tcPr>
          <w:p w14:paraId="6492DC3C" w14:textId="77777777" w:rsidR="00DF60D1" w:rsidRPr="00B0471B" w:rsidRDefault="00DF60D1" w:rsidP="00B0471B">
            <w:pPr>
              <w:jc w:val="right"/>
            </w:pPr>
            <w:r w:rsidRPr="00B0471B">
              <w:t>4.69</w:t>
            </w:r>
          </w:p>
        </w:tc>
        <w:tc>
          <w:tcPr>
            <w:tcW w:w="1458" w:type="dxa"/>
            <w:shd w:val="clear" w:color="auto" w:fill="auto"/>
            <w:tcMar>
              <w:top w:w="85" w:type="dxa"/>
              <w:left w:w="85" w:type="dxa"/>
              <w:bottom w:w="85" w:type="dxa"/>
              <w:right w:w="85" w:type="dxa"/>
            </w:tcMar>
          </w:tcPr>
          <w:p w14:paraId="7117CA27" w14:textId="77777777" w:rsidR="00DF60D1" w:rsidRPr="00B0471B" w:rsidRDefault="00DF60D1" w:rsidP="00B0471B">
            <w:pPr>
              <w:jc w:val="right"/>
            </w:pPr>
            <w:r w:rsidRPr="00B0471B">
              <w:t xml:space="preserve">  -   </w:t>
            </w:r>
          </w:p>
        </w:tc>
      </w:tr>
      <w:tr w:rsidR="00DF60D1" w:rsidRPr="00B0471B" w14:paraId="1E630E60" w14:textId="77777777" w:rsidTr="00B0471B">
        <w:trPr>
          <w:trHeight w:val="300"/>
        </w:trPr>
        <w:tc>
          <w:tcPr>
            <w:tcW w:w="3061" w:type="dxa"/>
            <w:shd w:val="clear" w:color="auto" w:fill="auto"/>
            <w:tcMar>
              <w:top w:w="85" w:type="dxa"/>
              <w:left w:w="85" w:type="dxa"/>
              <w:bottom w:w="85" w:type="dxa"/>
              <w:right w:w="85" w:type="dxa"/>
            </w:tcMar>
          </w:tcPr>
          <w:p w14:paraId="4C777B6B" w14:textId="77777777" w:rsidR="00DF60D1" w:rsidRPr="00B0471B" w:rsidRDefault="00DF60D1" w:rsidP="00B0471B">
            <w:r w:rsidRPr="00B0471B">
              <w:t>Securing Our Modern Energy Future: Renewable Energy Action Plan</w:t>
            </w:r>
          </w:p>
        </w:tc>
        <w:tc>
          <w:tcPr>
            <w:tcW w:w="1458" w:type="dxa"/>
            <w:shd w:val="clear" w:color="auto" w:fill="auto"/>
            <w:tcMar>
              <w:top w:w="85" w:type="dxa"/>
              <w:left w:w="85" w:type="dxa"/>
              <w:bottom w:w="85" w:type="dxa"/>
              <w:right w:w="85" w:type="dxa"/>
            </w:tcMar>
          </w:tcPr>
          <w:p w14:paraId="1EC6874C" w14:textId="77777777" w:rsidR="00DF60D1" w:rsidRPr="00B0471B" w:rsidRDefault="00DF60D1" w:rsidP="00B0471B">
            <w:pPr>
              <w:jc w:val="right"/>
            </w:pPr>
            <w:r w:rsidRPr="00B0471B">
              <w:t>1.08</w:t>
            </w:r>
          </w:p>
        </w:tc>
        <w:tc>
          <w:tcPr>
            <w:tcW w:w="1458" w:type="dxa"/>
            <w:shd w:val="clear" w:color="auto" w:fill="auto"/>
            <w:tcMar>
              <w:top w:w="85" w:type="dxa"/>
              <w:left w:w="85" w:type="dxa"/>
              <w:bottom w:w="85" w:type="dxa"/>
              <w:right w:w="85" w:type="dxa"/>
            </w:tcMar>
          </w:tcPr>
          <w:p w14:paraId="414136C4" w14:textId="77777777" w:rsidR="00DF60D1" w:rsidRPr="00B0471B" w:rsidRDefault="00DF60D1" w:rsidP="00B0471B">
            <w:pPr>
              <w:jc w:val="right"/>
            </w:pPr>
            <w:r w:rsidRPr="00B0471B">
              <w:t>0.08</w:t>
            </w:r>
          </w:p>
        </w:tc>
        <w:tc>
          <w:tcPr>
            <w:tcW w:w="1458" w:type="dxa"/>
            <w:shd w:val="clear" w:color="auto" w:fill="auto"/>
            <w:tcMar>
              <w:top w:w="85" w:type="dxa"/>
              <w:left w:w="85" w:type="dxa"/>
              <w:bottom w:w="85" w:type="dxa"/>
              <w:right w:w="85" w:type="dxa"/>
            </w:tcMar>
          </w:tcPr>
          <w:p w14:paraId="7DDED3F7"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6876B7F8"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2D7C8E12" w14:textId="77777777" w:rsidR="00DF60D1" w:rsidRPr="00B0471B" w:rsidRDefault="00DF60D1" w:rsidP="00B0471B">
            <w:pPr>
              <w:jc w:val="right"/>
            </w:pPr>
            <w:r w:rsidRPr="00B0471B">
              <w:t xml:space="preserve">  -   </w:t>
            </w:r>
          </w:p>
        </w:tc>
      </w:tr>
      <w:tr w:rsidR="00DF60D1" w:rsidRPr="00B0471B" w14:paraId="5FD773C3" w14:textId="77777777" w:rsidTr="00B0471B">
        <w:trPr>
          <w:trHeight w:val="300"/>
        </w:trPr>
        <w:tc>
          <w:tcPr>
            <w:tcW w:w="3061" w:type="dxa"/>
            <w:shd w:val="clear" w:color="auto" w:fill="auto"/>
            <w:tcMar>
              <w:top w:w="85" w:type="dxa"/>
              <w:left w:w="85" w:type="dxa"/>
              <w:bottom w:w="85" w:type="dxa"/>
              <w:right w:w="85" w:type="dxa"/>
            </w:tcMar>
          </w:tcPr>
          <w:p w14:paraId="592B3770" w14:textId="77777777" w:rsidR="00DF60D1" w:rsidRPr="00B0471B" w:rsidRDefault="00DF60D1" w:rsidP="00B0471B">
            <w:r w:rsidRPr="00B0471B">
              <w:t>Protecting Port Philip Bay and its Beaches</w:t>
            </w:r>
          </w:p>
        </w:tc>
        <w:tc>
          <w:tcPr>
            <w:tcW w:w="1458" w:type="dxa"/>
            <w:shd w:val="clear" w:color="auto" w:fill="auto"/>
            <w:tcMar>
              <w:top w:w="85" w:type="dxa"/>
              <w:left w:w="85" w:type="dxa"/>
              <w:bottom w:w="85" w:type="dxa"/>
              <w:right w:w="85" w:type="dxa"/>
            </w:tcMar>
          </w:tcPr>
          <w:p w14:paraId="69FAB73A" w14:textId="77777777" w:rsidR="00DF60D1" w:rsidRPr="00B0471B" w:rsidRDefault="00DF60D1" w:rsidP="00B0471B">
            <w:pPr>
              <w:jc w:val="right"/>
            </w:pPr>
            <w:r w:rsidRPr="00B0471B">
              <w:t>2.15</w:t>
            </w:r>
          </w:p>
        </w:tc>
        <w:tc>
          <w:tcPr>
            <w:tcW w:w="1458" w:type="dxa"/>
            <w:shd w:val="clear" w:color="auto" w:fill="auto"/>
            <w:tcMar>
              <w:top w:w="85" w:type="dxa"/>
              <w:left w:w="85" w:type="dxa"/>
              <w:bottom w:w="85" w:type="dxa"/>
              <w:right w:w="85" w:type="dxa"/>
            </w:tcMar>
          </w:tcPr>
          <w:p w14:paraId="5254095B"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7CF7C75D"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48A83CC9"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7930CA8D" w14:textId="77777777" w:rsidR="00DF60D1" w:rsidRPr="00B0471B" w:rsidRDefault="00DF60D1" w:rsidP="00B0471B">
            <w:pPr>
              <w:jc w:val="right"/>
            </w:pPr>
            <w:r w:rsidRPr="00B0471B">
              <w:t xml:space="preserve">  -   </w:t>
            </w:r>
          </w:p>
        </w:tc>
      </w:tr>
      <w:tr w:rsidR="00DF60D1" w:rsidRPr="00B0471B" w14:paraId="1209EBBB" w14:textId="77777777" w:rsidTr="00B0471B">
        <w:trPr>
          <w:trHeight w:val="300"/>
        </w:trPr>
        <w:tc>
          <w:tcPr>
            <w:tcW w:w="3061" w:type="dxa"/>
            <w:shd w:val="clear" w:color="auto" w:fill="auto"/>
            <w:tcMar>
              <w:top w:w="85" w:type="dxa"/>
              <w:left w:w="85" w:type="dxa"/>
              <w:bottom w:w="85" w:type="dxa"/>
              <w:right w:w="85" w:type="dxa"/>
            </w:tcMar>
          </w:tcPr>
          <w:p w14:paraId="6780F972" w14:textId="77777777" w:rsidR="00DF60D1" w:rsidRPr="00B0471B" w:rsidRDefault="00DF60D1" w:rsidP="00B0471B">
            <w:r w:rsidRPr="00B0471B">
              <w:t>Science, Innovation and Excellence: Monitoring Coastal Flooding, Erosion &amp; Land Stability</w:t>
            </w:r>
          </w:p>
        </w:tc>
        <w:tc>
          <w:tcPr>
            <w:tcW w:w="1458" w:type="dxa"/>
            <w:shd w:val="clear" w:color="auto" w:fill="auto"/>
            <w:tcMar>
              <w:top w:w="85" w:type="dxa"/>
              <w:left w:w="85" w:type="dxa"/>
              <w:bottom w:w="85" w:type="dxa"/>
              <w:right w:w="85" w:type="dxa"/>
            </w:tcMar>
          </w:tcPr>
          <w:p w14:paraId="59EE830C" w14:textId="77777777" w:rsidR="00DF60D1" w:rsidRPr="00B0471B" w:rsidRDefault="00DF60D1" w:rsidP="00B0471B">
            <w:pPr>
              <w:jc w:val="right"/>
            </w:pPr>
            <w:r w:rsidRPr="00B0471B">
              <w:t>0.20</w:t>
            </w:r>
          </w:p>
        </w:tc>
        <w:tc>
          <w:tcPr>
            <w:tcW w:w="1458" w:type="dxa"/>
            <w:shd w:val="clear" w:color="auto" w:fill="auto"/>
            <w:tcMar>
              <w:top w:w="85" w:type="dxa"/>
              <w:left w:w="85" w:type="dxa"/>
              <w:bottom w:w="85" w:type="dxa"/>
              <w:right w:w="85" w:type="dxa"/>
            </w:tcMar>
          </w:tcPr>
          <w:p w14:paraId="2E264E22"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0E9041FA"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4F3FBC35"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5B24136C" w14:textId="77777777" w:rsidR="00DF60D1" w:rsidRPr="00B0471B" w:rsidRDefault="00DF60D1" w:rsidP="00B0471B">
            <w:pPr>
              <w:jc w:val="right"/>
            </w:pPr>
            <w:r w:rsidRPr="00B0471B">
              <w:t xml:space="preserve">  -   </w:t>
            </w:r>
          </w:p>
        </w:tc>
      </w:tr>
      <w:tr w:rsidR="00DF60D1" w:rsidRPr="00B0471B" w14:paraId="670FF850" w14:textId="77777777" w:rsidTr="00B0471B">
        <w:trPr>
          <w:trHeight w:val="300"/>
        </w:trPr>
        <w:tc>
          <w:tcPr>
            <w:tcW w:w="3061" w:type="dxa"/>
            <w:shd w:val="clear" w:color="auto" w:fill="auto"/>
            <w:tcMar>
              <w:top w:w="85" w:type="dxa"/>
              <w:left w:w="85" w:type="dxa"/>
              <w:bottom w:w="85" w:type="dxa"/>
              <w:right w:w="85" w:type="dxa"/>
            </w:tcMar>
          </w:tcPr>
          <w:p w14:paraId="21A52214" w14:textId="77777777" w:rsidR="00DF60D1" w:rsidRPr="00B0471B" w:rsidRDefault="00DF60D1" w:rsidP="00B0471B">
            <w:r w:rsidRPr="00B0471B">
              <w:t>Volunteers Protecting the Coast</w:t>
            </w:r>
          </w:p>
        </w:tc>
        <w:tc>
          <w:tcPr>
            <w:tcW w:w="1458" w:type="dxa"/>
            <w:shd w:val="clear" w:color="auto" w:fill="auto"/>
            <w:tcMar>
              <w:top w:w="85" w:type="dxa"/>
              <w:left w:w="85" w:type="dxa"/>
              <w:bottom w:w="85" w:type="dxa"/>
              <w:right w:w="85" w:type="dxa"/>
            </w:tcMar>
          </w:tcPr>
          <w:p w14:paraId="57191522" w14:textId="77777777" w:rsidR="00DF60D1" w:rsidRPr="00B0471B" w:rsidRDefault="00DF60D1" w:rsidP="00B0471B">
            <w:pPr>
              <w:jc w:val="right"/>
            </w:pPr>
            <w:r w:rsidRPr="00B0471B">
              <w:t>1.08</w:t>
            </w:r>
          </w:p>
        </w:tc>
        <w:tc>
          <w:tcPr>
            <w:tcW w:w="1458" w:type="dxa"/>
            <w:shd w:val="clear" w:color="auto" w:fill="auto"/>
            <w:tcMar>
              <w:top w:w="85" w:type="dxa"/>
              <w:left w:w="85" w:type="dxa"/>
              <w:bottom w:w="85" w:type="dxa"/>
              <w:right w:w="85" w:type="dxa"/>
            </w:tcMar>
          </w:tcPr>
          <w:p w14:paraId="784C9835"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2D7827CF"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759C0218" w14:textId="77777777" w:rsidR="00DF60D1" w:rsidRPr="00B0471B" w:rsidRDefault="00DF60D1" w:rsidP="00B0471B">
            <w:pPr>
              <w:jc w:val="right"/>
            </w:pPr>
            <w:r w:rsidRPr="00B0471B">
              <w:t xml:space="preserve">  -   </w:t>
            </w:r>
          </w:p>
        </w:tc>
        <w:tc>
          <w:tcPr>
            <w:tcW w:w="1458" w:type="dxa"/>
            <w:shd w:val="clear" w:color="auto" w:fill="auto"/>
            <w:tcMar>
              <w:top w:w="85" w:type="dxa"/>
              <w:left w:w="85" w:type="dxa"/>
              <w:bottom w:w="85" w:type="dxa"/>
              <w:right w:w="85" w:type="dxa"/>
            </w:tcMar>
          </w:tcPr>
          <w:p w14:paraId="7D094103" w14:textId="77777777" w:rsidR="00DF60D1" w:rsidRPr="00B0471B" w:rsidRDefault="00DF60D1" w:rsidP="00B0471B">
            <w:pPr>
              <w:jc w:val="right"/>
            </w:pPr>
            <w:r w:rsidRPr="00B0471B">
              <w:t xml:space="preserve">  -   </w:t>
            </w:r>
          </w:p>
        </w:tc>
      </w:tr>
      <w:tr w:rsidR="00DF60D1" w:rsidRPr="00B0471B" w14:paraId="13454153" w14:textId="77777777" w:rsidTr="00B0471B">
        <w:trPr>
          <w:trHeight w:val="300"/>
        </w:trPr>
        <w:tc>
          <w:tcPr>
            <w:tcW w:w="3061" w:type="dxa"/>
            <w:shd w:val="clear" w:color="auto" w:fill="auto"/>
            <w:tcMar>
              <w:top w:w="85" w:type="dxa"/>
              <w:left w:w="85" w:type="dxa"/>
              <w:bottom w:w="85" w:type="dxa"/>
              <w:right w:w="85" w:type="dxa"/>
            </w:tcMar>
          </w:tcPr>
          <w:p w14:paraId="6AB60860" w14:textId="77777777" w:rsidR="00DF60D1" w:rsidRPr="00B0471B" w:rsidRDefault="00DF60D1" w:rsidP="00B0471B">
            <w:r w:rsidRPr="00B0471B">
              <w:t>Administration and Minor Project Expenditure Pending Approval</w:t>
            </w:r>
          </w:p>
        </w:tc>
        <w:tc>
          <w:tcPr>
            <w:tcW w:w="1458" w:type="dxa"/>
            <w:shd w:val="clear" w:color="auto" w:fill="auto"/>
            <w:tcMar>
              <w:top w:w="85" w:type="dxa"/>
              <w:left w:w="85" w:type="dxa"/>
              <w:bottom w:w="85" w:type="dxa"/>
              <w:right w:w="85" w:type="dxa"/>
            </w:tcMar>
          </w:tcPr>
          <w:p w14:paraId="646C399E" w14:textId="77777777" w:rsidR="00DF60D1" w:rsidRPr="00B0471B" w:rsidRDefault="00DF60D1" w:rsidP="00B0471B">
            <w:pPr>
              <w:jc w:val="right"/>
            </w:pPr>
            <w:r w:rsidRPr="00B0471B">
              <w:t>9.59</w:t>
            </w:r>
          </w:p>
        </w:tc>
        <w:tc>
          <w:tcPr>
            <w:tcW w:w="1458" w:type="dxa"/>
            <w:shd w:val="clear" w:color="auto" w:fill="auto"/>
            <w:tcMar>
              <w:top w:w="85" w:type="dxa"/>
              <w:left w:w="85" w:type="dxa"/>
              <w:bottom w:w="85" w:type="dxa"/>
              <w:right w:w="85" w:type="dxa"/>
            </w:tcMar>
          </w:tcPr>
          <w:p w14:paraId="26EB4E12" w14:textId="77777777" w:rsidR="00DF60D1" w:rsidRPr="00B0471B" w:rsidRDefault="00DF60D1" w:rsidP="00B0471B">
            <w:pPr>
              <w:jc w:val="right"/>
            </w:pPr>
            <w:r w:rsidRPr="00B0471B">
              <w:t>6.57</w:t>
            </w:r>
          </w:p>
        </w:tc>
        <w:tc>
          <w:tcPr>
            <w:tcW w:w="1458" w:type="dxa"/>
            <w:shd w:val="clear" w:color="auto" w:fill="auto"/>
            <w:tcMar>
              <w:top w:w="85" w:type="dxa"/>
              <w:left w:w="85" w:type="dxa"/>
              <w:bottom w:w="85" w:type="dxa"/>
              <w:right w:w="85" w:type="dxa"/>
            </w:tcMar>
          </w:tcPr>
          <w:p w14:paraId="2C1EE30E" w14:textId="77777777" w:rsidR="00DF60D1" w:rsidRPr="00B0471B" w:rsidRDefault="00DF60D1" w:rsidP="00B0471B">
            <w:pPr>
              <w:jc w:val="right"/>
            </w:pPr>
            <w:r w:rsidRPr="00B0471B">
              <w:t>6.76</w:t>
            </w:r>
          </w:p>
        </w:tc>
        <w:tc>
          <w:tcPr>
            <w:tcW w:w="1458" w:type="dxa"/>
            <w:shd w:val="clear" w:color="auto" w:fill="auto"/>
            <w:tcMar>
              <w:top w:w="85" w:type="dxa"/>
              <w:left w:w="85" w:type="dxa"/>
              <w:bottom w:w="85" w:type="dxa"/>
              <w:right w:w="85" w:type="dxa"/>
            </w:tcMar>
          </w:tcPr>
          <w:p w14:paraId="37F953BF" w14:textId="77777777" w:rsidR="00DF60D1" w:rsidRPr="00B0471B" w:rsidRDefault="00DF60D1" w:rsidP="00B0471B">
            <w:pPr>
              <w:jc w:val="right"/>
            </w:pPr>
            <w:r w:rsidRPr="00B0471B">
              <w:t>3.90</w:t>
            </w:r>
          </w:p>
        </w:tc>
        <w:tc>
          <w:tcPr>
            <w:tcW w:w="1458" w:type="dxa"/>
            <w:shd w:val="clear" w:color="auto" w:fill="auto"/>
            <w:tcMar>
              <w:top w:w="85" w:type="dxa"/>
              <w:left w:w="85" w:type="dxa"/>
              <w:bottom w:w="85" w:type="dxa"/>
              <w:right w:w="85" w:type="dxa"/>
            </w:tcMar>
          </w:tcPr>
          <w:p w14:paraId="730EA10C" w14:textId="77777777" w:rsidR="00DF60D1" w:rsidRPr="00B0471B" w:rsidRDefault="00DF60D1" w:rsidP="00B0471B">
            <w:pPr>
              <w:jc w:val="right"/>
            </w:pPr>
            <w:r w:rsidRPr="00B0471B">
              <w:t>1.50</w:t>
            </w:r>
          </w:p>
        </w:tc>
      </w:tr>
      <w:tr w:rsidR="00DF60D1" w:rsidRPr="00642290" w14:paraId="65F76908" w14:textId="77777777" w:rsidTr="00B0471B">
        <w:trPr>
          <w:trHeight w:val="315"/>
        </w:trPr>
        <w:tc>
          <w:tcPr>
            <w:tcW w:w="3061" w:type="dxa"/>
            <w:shd w:val="clear" w:color="auto" w:fill="auto"/>
            <w:tcMar>
              <w:top w:w="85" w:type="dxa"/>
              <w:left w:w="85" w:type="dxa"/>
              <w:bottom w:w="85" w:type="dxa"/>
              <w:right w:w="85" w:type="dxa"/>
            </w:tcMar>
          </w:tcPr>
          <w:p w14:paraId="62E7B949" w14:textId="77777777" w:rsidR="00DF60D1" w:rsidRPr="00642290" w:rsidRDefault="00DF60D1" w:rsidP="00B0471B">
            <w:pPr>
              <w:rPr>
                <w:b/>
                <w:bCs/>
              </w:rPr>
            </w:pPr>
            <w:r w:rsidRPr="00642290">
              <w:rPr>
                <w:b/>
                <w:bCs/>
              </w:rPr>
              <w:t>Grand Total</w:t>
            </w:r>
          </w:p>
        </w:tc>
        <w:tc>
          <w:tcPr>
            <w:tcW w:w="1458" w:type="dxa"/>
            <w:shd w:val="clear" w:color="auto" w:fill="auto"/>
            <w:tcMar>
              <w:top w:w="85" w:type="dxa"/>
              <w:left w:w="85" w:type="dxa"/>
              <w:bottom w:w="85" w:type="dxa"/>
              <w:right w:w="85" w:type="dxa"/>
            </w:tcMar>
          </w:tcPr>
          <w:p w14:paraId="6EBBFED5" w14:textId="77777777" w:rsidR="00DF60D1" w:rsidRPr="00642290" w:rsidRDefault="00DF60D1" w:rsidP="00B0471B">
            <w:pPr>
              <w:jc w:val="right"/>
              <w:rPr>
                <w:b/>
                <w:bCs/>
              </w:rPr>
            </w:pPr>
            <w:r w:rsidRPr="00642290">
              <w:rPr>
                <w:b/>
                <w:bCs/>
              </w:rPr>
              <w:t>221.72</w:t>
            </w:r>
          </w:p>
        </w:tc>
        <w:tc>
          <w:tcPr>
            <w:tcW w:w="1458" w:type="dxa"/>
            <w:shd w:val="clear" w:color="auto" w:fill="auto"/>
            <w:tcMar>
              <w:top w:w="85" w:type="dxa"/>
              <w:left w:w="85" w:type="dxa"/>
              <w:bottom w:w="85" w:type="dxa"/>
              <w:right w:w="85" w:type="dxa"/>
            </w:tcMar>
          </w:tcPr>
          <w:p w14:paraId="3D2C1F00" w14:textId="77777777" w:rsidR="00DF60D1" w:rsidRPr="00642290" w:rsidRDefault="00DF60D1" w:rsidP="00B0471B">
            <w:pPr>
              <w:jc w:val="right"/>
              <w:rPr>
                <w:b/>
                <w:bCs/>
              </w:rPr>
            </w:pPr>
            <w:r w:rsidRPr="00642290">
              <w:rPr>
                <w:b/>
                <w:bCs/>
              </w:rPr>
              <w:t>194.22</w:t>
            </w:r>
          </w:p>
        </w:tc>
        <w:tc>
          <w:tcPr>
            <w:tcW w:w="1458" w:type="dxa"/>
            <w:shd w:val="clear" w:color="auto" w:fill="auto"/>
            <w:tcMar>
              <w:top w:w="85" w:type="dxa"/>
              <w:left w:w="85" w:type="dxa"/>
              <w:bottom w:w="85" w:type="dxa"/>
              <w:right w:w="85" w:type="dxa"/>
            </w:tcMar>
          </w:tcPr>
          <w:p w14:paraId="60AE12F2" w14:textId="77777777" w:rsidR="00DF60D1" w:rsidRPr="00642290" w:rsidRDefault="00DF60D1" w:rsidP="00B0471B">
            <w:pPr>
              <w:jc w:val="right"/>
              <w:rPr>
                <w:b/>
                <w:bCs/>
              </w:rPr>
            </w:pPr>
            <w:r w:rsidRPr="00642290">
              <w:rPr>
                <w:b/>
                <w:bCs/>
              </w:rPr>
              <w:t>117.46</w:t>
            </w:r>
          </w:p>
        </w:tc>
        <w:tc>
          <w:tcPr>
            <w:tcW w:w="1458" w:type="dxa"/>
            <w:shd w:val="clear" w:color="auto" w:fill="auto"/>
            <w:tcMar>
              <w:top w:w="85" w:type="dxa"/>
              <w:left w:w="85" w:type="dxa"/>
              <w:bottom w:w="85" w:type="dxa"/>
              <w:right w:w="85" w:type="dxa"/>
            </w:tcMar>
          </w:tcPr>
          <w:p w14:paraId="1119C6DA" w14:textId="77777777" w:rsidR="00DF60D1" w:rsidRPr="00642290" w:rsidRDefault="00DF60D1" w:rsidP="00B0471B">
            <w:pPr>
              <w:jc w:val="right"/>
              <w:rPr>
                <w:b/>
                <w:bCs/>
              </w:rPr>
            </w:pPr>
            <w:r w:rsidRPr="00642290">
              <w:rPr>
                <w:b/>
                <w:bCs/>
              </w:rPr>
              <w:t>42.79</w:t>
            </w:r>
          </w:p>
        </w:tc>
        <w:tc>
          <w:tcPr>
            <w:tcW w:w="1458" w:type="dxa"/>
            <w:shd w:val="clear" w:color="auto" w:fill="auto"/>
            <w:tcMar>
              <w:top w:w="85" w:type="dxa"/>
              <w:left w:w="85" w:type="dxa"/>
              <w:bottom w:w="85" w:type="dxa"/>
              <w:right w:w="85" w:type="dxa"/>
            </w:tcMar>
          </w:tcPr>
          <w:p w14:paraId="24EE531E" w14:textId="77777777" w:rsidR="00DF60D1" w:rsidRPr="00642290" w:rsidRDefault="00DF60D1" w:rsidP="00B0471B">
            <w:pPr>
              <w:jc w:val="right"/>
              <w:rPr>
                <w:b/>
                <w:bCs/>
              </w:rPr>
            </w:pPr>
            <w:r w:rsidRPr="00642290">
              <w:rPr>
                <w:b/>
                <w:bCs/>
              </w:rPr>
              <w:t>35.70</w:t>
            </w:r>
          </w:p>
        </w:tc>
      </w:tr>
    </w:tbl>
    <w:p w14:paraId="5F854E84" w14:textId="62C1FA66" w:rsidR="00BA5E15" w:rsidRPr="00E8194A" w:rsidRDefault="00BA5E15" w:rsidP="00E8194A"/>
    <w:p w14:paraId="46B005FA" w14:textId="77777777" w:rsidR="00BA5E15" w:rsidRPr="006A4822" w:rsidRDefault="00BA5E15" w:rsidP="006A4822">
      <w:r>
        <w:br w:type="page"/>
      </w:r>
    </w:p>
    <w:p w14:paraId="7C04E494" w14:textId="3EF4090C" w:rsidR="00DF60D1" w:rsidRPr="00E8194A" w:rsidRDefault="00BA5E15" w:rsidP="00E8194A">
      <w:r w:rsidRPr="00E8194A">
        <w:rPr>
          <w:noProof/>
        </w:rPr>
        <w:drawing>
          <wp:inline distT="0" distB="0" distL="0" distR="0" wp14:anchorId="33A65A4E" wp14:editId="18CF1DC0">
            <wp:extent cx="5878286" cy="8229600"/>
            <wp:effectExtent l="0" t="0" r="1905" b="0"/>
            <wp:docPr id="14" name="Picture 14" descr="Diagram outlining some of the milestones of the suburban parks program. Achievements include 25 new pocket parks, 14 new large suburban and regional parks and $15 million in grants for seating, lighting, toilet and vegetation upgra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outlining some of the milestones of the suburban parks program. Achievements include 25 new pocket parks, 14 new large suburban and regional parks and $15 million in grants for seating, lighting, toilet and vegetation upgrades. "/>
                    <pic:cNvPicPr/>
                  </pic:nvPicPr>
                  <pic:blipFill>
                    <a:blip r:embed="rId24">
                      <a:extLst>
                        <a:ext uri="{28A0092B-C50C-407E-A947-70E740481C1C}">
                          <a14:useLocalDpi xmlns:a14="http://schemas.microsoft.com/office/drawing/2010/main" val="0"/>
                        </a:ext>
                      </a:extLst>
                    </a:blip>
                    <a:stretch>
                      <a:fillRect/>
                    </a:stretch>
                  </pic:blipFill>
                  <pic:spPr>
                    <a:xfrm>
                      <a:off x="0" y="0"/>
                      <a:ext cx="5890371" cy="8246519"/>
                    </a:xfrm>
                    <a:prstGeom prst="rect">
                      <a:avLst/>
                    </a:prstGeom>
                  </pic:spPr>
                </pic:pic>
              </a:graphicData>
            </a:graphic>
          </wp:inline>
        </w:drawing>
      </w:r>
    </w:p>
    <w:p w14:paraId="330BEAD3" w14:textId="6B3C75D8" w:rsidR="00BA5E15" w:rsidRPr="006A4822" w:rsidRDefault="00BA5E15" w:rsidP="006A4822">
      <w:r>
        <w:br w:type="page"/>
      </w:r>
    </w:p>
    <w:p w14:paraId="3FBB6497" w14:textId="77777777" w:rsidR="00BA5E15" w:rsidRPr="006A4822" w:rsidRDefault="00BA5E15" w:rsidP="006A4822">
      <w:pPr>
        <w:pStyle w:val="Heading3"/>
      </w:pPr>
      <w:r w:rsidRPr="006A4822">
        <w:t>Case study</w:t>
      </w:r>
    </w:p>
    <w:p w14:paraId="54FA9738" w14:textId="5EF99590" w:rsidR="00BA5E15" w:rsidRPr="006A4822" w:rsidRDefault="00BA5E15" w:rsidP="006A4822">
      <w:pPr>
        <w:pStyle w:val="Heading3"/>
      </w:pPr>
      <w:r w:rsidRPr="006A4822">
        <w:t xml:space="preserve">Cash for drink containers a sure winner </w:t>
      </w:r>
    </w:p>
    <w:p w14:paraId="2C881E21" w14:textId="27EB9DFD" w:rsidR="00BA5E15" w:rsidRPr="006A4822" w:rsidRDefault="00BA5E15" w:rsidP="006A4822">
      <w:r w:rsidRPr="006A4822">
        <w:t xml:space="preserve">Cans, bottles and cartons to be repeatedly recycled as part of a modern circular economy </w:t>
      </w:r>
    </w:p>
    <w:p w14:paraId="7CF8A935" w14:textId="77777777" w:rsidR="00BA5E15" w:rsidRPr="00D72849" w:rsidRDefault="00BA5E15" w:rsidP="00D72849">
      <w:r w:rsidRPr="00D72849">
        <w:t xml:space="preserve">Victoria's cash for drink container deposit scheme (CDS) will be launched in 2023 to increase the recycling of drink containers and cut litter by up to fifty per cent. </w:t>
      </w:r>
    </w:p>
    <w:p w14:paraId="6A80528F" w14:textId="77777777" w:rsidR="00BA5E15" w:rsidRPr="00D72849" w:rsidRDefault="00BA5E15" w:rsidP="00D72849">
      <w:r w:rsidRPr="00D72849">
        <w:t xml:space="preserve">The Sustainability Fund will provide $8.6 million over five years for the CDS. </w:t>
      </w:r>
    </w:p>
    <w:p w14:paraId="57EC1EF9" w14:textId="77777777" w:rsidR="00BA5E15" w:rsidRPr="00D72849" w:rsidRDefault="00BA5E15" w:rsidP="00D72849">
      <w:r w:rsidRPr="00D72849">
        <w:t xml:space="preserve">Using a cash reward for the return of drink cans, cartons and bottles, the CDS will deliver: </w:t>
      </w:r>
    </w:p>
    <w:p w14:paraId="186D2D4C" w14:textId="77777777" w:rsidR="00BA5E15" w:rsidRPr="00D76C69" w:rsidRDefault="00BA5E15" w:rsidP="00D76C69">
      <w:pPr>
        <w:pStyle w:val="ListParagraph"/>
        <w:numPr>
          <w:ilvl w:val="0"/>
          <w:numId w:val="18"/>
        </w:numPr>
      </w:pPr>
      <w:r w:rsidRPr="00D76C69">
        <w:t xml:space="preserve">More and better recycling </w:t>
      </w:r>
    </w:p>
    <w:p w14:paraId="2F6F733C" w14:textId="77777777" w:rsidR="00BA5E15" w:rsidRPr="00D76C69" w:rsidRDefault="00BA5E15" w:rsidP="00D76C69">
      <w:pPr>
        <w:pStyle w:val="ListParagraph"/>
        <w:numPr>
          <w:ilvl w:val="0"/>
          <w:numId w:val="18"/>
        </w:numPr>
      </w:pPr>
      <w:r w:rsidRPr="00D76C69">
        <w:t xml:space="preserve">Less waste - old containers become new ones </w:t>
      </w:r>
    </w:p>
    <w:p w14:paraId="61A4883B" w14:textId="77777777" w:rsidR="00BA5E15" w:rsidRPr="00D76C69" w:rsidRDefault="00BA5E15" w:rsidP="00D76C69">
      <w:pPr>
        <w:pStyle w:val="ListParagraph"/>
        <w:numPr>
          <w:ilvl w:val="0"/>
          <w:numId w:val="18"/>
        </w:numPr>
      </w:pPr>
      <w:r w:rsidRPr="00D76C69">
        <w:t xml:space="preserve">Measurably less litter </w:t>
      </w:r>
    </w:p>
    <w:p w14:paraId="000B2B8F" w14:textId="77777777" w:rsidR="00BA5E15" w:rsidRPr="00D76C69" w:rsidRDefault="00BA5E15" w:rsidP="00D76C69">
      <w:pPr>
        <w:pStyle w:val="ListParagraph"/>
        <w:numPr>
          <w:ilvl w:val="0"/>
          <w:numId w:val="18"/>
        </w:numPr>
      </w:pPr>
      <w:r w:rsidRPr="00D76C69">
        <w:t xml:space="preserve">Hundreds of new jobs and economic opportunities </w:t>
      </w:r>
    </w:p>
    <w:p w14:paraId="4792C48C" w14:textId="77777777" w:rsidR="00BA5E15" w:rsidRPr="00D76C69" w:rsidRDefault="00BA5E15" w:rsidP="00D76C69">
      <w:pPr>
        <w:pStyle w:val="ListParagraph"/>
        <w:numPr>
          <w:ilvl w:val="0"/>
          <w:numId w:val="18"/>
        </w:numPr>
      </w:pPr>
      <w:r w:rsidRPr="00D76C69">
        <w:t xml:space="preserve">An overall cleaner and greener state. </w:t>
      </w:r>
    </w:p>
    <w:p w14:paraId="648B0028" w14:textId="77777777" w:rsidR="00BA5E15" w:rsidRPr="00D72849" w:rsidRDefault="00BA5E15" w:rsidP="00D72849">
      <w:r w:rsidRPr="00D72849">
        <w:t xml:space="preserve">The CDS also introduces new ways for community groups, charities, and sporting clubs to raise funds. </w:t>
      </w:r>
    </w:p>
    <w:p w14:paraId="4391E914" w14:textId="77777777" w:rsidR="00BA5E15" w:rsidRPr="006A4822" w:rsidRDefault="00BA5E15" w:rsidP="006A4822">
      <w:r w:rsidRPr="006A4822">
        <w:t xml:space="preserve">Through the Recycling Victoria policy, the government will invest $380 million to transform our recycling sector to deliver a recycling system that Victorians can rely on. More than that, it will drive fundamental change in our economy to reduce waste and make more productive use of our resources. </w:t>
      </w:r>
    </w:p>
    <w:p w14:paraId="4FA78958" w14:textId="77777777" w:rsidR="00BA5E15" w:rsidRPr="00D72849" w:rsidRDefault="00BA5E15" w:rsidP="00D72849">
      <w:r w:rsidRPr="00D72849">
        <w:t>Drink containers make up almost half of Victoria's litter. Empty drink containers also commonly end up in landfills instead of being recycled.</w:t>
      </w:r>
    </w:p>
    <w:p w14:paraId="694CD014" w14:textId="77777777" w:rsidR="00BA5E15" w:rsidRPr="0017787C" w:rsidRDefault="00BA5E15" w:rsidP="0017787C">
      <w:r w:rsidRPr="0017787C">
        <w:t xml:space="preserve">Positive reaction from a community member: </w:t>
      </w:r>
    </w:p>
    <w:p w14:paraId="42D78AAC" w14:textId="77777777" w:rsidR="00BA5E15" w:rsidRPr="00D72849" w:rsidRDefault="00BA5E15" w:rsidP="00D72849">
      <w:pPr>
        <w:rPr>
          <w:i/>
          <w:iCs/>
        </w:rPr>
      </w:pPr>
      <w:r w:rsidRPr="00D72849">
        <w:rPr>
          <w:i/>
          <w:iCs/>
        </w:rPr>
        <w:t xml:space="preserve">"I see no downsides to less waste going into the environment, higher rates of recycling, less new resources having to be used, and cash back in the hands of consumers." </w:t>
      </w:r>
    </w:p>
    <w:p w14:paraId="61EFC88A" w14:textId="77777777" w:rsidR="00BA5E15" w:rsidRPr="00D72849" w:rsidRDefault="00BA5E15" w:rsidP="00D72849">
      <w:r w:rsidRPr="00D72849">
        <w:t xml:space="preserve">Essentially, the CDS will: </w:t>
      </w:r>
    </w:p>
    <w:p w14:paraId="46ED5117" w14:textId="77777777" w:rsidR="00BA5E15" w:rsidRPr="00D76C69" w:rsidRDefault="00BA5E15" w:rsidP="00D76C69">
      <w:pPr>
        <w:pStyle w:val="ListParagraph"/>
        <w:numPr>
          <w:ilvl w:val="0"/>
          <w:numId w:val="18"/>
        </w:numPr>
      </w:pPr>
      <w:r w:rsidRPr="00D76C69">
        <w:t xml:space="preserve">Enable drink containers to be repeatedly recycled as part of a circular economy </w:t>
      </w:r>
    </w:p>
    <w:p w14:paraId="194CBBF8" w14:textId="77777777" w:rsidR="00BA5E15" w:rsidRPr="00D76C69" w:rsidRDefault="00BA5E15" w:rsidP="00D76C69">
      <w:pPr>
        <w:pStyle w:val="ListParagraph"/>
        <w:numPr>
          <w:ilvl w:val="0"/>
          <w:numId w:val="18"/>
        </w:numPr>
      </w:pPr>
      <w:r w:rsidRPr="00D76C69">
        <w:t xml:space="preserve">Ensure product stewardship and shared responsibility for drink containers after the drink is consumed </w:t>
      </w:r>
    </w:p>
    <w:p w14:paraId="2FD3E00D" w14:textId="77777777" w:rsidR="00BA5E15" w:rsidRPr="00D76C69" w:rsidRDefault="00BA5E15" w:rsidP="00D76C69">
      <w:pPr>
        <w:pStyle w:val="ListParagraph"/>
        <w:numPr>
          <w:ilvl w:val="0"/>
          <w:numId w:val="18"/>
        </w:numPr>
      </w:pPr>
      <w:r w:rsidRPr="00D76C69">
        <w:t xml:space="preserve">Apply a best practice and cost-effective approach that is adaptable and fit for purpose. </w:t>
      </w:r>
    </w:p>
    <w:p w14:paraId="6E472D15" w14:textId="77777777" w:rsidR="00BA5E15" w:rsidRPr="0017787C" w:rsidRDefault="00BA5E15" w:rsidP="0017787C">
      <w:r w:rsidRPr="0017787C">
        <w:t xml:space="preserve">DELWP is consulting closely with a range of stakeholders to finalise the detailed design of the scheme. Groups being consulted include: </w:t>
      </w:r>
    </w:p>
    <w:p w14:paraId="3B998114" w14:textId="77777777" w:rsidR="00BA5E15" w:rsidRPr="00D76C69" w:rsidRDefault="00BA5E15" w:rsidP="00D76C69">
      <w:pPr>
        <w:pStyle w:val="ListParagraph"/>
        <w:numPr>
          <w:ilvl w:val="0"/>
          <w:numId w:val="18"/>
        </w:numPr>
      </w:pPr>
      <w:r w:rsidRPr="00D76C69">
        <w:t xml:space="preserve">CDS advisory group - comprising representatives from peak associations in the beverage, retail, hospitality, recycling, environment, community, and local government sectors </w:t>
      </w:r>
    </w:p>
    <w:p w14:paraId="0AF9BF40" w14:textId="77777777" w:rsidR="00BA5E15" w:rsidRPr="00D76C69" w:rsidRDefault="00BA5E15" w:rsidP="00D76C69">
      <w:pPr>
        <w:pStyle w:val="ListParagraph"/>
        <w:numPr>
          <w:ilvl w:val="0"/>
          <w:numId w:val="18"/>
        </w:numPr>
      </w:pPr>
      <w:r w:rsidRPr="00D76C69">
        <w:t xml:space="preserve">CDS Community Organisations Reference Group - comprising representatives from charities, sporting clubs and community organisations. </w:t>
      </w:r>
    </w:p>
    <w:p w14:paraId="2A2AABB4" w14:textId="77777777" w:rsidR="00BA5E15" w:rsidRPr="00D72849" w:rsidRDefault="00BA5E15" w:rsidP="00D72849">
      <w:r w:rsidRPr="00D72849">
        <w:t xml:space="preserve">Victoria will achieve a best practice scheme by learning from the experiences of other jurisdictions and adopting the mix of approaches into the most suitable model for this state. </w:t>
      </w:r>
    </w:p>
    <w:p w14:paraId="4209EDBC" w14:textId="77777777" w:rsidR="00BA5E15" w:rsidRPr="0017787C" w:rsidRDefault="00BA5E15" w:rsidP="0017787C">
      <w:r w:rsidRPr="0017787C">
        <w:t xml:space="preserve">The scheme will be designed to produce high-quality recycled material for manufacturing. These cleaner, higher-value streams of recyclable materials will attract investment and offer opportunities to create new, high-value recycled products in Victoria. </w:t>
      </w:r>
    </w:p>
    <w:p w14:paraId="11F21ADE" w14:textId="77777777" w:rsidR="00BA5E15" w:rsidRPr="0017787C" w:rsidRDefault="00BA5E15" w:rsidP="0017787C">
      <w:r w:rsidRPr="0017787C">
        <w:t xml:space="preserve">An added benefit is that the CDS will give charity, community, and sports groups a range of new ways to fundraise by receiving donations from the community, running collection points or initiating collection drives. </w:t>
      </w:r>
    </w:p>
    <w:p w14:paraId="0FFD7AC3" w14:textId="77777777" w:rsidR="00BA5E15" w:rsidRPr="00BA5E15" w:rsidRDefault="00BA5E15" w:rsidP="006A4822">
      <w:pPr>
        <w:pStyle w:val="Heading4"/>
      </w:pPr>
      <w:r w:rsidRPr="00BA5E15">
        <w:t xml:space="preserve">Legislative Objective </w:t>
      </w:r>
    </w:p>
    <w:p w14:paraId="0A5B4297" w14:textId="77777777" w:rsidR="00BA5E15" w:rsidRPr="00D72849" w:rsidRDefault="00BA5E15" w:rsidP="00D72849">
      <w:r w:rsidRPr="00D72849">
        <w:t xml:space="preserve">An objective of the Sustainability Fund and the CDS program is "fostering environmentally sustainable uses of resources and best practices in waste management to advance the social and economic development of Victoria." </w:t>
      </w:r>
    </w:p>
    <w:p w14:paraId="6A1653B9" w14:textId="77777777" w:rsidR="00BA5E15" w:rsidRPr="00D72849" w:rsidRDefault="00BA5E15" w:rsidP="00D72849">
      <w:r w:rsidRPr="00D72849">
        <w:t xml:space="preserve">Supporter comment: </w:t>
      </w:r>
    </w:p>
    <w:p w14:paraId="0981CD78" w14:textId="130EC94D" w:rsidR="00BA5E15" w:rsidRPr="00E8194A" w:rsidRDefault="00BA5E15" w:rsidP="00E8194A">
      <w:r w:rsidRPr="00E8194A">
        <w:t>"Apart from being obviously critical for the environment and reducing waste, a container deposit scheme will assist charity organisations in their very important fundraising efforts."</w:t>
      </w:r>
    </w:p>
    <w:p w14:paraId="394D5DA6" w14:textId="0E31C67B" w:rsidR="00BA5E15" w:rsidRPr="00E8194A" w:rsidRDefault="00BA5E15" w:rsidP="00E8194A">
      <w:r w:rsidRPr="00E8194A">
        <w:rPr>
          <w:noProof/>
        </w:rPr>
        <w:drawing>
          <wp:inline distT="0" distB="0" distL="0" distR="0" wp14:anchorId="26981974" wp14:editId="2094B09C">
            <wp:extent cx="6323453" cy="3225600"/>
            <wp:effectExtent l="0" t="0" r="1270" b="635"/>
            <wp:docPr id="15" name="Picture 15" descr="Diagram describing the Container Deposit Scheme which aims to reduce environmental waste by providing refunds for recycled containers. &#10;&#10;Charity and community organisations can benefit from the scheme by initiating a collection driver or running a container collection poi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describing the Container Deposit Scheme which aims to reduce environmental waste by providing refunds for recycled containers. &#10;&#10;Charity and community organisations can benefit from the scheme by initiating a collection driver or running a container collection point. &#10;"/>
                    <pic:cNvPicPr/>
                  </pic:nvPicPr>
                  <pic:blipFill>
                    <a:blip r:embed="rId25">
                      <a:extLst>
                        <a:ext uri="{28A0092B-C50C-407E-A947-70E740481C1C}">
                          <a14:useLocalDpi xmlns:a14="http://schemas.microsoft.com/office/drawing/2010/main" val="0"/>
                        </a:ext>
                      </a:extLst>
                    </a:blip>
                    <a:stretch>
                      <a:fillRect/>
                    </a:stretch>
                  </pic:blipFill>
                  <pic:spPr>
                    <a:xfrm>
                      <a:off x="0" y="0"/>
                      <a:ext cx="6331062" cy="3229482"/>
                    </a:xfrm>
                    <a:prstGeom prst="rect">
                      <a:avLst/>
                    </a:prstGeom>
                  </pic:spPr>
                </pic:pic>
              </a:graphicData>
            </a:graphic>
          </wp:inline>
        </w:drawing>
      </w:r>
    </w:p>
    <w:p w14:paraId="18220C66" w14:textId="1518C33C" w:rsidR="00DF60D1" w:rsidRDefault="00DF60D1" w:rsidP="002046C1">
      <w:pPr>
        <w:pStyle w:val="Heading1"/>
      </w:pPr>
      <w:bookmarkStart w:id="14" w:name="_Toc88570519"/>
      <w:r>
        <w:t>Sustainability Fund 2020-21 outcomes</w:t>
      </w:r>
      <w:bookmarkEnd w:id="14"/>
    </w:p>
    <w:p w14:paraId="6D4274DA" w14:textId="77777777" w:rsidR="00DF60D1" w:rsidRDefault="00DF60D1" w:rsidP="002046C1">
      <w:pPr>
        <w:pStyle w:val="Heading2"/>
        <w:rPr>
          <w:rStyle w:val="Bold"/>
          <w:b/>
          <w:bCs/>
        </w:rPr>
      </w:pPr>
      <w:r>
        <w:t>Outcome Area: best practice waste management</w:t>
      </w:r>
    </w:p>
    <w:p w14:paraId="2989BA32" w14:textId="77777777" w:rsidR="00DF60D1" w:rsidRPr="00E8194A" w:rsidRDefault="00DF60D1" w:rsidP="00E8194A">
      <w:r w:rsidRPr="00E8194A">
        <w:t>Part of the Fund’s waste objective is to foster best practices in waste management in Victoria. All of the Fund’s waste strategic priorities direct government’s investment towards projects that achieve this.</w:t>
      </w:r>
    </w:p>
    <w:p w14:paraId="5A783AC9" w14:textId="77777777" w:rsidR="00DF60D1" w:rsidRPr="00E8194A" w:rsidRDefault="00DF60D1" w:rsidP="00E8194A">
      <w:r w:rsidRPr="00E8194A">
        <w:t xml:space="preserve">The waste and resource recovery system provides an essential service to manage Victoria’s waste and recycling material streams. Without proper management, waste can cause a range of issues that may affect the community and the environment, such as odour, dust, noise, leachate (which can contaminate groundwater and soil) and greenhouse gases. </w:t>
      </w:r>
    </w:p>
    <w:p w14:paraId="51741EF0" w14:textId="77777777" w:rsidR="00DF60D1" w:rsidRPr="00153842" w:rsidRDefault="00DF60D1" w:rsidP="00153842">
      <w:pPr>
        <w:pStyle w:val="Heading3"/>
      </w:pPr>
      <w:r w:rsidRPr="00153842">
        <w:t>Our commitment to this outcome</w:t>
      </w:r>
    </w:p>
    <w:p w14:paraId="6ED3C8EF" w14:textId="77777777" w:rsidR="00DF60D1" w:rsidRPr="00E8194A" w:rsidRDefault="00DF60D1" w:rsidP="00E8194A">
      <w:r w:rsidRPr="00E8194A">
        <w:t xml:space="preserve">In the last few years, widespread disruptions to global recycling markets have led to recyclable material going to landfill, illegal dumping and hazardous storage of waste materials. These challenges emphasise the need for ongoing investment and improvement in how we manage Victoria’s waste. </w:t>
      </w:r>
    </w:p>
    <w:p w14:paraId="4DD05A4E" w14:textId="77777777" w:rsidR="00DF60D1" w:rsidRPr="00E8194A" w:rsidRDefault="00DF60D1" w:rsidP="00E8194A">
      <w:r w:rsidRPr="00E8194A">
        <w:t xml:space="preserve">As the state’s flagship circular economy policy, over the next decade Recycling Victoria will transform how our economy uses materials and how our state reuses, repairs and recycles. Funding provided by the Sustainability Fund will help create thousands of jobs, reduce household costs, and establish a recycling system that Victorians can rely on. </w:t>
      </w:r>
    </w:p>
    <w:p w14:paraId="4D254850" w14:textId="77777777" w:rsidR="00DF60D1" w:rsidRPr="00E8194A" w:rsidRDefault="00DF60D1" w:rsidP="00E8194A">
      <w:r w:rsidRPr="00E8194A">
        <w:t>The Sustainability Fund is working towards achieving best practice in waste management by investing in initiatives that:</w:t>
      </w:r>
    </w:p>
    <w:p w14:paraId="2A540712" w14:textId="77777777" w:rsidR="00DF60D1" w:rsidRPr="006A4822" w:rsidRDefault="00DF60D1" w:rsidP="006A4822">
      <w:pPr>
        <w:pStyle w:val="ListParagraph"/>
        <w:numPr>
          <w:ilvl w:val="0"/>
          <w:numId w:val="19"/>
        </w:numPr>
      </w:pPr>
      <w:r w:rsidRPr="006A4822">
        <w:t>reduce or avoid waste going to landfill through reduction in waste and improved recycling</w:t>
      </w:r>
    </w:p>
    <w:p w14:paraId="74A0077E" w14:textId="77777777" w:rsidR="00DF60D1" w:rsidRPr="006A4822" w:rsidRDefault="00DF60D1" w:rsidP="006A4822">
      <w:pPr>
        <w:pStyle w:val="ListParagraph"/>
        <w:numPr>
          <w:ilvl w:val="0"/>
          <w:numId w:val="19"/>
        </w:numPr>
      </w:pPr>
      <w:r w:rsidRPr="006A4822">
        <w:t>increase the number of organisations implementing improved policies, standards and practices</w:t>
      </w:r>
    </w:p>
    <w:p w14:paraId="3A4C5154" w14:textId="77777777" w:rsidR="00DF60D1" w:rsidRPr="006A4822" w:rsidRDefault="00DF60D1" w:rsidP="006A4822">
      <w:pPr>
        <w:pStyle w:val="ListParagraph"/>
        <w:numPr>
          <w:ilvl w:val="0"/>
          <w:numId w:val="19"/>
        </w:numPr>
      </w:pPr>
      <w:r w:rsidRPr="006A4822">
        <w:t xml:space="preserve">deal with the illegal dumping of waste. </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68"/>
      </w:tblGrid>
      <w:tr w:rsidR="00DF60D1" w14:paraId="1E0BAE2F" w14:textId="77777777" w:rsidTr="00DD50EE">
        <w:trPr>
          <w:trHeight w:val="6865"/>
        </w:trPr>
        <w:tc>
          <w:tcPr>
            <w:tcW w:w="10068" w:type="dxa"/>
            <w:shd w:val="clear" w:color="auto" w:fill="auto"/>
            <w:tcMar>
              <w:top w:w="227" w:type="dxa"/>
              <w:left w:w="227" w:type="dxa"/>
              <w:bottom w:w="227" w:type="dxa"/>
              <w:right w:w="227" w:type="dxa"/>
            </w:tcMar>
          </w:tcPr>
          <w:p w14:paraId="1CD8D45E" w14:textId="7206A3D8" w:rsidR="00DF60D1" w:rsidRPr="00B0471B" w:rsidRDefault="00DF60D1" w:rsidP="00B0471B">
            <w:pPr>
              <w:rPr>
                <w:b/>
                <w:bCs/>
              </w:rPr>
            </w:pPr>
            <w:r w:rsidRPr="00B0471B">
              <w:rPr>
                <w:b/>
                <w:bCs/>
              </w:rPr>
              <w:t>SUSTAINABILITY FUND IMPACTS IN 2020-21</w:t>
            </w:r>
          </w:p>
          <w:p w14:paraId="144AF275" w14:textId="42806AB8" w:rsidR="00642290" w:rsidRPr="00642290" w:rsidRDefault="00642290" w:rsidP="00642290">
            <w:pPr>
              <w:rPr>
                <w:b/>
                <w:bCs/>
              </w:rPr>
            </w:pPr>
            <w:r>
              <w:rPr>
                <w:rStyle w:val="Bold"/>
                <w:b w:val="0"/>
                <w:bCs w:val="0"/>
              </w:rPr>
              <w:t>128,000+</w:t>
            </w:r>
            <w:r>
              <w:rPr>
                <w:b/>
                <w:bCs/>
              </w:rPr>
              <w:t xml:space="preserve"> </w:t>
            </w:r>
            <w:r w:rsidRPr="00642290">
              <w:t>tonnes of waste avoided going to landfill in 2020-21.</w:t>
            </w:r>
          </w:p>
          <w:p w14:paraId="5469E571" w14:textId="7898ADA8" w:rsidR="00DF60D1" w:rsidRPr="00E8194A" w:rsidRDefault="00DF60D1" w:rsidP="00E8194A">
            <w:r w:rsidRPr="00E8194A">
              <w:t>That's ten times more than the waste avoidance reported in 2019-20, and is made up of more than 58,000 tonnes of organics and 36,000 tonnes of plastics waste.</w:t>
            </w:r>
          </w:p>
          <w:p w14:paraId="7D940E0B" w14:textId="77777777" w:rsidR="00DF60D1" w:rsidRPr="00E8194A" w:rsidRDefault="00DF60D1" w:rsidP="00E8194A">
            <w:r w:rsidRPr="00E8194A">
              <w:t>More than 46,000 tonnes of contaminated soil avoided going to landfill as a result of offsite soil remediation.</w:t>
            </w:r>
          </w:p>
          <w:p w14:paraId="33EBAEB6" w14:textId="77777777" w:rsidR="00DF60D1" w:rsidRPr="00E8194A" w:rsidRDefault="00DF60D1" w:rsidP="00E8194A">
            <w:r w:rsidRPr="00E8194A">
              <w:t xml:space="preserve">Across Victoria, 4,133 people received information on safe disposal of dangerous household materials as part of the Detox Your Home Program. </w:t>
            </w:r>
          </w:p>
          <w:p w14:paraId="036A6379" w14:textId="5C76E83C" w:rsidR="00DF60D1" w:rsidRPr="00E8194A" w:rsidRDefault="00392DC8" w:rsidP="00E8194A">
            <w:r>
              <w:t>25</w:t>
            </w:r>
            <w:r>
              <w:rPr>
                <w:rStyle w:val="SemiboldNavy"/>
              </w:rPr>
              <w:t xml:space="preserve"> </w:t>
            </w:r>
            <w:r w:rsidRPr="00392DC8">
              <w:t>e-waste collection services were upgraded.</w:t>
            </w:r>
          </w:p>
          <w:p w14:paraId="2376C624" w14:textId="77777777" w:rsidR="00DF60D1" w:rsidRPr="00E8194A" w:rsidRDefault="00DF60D1" w:rsidP="00E8194A">
            <w:r w:rsidRPr="00E8194A">
              <w:t xml:space="preserve">These build on the 100 upgrades carried out in 2018-19 and 2019-20. </w:t>
            </w:r>
          </w:p>
          <w:p w14:paraId="75A8A0BC" w14:textId="599E2C2F" w:rsidR="00DF60D1" w:rsidRPr="00E8194A" w:rsidRDefault="00EC63FC" w:rsidP="00E8194A">
            <w:r w:rsidRPr="00EC63FC">
              <w:t>4 waste determinations were approved in 2020-21,</w:t>
            </w:r>
            <w:r>
              <w:t xml:space="preserve"> </w:t>
            </w:r>
            <w:r w:rsidR="00DF60D1" w:rsidRPr="00E8194A">
              <w:t xml:space="preserve">authorising people, places and premises to manage industrial waste in a safe and responsible way. </w:t>
            </w:r>
          </w:p>
          <w:p w14:paraId="612B3352" w14:textId="77777777" w:rsidR="00DF60D1" w:rsidRPr="00E8194A" w:rsidRDefault="00DF60D1" w:rsidP="00E8194A">
            <w:r w:rsidRPr="00E8194A">
              <w:t>The determinations cover:</w:t>
            </w:r>
          </w:p>
          <w:p w14:paraId="515CC7B3" w14:textId="77777777" w:rsidR="00DF60D1" w:rsidRPr="006A4822" w:rsidRDefault="00DF60D1" w:rsidP="006A4822">
            <w:pPr>
              <w:pStyle w:val="ListParagraph"/>
              <w:numPr>
                <w:ilvl w:val="0"/>
                <w:numId w:val="19"/>
              </w:numPr>
            </w:pPr>
            <w:r w:rsidRPr="006A4822">
              <w:t>processed organics</w:t>
            </w:r>
          </w:p>
          <w:p w14:paraId="6F6601FB" w14:textId="77777777" w:rsidR="00DF60D1" w:rsidRPr="006A4822" w:rsidRDefault="00DF60D1" w:rsidP="006A4822">
            <w:pPr>
              <w:pStyle w:val="ListParagraph"/>
              <w:numPr>
                <w:ilvl w:val="0"/>
                <w:numId w:val="19"/>
              </w:numPr>
            </w:pPr>
            <w:r w:rsidRPr="006A4822">
              <w:t>livestock manure and effluent</w:t>
            </w:r>
          </w:p>
          <w:p w14:paraId="3766DFDD" w14:textId="77777777" w:rsidR="00DF60D1" w:rsidRPr="006A4822" w:rsidRDefault="00DF60D1" w:rsidP="006A4822">
            <w:pPr>
              <w:pStyle w:val="ListParagraph"/>
              <w:numPr>
                <w:ilvl w:val="0"/>
                <w:numId w:val="19"/>
              </w:numPr>
            </w:pPr>
            <w:r w:rsidRPr="006A4822">
              <w:t>fill material</w:t>
            </w:r>
          </w:p>
          <w:p w14:paraId="00A6E77F" w14:textId="77777777" w:rsidR="00DF60D1" w:rsidRPr="006A4822" w:rsidRDefault="00DF60D1" w:rsidP="006A4822">
            <w:pPr>
              <w:pStyle w:val="ListParagraph"/>
              <w:numPr>
                <w:ilvl w:val="0"/>
                <w:numId w:val="19"/>
              </w:numPr>
            </w:pPr>
            <w:r w:rsidRPr="006A4822">
              <w:t>recycled aggregates.</w:t>
            </w:r>
          </w:p>
        </w:tc>
      </w:tr>
    </w:tbl>
    <w:p w14:paraId="4125F9A6" w14:textId="77777777" w:rsidR="00DF60D1" w:rsidRPr="00153842" w:rsidRDefault="00DF60D1" w:rsidP="00153842">
      <w:pPr>
        <w:rPr>
          <w:b/>
          <w:bCs/>
        </w:rPr>
      </w:pPr>
    </w:p>
    <w:p w14:paraId="68E7199A" w14:textId="77777777" w:rsidR="00DF60D1" w:rsidRDefault="00DF60D1" w:rsidP="002046C1">
      <w:pPr>
        <w:pStyle w:val="Heading2"/>
        <w:rPr>
          <w:rStyle w:val="Bold"/>
          <w:b/>
          <w:bCs/>
        </w:rPr>
      </w:pPr>
      <w:r>
        <w:t>Outcome Area: encouraging economic development</w:t>
      </w:r>
    </w:p>
    <w:p w14:paraId="04CE0543" w14:textId="77777777" w:rsidR="00DF60D1" w:rsidRPr="00E8194A" w:rsidRDefault="00DF60D1" w:rsidP="00E8194A">
      <w:r w:rsidRPr="00E8194A">
        <w:t xml:space="preserve">Investment in sustainable development drives long-term, sustainable economic growth. Government investment creates jobs, attracts private sector investment and and creates certainty in markets. The Fund has two waste and two climate change strategic priorities that direct government’s investment specifically towards encouraging economic development. </w:t>
      </w:r>
    </w:p>
    <w:p w14:paraId="6EAC866C" w14:textId="77777777" w:rsidR="00DF60D1" w:rsidRPr="00153842" w:rsidRDefault="00DF60D1" w:rsidP="00153842">
      <w:pPr>
        <w:pStyle w:val="Heading3"/>
      </w:pPr>
      <w:r w:rsidRPr="00153842">
        <w:t>Our commitment to this outcome</w:t>
      </w:r>
    </w:p>
    <w:p w14:paraId="6BADC814" w14:textId="77777777" w:rsidR="00DF60D1" w:rsidRPr="00E8194A" w:rsidRDefault="00DF60D1" w:rsidP="00E8194A">
      <w:r w:rsidRPr="00E8194A">
        <w:t xml:space="preserve">As with all government portfolios, the Sustainability Fund will contribute to the post-COVID economic recovery of the state. Sustainability Fund initiatives including those set out in Victoria’s Climate Change Strategy show that we can reduce the impacts of climate change while also supporting the economy. </w:t>
      </w:r>
    </w:p>
    <w:p w14:paraId="2CA527BA" w14:textId="77777777" w:rsidR="00DF60D1" w:rsidRPr="00E8194A" w:rsidRDefault="00DF60D1" w:rsidP="00E8194A">
      <w:r w:rsidRPr="00E8194A">
        <w:t xml:space="preserve">For several years, the Sustainability Fund has assisted households to take control of their energy costs through the Victorian Energy Upgrades program and the Energy Compare website. Investments in clean, renewable energy have created jobs across Victoria and attracted new industries to the state. </w:t>
      </w:r>
    </w:p>
    <w:p w14:paraId="56F1CD7B" w14:textId="77777777" w:rsidR="00DF60D1" w:rsidRPr="00E8194A" w:rsidRDefault="00DF60D1" w:rsidP="00E8194A">
      <w:r w:rsidRPr="00E8194A">
        <w:t>The Victorian Government also has a role to play in adapting to the impacts of climate change that are now unavoidable. Sustainability Fund projects assist individuals, communities and ecosystems to be more resilient to climate change and us to avoid potentially massive future costs of climate extremes.</w:t>
      </w:r>
    </w:p>
    <w:p w14:paraId="1564C965" w14:textId="77777777" w:rsidR="00DF60D1" w:rsidRPr="00E8194A" w:rsidRDefault="00DF60D1" w:rsidP="00E8194A">
      <w:r w:rsidRPr="00E8194A">
        <w:t>The Fund is promoting economic development by investing in initiatives that:</w:t>
      </w:r>
    </w:p>
    <w:p w14:paraId="568ED5C5" w14:textId="77777777" w:rsidR="00DF60D1" w:rsidRPr="006A4822" w:rsidRDefault="00DF60D1" w:rsidP="006A4822">
      <w:pPr>
        <w:pStyle w:val="ListParagraph"/>
        <w:numPr>
          <w:ilvl w:val="0"/>
          <w:numId w:val="19"/>
        </w:numPr>
      </w:pPr>
      <w:r w:rsidRPr="006A4822">
        <w:t>increase employment</w:t>
      </w:r>
    </w:p>
    <w:p w14:paraId="40ABDB9B" w14:textId="77777777" w:rsidR="00DF60D1" w:rsidRPr="006A4822" w:rsidRDefault="00DF60D1" w:rsidP="006A4822">
      <w:pPr>
        <w:pStyle w:val="ListParagraph"/>
        <w:numPr>
          <w:ilvl w:val="0"/>
          <w:numId w:val="19"/>
        </w:numPr>
      </w:pPr>
      <w:r w:rsidRPr="006A4822">
        <w:t>leverage investment and support</w:t>
      </w:r>
    </w:p>
    <w:p w14:paraId="1C149883" w14:textId="77777777" w:rsidR="00DF60D1" w:rsidRPr="006A4822" w:rsidRDefault="00DF60D1" w:rsidP="006A4822">
      <w:pPr>
        <w:pStyle w:val="ListParagraph"/>
        <w:numPr>
          <w:ilvl w:val="0"/>
          <w:numId w:val="19"/>
        </w:numPr>
      </w:pPr>
      <w:r w:rsidRPr="006A4822">
        <w:t>upskill industry members to enable participation in a more sustainable economy</w:t>
      </w:r>
    </w:p>
    <w:p w14:paraId="5D2B8CD7" w14:textId="77777777" w:rsidR="00DF60D1" w:rsidRPr="006A4822" w:rsidRDefault="00DF60D1" w:rsidP="006A4822">
      <w:pPr>
        <w:pStyle w:val="ListParagraph"/>
        <w:numPr>
          <w:ilvl w:val="0"/>
          <w:numId w:val="19"/>
        </w:numPr>
      </w:pPr>
      <w:r w:rsidRPr="006A4822">
        <w:t>increase certainty required for investment in a more sustainable future</w:t>
      </w:r>
    </w:p>
    <w:p w14:paraId="6AC6F73C" w14:textId="77777777" w:rsidR="00DF60D1" w:rsidRPr="006A4822" w:rsidRDefault="00DF60D1" w:rsidP="006A4822">
      <w:pPr>
        <w:pStyle w:val="ListParagraph"/>
        <w:numPr>
          <w:ilvl w:val="0"/>
          <w:numId w:val="19"/>
        </w:numPr>
      </w:pPr>
      <w:r w:rsidRPr="006A4822">
        <w:t>result in savings for households and organisations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6"/>
      </w:tblGrid>
      <w:tr w:rsidR="00DF60D1" w14:paraId="754BEA0D" w14:textId="77777777" w:rsidTr="001839DC">
        <w:trPr>
          <w:trHeight w:hRule="exact" w:val="5075"/>
        </w:trPr>
        <w:tc>
          <w:tcPr>
            <w:tcW w:w="10776" w:type="dxa"/>
            <w:shd w:val="clear" w:color="auto" w:fill="auto"/>
            <w:tcMar>
              <w:top w:w="227" w:type="dxa"/>
              <w:left w:w="227" w:type="dxa"/>
              <w:bottom w:w="227" w:type="dxa"/>
              <w:right w:w="227" w:type="dxa"/>
            </w:tcMar>
          </w:tcPr>
          <w:p w14:paraId="6E079E8C" w14:textId="03C88783" w:rsidR="00DF60D1" w:rsidRPr="00B0471B" w:rsidRDefault="00DF60D1" w:rsidP="00B0471B">
            <w:pPr>
              <w:rPr>
                <w:b/>
                <w:bCs/>
              </w:rPr>
            </w:pPr>
            <w:r w:rsidRPr="00B0471B">
              <w:rPr>
                <w:b/>
                <w:bCs/>
              </w:rPr>
              <w:t>SUSTAINABILITY FUND IMPACTS IN 2020-21</w:t>
            </w:r>
          </w:p>
          <w:p w14:paraId="65678A49" w14:textId="11939D20" w:rsidR="00DF60D1" w:rsidRPr="00DD50EE" w:rsidRDefault="00DD50EE" w:rsidP="00DD50EE">
            <w:r w:rsidRPr="00DD50EE">
              <w:t xml:space="preserve">74 full-time equivalent (FTE) jobs </w:t>
            </w:r>
            <w:r w:rsidR="00DF60D1" w:rsidRPr="00DD50EE">
              <w:t xml:space="preserve">in waste management, recycling or renewable energy generation sectors which were directly supported by Sustainability Fund programs. </w:t>
            </w:r>
          </w:p>
          <w:p w14:paraId="5FE9F6F8" w14:textId="3AB52BC0" w:rsidR="00DF60D1" w:rsidRPr="00E8194A" w:rsidRDefault="00DD50EE" w:rsidP="00E8194A">
            <w:r w:rsidRPr="00DD50EE">
              <w:t>$1.8 million</w:t>
            </w:r>
            <w:r>
              <w:t xml:space="preserve"> </w:t>
            </w:r>
            <w:r w:rsidR="00DF60D1" w:rsidRPr="00E8194A">
              <w:t xml:space="preserve">of public and private investment was leveraged in 2020-21. </w:t>
            </w:r>
          </w:p>
          <w:p w14:paraId="2DB47FE8" w14:textId="77777777" w:rsidR="00DF60D1" w:rsidRPr="00E8194A" w:rsidRDefault="00DF60D1" w:rsidP="00E8194A">
            <w:r w:rsidRPr="00E8194A">
              <w:t>Investment includes in kind contributions and financial capital.</w:t>
            </w:r>
          </w:p>
          <w:p w14:paraId="009BB73C" w14:textId="77777777" w:rsidR="00DF60D1" w:rsidRPr="00E8194A" w:rsidRDefault="00DF60D1" w:rsidP="00E8194A">
            <w:r w:rsidRPr="00E8194A">
              <w:t xml:space="preserve">The financial support provided by the Sustainability Fund provides programs with the basis they need to secure additional funding. </w:t>
            </w:r>
          </w:p>
          <w:p w14:paraId="70D12500" w14:textId="77777777" w:rsidR="00DF60D1" w:rsidRPr="00E8194A" w:rsidRDefault="00DF60D1" w:rsidP="00E8194A">
            <w:r w:rsidRPr="00E8194A">
              <w:t xml:space="preserve">During 2020-21, the Sustainability Fund also supported the identification of focus areas for Circular Economy Business Innovation Centre (CEBIC). This program provided recommendations to the Minister for Energy, the Environment and Climate Change on potential circular economy growth markets. </w:t>
            </w:r>
          </w:p>
          <w:p w14:paraId="228577A6" w14:textId="77777777" w:rsidR="00DF60D1" w:rsidRPr="00E8194A" w:rsidRDefault="00DF60D1" w:rsidP="00E8194A">
            <w:r w:rsidRPr="00E8194A">
              <w:t>Government support and long-term policy certainty will continue to be a key driver in the markets for recycled materials.</w:t>
            </w:r>
          </w:p>
        </w:tc>
      </w:tr>
    </w:tbl>
    <w:p w14:paraId="7C5EF140" w14:textId="77777777" w:rsidR="00DF60D1" w:rsidRPr="00153842" w:rsidRDefault="00DF60D1" w:rsidP="00153842">
      <w:pPr>
        <w:rPr>
          <w:b/>
          <w:bCs/>
        </w:rPr>
      </w:pPr>
    </w:p>
    <w:p w14:paraId="615A2041" w14:textId="77777777" w:rsidR="00DF60D1" w:rsidRDefault="00DF60D1" w:rsidP="002046C1">
      <w:pPr>
        <w:pStyle w:val="Heading2"/>
        <w:rPr>
          <w:rStyle w:val="Bold"/>
          <w:b/>
          <w:bCs/>
        </w:rPr>
      </w:pPr>
      <w:r>
        <w:t>Outcome Area: environmentally sustainable uses of resources</w:t>
      </w:r>
    </w:p>
    <w:p w14:paraId="658EF99F" w14:textId="1709C31C" w:rsidR="00DF60D1" w:rsidRPr="00E8194A" w:rsidRDefault="00DF60D1" w:rsidP="00E8194A">
      <w:r w:rsidRPr="00E8194A">
        <w:t>Part of the Fund’s waste objective is to foster the environmentally sustainable uses of resources. All of the Fund’s waste strategic priorities direct the Government’s investment towards projects that achieve this.</w:t>
      </w:r>
    </w:p>
    <w:p w14:paraId="3BC0FF1E" w14:textId="40EE2AB6" w:rsidR="00DF60D1" w:rsidRPr="00E8194A" w:rsidRDefault="00DF60D1" w:rsidP="00E8194A">
      <w:r w:rsidRPr="00E8194A">
        <w:t xml:space="preserve">Some climate change projects also foster the sustainable use of resources, notably renewable energy projects. Therefore, the following climate change strategic priorities also support this outcome. </w:t>
      </w:r>
    </w:p>
    <w:p w14:paraId="7607EDDF" w14:textId="77777777" w:rsidR="00DF60D1" w:rsidRPr="00A65EE6" w:rsidRDefault="00DF60D1" w:rsidP="00153842">
      <w:pPr>
        <w:pStyle w:val="Heading3"/>
      </w:pPr>
      <w:r w:rsidRPr="00A65EE6">
        <w:t>Our commitment to this outcome</w:t>
      </w:r>
    </w:p>
    <w:p w14:paraId="293D8B42" w14:textId="77777777" w:rsidR="00DF60D1" w:rsidRPr="00E8194A" w:rsidRDefault="00DF60D1" w:rsidP="00E8194A">
      <w:r w:rsidRPr="00E8194A">
        <w:t xml:space="preserve">Victoria’s circular economy will continually seek to reduce the environmental impacts of production and consumption and commit to more productive use of natural resources. Recycling Victoria initiatives enable more efficient business models that encourage intense and efficient product use instead of our traditional linear economy mindset of take, use and throw away. </w:t>
      </w:r>
    </w:p>
    <w:p w14:paraId="39143792" w14:textId="77777777" w:rsidR="00DF60D1" w:rsidRPr="00E8194A" w:rsidRDefault="00DF60D1" w:rsidP="00E8194A">
      <w:r w:rsidRPr="00E8194A">
        <w:t>The Sustainability Fund’s contribution to achieving Victoria’s renewable energy targets also results in more environmentally sustainable resource use. Reducing our reliance on fossil fuels will decrease our greenhouse gas emissions and increase our resilience to future price shocks affecting finite resources.</w:t>
      </w:r>
    </w:p>
    <w:p w14:paraId="57A4B8A6" w14:textId="77777777" w:rsidR="00DF60D1" w:rsidRPr="00E8194A" w:rsidRDefault="00DF60D1" w:rsidP="00E8194A">
      <w:r w:rsidRPr="00E8194A">
        <w:t>The Fund is fostering the environmentally sustainable uses of resources by investing in initiatives that:</w:t>
      </w:r>
    </w:p>
    <w:p w14:paraId="654CA5A0" w14:textId="77777777" w:rsidR="00DF60D1" w:rsidRPr="006A4822" w:rsidRDefault="00DF60D1" w:rsidP="006A4822">
      <w:pPr>
        <w:pStyle w:val="ListParagraph"/>
        <w:numPr>
          <w:ilvl w:val="0"/>
          <w:numId w:val="19"/>
        </w:numPr>
      </w:pPr>
      <w:r w:rsidRPr="006A4822">
        <w:t>reduce the use of water, electricity, gas and materials</w:t>
      </w:r>
    </w:p>
    <w:p w14:paraId="487AC57D" w14:textId="77777777" w:rsidR="00DF60D1" w:rsidRPr="006A4822" w:rsidRDefault="00DF60D1" w:rsidP="006A4822">
      <w:pPr>
        <w:pStyle w:val="ListParagraph"/>
        <w:numPr>
          <w:ilvl w:val="0"/>
          <w:numId w:val="19"/>
        </w:numPr>
      </w:pPr>
      <w:r w:rsidRPr="006A4822">
        <w:t>increase generation of renewable energy</w:t>
      </w:r>
    </w:p>
    <w:p w14:paraId="28F72880" w14:textId="77777777" w:rsidR="00DF60D1" w:rsidRPr="006A4822" w:rsidRDefault="00DF60D1" w:rsidP="006A4822">
      <w:pPr>
        <w:pStyle w:val="ListParagraph"/>
        <w:numPr>
          <w:ilvl w:val="0"/>
          <w:numId w:val="19"/>
        </w:numPr>
      </w:pPr>
      <w:r w:rsidRPr="006A4822">
        <w:t>increase the use of recycled and recovered materials</w:t>
      </w:r>
    </w:p>
    <w:p w14:paraId="2CD9730B" w14:textId="77777777" w:rsidR="00DF60D1" w:rsidRPr="006A4822" w:rsidRDefault="00DF60D1" w:rsidP="006A4822">
      <w:pPr>
        <w:pStyle w:val="ListParagraph"/>
        <w:numPr>
          <w:ilvl w:val="0"/>
          <w:numId w:val="19"/>
        </w:numPr>
      </w:pPr>
      <w:r w:rsidRPr="006A4822">
        <w:t>increase the number of individuals adopting positive environmental action</w:t>
      </w:r>
    </w:p>
    <w:p w14:paraId="2D1F3DD8" w14:textId="77777777" w:rsidR="00DF60D1" w:rsidRPr="006A4822" w:rsidRDefault="00DF60D1" w:rsidP="006A4822">
      <w:pPr>
        <w:pStyle w:val="ListParagraph"/>
        <w:numPr>
          <w:ilvl w:val="0"/>
          <w:numId w:val="19"/>
        </w:numPr>
      </w:pPr>
      <w:r w:rsidRPr="006A4822">
        <w:t>increase research and information, as well as the number of ways to access information</w:t>
      </w:r>
    </w:p>
    <w:p w14:paraId="229460EF" w14:textId="77777777" w:rsidR="00DF60D1" w:rsidRPr="006A4822" w:rsidRDefault="00DF60D1" w:rsidP="006A4822">
      <w:pPr>
        <w:pStyle w:val="ListParagraph"/>
        <w:numPr>
          <w:ilvl w:val="0"/>
          <w:numId w:val="19"/>
        </w:numPr>
      </w:pPr>
      <w:r w:rsidRPr="006A4822">
        <w:t xml:space="preserve">increase energy efficiency audits/assessments. </w:t>
      </w:r>
    </w:p>
    <w:tbl>
      <w:tblPr>
        <w:tblW w:w="1091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15"/>
      </w:tblGrid>
      <w:tr w:rsidR="00DF60D1" w14:paraId="504CAA40" w14:textId="77777777" w:rsidTr="00B0471B">
        <w:trPr>
          <w:trHeight w:val="60"/>
        </w:trPr>
        <w:tc>
          <w:tcPr>
            <w:tcW w:w="10915" w:type="dxa"/>
            <w:shd w:val="clear" w:color="auto" w:fill="auto"/>
            <w:tcMar>
              <w:top w:w="227" w:type="dxa"/>
              <w:left w:w="227" w:type="dxa"/>
              <w:bottom w:w="227" w:type="dxa"/>
              <w:right w:w="227" w:type="dxa"/>
            </w:tcMar>
          </w:tcPr>
          <w:p w14:paraId="31578605" w14:textId="3F0371C0" w:rsidR="00DF60D1" w:rsidRPr="00B0471B" w:rsidRDefault="00DF60D1" w:rsidP="00B0471B">
            <w:pPr>
              <w:rPr>
                <w:b/>
                <w:bCs/>
              </w:rPr>
            </w:pPr>
            <w:r w:rsidRPr="00B0471B">
              <w:rPr>
                <w:b/>
                <w:bCs/>
              </w:rPr>
              <w:t xml:space="preserve">SUSTAINABILITY FUND IMPACTS IN 2020-21 </w:t>
            </w:r>
          </w:p>
          <w:p w14:paraId="46B84921" w14:textId="426D2F0D" w:rsidR="00DF60D1" w:rsidRPr="00E8194A" w:rsidRDefault="00C6598C" w:rsidP="00E8194A">
            <w:r w:rsidRPr="00C6598C">
              <w:t xml:space="preserve">574 energy efficiency assessments </w:t>
            </w:r>
            <w:r w:rsidR="00DF60D1" w:rsidRPr="00E8194A">
              <w:t xml:space="preserve">were performed on households, including vulnerable households and those in regional areas. </w:t>
            </w:r>
          </w:p>
          <w:p w14:paraId="3603F830" w14:textId="16BE7B95" w:rsidR="00DF60D1" w:rsidRPr="00C6598C" w:rsidRDefault="00C6598C" w:rsidP="00C6598C">
            <w:r w:rsidRPr="00C6598C">
              <w:t xml:space="preserve">2,780 kW in renewable energy generation capacity </w:t>
            </w:r>
            <w:r w:rsidR="00DF60D1" w:rsidRPr="00C6598C">
              <w:t xml:space="preserve">was installed for Victorian households, businesses and commercial and industrial sites. </w:t>
            </w:r>
          </w:p>
          <w:p w14:paraId="51552945" w14:textId="77777777" w:rsidR="00DF60D1" w:rsidRPr="00E8194A" w:rsidRDefault="00DF60D1" w:rsidP="00E8194A">
            <w:r w:rsidRPr="00E8194A">
              <w:t>A number of programs also place a strong focus on facilitating improved decision making. These include:</w:t>
            </w:r>
          </w:p>
          <w:p w14:paraId="4B1D221E" w14:textId="77777777" w:rsidR="00DF60D1" w:rsidRPr="006A4822" w:rsidRDefault="00DF60D1" w:rsidP="006A4822">
            <w:pPr>
              <w:pStyle w:val="ListParagraph"/>
              <w:numPr>
                <w:ilvl w:val="0"/>
                <w:numId w:val="19"/>
              </w:numPr>
            </w:pPr>
            <w:r w:rsidRPr="006A4822">
              <w:t>The release of Victoria’s Climate Change, along with emission reduction pledges for industry sectors and government.</w:t>
            </w:r>
          </w:p>
          <w:p w14:paraId="37B2C1E0" w14:textId="77777777" w:rsidR="00DF60D1" w:rsidRPr="006A4822" w:rsidRDefault="00DF60D1" w:rsidP="006A4822">
            <w:pPr>
              <w:pStyle w:val="ListParagraph"/>
              <w:numPr>
                <w:ilvl w:val="0"/>
                <w:numId w:val="19"/>
              </w:numPr>
            </w:pPr>
            <w:r w:rsidRPr="006A4822">
              <w:t>The development of a draft waste to energy framework for public consultation</w:t>
            </w:r>
          </w:p>
          <w:p w14:paraId="5FC47435" w14:textId="77777777" w:rsidR="00DF60D1" w:rsidRPr="006A4822" w:rsidRDefault="00DF60D1" w:rsidP="006A4822">
            <w:pPr>
              <w:pStyle w:val="ListParagraph"/>
              <w:numPr>
                <w:ilvl w:val="0"/>
                <w:numId w:val="19"/>
              </w:numPr>
            </w:pPr>
            <w:r w:rsidRPr="006A4822">
              <w:t>Public consultation and best practice research to inform the development of Victoria’s Container Deposit Scheme.</w:t>
            </w:r>
          </w:p>
          <w:p w14:paraId="0EAAFA30" w14:textId="77777777" w:rsidR="00DF60D1" w:rsidRPr="006A4822" w:rsidRDefault="00DF60D1" w:rsidP="006A4822">
            <w:pPr>
              <w:pStyle w:val="ListParagraph"/>
              <w:numPr>
                <w:ilvl w:val="0"/>
                <w:numId w:val="19"/>
              </w:numPr>
            </w:pPr>
            <w:r w:rsidRPr="006A4822">
              <w:t xml:space="preserve">A factsheet for Victorian councils on available climate information and data, and a decision-tree to help determine which resource might be best suited for a particular decision </w:t>
            </w:r>
          </w:p>
        </w:tc>
      </w:tr>
    </w:tbl>
    <w:p w14:paraId="43350514" w14:textId="77777777" w:rsidR="00DF60D1" w:rsidRDefault="00DF60D1" w:rsidP="002046C1">
      <w:pPr>
        <w:pStyle w:val="Heading2"/>
        <w:rPr>
          <w:rStyle w:val="Bold"/>
          <w:b/>
          <w:bCs/>
        </w:rPr>
      </w:pPr>
      <w:r>
        <w:t>Outcome Area: facilitating social development</w:t>
      </w:r>
    </w:p>
    <w:p w14:paraId="6410ABE7" w14:textId="77777777" w:rsidR="00DF60D1" w:rsidRPr="00E8194A" w:rsidRDefault="00DF60D1" w:rsidP="00E8194A">
      <w:r w:rsidRPr="00E8194A">
        <w:t xml:space="preserve">For projects to satisfy the Fund’s objectives, they also need to advance the social development of Victoria. The integration of social measures involves the community’s participation, collaboration and education to support our natural environment. </w:t>
      </w:r>
    </w:p>
    <w:p w14:paraId="7C39C669" w14:textId="77777777" w:rsidR="00DF60D1" w:rsidRPr="00E8194A" w:rsidRDefault="00DF60D1" w:rsidP="00E8194A">
      <w:r w:rsidRPr="00E8194A">
        <w:t>The Fund has three waste and three climate change strategic priorities that direct government’s investment specifically towards this outcome.</w:t>
      </w:r>
    </w:p>
    <w:p w14:paraId="4F7DA3D4" w14:textId="77777777" w:rsidR="00DF60D1" w:rsidRPr="00A65EE6" w:rsidRDefault="00DF60D1" w:rsidP="00153842">
      <w:pPr>
        <w:pStyle w:val="Heading3"/>
      </w:pPr>
      <w:r w:rsidRPr="00A65EE6">
        <w:t>Our commitment to this outcome</w:t>
      </w:r>
    </w:p>
    <w:p w14:paraId="2202D542" w14:textId="77777777" w:rsidR="00DF60D1" w:rsidRPr="00E8194A" w:rsidRDefault="00DF60D1" w:rsidP="00E8194A">
      <w:r w:rsidRPr="00E8194A">
        <w:t xml:space="preserve">The Victorian Treasurer's 2021-22 Budget Speech was titled ‘Creating Jobs, Caring for Victorians’. The Sustainability Fund contributes to both goals and acknowledges the social and individual benefit of connecting with our natural environment. This is a primary focus of Biodiversity 2037. The more we interact with that environment, the more we learn to appreciate it and take steps to protect it. By facilitating volunteer programs, delivering information campaigns and forming partnerships, Sustainability Fund programs lead to innovative solutions for complex issues. </w:t>
      </w:r>
    </w:p>
    <w:p w14:paraId="61BC0543" w14:textId="77777777" w:rsidR="00DF60D1" w:rsidRPr="00E8194A" w:rsidRDefault="00DF60D1" w:rsidP="00E8194A">
      <w:r w:rsidRPr="00E8194A">
        <w:t xml:space="preserve">The Suburban Parks Program, in part funded by the Sustainability Fund, brings the natural environment closer to home for many urban communities, through the creation and upgrade of local parks and nature parks around Melbourne. The Suburban Parks Program also provides vital funding to local councils and community groups to revitalise ageing assets and maximise the benefit of open spaces. </w:t>
      </w:r>
    </w:p>
    <w:p w14:paraId="0522D5B4" w14:textId="77777777" w:rsidR="00DF60D1" w:rsidRPr="00E8194A" w:rsidRDefault="00DF60D1" w:rsidP="00E8194A">
      <w:r w:rsidRPr="00E8194A">
        <w:t>The Fund is promoting social development by investing in initiatives that increase the number of:</w:t>
      </w:r>
    </w:p>
    <w:p w14:paraId="246CFF42" w14:textId="77777777" w:rsidR="00DF60D1" w:rsidRPr="006A4822" w:rsidRDefault="00DF60D1" w:rsidP="006A4822">
      <w:pPr>
        <w:pStyle w:val="ListParagraph"/>
        <w:numPr>
          <w:ilvl w:val="0"/>
          <w:numId w:val="19"/>
        </w:numPr>
      </w:pPr>
      <w:r w:rsidRPr="006A4822">
        <w:t>households (including vulnerable households) and organisations assisted to reduce their energy bills</w:t>
      </w:r>
    </w:p>
    <w:p w14:paraId="0489488B" w14:textId="77777777" w:rsidR="00DF60D1" w:rsidRPr="006A4822" w:rsidRDefault="00DF60D1" w:rsidP="006A4822">
      <w:pPr>
        <w:pStyle w:val="ListParagraph"/>
        <w:numPr>
          <w:ilvl w:val="0"/>
          <w:numId w:val="19"/>
        </w:numPr>
      </w:pPr>
      <w:r w:rsidRPr="006A4822">
        <w:t>people attending training or receiving support</w:t>
      </w:r>
    </w:p>
    <w:p w14:paraId="21B0AD80" w14:textId="77777777" w:rsidR="00DF60D1" w:rsidRPr="006A4822" w:rsidRDefault="00DF60D1" w:rsidP="006A4822">
      <w:pPr>
        <w:pStyle w:val="ListParagraph"/>
        <w:numPr>
          <w:ilvl w:val="0"/>
          <w:numId w:val="19"/>
        </w:numPr>
      </w:pPr>
      <w:r w:rsidRPr="006A4822">
        <w:t>and information on household sustainability efforts</w:t>
      </w:r>
    </w:p>
    <w:p w14:paraId="11FCD966" w14:textId="77777777" w:rsidR="00DF60D1" w:rsidRPr="006A4822" w:rsidRDefault="00DF60D1" w:rsidP="006A4822">
      <w:pPr>
        <w:pStyle w:val="ListParagraph"/>
        <w:numPr>
          <w:ilvl w:val="0"/>
          <w:numId w:val="19"/>
        </w:numPr>
      </w:pPr>
      <w:r w:rsidRPr="006A4822">
        <w:t>new partnerships formed to deliver projects.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632"/>
      </w:tblGrid>
      <w:tr w:rsidR="00DF60D1" w14:paraId="5A768DE1" w14:textId="77777777" w:rsidTr="009936EC">
        <w:trPr>
          <w:trHeight w:val="5582"/>
        </w:trPr>
        <w:tc>
          <w:tcPr>
            <w:tcW w:w="10632" w:type="dxa"/>
            <w:shd w:val="clear" w:color="auto" w:fill="auto"/>
            <w:tcMar>
              <w:top w:w="227" w:type="dxa"/>
              <w:left w:w="227" w:type="dxa"/>
              <w:bottom w:w="227" w:type="dxa"/>
              <w:right w:w="227" w:type="dxa"/>
            </w:tcMar>
          </w:tcPr>
          <w:p w14:paraId="2C2CE5FD" w14:textId="022F9F55" w:rsidR="00DF60D1" w:rsidRPr="00B0471B" w:rsidRDefault="00DF60D1" w:rsidP="00B0471B">
            <w:pPr>
              <w:rPr>
                <w:b/>
                <w:bCs/>
              </w:rPr>
            </w:pPr>
            <w:r w:rsidRPr="00B0471B">
              <w:rPr>
                <w:b/>
                <w:bCs/>
              </w:rPr>
              <w:t xml:space="preserve">SUSTAINABILITY FUND IMPACTS IN 2020-21 </w:t>
            </w:r>
          </w:p>
          <w:p w14:paraId="314564CF" w14:textId="65CDA68C" w:rsidR="00DF60D1" w:rsidRPr="009936EC" w:rsidRDefault="009936EC" w:rsidP="009936EC">
            <w:r w:rsidRPr="009936EC">
              <w:t xml:space="preserve">1,083 households, organisations and government agencies </w:t>
            </w:r>
            <w:r w:rsidR="00DF60D1" w:rsidRPr="009936EC">
              <w:t>took environmentally sustainable actions, including energy efficiency upgrades and sustainable procurement practices.</w:t>
            </w:r>
          </w:p>
          <w:p w14:paraId="4E391A9C" w14:textId="77777777" w:rsidR="00DF60D1" w:rsidRPr="00E8194A" w:rsidRDefault="00DF60D1" w:rsidP="00E8194A">
            <w:r w:rsidRPr="00E8194A">
              <w:t xml:space="preserve">200 partnerships and collaborations formed or continued, predominantly with Victorian Waste and Resource Recovery Groups and local governments. </w:t>
            </w:r>
          </w:p>
          <w:p w14:paraId="1C3BED2B" w14:textId="77777777" w:rsidR="009936EC" w:rsidRPr="009936EC" w:rsidRDefault="009936EC" w:rsidP="009936EC">
            <w:r w:rsidRPr="009936EC">
              <w:t>25 charities supported to remove illegally dumped material from their premises</w:t>
            </w:r>
          </w:p>
          <w:p w14:paraId="633AE8C4" w14:textId="77777777" w:rsidR="00DF60D1" w:rsidRPr="00E8194A" w:rsidRDefault="00DF60D1" w:rsidP="00E8194A">
            <w:r w:rsidRPr="00E8194A">
              <w:t>Victorians were exposed to information on sustainability, waste and climate change through various media channels. Due to COVID-19 restrictions, the focus in 2020-21 was online including:</w:t>
            </w:r>
          </w:p>
          <w:p w14:paraId="66009D70" w14:textId="77777777" w:rsidR="00DF60D1" w:rsidRPr="006A4822" w:rsidRDefault="00DF60D1" w:rsidP="006A4822">
            <w:pPr>
              <w:pStyle w:val="ListParagraph"/>
              <w:numPr>
                <w:ilvl w:val="0"/>
                <w:numId w:val="19"/>
              </w:numPr>
            </w:pPr>
            <w:r w:rsidRPr="006A4822">
              <w:t>4,857,690 people exposed to information on better recycling practices including soft plastics</w:t>
            </w:r>
          </w:p>
          <w:p w14:paraId="40A4C3A7" w14:textId="77777777" w:rsidR="00DF60D1" w:rsidRPr="006A4822" w:rsidRDefault="00DF60D1" w:rsidP="006A4822">
            <w:pPr>
              <w:pStyle w:val="ListParagraph"/>
              <w:numPr>
                <w:ilvl w:val="0"/>
                <w:numId w:val="19"/>
              </w:numPr>
            </w:pPr>
            <w:r w:rsidRPr="006A4822">
              <w:t xml:space="preserve">113,600 unique users accessed DELWP’s Nature Kit website and other biodiversity pages </w:t>
            </w:r>
          </w:p>
          <w:p w14:paraId="0BF2C213" w14:textId="77777777" w:rsidR="00DF60D1" w:rsidRPr="006A4822" w:rsidRDefault="00DF60D1" w:rsidP="006A4822">
            <w:pPr>
              <w:pStyle w:val="ListParagraph"/>
              <w:numPr>
                <w:ilvl w:val="0"/>
                <w:numId w:val="19"/>
              </w:numPr>
            </w:pPr>
            <w:r w:rsidRPr="006A4822">
              <w:t>more than 1,500,000 unique users were recorded on the Victorian Energy Compare website</w:t>
            </w:r>
          </w:p>
          <w:p w14:paraId="7B0C15A9" w14:textId="77777777" w:rsidR="00DF60D1" w:rsidRPr="006A4822" w:rsidRDefault="00DF60D1" w:rsidP="006A4822">
            <w:pPr>
              <w:pStyle w:val="ListParagraph"/>
              <w:numPr>
                <w:ilvl w:val="0"/>
                <w:numId w:val="19"/>
              </w:numPr>
            </w:pPr>
            <w:r w:rsidRPr="006A4822">
              <w:t xml:space="preserve">83,765 volunteer hours </w:t>
            </w:r>
          </w:p>
          <w:p w14:paraId="19A7EE88" w14:textId="77777777" w:rsidR="00DF60D1" w:rsidRPr="00E8194A" w:rsidRDefault="00DF60D1" w:rsidP="00E8194A">
            <w:r w:rsidRPr="00E8194A">
              <w:t>The number of community volunteer hours recorded during 2019-20 was not confirmed by the release of the 2019-20 Activities Report. The number of community volunteer hours for 2019-20 was 87,828. Volunteer hours over both years were achieved while maintaining COVID-safe practices.</w:t>
            </w:r>
          </w:p>
        </w:tc>
      </w:tr>
    </w:tbl>
    <w:p w14:paraId="250EFDF3" w14:textId="77777777" w:rsidR="00DF60D1" w:rsidRDefault="00DF60D1" w:rsidP="00B0471B">
      <w:pPr>
        <w:pStyle w:val="Heading2"/>
        <w:rPr>
          <w:rStyle w:val="Bold"/>
          <w:b/>
          <w:bCs/>
        </w:rPr>
      </w:pPr>
      <w:r>
        <w:rPr>
          <w:rStyle w:val="Bold"/>
          <w:b/>
          <w:bCs/>
        </w:rPr>
        <w:t xml:space="preserve">Outcome Area: reduce </w:t>
      </w:r>
      <w:r w:rsidRPr="00B0471B">
        <w:t>greenhouse</w:t>
      </w:r>
      <w:r>
        <w:rPr>
          <w:rStyle w:val="Bold"/>
          <w:b/>
          <w:bCs/>
        </w:rPr>
        <w:t xml:space="preserve"> gas emissions</w:t>
      </w:r>
    </w:p>
    <w:p w14:paraId="37F854DF" w14:textId="77777777" w:rsidR="00DF60D1" w:rsidRPr="00E8194A" w:rsidRDefault="00DF60D1" w:rsidP="00E8194A">
      <w:r w:rsidRPr="00E8194A">
        <w:t xml:space="preserve">Another part of the Fund’s climate change objective is to foster action or innovation in relation to the reduction of greenhouse gas emissions. The Fund has two strategic priorities that direct government’s investment to meet this outcome. </w:t>
      </w:r>
    </w:p>
    <w:p w14:paraId="4CDCB478" w14:textId="77777777" w:rsidR="00DF60D1" w:rsidRPr="00153842" w:rsidRDefault="00DF60D1" w:rsidP="00153842">
      <w:pPr>
        <w:pStyle w:val="Heading3"/>
        <w:rPr>
          <w:rStyle w:val="Bold"/>
          <w:b/>
          <w:bCs/>
        </w:rPr>
      </w:pPr>
      <w:r w:rsidRPr="00153842">
        <w:rPr>
          <w:rStyle w:val="Bold"/>
          <w:b/>
          <w:bCs/>
        </w:rPr>
        <w:t>Our commitment to this outcome</w:t>
      </w:r>
    </w:p>
    <w:p w14:paraId="4A04480B" w14:textId="77777777" w:rsidR="00DF60D1" w:rsidRPr="00E8194A" w:rsidRDefault="00DF60D1" w:rsidP="00E8194A">
      <w:r w:rsidRPr="00E8194A">
        <w:t xml:space="preserve">The government legislated for net-zero emissions by 2050 through the Climate Change Act 2017, which came into effect on 1 November 2017. Victoria’s Climate Change Strategy was released in 2020-21, building on this early promise and leading the country on climate change action. </w:t>
      </w:r>
    </w:p>
    <w:p w14:paraId="214CAFC8" w14:textId="77777777" w:rsidR="00DF60D1" w:rsidRPr="00E8194A" w:rsidRDefault="00DF60D1" w:rsidP="00E8194A">
      <w:r w:rsidRPr="00E8194A">
        <w:t xml:space="preserve">As outlined in the Strategy, Victoria’s emission reduction target will be achieved through increasing energy efficiency, moving to cleaner energy supplies, ‘greening’ resource-intensive sectors such as transport and agriculture, and harnessing the carbon sequestration capacity of natural assets. </w:t>
      </w:r>
    </w:p>
    <w:p w14:paraId="160040B5" w14:textId="77777777" w:rsidR="00DF60D1" w:rsidRPr="00E8194A" w:rsidRDefault="00DF60D1" w:rsidP="00E8194A">
      <w:r w:rsidRPr="00E8194A">
        <w:t xml:space="preserve">The Sustainability Fund currently provides funding for an array of emission reduction efforts, ranging from solar-powered trams across Melbourne to the phasing out of commercial harvesting of native forests by 2030. </w:t>
      </w:r>
    </w:p>
    <w:p w14:paraId="22BF2A4F" w14:textId="77777777" w:rsidR="00DF60D1" w:rsidRPr="00E8194A" w:rsidRDefault="00DF60D1" w:rsidP="00E8194A">
      <w:r w:rsidRPr="00E8194A">
        <w:t>By advancing new technology, investing in innovation and driving the creation of new jobs for Victorians, the Sustainability Fund will help to position Victoria as a global climate change leader.</w:t>
      </w:r>
    </w:p>
    <w:p w14:paraId="1AC6E847" w14:textId="77777777" w:rsidR="00DF60D1" w:rsidRPr="00E8194A" w:rsidRDefault="00DF60D1" w:rsidP="00E8194A">
      <w:r w:rsidRPr="00E8194A">
        <w:t>The Sustainability Fund supports projects which work towards reducing or avoiding greenhouse gas emissions. These include efforts to:</w:t>
      </w:r>
    </w:p>
    <w:p w14:paraId="5BC99B85" w14:textId="77777777" w:rsidR="00DF60D1" w:rsidRPr="006A4822" w:rsidRDefault="00DF60D1" w:rsidP="006A4822">
      <w:pPr>
        <w:pStyle w:val="ListParagraph"/>
        <w:numPr>
          <w:ilvl w:val="0"/>
          <w:numId w:val="19"/>
        </w:numPr>
      </w:pPr>
      <w:r w:rsidRPr="006A4822">
        <w:t>increase generation of renewable energy increase efficiency of energy generation</w:t>
      </w:r>
    </w:p>
    <w:p w14:paraId="60603234" w14:textId="77777777" w:rsidR="00DF60D1" w:rsidRPr="006A4822" w:rsidRDefault="00DF60D1" w:rsidP="006A4822">
      <w:pPr>
        <w:pStyle w:val="ListParagraph"/>
        <w:numPr>
          <w:ilvl w:val="0"/>
          <w:numId w:val="19"/>
        </w:numPr>
      </w:pPr>
      <w:r w:rsidRPr="006A4822">
        <w:t xml:space="preserve">reduce demand for energy. </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93"/>
      </w:tblGrid>
      <w:tr w:rsidR="00DF60D1" w14:paraId="743959DA" w14:textId="77777777" w:rsidTr="00B0471B">
        <w:trPr>
          <w:trHeight w:val="60"/>
        </w:trPr>
        <w:tc>
          <w:tcPr>
            <w:tcW w:w="10493" w:type="dxa"/>
            <w:shd w:val="clear" w:color="auto" w:fill="auto"/>
            <w:tcMar>
              <w:top w:w="227" w:type="dxa"/>
              <w:left w:w="227" w:type="dxa"/>
              <w:bottom w:w="227" w:type="dxa"/>
              <w:right w:w="227" w:type="dxa"/>
            </w:tcMar>
          </w:tcPr>
          <w:p w14:paraId="6572DC84" w14:textId="7800256A" w:rsidR="00DF60D1" w:rsidRPr="00B0471B" w:rsidRDefault="00DF60D1" w:rsidP="00B0471B">
            <w:pPr>
              <w:rPr>
                <w:b/>
                <w:bCs/>
              </w:rPr>
            </w:pPr>
            <w:r w:rsidRPr="00B0471B">
              <w:rPr>
                <w:b/>
                <w:bCs/>
              </w:rPr>
              <w:t xml:space="preserve">SUSTAINABILITY FUND IMPACTS IN 2020-21 </w:t>
            </w:r>
          </w:p>
          <w:p w14:paraId="028295D0" w14:textId="6C28362F" w:rsidR="00DF60D1" w:rsidRPr="00FC02D8" w:rsidRDefault="00FC02D8" w:rsidP="00FC02D8">
            <w:r w:rsidRPr="00FC02D8">
              <w:t xml:space="preserve">445,000,000 kilowatt hours of renewable energy generated. </w:t>
            </w:r>
          </w:p>
          <w:p w14:paraId="09E80291" w14:textId="77777777" w:rsidR="00DF60D1" w:rsidRPr="00E8194A" w:rsidRDefault="00DF60D1" w:rsidP="00E8194A">
            <w:r w:rsidRPr="00E8194A">
              <w:t xml:space="preserve">Sources of renewable energy include wind and solar and exclude gas and coal. This is equivalent to about 437 megatonnes of CO2-e avoided. </w:t>
            </w:r>
          </w:p>
          <w:p w14:paraId="4C1C4C76" w14:textId="77777777" w:rsidR="00FC02D8" w:rsidRPr="00FC02D8" w:rsidRDefault="00FC02D8" w:rsidP="00FC02D8">
            <w:r w:rsidRPr="00FC02D8">
              <w:t>24 Zero Net Carbon homes were completed or contracted.</w:t>
            </w:r>
          </w:p>
          <w:p w14:paraId="7C83415C" w14:textId="77777777" w:rsidR="00DF60D1" w:rsidRPr="00E8194A" w:rsidRDefault="00DF60D1" w:rsidP="00E8194A">
            <w:r w:rsidRPr="00E8194A">
              <w:t xml:space="preserve">These homes produce enough renewable energy to offset the emissions of its energy use. </w:t>
            </w:r>
          </w:p>
          <w:p w14:paraId="526F4FD8" w14:textId="77777777" w:rsidR="00DF60D1" w:rsidRPr="00E8194A" w:rsidRDefault="00DF60D1" w:rsidP="00E8194A">
            <w:r w:rsidRPr="00E8194A">
              <w:t>The Sustainability Fund also enabled research, consultation and policy development for the 2020-21 release of Victoria’s Climate Change Strategy. The Strategy establishes 2025 and 2030 emission reduction targets and sector pledges for:</w:t>
            </w:r>
          </w:p>
          <w:p w14:paraId="13570131" w14:textId="77777777" w:rsidR="00DF60D1" w:rsidRPr="006A4822" w:rsidRDefault="00DF60D1" w:rsidP="006A4822">
            <w:pPr>
              <w:pStyle w:val="ListParagraph"/>
              <w:numPr>
                <w:ilvl w:val="0"/>
                <w:numId w:val="19"/>
              </w:numPr>
            </w:pPr>
            <w:r w:rsidRPr="006A4822">
              <w:t>agriculture</w:t>
            </w:r>
          </w:p>
          <w:p w14:paraId="0BD5619D" w14:textId="77777777" w:rsidR="00DF60D1" w:rsidRPr="006A4822" w:rsidRDefault="00DF60D1" w:rsidP="006A4822">
            <w:pPr>
              <w:pStyle w:val="ListParagraph"/>
              <w:numPr>
                <w:ilvl w:val="0"/>
                <w:numId w:val="19"/>
              </w:numPr>
            </w:pPr>
            <w:r w:rsidRPr="006A4822">
              <w:t>energy</w:t>
            </w:r>
          </w:p>
          <w:p w14:paraId="140E68FA" w14:textId="77777777" w:rsidR="00DF60D1" w:rsidRPr="006A4822" w:rsidRDefault="00DF60D1" w:rsidP="006A4822">
            <w:pPr>
              <w:pStyle w:val="ListParagraph"/>
              <w:numPr>
                <w:ilvl w:val="0"/>
                <w:numId w:val="19"/>
              </w:numPr>
            </w:pPr>
            <w:r w:rsidRPr="006A4822">
              <w:t>industrial processes and product use</w:t>
            </w:r>
          </w:p>
          <w:p w14:paraId="07DE075B" w14:textId="77777777" w:rsidR="00DF60D1" w:rsidRPr="006A4822" w:rsidRDefault="00DF60D1" w:rsidP="006A4822">
            <w:pPr>
              <w:pStyle w:val="ListParagraph"/>
              <w:numPr>
                <w:ilvl w:val="0"/>
                <w:numId w:val="19"/>
              </w:numPr>
            </w:pPr>
            <w:r w:rsidRPr="006A4822">
              <w:t>land use, land use change and forestry</w:t>
            </w:r>
          </w:p>
          <w:p w14:paraId="6BCCDAF0" w14:textId="77777777" w:rsidR="00DF60D1" w:rsidRPr="006A4822" w:rsidRDefault="00DF60D1" w:rsidP="006A4822">
            <w:pPr>
              <w:pStyle w:val="ListParagraph"/>
              <w:numPr>
                <w:ilvl w:val="0"/>
                <w:numId w:val="19"/>
              </w:numPr>
            </w:pPr>
            <w:r w:rsidRPr="006A4822">
              <w:t xml:space="preserve">transport </w:t>
            </w:r>
          </w:p>
          <w:p w14:paraId="2CF821D3" w14:textId="77777777" w:rsidR="00DF60D1" w:rsidRPr="006A4822" w:rsidRDefault="00DF60D1" w:rsidP="006A4822">
            <w:pPr>
              <w:pStyle w:val="ListParagraph"/>
              <w:numPr>
                <w:ilvl w:val="0"/>
                <w:numId w:val="19"/>
              </w:numPr>
            </w:pPr>
            <w:r w:rsidRPr="006A4822">
              <w:t>waste</w:t>
            </w:r>
          </w:p>
          <w:p w14:paraId="46366036" w14:textId="77777777" w:rsidR="00DF60D1" w:rsidRPr="006A4822" w:rsidRDefault="00DF60D1" w:rsidP="006A4822">
            <w:pPr>
              <w:pStyle w:val="ListParagraph"/>
              <w:numPr>
                <w:ilvl w:val="0"/>
                <w:numId w:val="19"/>
              </w:numPr>
            </w:pPr>
            <w:r w:rsidRPr="006A4822">
              <w:t xml:space="preserve">the Victorian Government. </w:t>
            </w:r>
          </w:p>
          <w:p w14:paraId="2F15D92D" w14:textId="77777777" w:rsidR="00DF60D1" w:rsidRPr="00E8194A" w:rsidRDefault="00DF60D1" w:rsidP="00E8194A">
            <w:r w:rsidRPr="00E8194A">
              <w:t xml:space="preserve">The sector pledges outline the actions we will take to cut emissions from each sector and from the Victorian Government’s own operations. </w:t>
            </w:r>
          </w:p>
        </w:tc>
      </w:tr>
    </w:tbl>
    <w:p w14:paraId="4060FFC5" w14:textId="77777777" w:rsidR="00DF60D1" w:rsidRPr="00B0471B" w:rsidRDefault="00DF60D1" w:rsidP="00B0471B">
      <w:pPr>
        <w:pStyle w:val="Heading2"/>
      </w:pPr>
      <w:r w:rsidRPr="00B0471B">
        <w:t>Outcome Area: improve community capacity to take action on climate change</w:t>
      </w:r>
    </w:p>
    <w:p w14:paraId="28891276" w14:textId="77777777" w:rsidR="00DF60D1" w:rsidRPr="00E8194A" w:rsidRDefault="00DF60D1" w:rsidP="00E8194A">
      <w:r w:rsidRPr="00E8194A">
        <w:t xml:space="preserve">Part of the Fund’s climate change objective is to foster the adaptation or adjustment to climate change in Victoria. All of the Fund’s climate change strategic priorities direct government’s investment towards projects that achieve this outcome: </w:t>
      </w:r>
    </w:p>
    <w:p w14:paraId="2D95EFF1" w14:textId="77777777" w:rsidR="00DF60D1" w:rsidRPr="00A65EE6" w:rsidRDefault="00DF60D1" w:rsidP="00153842">
      <w:pPr>
        <w:pStyle w:val="Heading3"/>
      </w:pPr>
      <w:r w:rsidRPr="00A65EE6">
        <w:t>Our commitment to this outcome</w:t>
      </w:r>
    </w:p>
    <w:p w14:paraId="6C22B76E" w14:textId="77777777" w:rsidR="00DF60D1" w:rsidRPr="00E8194A" w:rsidRDefault="00DF60D1" w:rsidP="00E8194A">
      <w:r w:rsidRPr="00E8194A">
        <w:t>While reducing greenhouse gas emissions will help combat climate change, some impacts of climate change will be unavoidable. For communities to best respond to these impacts, they need to be resilient, well-informed and able to adapt to changing conditions.</w:t>
      </w:r>
    </w:p>
    <w:p w14:paraId="0AE3F0B9" w14:textId="77777777" w:rsidR="00DF60D1" w:rsidRPr="00E8194A" w:rsidRDefault="00DF60D1" w:rsidP="00E8194A">
      <w:r w:rsidRPr="00E8194A">
        <w:t xml:space="preserve">The government is committed to supporting Victorian communities, especially vulnerable Victorians, to prepare for a changing climate, manage the risks of climate change and understand how they can take action. In 2020-21, the Sustainability Fund enabled initiatives that improved the liveability of public housing during extreme climate events. The Fund also supported the protection of marine and coastal environments through improvements to infrastructure and volunteer training. These initiatives empower communities to face the unavoidable consequences of climate change and consider their impact on future generations. </w:t>
      </w:r>
    </w:p>
    <w:p w14:paraId="6596A320" w14:textId="77777777" w:rsidR="00DF60D1" w:rsidRPr="00E8194A" w:rsidRDefault="00DF60D1" w:rsidP="00E8194A">
      <w:r w:rsidRPr="00E8194A">
        <w:t>The Fund is working towards improving communities capacity to take action on climate change by investing in initiatives that increase the number of:</w:t>
      </w:r>
    </w:p>
    <w:p w14:paraId="5EFCEC1F" w14:textId="77777777" w:rsidR="00DF60D1" w:rsidRPr="006A4822" w:rsidRDefault="00DF60D1" w:rsidP="006A4822">
      <w:pPr>
        <w:pStyle w:val="ListParagraph"/>
        <w:numPr>
          <w:ilvl w:val="0"/>
          <w:numId w:val="19"/>
        </w:numPr>
      </w:pPr>
      <w:r w:rsidRPr="006A4822">
        <w:t>organisations adopting positive environmental action</w:t>
      </w:r>
    </w:p>
    <w:p w14:paraId="27FB57E0" w14:textId="77777777" w:rsidR="00DF60D1" w:rsidRPr="006A4822" w:rsidRDefault="00DF60D1" w:rsidP="006A4822">
      <w:pPr>
        <w:pStyle w:val="ListParagraph"/>
        <w:numPr>
          <w:ilvl w:val="0"/>
          <w:numId w:val="19"/>
        </w:numPr>
      </w:pPr>
      <w:r w:rsidRPr="006A4822">
        <w:t>community members participating in climate and sustainability-related initiatives</w:t>
      </w:r>
    </w:p>
    <w:p w14:paraId="7066F474" w14:textId="77777777" w:rsidR="00DF60D1" w:rsidRPr="006A4822" w:rsidRDefault="00DF60D1" w:rsidP="006A4822">
      <w:pPr>
        <w:pStyle w:val="ListParagraph"/>
        <w:numPr>
          <w:ilvl w:val="0"/>
          <w:numId w:val="19"/>
        </w:numPr>
      </w:pPr>
      <w:r w:rsidRPr="006A4822">
        <w:t>education and information sessions and products</w:t>
      </w:r>
    </w:p>
    <w:p w14:paraId="38BCFC4E" w14:textId="77777777" w:rsidR="00DF60D1" w:rsidRPr="006A4822" w:rsidRDefault="00DF60D1" w:rsidP="006A4822">
      <w:pPr>
        <w:pStyle w:val="ListParagraph"/>
        <w:numPr>
          <w:ilvl w:val="0"/>
          <w:numId w:val="19"/>
        </w:numPr>
      </w:pPr>
      <w:r w:rsidRPr="006A4822">
        <w:t>ways to access information</w:t>
      </w:r>
    </w:p>
    <w:p w14:paraId="4528010C" w14:textId="77777777" w:rsidR="00DF60D1" w:rsidRPr="006A4822" w:rsidRDefault="00DF60D1" w:rsidP="006A4822">
      <w:pPr>
        <w:pStyle w:val="ListParagraph"/>
        <w:numPr>
          <w:ilvl w:val="0"/>
          <w:numId w:val="19"/>
        </w:numPr>
      </w:pPr>
      <w:r w:rsidRPr="006A4822">
        <w:t xml:space="preserve">research projects. </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09"/>
      </w:tblGrid>
      <w:tr w:rsidR="00DF60D1" w:rsidRPr="00B0471B" w14:paraId="6E491A10" w14:textId="77777777" w:rsidTr="00153842">
        <w:trPr>
          <w:trHeight w:val="60"/>
        </w:trPr>
        <w:tc>
          <w:tcPr>
            <w:tcW w:w="10209" w:type="dxa"/>
            <w:shd w:val="clear" w:color="auto" w:fill="auto"/>
            <w:tcMar>
              <w:top w:w="227" w:type="dxa"/>
              <w:left w:w="227" w:type="dxa"/>
              <w:bottom w:w="227" w:type="dxa"/>
              <w:right w:w="227" w:type="dxa"/>
            </w:tcMar>
          </w:tcPr>
          <w:p w14:paraId="2ABCF27E" w14:textId="38A853CA" w:rsidR="00DF60D1" w:rsidRPr="00B0471B" w:rsidRDefault="00DF60D1" w:rsidP="00B0471B">
            <w:pPr>
              <w:rPr>
                <w:b/>
                <w:bCs/>
              </w:rPr>
            </w:pPr>
            <w:r w:rsidRPr="00B0471B">
              <w:rPr>
                <w:b/>
                <w:bCs/>
              </w:rPr>
              <w:t xml:space="preserve">SUSTAINABILITY FUND IMPACTS IN 2020-21 </w:t>
            </w:r>
          </w:p>
          <w:p w14:paraId="424F794D" w14:textId="04D5F606" w:rsidR="00DF60D1" w:rsidRPr="00DB3BCB" w:rsidRDefault="00DB3BCB" w:rsidP="00DB3BCB">
            <w:r w:rsidRPr="00DB3BCB">
              <w:t xml:space="preserve">1,650 community members </w:t>
            </w:r>
            <w:r w:rsidR="00DF60D1" w:rsidRPr="00DB3BCB">
              <w:t xml:space="preserve">participated in activities to help protect Victoria’s coasts. </w:t>
            </w:r>
          </w:p>
          <w:p w14:paraId="4B471715" w14:textId="4DAD67CD" w:rsidR="00DF60D1" w:rsidRPr="00DB3BCB" w:rsidRDefault="00DB3BCB" w:rsidP="00DB3BCB">
            <w:r w:rsidRPr="00DB3BCB">
              <w:t xml:space="preserve">81 organisations were supported </w:t>
            </w:r>
            <w:r w:rsidR="00DF60D1" w:rsidRPr="00DB3BCB">
              <w:t xml:space="preserve">to reduce their environmental impacts and participate in waste minimisation and resource recovery activities. </w:t>
            </w:r>
          </w:p>
          <w:p w14:paraId="5A6BA295" w14:textId="362F889F" w:rsidR="00DF60D1" w:rsidRPr="00DB3BCB" w:rsidRDefault="00DB3BCB" w:rsidP="00DB3BCB">
            <w:pPr>
              <w:rPr>
                <w:b/>
                <w:bCs/>
                <w:color w:val="100149"/>
              </w:rPr>
            </w:pPr>
            <w:r w:rsidRPr="00DB3BCB">
              <w:t xml:space="preserve">583 schools supported </w:t>
            </w:r>
            <w:r w:rsidR="00DF60D1" w:rsidRPr="00DB3BCB">
              <w:t>to achieve environmental and educational outcomes through the Victorian Junior Landcare and Biodiversity Grants, as well as the ResourceSmart Schools program.</w:t>
            </w:r>
          </w:p>
        </w:tc>
      </w:tr>
    </w:tbl>
    <w:p w14:paraId="50E2C119" w14:textId="77777777" w:rsidR="00DF60D1" w:rsidRPr="00B0471B" w:rsidRDefault="00DF60D1" w:rsidP="00B0471B">
      <w:pPr>
        <w:pStyle w:val="Heading2"/>
      </w:pPr>
      <w:r w:rsidRPr="00B0471B">
        <w:t>Outcome Area: adapting through biodiversity</w:t>
      </w:r>
    </w:p>
    <w:p w14:paraId="2616BFAA" w14:textId="77777777" w:rsidR="00DF60D1" w:rsidRPr="00E8194A" w:rsidRDefault="00DF60D1" w:rsidP="00E8194A">
      <w:r w:rsidRPr="00E8194A">
        <w:t>The Sustainability Fund supports projects that assist Victoria’s biodiversity adapt to the impacts of climate change and help mitigate decline driven by climate change. The Fund has a specific strategic priority to ensure government invests in projects that meet this objective:</w:t>
      </w:r>
    </w:p>
    <w:p w14:paraId="0D3E2658" w14:textId="77777777" w:rsidR="00DF60D1" w:rsidRPr="00153842" w:rsidRDefault="00DF60D1" w:rsidP="00153842">
      <w:pPr>
        <w:pStyle w:val="Heading3"/>
        <w:rPr>
          <w:rStyle w:val="Bold"/>
          <w:b/>
          <w:bCs/>
        </w:rPr>
      </w:pPr>
      <w:r w:rsidRPr="00153842">
        <w:rPr>
          <w:rStyle w:val="Bold"/>
          <w:b/>
          <w:bCs/>
        </w:rPr>
        <w:t>Our commitment to this outcome</w:t>
      </w:r>
    </w:p>
    <w:p w14:paraId="2451AA54" w14:textId="77777777" w:rsidR="00DF60D1" w:rsidRPr="00E8194A" w:rsidRDefault="00DF60D1" w:rsidP="00E8194A">
      <w:r w:rsidRPr="00E8194A">
        <w:t>Our natural environment, and the biodiversity within it is fundamental to the health and wellbeing of every Victorian. It provides clean air and water, productive soils, natural pest control, pollination, flood mitigation and carbon sequestration – and supports productive activities that underpin our state’s liveability and economic advantage.</w:t>
      </w:r>
    </w:p>
    <w:p w14:paraId="6C002BDF" w14:textId="77777777" w:rsidR="00DF60D1" w:rsidRPr="00E8194A" w:rsidRDefault="00DF60D1" w:rsidP="00E8194A">
      <w:r w:rsidRPr="00E8194A">
        <w:t>Victoria’s biodiversity is in decline. Many native plant and animal species are at risk from a range of pressures, including climate change. The immediacy of these pressures was demonstrated by the 2020-21 bushfire season. Protecting our biodiversity, as best we can, will help us to protect the future health, wellbeing and prosperity of all Victorian communities as well as the economy.</w:t>
      </w:r>
    </w:p>
    <w:p w14:paraId="5D9FF9EA" w14:textId="77777777" w:rsidR="00DF60D1" w:rsidRPr="00E8194A" w:rsidRDefault="00DF60D1" w:rsidP="00E8194A">
      <w:r w:rsidRPr="00E8194A">
        <w:t>In 2020-21 the Sustainability Fund funded programs that expanded the spread of native vegetation and improved the long-term sustainability of two of Victoria’s faunal emblems, the Leadbeater’s Possum and the Helmeted Honeyeater. These on-ground actions were supported by education, information and legislative programs to ensure Victoria’s native vegetation regulation is fit-for-purpose.</w:t>
      </w:r>
    </w:p>
    <w:p w14:paraId="5D437DD1" w14:textId="77777777" w:rsidR="00DF60D1" w:rsidRPr="00E8194A" w:rsidRDefault="00DF60D1" w:rsidP="00E8194A">
      <w:r w:rsidRPr="00E8194A">
        <w:t>The Sustainability Fund is supporting Victoria’s biodiversity to adapt to the impacts of climate change by investing in projects that:</w:t>
      </w:r>
    </w:p>
    <w:p w14:paraId="013EA5C7" w14:textId="77777777" w:rsidR="00DF60D1" w:rsidRPr="006A4822" w:rsidRDefault="00DF60D1" w:rsidP="006A4822">
      <w:pPr>
        <w:pStyle w:val="ListParagraph"/>
        <w:numPr>
          <w:ilvl w:val="0"/>
          <w:numId w:val="19"/>
        </w:numPr>
      </w:pPr>
      <w:r w:rsidRPr="006A4822">
        <w:t>increase and improve the area and quality of protected habitats</w:t>
      </w:r>
    </w:p>
    <w:p w14:paraId="5B6A7784" w14:textId="77777777" w:rsidR="00DF60D1" w:rsidRPr="006A4822" w:rsidRDefault="00DF60D1" w:rsidP="006A4822">
      <w:pPr>
        <w:pStyle w:val="ListParagraph"/>
        <w:numPr>
          <w:ilvl w:val="0"/>
          <w:numId w:val="19"/>
        </w:numPr>
      </w:pPr>
      <w:r w:rsidRPr="006A4822">
        <w:t>improve management of invasive and threatened species.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93"/>
      </w:tblGrid>
      <w:tr w:rsidR="00DF60D1" w14:paraId="581AB724" w14:textId="77777777" w:rsidTr="00BF7BFB">
        <w:trPr>
          <w:trHeight w:val="5582"/>
        </w:trPr>
        <w:tc>
          <w:tcPr>
            <w:tcW w:w="10493" w:type="dxa"/>
            <w:shd w:val="clear" w:color="auto" w:fill="auto"/>
            <w:tcMar>
              <w:top w:w="227" w:type="dxa"/>
              <w:left w:w="227" w:type="dxa"/>
              <w:bottom w:w="227" w:type="dxa"/>
              <w:right w:w="227" w:type="dxa"/>
            </w:tcMar>
          </w:tcPr>
          <w:p w14:paraId="1E77F3F3" w14:textId="2CA335BD" w:rsidR="00DF60D1" w:rsidRPr="00153842" w:rsidRDefault="00DF60D1" w:rsidP="00153842">
            <w:pPr>
              <w:rPr>
                <w:b/>
                <w:bCs/>
              </w:rPr>
            </w:pPr>
            <w:r w:rsidRPr="00153842">
              <w:rPr>
                <w:b/>
                <w:bCs/>
              </w:rPr>
              <w:t>SUSTAINABILITY FUND IMPACTS IN 2020-21</w:t>
            </w:r>
          </w:p>
          <w:p w14:paraId="0F1D63B1" w14:textId="3EDA0353" w:rsidR="00DF60D1" w:rsidRPr="00625545" w:rsidRDefault="00625545" w:rsidP="00625545">
            <w:r w:rsidRPr="00625545">
              <w:t xml:space="preserve">1,261,268 hectares of land </w:t>
            </w:r>
            <w:r w:rsidR="00DF60D1" w:rsidRPr="00625545">
              <w:t>received control actions against predators and herbivores.</w:t>
            </w:r>
          </w:p>
          <w:p w14:paraId="7D485486" w14:textId="2C55005F" w:rsidR="00DF60D1" w:rsidRPr="00625545" w:rsidRDefault="00625545" w:rsidP="00625545">
            <w:r w:rsidRPr="00625545">
              <w:t xml:space="preserve">79,719 hectares of land </w:t>
            </w:r>
            <w:r w:rsidR="00DF60D1" w:rsidRPr="00625545">
              <w:t>received primary weed control.</w:t>
            </w:r>
          </w:p>
          <w:p w14:paraId="24CF43E9" w14:textId="24EAF5CD" w:rsidR="00DF60D1" w:rsidRPr="00625545" w:rsidRDefault="00625545" w:rsidP="00625545">
            <w:r w:rsidRPr="00625545">
              <w:t xml:space="preserve">1,245 hectares of wetland </w:t>
            </w:r>
            <w:r w:rsidR="00DF60D1" w:rsidRPr="00625545">
              <w:t>received restoration activities including management of invasive species and livestock.</w:t>
            </w:r>
          </w:p>
          <w:p w14:paraId="5672CB83" w14:textId="2EF2FAA8" w:rsidR="00DF60D1" w:rsidRPr="00625545" w:rsidRDefault="00625545" w:rsidP="00625545">
            <w:r w:rsidRPr="00625545">
              <w:t xml:space="preserve">14,100 hectares of land </w:t>
            </w:r>
            <w:r w:rsidR="00DF60D1" w:rsidRPr="00625545">
              <w:t>was protected or rehabilitated through revegetation, permanent protection, fencing, controlled grazing, and ecological and cultural burning.</w:t>
            </w:r>
          </w:p>
          <w:p w14:paraId="4B8F4F7D" w14:textId="63CB2325" w:rsidR="00DF60D1" w:rsidRPr="00625545" w:rsidRDefault="00625545" w:rsidP="00625545">
            <w:r w:rsidRPr="00625545">
              <w:t xml:space="preserve">130 regulators received training </w:t>
            </w:r>
            <w:r w:rsidR="00DF60D1" w:rsidRPr="00625545">
              <w:t>on native vegetation regulation.</w:t>
            </w:r>
          </w:p>
          <w:p w14:paraId="53E9390A" w14:textId="77777777" w:rsidR="00DF60D1" w:rsidRPr="00625545" w:rsidRDefault="00DF60D1" w:rsidP="00625545">
            <w:r w:rsidRPr="00625545">
              <w:t>A number of 2019-20 results were not available at the time of compiling the 2019-20 Sustainability Fund Activities Report. A selection of 2019-20 results are reported below:</w:t>
            </w:r>
          </w:p>
          <w:p w14:paraId="353E0B2D" w14:textId="77777777" w:rsidR="00DF60D1" w:rsidRPr="006A4822" w:rsidRDefault="00DF60D1" w:rsidP="006A4822">
            <w:pPr>
              <w:pStyle w:val="ListParagraph"/>
              <w:numPr>
                <w:ilvl w:val="0"/>
                <w:numId w:val="19"/>
              </w:numPr>
            </w:pPr>
            <w:r w:rsidRPr="006A4822">
              <w:t>455,194 hectares of land received revegetation</w:t>
            </w:r>
          </w:p>
          <w:p w14:paraId="283F8F52" w14:textId="77777777" w:rsidR="00DF60D1" w:rsidRPr="006A4822" w:rsidRDefault="00DF60D1" w:rsidP="006A4822">
            <w:pPr>
              <w:pStyle w:val="ListParagraph"/>
              <w:numPr>
                <w:ilvl w:val="0"/>
                <w:numId w:val="19"/>
              </w:numPr>
            </w:pPr>
            <w:r w:rsidRPr="006A4822">
              <w:t>1,370,000 hectares of land received pest control</w:t>
            </w:r>
          </w:p>
          <w:p w14:paraId="296A0BB1" w14:textId="77777777" w:rsidR="00DF60D1" w:rsidRPr="006A4822" w:rsidRDefault="00DF60D1" w:rsidP="006A4822">
            <w:pPr>
              <w:pStyle w:val="ListParagraph"/>
              <w:numPr>
                <w:ilvl w:val="0"/>
                <w:numId w:val="19"/>
              </w:numPr>
            </w:pPr>
            <w:r w:rsidRPr="006A4822">
              <w:t>180,000 hectares of land received primary weed control</w:t>
            </w:r>
          </w:p>
          <w:p w14:paraId="644F430A" w14:textId="77777777" w:rsidR="00DF60D1" w:rsidRPr="006A4822" w:rsidRDefault="00DF60D1" w:rsidP="006A4822">
            <w:pPr>
              <w:pStyle w:val="ListParagraph"/>
              <w:numPr>
                <w:ilvl w:val="0"/>
                <w:numId w:val="19"/>
              </w:numPr>
            </w:pPr>
            <w:r w:rsidRPr="006A4822">
              <w:t>810,000 hectares of land received pest control against herbivores</w:t>
            </w:r>
          </w:p>
          <w:p w14:paraId="4FCBCA3F" w14:textId="77777777" w:rsidR="00DF60D1" w:rsidRPr="006A4822" w:rsidRDefault="00DF60D1" w:rsidP="006A4822">
            <w:pPr>
              <w:pStyle w:val="ListParagraph"/>
              <w:numPr>
                <w:ilvl w:val="0"/>
                <w:numId w:val="19"/>
              </w:numPr>
            </w:pPr>
            <w:r w:rsidRPr="006A4822">
              <w:t>560,000 hectares of land received pest control against predators.</w:t>
            </w:r>
          </w:p>
        </w:tc>
      </w:tr>
    </w:tbl>
    <w:p w14:paraId="154CFBB8" w14:textId="2FAC94EF" w:rsidR="00DF60D1" w:rsidRPr="000D2FF9" w:rsidRDefault="000D2FF9" w:rsidP="009761E1">
      <w:pPr>
        <w:pStyle w:val="TableTitleHeadings"/>
        <w:ind w:left="0" w:firstLine="0"/>
        <w:rPr>
          <w:rFonts w:ascii="Arial" w:hAnsi="Arial" w:cs="Arial"/>
          <w:color w:val="000000" w:themeColor="text1"/>
        </w:rPr>
      </w:pPr>
      <w:r w:rsidRPr="000D2FF9">
        <w:rPr>
          <w:rFonts w:ascii="Arial" w:hAnsi="Arial" w:cs="Arial"/>
          <w:color w:val="000000" w:themeColor="text1"/>
        </w:rPr>
        <w:t xml:space="preserve">Table 2: </w:t>
      </w:r>
      <w:r w:rsidR="00DF60D1" w:rsidRPr="000D2FF9">
        <w:rPr>
          <w:rFonts w:ascii="Arial" w:hAnsi="Arial" w:cs="Arial"/>
          <w:color w:val="000000" w:themeColor="text1"/>
        </w:rPr>
        <w:t>Yearly comparison of indicators</w:t>
      </w:r>
    </w:p>
    <w:p w14:paraId="4561776B" w14:textId="77777777" w:rsidR="00DF60D1" w:rsidRPr="00E8194A" w:rsidRDefault="00DF60D1" w:rsidP="00E8194A">
      <w:r w:rsidRPr="00E8194A">
        <w:t xml:space="preserve">Sustainability Fund performance indicators are likely to change over time as improvements are made to the monitoring and evaluation framework. Significant variances may be due to programs being included or excluded in results if they commenced or concluded during 2020-21. </w:t>
      </w:r>
    </w:p>
    <w:p w14:paraId="472F18D7" w14:textId="77777777" w:rsidR="00DF60D1" w:rsidRPr="00E8194A" w:rsidRDefault="00DF60D1" w:rsidP="00E8194A">
      <w:r w:rsidRPr="00E8194A">
        <w:t>When reading the table, ‘na’ refers to measures that are either not applicable in the specified year or data is not available. Historical performance data has been provided at Appendix 1, where available, to assist with analysis of the results and visibility of reporting over time.</w:t>
      </w:r>
    </w:p>
    <w:p w14:paraId="74D8C931" w14:textId="77777777" w:rsidR="00DF60D1" w:rsidRPr="00E8194A" w:rsidRDefault="00DF60D1" w:rsidP="00E8194A"/>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00"/>
        <w:gridCol w:w="2256"/>
        <w:gridCol w:w="1346"/>
        <w:gridCol w:w="1345"/>
        <w:gridCol w:w="1345"/>
        <w:gridCol w:w="2059"/>
      </w:tblGrid>
      <w:tr w:rsidR="00DF60D1" w:rsidRPr="00153842" w14:paraId="226DAB07" w14:textId="77777777" w:rsidTr="00153842">
        <w:trPr>
          <w:trHeight w:val="315"/>
          <w:tblHeader/>
        </w:trPr>
        <w:tc>
          <w:tcPr>
            <w:tcW w:w="2000" w:type="dxa"/>
            <w:shd w:val="clear" w:color="auto" w:fill="auto"/>
            <w:tcMar>
              <w:top w:w="113" w:type="dxa"/>
              <w:left w:w="113" w:type="dxa"/>
              <w:bottom w:w="113" w:type="dxa"/>
              <w:right w:w="57" w:type="dxa"/>
            </w:tcMar>
          </w:tcPr>
          <w:p w14:paraId="3BAB5BE1" w14:textId="77777777" w:rsidR="00DF60D1" w:rsidRPr="00153842" w:rsidRDefault="00DF60D1" w:rsidP="002A411C">
            <w:pPr>
              <w:rPr>
                <w:b/>
                <w:bCs/>
              </w:rPr>
            </w:pPr>
            <w:r w:rsidRPr="00153842">
              <w:rPr>
                <w:b/>
                <w:bCs/>
              </w:rPr>
              <w:t>Outcome area</w:t>
            </w:r>
          </w:p>
        </w:tc>
        <w:tc>
          <w:tcPr>
            <w:tcW w:w="2256" w:type="dxa"/>
            <w:shd w:val="clear" w:color="auto" w:fill="auto"/>
            <w:tcMar>
              <w:top w:w="113" w:type="dxa"/>
              <w:left w:w="113" w:type="dxa"/>
              <w:bottom w:w="113" w:type="dxa"/>
              <w:right w:w="57" w:type="dxa"/>
            </w:tcMar>
          </w:tcPr>
          <w:p w14:paraId="37F0A2FA" w14:textId="77777777" w:rsidR="00DF60D1" w:rsidRPr="00153842" w:rsidRDefault="00DF60D1" w:rsidP="002A411C">
            <w:pPr>
              <w:rPr>
                <w:b/>
                <w:bCs/>
              </w:rPr>
            </w:pPr>
            <w:r w:rsidRPr="00153842">
              <w:rPr>
                <w:b/>
                <w:bCs/>
              </w:rPr>
              <w:t xml:space="preserve">Indicator </w:t>
            </w:r>
          </w:p>
        </w:tc>
        <w:tc>
          <w:tcPr>
            <w:tcW w:w="1346" w:type="dxa"/>
            <w:shd w:val="clear" w:color="auto" w:fill="auto"/>
            <w:tcMar>
              <w:top w:w="113" w:type="dxa"/>
              <w:left w:w="113" w:type="dxa"/>
              <w:bottom w:w="113" w:type="dxa"/>
              <w:right w:w="57" w:type="dxa"/>
            </w:tcMar>
          </w:tcPr>
          <w:p w14:paraId="25A91B4D" w14:textId="77777777" w:rsidR="00DF60D1" w:rsidRPr="00153842" w:rsidRDefault="00DF60D1" w:rsidP="002A411C">
            <w:pPr>
              <w:jc w:val="right"/>
              <w:rPr>
                <w:b/>
                <w:bCs/>
              </w:rPr>
            </w:pPr>
            <w:r w:rsidRPr="00153842">
              <w:rPr>
                <w:b/>
                <w:bCs/>
              </w:rPr>
              <w:t>2018-19</w:t>
            </w:r>
          </w:p>
        </w:tc>
        <w:tc>
          <w:tcPr>
            <w:tcW w:w="1345" w:type="dxa"/>
            <w:shd w:val="clear" w:color="auto" w:fill="auto"/>
            <w:tcMar>
              <w:top w:w="113" w:type="dxa"/>
              <w:left w:w="113" w:type="dxa"/>
              <w:bottom w:w="113" w:type="dxa"/>
              <w:right w:w="57" w:type="dxa"/>
            </w:tcMar>
          </w:tcPr>
          <w:p w14:paraId="63892194" w14:textId="77777777" w:rsidR="00DF60D1" w:rsidRPr="00153842" w:rsidRDefault="00DF60D1" w:rsidP="002A411C">
            <w:pPr>
              <w:jc w:val="right"/>
              <w:rPr>
                <w:b/>
                <w:bCs/>
              </w:rPr>
            </w:pPr>
            <w:r w:rsidRPr="00153842">
              <w:rPr>
                <w:b/>
                <w:bCs/>
              </w:rPr>
              <w:t>2019-20</w:t>
            </w:r>
          </w:p>
        </w:tc>
        <w:tc>
          <w:tcPr>
            <w:tcW w:w="1345" w:type="dxa"/>
            <w:shd w:val="clear" w:color="auto" w:fill="auto"/>
            <w:tcMar>
              <w:top w:w="113" w:type="dxa"/>
              <w:left w:w="113" w:type="dxa"/>
              <w:bottom w:w="113" w:type="dxa"/>
              <w:right w:w="57" w:type="dxa"/>
            </w:tcMar>
          </w:tcPr>
          <w:p w14:paraId="1EDA04FB" w14:textId="77777777" w:rsidR="00DF60D1" w:rsidRPr="00153842" w:rsidRDefault="00DF60D1" w:rsidP="002A411C">
            <w:pPr>
              <w:jc w:val="right"/>
              <w:rPr>
                <w:b/>
                <w:bCs/>
              </w:rPr>
            </w:pPr>
            <w:r w:rsidRPr="00153842">
              <w:rPr>
                <w:b/>
                <w:bCs/>
              </w:rPr>
              <w:t>2020-21</w:t>
            </w:r>
          </w:p>
        </w:tc>
        <w:tc>
          <w:tcPr>
            <w:tcW w:w="2059" w:type="dxa"/>
            <w:shd w:val="clear" w:color="auto" w:fill="auto"/>
            <w:tcMar>
              <w:top w:w="113" w:type="dxa"/>
              <w:left w:w="113" w:type="dxa"/>
              <w:bottom w:w="113" w:type="dxa"/>
              <w:right w:w="57" w:type="dxa"/>
            </w:tcMar>
          </w:tcPr>
          <w:p w14:paraId="2CFDDF56" w14:textId="77777777" w:rsidR="00DF60D1" w:rsidRPr="00153842" w:rsidRDefault="00DF60D1" w:rsidP="002A411C">
            <w:pPr>
              <w:jc w:val="right"/>
              <w:rPr>
                <w:b/>
                <w:bCs/>
              </w:rPr>
            </w:pPr>
            <w:r w:rsidRPr="00153842">
              <w:rPr>
                <w:b/>
                <w:bCs/>
              </w:rPr>
              <w:t xml:space="preserve">Unit </w:t>
            </w:r>
          </w:p>
        </w:tc>
      </w:tr>
      <w:tr w:rsidR="00DF60D1" w:rsidRPr="002A411C" w14:paraId="6B0F6E84" w14:textId="77777777" w:rsidTr="00153842">
        <w:trPr>
          <w:trHeight w:val="594"/>
        </w:trPr>
        <w:tc>
          <w:tcPr>
            <w:tcW w:w="2000" w:type="dxa"/>
            <w:vMerge w:val="restart"/>
            <w:shd w:val="clear" w:color="auto" w:fill="auto"/>
            <w:tcMar>
              <w:top w:w="85" w:type="dxa"/>
              <w:left w:w="85" w:type="dxa"/>
              <w:bottom w:w="85" w:type="dxa"/>
              <w:right w:w="85" w:type="dxa"/>
            </w:tcMar>
          </w:tcPr>
          <w:p w14:paraId="6446FBA4" w14:textId="77777777" w:rsidR="00DF60D1" w:rsidRPr="002A411C" w:rsidRDefault="00DF60D1" w:rsidP="002A411C">
            <w:r w:rsidRPr="002A411C">
              <w:t xml:space="preserve">Best practice waste management </w:t>
            </w:r>
          </w:p>
        </w:tc>
        <w:tc>
          <w:tcPr>
            <w:tcW w:w="2256" w:type="dxa"/>
            <w:shd w:val="clear" w:color="auto" w:fill="auto"/>
            <w:tcMar>
              <w:top w:w="85" w:type="dxa"/>
              <w:left w:w="85" w:type="dxa"/>
              <w:bottom w:w="85" w:type="dxa"/>
              <w:right w:w="85" w:type="dxa"/>
            </w:tcMar>
          </w:tcPr>
          <w:p w14:paraId="1230A317" w14:textId="77777777" w:rsidR="00DF60D1" w:rsidRPr="002A411C" w:rsidRDefault="00DF60D1" w:rsidP="002A411C">
            <w:r w:rsidRPr="002A411C">
              <w:t xml:space="preserve">Waste avoided going to landfill </w:t>
            </w:r>
            <w:r w:rsidRPr="003C2ECD">
              <w:rPr>
                <w:vertAlign w:val="superscript"/>
              </w:rPr>
              <w:footnoteReference w:id="1"/>
            </w:r>
          </w:p>
        </w:tc>
        <w:tc>
          <w:tcPr>
            <w:tcW w:w="1346" w:type="dxa"/>
            <w:shd w:val="clear" w:color="auto" w:fill="auto"/>
            <w:tcMar>
              <w:top w:w="85" w:type="dxa"/>
              <w:left w:w="85" w:type="dxa"/>
              <w:bottom w:w="85" w:type="dxa"/>
              <w:right w:w="85" w:type="dxa"/>
            </w:tcMar>
          </w:tcPr>
          <w:p w14:paraId="6EED5B08" w14:textId="77777777" w:rsidR="00DF60D1" w:rsidRPr="002A411C" w:rsidRDefault="00DF60D1" w:rsidP="002A411C">
            <w:pPr>
              <w:jc w:val="right"/>
            </w:pPr>
            <w:r w:rsidRPr="002A411C">
              <w:t>184,959</w:t>
            </w:r>
          </w:p>
        </w:tc>
        <w:tc>
          <w:tcPr>
            <w:tcW w:w="1345" w:type="dxa"/>
            <w:shd w:val="clear" w:color="auto" w:fill="auto"/>
            <w:tcMar>
              <w:top w:w="85" w:type="dxa"/>
              <w:left w:w="85" w:type="dxa"/>
              <w:bottom w:w="85" w:type="dxa"/>
              <w:right w:w="85" w:type="dxa"/>
            </w:tcMar>
          </w:tcPr>
          <w:p w14:paraId="22CA2C28" w14:textId="77777777" w:rsidR="00DF60D1" w:rsidRPr="002A411C" w:rsidRDefault="00DF60D1" w:rsidP="002A411C">
            <w:pPr>
              <w:jc w:val="right"/>
            </w:pPr>
            <w:r w:rsidRPr="002A411C">
              <w:t>11,200+</w:t>
            </w:r>
          </w:p>
        </w:tc>
        <w:tc>
          <w:tcPr>
            <w:tcW w:w="1345" w:type="dxa"/>
            <w:shd w:val="clear" w:color="auto" w:fill="auto"/>
            <w:tcMar>
              <w:top w:w="85" w:type="dxa"/>
              <w:left w:w="85" w:type="dxa"/>
              <w:bottom w:w="85" w:type="dxa"/>
              <w:right w:w="85" w:type="dxa"/>
            </w:tcMar>
          </w:tcPr>
          <w:p w14:paraId="410CC3E3" w14:textId="77777777" w:rsidR="00DF60D1" w:rsidRPr="002A411C" w:rsidRDefault="00DF60D1" w:rsidP="002A411C">
            <w:pPr>
              <w:jc w:val="right"/>
            </w:pPr>
            <w:r w:rsidRPr="002A411C">
              <w:t>128,127</w:t>
            </w:r>
          </w:p>
        </w:tc>
        <w:tc>
          <w:tcPr>
            <w:tcW w:w="2059" w:type="dxa"/>
            <w:shd w:val="clear" w:color="auto" w:fill="auto"/>
            <w:tcMar>
              <w:top w:w="85" w:type="dxa"/>
              <w:left w:w="85" w:type="dxa"/>
              <w:bottom w:w="85" w:type="dxa"/>
              <w:right w:w="85" w:type="dxa"/>
            </w:tcMar>
          </w:tcPr>
          <w:p w14:paraId="21C3AEA3" w14:textId="77777777" w:rsidR="00DF60D1" w:rsidRPr="002A411C" w:rsidRDefault="00DF60D1" w:rsidP="002A411C">
            <w:pPr>
              <w:jc w:val="right"/>
            </w:pPr>
            <w:r w:rsidRPr="002A411C">
              <w:t>Tonnes/year</w:t>
            </w:r>
          </w:p>
        </w:tc>
      </w:tr>
      <w:tr w:rsidR="00DF60D1" w:rsidRPr="002A411C" w14:paraId="4CEBB679" w14:textId="77777777" w:rsidTr="00153842">
        <w:trPr>
          <w:trHeight w:val="423"/>
        </w:trPr>
        <w:tc>
          <w:tcPr>
            <w:tcW w:w="2000" w:type="dxa"/>
            <w:vMerge/>
            <w:shd w:val="clear" w:color="auto" w:fill="auto"/>
          </w:tcPr>
          <w:p w14:paraId="4A0FACD9" w14:textId="77777777" w:rsidR="00DF60D1" w:rsidRPr="002A411C" w:rsidRDefault="00DF60D1" w:rsidP="002A411C"/>
        </w:tc>
        <w:tc>
          <w:tcPr>
            <w:tcW w:w="2256" w:type="dxa"/>
            <w:shd w:val="clear" w:color="auto" w:fill="auto"/>
            <w:tcMar>
              <w:top w:w="85" w:type="dxa"/>
              <w:left w:w="85" w:type="dxa"/>
              <w:bottom w:w="85" w:type="dxa"/>
              <w:right w:w="85" w:type="dxa"/>
            </w:tcMar>
          </w:tcPr>
          <w:p w14:paraId="5666D414" w14:textId="77777777" w:rsidR="00DF60D1" w:rsidRPr="002A411C" w:rsidRDefault="00DF60D1" w:rsidP="002A411C">
            <w:r w:rsidRPr="002A411C">
              <w:t xml:space="preserve">Organics waste </w:t>
            </w:r>
          </w:p>
        </w:tc>
        <w:tc>
          <w:tcPr>
            <w:tcW w:w="1346" w:type="dxa"/>
            <w:shd w:val="clear" w:color="auto" w:fill="auto"/>
            <w:tcMar>
              <w:top w:w="85" w:type="dxa"/>
              <w:left w:w="85" w:type="dxa"/>
              <w:bottom w:w="85" w:type="dxa"/>
              <w:right w:w="85" w:type="dxa"/>
            </w:tcMar>
          </w:tcPr>
          <w:p w14:paraId="41E2D589" w14:textId="77777777" w:rsidR="00DF60D1" w:rsidRPr="002A411C" w:rsidRDefault="00DF60D1" w:rsidP="002A411C">
            <w:pPr>
              <w:jc w:val="right"/>
            </w:pPr>
            <w:r w:rsidRPr="002A411C">
              <w:t>-</w:t>
            </w:r>
          </w:p>
        </w:tc>
        <w:tc>
          <w:tcPr>
            <w:tcW w:w="1345" w:type="dxa"/>
            <w:shd w:val="clear" w:color="auto" w:fill="auto"/>
            <w:tcMar>
              <w:top w:w="85" w:type="dxa"/>
              <w:left w:w="85" w:type="dxa"/>
              <w:bottom w:w="85" w:type="dxa"/>
              <w:right w:w="85" w:type="dxa"/>
            </w:tcMar>
          </w:tcPr>
          <w:p w14:paraId="3626D38B" w14:textId="77777777" w:rsidR="00DF60D1" w:rsidRPr="002A411C" w:rsidRDefault="00DF60D1" w:rsidP="002A411C">
            <w:pPr>
              <w:jc w:val="right"/>
            </w:pPr>
            <w:r w:rsidRPr="002A411C">
              <w:t xml:space="preserve">5,100+ </w:t>
            </w:r>
          </w:p>
        </w:tc>
        <w:tc>
          <w:tcPr>
            <w:tcW w:w="1345" w:type="dxa"/>
            <w:shd w:val="clear" w:color="auto" w:fill="auto"/>
            <w:tcMar>
              <w:top w:w="85" w:type="dxa"/>
              <w:left w:w="85" w:type="dxa"/>
              <w:bottom w:w="85" w:type="dxa"/>
              <w:right w:w="85" w:type="dxa"/>
            </w:tcMar>
          </w:tcPr>
          <w:p w14:paraId="0A8E4F1F" w14:textId="77777777" w:rsidR="00DF60D1" w:rsidRPr="002A411C" w:rsidRDefault="00DF60D1" w:rsidP="002A411C">
            <w:pPr>
              <w:jc w:val="right"/>
            </w:pPr>
            <w:r w:rsidRPr="002A411C">
              <w:t>58,446</w:t>
            </w:r>
          </w:p>
        </w:tc>
        <w:tc>
          <w:tcPr>
            <w:tcW w:w="2059" w:type="dxa"/>
            <w:shd w:val="clear" w:color="auto" w:fill="auto"/>
            <w:tcMar>
              <w:top w:w="85" w:type="dxa"/>
              <w:left w:w="85" w:type="dxa"/>
              <w:bottom w:w="85" w:type="dxa"/>
              <w:right w:w="85" w:type="dxa"/>
            </w:tcMar>
          </w:tcPr>
          <w:p w14:paraId="107E00A7" w14:textId="77777777" w:rsidR="00DF60D1" w:rsidRPr="002A411C" w:rsidRDefault="00DF60D1" w:rsidP="002A411C">
            <w:pPr>
              <w:jc w:val="right"/>
            </w:pPr>
            <w:r w:rsidRPr="002A411C">
              <w:t xml:space="preserve">Tonnes/year </w:t>
            </w:r>
          </w:p>
        </w:tc>
      </w:tr>
      <w:tr w:rsidR="00DF60D1" w:rsidRPr="002A411C" w14:paraId="0937C436" w14:textId="77777777" w:rsidTr="00153842">
        <w:trPr>
          <w:trHeight w:val="570"/>
        </w:trPr>
        <w:tc>
          <w:tcPr>
            <w:tcW w:w="2000" w:type="dxa"/>
            <w:vMerge/>
            <w:shd w:val="clear" w:color="auto" w:fill="auto"/>
          </w:tcPr>
          <w:p w14:paraId="09C41574" w14:textId="77777777" w:rsidR="00DF60D1" w:rsidRPr="002A411C" w:rsidRDefault="00DF60D1" w:rsidP="002A411C"/>
        </w:tc>
        <w:tc>
          <w:tcPr>
            <w:tcW w:w="2256" w:type="dxa"/>
            <w:shd w:val="clear" w:color="auto" w:fill="auto"/>
            <w:tcMar>
              <w:top w:w="85" w:type="dxa"/>
              <w:left w:w="85" w:type="dxa"/>
              <w:bottom w:w="85" w:type="dxa"/>
              <w:right w:w="85" w:type="dxa"/>
            </w:tcMar>
          </w:tcPr>
          <w:p w14:paraId="4277C048" w14:textId="77777777" w:rsidR="00DF60D1" w:rsidRPr="002A411C" w:rsidRDefault="00DF60D1" w:rsidP="002A411C">
            <w:r w:rsidRPr="002A411C">
              <w:t>Organics (timber) waste</w:t>
            </w:r>
          </w:p>
        </w:tc>
        <w:tc>
          <w:tcPr>
            <w:tcW w:w="1346" w:type="dxa"/>
            <w:shd w:val="clear" w:color="auto" w:fill="auto"/>
            <w:tcMar>
              <w:top w:w="85" w:type="dxa"/>
              <w:left w:w="85" w:type="dxa"/>
              <w:bottom w:w="85" w:type="dxa"/>
              <w:right w:w="85" w:type="dxa"/>
            </w:tcMar>
          </w:tcPr>
          <w:p w14:paraId="07186C64" w14:textId="77777777" w:rsidR="00DF60D1" w:rsidRPr="002A411C" w:rsidRDefault="00DF60D1" w:rsidP="002A411C">
            <w:pPr>
              <w:jc w:val="right"/>
            </w:pPr>
            <w:r w:rsidRPr="002A411C">
              <w:t>-</w:t>
            </w:r>
          </w:p>
        </w:tc>
        <w:tc>
          <w:tcPr>
            <w:tcW w:w="1345" w:type="dxa"/>
            <w:shd w:val="clear" w:color="auto" w:fill="auto"/>
            <w:tcMar>
              <w:top w:w="85" w:type="dxa"/>
              <w:left w:w="85" w:type="dxa"/>
              <w:bottom w:w="85" w:type="dxa"/>
              <w:right w:w="85" w:type="dxa"/>
            </w:tcMar>
          </w:tcPr>
          <w:p w14:paraId="4F02F0D3" w14:textId="77777777" w:rsidR="00DF60D1" w:rsidRPr="002A411C" w:rsidRDefault="00DF60D1" w:rsidP="002A411C">
            <w:pPr>
              <w:jc w:val="right"/>
            </w:pPr>
            <w:r w:rsidRPr="002A411C">
              <w:t>-</w:t>
            </w:r>
          </w:p>
        </w:tc>
        <w:tc>
          <w:tcPr>
            <w:tcW w:w="1345" w:type="dxa"/>
            <w:shd w:val="clear" w:color="auto" w:fill="auto"/>
            <w:tcMar>
              <w:top w:w="85" w:type="dxa"/>
              <w:left w:w="85" w:type="dxa"/>
              <w:bottom w:w="85" w:type="dxa"/>
              <w:right w:w="85" w:type="dxa"/>
            </w:tcMar>
          </w:tcPr>
          <w:p w14:paraId="3EDDA6D8" w14:textId="77777777" w:rsidR="00DF60D1" w:rsidRPr="002A411C" w:rsidRDefault="00DF60D1" w:rsidP="002A411C">
            <w:pPr>
              <w:jc w:val="right"/>
            </w:pPr>
            <w:r w:rsidRPr="002A411C">
              <w:t>24,334</w:t>
            </w:r>
          </w:p>
        </w:tc>
        <w:tc>
          <w:tcPr>
            <w:tcW w:w="2059" w:type="dxa"/>
            <w:shd w:val="clear" w:color="auto" w:fill="auto"/>
            <w:tcMar>
              <w:top w:w="85" w:type="dxa"/>
              <w:left w:w="85" w:type="dxa"/>
              <w:bottom w:w="85" w:type="dxa"/>
              <w:right w:w="85" w:type="dxa"/>
            </w:tcMar>
          </w:tcPr>
          <w:p w14:paraId="58567E4A" w14:textId="77777777" w:rsidR="00DF60D1" w:rsidRPr="002A411C" w:rsidRDefault="00DF60D1" w:rsidP="002A411C">
            <w:pPr>
              <w:jc w:val="right"/>
            </w:pPr>
            <w:r w:rsidRPr="002A411C">
              <w:t xml:space="preserve">Tonnes/year </w:t>
            </w:r>
          </w:p>
        </w:tc>
      </w:tr>
      <w:tr w:rsidR="00DF60D1" w:rsidRPr="002A411C" w14:paraId="116AD7BE" w14:textId="77777777" w:rsidTr="00153842">
        <w:trPr>
          <w:trHeight w:val="440"/>
        </w:trPr>
        <w:tc>
          <w:tcPr>
            <w:tcW w:w="2000" w:type="dxa"/>
            <w:vMerge/>
            <w:shd w:val="clear" w:color="auto" w:fill="auto"/>
          </w:tcPr>
          <w:p w14:paraId="3B6F119A" w14:textId="77777777" w:rsidR="00DF60D1" w:rsidRPr="002A411C" w:rsidRDefault="00DF60D1" w:rsidP="002A411C"/>
        </w:tc>
        <w:tc>
          <w:tcPr>
            <w:tcW w:w="2256" w:type="dxa"/>
            <w:shd w:val="clear" w:color="auto" w:fill="auto"/>
            <w:tcMar>
              <w:top w:w="85" w:type="dxa"/>
              <w:left w:w="85" w:type="dxa"/>
              <w:bottom w:w="85" w:type="dxa"/>
              <w:right w:w="85" w:type="dxa"/>
            </w:tcMar>
          </w:tcPr>
          <w:p w14:paraId="2F030D73" w14:textId="77777777" w:rsidR="00DF60D1" w:rsidRPr="002A411C" w:rsidRDefault="00DF60D1" w:rsidP="002A411C">
            <w:r w:rsidRPr="002A411C">
              <w:t xml:space="preserve">Plastic waste </w:t>
            </w:r>
          </w:p>
        </w:tc>
        <w:tc>
          <w:tcPr>
            <w:tcW w:w="1346" w:type="dxa"/>
            <w:shd w:val="clear" w:color="auto" w:fill="auto"/>
            <w:tcMar>
              <w:top w:w="85" w:type="dxa"/>
              <w:left w:w="85" w:type="dxa"/>
              <w:bottom w:w="85" w:type="dxa"/>
              <w:right w:w="85" w:type="dxa"/>
            </w:tcMar>
          </w:tcPr>
          <w:p w14:paraId="2327B9B7" w14:textId="77777777" w:rsidR="00DF60D1" w:rsidRPr="002A411C" w:rsidRDefault="00DF60D1" w:rsidP="002A411C">
            <w:pPr>
              <w:jc w:val="right"/>
            </w:pPr>
            <w:r w:rsidRPr="002A411C">
              <w:t>-</w:t>
            </w:r>
          </w:p>
        </w:tc>
        <w:tc>
          <w:tcPr>
            <w:tcW w:w="1345" w:type="dxa"/>
            <w:shd w:val="clear" w:color="auto" w:fill="auto"/>
            <w:tcMar>
              <w:top w:w="85" w:type="dxa"/>
              <w:left w:w="85" w:type="dxa"/>
              <w:bottom w:w="85" w:type="dxa"/>
              <w:right w:w="85" w:type="dxa"/>
            </w:tcMar>
          </w:tcPr>
          <w:p w14:paraId="460C5927" w14:textId="77777777" w:rsidR="00DF60D1" w:rsidRPr="002A411C" w:rsidRDefault="00DF60D1" w:rsidP="002A411C">
            <w:pPr>
              <w:jc w:val="right"/>
            </w:pPr>
            <w:r w:rsidRPr="002A411C">
              <w:t xml:space="preserve">6,100+ </w:t>
            </w:r>
          </w:p>
        </w:tc>
        <w:tc>
          <w:tcPr>
            <w:tcW w:w="1345" w:type="dxa"/>
            <w:shd w:val="clear" w:color="auto" w:fill="auto"/>
            <w:tcMar>
              <w:top w:w="85" w:type="dxa"/>
              <w:left w:w="85" w:type="dxa"/>
              <w:bottom w:w="85" w:type="dxa"/>
              <w:right w:w="85" w:type="dxa"/>
            </w:tcMar>
          </w:tcPr>
          <w:p w14:paraId="62C5056F" w14:textId="77777777" w:rsidR="00DF60D1" w:rsidRPr="002A411C" w:rsidRDefault="00DF60D1" w:rsidP="002A411C">
            <w:pPr>
              <w:jc w:val="right"/>
            </w:pPr>
            <w:r w:rsidRPr="002A411C">
              <w:t>36,044</w:t>
            </w:r>
          </w:p>
        </w:tc>
        <w:tc>
          <w:tcPr>
            <w:tcW w:w="2059" w:type="dxa"/>
            <w:shd w:val="clear" w:color="auto" w:fill="auto"/>
            <w:tcMar>
              <w:top w:w="85" w:type="dxa"/>
              <w:left w:w="85" w:type="dxa"/>
              <w:bottom w:w="85" w:type="dxa"/>
              <w:right w:w="85" w:type="dxa"/>
            </w:tcMar>
          </w:tcPr>
          <w:p w14:paraId="3B6E4C1D" w14:textId="77777777" w:rsidR="00DF60D1" w:rsidRPr="002A411C" w:rsidRDefault="00DF60D1" w:rsidP="002A411C">
            <w:pPr>
              <w:jc w:val="right"/>
            </w:pPr>
            <w:r w:rsidRPr="002A411C">
              <w:t xml:space="preserve">Tonnes/year </w:t>
            </w:r>
          </w:p>
        </w:tc>
      </w:tr>
      <w:tr w:rsidR="00DF60D1" w:rsidRPr="002A411C" w14:paraId="740A2AD1" w14:textId="77777777" w:rsidTr="00153842">
        <w:trPr>
          <w:trHeight w:val="570"/>
        </w:trPr>
        <w:tc>
          <w:tcPr>
            <w:tcW w:w="2000" w:type="dxa"/>
            <w:vMerge/>
            <w:shd w:val="clear" w:color="auto" w:fill="auto"/>
          </w:tcPr>
          <w:p w14:paraId="4AE35A61" w14:textId="77777777" w:rsidR="00DF60D1" w:rsidRPr="002A411C" w:rsidRDefault="00DF60D1" w:rsidP="002A411C"/>
        </w:tc>
        <w:tc>
          <w:tcPr>
            <w:tcW w:w="2256" w:type="dxa"/>
            <w:shd w:val="clear" w:color="auto" w:fill="auto"/>
            <w:tcMar>
              <w:top w:w="85" w:type="dxa"/>
              <w:left w:w="85" w:type="dxa"/>
              <w:bottom w:w="85" w:type="dxa"/>
              <w:right w:w="85" w:type="dxa"/>
            </w:tcMar>
          </w:tcPr>
          <w:p w14:paraId="0F0F2A96" w14:textId="77777777" w:rsidR="00DF60D1" w:rsidRPr="002A411C" w:rsidRDefault="00DF60D1" w:rsidP="002A411C">
            <w:r w:rsidRPr="002A411C">
              <w:t>Paper/ Cardboard waste</w:t>
            </w:r>
          </w:p>
        </w:tc>
        <w:tc>
          <w:tcPr>
            <w:tcW w:w="1346" w:type="dxa"/>
            <w:shd w:val="clear" w:color="auto" w:fill="auto"/>
            <w:tcMar>
              <w:top w:w="85" w:type="dxa"/>
              <w:left w:w="85" w:type="dxa"/>
              <w:bottom w:w="85" w:type="dxa"/>
              <w:right w:w="85" w:type="dxa"/>
            </w:tcMar>
          </w:tcPr>
          <w:p w14:paraId="53E16CD2" w14:textId="77777777" w:rsidR="00DF60D1" w:rsidRPr="002A411C" w:rsidRDefault="00DF60D1" w:rsidP="002A411C">
            <w:pPr>
              <w:jc w:val="right"/>
            </w:pPr>
            <w:r w:rsidRPr="002A411C">
              <w:t>-</w:t>
            </w:r>
          </w:p>
        </w:tc>
        <w:tc>
          <w:tcPr>
            <w:tcW w:w="1345" w:type="dxa"/>
            <w:shd w:val="clear" w:color="auto" w:fill="auto"/>
            <w:tcMar>
              <w:top w:w="85" w:type="dxa"/>
              <w:left w:w="85" w:type="dxa"/>
              <w:bottom w:w="85" w:type="dxa"/>
              <w:right w:w="85" w:type="dxa"/>
            </w:tcMar>
          </w:tcPr>
          <w:p w14:paraId="0A189433" w14:textId="77777777" w:rsidR="00DF60D1" w:rsidRPr="002A411C" w:rsidRDefault="00DF60D1" w:rsidP="002A411C">
            <w:pPr>
              <w:jc w:val="right"/>
            </w:pPr>
            <w:r w:rsidRPr="002A411C">
              <w:t>-</w:t>
            </w:r>
          </w:p>
        </w:tc>
        <w:tc>
          <w:tcPr>
            <w:tcW w:w="1345" w:type="dxa"/>
            <w:shd w:val="clear" w:color="auto" w:fill="auto"/>
            <w:tcMar>
              <w:top w:w="85" w:type="dxa"/>
              <w:left w:w="85" w:type="dxa"/>
              <w:bottom w:w="85" w:type="dxa"/>
              <w:right w:w="85" w:type="dxa"/>
            </w:tcMar>
          </w:tcPr>
          <w:p w14:paraId="6BFA2F2F" w14:textId="77777777" w:rsidR="00DF60D1" w:rsidRPr="002A411C" w:rsidRDefault="00DF60D1" w:rsidP="002A411C">
            <w:pPr>
              <w:jc w:val="right"/>
            </w:pPr>
            <w:r w:rsidRPr="002A411C">
              <w:t>9,303</w:t>
            </w:r>
          </w:p>
        </w:tc>
        <w:tc>
          <w:tcPr>
            <w:tcW w:w="2059" w:type="dxa"/>
            <w:shd w:val="clear" w:color="auto" w:fill="auto"/>
            <w:tcMar>
              <w:top w:w="85" w:type="dxa"/>
              <w:left w:w="85" w:type="dxa"/>
              <w:bottom w:w="85" w:type="dxa"/>
              <w:right w:w="85" w:type="dxa"/>
            </w:tcMar>
          </w:tcPr>
          <w:p w14:paraId="77F102ED" w14:textId="77777777" w:rsidR="00DF60D1" w:rsidRPr="002A411C" w:rsidRDefault="00DF60D1" w:rsidP="002A411C">
            <w:pPr>
              <w:jc w:val="right"/>
            </w:pPr>
            <w:r w:rsidRPr="002A411C">
              <w:t xml:space="preserve">Tonnes/year </w:t>
            </w:r>
          </w:p>
        </w:tc>
      </w:tr>
      <w:tr w:rsidR="00DF60D1" w:rsidRPr="002A411C" w14:paraId="11A9102F" w14:textId="77777777" w:rsidTr="00153842">
        <w:trPr>
          <w:trHeight w:val="570"/>
        </w:trPr>
        <w:tc>
          <w:tcPr>
            <w:tcW w:w="2000" w:type="dxa"/>
            <w:vMerge/>
            <w:shd w:val="clear" w:color="auto" w:fill="auto"/>
          </w:tcPr>
          <w:p w14:paraId="45198358" w14:textId="77777777" w:rsidR="00DF60D1" w:rsidRPr="002A411C" w:rsidRDefault="00DF60D1" w:rsidP="002A411C"/>
        </w:tc>
        <w:tc>
          <w:tcPr>
            <w:tcW w:w="2256" w:type="dxa"/>
            <w:shd w:val="clear" w:color="auto" w:fill="auto"/>
            <w:tcMar>
              <w:top w:w="85" w:type="dxa"/>
              <w:left w:w="85" w:type="dxa"/>
              <w:bottom w:w="85" w:type="dxa"/>
              <w:right w:w="85" w:type="dxa"/>
            </w:tcMar>
          </w:tcPr>
          <w:p w14:paraId="7ED0A4B3" w14:textId="77777777" w:rsidR="00DF60D1" w:rsidRPr="002A411C" w:rsidRDefault="00DF60D1" w:rsidP="002A411C">
            <w:r w:rsidRPr="002A411C">
              <w:t>Reduction of dangerous materials in landfill</w:t>
            </w:r>
          </w:p>
        </w:tc>
        <w:tc>
          <w:tcPr>
            <w:tcW w:w="1346" w:type="dxa"/>
            <w:shd w:val="clear" w:color="auto" w:fill="auto"/>
            <w:tcMar>
              <w:top w:w="85" w:type="dxa"/>
              <w:left w:w="85" w:type="dxa"/>
              <w:bottom w:w="85" w:type="dxa"/>
              <w:right w:w="85" w:type="dxa"/>
            </w:tcMar>
          </w:tcPr>
          <w:p w14:paraId="254B7026" w14:textId="77777777" w:rsidR="00DF60D1" w:rsidRPr="002A411C" w:rsidRDefault="00DF60D1" w:rsidP="002A411C">
            <w:pPr>
              <w:jc w:val="right"/>
            </w:pPr>
            <w:r w:rsidRPr="002A411C">
              <w:t>-</w:t>
            </w:r>
          </w:p>
        </w:tc>
        <w:tc>
          <w:tcPr>
            <w:tcW w:w="1345" w:type="dxa"/>
            <w:shd w:val="clear" w:color="auto" w:fill="auto"/>
            <w:tcMar>
              <w:top w:w="85" w:type="dxa"/>
              <w:left w:w="85" w:type="dxa"/>
              <w:bottom w:w="85" w:type="dxa"/>
              <w:right w:w="85" w:type="dxa"/>
            </w:tcMar>
          </w:tcPr>
          <w:p w14:paraId="5A1A24DD" w14:textId="77777777" w:rsidR="00DF60D1" w:rsidRPr="002A411C" w:rsidRDefault="00DF60D1" w:rsidP="002A411C">
            <w:pPr>
              <w:jc w:val="right"/>
            </w:pPr>
            <w:r w:rsidRPr="002A411C">
              <w:t>27,792</w:t>
            </w:r>
          </w:p>
        </w:tc>
        <w:tc>
          <w:tcPr>
            <w:tcW w:w="1345" w:type="dxa"/>
            <w:shd w:val="clear" w:color="auto" w:fill="auto"/>
            <w:tcMar>
              <w:top w:w="85" w:type="dxa"/>
              <w:left w:w="85" w:type="dxa"/>
              <w:bottom w:w="85" w:type="dxa"/>
              <w:right w:w="85" w:type="dxa"/>
            </w:tcMar>
          </w:tcPr>
          <w:p w14:paraId="380521EE" w14:textId="77777777" w:rsidR="00DF60D1" w:rsidRPr="002A411C" w:rsidRDefault="00DF60D1" w:rsidP="002A411C">
            <w:pPr>
              <w:jc w:val="right"/>
            </w:pPr>
            <w:r w:rsidRPr="002A411C">
              <w:t>46,765</w:t>
            </w:r>
            <w:r w:rsidRPr="003C2ECD">
              <w:rPr>
                <w:vertAlign w:val="superscript"/>
              </w:rPr>
              <w:footnoteReference w:id="2"/>
            </w:r>
          </w:p>
        </w:tc>
        <w:tc>
          <w:tcPr>
            <w:tcW w:w="2059" w:type="dxa"/>
            <w:shd w:val="clear" w:color="auto" w:fill="auto"/>
            <w:tcMar>
              <w:top w:w="85" w:type="dxa"/>
              <w:left w:w="85" w:type="dxa"/>
              <w:bottom w:w="85" w:type="dxa"/>
              <w:right w:w="85" w:type="dxa"/>
            </w:tcMar>
          </w:tcPr>
          <w:p w14:paraId="37F373AA" w14:textId="77777777" w:rsidR="00DF60D1" w:rsidRPr="002A411C" w:rsidRDefault="00DF60D1" w:rsidP="002A411C">
            <w:pPr>
              <w:jc w:val="right"/>
            </w:pPr>
            <w:r w:rsidRPr="002A411C">
              <w:t>Tonnes/year</w:t>
            </w:r>
          </w:p>
        </w:tc>
      </w:tr>
      <w:tr w:rsidR="00DF60D1" w:rsidRPr="002A411C" w14:paraId="273E7CAB" w14:textId="77777777" w:rsidTr="00153842">
        <w:trPr>
          <w:trHeight w:val="570"/>
        </w:trPr>
        <w:tc>
          <w:tcPr>
            <w:tcW w:w="2000" w:type="dxa"/>
            <w:vMerge/>
            <w:shd w:val="clear" w:color="auto" w:fill="auto"/>
          </w:tcPr>
          <w:p w14:paraId="1DDEA33C" w14:textId="77777777" w:rsidR="00DF60D1" w:rsidRPr="002A411C" w:rsidRDefault="00DF60D1" w:rsidP="002A411C"/>
        </w:tc>
        <w:tc>
          <w:tcPr>
            <w:tcW w:w="2256" w:type="dxa"/>
            <w:shd w:val="clear" w:color="auto" w:fill="auto"/>
            <w:tcMar>
              <w:top w:w="85" w:type="dxa"/>
              <w:left w:w="85" w:type="dxa"/>
              <w:bottom w:w="85" w:type="dxa"/>
              <w:right w:w="85" w:type="dxa"/>
            </w:tcMar>
          </w:tcPr>
          <w:p w14:paraId="0128E534" w14:textId="77777777" w:rsidR="00DF60D1" w:rsidRPr="002A411C" w:rsidRDefault="00DF60D1" w:rsidP="002A411C">
            <w:r w:rsidRPr="002A411C">
              <w:t xml:space="preserve">E-waste collection services upgraded </w:t>
            </w:r>
          </w:p>
        </w:tc>
        <w:tc>
          <w:tcPr>
            <w:tcW w:w="1346" w:type="dxa"/>
            <w:shd w:val="clear" w:color="auto" w:fill="auto"/>
            <w:tcMar>
              <w:top w:w="85" w:type="dxa"/>
              <w:left w:w="85" w:type="dxa"/>
              <w:bottom w:w="85" w:type="dxa"/>
              <w:right w:w="85" w:type="dxa"/>
            </w:tcMar>
          </w:tcPr>
          <w:p w14:paraId="18EDBC68" w14:textId="77777777" w:rsidR="00DF60D1" w:rsidRPr="002A411C" w:rsidRDefault="00DF60D1" w:rsidP="002A411C">
            <w:pPr>
              <w:jc w:val="right"/>
            </w:pPr>
            <w:r w:rsidRPr="002A411C">
              <w:t>53</w:t>
            </w:r>
          </w:p>
        </w:tc>
        <w:tc>
          <w:tcPr>
            <w:tcW w:w="1345" w:type="dxa"/>
            <w:shd w:val="clear" w:color="auto" w:fill="auto"/>
            <w:tcMar>
              <w:top w:w="85" w:type="dxa"/>
              <w:left w:w="85" w:type="dxa"/>
              <w:bottom w:w="85" w:type="dxa"/>
              <w:right w:w="85" w:type="dxa"/>
            </w:tcMar>
          </w:tcPr>
          <w:p w14:paraId="7361A451" w14:textId="77777777" w:rsidR="00DF60D1" w:rsidRPr="002A411C" w:rsidRDefault="00DF60D1" w:rsidP="002A411C">
            <w:pPr>
              <w:jc w:val="right"/>
            </w:pPr>
            <w:r w:rsidRPr="002A411C">
              <w:t>47</w:t>
            </w:r>
          </w:p>
        </w:tc>
        <w:tc>
          <w:tcPr>
            <w:tcW w:w="1345" w:type="dxa"/>
            <w:shd w:val="clear" w:color="auto" w:fill="auto"/>
            <w:tcMar>
              <w:top w:w="85" w:type="dxa"/>
              <w:left w:w="85" w:type="dxa"/>
              <w:bottom w:w="85" w:type="dxa"/>
              <w:right w:w="85" w:type="dxa"/>
            </w:tcMar>
          </w:tcPr>
          <w:p w14:paraId="03E9A829" w14:textId="77777777" w:rsidR="00DF60D1" w:rsidRPr="002A411C" w:rsidRDefault="00DF60D1" w:rsidP="002A411C">
            <w:pPr>
              <w:jc w:val="right"/>
            </w:pPr>
            <w:r w:rsidRPr="002A411C">
              <w:t>25</w:t>
            </w:r>
          </w:p>
        </w:tc>
        <w:tc>
          <w:tcPr>
            <w:tcW w:w="2059" w:type="dxa"/>
            <w:shd w:val="clear" w:color="auto" w:fill="auto"/>
            <w:tcMar>
              <w:top w:w="85" w:type="dxa"/>
              <w:left w:w="85" w:type="dxa"/>
              <w:bottom w:w="85" w:type="dxa"/>
              <w:right w:w="85" w:type="dxa"/>
            </w:tcMar>
          </w:tcPr>
          <w:p w14:paraId="35E4D7FB" w14:textId="77777777" w:rsidR="00DF60D1" w:rsidRPr="002A411C" w:rsidRDefault="00DF60D1" w:rsidP="002A411C">
            <w:pPr>
              <w:jc w:val="right"/>
            </w:pPr>
            <w:r w:rsidRPr="002A411C">
              <w:t xml:space="preserve">Upgrades/year </w:t>
            </w:r>
          </w:p>
        </w:tc>
      </w:tr>
      <w:tr w:rsidR="00DF60D1" w:rsidRPr="002A411C" w14:paraId="263B5299" w14:textId="77777777" w:rsidTr="00153842">
        <w:trPr>
          <w:trHeight w:val="560"/>
        </w:trPr>
        <w:tc>
          <w:tcPr>
            <w:tcW w:w="2000" w:type="dxa"/>
            <w:vMerge/>
            <w:shd w:val="clear" w:color="auto" w:fill="auto"/>
          </w:tcPr>
          <w:p w14:paraId="234186B6" w14:textId="77777777" w:rsidR="00DF60D1" w:rsidRPr="002A411C" w:rsidRDefault="00DF60D1" w:rsidP="002A411C"/>
        </w:tc>
        <w:tc>
          <w:tcPr>
            <w:tcW w:w="2256" w:type="dxa"/>
            <w:shd w:val="clear" w:color="auto" w:fill="auto"/>
            <w:tcMar>
              <w:top w:w="85" w:type="dxa"/>
              <w:left w:w="85" w:type="dxa"/>
              <w:bottom w:w="85" w:type="dxa"/>
              <w:right w:w="85" w:type="dxa"/>
            </w:tcMar>
          </w:tcPr>
          <w:p w14:paraId="23D9BEBF" w14:textId="77777777" w:rsidR="00DF60D1" w:rsidRPr="002A411C" w:rsidRDefault="00DF60D1" w:rsidP="002A411C">
            <w:r w:rsidRPr="002A411C">
              <w:t>Policies or standards implemented</w:t>
            </w:r>
          </w:p>
        </w:tc>
        <w:tc>
          <w:tcPr>
            <w:tcW w:w="1346" w:type="dxa"/>
            <w:shd w:val="clear" w:color="auto" w:fill="auto"/>
            <w:tcMar>
              <w:top w:w="85" w:type="dxa"/>
              <w:left w:w="85" w:type="dxa"/>
              <w:bottom w:w="85" w:type="dxa"/>
              <w:right w:w="85" w:type="dxa"/>
            </w:tcMar>
          </w:tcPr>
          <w:p w14:paraId="73777BED" w14:textId="77777777" w:rsidR="00DF60D1" w:rsidRPr="002A411C" w:rsidRDefault="00DF60D1" w:rsidP="002A411C">
            <w:pPr>
              <w:jc w:val="right"/>
            </w:pPr>
            <w:r w:rsidRPr="002A411C">
              <w:t>-</w:t>
            </w:r>
          </w:p>
        </w:tc>
        <w:tc>
          <w:tcPr>
            <w:tcW w:w="1345" w:type="dxa"/>
            <w:shd w:val="clear" w:color="auto" w:fill="auto"/>
            <w:tcMar>
              <w:top w:w="85" w:type="dxa"/>
              <w:left w:w="85" w:type="dxa"/>
              <w:bottom w:w="85" w:type="dxa"/>
              <w:right w:w="85" w:type="dxa"/>
            </w:tcMar>
          </w:tcPr>
          <w:p w14:paraId="49DA2B6F" w14:textId="77777777" w:rsidR="00DF60D1" w:rsidRPr="002A411C" w:rsidRDefault="00DF60D1" w:rsidP="002A411C">
            <w:pPr>
              <w:jc w:val="right"/>
            </w:pPr>
            <w:r w:rsidRPr="002A411C">
              <w:t>1</w:t>
            </w:r>
          </w:p>
        </w:tc>
        <w:tc>
          <w:tcPr>
            <w:tcW w:w="1345" w:type="dxa"/>
            <w:shd w:val="clear" w:color="auto" w:fill="auto"/>
            <w:tcMar>
              <w:top w:w="85" w:type="dxa"/>
              <w:left w:w="85" w:type="dxa"/>
              <w:bottom w:w="85" w:type="dxa"/>
              <w:right w:w="85" w:type="dxa"/>
            </w:tcMar>
          </w:tcPr>
          <w:p w14:paraId="51C1105F" w14:textId="77777777" w:rsidR="00DF60D1" w:rsidRPr="002A411C" w:rsidRDefault="00DF60D1" w:rsidP="002A411C">
            <w:pPr>
              <w:jc w:val="right"/>
            </w:pPr>
            <w:r w:rsidRPr="002A411C">
              <w:t>4</w:t>
            </w:r>
          </w:p>
        </w:tc>
        <w:tc>
          <w:tcPr>
            <w:tcW w:w="2059" w:type="dxa"/>
            <w:shd w:val="clear" w:color="auto" w:fill="auto"/>
            <w:tcMar>
              <w:top w:w="85" w:type="dxa"/>
              <w:left w:w="85" w:type="dxa"/>
              <w:bottom w:w="85" w:type="dxa"/>
              <w:right w:w="85" w:type="dxa"/>
            </w:tcMar>
          </w:tcPr>
          <w:p w14:paraId="769DFE8D" w14:textId="77777777" w:rsidR="00DF60D1" w:rsidRPr="002A411C" w:rsidRDefault="00DF60D1" w:rsidP="002A411C">
            <w:pPr>
              <w:jc w:val="right"/>
            </w:pPr>
            <w:r w:rsidRPr="002A411C">
              <w:t>Number</w:t>
            </w:r>
          </w:p>
        </w:tc>
      </w:tr>
      <w:tr w:rsidR="00DF60D1" w:rsidRPr="002A411C" w14:paraId="754943E0" w14:textId="77777777" w:rsidTr="00153842">
        <w:trPr>
          <w:trHeight w:val="560"/>
        </w:trPr>
        <w:tc>
          <w:tcPr>
            <w:tcW w:w="2000" w:type="dxa"/>
            <w:vMerge/>
            <w:shd w:val="clear" w:color="auto" w:fill="auto"/>
          </w:tcPr>
          <w:p w14:paraId="4CDC764C" w14:textId="77777777" w:rsidR="00DF60D1" w:rsidRPr="002A411C" w:rsidRDefault="00DF60D1" w:rsidP="002A411C"/>
        </w:tc>
        <w:tc>
          <w:tcPr>
            <w:tcW w:w="2256" w:type="dxa"/>
            <w:shd w:val="clear" w:color="auto" w:fill="auto"/>
            <w:tcMar>
              <w:top w:w="85" w:type="dxa"/>
              <w:left w:w="85" w:type="dxa"/>
              <w:bottom w:w="85" w:type="dxa"/>
              <w:right w:w="85" w:type="dxa"/>
            </w:tcMar>
          </w:tcPr>
          <w:p w14:paraId="40B31CB9" w14:textId="77777777" w:rsidR="00DF60D1" w:rsidRPr="002A411C" w:rsidRDefault="00DF60D1" w:rsidP="002A411C">
            <w:r w:rsidRPr="002A411C">
              <w:t xml:space="preserve">Illegally dumped material removed </w:t>
            </w:r>
          </w:p>
        </w:tc>
        <w:tc>
          <w:tcPr>
            <w:tcW w:w="1346" w:type="dxa"/>
            <w:shd w:val="clear" w:color="auto" w:fill="auto"/>
            <w:tcMar>
              <w:top w:w="85" w:type="dxa"/>
              <w:left w:w="85" w:type="dxa"/>
              <w:bottom w:w="85" w:type="dxa"/>
              <w:right w:w="85" w:type="dxa"/>
            </w:tcMar>
          </w:tcPr>
          <w:p w14:paraId="3261BA40" w14:textId="77777777" w:rsidR="00DF60D1" w:rsidRPr="002A411C" w:rsidRDefault="00DF60D1" w:rsidP="002A411C">
            <w:pPr>
              <w:jc w:val="right"/>
            </w:pPr>
            <w:r w:rsidRPr="002A411C">
              <w:t>-</w:t>
            </w:r>
          </w:p>
        </w:tc>
        <w:tc>
          <w:tcPr>
            <w:tcW w:w="1345" w:type="dxa"/>
            <w:shd w:val="clear" w:color="auto" w:fill="auto"/>
            <w:tcMar>
              <w:top w:w="85" w:type="dxa"/>
              <w:left w:w="85" w:type="dxa"/>
              <w:bottom w:w="85" w:type="dxa"/>
              <w:right w:w="85" w:type="dxa"/>
            </w:tcMar>
          </w:tcPr>
          <w:p w14:paraId="6A33094E" w14:textId="77777777" w:rsidR="00DF60D1" w:rsidRPr="002A411C" w:rsidRDefault="00DF60D1" w:rsidP="002A411C">
            <w:pPr>
              <w:jc w:val="right"/>
            </w:pPr>
            <w:r w:rsidRPr="002A411C">
              <w:t>10,000</w:t>
            </w:r>
          </w:p>
        </w:tc>
        <w:tc>
          <w:tcPr>
            <w:tcW w:w="1345" w:type="dxa"/>
            <w:shd w:val="clear" w:color="auto" w:fill="auto"/>
            <w:tcMar>
              <w:top w:w="85" w:type="dxa"/>
              <w:left w:w="85" w:type="dxa"/>
              <w:bottom w:w="85" w:type="dxa"/>
              <w:right w:w="85" w:type="dxa"/>
            </w:tcMar>
          </w:tcPr>
          <w:p w14:paraId="42F8F04B" w14:textId="77777777" w:rsidR="00DF60D1" w:rsidRPr="002A411C" w:rsidRDefault="00DF60D1" w:rsidP="002A411C">
            <w:pPr>
              <w:jc w:val="right"/>
            </w:pPr>
            <w:r w:rsidRPr="002A411C">
              <w:t>9,588</w:t>
            </w:r>
          </w:p>
        </w:tc>
        <w:tc>
          <w:tcPr>
            <w:tcW w:w="2059" w:type="dxa"/>
            <w:shd w:val="clear" w:color="auto" w:fill="auto"/>
            <w:tcMar>
              <w:top w:w="85" w:type="dxa"/>
              <w:left w:w="85" w:type="dxa"/>
              <w:bottom w:w="85" w:type="dxa"/>
              <w:right w:w="85" w:type="dxa"/>
            </w:tcMar>
          </w:tcPr>
          <w:p w14:paraId="632749DB" w14:textId="77777777" w:rsidR="00DF60D1" w:rsidRPr="002A411C" w:rsidRDefault="00DF60D1" w:rsidP="002A411C">
            <w:pPr>
              <w:jc w:val="right"/>
            </w:pPr>
            <w:r w:rsidRPr="002A411C">
              <w:t xml:space="preserve">Tonnes/ year </w:t>
            </w:r>
          </w:p>
        </w:tc>
      </w:tr>
      <w:tr w:rsidR="00DF60D1" w:rsidRPr="002A411C" w14:paraId="6498C597" w14:textId="77777777" w:rsidTr="00153842">
        <w:trPr>
          <w:trHeight w:val="560"/>
        </w:trPr>
        <w:tc>
          <w:tcPr>
            <w:tcW w:w="2000" w:type="dxa"/>
            <w:vMerge/>
            <w:shd w:val="clear" w:color="auto" w:fill="auto"/>
          </w:tcPr>
          <w:p w14:paraId="16BDE91B" w14:textId="77777777" w:rsidR="00DF60D1" w:rsidRPr="002A411C" w:rsidRDefault="00DF60D1" w:rsidP="002A411C"/>
        </w:tc>
        <w:tc>
          <w:tcPr>
            <w:tcW w:w="2256" w:type="dxa"/>
            <w:shd w:val="clear" w:color="auto" w:fill="auto"/>
            <w:tcMar>
              <w:top w:w="85" w:type="dxa"/>
              <w:left w:w="85" w:type="dxa"/>
              <w:bottom w:w="85" w:type="dxa"/>
              <w:right w:w="85" w:type="dxa"/>
            </w:tcMar>
          </w:tcPr>
          <w:p w14:paraId="0EA466AF" w14:textId="77777777" w:rsidR="00DF60D1" w:rsidRPr="002A411C" w:rsidRDefault="00DF60D1" w:rsidP="002A411C">
            <w:r w:rsidRPr="002A411C">
              <w:t>Notices issued relating to illegal waste disposal</w:t>
            </w:r>
          </w:p>
        </w:tc>
        <w:tc>
          <w:tcPr>
            <w:tcW w:w="1346" w:type="dxa"/>
            <w:shd w:val="clear" w:color="auto" w:fill="auto"/>
            <w:tcMar>
              <w:top w:w="85" w:type="dxa"/>
              <w:left w:w="85" w:type="dxa"/>
              <w:bottom w:w="85" w:type="dxa"/>
              <w:right w:w="85" w:type="dxa"/>
            </w:tcMar>
          </w:tcPr>
          <w:p w14:paraId="5404120D" w14:textId="77777777" w:rsidR="00DF60D1" w:rsidRPr="002A411C" w:rsidRDefault="00DF60D1" w:rsidP="002A411C">
            <w:pPr>
              <w:jc w:val="right"/>
            </w:pPr>
            <w:r w:rsidRPr="002A411C">
              <w:t>-</w:t>
            </w:r>
          </w:p>
        </w:tc>
        <w:tc>
          <w:tcPr>
            <w:tcW w:w="1345" w:type="dxa"/>
            <w:shd w:val="clear" w:color="auto" w:fill="auto"/>
            <w:tcMar>
              <w:top w:w="85" w:type="dxa"/>
              <w:left w:w="85" w:type="dxa"/>
              <w:bottom w:w="85" w:type="dxa"/>
              <w:right w:w="85" w:type="dxa"/>
            </w:tcMar>
          </w:tcPr>
          <w:p w14:paraId="3B356BB1" w14:textId="77777777" w:rsidR="00DF60D1" w:rsidRPr="002A411C" w:rsidRDefault="00DF60D1" w:rsidP="002A411C">
            <w:pPr>
              <w:jc w:val="right"/>
            </w:pPr>
            <w:r w:rsidRPr="002A411C">
              <w:t>108</w:t>
            </w:r>
          </w:p>
        </w:tc>
        <w:tc>
          <w:tcPr>
            <w:tcW w:w="1345" w:type="dxa"/>
            <w:shd w:val="clear" w:color="auto" w:fill="auto"/>
            <w:tcMar>
              <w:top w:w="85" w:type="dxa"/>
              <w:left w:w="85" w:type="dxa"/>
              <w:bottom w:w="85" w:type="dxa"/>
              <w:right w:w="85" w:type="dxa"/>
            </w:tcMar>
          </w:tcPr>
          <w:p w14:paraId="0B713F85" w14:textId="77777777" w:rsidR="00DF60D1" w:rsidRPr="002A411C" w:rsidRDefault="00DF60D1" w:rsidP="002A411C">
            <w:pPr>
              <w:jc w:val="right"/>
            </w:pPr>
            <w:r w:rsidRPr="002A411C">
              <w:t>136</w:t>
            </w:r>
          </w:p>
        </w:tc>
        <w:tc>
          <w:tcPr>
            <w:tcW w:w="2059" w:type="dxa"/>
            <w:shd w:val="clear" w:color="auto" w:fill="auto"/>
            <w:tcMar>
              <w:top w:w="85" w:type="dxa"/>
              <w:left w:w="85" w:type="dxa"/>
              <w:bottom w:w="85" w:type="dxa"/>
              <w:right w:w="85" w:type="dxa"/>
            </w:tcMar>
          </w:tcPr>
          <w:p w14:paraId="129E791B" w14:textId="77777777" w:rsidR="00DF60D1" w:rsidRPr="002A411C" w:rsidRDefault="00DF60D1" w:rsidP="002A411C">
            <w:pPr>
              <w:jc w:val="right"/>
            </w:pPr>
            <w:r w:rsidRPr="002A411C">
              <w:t xml:space="preserve">Number </w:t>
            </w:r>
          </w:p>
        </w:tc>
      </w:tr>
      <w:tr w:rsidR="00DF60D1" w:rsidRPr="002A411C" w14:paraId="4E0AD7D5" w14:textId="77777777" w:rsidTr="00153842">
        <w:trPr>
          <w:trHeight w:val="790"/>
        </w:trPr>
        <w:tc>
          <w:tcPr>
            <w:tcW w:w="2000" w:type="dxa"/>
            <w:vMerge/>
            <w:shd w:val="clear" w:color="auto" w:fill="auto"/>
          </w:tcPr>
          <w:p w14:paraId="53E12851" w14:textId="77777777" w:rsidR="00DF60D1" w:rsidRPr="002A411C" w:rsidRDefault="00DF60D1" w:rsidP="002A411C"/>
        </w:tc>
        <w:tc>
          <w:tcPr>
            <w:tcW w:w="2256" w:type="dxa"/>
            <w:shd w:val="clear" w:color="auto" w:fill="auto"/>
            <w:tcMar>
              <w:top w:w="85" w:type="dxa"/>
              <w:left w:w="85" w:type="dxa"/>
              <w:bottom w:w="85" w:type="dxa"/>
              <w:right w:w="85" w:type="dxa"/>
            </w:tcMar>
          </w:tcPr>
          <w:p w14:paraId="7FD48BEE" w14:textId="77777777" w:rsidR="00DF60D1" w:rsidRPr="002A411C" w:rsidRDefault="00DF60D1" w:rsidP="002A411C">
            <w:r w:rsidRPr="002A411C">
              <w:t>People who attended Detox Your Home events</w:t>
            </w:r>
          </w:p>
        </w:tc>
        <w:tc>
          <w:tcPr>
            <w:tcW w:w="1346" w:type="dxa"/>
            <w:shd w:val="clear" w:color="auto" w:fill="auto"/>
            <w:tcMar>
              <w:top w:w="85" w:type="dxa"/>
              <w:left w:w="85" w:type="dxa"/>
              <w:bottom w:w="85" w:type="dxa"/>
              <w:right w:w="85" w:type="dxa"/>
            </w:tcMar>
          </w:tcPr>
          <w:p w14:paraId="180927DE" w14:textId="77777777" w:rsidR="00DF60D1" w:rsidRPr="002A411C" w:rsidRDefault="00DF60D1" w:rsidP="002A411C">
            <w:pPr>
              <w:jc w:val="right"/>
            </w:pPr>
            <w:r w:rsidRPr="002A411C">
              <w:t>-</w:t>
            </w:r>
          </w:p>
        </w:tc>
        <w:tc>
          <w:tcPr>
            <w:tcW w:w="1345" w:type="dxa"/>
            <w:shd w:val="clear" w:color="auto" w:fill="auto"/>
            <w:tcMar>
              <w:top w:w="85" w:type="dxa"/>
              <w:left w:w="85" w:type="dxa"/>
              <w:bottom w:w="85" w:type="dxa"/>
              <w:right w:w="85" w:type="dxa"/>
            </w:tcMar>
          </w:tcPr>
          <w:p w14:paraId="324B339C" w14:textId="77777777" w:rsidR="00DF60D1" w:rsidRPr="002A411C" w:rsidRDefault="00DF60D1" w:rsidP="002A411C">
            <w:pPr>
              <w:jc w:val="right"/>
            </w:pPr>
            <w:r w:rsidRPr="002A411C">
              <w:t>-</w:t>
            </w:r>
          </w:p>
        </w:tc>
        <w:tc>
          <w:tcPr>
            <w:tcW w:w="1345" w:type="dxa"/>
            <w:shd w:val="clear" w:color="auto" w:fill="auto"/>
            <w:tcMar>
              <w:top w:w="85" w:type="dxa"/>
              <w:left w:w="85" w:type="dxa"/>
              <w:bottom w:w="85" w:type="dxa"/>
              <w:right w:w="85" w:type="dxa"/>
            </w:tcMar>
          </w:tcPr>
          <w:p w14:paraId="0A07B7D9" w14:textId="77777777" w:rsidR="00DF60D1" w:rsidRPr="002A411C" w:rsidRDefault="00DF60D1" w:rsidP="002A411C">
            <w:pPr>
              <w:jc w:val="right"/>
            </w:pPr>
            <w:r w:rsidRPr="002A411C">
              <w:t>4,133</w:t>
            </w:r>
          </w:p>
        </w:tc>
        <w:tc>
          <w:tcPr>
            <w:tcW w:w="2059" w:type="dxa"/>
            <w:shd w:val="clear" w:color="auto" w:fill="auto"/>
            <w:tcMar>
              <w:top w:w="85" w:type="dxa"/>
              <w:left w:w="85" w:type="dxa"/>
              <w:bottom w:w="85" w:type="dxa"/>
              <w:right w:w="85" w:type="dxa"/>
            </w:tcMar>
          </w:tcPr>
          <w:p w14:paraId="6524C0F1" w14:textId="77777777" w:rsidR="00DF60D1" w:rsidRPr="002A411C" w:rsidRDefault="00DF60D1" w:rsidP="002A411C">
            <w:pPr>
              <w:jc w:val="right"/>
            </w:pPr>
            <w:r w:rsidRPr="002A411C">
              <w:t>Number</w:t>
            </w:r>
          </w:p>
        </w:tc>
      </w:tr>
      <w:tr w:rsidR="00DF60D1" w:rsidRPr="002A411C" w14:paraId="3AEC9077" w14:textId="77777777" w:rsidTr="00153842">
        <w:trPr>
          <w:trHeight w:val="350"/>
        </w:trPr>
        <w:tc>
          <w:tcPr>
            <w:tcW w:w="2000" w:type="dxa"/>
            <w:vMerge w:val="restart"/>
            <w:shd w:val="clear" w:color="auto" w:fill="auto"/>
            <w:tcMar>
              <w:top w:w="85" w:type="dxa"/>
              <w:left w:w="85" w:type="dxa"/>
              <w:bottom w:w="85" w:type="dxa"/>
              <w:right w:w="85" w:type="dxa"/>
            </w:tcMar>
          </w:tcPr>
          <w:p w14:paraId="1106F101" w14:textId="77777777" w:rsidR="00DF60D1" w:rsidRPr="002A411C" w:rsidRDefault="00DF60D1" w:rsidP="002A411C">
            <w:r w:rsidRPr="002A411C">
              <w:t>Encouraging economic development</w:t>
            </w:r>
          </w:p>
        </w:tc>
        <w:tc>
          <w:tcPr>
            <w:tcW w:w="2256" w:type="dxa"/>
            <w:shd w:val="clear" w:color="auto" w:fill="auto"/>
            <w:tcMar>
              <w:top w:w="85" w:type="dxa"/>
              <w:left w:w="85" w:type="dxa"/>
              <w:bottom w:w="85" w:type="dxa"/>
              <w:right w:w="85" w:type="dxa"/>
            </w:tcMar>
          </w:tcPr>
          <w:p w14:paraId="5258790C" w14:textId="77777777" w:rsidR="00DF60D1" w:rsidRPr="002A411C" w:rsidRDefault="00DF60D1" w:rsidP="002A411C">
            <w:r w:rsidRPr="002A411C">
              <w:t xml:space="preserve">Jobs created </w:t>
            </w:r>
          </w:p>
        </w:tc>
        <w:tc>
          <w:tcPr>
            <w:tcW w:w="1346" w:type="dxa"/>
            <w:shd w:val="clear" w:color="auto" w:fill="auto"/>
            <w:tcMar>
              <w:top w:w="85" w:type="dxa"/>
              <w:left w:w="85" w:type="dxa"/>
              <w:bottom w:w="85" w:type="dxa"/>
              <w:right w:w="85" w:type="dxa"/>
            </w:tcMar>
          </w:tcPr>
          <w:p w14:paraId="2728985A" w14:textId="77777777" w:rsidR="00DF60D1" w:rsidRPr="002A411C" w:rsidRDefault="00DF60D1" w:rsidP="002A411C">
            <w:pPr>
              <w:jc w:val="right"/>
            </w:pPr>
            <w:r w:rsidRPr="002A411C">
              <w:t>300+</w:t>
            </w:r>
            <w:r w:rsidRPr="003C2ECD">
              <w:rPr>
                <w:vertAlign w:val="superscript"/>
              </w:rPr>
              <w:footnoteReference w:id="3"/>
            </w:r>
          </w:p>
        </w:tc>
        <w:tc>
          <w:tcPr>
            <w:tcW w:w="1345" w:type="dxa"/>
            <w:shd w:val="clear" w:color="auto" w:fill="auto"/>
            <w:tcMar>
              <w:top w:w="85" w:type="dxa"/>
              <w:left w:w="85" w:type="dxa"/>
              <w:bottom w:w="85" w:type="dxa"/>
              <w:right w:w="85" w:type="dxa"/>
            </w:tcMar>
          </w:tcPr>
          <w:p w14:paraId="5B698A1D" w14:textId="77777777" w:rsidR="00DF60D1" w:rsidRPr="002A411C" w:rsidRDefault="00DF60D1" w:rsidP="002A411C">
            <w:pPr>
              <w:jc w:val="right"/>
            </w:pPr>
            <w:r w:rsidRPr="002A411C">
              <w:t>49.25</w:t>
            </w:r>
          </w:p>
        </w:tc>
        <w:tc>
          <w:tcPr>
            <w:tcW w:w="1345" w:type="dxa"/>
            <w:shd w:val="clear" w:color="auto" w:fill="auto"/>
            <w:tcMar>
              <w:top w:w="85" w:type="dxa"/>
              <w:left w:w="85" w:type="dxa"/>
              <w:bottom w:w="85" w:type="dxa"/>
              <w:right w:w="85" w:type="dxa"/>
            </w:tcMar>
          </w:tcPr>
          <w:p w14:paraId="7AE45711" w14:textId="77777777" w:rsidR="00DF60D1" w:rsidRPr="002A411C" w:rsidRDefault="00DF60D1" w:rsidP="002A411C">
            <w:pPr>
              <w:jc w:val="right"/>
            </w:pPr>
            <w:r w:rsidRPr="002A411C">
              <w:t>74</w:t>
            </w:r>
          </w:p>
        </w:tc>
        <w:tc>
          <w:tcPr>
            <w:tcW w:w="2059" w:type="dxa"/>
            <w:shd w:val="clear" w:color="auto" w:fill="auto"/>
            <w:tcMar>
              <w:top w:w="85" w:type="dxa"/>
              <w:left w:w="85" w:type="dxa"/>
              <w:bottom w:w="85" w:type="dxa"/>
              <w:right w:w="85" w:type="dxa"/>
            </w:tcMar>
          </w:tcPr>
          <w:p w14:paraId="24ED33E5" w14:textId="77777777" w:rsidR="00DF60D1" w:rsidRPr="002A411C" w:rsidRDefault="00DF60D1" w:rsidP="002A411C">
            <w:pPr>
              <w:jc w:val="right"/>
            </w:pPr>
            <w:r w:rsidRPr="002A411C">
              <w:t>Number </w:t>
            </w:r>
          </w:p>
        </w:tc>
      </w:tr>
      <w:tr w:rsidR="00DF60D1" w:rsidRPr="002A411C" w14:paraId="2ADCA283" w14:textId="77777777" w:rsidTr="00153842">
        <w:trPr>
          <w:trHeight w:val="1230"/>
        </w:trPr>
        <w:tc>
          <w:tcPr>
            <w:tcW w:w="2000" w:type="dxa"/>
            <w:vMerge/>
            <w:shd w:val="clear" w:color="auto" w:fill="auto"/>
          </w:tcPr>
          <w:p w14:paraId="206EE885" w14:textId="77777777" w:rsidR="00DF60D1" w:rsidRPr="002A411C" w:rsidRDefault="00DF60D1" w:rsidP="002A411C"/>
        </w:tc>
        <w:tc>
          <w:tcPr>
            <w:tcW w:w="2256" w:type="dxa"/>
            <w:shd w:val="clear" w:color="auto" w:fill="auto"/>
            <w:tcMar>
              <w:top w:w="85" w:type="dxa"/>
              <w:left w:w="85" w:type="dxa"/>
              <w:bottom w:w="85" w:type="dxa"/>
              <w:right w:w="85" w:type="dxa"/>
            </w:tcMar>
          </w:tcPr>
          <w:p w14:paraId="59DAEE23" w14:textId="77777777" w:rsidR="00DF60D1" w:rsidRPr="002A411C" w:rsidRDefault="00DF60D1" w:rsidP="002A411C">
            <w:r w:rsidRPr="002A411C">
              <w:t xml:space="preserve">Recommendations made to Minister on Circular Economy Business Innovation Centre focus areas </w:t>
            </w:r>
          </w:p>
        </w:tc>
        <w:tc>
          <w:tcPr>
            <w:tcW w:w="1346" w:type="dxa"/>
            <w:shd w:val="clear" w:color="auto" w:fill="auto"/>
            <w:tcMar>
              <w:top w:w="85" w:type="dxa"/>
              <w:left w:w="85" w:type="dxa"/>
              <w:bottom w:w="85" w:type="dxa"/>
              <w:right w:w="85" w:type="dxa"/>
            </w:tcMar>
          </w:tcPr>
          <w:p w14:paraId="3EEE9AEB" w14:textId="77777777" w:rsidR="00DF60D1" w:rsidRPr="002A411C" w:rsidRDefault="00DF60D1" w:rsidP="002A411C">
            <w:pPr>
              <w:jc w:val="right"/>
            </w:pPr>
            <w:r w:rsidRPr="002A411C">
              <w:t>-</w:t>
            </w:r>
          </w:p>
        </w:tc>
        <w:tc>
          <w:tcPr>
            <w:tcW w:w="1345" w:type="dxa"/>
            <w:shd w:val="clear" w:color="auto" w:fill="auto"/>
            <w:tcMar>
              <w:top w:w="85" w:type="dxa"/>
              <w:left w:w="85" w:type="dxa"/>
              <w:bottom w:w="85" w:type="dxa"/>
              <w:right w:w="85" w:type="dxa"/>
            </w:tcMar>
          </w:tcPr>
          <w:p w14:paraId="62B9F9EB" w14:textId="77777777" w:rsidR="00DF60D1" w:rsidRPr="002A411C" w:rsidRDefault="00DF60D1" w:rsidP="002A411C">
            <w:pPr>
              <w:jc w:val="right"/>
            </w:pPr>
            <w:r w:rsidRPr="002A411C">
              <w:t>-</w:t>
            </w:r>
          </w:p>
        </w:tc>
        <w:tc>
          <w:tcPr>
            <w:tcW w:w="1345" w:type="dxa"/>
            <w:shd w:val="clear" w:color="auto" w:fill="auto"/>
            <w:tcMar>
              <w:top w:w="85" w:type="dxa"/>
              <w:left w:w="85" w:type="dxa"/>
              <w:bottom w:w="85" w:type="dxa"/>
              <w:right w:w="85" w:type="dxa"/>
            </w:tcMar>
          </w:tcPr>
          <w:p w14:paraId="13B59054" w14:textId="77777777" w:rsidR="00DF60D1" w:rsidRPr="002A411C" w:rsidRDefault="00DF60D1" w:rsidP="002A411C">
            <w:pPr>
              <w:jc w:val="right"/>
            </w:pPr>
            <w:r w:rsidRPr="002A411C">
              <w:t>2</w:t>
            </w:r>
          </w:p>
        </w:tc>
        <w:tc>
          <w:tcPr>
            <w:tcW w:w="2059" w:type="dxa"/>
            <w:shd w:val="clear" w:color="auto" w:fill="auto"/>
            <w:tcMar>
              <w:top w:w="85" w:type="dxa"/>
              <w:left w:w="85" w:type="dxa"/>
              <w:bottom w:w="85" w:type="dxa"/>
              <w:right w:w="85" w:type="dxa"/>
            </w:tcMar>
          </w:tcPr>
          <w:p w14:paraId="376EA5D5" w14:textId="77777777" w:rsidR="00DF60D1" w:rsidRPr="002A411C" w:rsidRDefault="00DF60D1" w:rsidP="002A411C">
            <w:pPr>
              <w:jc w:val="right"/>
            </w:pPr>
            <w:r w:rsidRPr="002A411C">
              <w:t>Number</w:t>
            </w:r>
          </w:p>
        </w:tc>
      </w:tr>
      <w:tr w:rsidR="00DF60D1" w:rsidRPr="002A411C" w14:paraId="7E6D6FF5" w14:textId="77777777" w:rsidTr="00153842">
        <w:trPr>
          <w:trHeight w:val="615"/>
        </w:trPr>
        <w:tc>
          <w:tcPr>
            <w:tcW w:w="2000" w:type="dxa"/>
            <w:vMerge w:val="restart"/>
            <w:shd w:val="clear" w:color="auto" w:fill="auto"/>
            <w:tcMar>
              <w:top w:w="85" w:type="dxa"/>
              <w:left w:w="85" w:type="dxa"/>
              <w:bottom w:w="85" w:type="dxa"/>
              <w:right w:w="85" w:type="dxa"/>
            </w:tcMar>
          </w:tcPr>
          <w:p w14:paraId="6D535607" w14:textId="104E55E5" w:rsidR="00DF60D1" w:rsidRPr="002A411C" w:rsidRDefault="00DF60D1" w:rsidP="002A411C">
            <w:r w:rsidRPr="002A411C">
              <w:t>Environmentally sustainable use of resources</w:t>
            </w:r>
          </w:p>
        </w:tc>
        <w:tc>
          <w:tcPr>
            <w:tcW w:w="2256" w:type="dxa"/>
            <w:shd w:val="clear" w:color="auto" w:fill="auto"/>
            <w:tcMar>
              <w:top w:w="85" w:type="dxa"/>
              <w:left w:w="85" w:type="dxa"/>
              <w:bottom w:w="85" w:type="dxa"/>
              <w:right w:w="85" w:type="dxa"/>
            </w:tcMar>
          </w:tcPr>
          <w:p w14:paraId="31182D99" w14:textId="77777777" w:rsidR="00DF60D1" w:rsidRPr="002A411C" w:rsidRDefault="00DF60D1" w:rsidP="002A411C">
            <w:r w:rsidRPr="002A411C">
              <w:t xml:space="preserve">Energy efficiency audits and assessments completed </w:t>
            </w:r>
          </w:p>
        </w:tc>
        <w:tc>
          <w:tcPr>
            <w:tcW w:w="1346" w:type="dxa"/>
            <w:shd w:val="clear" w:color="auto" w:fill="auto"/>
            <w:tcMar>
              <w:top w:w="85" w:type="dxa"/>
              <w:left w:w="85" w:type="dxa"/>
              <w:bottom w:w="85" w:type="dxa"/>
              <w:right w:w="85" w:type="dxa"/>
            </w:tcMar>
          </w:tcPr>
          <w:p w14:paraId="079A2585" w14:textId="77777777" w:rsidR="00DF60D1" w:rsidRPr="002A411C" w:rsidRDefault="00DF60D1" w:rsidP="002A411C">
            <w:pPr>
              <w:jc w:val="right"/>
            </w:pPr>
            <w:r w:rsidRPr="002A411C">
              <w:t>2,697</w:t>
            </w:r>
          </w:p>
        </w:tc>
        <w:tc>
          <w:tcPr>
            <w:tcW w:w="1345" w:type="dxa"/>
            <w:shd w:val="clear" w:color="auto" w:fill="auto"/>
            <w:tcMar>
              <w:top w:w="85" w:type="dxa"/>
              <w:left w:w="85" w:type="dxa"/>
              <w:bottom w:w="85" w:type="dxa"/>
              <w:right w:w="85" w:type="dxa"/>
            </w:tcMar>
          </w:tcPr>
          <w:p w14:paraId="3F9E181D" w14:textId="77777777" w:rsidR="00DF60D1" w:rsidRPr="002A411C" w:rsidRDefault="00DF60D1" w:rsidP="002A411C">
            <w:pPr>
              <w:jc w:val="right"/>
            </w:pPr>
            <w:r w:rsidRPr="002A411C">
              <w:t>3,456</w:t>
            </w:r>
          </w:p>
        </w:tc>
        <w:tc>
          <w:tcPr>
            <w:tcW w:w="1345" w:type="dxa"/>
            <w:shd w:val="clear" w:color="auto" w:fill="auto"/>
            <w:tcMar>
              <w:top w:w="85" w:type="dxa"/>
              <w:left w:w="85" w:type="dxa"/>
              <w:bottom w:w="85" w:type="dxa"/>
              <w:right w:w="85" w:type="dxa"/>
            </w:tcMar>
          </w:tcPr>
          <w:p w14:paraId="2F0FDE3D" w14:textId="77777777" w:rsidR="00DF60D1" w:rsidRPr="002A411C" w:rsidRDefault="00DF60D1" w:rsidP="002A411C">
            <w:pPr>
              <w:jc w:val="right"/>
            </w:pPr>
            <w:r w:rsidRPr="002A411C">
              <w:t>574</w:t>
            </w:r>
            <w:r w:rsidRPr="003C2ECD">
              <w:rPr>
                <w:vertAlign w:val="superscript"/>
              </w:rPr>
              <w:footnoteReference w:id="4"/>
            </w:r>
          </w:p>
        </w:tc>
        <w:tc>
          <w:tcPr>
            <w:tcW w:w="2059" w:type="dxa"/>
            <w:shd w:val="clear" w:color="auto" w:fill="auto"/>
            <w:tcMar>
              <w:top w:w="85" w:type="dxa"/>
              <w:left w:w="85" w:type="dxa"/>
              <w:bottom w:w="85" w:type="dxa"/>
              <w:right w:w="85" w:type="dxa"/>
            </w:tcMar>
          </w:tcPr>
          <w:p w14:paraId="0ECD8B80" w14:textId="77777777" w:rsidR="00DF60D1" w:rsidRPr="002A411C" w:rsidRDefault="00DF60D1" w:rsidP="002A411C">
            <w:pPr>
              <w:jc w:val="right"/>
            </w:pPr>
            <w:r w:rsidRPr="002A411C">
              <w:t xml:space="preserve">Number </w:t>
            </w:r>
          </w:p>
        </w:tc>
      </w:tr>
      <w:tr w:rsidR="00DF60D1" w:rsidRPr="002A411C" w14:paraId="242B301C" w14:textId="77777777" w:rsidTr="00153842">
        <w:trPr>
          <w:trHeight w:val="615"/>
        </w:trPr>
        <w:tc>
          <w:tcPr>
            <w:tcW w:w="2000" w:type="dxa"/>
            <w:vMerge/>
            <w:shd w:val="clear" w:color="auto" w:fill="auto"/>
          </w:tcPr>
          <w:p w14:paraId="476D0EA0" w14:textId="77777777" w:rsidR="00DF60D1" w:rsidRPr="002A411C" w:rsidRDefault="00DF60D1" w:rsidP="002A411C"/>
        </w:tc>
        <w:tc>
          <w:tcPr>
            <w:tcW w:w="2256" w:type="dxa"/>
            <w:shd w:val="clear" w:color="auto" w:fill="auto"/>
            <w:tcMar>
              <w:top w:w="85" w:type="dxa"/>
              <w:left w:w="85" w:type="dxa"/>
              <w:bottom w:w="85" w:type="dxa"/>
              <w:right w:w="85" w:type="dxa"/>
            </w:tcMar>
          </w:tcPr>
          <w:p w14:paraId="3DD6FD72" w14:textId="77777777" w:rsidR="00DF60D1" w:rsidRPr="002A411C" w:rsidRDefault="00DF60D1" w:rsidP="002A411C">
            <w:r w:rsidRPr="002A411C">
              <w:t>Renewable energy capacity deployed in Victorian households, business and commercial and industrial sites</w:t>
            </w:r>
          </w:p>
        </w:tc>
        <w:tc>
          <w:tcPr>
            <w:tcW w:w="1346" w:type="dxa"/>
            <w:shd w:val="clear" w:color="auto" w:fill="auto"/>
            <w:tcMar>
              <w:top w:w="85" w:type="dxa"/>
              <w:left w:w="85" w:type="dxa"/>
              <w:bottom w:w="85" w:type="dxa"/>
              <w:right w:w="85" w:type="dxa"/>
            </w:tcMar>
          </w:tcPr>
          <w:p w14:paraId="7BC5D8C6" w14:textId="77777777" w:rsidR="00DF60D1" w:rsidRPr="002A411C" w:rsidRDefault="00DF60D1" w:rsidP="002A411C">
            <w:pPr>
              <w:jc w:val="right"/>
            </w:pPr>
            <w:r w:rsidRPr="002A411C">
              <w:t>-</w:t>
            </w:r>
          </w:p>
        </w:tc>
        <w:tc>
          <w:tcPr>
            <w:tcW w:w="1345" w:type="dxa"/>
            <w:shd w:val="clear" w:color="auto" w:fill="auto"/>
            <w:tcMar>
              <w:top w:w="85" w:type="dxa"/>
              <w:left w:w="85" w:type="dxa"/>
              <w:bottom w:w="85" w:type="dxa"/>
              <w:right w:w="85" w:type="dxa"/>
            </w:tcMar>
          </w:tcPr>
          <w:p w14:paraId="701A2661" w14:textId="77777777" w:rsidR="00DF60D1" w:rsidRPr="002A411C" w:rsidRDefault="00DF60D1" w:rsidP="002A411C">
            <w:pPr>
              <w:jc w:val="right"/>
            </w:pPr>
            <w:r w:rsidRPr="002A411C">
              <w:t>-</w:t>
            </w:r>
          </w:p>
        </w:tc>
        <w:tc>
          <w:tcPr>
            <w:tcW w:w="1345" w:type="dxa"/>
            <w:shd w:val="clear" w:color="auto" w:fill="auto"/>
            <w:tcMar>
              <w:top w:w="85" w:type="dxa"/>
              <w:left w:w="85" w:type="dxa"/>
              <w:bottom w:w="85" w:type="dxa"/>
              <w:right w:w="85" w:type="dxa"/>
            </w:tcMar>
          </w:tcPr>
          <w:p w14:paraId="363F3A38" w14:textId="77777777" w:rsidR="00DF60D1" w:rsidRPr="002A411C" w:rsidRDefault="00DF60D1" w:rsidP="002A411C">
            <w:pPr>
              <w:jc w:val="right"/>
            </w:pPr>
            <w:r w:rsidRPr="002A411C">
              <w:t>2,780</w:t>
            </w:r>
          </w:p>
        </w:tc>
        <w:tc>
          <w:tcPr>
            <w:tcW w:w="2059" w:type="dxa"/>
            <w:shd w:val="clear" w:color="auto" w:fill="auto"/>
            <w:tcMar>
              <w:top w:w="85" w:type="dxa"/>
              <w:left w:w="85" w:type="dxa"/>
              <w:bottom w:w="85" w:type="dxa"/>
              <w:right w:w="85" w:type="dxa"/>
            </w:tcMar>
          </w:tcPr>
          <w:p w14:paraId="32A94E3C" w14:textId="77777777" w:rsidR="00DF60D1" w:rsidRPr="002A411C" w:rsidRDefault="00DF60D1" w:rsidP="002A411C">
            <w:pPr>
              <w:jc w:val="right"/>
            </w:pPr>
            <w:r w:rsidRPr="002A411C">
              <w:t>kW</w:t>
            </w:r>
          </w:p>
        </w:tc>
      </w:tr>
      <w:tr w:rsidR="00DF60D1" w:rsidRPr="002A411C" w14:paraId="3E15833D" w14:textId="77777777" w:rsidTr="00153842">
        <w:trPr>
          <w:trHeight w:val="790"/>
        </w:trPr>
        <w:tc>
          <w:tcPr>
            <w:tcW w:w="2000" w:type="dxa"/>
            <w:vMerge w:val="restart"/>
            <w:shd w:val="clear" w:color="auto" w:fill="auto"/>
            <w:tcMar>
              <w:top w:w="85" w:type="dxa"/>
              <w:left w:w="85" w:type="dxa"/>
              <w:bottom w:w="85" w:type="dxa"/>
              <w:right w:w="85" w:type="dxa"/>
            </w:tcMar>
          </w:tcPr>
          <w:p w14:paraId="27E1739F" w14:textId="77777777" w:rsidR="00DF60D1" w:rsidRPr="002A411C" w:rsidRDefault="00DF60D1" w:rsidP="002A411C">
            <w:r w:rsidRPr="002A411C">
              <w:t>Facilitating social development</w:t>
            </w:r>
          </w:p>
        </w:tc>
        <w:tc>
          <w:tcPr>
            <w:tcW w:w="2256" w:type="dxa"/>
            <w:shd w:val="clear" w:color="auto" w:fill="auto"/>
            <w:tcMar>
              <w:top w:w="85" w:type="dxa"/>
              <w:left w:w="85" w:type="dxa"/>
              <w:bottom w:w="85" w:type="dxa"/>
              <w:right w:w="85" w:type="dxa"/>
            </w:tcMar>
          </w:tcPr>
          <w:p w14:paraId="0F1D5F40" w14:textId="77777777" w:rsidR="00DF60D1" w:rsidRPr="002A411C" w:rsidRDefault="00DF60D1" w:rsidP="002A411C">
            <w:r w:rsidRPr="002A411C">
              <w:t xml:space="preserve">Households and organisations assisted </w:t>
            </w:r>
          </w:p>
        </w:tc>
        <w:tc>
          <w:tcPr>
            <w:tcW w:w="1346" w:type="dxa"/>
            <w:shd w:val="clear" w:color="auto" w:fill="auto"/>
            <w:tcMar>
              <w:top w:w="85" w:type="dxa"/>
              <w:left w:w="85" w:type="dxa"/>
              <w:bottom w:w="85" w:type="dxa"/>
              <w:right w:w="85" w:type="dxa"/>
            </w:tcMar>
          </w:tcPr>
          <w:p w14:paraId="74DBCE79" w14:textId="77777777" w:rsidR="00DF60D1" w:rsidRPr="002A411C" w:rsidRDefault="00DF60D1" w:rsidP="002A411C">
            <w:pPr>
              <w:jc w:val="right"/>
            </w:pPr>
            <w:r w:rsidRPr="002A411C">
              <w:t>2,752</w:t>
            </w:r>
          </w:p>
        </w:tc>
        <w:tc>
          <w:tcPr>
            <w:tcW w:w="1345" w:type="dxa"/>
            <w:shd w:val="clear" w:color="auto" w:fill="auto"/>
            <w:tcMar>
              <w:top w:w="85" w:type="dxa"/>
              <w:left w:w="85" w:type="dxa"/>
              <w:bottom w:w="85" w:type="dxa"/>
              <w:right w:w="85" w:type="dxa"/>
            </w:tcMar>
          </w:tcPr>
          <w:p w14:paraId="2F8CE8F3" w14:textId="77777777" w:rsidR="00DF60D1" w:rsidRPr="002A411C" w:rsidRDefault="00DF60D1" w:rsidP="002A411C">
            <w:pPr>
              <w:jc w:val="right"/>
            </w:pPr>
            <w:r w:rsidRPr="002A411C">
              <w:t>2,100</w:t>
            </w:r>
          </w:p>
        </w:tc>
        <w:tc>
          <w:tcPr>
            <w:tcW w:w="1345" w:type="dxa"/>
            <w:shd w:val="clear" w:color="auto" w:fill="auto"/>
            <w:tcMar>
              <w:top w:w="85" w:type="dxa"/>
              <w:left w:w="85" w:type="dxa"/>
              <w:bottom w:w="85" w:type="dxa"/>
              <w:right w:w="85" w:type="dxa"/>
            </w:tcMar>
          </w:tcPr>
          <w:p w14:paraId="4BD188D2" w14:textId="77777777" w:rsidR="00DF60D1" w:rsidRPr="002A411C" w:rsidRDefault="00DF60D1" w:rsidP="002A411C">
            <w:pPr>
              <w:jc w:val="right"/>
            </w:pPr>
            <w:r w:rsidRPr="002A411C">
              <w:t>384</w:t>
            </w:r>
            <w:r w:rsidRPr="003C2ECD">
              <w:rPr>
                <w:vertAlign w:val="superscript"/>
              </w:rPr>
              <w:footnoteReference w:id="5"/>
            </w:r>
          </w:p>
        </w:tc>
        <w:tc>
          <w:tcPr>
            <w:tcW w:w="2059" w:type="dxa"/>
            <w:shd w:val="clear" w:color="auto" w:fill="auto"/>
            <w:tcMar>
              <w:top w:w="85" w:type="dxa"/>
              <w:left w:w="85" w:type="dxa"/>
              <w:bottom w:w="85" w:type="dxa"/>
              <w:right w:w="85" w:type="dxa"/>
            </w:tcMar>
          </w:tcPr>
          <w:p w14:paraId="407AB243" w14:textId="77777777" w:rsidR="00DF60D1" w:rsidRPr="002A411C" w:rsidRDefault="00DF60D1" w:rsidP="002A411C">
            <w:pPr>
              <w:jc w:val="right"/>
            </w:pPr>
            <w:r w:rsidRPr="002A411C">
              <w:t xml:space="preserve">Number </w:t>
            </w:r>
          </w:p>
        </w:tc>
      </w:tr>
      <w:tr w:rsidR="00DF60D1" w:rsidRPr="002A411C" w14:paraId="3EA46A68" w14:textId="77777777" w:rsidTr="00153842">
        <w:trPr>
          <w:trHeight w:val="1010"/>
        </w:trPr>
        <w:tc>
          <w:tcPr>
            <w:tcW w:w="2000" w:type="dxa"/>
            <w:vMerge/>
            <w:shd w:val="clear" w:color="auto" w:fill="auto"/>
          </w:tcPr>
          <w:p w14:paraId="5A589F43" w14:textId="77777777" w:rsidR="00DF60D1" w:rsidRPr="002A411C" w:rsidRDefault="00DF60D1" w:rsidP="002A411C"/>
        </w:tc>
        <w:tc>
          <w:tcPr>
            <w:tcW w:w="2256" w:type="dxa"/>
            <w:shd w:val="clear" w:color="auto" w:fill="auto"/>
            <w:tcMar>
              <w:top w:w="85" w:type="dxa"/>
              <w:left w:w="85" w:type="dxa"/>
              <w:bottom w:w="85" w:type="dxa"/>
              <w:right w:w="85" w:type="dxa"/>
            </w:tcMar>
          </w:tcPr>
          <w:p w14:paraId="14E2C0F5" w14:textId="77777777" w:rsidR="00DF60D1" w:rsidRPr="002A411C" w:rsidRDefault="00DF60D1" w:rsidP="002A411C">
            <w:r w:rsidRPr="002A411C">
              <w:t xml:space="preserve">Partnerships and collaborations formed and continued </w:t>
            </w:r>
          </w:p>
        </w:tc>
        <w:tc>
          <w:tcPr>
            <w:tcW w:w="1346" w:type="dxa"/>
            <w:shd w:val="clear" w:color="auto" w:fill="auto"/>
            <w:tcMar>
              <w:top w:w="85" w:type="dxa"/>
              <w:left w:w="85" w:type="dxa"/>
              <w:bottom w:w="85" w:type="dxa"/>
              <w:right w:w="85" w:type="dxa"/>
            </w:tcMar>
          </w:tcPr>
          <w:p w14:paraId="5A1134E5" w14:textId="77777777" w:rsidR="00DF60D1" w:rsidRPr="002A411C" w:rsidRDefault="00DF60D1" w:rsidP="002A411C">
            <w:pPr>
              <w:jc w:val="right"/>
            </w:pPr>
            <w:r w:rsidRPr="002A411C">
              <w:t>154</w:t>
            </w:r>
          </w:p>
        </w:tc>
        <w:tc>
          <w:tcPr>
            <w:tcW w:w="1345" w:type="dxa"/>
            <w:shd w:val="clear" w:color="auto" w:fill="auto"/>
            <w:tcMar>
              <w:top w:w="85" w:type="dxa"/>
              <w:left w:w="85" w:type="dxa"/>
              <w:bottom w:w="85" w:type="dxa"/>
              <w:right w:w="85" w:type="dxa"/>
            </w:tcMar>
          </w:tcPr>
          <w:p w14:paraId="61271061" w14:textId="77777777" w:rsidR="00DF60D1" w:rsidRPr="002A411C" w:rsidRDefault="00DF60D1" w:rsidP="002A411C">
            <w:pPr>
              <w:jc w:val="right"/>
            </w:pPr>
            <w:r w:rsidRPr="002A411C">
              <w:t>103</w:t>
            </w:r>
          </w:p>
        </w:tc>
        <w:tc>
          <w:tcPr>
            <w:tcW w:w="1345" w:type="dxa"/>
            <w:shd w:val="clear" w:color="auto" w:fill="auto"/>
            <w:tcMar>
              <w:top w:w="85" w:type="dxa"/>
              <w:left w:w="85" w:type="dxa"/>
              <w:bottom w:w="85" w:type="dxa"/>
              <w:right w:w="85" w:type="dxa"/>
            </w:tcMar>
          </w:tcPr>
          <w:p w14:paraId="32AC3540" w14:textId="77777777" w:rsidR="00DF60D1" w:rsidRPr="002A411C" w:rsidRDefault="00DF60D1" w:rsidP="002A411C">
            <w:pPr>
              <w:jc w:val="right"/>
            </w:pPr>
            <w:r w:rsidRPr="002A411C">
              <w:t>200</w:t>
            </w:r>
          </w:p>
        </w:tc>
        <w:tc>
          <w:tcPr>
            <w:tcW w:w="2059" w:type="dxa"/>
            <w:shd w:val="clear" w:color="auto" w:fill="auto"/>
            <w:tcMar>
              <w:top w:w="85" w:type="dxa"/>
              <w:left w:w="85" w:type="dxa"/>
              <w:bottom w:w="85" w:type="dxa"/>
              <w:right w:w="85" w:type="dxa"/>
            </w:tcMar>
          </w:tcPr>
          <w:p w14:paraId="1383B431" w14:textId="77777777" w:rsidR="00DF60D1" w:rsidRPr="002A411C" w:rsidRDefault="00DF60D1" w:rsidP="002A411C">
            <w:pPr>
              <w:jc w:val="right"/>
            </w:pPr>
            <w:r w:rsidRPr="002A411C">
              <w:t xml:space="preserve">Number </w:t>
            </w:r>
          </w:p>
        </w:tc>
      </w:tr>
      <w:tr w:rsidR="00DF60D1" w:rsidRPr="002A411C" w14:paraId="2F4C2F1A" w14:textId="77777777" w:rsidTr="00153842">
        <w:trPr>
          <w:trHeight w:val="626"/>
        </w:trPr>
        <w:tc>
          <w:tcPr>
            <w:tcW w:w="2000" w:type="dxa"/>
            <w:vMerge/>
            <w:shd w:val="clear" w:color="auto" w:fill="auto"/>
          </w:tcPr>
          <w:p w14:paraId="4492F0DF" w14:textId="77777777" w:rsidR="00DF60D1" w:rsidRPr="002A411C" w:rsidRDefault="00DF60D1" w:rsidP="002A411C"/>
        </w:tc>
        <w:tc>
          <w:tcPr>
            <w:tcW w:w="2256" w:type="dxa"/>
            <w:shd w:val="clear" w:color="auto" w:fill="auto"/>
            <w:tcMar>
              <w:top w:w="85" w:type="dxa"/>
              <w:left w:w="85" w:type="dxa"/>
              <w:bottom w:w="85" w:type="dxa"/>
              <w:right w:w="85" w:type="dxa"/>
            </w:tcMar>
          </w:tcPr>
          <w:p w14:paraId="542F73BA" w14:textId="77777777" w:rsidR="00DF60D1" w:rsidRPr="002A411C" w:rsidRDefault="00DF60D1" w:rsidP="002A411C">
            <w:r w:rsidRPr="002A411C">
              <w:t xml:space="preserve">Face-to-face engagement </w:t>
            </w:r>
          </w:p>
        </w:tc>
        <w:tc>
          <w:tcPr>
            <w:tcW w:w="1346" w:type="dxa"/>
            <w:shd w:val="clear" w:color="auto" w:fill="auto"/>
            <w:tcMar>
              <w:top w:w="85" w:type="dxa"/>
              <w:left w:w="85" w:type="dxa"/>
              <w:bottom w:w="85" w:type="dxa"/>
              <w:right w:w="85" w:type="dxa"/>
            </w:tcMar>
          </w:tcPr>
          <w:p w14:paraId="3B7782CF" w14:textId="77777777" w:rsidR="00DF60D1" w:rsidRPr="002A411C" w:rsidRDefault="00DF60D1" w:rsidP="002A411C">
            <w:pPr>
              <w:jc w:val="right"/>
            </w:pPr>
            <w:r w:rsidRPr="002A411C">
              <w:t>- </w:t>
            </w:r>
          </w:p>
        </w:tc>
        <w:tc>
          <w:tcPr>
            <w:tcW w:w="1345" w:type="dxa"/>
            <w:shd w:val="clear" w:color="auto" w:fill="auto"/>
            <w:tcMar>
              <w:top w:w="85" w:type="dxa"/>
              <w:left w:w="85" w:type="dxa"/>
              <w:bottom w:w="85" w:type="dxa"/>
              <w:right w:w="85" w:type="dxa"/>
            </w:tcMar>
          </w:tcPr>
          <w:p w14:paraId="72E209AD" w14:textId="77777777" w:rsidR="00DF60D1" w:rsidRPr="002A411C" w:rsidRDefault="00DF60D1" w:rsidP="002A411C">
            <w:pPr>
              <w:jc w:val="right"/>
            </w:pPr>
            <w:r w:rsidRPr="002A411C">
              <w:t>15,928</w:t>
            </w:r>
          </w:p>
        </w:tc>
        <w:tc>
          <w:tcPr>
            <w:tcW w:w="1345" w:type="dxa"/>
            <w:shd w:val="clear" w:color="auto" w:fill="auto"/>
            <w:tcMar>
              <w:top w:w="85" w:type="dxa"/>
              <w:left w:w="85" w:type="dxa"/>
              <w:bottom w:w="85" w:type="dxa"/>
              <w:right w:w="85" w:type="dxa"/>
            </w:tcMar>
          </w:tcPr>
          <w:p w14:paraId="649A20D1" w14:textId="77777777" w:rsidR="00DF60D1" w:rsidRPr="002A411C" w:rsidRDefault="00DF60D1" w:rsidP="002A411C">
            <w:pPr>
              <w:jc w:val="right"/>
            </w:pPr>
            <w:r w:rsidRPr="002A411C">
              <w:t>469</w:t>
            </w:r>
            <w:r w:rsidRPr="003C2ECD">
              <w:rPr>
                <w:vertAlign w:val="superscript"/>
              </w:rPr>
              <w:footnoteReference w:id="6"/>
            </w:r>
          </w:p>
        </w:tc>
        <w:tc>
          <w:tcPr>
            <w:tcW w:w="2059" w:type="dxa"/>
            <w:shd w:val="clear" w:color="auto" w:fill="auto"/>
            <w:tcMar>
              <w:top w:w="85" w:type="dxa"/>
              <w:left w:w="85" w:type="dxa"/>
              <w:bottom w:w="85" w:type="dxa"/>
              <w:right w:w="85" w:type="dxa"/>
            </w:tcMar>
          </w:tcPr>
          <w:p w14:paraId="07E9CC38" w14:textId="77777777" w:rsidR="00DF60D1" w:rsidRPr="002A411C" w:rsidRDefault="00DF60D1" w:rsidP="002A411C">
            <w:pPr>
              <w:jc w:val="right"/>
            </w:pPr>
            <w:r w:rsidRPr="002A411C">
              <w:t>Number</w:t>
            </w:r>
          </w:p>
        </w:tc>
      </w:tr>
      <w:tr w:rsidR="00DF60D1" w:rsidRPr="002A411C" w14:paraId="5152AD7A" w14:textId="77777777" w:rsidTr="00153842">
        <w:trPr>
          <w:trHeight w:val="963"/>
        </w:trPr>
        <w:tc>
          <w:tcPr>
            <w:tcW w:w="2000" w:type="dxa"/>
            <w:vMerge/>
            <w:shd w:val="clear" w:color="auto" w:fill="auto"/>
          </w:tcPr>
          <w:p w14:paraId="18B7B91C" w14:textId="77777777" w:rsidR="00DF60D1" w:rsidRPr="002A411C" w:rsidRDefault="00DF60D1" w:rsidP="002A411C"/>
        </w:tc>
        <w:tc>
          <w:tcPr>
            <w:tcW w:w="2256" w:type="dxa"/>
            <w:shd w:val="clear" w:color="auto" w:fill="auto"/>
            <w:tcMar>
              <w:top w:w="85" w:type="dxa"/>
              <w:left w:w="85" w:type="dxa"/>
              <w:bottom w:w="85" w:type="dxa"/>
              <w:right w:w="85" w:type="dxa"/>
            </w:tcMar>
          </w:tcPr>
          <w:p w14:paraId="5B4537A5" w14:textId="77777777" w:rsidR="00DF60D1" w:rsidRPr="002A411C" w:rsidRDefault="00DF60D1" w:rsidP="002A411C">
            <w:r w:rsidRPr="002A411C">
              <w:t>People signed up to “Love Food Hate Waste” campaign mailing list</w:t>
            </w:r>
          </w:p>
        </w:tc>
        <w:tc>
          <w:tcPr>
            <w:tcW w:w="1346" w:type="dxa"/>
            <w:shd w:val="clear" w:color="auto" w:fill="auto"/>
            <w:tcMar>
              <w:top w:w="85" w:type="dxa"/>
              <w:left w:w="85" w:type="dxa"/>
              <w:bottom w:w="85" w:type="dxa"/>
              <w:right w:w="85" w:type="dxa"/>
            </w:tcMar>
          </w:tcPr>
          <w:p w14:paraId="097491EE" w14:textId="77777777" w:rsidR="00DF60D1" w:rsidRPr="002A411C" w:rsidRDefault="00DF60D1" w:rsidP="002A411C">
            <w:pPr>
              <w:jc w:val="right"/>
            </w:pPr>
            <w:r w:rsidRPr="002A411C">
              <w:t>-</w:t>
            </w:r>
          </w:p>
        </w:tc>
        <w:tc>
          <w:tcPr>
            <w:tcW w:w="1345" w:type="dxa"/>
            <w:shd w:val="clear" w:color="auto" w:fill="auto"/>
            <w:tcMar>
              <w:top w:w="85" w:type="dxa"/>
              <w:left w:w="85" w:type="dxa"/>
              <w:bottom w:w="85" w:type="dxa"/>
              <w:right w:w="85" w:type="dxa"/>
            </w:tcMar>
          </w:tcPr>
          <w:p w14:paraId="580F1AE5" w14:textId="77777777" w:rsidR="00DF60D1" w:rsidRPr="002A411C" w:rsidRDefault="00DF60D1" w:rsidP="002A411C">
            <w:pPr>
              <w:jc w:val="right"/>
            </w:pPr>
            <w:r w:rsidRPr="002A411C">
              <w:t>-</w:t>
            </w:r>
          </w:p>
        </w:tc>
        <w:tc>
          <w:tcPr>
            <w:tcW w:w="1345" w:type="dxa"/>
            <w:shd w:val="clear" w:color="auto" w:fill="auto"/>
            <w:tcMar>
              <w:top w:w="85" w:type="dxa"/>
              <w:left w:w="85" w:type="dxa"/>
              <w:bottom w:w="85" w:type="dxa"/>
              <w:right w:w="85" w:type="dxa"/>
            </w:tcMar>
          </w:tcPr>
          <w:p w14:paraId="5687AF50" w14:textId="77777777" w:rsidR="00DF60D1" w:rsidRPr="002A411C" w:rsidRDefault="00DF60D1" w:rsidP="002A411C">
            <w:pPr>
              <w:jc w:val="right"/>
            </w:pPr>
            <w:r w:rsidRPr="002A411C">
              <w:t>845</w:t>
            </w:r>
          </w:p>
        </w:tc>
        <w:tc>
          <w:tcPr>
            <w:tcW w:w="2059" w:type="dxa"/>
            <w:shd w:val="clear" w:color="auto" w:fill="auto"/>
            <w:tcMar>
              <w:top w:w="85" w:type="dxa"/>
              <w:left w:w="85" w:type="dxa"/>
              <w:bottom w:w="85" w:type="dxa"/>
              <w:right w:w="85" w:type="dxa"/>
            </w:tcMar>
          </w:tcPr>
          <w:p w14:paraId="2E5D6E06" w14:textId="77777777" w:rsidR="00DF60D1" w:rsidRPr="002A411C" w:rsidRDefault="00DF60D1" w:rsidP="002A411C">
            <w:pPr>
              <w:jc w:val="right"/>
            </w:pPr>
            <w:r w:rsidRPr="002A411C">
              <w:t>Number</w:t>
            </w:r>
          </w:p>
        </w:tc>
      </w:tr>
      <w:tr w:rsidR="00DF60D1" w:rsidRPr="002A411C" w14:paraId="750A7CF3" w14:textId="77777777" w:rsidTr="00153842">
        <w:trPr>
          <w:trHeight w:val="1066"/>
        </w:trPr>
        <w:tc>
          <w:tcPr>
            <w:tcW w:w="2000" w:type="dxa"/>
            <w:shd w:val="clear" w:color="auto" w:fill="auto"/>
            <w:tcMar>
              <w:top w:w="85" w:type="dxa"/>
              <w:left w:w="85" w:type="dxa"/>
              <w:bottom w:w="85" w:type="dxa"/>
              <w:right w:w="85" w:type="dxa"/>
            </w:tcMar>
          </w:tcPr>
          <w:p w14:paraId="6BD5FE3B" w14:textId="77777777" w:rsidR="00DF60D1" w:rsidRPr="002A411C" w:rsidRDefault="00DF60D1" w:rsidP="002A411C"/>
        </w:tc>
        <w:tc>
          <w:tcPr>
            <w:tcW w:w="2256" w:type="dxa"/>
            <w:shd w:val="clear" w:color="auto" w:fill="auto"/>
            <w:tcMar>
              <w:top w:w="85" w:type="dxa"/>
              <w:left w:w="85" w:type="dxa"/>
              <w:bottom w:w="85" w:type="dxa"/>
              <w:right w:w="85" w:type="dxa"/>
            </w:tcMar>
          </w:tcPr>
          <w:p w14:paraId="0B870044" w14:textId="77777777" w:rsidR="00DF60D1" w:rsidRPr="002A411C" w:rsidRDefault="00DF60D1" w:rsidP="002A411C">
            <w:r w:rsidRPr="002A411C">
              <w:t>People exposed to information on better recycling practices including soft plastics</w:t>
            </w:r>
          </w:p>
        </w:tc>
        <w:tc>
          <w:tcPr>
            <w:tcW w:w="1346" w:type="dxa"/>
            <w:shd w:val="clear" w:color="auto" w:fill="auto"/>
            <w:tcMar>
              <w:top w:w="85" w:type="dxa"/>
              <w:left w:w="85" w:type="dxa"/>
              <w:bottom w:w="85" w:type="dxa"/>
              <w:right w:w="85" w:type="dxa"/>
            </w:tcMar>
          </w:tcPr>
          <w:p w14:paraId="5521FAA8" w14:textId="77777777" w:rsidR="00DF60D1" w:rsidRPr="002A411C" w:rsidRDefault="00DF60D1" w:rsidP="002A411C">
            <w:pPr>
              <w:jc w:val="right"/>
            </w:pPr>
            <w:r w:rsidRPr="002A411C">
              <w:t> -</w:t>
            </w:r>
          </w:p>
        </w:tc>
        <w:tc>
          <w:tcPr>
            <w:tcW w:w="1345" w:type="dxa"/>
            <w:shd w:val="clear" w:color="auto" w:fill="auto"/>
            <w:tcMar>
              <w:top w:w="85" w:type="dxa"/>
              <w:left w:w="85" w:type="dxa"/>
              <w:bottom w:w="85" w:type="dxa"/>
              <w:right w:w="85" w:type="dxa"/>
            </w:tcMar>
          </w:tcPr>
          <w:p w14:paraId="1399E397" w14:textId="77777777" w:rsidR="00DF60D1" w:rsidRPr="002A411C" w:rsidRDefault="00DF60D1" w:rsidP="002A411C">
            <w:pPr>
              <w:jc w:val="right"/>
            </w:pPr>
            <w:r w:rsidRPr="002A411C">
              <w:t>1,600,000+</w:t>
            </w:r>
          </w:p>
        </w:tc>
        <w:tc>
          <w:tcPr>
            <w:tcW w:w="1345" w:type="dxa"/>
            <w:shd w:val="clear" w:color="auto" w:fill="auto"/>
            <w:tcMar>
              <w:top w:w="85" w:type="dxa"/>
              <w:left w:w="85" w:type="dxa"/>
              <w:bottom w:w="85" w:type="dxa"/>
              <w:right w:w="85" w:type="dxa"/>
            </w:tcMar>
          </w:tcPr>
          <w:p w14:paraId="11BCC231" w14:textId="77777777" w:rsidR="00DF60D1" w:rsidRPr="002A411C" w:rsidRDefault="00DF60D1" w:rsidP="002A411C">
            <w:pPr>
              <w:jc w:val="right"/>
            </w:pPr>
            <w:r w:rsidRPr="002A411C">
              <w:t>4,857,690</w:t>
            </w:r>
          </w:p>
        </w:tc>
        <w:tc>
          <w:tcPr>
            <w:tcW w:w="2059" w:type="dxa"/>
            <w:shd w:val="clear" w:color="auto" w:fill="auto"/>
            <w:tcMar>
              <w:top w:w="85" w:type="dxa"/>
              <w:left w:w="85" w:type="dxa"/>
              <w:bottom w:w="85" w:type="dxa"/>
              <w:right w:w="85" w:type="dxa"/>
            </w:tcMar>
          </w:tcPr>
          <w:p w14:paraId="11729D55" w14:textId="77777777" w:rsidR="00DF60D1" w:rsidRPr="002A411C" w:rsidRDefault="00DF60D1" w:rsidP="002A411C">
            <w:pPr>
              <w:jc w:val="right"/>
            </w:pPr>
            <w:r w:rsidRPr="002A411C">
              <w:t>Number</w:t>
            </w:r>
          </w:p>
        </w:tc>
      </w:tr>
      <w:tr w:rsidR="00DF60D1" w:rsidRPr="002A411C" w14:paraId="1A14C967" w14:textId="77777777" w:rsidTr="00153842">
        <w:trPr>
          <w:trHeight w:val="423"/>
        </w:trPr>
        <w:tc>
          <w:tcPr>
            <w:tcW w:w="2000" w:type="dxa"/>
            <w:shd w:val="clear" w:color="auto" w:fill="auto"/>
            <w:tcMar>
              <w:top w:w="85" w:type="dxa"/>
              <w:left w:w="85" w:type="dxa"/>
              <w:bottom w:w="85" w:type="dxa"/>
              <w:right w:w="85" w:type="dxa"/>
            </w:tcMar>
          </w:tcPr>
          <w:p w14:paraId="2E686386" w14:textId="77777777" w:rsidR="00DF60D1" w:rsidRPr="002A411C" w:rsidRDefault="00DF60D1" w:rsidP="002A411C">
            <w:r w:rsidRPr="002A411C">
              <w:t>Facilitating social development</w:t>
            </w:r>
          </w:p>
        </w:tc>
        <w:tc>
          <w:tcPr>
            <w:tcW w:w="2256" w:type="dxa"/>
            <w:shd w:val="clear" w:color="auto" w:fill="auto"/>
            <w:tcMar>
              <w:top w:w="85" w:type="dxa"/>
              <w:left w:w="85" w:type="dxa"/>
              <w:bottom w:w="85" w:type="dxa"/>
              <w:right w:w="85" w:type="dxa"/>
            </w:tcMar>
          </w:tcPr>
          <w:p w14:paraId="75BEDF39" w14:textId="77777777" w:rsidR="00DF60D1" w:rsidRPr="002A411C" w:rsidRDefault="00DF60D1" w:rsidP="002A411C">
            <w:r w:rsidRPr="002A411C">
              <w:t xml:space="preserve">Unique users on the Victorian Energy Compare website </w:t>
            </w:r>
          </w:p>
        </w:tc>
        <w:tc>
          <w:tcPr>
            <w:tcW w:w="1346" w:type="dxa"/>
            <w:shd w:val="clear" w:color="auto" w:fill="auto"/>
            <w:tcMar>
              <w:top w:w="85" w:type="dxa"/>
              <w:left w:w="85" w:type="dxa"/>
              <w:bottom w:w="85" w:type="dxa"/>
              <w:right w:w="85" w:type="dxa"/>
            </w:tcMar>
          </w:tcPr>
          <w:p w14:paraId="36867BDA" w14:textId="77777777" w:rsidR="00DF60D1" w:rsidRPr="002A411C" w:rsidRDefault="00DF60D1" w:rsidP="002A411C">
            <w:pPr>
              <w:jc w:val="right"/>
            </w:pPr>
            <w:r w:rsidRPr="002A411C">
              <w:t> </w:t>
            </w:r>
          </w:p>
        </w:tc>
        <w:tc>
          <w:tcPr>
            <w:tcW w:w="1345" w:type="dxa"/>
            <w:shd w:val="clear" w:color="auto" w:fill="auto"/>
            <w:tcMar>
              <w:top w:w="85" w:type="dxa"/>
              <w:left w:w="85" w:type="dxa"/>
              <w:bottom w:w="85" w:type="dxa"/>
              <w:right w:w="85" w:type="dxa"/>
            </w:tcMar>
          </w:tcPr>
          <w:p w14:paraId="604A34A2" w14:textId="77777777" w:rsidR="00DF60D1" w:rsidRPr="002A411C" w:rsidRDefault="00DF60D1" w:rsidP="002A411C">
            <w:pPr>
              <w:jc w:val="right"/>
            </w:pPr>
            <w:r w:rsidRPr="002A411C">
              <w:t xml:space="preserve">1,100,000+ </w:t>
            </w:r>
          </w:p>
        </w:tc>
        <w:tc>
          <w:tcPr>
            <w:tcW w:w="1345" w:type="dxa"/>
            <w:shd w:val="clear" w:color="auto" w:fill="auto"/>
            <w:tcMar>
              <w:top w:w="85" w:type="dxa"/>
              <w:left w:w="85" w:type="dxa"/>
              <w:bottom w:w="85" w:type="dxa"/>
              <w:right w:w="85" w:type="dxa"/>
            </w:tcMar>
          </w:tcPr>
          <w:p w14:paraId="19D20DE9" w14:textId="77777777" w:rsidR="00DF60D1" w:rsidRPr="002A411C" w:rsidRDefault="00DF60D1" w:rsidP="002A411C">
            <w:pPr>
              <w:jc w:val="right"/>
            </w:pPr>
            <w:r w:rsidRPr="002A411C">
              <w:t>1,460,732</w:t>
            </w:r>
          </w:p>
        </w:tc>
        <w:tc>
          <w:tcPr>
            <w:tcW w:w="2059" w:type="dxa"/>
            <w:shd w:val="clear" w:color="auto" w:fill="auto"/>
            <w:tcMar>
              <w:top w:w="85" w:type="dxa"/>
              <w:left w:w="85" w:type="dxa"/>
              <w:bottom w:w="85" w:type="dxa"/>
              <w:right w:w="85" w:type="dxa"/>
            </w:tcMar>
          </w:tcPr>
          <w:p w14:paraId="2A6C5C11" w14:textId="77777777" w:rsidR="00DF60D1" w:rsidRPr="002A411C" w:rsidRDefault="00DF60D1" w:rsidP="002A411C">
            <w:pPr>
              <w:jc w:val="right"/>
            </w:pPr>
            <w:r w:rsidRPr="002A411C">
              <w:t>Number </w:t>
            </w:r>
          </w:p>
        </w:tc>
      </w:tr>
      <w:tr w:rsidR="00DF60D1" w:rsidRPr="002A411C" w14:paraId="586CD572" w14:textId="77777777" w:rsidTr="00153842">
        <w:trPr>
          <w:trHeight w:val="570"/>
        </w:trPr>
        <w:tc>
          <w:tcPr>
            <w:tcW w:w="2000" w:type="dxa"/>
            <w:shd w:val="clear" w:color="auto" w:fill="auto"/>
            <w:tcMar>
              <w:top w:w="85" w:type="dxa"/>
              <w:left w:w="85" w:type="dxa"/>
              <w:bottom w:w="85" w:type="dxa"/>
              <w:right w:w="85" w:type="dxa"/>
            </w:tcMar>
          </w:tcPr>
          <w:p w14:paraId="2A7F2400" w14:textId="77777777" w:rsidR="00DF60D1" w:rsidRPr="002A411C" w:rsidRDefault="00DF60D1" w:rsidP="002A411C"/>
        </w:tc>
        <w:tc>
          <w:tcPr>
            <w:tcW w:w="2256" w:type="dxa"/>
            <w:shd w:val="clear" w:color="auto" w:fill="auto"/>
            <w:tcMar>
              <w:top w:w="85" w:type="dxa"/>
              <w:left w:w="85" w:type="dxa"/>
              <w:bottom w:w="85" w:type="dxa"/>
              <w:right w:w="85" w:type="dxa"/>
            </w:tcMar>
          </w:tcPr>
          <w:p w14:paraId="6A94D496" w14:textId="77777777" w:rsidR="00DF60D1" w:rsidRPr="002A411C" w:rsidRDefault="00DF60D1" w:rsidP="002A411C">
            <w:r w:rsidRPr="002A411C">
              <w:t>Volunteer hours supported</w:t>
            </w:r>
            <w:r w:rsidRPr="003C2ECD">
              <w:rPr>
                <w:vertAlign w:val="superscript"/>
              </w:rPr>
              <w:footnoteReference w:id="7"/>
            </w:r>
            <w:r w:rsidRPr="002A411C">
              <w:t xml:space="preserve"> </w:t>
            </w:r>
          </w:p>
        </w:tc>
        <w:tc>
          <w:tcPr>
            <w:tcW w:w="1346" w:type="dxa"/>
            <w:shd w:val="clear" w:color="auto" w:fill="auto"/>
            <w:tcMar>
              <w:top w:w="85" w:type="dxa"/>
              <w:left w:w="85" w:type="dxa"/>
              <w:bottom w:w="85" w:type="dxa"/>
              <w:right w:w="85" w:type="dxa"/>
            </w:tcMar>
          </w:tcPr>
          <w:p w14:paraId="6AAC6E5C" w14:textId="77777777" w:rsidR="00DF60D1" w:rsidRPr="002A411C" w:rsidRDefault="00DF60D1" w:rsidP="002A411C">
            <w:pPr>
              <w:jc w:val="right"/>
            </w:pPr>
            <w:r w:rsidRPr="002A411C">
              <w:t>600,000</w:t>
            </w:r>
          </w:p>
        </w:tc>
        <w:tc>
          <w:tcPr>
            <w:tcW w:w="1345" w:type="dxa"/>
            <w:shd w:val="clear" w:color="auto" w:fill="auto"/>
            <w:tcMar>
              <w:top w:w="85" w:type="dxa"/>
              <w:left w:w="85" w:type="dxa"/>
              <w:bottom w:w="85" w:type="dxa"/>
              <w:right w:w="85" w:type="dxa"/>
            </w:tcMar>
          </w:tcPr>
          <w:p w14:paraId="7412A087" w14:textId="77777777" w:rsidR="00DF60D1" w:rsidRPr="002A411C" w:rsidRDefault="00DF60D1" w:rsidP="002A411C">
            <w:pPr>
              <w:jc w:val="right"/>
            </w:pPr>
            <w:r w:rsidRPr="002A411C">
              <w:t>83,765</w:t>
            </w:r>
          </w:p>
        </w:tc>
        <w:tc>
          <w:tcPr>
            <w:tcW w:w="1345" w:type="dxa"/>
            <w:shd w:val="clear" w:color="auto" w:fill="auto"/>
            <w:tcMar>
              <w:top w:w="85" w:type="dxa"/>
              <w:left w:w="85" w:type="dxa"/>
              <w:bottom w:w="85" w:type="dxa"/>
              <w:right w:w="85" w:type="dxa"/>
            </w:tcMar>
          </w:tcPr>
          <w:p w14:paraId="09A54479" w14:textId="77777777" w:rsidR="00DF60D1" w:rsidRPr="002A411C" w:rsidRDefault="00DF60D1" w:rsidP="002A411C">
            <w:pPr>
              <w:jc w:val="right"/>
            </w:pPr>
            <w:r w:rsidRPr="002A411C">
              <w:t>83,765</w:t>
            </w:r>
          </w:p>
        </w:tc>
        <w:tc>
          <w:tcPr>
            <w:tcW w:w="2059" w:type="dxa"/>
            <w:shd w:val="clear" w:color="auto" w:fill="auto"/>
            <w:tcMar>
              <w:top w:w="85" w:type="dxa"/>
              <w:left w:w="85" w:type="dxa"/>
              <w:bottom w:w="85" w:type="dxa"/>
              <w:right w:w="85" w:type="dxa"/>
            </w:tcMar>
          </w:tcPr>
          <w:p w14:paraId="244078F3" w14:textId="77777777" w:rsidR="00DF60D1" w:rsidRPr="002A411C" w:rsidRDefault="00DF60D1" w:rsidP="002A411C">
            <w:pPr>
              <w:jc w:val="right"/>
            </w:pPr>
            <w:r w:rsidRPr="002A411C">
              <w:t xml:space="preserve">Number </w:t>
            </w:r>
          </w:p>
        </w:tc>
      </w:tr>
      <w:tr w:rsidR="00DF60D1" w:rsidRPr="002A411C" w14:paraId="77585FB5" w14:textId="77777777" w:rsidTr="00153842">
        <w:trPr>
          <w:trHeight w:val="790"/>
        </w:trPr>
        <w:tc>
          <w:tcPr>
            <w:tcW w:w="2000" w:type="dxa"/>
            <w:shd w:val="clear" w:color="auto" w:fill="auto"/>
            <w:tcMar>
              <w:top w:w="85" w:type="dxa"/>
              <w:left w:w="85" w:type="dxa"/>
              <w:bottom w:w="85" w:type="dxa"/>
              <w:right w:w="85" w:type="dxa"/>
            </w:tcMar>
          </w:tcPr>
          <w:p w14:paraId="62456814" w14:textId="77777777" w:rsidR="00DF60D1" w:rsidRPr="002A411C" w:rsidRDefault="00DF60D1" w:rsidP="002A411C"/>
        </w:tc>
        <w:tc>
          <w:tcPr>
            <w:tcW w:w="2256" w:type="dxa"/>
            <w:shd w:val="clear" w:color="auto" w:fill="auto"/>
            <w:tcMar>
              <w:top w:w="85" w:type="dxa"/>
              <w:left w:w="85" w:type="dxa"/>
              <w:bottom w:w="85" w:type="dxa"/>
              <w:right w:w="85" w:type="dxa"/>
            </w:tcMar>
          </w:tcPr>
          <w:p w14:paraId="1BB6B629" w14:textId="77777777" w:rsidR="00DF60D1" w:rsidRPr="002A411C" w:rsidRDefault="00DF60D1" w:rsidP="002A411C">
            <w:r w:rsidRPr="002A411C">
              <w:t xml:space="preserve">Charitable organisations supported </w:t>
            </w:r>
          </w:p>
        </w:tc>
        <w:tc>
          <w:tcPr>
            <w:tcW w:w="1346" w:type="dxa"/>
            <w:shd w:val="clear" w:color="auto" w:fill="auto"/>
            <w:tcMar>
              <w:top w:w="85" w:type="dxa"/>
              <w:left w:w="85" w:type="dxa"/>
              <w:bottom w:w="85" w:type="dxa"/>
              <w:right w:w="85" w:type="dxa"/>
            </w:tcMar>
          </w:tcPr>
          <w:p w14:paraId="4B771624" w14:textId="77777777" w:rsidR="00DF60D1" w:rsidRPr="002A411C" w:rsidRDefault="00DF60D1" w:rsidP="002A411C">
            <w:pPr>
              <w:jc w:val="right"/>
            </w:pPr>
            <w:r w:rsidRPr="002A411C">
              <w:t>-</w:t>
            </w:r>
          </w:p>
        </w:tc>
        <w:tc>
          <w:tcPr>
            <w:tcW w:w="1345" w:type="dxa"/>
            <w:shd w:val="clear" w:color="auto" w:fill="auto"/>
            <w:tcMar>
              <w:top w:w="85" w:type="dxa"/>
              <w:left w:w="85" w:type="dxa"/>
              <w:bottom w:w="85" w:type="dxa"/>
              <w:right w:w="85" w:type="dxa"/>
            </w:tcMar>
          </w:tcPr>
          <w:p w14:paraId="3299355A" w14:textId="77777777" w:rsidR="00DF60D1" w:rsidRPr="002A411C" w:rsidRDefault="00DF60D1" w:rsidP="002A411C">
            <w:pPr>
              <w:jc w:val="right"/>
            </w:pPr>
            <w:r w:rsidRPr="002A411C">
              <w:t>27</w:t>
            </w:r>
          </w:p>
        </w:tc>
        <w:tc>
          <w:tcPr>
            <w:tcW w:w="1345" w:type="dxa"/>
            <w:shd w:val="clear" w:color="auto" w:fill="auto"/>
            <w:tcMar>
              <w:top w:w="85" w:type="dxa"/>
              <w:left w:w="85" w:type="dxa"/>
              <w:bottom w:w="85" w:type="dxa"/>
              <w:right w:w="85" w:type="dxa"/>
            </w:tcMar>
          </w:tcPr>
          <w:p w14:paraId="3AA0821B" w14:textId="77777777" w:rsidR="00DF60D1" w:rsidRPr="002A411C" w:rsidRDefault="00DF60D1" w:rsidP="002A411C">
            <w:pPr>
              <w:jc w:val="right"/>
            </w:pPr>
            <w:r w:rsidRPr="002A411C">
              <w:t>25</w:t>
            </w:r>
          </w:p>
        </w:tc>
        <w:tc>
          <w:tcPr>
            <w:tcW w:w="2059" w:type="dxa"/>
            <w:shd w:val="clear" w:color="auto" w:fill="auto"/>
            <w:tcMar>
              <w:top w:w="85" w:type="dxa"/>
              <w:left w:w="85" w:type="dxa"/>
              <w:bottom w:w="85" w:type="dxa"/>
              <w:right w:w="85" w:type="dxa"/>
            </w:tcMar>
          </w:tcPr>
          <w:p w14:paraId="3AAC196E" w14:textId="77777777" w:rsidR="00DF60D1" w:rsidRPr="002A411C" w:rsidRDefault="00DF60D1" w:rsidP="002A411C">
            <w:pPr>
              <w:jc w:val="right"/>
            </w:pPr>
            <w:r w:rsidRPr="002A411C">
              <w:t>Number</w:t>
            </w:r>
          </w:p>
        </w:tc>
      </w:tr>
      <w:tr w:rsidR="00DF60D1" w:rsidRPr="002A411C" w14:paraId="42A92A4F" w14:textId="77777777" w:rsidTr="00153842">
        <w:trPr>
          <w:trHeight w:val="313"/>
        </w:trPr>
        <w:tc>
          <w:tcPr>
            <w:tcW w:w="2000" w:type="dxa"/>
            <w:shd w:val="clear" w:color="auto" w:fill="auto"/>
            <w:tcMar>
              <w:top w:w="85" w:type="dxa"/>
              <w:left w:w="85" w:type="dxa"/>
              <w:bottom w:w="85" w:type="dxa"/>
              <w:right w:w="85" w:type="dxa"/>
            </w:tcMar>
          </w:tcPr>
          <w:p w14:paraId="145C9F4A" w14:textId="77777777" w:rsidR="00DF60D1" w:rsidRPr="002A411C" w:rsidRDefault="00DF60D1" w:rsidP="002A411C"/>
        </w:tc>
        <w:tc>
          <w:tcPr>
            <w:tcW w:w="2256" w:type="dxa"/>
            <w:shd w:val="clear" w:color="auto" w:fill="auto"/>
            <w:tcMar>
              <w:top w:w="85" w:type="dxa"/>
              <w:left w:w="85" w:type="dxa"/>
              <w:bottom w:w="85" w:type="dxa"/>
              <w:right w:w="85" w:type="dxa"/>
            </w:tcMar>
          </w:tcPr>
          <w:p w14:paraId="4057892A" w14:textId="77777777" w:rsidR="00DF60D1" w:rsidRPr="002A411C" w:rsidRDefault="00DF60D1" w:rsidP="002A411C">
            <w:r w:rsidRPr="002A411C">
              <w:t>People attended training or received support</w:t>
            </w:r>
            <w:r w:rsidRPr="003C2ECD">
              <w:rPr>
                <w:vertAlign w:val="superscript"/>
              </w:rPr>
              <w:footnoteReference w:id="8"/>
            </w:r>
          </w:p>
        </w:tc>
        <w:tc>
          <w:tcPr>
            <w:tcW w:w="1346" w:type="dxa"/>
            <w:shd w:val="clear" w:color="auto" w:fill="auto"/>
            <w:tcMar>
              <w:top w:w="85" w:type="dxa"/>
              <w:left w:w="85" w:type="dxa"/>
              <w:bottom w:w="85" w:type="dxa"/>
              <w:right w:w="85" w:type="dxa"/>
            </w:tcMar>
          </w:tcPr>
          <w:p w14:paraId="7935DB55" w14:textId="77777777" w:rsidR="00DF60D1" w:rsidRPr="002A411C" w:rsidRDefault="00DF60D1" w:rsidP="002A411C">
            <w:pPr>
              <w:jc w:val="right"/>
            </w:pPr>
            <w:r w:rsidRPr="002A411C">
              <w:t>-</w:t>
            </w:r>
          </w:p>
        </w:tc>
        <w:tc>
          <w:tcPr>
            <w:tcW w:w="1345" w:type="dxa"/>
            <w:shd w:val="clear" w:color="auto" w:fill="auto"/>
            <w:tcMar>
              <w:top w:w="85" w:type="dxa"/>
              <w:left w:w="85" w:type="dxa"/>
              <w:bottom w:w="85" w:type="dxa"/>
              <w:right w:w="85" w:type="dxa"/>
            </w:tcMar>
          </w:tcPr>
          <w:p w14:paraId="222C4C3C" w14:textId="77777777" w:rsidR="00DF60D1" w:rsidRPr="002A411C" w:rsidRDefault="00DF60D1" w:rsidP="002A411C">
            <w:pPr>
              <w:jc w:val="right"/>
            </w:pPr>
            <w:r w:rsidRPr="002A411C">
              <w:t>-</w:t>
            </w:r>
          </w:p>
        </w:tc>
        <w:tc>
          <w:tcPr>
            <w:tcW w:w="1345" w:type="dxa"/>
            <w:shd w:val="clear" w:color="auto" w:fill="auto"/>
            <w:tcMar>
              <w:top w:w="85" w:type="dxa"/>
              <w:left w:w="85" w:type="dxa"/>
              <w:bottom w:w="85" w:type="dxa"/>
              <w:right w:w="85" w:type="dxa"/>
            </w:tcMar>
          </w:tcPr>
          <w:p w14:paraId="1875531F" w14:textId="77777777" w:rsidR="00DF60D1" w:rsidRPr="002A411C" w:rsidRDefault="00DF60D1" w:rsidP="002A411C">
            <w:pPr>
              <w:jc w:val="right"/>
            </w:pPr>
            <w:r w:rsidRPr="002A411C">
              <w:t>618</w:t>
            </w:r>
          </w:p>
        </w:tc>
        <w:tc>
          <w:tcPr>
            <w:tcW w:w="2059" w:type="dxa"/>
            <w:shd w:val="clear" w:color="auto" w:fill="auto"/>
            <w:tcMar>
              <w:top w:w="85" w:type="dxa"/>
              <w:left w:w="85" w:type="dxa"/>
              <w:bottom w:w="85" w:type="dxa"/>
              <w:right w:w="85" w:type="dxa"/>
            </w:tcMar>
          </w:tcPr>
          <w:p w14:paraId="68027E03" w14:textId="77777777" w:rsidR="00DF60D1" w:rsidRPr="002A411C" w:rsidRDefault="00DF60D1" w:rsidP="002A411C">
            <w:pPr>
              <w:jc w:val="right"/>
            </w:pPr>
            <w:r w:rsidRPr="002A411C">
              <w:t xml:space="preserve">Number </w:t>
            </w:r>
          </w:p>
        </w:tc>
      </w:tr>
      <w:tr w:rsidR="00DF60D1" w:rsidRPr="002A411C" w14:paraId="17199086" w14:textId="77777777" w:rsidTr="00153842">
        <w:trPr>
          <w:trHeight w:val="1230"/>
        </w:trPr>
        <w:tc>
          <w:tcPr>
            <w:tcW w:w="2000" w:type="dxa"/>
            <w:shd w:val="clear" w:color="auto" w:fill="auto"/>
            <w:tcMar>
              <w:top w:w="85" w:type="dxa"/>
              <w:left w:w="85" w:type="dxa"/>
              <w:bottom w:w="85" w:type="dxa"/>
              <w:right w:w="85" w:type="dxa"/>
            </w:tcMar>
          </w:tcPr>
          <w:p w14:paraId="6EC8DDC8" w14:textId="77777777" w:rsidR="00DF60D1" w:rsidRPr="002A411C" w:rsidRDefault="00DF60D1" w:rsidP="002A411C"/>
        </w:tc>
        <w:tc>
          <w:tcPr>
            <w:tcW w:w="2256" w:type="dxa"/>
            <w:shd w:val="clear" w:color="auto" w:fill="auto"/>
            <w:tcMar>
              <w:top w:w="85" w:type="dxa"/>
              <w:left w:w="85" w:type="dxa"/>
              <w:bottom w:w="85" w:type="dxa"/>
              <w:right w:w="85" w:type="dxa"/>
            </w:tcMar>
          </w:tcPr>
          <w:p w14:paraId="2AF12DA1" w14:textId="77777777" w:rsidR="00DF60D1" w:rsidRPr="002A411C" w:rsidRDefault="00DF60D1" w:rsidP="002A411C">
            <w:r w:rsidRPr="002A411C">
              <w:t>Organisations implemented improved policies/ standards/practices</w:t>
            </w:r>
            <w:r w:rsidRPr="003C2ECD">
              <w:rPr>
                <w:vertAlign w:val="superscript"/>
              </w:rPr>
              <w:footnoteReference w:id="9"/>
            </w:r>
          </w:p>
        </w:tc>
        <w:tc>
          <w:tcPr>
            <w:tcW w:w="1346" w:type="dxa"/>
            <w:shd w:val="clear" w:color="auto" w:fill="auto"/>
            <w:tcMar>
              <w:top w:w="85" w:type="dxa"/>
              <w:left w:w="85" w:type="dxa"/>
              <w:bottom w:w="85" w:type="dxa"/>
              <w:right w:w="85" w:type="dxa"/>
            </w:tcMar>
          </w:tcPr>
          <w:p w14:paraId="01704997" w14:textId="77777777" w:rsidR="00DF60D1" w:rsidRPr="002A411C" w:rsidRDefault="00DF60D1" w:rsidP="002A411C">
            <w:pPr>
              <w:jc w:val="right"/>
            </w:pPr>
            <w:r w:rsidRPr="002A411C">
              <w:t>-</w:t>
            </w:r>
          </w:p>
        </w:tc>
        <w:tc>
          <w:tcPr>
            <w:tcW w:w="1345" w:type="dxa"/>
            <w:shd w:val="clear" w:color="auto" w:fill="auto"/>
            <w:tcMar>
              <w:top w:w="85" w:type="dxa"/>
              <w:left w:w="85" w:type="dxa"/>
              <w:bottom w:w="85" w:type="dxa"/>
              <w:right w:w="85" w:type="dxa"/>
            </w:tcMar>
          </w:tcPr>
          <w:p w14:paraId="4BC3E000" w14:textId="77777777" w:rsidR="00DF60D1" w:rsidRPr="002A411C" w:rsidRDefault="00DF60D1" w:rsidP="002A411C">
            <w:pPr>
              <w:jc w:val="right"/>
            </w:pPr>
            <w:r w:rsidRPr="002A411C">
              <w:t>-</w:t>
            </w:r>
          </w:p>
        </w:tc>
        <w:tc>
          <w:tcPr>
            <w:tcW w:w="1345" w:type="dxa"/>
            <w:shd w:val="clear" w:color="auto" w:fill="auto"/>
            <w:tcMar>
              <w:top w:w="85" w:type="dxa"/>
              <w:left w:w="85" w:type="dxa"/>
              <w:bottom w:w="85" w:type="dxa"/>
              <w:right w:w="85" w:type="dxa"/>
            </w:tcMar>
          </w:tcPr>
          <w:p w14:paraId="3475380B" w14:textId="77777777" w:rsidR="00DF60D1" w:rsidRPr="002A411C" w:rsidRDefault="00DF60D1" w:rsidP="002A411C">
            <w:pPr>
              <w:jc w:val="right"/>
            </w:pPr>
            <w:r w:rsidRPr="002A411C">
              <w:t>81</w:t>
            </w:r>
          </w:p>
        </w:tc>
        <w:tc>
          <w:tcPr>
            <w:tcW w:w="2059" w:type="dxa"/>
            <w:shd w:val="clear" w:color="auto" w:fill="auto"/>
            <w:tcMar>
              <w:top w:w="85" w:type="dxa"/>
              <w:left w:w="85" w:type="dxa"/>
              <w:bottom w:w="85" w:type="dxa"/>
              <w:right w:w="85" w:type="dxa"/>
            </w:tcMar>
          </w:tcPr>
          <w:p w14:paraId="0FF3CD59" w14:textId="77777777" w:rsidR="00DF60D1" w:rsidRPr="002A411C" w:rsidRDefault="00DF60D1" w:rsidP="002A411C">
            <w:pPr>
              <w:jc w:val="right"/>
            </w:pPr>
            <w:r w:rsidRPr="002A411C">
              <w:t>Number</w:t>
            </w:r>
          </w:p>
        </w:tc>
      </w:tr>
      <w:tr w:rsidR="00DF60D1" w:rsidRPr="002A411C" w14:paraId="551A6650" w14:textId="77777777" w:rsidTr="00153842">
        <w:trPr>
          <w:trHeight w:val="539"/>
        </w:trPr>
        <w:tc>
          <w:tcPr>
            <w:tcW w:w="2000" w:type="dxa"/>
            <w:vMerge w:val="restart"/>
            <w:shd w:val="clear" w:color="auto" w:fill="auto"/>
            <w:tcMar>
              <w:top w:w="85" w:type="dxa"/>
              <w:left w:w="85" w:type="dxa"/>
              <w:bottom w:w="85" w:type="dxa"/>
              <w:right w:w="85" w:type="dxa"/>
            </w:tcMar>
          </w:tcPr>
          <w:p w14:paraId="4ACA1934" w14:textId="77777777" w:rsidR="00DF60D1" w:rsidRPr="002A411C" w:rsidRDefault="00DF60D1" w:rsidP="002A411C">
            <w:r w:rsidRPr="002A411C">
              <w:t>Reduce Greenhouse Gas emissions</w:t>
            </w:r>
          </w:p>
        </w:tc>
        <w:tc>
          <w:tcPr>
            <w:tcW w:w="2256" w:type="dxa"/>
            <w:shd w:val="clear" w:color="auto" w:fill="auto"/>
            <w:tcMar>
              <w:top w:w="85" w:type="dxa"/>
              <w:left w:w="85" w:type="dxa"/>
              <w:bottom w:w="85" w:type="dxa"/>
              <w:right w:w="85" w:type="dxa"/>
            </w:tcMar>
          </w:tcPr>
          <w:p w14:paraId="4635C664" w14:textId="77777777" w:rsidR="00DF60D1" w:rsidRPr="002A411C" w:rsidRDefault="00DF60D1" w:rsidP="002A411C">
            <w:r w:rsidRPr="002A411C">
              <w:t>Renewable energy capacity increased</w:t>
            </w:r>
          </w:p>
        </w:tc>
        <w:tc>
          <w:tcPr>
            <w:tcW w:w="1346" w:type="dxa"/>
            <w:shd w:val="clear" w:color="auto" w:fill="auto"/>
            <w:tcMar>
              <w:top w:w="85" w:type="dxa"/>
              <w:left w:w="85" w:type="dxa"/>
              <w:bottom w:w="85" w:type="dxa"/>
              <w:right w:w="85" w:type="dxa"/>
            </w:tcMar>
          </w:tcPr>
          <w:p w14:paraId="1808D6C1" w14:textId="77777777" w:rsidR="00DF60D1" w:rsidRPr="002A411C" w:rsidRDefault="00DF60D1" w:rsidP="002A411C">
            <w:pPr>
              <w:jc w:val="right"/>
            </w:pPr>
            <w:r w:rsidRPr="002A411C">
              <w:t>389,000,000</w:t>
            </w:r>
          </w:p>
        </w:tc>
        <w:tc>
          <w:tcPr>
            <w:tcW w:w="1345" w:type="dxa"/>
            <w:shd w:val="clear" w:color="auto" w:fill="auto"/>
            <w:tcMar>
              <w:top w:w="85" w:type="dxa"/>
              <w:left w:w="85" w:type="dxa"/>
              <w:bottom w:w="85" w:type="dxa"/>
              <w:right w:w="85" w:type="dxa"/>
            </w:tcMar>
          </w:tcPr>
          <w:p w14:paraId="26235739" w14:textId="77777777" w:rsidR="00DF60D1" w:rsidRPr="002A411C" w:rsidRDefault="00DF60D1" w:rsidP="002A411C">
            <w:pPr>
              <w:jc w:val="right"/>
            </w:pPr>
            <w:r w:rsidRPr="002A411C">
              <w:t>491,000,000</w:t>
            </w:r>
          </w:p>
        </w:tc>
        <w:tc>
          <w:tcPr>
            <w:tcW w:w="1345" w:type="dxa"/>
            <w:shd w:val="clear" w:color="auto" w:fill="auto"/>
            <w:tcMar>
              <w:top w:w="85" w:type="dxa"/>
              <w:left w:w="85" w:type="dxa"/>
              <w:bottom w:w="85" w:type="dxa"/>
              <w:right w:w="85" w:type="dxa"/>
            </w:tcMar>
          </w:tcPr>
          <w:p w14:paraId="34D5E685" w14:textId="77777777" w:rsidR="00DF60D1" w:rsidRPr="002A411C" w:rsidRDefault="00DF60D1" w:rsidP="002A411C">
            <w:pPr>
              <w:jc w:val="right"/>
            </w:pPr>
            <w:r w:rsidRPr="002A411C">
              <w:t>445,000,000</w:t>
            </w:r>
          </w:p>
        </w:tc>
        <w:tc>
          <w:tcPr>
            <w:tcW w:w="2059" w:type="dxa"/>
            <w:shd w:val="clear" w:color="auto" w:fill="auto"/>
            <w:tcMar>
              <w:top w:w="85" w:type="dxa"/>
              <w:left w:w="85" w:type="dxa"/>
              <w:bottom w:w="85" w:type="dxa"/>
              <w:right w:w="85" w:type="dxa"/>
            </w:tcMar>
          </w:tcPr>
          <w:p w14:paraId="0CF95ABB" w14:textId="77777777" w:rsidR="00DF60D1" w:rsidRPr="002A411C" w:rsidRDefault="00DF60D1" w:rsidP="002A411C">
            <w:pPr>
              <w:jc w:val="right"/>
            </w:pPr>
            <w:r w:rsidRPr="002A411C">
              <w:t xml:space="preserve">kWh </w:t>
            </w:r>
          </w:p>
        </w:tc>
      </w:tr>
      <w:tr w:rsidR="00DF60D1" w:rsidRPr="002A411C" w14:paraId="183A2C91" w14:textId="77777777" w:rsidTr="00153842">
        <w:trPr>
          <w:trHeight w:val="615"/>
        </w:trPr>
        <w:tc>
          <w:tcPr>
            <w:tcW w:w="2000" w:type="dxa"/>
            <w:vMerge/>
            <w:shd w:val="clear" w:color="auto" w:fill="auto"/>
          </w:tcPr>
          <w:p w14:paraId="70D3F59C" w14:textId="77777777" w:rsidR="00DF60D1" w:rsidRPr="002A411C" w:rsidRDefault="00DF60D1" w:rsidP="002A411C"/>
        </w:tc>
        <w:tc>
          <w:tcPr>
            <w:tcW w:w="2256" w:type="dxa"/>
            <w:shd w:val="clear" w:color="auto" w:fill="auto"/>
            <w:tcMar>
              <w:top w:w="85" w:type="dxa"/>
              <w:left w:w="85" w:type="dxa"/>
              <w:bottom w:w="85" w:type="dxa"/>
              <w:right w:w="85" w:type="dxa"/>
            </w:tcMar>
          </w:tcPr>
          <w:p w14:paraId="0E8246C1" w14:textId="77777777" w:rsidR="00DF60D1" w:rsidRPr="002A411C" w:rsidRDefault="00DF60D1" w:rsidP="002A411C">
            <w:r w:rsidRPr="002A411C">
              <w:t>Support provided for sector pledges on Victoria’s greenhouse gas emissions.</w:t>
            </w:r>
          </w:p>
        </w:tc>
        <w:tc>
          <w:tcPr>
            <w:tcW w:w="1346" w:type="dxa"/>
            <w:shd w:val="clear" w:color="auto" w:fill="auto"/>
            <w:tcMar>
              <w:top w:w="85" w:type="dxa"/>
              <w:left w:w="85" w:type="dxa"/>
              <w:bottom w:w="85" w:type="dxa"/>
              <w:right w:w="85" w:type="dxa"/>
            </w:tcMar>
          </w:tcPr>
          <w:p w14:paraId="36E10EF0" w14:textId="77777777" w:rsidR="00DF60D1" w:rsidRPr="002A411C" w:rsidRDefault="00DF60D1" w:rsidP="002A411C">
            <w:pPr>
              <w:jc w:val="right"/>
            </w:pPr>
            <w:r w:rsidRPr="002A411C">
              <w:t>-</w:t>
            </w:r>
          </w:p>
        </w:tc>
        <w:tc>
          <w:tcPr>
            <w:tcW w:w="1345" w:type="dxa"/>
            <w:shd w:val="clear" w:color="auto" w:fill="auto"/>
            <w:tcMar>
              <w:top w:w="85" w:type="dxa"/>
              <w:left w:w="85" w:type="dxa"/>
              <w:bottom w:w="85" w:type="dxa"/>
              <w:right w:w="85" w:type="dxa"/>
            </w:tcMar>
          </w:tcPr>
          <w:p w14:paraId="7306E932" w14:textId="77777777" w:rsidR="00DF60D1" w:rsidRPr="002A411C" w:rsidRDefault="00DF60D1" w:rsidP="002A411C">
            <w:pPr>
              <w:jc w:val="right"/>
            </w:pPr>
            <w:r w:rsidRPr="002A411C">
              <w:t>-</w:t>
            </w:r>
          </w:p>
        </w:tc>
        <w:tc>
          <w:tcPr>
            <w:tcW w:w="1345" w:type="dxa"/>
            <w:shd w:val="clear" w:color="auto" w:fill="auto"/>
            <w:tcMar>
              <w:top w:w="85" w:type="dxa"/>
              <w:left w:w="85" w:type="dxa"/>
              <w:bottom w:w="85" w:type="dxa"/>
              <w:right w:w="85" w:type="dxa"/>
            </w:tcMar>
          </w:tcPr>
          <w:p w14:paraId="6B2D2576" w14:textId="77777777" w:rsidR="00DF60D1" w:rsidRPr="002A411C" w:rsidRDefault="00DF60D1" w:rsidP="002A411C">
            <w:pPr>
              <w:jc w:val="right"/>
            </w:pPr>
            <w:r w:rsidRPr="002A411C">
              <w:t>7</w:t>
            </w:r>
            <w:r w:rsidRPr="003C2ECD">
              <w:rPr>
                <w:vertAlign w:val="superscript"/>
              </w:rPr>
              <w:footnoteReference w:id="10"/>
            </w:r>
            <w:r w:rsidRPr="002A411C">
              <w:t xml:space="preserve"> emissions reduction pledges.</w:t>
            </w:r>
          </w:p>
        </w:tc>
        <w:tc>
          <w:tcPr>
            <w:tcW w:w="2059" w:type="dxa"/>
            <w:shd w:val="clear" w:color="auto" w:fill="auto"/>
            <w:tcMar>
              <w:top w:w="85" w:type="dxa"/>
              <w:left w:w="85" w:type="dxa"/>
              <w:bottom w:w="85" w:type="dxa"/>
              <w:right w:w="85" w:type="dxa"/>
            </w:tcMar>
          </w:tcPr>
          <w:p w14:paraId="3E031B46" w14:textId="77777777" w:rsidR="00DF60D1" w:rsidRPr="002A411C" w:rsidRDefault="00DF60D1" w:rsidP="002A411C">
            <w:pPr>
              <w:jc w:val="right"/>
            </w:pPr>
            <w:r w:rsidRPr="002A411C">
              <w:t xml:space="preserve">Qualitative Description </w:t>
            </w:r>
          </w:p>
        </w:tc>
      </w:tr>
      <w:tr w:rsidR="00DF60D1" w:rsidRPr="002A411C" w14:paraId="1929599C" w14:textId="77777777" w:rsidTr="00153842">
        <w:trPr>
          <w:trHeight w:val="615"/>
        </w:trPr>
        <w:tc>
          <w:tcPr>
            <w:tcW w:w="2000" w:type="dxa"/>
            <w:vMerge/>
            <w:shd w:val="clear" w:color="auto" w:fill="auto"/>
          </w:tcPr>
          <w:p w14:paraId="0ACC6BE1" w14:textId="77777777" w:rsidR="00DF60D1" w:rsidRPr="002A411C" w:rsidRDefault="00DF60D1" w:rsidP="002A411C"/>
        </w:tc>
        <w:tc>
          <w:tcPr>
            <w:tcW w:w="2256" w:type="dxa"/>
            <w:shd w:val="clear" w:color="auto" w:fill="auto"/>
            <w:tcMar>
              <w:top w:w="85" w:type="dxa"/>
              <w:left w:w="85" w:type="dxa"/>
              <w:bottom w:w="85" w:type="dxa"/>
              <w:right w:w="85" w:type="dxa"/>
            </w:tcMar>
          </w:tcPr>
          <w:p w14:paraId="5F5348DD" w14:textId="77777777" w:rsidR="00DF60D1" w:rsidRPr="002A411C" w:rsidRDefault="00DF60D1" w:rsidP="002A411C">
            <w:r w:rsidRPr="002A411C">
              <w:t>Zero Net Carbon homes</w:t>
            </w:r>
            <w:r w:rsidRPr="003C2ECD">
              <w:rPr>
                <w:vertAlign w:val="superscript"/>
              </w:rPr>
              <w:footnoteReference w:id="11"/>
            </w:r>
            <w:r w:rsidRPr="002A411C">
              <w:t xml:space="preserve"> </w:t>
            </w:r>
          </w:p>
        </w:tc>
        <w:tc>
          <w:tcPr>
            <w:tcW w:w="1346" w:type="dxa"/>
            <w:shd w:val="clear" w:color="auto" w:fill="auto"/>
            <w:tcMar>
              <w:top w:w="85" w:type="dxa"/>
              <w:left w:w="85" w:type="dxa"/>
              <w:bottom w:w="85" w:type="dxa"/>
              <w:right w:w="85" w:type="dxa"/>
            </w:tcMar>
          </w:tcPr>
          <w:p w14:paraId="191F33FC" w14:textId="77777777" w:rsidR="00DF60D1" w:rsidRPr="002A411C" w:rsidRDefault="00DF60D1" w:rsidP="002A411C">
            <w:pPr>
              <w:jc w:val="right"/>
            </w:pPr>
            <w:r w:rsidRPr="002A411C">
              <w:t>-</w:t>
            </w:r>
          </w:p>
        </w:tc>
        <w:tc>
          <w:tcPr>
            <w:tcW w:w="1345" w:type="dxa"/>
            <w:shd w:val="clear" w:color="auto" w:fill="auto"/>
            <w:tcMar>
              <w:top w:w="85" w:type="dxa"/>
              <w:left w:w="85" w:type="dxa"/>
              <w:bottom w:w="85" w:type="dxa"/>
              <w:right w:w="85" w:type="dxa"/>
            </w:tcMar>
          </w:tcPr>
          <w:p w14:paraId="5D19FB06" w14:textId="77777777" w:rsidR="00DF60D1" w:rsidRPr="002A411C" w:rsidRDefault="00DF60D1" w:rsidP="002A411C">
            <w:pPr>
              <w:jc w:val="right"/>
            </w:pPr>
            <w:r w:rsidRPr="002A411C">
              <w:t>-</w:t>
            </w:r>
          </w:p>
        </w:tc>
        <w:tc>
          <w:tcPr>
            <w:tcW w:w="1345" w:type="dxa"/>
            <w:shd w:val="clear" w:color="auto" w:fill="auto"/>
            <w:tcMar>
              <w:top w:w="85" w:type="dxa"/>
              <w:left w:w="85" w:type="dxa"/>
              <w:bottom w:w="85" w:type="dxa"/>
              <w:right w:w="85" w:type="dxa"/>
            </w:tcMar>
          </w:tcPr>
          <w:p w14:paraId="48C00306" w14:textId="77777777" w:rsidR="00DF60D1" w:rsidRPr="002A411C" w:rsidRDefault="00DF60D1" w:rsidP="002A411C">
            <w:pPr>
              <w:jc w:val="right"/>
            </w:pPr>
            <w:r w:rsidRPr="002A411C">
              <w:t>24</w:t>
            </w:r>
          </w:p>
        </w:tc>
        <w:tc>
          <w:tcPr>
            <w:tcW w:w="2059" w:type="dxa"/>
            <w:shd w:val="clear" w:color="auto" w:fill="auto"/>
            <w:tcMar>
              <w:top w:w="85" w:type="dxa"/>
              <w:left w:w="85" w:type="dxa"/>
              <w:bottom w:w="85" w:type="dxa"/>
              <w:right w:w="85" w:type="dxa"/>
            </w:tcMar>
          </w:tcPr>
          <w:p w14:paraId="0940E1F6" w14:textId="77777777" w:rsidR="00DF60D1" w:rsidRPr="002A411C" w:rsidRDefault="00DF60D1" w:rsidP="002A411C">
            <w:pPr>
              <w:jc w:val="right"/>
            </w:pPr>
            <w:r w:rsidRPr="002A411C">
              <w:t>Number</w:t>
            </w:r>
          </w:p>
        </w:tc>
      </w:tr>
      <w:tr w:rsidR="00DF60D1" w:rsidRPr="002A411C" w14:paraId="7467417C" w14:textId="77777777" w:rsidTr="00153842">
        <w:trPr>
          <w:trHeight w:val="615"/>
        </w:trPr>
        <w:tc>
          <w:tcPr>
            <w:tcW w:w="2000" w:type="dxa"/>
            <w:vMerge w:val="restart"/>
            <w:shd w:val="clear" w:color="auto" w:fill="auto"/>
            <w:tcMar>
              <w:top w:w="85" w:type="dxa"/>
              <w:left w:w="85" w:type="dxa"/>
              <w:bottom w:w="85" w:type="dxa"/>
              <w:right w:w="85" w:type="dxa"/>
            </w:tcMar>
          </w:tcPr>
          <w:p w14:paraId="625F74D6" w14:textId="77777777" w:rsidR="00DF60D1" w:rsidRPr="002A411C" w:rsidRDefault="00DF60D1" w:rsidP="002A411C">
            <w:r w:rsidRPr="002A411C">
              <w:t>Improve community capacity to take action on climate change</w:t>
            </w:r>
          </w:p>
        </w:tc>
        <w:tc>
          <w:tcPr>
            <w:tcW w:w="2256" w:type="dxa"/>
            <w:shd w:val="clear" w:color="auto" w:fill="auto"/>
            <w:tcMar>
              <w:top w:w="85" w:type="dxa"/>
              <w:left w:w="85" w:type="dxa"/>
              <w:bottom w:w="85" w:type="dxa"/>
              <w:right w:w="85" w:type="dxa"/>
            </w:tcMar>
          </w:tcPr>
          <w:p w14:paraId="0312144E" w14:textId="77777777" w:rsidR="00DF60D1" w:rsidRPr="002A411C" w:rsidRDefault="00DF60D1" w:rsidP="002A411C">
            <w:r w:rsidRPr="002A411C">
              <w:t xml:space="preserve">Participants helped to protect Victoria’s coast </w:t>
            </w:r>
          </w:p>
        </w:tc>
        <w:tc>
          <w:tcPr>
            <w:tcW w:w="1346" w:type="dxa"/>
            <w:shd w:val="clear" w:color="auto" w:fill="auto"/>
            <w:tcMar>
              <w:top w:w="85" w:type="dxa"/>
              <w:left w:w="85" w:type="dxa"/>
              <w:bottom w:w="85" w:type="dxa"/>
              <w:right w:w="85" w:type="dxa"/>
            </w:tcMar>
          </w:tcPr>
          <w:p w14:paraId="67A1B0A7" w14:textId="77777777" w:rsidR="00DF60D1" w:rsidRPr="002A411C" w:rsidRDefault="00DF60D1" w:rsidP="002A411C">
            <w:pPr>
              <w:jc w:val="right"/>
            </w:pPr>
            <w:r w:rsidRPr="002A411C">
              <w:t>10,500</w:t>
            </w:r>
          </w:p>
        </w:tc>
        <w:tc>
          <w:tcPr>
            <w:tcW w:w="1345" w:type="dxa"/>
            <w:shd w:val="clear" w:color="auto" w:fill="auto"/>
            <w:tcMar>
              <w:top w:w="85" w:type="dxa"/>
              <w:left w:w="85" w:type="dxa"/>
              <w:bottom w:w="85" w:type="dxa"/>
              <w:right w:w="85" w:type="dxa"/>
            </w:tcMar>
          </w:tcPr>
          <w:p w14:paraId="4102D8FA" w14:textId="77777777" w:rsidR="00DF60D1" w:rsidRPr="002A411C" w:rsidRDefault="00DF60D1" w:rsidP="002A411C">
            <w:pPr>
              <w:jc w:val="right"/>
            </w:pPr>
            <w:r w:rsidRPr="002A411C">
              <w:t>11,767</w:t>
            </w:r>
          </w:p>
        </w:tc>
        <w:tc>
          <w:tcPr>
            <w:tcW w:w="1345" w:type="dxa"/>
            <w:shd w:val="clear" w:color="auto" w:fill="auto"/>
            <w:tcMar>
              <w:top w:w="85" w:type="dxa"/>
              <w:left w:w="85" w:type="dxa"/>
              <w:bottom w:w="85" w:type="dxa"/>
              <w:right w:w="85" w:type="dxa"/>
            </w:tcMar>
          </w:tcPr>
          <w:p w14:paraId="254AC54A" w14:textId="77777777" w:rsidR="00DF60D1" w:rsidRPr="002A411C" w:rsidRDefault="00DF60D1" w:rsidP="002A411C">
            <w:pPr>
              <w:jc w:val="right"/>
            </w:pPr>
            <w:r w:rsidRPr="002A411C">
              <w:t>1,650</w:t>
            </w:r>
            <w:r w:rsidRPr="003C2ECD">
              <w:rPr>
                <w:vertAlign w:val="superscript"/>
              </w:rPr>
              <w:footnoteReference w:id="12"/>
            </w:r>
          </w:p>
        </w:tc>
        <w:tc>
          <w:tcPr>
            <w:tcW w:w="2059" w:type="dxa"/>
            <w:shd w:val="clear" w:color="auto" w:fill="auto"/>
            <w:tcMar>
              <w:top w:w="85" w:type="dxa"/>
              <w:left w:w="85" w:type="dxa"/>
              <w:bottom w:w="85" w:type="dxa"/>
              <w:right w:w="85" w:type="dxa"/>
            </w:tcMar>
          </w:tcPr>
          <w:p w14:paraId="407F72E3" w14:textId="77777777" w:rsidR="00DF60D1" w:rsidRPr="002A411C" w:rsidRDefault="00DF60D1" w:rsidP="002A411C">
            <w:pPr>
              <w:jc w:val="right"/>
            </w:pPr>
            <w:r w:rsidRPr="002A411C">
              <w:t xml:space="preserve">Number </w:t>
            </w:r>
          </w:p>
        </w:tc>
      </w:tr>
      <w:tr w:rsidR="00DF60D1" w:rsidRPr="002A411C" w14:paraId="048CF8B6" w14:textId="77777777" w:rsidTr="00153842">
        <w:trPr>
          <w:trHeight w:val="500"/>
        </w:trPr>
        <w:tc>
          <w:tcPr>
            <w:tcW w:w="2000" w:type="dxa"/>
            <w:vMerge/>
            <w:shd w:val="clear" w:color="auto" w:fill="auto"/>
          </w:tcPr>
          <w:p w14:paraId="384815C7" w14:textId="77777777" w:rsidR="00DF60D1" w:rsidRPr="002A411C" w:rsidRDefault="00DF60D1" w:rsidP="002A411C"/>
        </w:tc>
        <w:tc>
          <w:tcPr>
            <w:tcW w:w="2256" w:type="dxa"/>
            <w:shd w:val="clear" w:color="auto" w:fill="auto"/>
            <w:tcMar>
              <w:top w:w="85" w:type="dxa"/>
              <w:left w:w="85" w:type="dxa"/>
              <w:bottom w:w="85" w:type="dxa"/>
              <w:right w:w="85" w:type="dxa"/>
            </w:tcMar>
          </w:tcPr>
          <w:p w14:paraId="40784424" w14:textId="77777777" w:rsidR="00DF60D1" w:rsidRPr="002A411C" w:rsidRDefault="00DF60D1" w:rsidP="002A411C">
            <w:r w:rsidRPr="002A411C">
              <w:t>Organisations adopted positive environmental action</w:t>
            </w:r>
            <w:r w:rsidRPr="003C2ECD">
              <w:rPr>
                <w:vertAlign w:val="superscript"/>
              </w:rPr>
              <w:footnoteReference w:id="13"/>
            </w:r>
          </w:p>
        </w:tc>
        <w:tc>
          <w:tcPr>
            <w:tcW w:w="1346" w:type="dxa"/>
            <w:shd w:val="clear" w:color="auto" w:fill="auto"/>
            <w:tcMar>
              <w:top w:w="85" w:type="dxa"/>
              <w:left w:w="85" w:type="dxa"/>
              <w:bottom w:w="85" w:type="dxa"/>
              <w:right w:w="85" w:type="dxa"/>
            </w:tcMar>
          </w:tcPr>
          <w:p w14:paraId="60DAF28A" w14:textId="77777777" w:rsidR="00DF60D1" w:rsidRPr="002A411C" w:rsidRDefault="00DF60D1" w:rsidP="002A411C">
            <w:pPr>
              <w:jc w:val="right"/>
            </w:pPr>
            <w:r w:rsidRPr="002A411C">
              <w:t>-</w:t>
            </w:r>
          </w:p>
        </w:tc>
        <w:tc>
          <w:tcPr>
            <w:tcW w:w="1345" w:type="dxa"/>
            <w:shd w:val="clear" w:color="auto" w:fill="auto"/>
            <w:tcMar>
              <w:top w:w="85" w:type="dxa"/>
              <w:left w:w="85" w:type="dxa"/>
              <w:bottom w:w="85" w:type="dxa"/>
              <w:right w:w="85" w:type="dxa"/>
            </w:tcMar>
          </w:tcPr>
          <w:p w14:paraId="4A9793B0" w14:textId="77777777" w:rsidR="00DF60D1" w:rsidRPr="002A411C" w:rsidRDefault="00DF60D1" w:rsidP="002A411C">
            <w:pPr>
              <w:jc w:val="right"/>
            </w:pPr>
            <w:r w:rsidRPr="002A411C">
              <w:t>48</w:t>
            </w:r>
          </w:p>
        </w:tc>
        <w:tc>
          <w:tcPr>
            <w:tcW w:w="1345" w:type="dxa"/>
            <w:shd w:val="clear" w:color="auto" w:fill="auto"/>
            <w:tcMar>
              <w:top w:w="85" w:type="dxa"/>
              <w:left w:w="85" w:type="dxa"/>
              <w:bottom w:w="85" w:type="dxa"/>
              <w:right w:w="85" w:type="dxa"/>
            </w:tcMar>
          </w:tcPr>
          <w:p w14:paraId="3409B4EF" w14:textId="77777777" w:rsidR="00DF60D1" w:rsidRPr="002A411C" w:rsidRDefault="00DF60D1" w:rsidP="002A411C">
            <w:pPr>
              <w:jc w:val="right"/>
            </w:pPr>
            <w:r w:rsidRPr="002A411C">
              <w:t>81</w:t>
            </w:r>
          </w:p>
        </w:tc>
        <w:tc>
          <w:tcPr>
            <w:tcW w:w="2059" w:type="dxa"/>
            <w:shd w:val="clear" w:color="auto" w:fill="auto"/>
            <w:tcMar>
              <w:top w:w="85" w:type="dxa"/>
              <w:left w:w="85" w:type="dxa"/>
              <w:bottom w:w="85" w:type="dxa"/>
              <w:right w:w="85" w:type="dxa"/>
            </w:tcMar>
          </w:tcPr>
          <w:p w14:paraId="736F012C" w14:textId="77777777" w:rsidR="00DF60D1" w:rsidRPr="002A411C" w:rsidRDefault="00DF60D1" w:rsidP="002A411C">
            <w:pPr>
              <w:jc w:val="right"/>
            </w:pPr>
            <w:r w:rsidRPr="002A411C">
              <w:t xml:space="preserve">Number </w:t>
            </w:r>
          </w:p>
        </w:tc>
      </w:tr>
      <w:tr w:rsidR="00DF60D1" w:rsidRPr="002A411C" w14:paraId="3F345A0A" w14:textId="77777777" w:rsidTr="00153842">
        <w:trPr>
          <w:trHeight w:val="500"/>
        </w:trPr>
        <w:tc>
          <w:tcPr>
            <w:tcW w:w="2000" w:type="dxa"/>
            <w:vMerge/>
            <w:shd w:val="clear" w:color="auto" w:fill="auto"/>
          </w:tcPr>
          <w:p w14:paraId="2F2E1E2F" w14:textId="77777777" w:rsidR="00DF60D1" w:rsidRPr="002A411C" w:rsidRDefault="00DF60D1" w:rsidP="002A411C"/>
        </w:tc>
        <w:tc>
          <w:tcPr>
            <w:tcW w:w="2256" w:type="dxa"/>
            <w:shd w:val="clear" w:color="auto" w:fill="auto"/>
            <w:tcMar>
              <w:top w:w="85" w:type="dxa"/>
              <w:left w:w="85" w:type="dxa"/>
              <w:bottom w:w="85" w:type="dxa"/>
              <w:right w:w="85" w:type="dxa"/>
            </w:tcMar>
          </w:tcPr>
          <w:p w14:paraId="1748B02B" w14:textId="77777777" w:rsidR="00DF60D1" w:rsidRPr="002A411C" w:rsidRDefault="00DF60D1" w:rsidP="002A411C">
            <w:r w:rsidRPr="002A411C">
              <w:t>Schools supported to adopt positive environmental action</w:t>
            </w:r>
            <w:r w:rsidRPr="003C2ECD">
              <w:rPr>
                <w:vertAlign w:val="superscript"/>
              </w:rPr>
              <w:footnoteReference w:id="14"/>
            </w:r>
          </w:p>
        </w:tc>
        <w:tc>
          <w:tcPr>
            <w:tcW w:w="1346" w:type="dxa"/>
            <w:shd w:val="clear" w:color="auto" w:fill="auto"/>
            <w:tcMar>
              <w:top w:w="85" w:type="dxa"/>
              <w:left w:w="85" w:type="dxa"/>
              <w:bottom w:w="85" w:type="dxa"/>
              <w:right w:w="85" w:type="dxa"/>
            </w:tcMar>
          </w:tcPr>
          <w:p w14:paraId="5A9B12D9" w14:textId="77777777" w:rsidR="00DF60D1" w:rsidRPr="002A411C" w:rsidRDefault="00DF60D1" w:rsidP="002A411C">
            <w:pPr>
              <w:jc w:val="right"/>
            </w:pPr>
            <w:r w:rsidRPr="002A411C">
              <w:t>784</w:t>
            </w:r>
          </w:p>
        </w:tc>
        <w:tc>
          <w:tcPr>
            <w:tcW w:w="1345" w:type="dxa"/>
            <w:shd w:val="clear" w:color="auto" w:fill="auto"/>
            <w:tcMar>
              <w:top w:w="85" w:type="dxa"/>
              <w:left w:w="85" w:type="dxa"/>
              <w:bottom w:w="85" w:type="dxa"/>
              <w:right w:w="85" w:type="dxa"/>
            </w:tcMar>
          </w:tcPr>
          <w:p w14:paraId="0A2EF5A3" w14:textId="77777777" w:rsidR="00DF60D1" w:rsidRPr="002A411C" w:rsidRDefault="00DF60D1" w:rsidP="002A411C">
            <w:pPr>
              <w:jc w:val="right"/>
            </w:pPr>
            <w:r w:rsidRPr="002A411C">
              <w:t>128</w:t>
            </w:r>
          </w:p>
        </w:tc>
        <w:tc>
          <w:tcPr>
            <w:tcW w:w="1345" w:type="dxa"/>
            <w:shd w:val="clear" w:color="auto" w:fill="auto"/>
            <w:tcMar>
              <w:top w:w="85" w:type="dxa"/>
              <w:left w:w="85" w:type="dxa"/>
              <w:bottom w:w="85" w:type="dxa"/>
              <w:right w:w="85" w:type="dxa"/>
            </w:tcMar>
          </w:tcPr>
          <w:p w14:paraId="469229C8" w14:textId="77777777" w:rsidR="00DF60D1" w:rsidRPr="002A411C" w:rsidRDefault="00DF60D1" w:rsidP="002A411C">
            <w:pPr>
              <w:jc w:val="right"/>
            </w:pPr>
            <w:r w:rsidRPr="002A411C">
              <w:t>583</w:t>
            </w:r>
          </w:p>
        </w:tc>
        <w:tc>
          <w:tcPr>
            <w:tcW w:w="2059" w:type="dxa"/>
            <w:shd w:val="clear" w:color="auto" w:fill="auto"/>
            <w:tcMar>
              <w:top w:w="85" w:type="dxa"/>
              <w:left w:w="85" w:type="dxa"/>
              <w:bottom w:w="85" w:type="dxa"/>
              <w:right w:w="85" w:type="dxa"/>
            </w:tcMar>
          </w:tcPr>
          <w:p w14:paraId="7059C701" w14:textId="77777777" w:rsidR="00DF60D1" w:rsidRPr="002A411C" w:rsidRDefault="00DF60D1" w:rsidP="002A411C">
            <w:pPr>
              <w:jc w:val="right"/>
            </w:pPr>
            <w:r w:rsidRPr="002A411C">
              <w:t xml:space="preserve">Number </w:t>
            </w:r>
          </w:p>
        </w:tc>
      </w:tr>
      <w:tr w:rsidR="00DF60D1" w:rsidRPr="002A411C" w14:paraId="26F033CE" w14:textId="77777777" w:rsidTr="00153842">
        <w:trPr>
          <w:trHeight w:val="533"/>
        </w:trPr>
        <w:tc>
          <w:tcPr>
            <w:tcW w:w="2000" w:type="dxa"/>
            <w:vMerge w:val="restart"/>
            <w:shd w:val="clear" w:color="auto" w:fill="auto"/>
            <w:tcMar>
              <w:top w:w="85" w:type="dxa"/>
              <w:left w:w="85" w:type="dxa"/>
              <w:bottom w:w="85" w:type="dxa"/>
              <w:right w:w="85" w:type="dxa"/>
            </w:tcMar>
          </w:tcPr>
          <w:p w14:paraId="566F0208" w14:textId="77777777" w:rsidR="00DF60D1" w:rsidRPr="002A411C" w:rsidRDefault="00DF60D1" w:rsidP="002A411C">
            <w:r w:rsidRPr="002A411C">
              <w:t>Adapting through biodiversity</w:t>
            </w:r>
          </w:p>
        </w:tc>
        <w:tc>
          <w:tcPr>
            <w:tcW w:w="2256" w:type="dxa"/>
            <w:shd w:val="clear" w:color="auto" w:fill="auto"/>
            <w:tcMar>
              <w:top w:w="85" w:type="dxa"/>
              <w:left w:w="85" w:type="dxa"/>
              <w:bottom w:w="85" w:type="dxa"/>
              <w:right w:w="85" w:type="dxa"/>
            </w:tcMar>
          </w:tcPr>
          <w:p w14:paraId="7BADC2EC" w14:textId="77777777" w:rsidR="00DF60D1" w:rsidRPr="002A411C" w:rsidRDefault="00DF60D1" w:rsidP="002A411C">
            <w:r w:rsidRPr="002A411C">
              <w:t>Unique users on DELWP’s Nature Kit website and other biodiversity pages</w:t>
            </w:r>
          </w:p>
        </w:tc>
        <w:tc>
          <w:tcPr>
            <w:tcW w:w="1346" w:type="dxa"/>
            <w:shd w:val="clear" w:color="auto" w:fill="auto"/>
            <w:tcMar>
              <w:top w:w="85" w:type="dxa"/>
              <w:left w:w="85" w:type="dxa"/>
              <w:bottom w:w="85" w:type="dxa"/>
              <w:right w:w="85" w:type="dxa"/>
            </w:tcMar>
          </w:tcPr>
          <w:p w14:paraId="541BC5A7" w14:textId="77777777" w:rsidR="00DF60D1" w:rsidRPr="002A411C" w:rsidRDefault="00DF60D1" w:rsidP="002A411C">
            <w:pPr>
              <w:jc w:val="right"/>
            </w:pPr>
            <w:r w:rsidRPr="002A411C">
              <w:t>120,218</w:t>
            </w:r>
          </w:p>
        </w:tc>
        <w:tc>
          <w:tcPr>
            <w:tcW w:w="1345" w:type="dxa"/>
            <w:shd w:val="clear" w:color="auto" w:fill="auto"/>
            <w:tcMar>
              <w:top w:w="85" w:type="dxa"/>
              <w:left w:w="85" w:type="dxa"/>
              <w:bottom w:w="85" w:type="dxa"/>
              <w:right w:w="85" w:type="dxa"/>
            </w:tcMar>
          </w:tcPr>
          <w:p w14:paraId="487A837D" w14:textId="77777777" w:rsidR="00DF60D1" w:rsidRPr="002A411C" w:rsidRDefault="00DF60D1" w:rsidP="002A411C">
            <w:pPr>
              <w:jc w:val="right"/>
            </w:pPr>
            <w:r w:rsidRPr="002A411C">
              <w:t>112,118</w:t>
            </w:r>
          </w:p>
        </w:tc>
        <w:tc>
          <w:tcPr>
            <w:tcW w:w="1345" w:type="dxa"/>
            <w:shd w:val="clear" w:color="auto" w:fill="auto"/>
            <w:tcMar>
              <w:top w:w="85" w:type="dxa"/>
              <w:left w:w="85" w:type="dxa"/>
              <w:bottom w:w="85" w:type="dxa"/>
              <w:right w:w="85" w:type="dxa"/>
            </w:tcMar>
          </w:tcPr>
          <w:p w14:paraId="1F133ADD" w14:textId="77777777" w:rsidR="00DF60D1" w:rsidRPr="002A411C" w:rsidRDefault="00DF60D1" w:rsidP="002A411C">
            <w:pPr>
              <w:jc w:val="right"/>
            </w:pPr>
            <w:r w:rsidRPr="002A411C">
              <w:t>113,600</w:t>
            </w:r>
          </w:p>
        </w:tc>
        <w:tc>
          <w:tcPr>
            <w:tcW w:w="2059" w:type="dxa"/>
            <w:shd w:val="clear" w:color="auto" w:fill="auto"/>
            <w:tcMar>
              <w:top w:w="85" w:type="dxa"/>
              <w:left w:w="85" w:type="dxa"/>
              <w:bottom w:w="85" w:type="dxa"/>
              <w:right w:w="85" w:type="dxa"/>
            </w:tcMar>
          </w:tcPr>
          <w:p w14:paraId="3FC5EBB4" w14:textId="77777777" w:rsidR="00DF60D1" w:rsidRPr="002A411C" w:rsidRDefault="00DF60D1" w:rsidP="002A411C">
            <w:pPr>
              <w:jc w:val="right"/>
            </w:pPr>
            <w:r w:rsidRPr="002A411C">
              <w:t xml:space="preserve">Number </w:t>
            </w:r>
          </w:p>
        </w:tc>
      </w:tr>
      <w:tr w:rsidR="00DF60D1" w:rsidRPr="002A411C" w14:paraId="63EDB0A1" w14:textId="77777777" w:rsidTr="00153842">
        <w:trPr>
          <w:trHeight w:val="643"/>
        </w:trPr>
        <w:tc>
          <w:tcPr>
            <w:tcW w:w="2000" w:type="dxa"/>
            <w:vMerge/>
            <w:shd w:val="clear" w:color="auto" w:fill="auto"/>
          </w:tcPr>
          <w:p w14:paraId="68003063" w14:textId="77777777" w:rsidR="00DF60D1" w:rsidRPr="002A411C" w:rsidRDefault="00DF60D1" w:rsidP="002A411C"/>
        </w:tc>
        <w:tc>
          <w:tcPr>
            <w:tcW w:w="2256" w:type="dxa"/>
            <w:shd w:val="clear" w:color="auto" w:fill="auto"/>
            <w:tcMar>
              <w:top w:w="85" w:type="dxa"/>
              <w:left w:w="85" w:type="dxa"/>
              <w:bottom w:w="85" w:type="dxa"/>
              <w:right w:w="85" w:type="dxa"/>
            </w:tcMar>
          </w:tcPr>
          <w:p w14:paraId="6A4D3BE6" w14:textId="77777777" w:rsidR="00DF60D1" w:rsidRPr="002A411C" w:rsidRDefault="00DF60D1" w:rsidP="002A411C">
            <w:r w:rsidRPr="002A411C">
              <w:t xml:space="preserve">Regulators provided with training in native vegetation regulation </w:t>
            </w:r>
          </w:p>
        </w:tc>
        <w:tc>
          <w:tcPr>
            <w:tcW w:w="1346" w:type="dxa"/>
            <w:shd w:val="clear" w:color="auto" w:fill="auto"/>
            <w:tcMar>
              <w:top w:w="85" w:type="dxa"/>
              <w:left w:w="85" w:type="dxa"/>
              <w:bottom w:w="85" w:type="dxa"/>
              <w:right w:w="85" w:type="dxa"/>
            </w:tcMar>
          </w:tcPr>
          <w:p w14:paraId="2FFFE303" w14:textId="77777777" w:rsidR="00DF60D1" w:rsidRPr="002A411C" w:rsidRDefault="00DF60D1" w:rsidP="002A411C">
            <w:pPr>
              <w:jc w:val="right"/>
            </w:pPr>
            <w:r w:rsidRPr="002A411C">
              <w:t>-</w:t>
            </w:r>
          </w:p>
        </w:tc>
        <w:tc>
          <w:tcPr>
            <w:tcW w:w="1345" w:type="dxa"/>
            <w:shd w:val="clear" w:color="auto" w:fill="auto"/>
            <w:tcMar>
              <w:top w:w="85" w:type="dxa"/>
              <w:left w:w="85" w:type="dxa"/>
              <w:bottom w:w="85" w:type="dxa"/>
              <w:right w:w="85" w:type="dxa"/>
            </w:tcMar>
          </w:tcPr>
          <w:p w14:paraId="06B4B89E" w14:textId="77777777" w:rsidR="00DF60D1" w:rsidRPr="002A411C" w:rsidRDefault="00DF60D1" w:rsidP="002A411C">
            <w:pPr>
              <w:jc w:val="right"/>
            </w:pPr>
            <w:r w:rsidRPr="002A411C">
              <w:t>185</w:t>
            </w:r>
          </w:p>
        </w:tc>
        <w:tc>
          <w:tcPr>
            <w:tcW w:w="1345" w:type="dxa"/>
            <w:shd w:val="clear" w:color="auto" w:fill="auto"/>
            <w:tcMar>
              <w:top w:w="85" w:type="dxa"/>
              <w:left w:w="85" w:type="dxa"/>
              <w:bottom w:w="85" w:type="dxa"/>
              <w:right w:w="85" w:type="dxa"/>
            </w:tcMar>
          </w:tcPr>
          <w:p w14:paraId="5E1B46A9" w14:textId="77777777" w:rsidR="00DF60D1" w:rsidRPr="002A411C" w:rsidRDefault="00DF60D1" w:rsidP="002A411C">
            <w:pPr>
              <w:jc w:val="right"/>
            </w:pPr>
            <w:r w:rsidRPr="002A411C">
              <w:t>130</w:t>
            </w:r>
          </w:p>
        </w:tc>
        <w:tc>
          <w:tcPr>
            <w:tcW w:w="2059" w:type="dxa"/>
            <w:shd w:val="clear" w:color="auto" w:fill="auto"/>
            <w:tcMar>
              <w:top w:w="85" w:type="dxa"/>
              <w:left w:w="85" w:type="dxa"/>
              <w:bottom w:w="85" w:type="dxa"/>
              <w:right w:w="85" w:type="dxa"/>
            </w:tcMar>
          </w:tcPr>
          <w:p w14:paraId="5772A340" w14:textId="77777777" w:rsidR="00DF60D1" w:rsidRPr="002A411C" w:rsidRDefault="00DF60D1" w:rsidP="002A411C">
            <w:pPr>
              <w:jc w:val="right"/>
            </w:pPr>
            <w:r w:rsidRPr="002A411C">
              <w:t>Number</w:t>
            </w:r>
          </w:p>
        </w:tc>
      </w:tr>
      <w:tr w:rsidR="00DF60D1" w:rsidRPr="002A411C" w14:paraId="0AC91188" w14:textId="77777777" w:rsidTr="00153842">
        <w:trPr>
          <w:trHeight w:val="321"/>
        </w:trPr>
        <w:tc>
          <w:tcPr>
            <w:tcW w:w="2000" w:type="dxa"/>
            <w:vMerge/>
            <w:shd w:val="clear" w:color="auto" w:fill="auto"/>
          </w:tcPr>
          <w:p w14:paraId="309DFD49" w14:textId="77777777" w:rsidR="00DF60D1" w:rsidRPr="002A411C" w:rsidRDefault="00DF60D1" w:rsidP="002A411C"/>
        </w:tc>
        <w:tc>
          <w:tcPr>
            <w:tcW w:w="2256" w:type="dxa"/>
            <w:shd w:val="clear" w:color="auto" w:fill="auto"/>
            <w:tcMar>
              <w:top w:w="85" w:type="dxa"/>
              <w:left w:w="85" w:type="dxa"/>
              <w:bottom w:w="85" w:type="dxa"/>
              <w:right w:w="85" w:type="dxa"/>
            </w:tcMar>
          </w:tcPr>
          <w:p w14:paraId="380AA978" w14:textId="77777777" w:rsidR="00DF60D1" w:rsidRPr="002A411C" w:rsidRDefault="00DF60D1" w:rsidP="002A411C">
            <w:r w:rsidRPr="002A411C">
              <w:t xml:space="preserve">Area of wetland restoration </w:t>
            </w:r>
          </w:p>
        </w:tc>
        <w:tc>
          <w:tcPr>
            <w:tcW w:w="1346" w:type="dxa"/>
            <w:shd w:val="clear" w:color="auto" w:fill="auto"/>
            <w:tcMar>
              <w:top w:w="85" w:type="dxa"/>
              <w:left w:w="85" w:type="dxa"/>
              <w:bottom w:w="85" w:type="dxa"/>
              <w:right w:w="85" w:type="dxa"/>
            </w:tcMar>
          </w:tcPr>
          <w:p w14:paraId="0C14332B" w14:textId="77777777" w:rsidR="00DF60D1" w:rsidRPr="002A411C" w:rsidRDefault="00DF60D1" w:rsidP="002A411C">
            <w:pPr>
              <w:jc w:val="right"/>
            </w:pPr>
            <w:r w:rsidRPr="002A411C">
              <w:t>1,100</w:t>
            </w:r>
          </w:p>
        </w:tc>
        <w:tc>
          <w:tcPr>
            <w:tcW w:w="1345" w:type="dxa"/>
            <w:shd w:val="clear" w:color="auto" w:fill="auto"/>
            <w:tcMar>
              <w:top w:w="85" w:type="dxa"/>
              <w:left w:w="85" w:type="dxa"/>
              <w:bottom w:w="85" w:type="dxa"/>
              <w:right w:w="85" w:type="dxa"/>
            </w:tcMar>
          </w:tcPr>
          <w:p w14:paraId="7DFBB28A" w14:textId="77777777" w:rsidR="00DF60D1" w:rsidRPr="002A411C" w:rsidRDefault="00DF60D1" w:rsidP="002A411C">
            <w:pPr>
              <w:jc w:val="right"/>
            </w:pPr>
            <w:r w:rsidRPr="002A411C">
              <w:t>na</w:t>
            </w:r>
            <w:r w:rsidRPr="003C2ECD">
              <w:rPr>
                <w:vertAlign w:val="superscript"/>
              </w:rPr>
              <w:footnoteReference w:id="15"/>
            </w:r>
          </w:p>
        </w:tc>
        <w:tc>
          <w:tcPr>
            <w:tcW w:w="1345" w:type="dxa"/>
            <w:shd w:val="clear" w:color="auto" w:fill="auto"/>
            <w:tcMar>
              <w:top w:w="85" w:type="dxa"/>
              <w:left w:w="85" w:type="dxa"/>
              <w:bottom w:w="85" w:type="dxa"/>
              <w:right w:w="85" w:type="dxa"/>
            </w:tcMar>
          </w:tcPr>
          <w:p w14:paraId="3BFD41A2" w14:textId="77777777" w:rsidR="00DF60D1" w:rsidRPr="002A411C" w:rsidRDefault="00DF60D1" w:rsidP="002A411C">
            <w:pPr>
              <w:jc w:val="right"/>
            </w:pPr>
            <w:r w:rsidRPr="002A411C">
              <w:t>1,245</w:t>
            </w:r>
          </w:p>
        </w:tc>
        <w:tc>
          <w:tcPr>
            <w:tcW w:w="2059" w:type="dxa"/>
            <w:shd w:val="clear" w:color="auto" w:fill="auto"/>
            <w:tcMar>
              <w:top w:w="85" w:type="dxa"/>
              <w:left w:w="85" w:type="dxa"/>
              <w:bottom w:w="85" w:type="dxa"/>
              <w:right w:w="85" w:type="dxa"/>
            </w:tcMar>
          </w:tcPr>
          <w:p w14:paraId="7DCBB419" w14:textId="77777777" w:rsidR="00DF60D1" w:rsidRPr="002A411C" w:rsidRDefault="00DF60D1" w:rsidP="002A411C">
            <w:pPr>
              <w:jc w:val="right"/>
            </w:pPr>
            <w:r w:rsidRPr="002A411C">
              <w:t>Ha</w:t>
            </w:r>
          </w:p>
        </w:tc>
      </w:tr>
      <w:tr w:rsidR="00DF60D1" w:rsidRPr="002A411C" w14:paraId="0E0CBD06" w14:textId="77777777" w:rsidTr="00153842">
        <w:trPr>
          <w:trHeight w:val="313"/>
        </w:trPr>
        <w:tc>
          <w:tcPr>
            <w:tcW w:w="2000" w:type="dxa"/>
            <w:vMerge/>
            <w:shd w:val="clear" w:color="auto" w:fill="auto"/>
          </w:tcPr>
          <w:p w14:paraId="5EB237FD" w14:textId="77777777" w:rsidR="00DF60D1" w:rsidRPr="002A411C" w:rsidRDefault="00DF60D1" w:rsidP="002A411C"/>
        </w:tc>
        <w:tc>
          <w:tcPr>
            <w:tcW w:w="2256" w:type="dxa"/>
            <w:shd w:val="clear" w:color="auto" w:fill="auto"/>
            <w:tcMar>
              <w:top w:w="85" w:type="dxa"/>
              <w:left w:w="85" w:type="dxa"/>
              <w:bottom w:w="85" w:type="dxa"/>
              <w:right w:w="85" w:type="dxa"/>
            </w:tcMar>
          </w:tcPr>
          <w:p w14:paraId="761ADDD7" w14:textId="77777777" w:rsidR="00DF60D1" w:rsidRPr="002A411C" w:rsidRDefault="00DF60D1" w:rsidP="002A411C">
            <w:r w:rsidRPr="002A411C">
              <w:t>Area of revegetation</w:t>
            </w:r>
          </w:p>
        </w:tc>
        <w:tc>
          <w:tcPr>
            <w:tcW w:w="1346" w:type="dxa"/>
            <w:shd w:val="clear" w:color="auto" w:fill="auto"/>
            <w:tcMar>
              <w:top w:w="85" w:type="dxa"/>
              <w:left w:w="85" w:type="dxa"/>
              <w:bottom w:w="85" w:type="dxa"/>
              <w:right w:w="85" w:type="dxa"/>
            </w:tcMar>
          </w:tcPr>
          <w:p w14:paraId="7FBD87C0" w14:textId="77777777" w:rsidR="00DF60D1" w:rsidRPr="002A411C" w:rsidRDefault="00DF60D1" w:rsidP="002A411C">
            <w:pPr>
              <w:jc w:val="right"/>
            </w:pPr>
            <w:r w:rsidRPr="002A411C">
              <w:t>1,100</w:t>
            </w:r>
          </w:p>
        </w:tc>
        <w:tc>
          <w:tcPr>
            <w:tcW w:w="1345" w:type="dxa"/>
            <w:shd w:val="clear" w:color="auto" w:fill="auto"/>
            <w:tcMar>
              <w:top w:w="85" w:type="dxa"/>
              <w:left w:w="85" w:type="dxa"/>
              <w:bottom w:w="85" w:type="dxa"/>
              <w:right w:w="85" w:type="dxa"/>
            </w:tcMar>
          </w:tcPr>
          <w:p w14:paraId="250DBA53" w14:textId="77777777" w:rsidR="00DF60D1" w:rsidRPr="002A411C" w:rsidRDefault="00DF60D1" w:rsidP="002A411C">
            <w:pPr>
              <w:jc w:val="right"/>
            </w:pPr>
            <w:r w:rsidRPr="002A411C">
              <w:t>455,194</w:t>
            </w:r>
            <w:r w:rsidRPr="003C2ECD">
              <w:rPr>
                <w:vertAlign w:val="superscript"/>
              </w:rPr>
              <w:footnoteReference w:id="16"/>
            </w:r>
          </w:p>
        </w:tc>
        <w:tc>
          <w:tcPr>
            <w:tcW w:w="1345" w:type="dxa"/>
            <w:shd w:val="clear" w:color="auto" w:fill="auto"/>
            <w:tcMar>
              <w:top w:w="85" w:type="dxa"/>
              <w:left w:w="85" w:type="dxa"/>
              <w:bottom w:w="85" w:type="dxa"/>
              <w:right w:w="85" w:type="dxa"/>
            </w:tcMar>
          </w:tcPr>
          <w:p w14:paraId="1AB1D972" w14:textId="77777777" w:rsidR="00DF60D1" w:rsidRPr="002A411C" w:rsidRDefault="00DF60D1" w:rsidP="002A411C">
            <w:pPr>
              <w:jc w:val="right"/>
            </w:pPr>
            <w:r w:rsidRPr="002A411C">
              <w:t>na</w:t>
            </w:r>
            <w:r w:rsidRPr="003C2ECD">
              <w:rPr>
                <w:vertAlign w:val="superscript"/>
              </w:rPr>
              <w:footnoteReference w:id="17"/>
            </w:r>
          </w:p>
        </w:tc>
        <w:tc>
          <w:tcPr>
            <w:tcW w:w="2059" w:type="dxa"/>
            <w:shd w:val="clear" w:color="auto" w:fill="auto"/>
            <w:tcMar>
              <w:top w:w="85" w:type="dxa"/>
              <w:left w:w="85" w:type="dxa"/>
              <w:bottom w:w="85" w:type="dxa"/>
              <w:right w:w="85" w:type="dxa"/>
            </w:tcMar>
          </w:tcPr>
          <w:p w14:paraId="33EFB558" w14:textId="77777777" w:rsidR="00DF60D1" w:rsidRPr="002A411C" w:rsidRDefault="00DF60D1" w:rsidP="002A411C">
            <w:pPr>
              <w:jc w:val="right"/>
            </w:pPr>
            <w:r w:rsidRPr="002A411C">
              <w:t>Ha</w:t>
            </w:r>
          </w:p>
        </w:tc>
      </w:tr>
      <w:tr w:rsidR="00DF60D1" w:rsidRPr="002A411C" w14:paraId="0ECE678A" w14:textId="77777777" w:rsidTr="00153842">
        <w:trPr>
          <w:trHeight w:val="313"/>
        </w:trPr>
        <w:tc>
          <w:tcPr>
            <w:tcW w:w="2000" w:type="dxa"/>
            <w:vMerge/>
            <w:shd w:val="clear" w:color="auto" w:fill="auto"/>
          </w:tcPr>
          <w:p w14:paraId="19BC50AB" w14:textId="77777777" w:rsidR="00DF60D1" w:rsidRPr="002A411C" w:rsidRDefault="00DF60D1" w:rsidP="002A411C"/>
        </w:tc>
        <w:tc>
          <w:tcPr>
            <w:tcW w:w="2256" w:type="dxa"/>
            <w:shd w:val="clear" w:color="auto" w:fill="auto"/>
            <w:tcMar>
              <w:top w:w="85" w:type="dxa"/>
              <w:left w:w="85" w:type="dxa"/>
              <w:bottom w:w="85" w:type="dxa"/>
              <w:right w:w="85" w:type="dxa"/>
            </w:tcMar>
          </w:tcPr>
          <w:p w14:paraId="686F8084" w14:textId="77777777" w:rsidR="00DF60D1" w:rsidRPr="002A411C" w:rsidRDefault="00DF60D1" w:rsidP="002A411C">
            <w:r w:rsidRPr="002A411C">
              <w:t>Area of protection or rehabilitation</w:t>
            </w:r>
          </w:p>
        </w:tc>
        <w:tc>
          <w:tcPr>
            <w:tcW w:w="1346" w:type="dxa"/>
            <w:shd w:val="clear" w:color="auto" w:fill="auto"/>
            <w:tcMar>
              <w:top w:w="85" w:type="dxa"/>
              <w:left w:w="85" w:type="dxa"/>
              <w:bottom w:w="85" w:type="dxa"/>
              <w:right w:w="85" w:type="dxa"/>
            </w:tcMar>
          </w:tcPr>
          <w:p w14:paraId="18A24456" w14:textId="77777777" w:rsidR="00DF60D1" w:rsidRPr="002A411C" w:rsidRDefault="00DF60D1" w:rsidP="002A411C">
            <w:pPr>
              <w:jc w:val="right"/>
            </w:pPr>
            <w:r w:rsidRPr="002A411C">
              <w:t>-</w:t>
            </w:r>
          </w:p>
        </w:tc>
        <w:tc>
          <w:tcPr>
            <w:tcW w:w="1345" w:type="dxa"/>
            <w:shd w:val="clear" w:color="auto" w:fill="auto"/>
            <w:tcMar>
              <w:top w:w="85" w:type="dxa"/>
              <w:left w:w="85" w:type="dxa"/>
              <w:bottom w:w="85" w:type="dxa"/>
              <w:right w:w="85" w:type="dxa"/>
            </w:tcMar>
          </w:tcPr>
          <w:p w14:paraId="24245ECD" w14:textId="77777777" w:rsidR="00DF60D1" w:rsidRPr="002A411C" w:rsidRDefault="00DF60D1" w:rsidP="002A411C">
            <w:pPr>
              <w:jc w:val="right"/>
            </w:pPr>
            <w:r w:rsidRPr="002A411C">
              <w:t>-</w:t>
            </w:r>
          </w:p>
        </w:tc>
        <w:tc>
          <w:tcPr>
            <w:tcW w:w="1345" w:type="dxa"/>
            <w:shd w:val="clear" w:color="auto" w:fill="auto"/>
            <w:tcMar>
              <w:top w:w="85" w:type="dxa"/>
              <w:left w:w="85" w:type="dxa"/>
              <w:bottom w:w="85" w:type="dxa"/>
              <w:right w:w="85" w:type="dxa"/>
            </w:tcMar>
          </w:tcPr>
          <w:p w14:paraId="2255A3DC" w14:textId="77777777" w:rsidR="00DF60D1" w:rsidRPr="002A411C" w:rsidRDefault="00DF60D1" w:rsidP="002A411C">
            <w:pPr>
              <w:jc w:val="right"/>
            </w:pPr>
            <w:r w:rsidRPr="002A411C">
              <w:t>14,100</w:t>
            </w:r>
          </w:p>
        </w:tc>
        <w:tc>
          <w:tcPr>
            <w:tcW w:w="2059" w:type="dxa"/>
            <w:shd w:val="clear" w:color="auto" w:fill="auto"/>
            <w:tcMar>
              <w:top w:w="85" w:type="dxa"/>
              <w:left w:w="85" w:type="dxa"/>
              <w:bottom w:w="85" w:type="dxa"/>
              <w:right w:w="85" w:type="dxa"/>
            </w:tcMar>
          </w:tcPr>
          <w:p w14:paraId="4A7BEA0A" w14:textId="77777777" w:rsidR="00DF60D1" w:rsidRPr="002A411C" w:rsidRDefault="00DF60D1" w:rsidP="002A411C">
            <w:pPr>
              <w:jc w:val="right"/>
            </w:pPr>
            <w:r w:rsidRPr="002A411C">
              <w:t>Ha</w:t>
            </w:r>
          </w:p>
        </w:tc>
      </w:tr>
      <w:tr w:rsidR="00DF60D1" w:rsidRPr="002A411C" w14:paraId="1176A5D3" w14:textId="77777777" w:rsidTr="00153842">
        <w:trPr>
          <w:trHeight w:val="318"/>
        </w:trPr>
        <w:tc>
          <w:tcPr>
            <w:tcW w:w="2000" w:type="dxa"/>
            <w:vMerge/>
            <w:shd w:val="clear" w:color="auto" w:fill="auto"/>
          </w:tcPr>
          <w:p w14:paraId="1F66CDCF" w14:textId="77777777" w:rsidR="00DF60D1" w:rsidRPr="002A411C" w:rsidRDefault="00DF60D1" w:rsidP="002A411C"/>
        </w:tc>
        <w:tc>
          <w:tcPr>
            <w:tcW w:w="2256" w:type="dxa"/>
            <w:shd w:val="clear" w:color="auto" w:fill="auto"/>
            <w:tcMar>
              <w:top w:w="85" w:type="dxa"/>
              <w:left w:w="85" w:type="dxa"/>
              <w:bottom w:w="85" w:type="dxa"/>
              <w:right w:w="85" w:type="dxa"/>
            </w:tcMar>
          </w:tcPr>
          <w:p w14:paraId="45F24C46" w14:textId="77777777" w:rsidR="00DF60D1" w:rsidRPr="002A411C" w:rsidRDefault="00DF60D1" w:rsidP="002A411C">
            <w:r w:rsidRPr="002A411C">
              <w:t>Area of pest control</w:t>
            </w:r>
          </w:p>
        </w:tc>
        <w:tc>
          <w:tcPr>
            <w:tcW w:w="1346" w:type="dxa"/>
            <w:shd w:val="clear" w:color="auto" w:fill="auto"/>
            <w:tcMar>
              <w:top w:w="85" w:type="dxa"/>
              <w:left w:w="85" w:type="dxa"/>
              <w:bottom w:w="85" w:type="dxa"/>
              <w:right w:w="85" w:type="dxa"/>
            </w:tcMar>
          </w:tcPr>
          <w:p w14:paraId="7B64FD9B" w14:textId="77777777" w:rsidR="00DF60D1" w:rsidRPr="002A411C" w:rsidRDefault="00DF60D1" w:rsidP="002A411C">
            <w:pPr>
              <w:jc w:val="right"/>
            </w:pPr>
            <w:r w:rsidRPr="002A411C">
              <w:t>951,000</w:t>
            </w:r>
          </w:p>
        </w:tc>
        <w:tc>
          <w:tcPr>
            <w:tcW w:w="1345" w:type="dxa"/>
            <w:shd w:val="clear" w:color="auto" w:fill="auto"/>
            <w:tcMar>
              <w:top w:w="85" w:type="dxa"/>
              <w:left w:w="85" w:type="dxa"/>
              <w:bottom w:w="85" w:type="dxa"/>
              <w:right w:w="85" w:type="dxa"/>
            </w:tcMar>
          </w:tcPr>
          <w:p w14:paraId="6C621DE4" w14:textId="77777777" w:rsidR="00DF60D1" w:rsidRPr="002A411C" w:rsidRDefault="00DF60D1" w:rsidP="002A411C">
            <w:pPr>
              <w:jc w:val="right"/>
            </w:pPr>
            <w:r w:rsidRPr="002A411C">
              <w:t>1,370,000</w:t>
            </w:r>
            <w:r w:rsidRPr="003C2ECD">
              <w:rPr>
                <w:vertAlign w:val="superscript"/>
              </w:rPr>
              <w:footnoteReference w:id="18"/>
            </w:r>
          </w:p>
        </w:tc>
        <w:tc>
          <w:tcPr>
            <w:tcW w:w="1345" w:type="dxa"/>
            <w:shd w:val="clear" w:color="auto" w:fill="auto"/>
            <w:tcMar>
              <w:top w:w="85" w:type="dxa"/>
              <w:left w:w="85" w:type="dxa"/>
              <w:bottom w:w="85" w:type="dxa"/>
              <w:right w:w="85" w:type="dxa"/>
            </w:tcMar>
          </w:tcPr>
          <w:p w14:paraId="0B2193F7" w14:textId="77777777" w:rsidR="00DF60D1" w:rsidRPr="002A411C" w:rsidRDefault="00DF60D1" w:rsidP="002A411C">
            <w:pPr>
              <w:jc w:val="right"/>
            </w:pPr>
            <w:r w:rsidRPr="002A411C">
              <w:t>1,261,268</w:t>
            </w:r>
            <w:r w:rsidRPr="003C2ECD">
              <w:rPr>
                <w:vertAlign w:val="superscript"/>
              </w:rPr>
              <w:footnoteReference w:id="19"/>
            </w:r>
          </w:p>
        </w:tc>
        <w:tc>
          <w:tcPr>
            <w:tcW w:w="2059" w:type="dxa"/>
            <w:shd w:val="clear" w:color="auto" w:fill="auto"/>
            <w:tcMar>
              <w:top w:w="85" w:type="dxa"/>
              <w:left w:w="85" w:type="dxa"/>
              <w:bottom w:w="85" w:type="dxa"/>
              <w:right w:w="85" w:type="dxa"/>
            </w:tcMar>
          </w:tcPr>
          <w:p w14:paraId="22362002" w14:textId="77777777" w:rsidR="00DF60D1" w:rsidRPr="002A411C" w:rsidRDefault="00DF60D1" w:rsidP="002A411C">
            <w:pPr>
              <w:jc w:val="right"/>
            </w:pPr>
            <w:r w:rsidRPr="002A411C">
              <w:t>Ha</w:t>
            </w:r>
          </w:p>
        </w:tc>
      </w:tr>
      <w:tr w:rsidR="00DF60D1" w:rsidRPr="002A411C" w14:paraId="52FF572E" w14:textId="77777777" w:rsidTr="00153842">
        <w:trPr>
          <w:trHeight w:val="318"/>
        </w:trPr>
        <w:tc>
          <w:tcPr>
            <w:tcW w:w="2000" w:type="dxa"/>
            <w:vMerge/>
            <w:shd w:val="clear" w:color="auto" w:fill="auto"/>
          </w:tcPr>
          <w:p w14:paraId="0FC452DE" w14:textId="77777777" w:rsidR="00DF60D1" w:rsidRPr="002A411C" w:rsidRDefault="00DF60D1" w:rsidP="002A411C"/>
        </w:tc>
        <w:tc>
          <w:tcPr>
            <w:tcW w:w="2256" w:type="dxa"/>
            <w:shd w:val="clear" w:color="auto" w:fill="auto"/>
            <w:tcMar>
              <w:top w:w="85" w:type="dxa"/>
              <w:left w:w="85" w:type="dxa"/>
              <w:bottom w:w="85" w:type="dxa"/>
              <w:right w:w="85" w:type="dxa"/>
            </w:tcMar>
          </w:tcPr>
          <w:p w14:paraId="79ABBF80" w14:textId="77777777" w:rsidR="00DF60D1" w:rsidRPr="002A411C" w:rsidRDefault="00DF60D1" w:rsidP="002A411C">
            <w:r w:rsidRPr="002A411C">
              <w:t xml:space="preserve">Area of primary weed control </w:t>
            </w:r>
          </w:p>
        </w:tc>
        <w:tc>
          <w:tcPr>
            <w:tcW w:w="1346" w:type="dxa"/>
            <w:shd w:val="clear" w:color="auto" w:fill="auto"/>
            <w:tcMar>
              <w:top w:w="85" w:type="dxa"/>
              <w:left w:w="85" w:type="dxa"/>
              <w:bottom w:w="85" w:type="dxa"/>
              <w:right w:w="85" w:type="dxa"/>
            </w:tcMar>
          </w:tcPr>
          <w:p w14:paraId="4CDE7BD3" w14:textId="77777777" w:rsidR="00DF60D1" w:rsidRPr="002A411C" w:rsidRDefault="00DF60D1" w:rsidP="002A411C">
            <w:pPr>
              <w:jc w:val="right"/>
            </w:pPr>
            <w:r w:rsidRPr="002A411C">
              <w:t>164,000</w:t>
            </w:r>
          </w:p>
        </w:tc>
        <w:tc>
          <w:tcPr>
            <w:tcW w:w="1345" w:type="dxa"/>
            <w:shd w:val="clear" w:color="auto" w:fill="auto"/>
            <w:tcMar>
              <w:top w:w="85" w:type="dxa"/>
              <w:left w:w="85" w:type="dxa"/>
              <w:bottom w:w="85" w:type="dxa"/>
              <w:right w:w="85" w:type="dxa"/>
            </w:tcMar>
          </w:tcPr>
          <w:p w14:paraId="0E411DE7" w14:textId="77777777" w:rsidR="00DF60D1" w:rsidRPr="002A411C" w:rsidRDefault="00DF60D1" w:rsidP="002A411C">
            <w:pPr>
              <w:jc w:val="right"/>
            </w:pPr>
            <w:r w:rsidRPr="002A411C">
              <w:t>180,000</w:t>
            </w:r>
            <w:r w:rsidRPr="003C2ECD">
              <w:rPr>
                <w:vertAlign w:val="superscript"/>
              </w:rPr>
              <w:footnoteReference w:id="20"/>
            </w:r>
          </w:p>
        </w:tc>
        <w:tc>
          <w:tcPr>
            <w:tcW w:w="1345" w:type="dxa"/>
            <w:shd w:val="clear" w:color="auto" w:fill="auto"/>
            <w:tcMar>
              <w:top w:w="85" w:type="dxa"/>
              <w:left w:w="85" w:type="dxa"/>
              <w:bottom w:w="85" w:type="dxa"/>
              <w:right w:w="85" w:type="dxa"/>
            </w:tcMar>
          </w:tcPr>
          <w:p w14:paraId="7324EEFF" w14:textId="77777777" w:rsidR="00DF60D1" w:rsidRPr="002A411C" w:rsidRDefault="00DF60D1" w:rsidP="002A411C">
            <w:pPr>
              <w:jc w:val="right"/>
            </w:pPr>
            <w:r w:rsidRPr="002A411C">
              <w:t>79,719</w:t>
            </w:r>
            <w:r w:rsidRPr="003C2ECD">
              <w:rPr>
                <w:vertAlign w:val="superscript"/>
              </w:rPr>
              <w:footnoteReference w:id="21"/>
            </w:r>
          </w:p>
        </w:tc>
        <w:tc>
          <w:tcPr>
            <w:tcW w:w="2059" w:type="dxa"/>
            <w:shd w:val="clear" w:color="auto" w:fill="auto"/>
            <w:tcMar>
              <w:top w:w="85" w:type="dxa"/>
              <w:left w:w="85" w:type="dxa"/>
              <w:bottom w:w="85" w:type="dxa"/>
              <w:right w:w="85" w:type="dxa"/>
            </w:tcMar>
          </w:tcPr>
          <w:p w14:paraId="6AF1A2CC" w14:textId="77777777" w:rsidR="00DF60D1" w:rsidRPr="002A411C" w:rsidRDefault="00DF60D1" w:rsidP="002A411C">
            <w:pPr>
              <w:jc w:val="right"/>
            </w:pPr>
            <w:r w:rsidRPr="002A411C">
              <w:t>Ha</w:t>
            </w:r>
          </w:p>
        </w:tc>
      </w:tr>
    </w:tbl>
    <w:p w14:paraId="28C06F48" w14:textId="2D9A6357" w:rsidR="00B72341" w:rsidRPr="00E8194A" w:rsidRDefault="00B72341" w:rsidP="00E8194A"/>
    <w:p w14:paraId="16E1D9D9" w14:textId="77777777" w:rsidR="00B72341" w:rsidRDefault="00B72341">
      <w:pPr>
        <w:spacing w:before="0"/>
        <w:rPr>
          <w:rFonts w:ascii="VIC" w:hAnsi="VIC" w:cs="VIC"/>
          <w:b/>
          <w:bCs/>
          <w:color w:val="100149"/>
          <w:spacing w:val="2"/>
          <w:sz w:val="48"/>
          <w:szCs w:val="48"/>
        </w:rPr>
      </w:pPr>
      <w:r>
        <w:rPr>
          <w:rFonts w:ascii="VIC" w:hAnsi="VIC" w:cs="VIC"/>
          <w:b/>
          <w:bCs/>
          <w:color w:val="100149"/>
          <w:spacing w:val="2"/>
          <w:sz w:val="48"/>
          <w:szCs w:val="48"/>
        </w:rPr>
        <w:br w:type="page"/>
      </w:r>
    </w:p>
    <w:p w14:paraId="3A622CE4" w14:textId="77777777" w:rsidR="009761E1" w:rsidRPr="006A4822" w:rsidRDefault="009761E1" w:rsidP="009761E1">
      <w:pPr>
        <w:pStyle w:val="Heading3"/>
      </w:pPr>
      <w:r w:rsidRPr="006A4822">
        <w:t>Case study</w:t>
      </w:r>
    </w:p>
    <w:p w14:paraId="6360EDDC" w14:textId="77777777" w:rsidR="009761E1" w:rsidRPr="006A4822" w:rsidRDefault="009761E1" w:rsidP="009761E1">
      <w:pPr>
        <w:pStyle w:val="Heading3"/>
      </w:pPr>
      <w:r w:rsidRPr="006A4822">
        <w:t>Focusing on the ‘make, use, recycle’ circular economy</w:t>
      </w:r>
    </w:p>
    <w:p w14:paraId="1891F242" w14:textId="77777777" w:rsidR="009761E1" w:rsidRPr="006A4822" w:rsidRDefault="009761E1" w:rsidP="009761E1">
      <w:r w:rsidRPr="006A4822">
        <w:t>Reducing waste while increasing the lifecycle and value of materials</w:t>
      </w:r>
    </w:p>
    <w:p w14:paraId="32077F95" w14:textId="77777777" w:rsidR="009761E1" w:rsidRPr="00D72849" w:rsidRDefault="009761E1" w:rsidP="009761E1">
      <w:r w:rsidRPr="00D72849">
        <w:t>The Circular Economy Business Innovation Centre (CEBIC) was launched in November 2020 through $1.1 million in Sustainable Fund funding.</w:t>
      </w:r>
    </w:p>
    <w:p w14:paraId="64B6340B" w14:textId="77777777" w:rsidR="009761E1" w:rsidRPr="006A4822" w:rsidRDefault="009761E1" w:rsidP="009761E1">
      <w:r w:rsidRPr="006A4822">
        <w:t xml:space="preserve">CEBIC is all about enabling Victorian businesses to enjoy the key benefits of a circular economy – stronger economic growth and increased protection for our environment. It works with businesses and with industry bodies, research organisations, governments, and local communities. </w:t>
      </w:r>
    </w:p>
    <w:p w14:paraId="3CF77DB0" w14:textId="77777777" w:rsidR="009761E1" w:rsidRPr="00D72849" w:rsidRDefault="009761E1" w:rsidP="009761E1">
      <w:r w:rsidRPr="00D72849">
        <w:t>CEBIC is geared to do all it can to provide increased access to circular economy products and services while also increasing the efficiency of materials and the duration of product and material lifecycles and value. The aim is to reduce waste generated while also reducing greenhouse gas emissions and pollution.</w:t>
      </w:r>
    </w:p>
    <w:p w14:paraId="7D9D8DCB" w14:textId="77777777" w:rsidR="009761E1" w:rsidRPr="00D72849" w:rsidRDefault="009761E1" w:rsidP="009761E1">
      <w:r w:rsidRPr="00D72849">
        <w:t>CEBIC is very clear about making alternatives to landfill more viable and cost-competitive through stimulation, creation and expansion of viable markets for recycled and recovered materials.</w:t>
      </w:r>
    </w:p>
    <w:p w14:paraId="2055A22E" w14:textId="77777777" w:rsidR="009761E1" w:rsidRPr="00D72849" w:rsidRDefault="009761E1" w:rsidP="009761E1">
      <w:r w:rsidRPr="00D72849">
        <w:t>A significant part of what CEBIC is doing is waste education and waste management capability to reduce waste generation, recover resources, and prevent littering and illegal dumping. CEBIC focuses on the critical ‘make’ link in the ‘make, use, recycle’ circular economy, driving action to design waste out of the system.</w:t>
      </w:r>
    </w:p>
    <w:p w14:paraId="103B74E3" w14:textId="77777777" w:rsidR="009761E1" w:rsidRPr="00D72849" w:rsidRDefault="009761E1" w:rsidP="009761E1">
      <w:r w:rsidRPr="00D72849">
        <w:t xml:space="preserve">CEBIC can already point to many measurable achievements, including: </w:t>
      </w:r>
    </w:p>
    <w:p w14:paraId="53FFE874" w14:textId="77777777" w:rsidR="009761E1" w:rsidRPr="00D76C69" w:rsidRDefault="009761E1" w:rsidP="009761E1">
      <w:pPr>
        <w:pStyle w:val="ListParagraph"/>
        <w:numPr>
          <w:ilvl w:val="0"/>
          <w:numId w:val="18"/>
        </w:numPr>
      </w:pPr>
      <w:r w:rsidRPr="00D76C69">
        <w:t>The CEBIC launch event with the Minister for Energy, Environment and Climate Change and international and local panellists – 530 attendees</w:t>
      </w:r>
    </w:p>
    <w:p w14:paraId="1B8588A1" w14:textId="77777777" w:rsidR="009761E1" w:rsidRPr="00D76C69" w:rsidRDefault="009761E1" w:rsidP="009761E1">
      <w:pPr>
        <w:pStyle w:val="ListParagraph"/>
        <w:numPr>
          <w:ilvl w:val="0"/>
          <w:numId w:val="18"/>
        </w:numPr>
      </w:pPr>
      <w:r w:rsidRPr="00D76C69">
        <w:t>Three thought-leadership events held at high-profile festivals: Sustainable Living Festival (virtual event - 238 attendees), Melbourne Design Week (hybrid event – 74 in-person and 83 online attendees) and Melbourne Knowledge Week (virtual event - 129 attendees)</w:t>
      </w:r>
    </w:p>
    <w:p w14:paraId="6CD73DD6" w14:textId="77777777" w:rsidR="009761E1" w:rsidRPr="00D76C69" w:rsidRDefault="009761E1" w:rsidP="009761E1">
      <w:pPr>
        <w:pStyle w:val="ListParagraph"/>
        <w:numPr>
          <w:ilvl w:val="0"/>
          <w:numId w:val="18"/>
        </w:numPr>
      </w:pPr>
      <w:r w:rsidRPr="00D76C69">
        <w:t>Workshops and roundtable events engaging with industry and government representatives on creating a world-class, circular dairy sector, delivered in partnership with Dairy Australia and Stop Food Waste Australia.</w:t>
      </w:r>
    </w:p>
    <w:p w14:paraId="186C212C" w14:textId="77777777" w:rsidR="009761E1" w:rsidRPr="00BA5E15" w:rsidRDefault="009761E1" w:rsidP="009761E1">
      <w:pPr>
        <w:pStyle w:val="Heading4"/>
      </w:pPr>
      <w:r w:rsidRPr="00BA5E15">
        <w:t>Legislative objective</w:t>
      </w:r>
    </w:p>
    <w:p w14:paraId="07415427" w14:textId="77777777" w:rsidR="009761E1" w:rsidRPr="00D72849" w:rsidRDefault="009761E1" w:rsidP="009761E1">
      <w:r w:rsidRPr="00D72849">
        <w:t>CEBIC seeks to develop a circular economy in Victoria by developing innovative and commercial solutions that minimise waste, sees resources used at their highest value for longer, and ultimately reduces waste to landfills and other waste destinations.</w:t>
      </w:r>
    </w:p>
    <w:p w14:paraId="7046145D" w14:textId="77777777" w:rsidR="009761E1" w:rsidRPr="00D72849" w:rsidRDefault="009761E1" w:rsidP="009761E1">
      <w:r w:rsidRPr="00D72849">
        <w:t xml:space="preserve">CEBIC is working for a Victorian economy that minimises waste generation across a range of general and priority materials. A key benefit will be to reduce the burden on our existing waste management system by minimising waste. </w:t>
      </w:r>
    </w:p>
    <w:p w14:paraId="4B881677" w14:textId="77777777" w:rsidR="009761E1" w:rsidRPr="00BA5E15" w:rsidRDefault="009761E1" w:rsidP="009761E1">
      <w:pPr>
        <w:pStyle w:val="Heading4"/>
      </w:pPr>
      <w:r w:rsidRPr="00BA5E15">
        <w:t>Messages of support</w:t>
      </w:r>
    </w:p>
    <w:p w14:paraId="3ED2B59D" w14:textId="77777777" w:rsidR="009761E1" w:rsidRPr="00D72849" w:rsidRDefault="009761E1" w:rsidP="009761E1">
      <w:r w:rsidRPr="00D72849">
        <w:t xml:space="preserve">Survey responses from the thought-leadership events indicate that participants were inspired and informed by attending these events. </w:t>
      </w:r>
    </w:p>
    <w:p w14:paraId="348E0E78" w14:textId="77777777" w:rsidR="009761E1" w:rsidRPr="00D72849" w:rsidRDefault="009761E1" w:rsidP="009761E1">
      <w:r w:rsidRPr="00D72849">
        <w:t>At Melbourne Design Week, “Designing our future using the ‘waste’ of the past”:</w:t>
      </w:r>
    </w:p>
    <w:p w14:paraId="48CDE18B" w14:textId="77777777" w:rsidR="009761E1" w:rsidRPr="00D76C69" w:rsidRDefault="009761E1" w:rsidP="009761E1">
      <w:pPr>
        <w:pStyle w:val="ListParagraph"/>
        <w:numPr>
          <w:ilvl w:val="0"/>
          <w:numId w:val="18"/>
        </w:numPr>
      </w:pPr>
      <w:r w:rsidRPr="00D76C69">
        <w:t>90% strongly agreed or agreed that they were inspired to be more creative in halving their food waste after seeing the event.</w:t>
      </w:r>
    </w:p>
    <w:p w14:paraId="1D526412" w14:textId="77777777" w:rsidR="009761E1" w:rsidRPr="002A411C" w:rsidRDefault="009761E1" w:rsidP="009761E1">
      <w:pPr>
        <w:pStyle w:val="ListParagraph"/>
        <w:numPr>
          <w:ilvl w:val="0"/>
          <w:numId w:val="18"/>
        </w:numPr>
      </w:pPr>
      <w:r w:rsidRPr="002A411C">
        <w:t>83% strongly agreed or agreed that the event improved their knowledge of opportunities to apply circular economy practices to their area of work, organisation or industry.</w:t>
      </w:r>
    </w:p>
    <w:p w14:paraId="7CD5C075" w14:textId="77777777" w:rsidR="009761E1" w:rsidRPr="006A4822" w:rsidRDefault="009761E1" w:rsidP="009761E1">
      <w:r>
        <w:rPr>
          <w:b/>
          <w:bCs/>
        </w:rPr>
        <w:br w:type="page"/>
      </w:r>
    </w:p>
    <w:p w14:paraId="2F453201" w14:textId="77777777" w:rsidR="009761E1" w:rsidRPr="006A4822" w:rsidRDefault="009761E1" w:rsidP="009761E1">
      <w:pPr>
        <w:pStyle w:val="Heading3"/>
      </w:pPr>
      <w:r w:rsidRPr="006A4822">
        <w:t>Case study</w:t>
      </w:r>
    </w:p>
    <w:p w14:paraId="0C9C209D" w14:textId="77777777" w:rsidR="009761E1" w:rsidRPr="006A4822" w:rsidRDefault="009761E1" w:rsidP="009761E1">
      <w:pPr>
        <w:pStyle w:val="Heading3"/>
      </w:pPr>
      <w:r w:rsidRPr="006A4822">
        <w:t>Energy efficiency in residential construction</w:t>
      </w:r>
    </w:p>
    <w:p w14:paraId="5C9BEF1D" w14:textId="77777777" w:rsidR="009761E1" w:rsidRPr="00777FCF" w:rsidRDefault="009761E1" w:rsidP="009761E1">
      <w:pPr>
        <w:rPr>
          <w:b/>
          <w:bCs/>
        </w:rPr>
      </w:pPr>
      <w:r w:rsidRPr="00777FCF">
        <w:rPr>
          <w:b/>
          <w:bCs/>
        </w:rPr>
        <w:t>An on-the-ground audit that examined compliance and provided training</w:t>
      </w:r>
    </w:p>
    <w:p w14:paraId="653121B2" w14:textId="77777777" w:rsidR="009761E1" w:rsidRPr="002A411C" w:rsidRDefault="009761E1" w:rsidP="009761E1">
      <w:r w:rsidRPr="002A411C">
        <w:t>The Improving As-Built Compliance program aims to understand better how the construction of new homes in Victoria complies with the energy efficiency requirements of the National Construction Code.</w:t>
      </w:r>
    </w:p>
    <w:p w14:paraId="28E694AA" w14:textId="77777777" w:rsidR="009761E1" w:rsidRPr="00D72849" w:rsidRDefault="009761E1" w:rsidP="009761E1">
      <w:r w:rsidRPr="00D72849">
        <w:t xml:space="preserve">In 2013, a national meeting of Energy Ministers identified systemic problems and different points of non-compliance with the energy efficiency requirements of the National Construction Code. </w:t>
      </w:r>
    </w:p>
    <w:p w14:paraId="30E1FFEC" w14:textId="77777777" w:rsidR="009761E1" w:rsidRPr="00D72849" w:rsidRDefault="009761E1" w:rsidP="009761E1">
      <w:r w:rsidRPr="00D72849">
        <w:t xml:space="preserve">With a Sustainability Fund investment of $3.1 million over three years, the audit program was designed to collect relevant data on residential energy efficiency compliance and provide a snapshot specific to Victoria. </w:t>
      </w:r>
    </w:p>
    <w:p w14:paraId="6923C31E" w14:textId="77777777" w:rsidR="009761E1" w:rsidRPr="002A411C" w:rsidRDefault="009761E1" w:rsidP="009761E1">
      <w:pPr>
        <w:suppressAutoHyphens/>
        <w:autoSpaceDE w:val="0"/>
        <w:autoSpaceDN w:val="0"/>
        <w:adjustRightInd w:val="0"/>
        <w:spacing w:before="170" w:line="220" w:lineRule="atLeast"/>
        <w:textAlignment w:val="center"/>
      </w:pPr>
      <w:r w:rsidRPr="002A411C">
        <w:rPr>
          <w:i/>
          <w:iCs/>
        </w:rPr>
        <w:t xml:space="preserve">“Master Plumbers Association has utilised the insulation information on our existing Members Continuing Professional Development (CPD) portal and we see this and similar material as integral to plumbers maintaining their currency in the industry. We currently support CPD programs to all our members and their employees with a potential cover of over 10,000 registered plumbers in Victoria.” – </w:t>
      </w:r>
      <w:r w:rsidRPr="002A411C">
        <w:t>Gary Bath Chief Technical Advisor Master Plumbers Association</w:t>
      </w:r>
    </w:p>
    <w:p w14:paraId="1C01538E" w14:textId="77777777" w:rsidR="009761E1" w:rsidRPr="00D72849" w:rsidRDefault="009761E1" w:rsidP="009761E1">
      <w:r w:rsidRPr="00D72849">
        <w:t xml:space="preserve">The Victorian Building Authority (VBA) delivered 2,504 audits that assessed energy efficiency compliance with the National Construction Code and Victorian building regulations. During the audits, VBA auditors compared the approved building permit against as-built outcomes. </w:t>
      </w:r>
    </w:p>
    <w:p w14:paraId="79EF3983" w14:textId="77777777" w:rsidR="009761E1" w:rsidRPr="00D72849" w:rsidRDefault="009761E1" w:rsidP="009761E1">
      <w:r w:rsidRPr="00D72849">
        <w:t xml:space="preserve">Houses were selected to be representative of Victorian construction industry, with 2,136 in the metropolitan area and 368 in regional areas. That included detached houses, townhouses and apartments. </w:t>
      </w:r>
    </w:p>
    <w:p w14:paraId="697E4901" w14:textId="77777777" w:rsidR="009761E1" w:rsidRPr="00D72849" w:rsidRDefault="009761E1" w:rsidP="009761E1">
      <w:r w:rsidRPr="00D72849">
        <w:t>Audits found that the majority of homes had no issues or only minor issues. Most issues identified were due to quality of installation, followed by documentation issues and on-site product substitution.</w:t>
      </w:r>
    </w:p>
    <w:p w14:paraId="2CC3934A" w14:textId="77777777" w:rsidR="009761E1" w:rsidRPr="00D72849" w:rsidRDefault="009761E1" w:rsidP="009761E1">
      <w:r w:rsidRPr="00D72849">
        <w:t xml:space="preserve">Intelligence gained through the program supported the development of capability building activities and practical training resources targeted to registered builders, building surveyors, insulation installers and other trades. </w:t>
      </w:r>
    </w:p>
    <w:p w14:paraId="65F6553F" w14:textId="77777777" w:rsidR="009761E1" w:rsidRPr="00BA5E15" w:rsidRDefault="009761E1" w:rsidP="009761E1">
      <w:pPr>
        <w:pStyle w:val="Heading4"/>
      </w:pPr>
      <w:r w:rsidRPr="00BA5E15">
        <w:t xml:space="preserve"> Legislative objective</w:t>
      </w:r>
    </w:p>
    <w:p w14:paraId="36314A26" w14:textId="77777777" w:rsidR="009761E1" w:rsidRPr="00D72849" w:rsidRDefault="009761E1" w:rsidP="009761E1">
      <w:r w:rsidRPr="00D72849">
        <w:t>The Improving As-Built Compliance program aligns to the legislative objective of the Sustainability Fund of “fostering community action or innovation in relation to the reduction of greenhouse gas substance emissions or adaptation or adjustments to climate change.”</w:t>
      </w:r>
    </w:p>
    <w:p w14:paraId="1BF65BBD" w14:textId="77777777" w:rsidR="009761E1" w:rsidRPr="00D72849" w:rsidRDefault="009761E1" w:rsidP="009761E1">
      <w:r w:rsidRPr="00D72849">
        <w:t>This objective was accomplished by addressing the non-compliance of new homes with the minimum energy efficiency standards of the National Construction Code. After all, homes that do not meet this standard may not realise the full greenhouse saving potential and will not perform as well in cold and hot weather.</w:t>
      </w:r>
    </w:p>
    <w:p w14:paraId="552A2385" w14:textId="77777777" w:rsidR="009761E1" w:rsidRPr="00D72849" w:rsidRDefault="009761E1" w:rsidP="009761E1">
      <w:r w:rsidRPr="00D72849">
        <w:t>Comments about the project from industry representatives:</w:t>
      </w:r>
    </w:p>
    <w:p w14:paraId="4CA1988E" w14:textId="77777777" w:rsidR="009761E1" w:rsidRPr="00E937F8" w:rsidRDefault="009761E1" w:rsidP="009761E1">
      <w:pPr>
        <w:rPr>
          <w:i/>
          <w:iCs/>
        </w:rPr>
      </w:pPr>
      <w:r w:rsidRPr="00E937F8">
        <w:rPr>
          <w:i/>
          <w:iCs/>
        </w:rPr>
        <w:t>“I’m glad we were made aware of the non-compliances so we can address the issues before the job is completed”</w:t>
      </w:r>
    </w:p>
    <w:p w14:paraId="6E66675C" w14:textId="77777777" w:rsidR="009761E1" w:rsidRPr="00E937F8" w:rsidRDefault="009761E1" w:rsidP="009761E1">
      <w:pPr>
        <w:rPr>
          <w:i/>
          <w:iCs/>
        </w:rPr>
      </w:pPr>
      <w:r w:rsidRPr="00E937F8">
        <w:rPr>
          <w:i/>
          <w:iCs/>
        </w:rPr>
        <w:t>“It’s good to see the VBA inspecting the insulation to make sure everyone is doing the right thing”</w:t>
      </w:r>
    </w:p>
    <w:p w14:paraId="69982436" w14:textId="77777777" w:rsidR="009761E1" w:rsidRDefault="009761E1" w:rsidP="009761E1">
      <w:pPr>
        <w:rPr>
          <w:i/>
          <w:iCs/>
        </w:rPr>
      </w:pPr>
      <w:r w:rsidRPr="002A411C">
        <w:rPr>
          <w:i/>
          <w:iCs/>
        </w:rPr>
        <w:t>“I want to train my staff to get better at the plan checking stage to make sure compliance is achieved”</w:t>
      </w:r>
    </w:p>
    <w:p w14:paraId="59840FE2" w14:textId="77777777" w:rsidR="009761E1" w:rsidRDefault="009761E1" w:rsidP="009761E1"/>
    <w:p w14:paraId="2551C88B" w14:textId="4D87458D" w:rsidR="009761E1" w:rsidRPr="009761E1" w:rsidRDefault="009761E1" w:rsidP="009761E1">
      <w:r w:rsidRPr="009761E1">
        <w:br w:type="page"/>
      </w:r>
    </w:p>
    <w:p w14:paraId="6FCC5399" w14:textId="6C12B90B" w:rsidR="00B72341" w:rsidRPr="00153842" w:rsidRDefault="00B72341" w:rsidP="00153842">
      <w:pPr>
        <w:pStyle w:val="Heading1"/>
      </w:pPr>
      <w:bookmarkStart w:id="15" w:name="_Toc88570520"/>
      <w:r w:rsidRPr="00153842">
        <w:t>Programs funded by the Sustainability Fund in 2020-21</w:t>
      </w:r>
      <w:r w:rsidR="00153842">
        <w:t xml:space="preserve"> </w:t>
      </w:r>
      <w:r w:rsidRPr="00153842">
        <w:t>(totalling $295.811 million)</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55"/>
        <w:gridCol w:w="1247"/>
        <w:gridCol w:w="385"/>
        <w:gridCol w:w="384"/>
        <w:gridCol w:w="384"/>
        <w:gridCol w:w="384"/>
        <w:gridCol w:w="385"/>
        <w:gridCol w:w="384"/>
        <w:gridCol w:w="384"/>
        <w:gridCol w:w="384"/>
        <w:gridCol w:w="385"/>
        <w:gridCol w:w="1077"/>
      </w:tblGrid>
      <w:tr w:rsidR="009761E1" w:rsidRPr="009761E1" w14:paraId="728A9B86" w14:textId="77777777" w:rsidTr="00EF42A9">
        <w:trPr>
          <w:trHeight w:val="280"/>
          <w:tblHeader/>
        </w:trPr>
        <w:tc>
          <w:tcPr>
            <w:tcW w:w="3855" w:type="dxa"/>
            <w:shd w:val="clear" w:color="auto" w:fill="auto"/>
            <w:tcMar>
              <w:top w:w="85" w:type="dxa"/>
              <w:left w:w="0" w:type="dxa"/>
              <w:bottom w:w="85" w:type="dxa"/>
              <w:right w:w="57" w:type="dxa"/>
            </w:tcMar>
          </w:tcPr>
          <w:p w14:paraId="0CB01144" w14:textId="77777777" w:rsidR="00B72341" w:rsidRPr="009761E1" w:rsidRDefault="00B72341" w:rsidP="00B72341">
            <w:pPr>
              <w:autoSpaceDE w:val="0"/>
              <w:autoSpaceDN w:val="0"/>
              <w:adjustRightInd w:val="0"/>
              <w:spacing w:before="0"/>
              <w:rPr>
                <w:color w:val="000000" w:themeColor="text1"/>
                <w:sz w:val="24"/>
                <w:szCs w:val="24"/>
              </w:rPr>
            </w:pPr>
          </w:p>
        </w:tc>
        <w:tc>
          <w:tcPr>
            <w:tcW w:w="1247" w:type="dxa"/>
            <w:shd w:val="clear" w:color="auto" w:fill="auto"/>
            <w:tcMar>
              <w:top w:w="85" w:type="dxa"/>
              <w:left w:w="113" w:type="dxa"/>
              <w:bottom w:w="85" w:type="dxa"/>
              <w:right w:w="57" w:type="dxa"/>
            </w:tcMar>
          </w:tcPr>
          <w:p w14:paraId="59931AC5" w14:textId="77777777" w:rsidR="00B72341" w:rsidRPr="009761E1" w:rsidRDefault="00B72341" w:rsidP="00B72341">
            <w:pPr>
              <w:autoSpaceDE w:val="0"/>
              <w:autoSpaceDN w:val="0"/>
              <w:adjustRightInd w:val="0"/>
              <w:spacing w:before="0"/>
              <w:rPr>
                <w:color w:val="000000" w:themeColor="text1"/>
                <w:sz w:val="24"/>
                <w:szCs w:val="24"/>
              </w:rPr>
            </w:pPr>
          </w:p>
        </w:tc>
        <w:tc>
          <w:tcPr>
            <w:tcW w:w="3459" w:type="dxa"/>
            <w:gridSpan w:val="9"/>
            <w:shd w:val="clear" w:color="auto" w:fill="auto"/>
            <w:tcMar>
              <w:top w:w="85" w:type="dxa"/>
              <w:left w:w="113" w:type="dxa"/>
              <w:bottom w:w="85" w:type="dxa"/>
              <w:right w:w="57" w:type="dxa"/>
            </w:tcMar>
          </w:tcPr>
          <w:p w14:paraId="7B76D2D3" w14:textId="77777777" w:rsidR="00B72341" w:rsidRPr="009761E1" w:rsidRDefault="00B72341" w:rsidP="00B72341">
            <w:pPr>
              <w:suppressAutoHyphens/>
              <w:autoSpaceDE w:val="0"/>
              <w:autoSpaceDN w:val="0"/>
              <w:adjustRightInd w:val="0"/>
              <w:spacing w:before="113" w:after="113" w:line="220" w:lineRule="atLeast"/>
              <w:jc w:val="center"/>
              <w:textAlignment w:val="center"/>
              <w:rPr>
                <w:b/>
                <w:bCs/>
                <w:color w:val="000000" w:themeColor="text1"/>
                <w:sz w:val="18"/>
                <w:szCs w:val="18"/>
              </w:rPr>
            </w:pPr>
            <w:r w:rsidRPr="009761E1">
              <w:rPr>
                <w:b/>
                <w:bCs/>
                <w:color w:val="000000" w:themeColor="text1"/>
                <w:sz w:val="18"/>
                <w:szCs w:val="18"/>
              </w:rPr>
              <w:t>Expected Priority Outcome</w:t>
            </w:r>
          </w:p>
        </w:tc>
        <w:tc>
          <w:tcPr>
            <w:tcW w:w="1077" w:type="dxa"/>
            <w:shd w:val="clear" w:color="auto" w:fill="auto"/>
            <w:tcMar>
              <w:top w:w="85" w:type="dxa"/>
              <w:left w:w="113" w:type="dxa"/>
              <w:bottom w:w="85" w:type="dxa"/>
              <w:right w:w="57" w:type="dxa"/>
            </w:tcMar>
          </w:tcPr>
          <w:p w14:paraId="1882F200" w14:textId="77777777" w:rsidR="00B72341" w:rsidRPr="009761E1" w:rsidRDefault="00B72341" w:rsidP="00B72341">
            <w:pPr>
              <w:autoSpaceDE w:val="0"/>
              <w:autoSpaceDN w:val="0"/>
              <w:adjustRightInd w:val="0"/>
              <w:spacing w:before="0"/>
              <w:rPr>
                <w:color w:val="000000" w:themeColor="text1"/>
                <w:sz w:val="24"/>
                <w:szCs w:val="24"/>
              </w:rPr>
            </w:pPr>
          </w:p>
        </w:tc>
      </w:tr>
      <w:tr w:rsidR="009761E1" w:rsidRPr="009761E1" w14:paraId="5CA8050F" w14:textId="77777777" w:rsidTr="00EF42A9">
        <w:trPr>
          <w:trHeight w:val="280"/>
          <w:tblHeader/>
        </w:trPr>
        <w:tc>
          <w:tcPr>
            <w:tcW w:w="3855" w:type="dxa"/>
            <w:shd w:val="clear" w:color="auto" w:fill="auto"/>
            <w:tcMar>
              <w:top w:w="85" w:type="dxa"/>
              <w:left w:w="0" w:type="dxa"/>
              <w:bottom w:w="85" w:type="dxa"/>
              <w:right w:w="57" w:type="dxa"/>
            </w:tcMar>
          </w:tcPr>
          <w:p w14:paraId="4A7D665B" w14:textId="77777777" w:rsidR="00B72341" w:rsidRPr="009761E1" w:rsidRDefault="00B72341" w:rsidP="00B72341">
            <w:pPr>
              <w:suppressAutoHyphens/>
              <w:autoSpaceDE w:val="0"/>
              <w:autoSpaceDN w:val="0"/>
              <w:adjustRightInd w:val="0"/>
              <w:spacing w:before="113" w:after="113" w:line="220" w:lineRule="atLeast"/>
              <w:textAlignment w:val="center"/>
              <w:rPr>
                <w:b/>
                <w:bCs/>
                <w:color w:val="000000" w:themeColor="text1"/>
                <w:sz w:val="18"/>
                <w:szCs w:val="18"/>
              </w:rPr>
            </w:pPr>
            <w:r w:rsidRPr="009761E1">
              <w:rPr>
                <w:b/>
                <w:bCs/>
                <w:color w:val="000000" w:themeColor="text1"/>
                <w:sz w:val="18"/>
                <w:szCs w:val="18"/>
              </w:rPr>
              <w:t>Program name</w:t>
            </w:r>
          </w:p>
        </w:tc>
        <w:tc>
          <w:tcPr>
            <w:tcW w:w="1247" w:type="dxa"/>
            <w:shd w:val="clear" w:color="auto" w:fill="auto"/>
            <w:tcMar>
              <w:top w:w="85" w:type="dxa"/>
              <w:left w:w="113" w:type="dxa"/>
              <w:bottom w:w="85" w:type="dxa"/>
              <w:right w:w="57" w:type="dxa"/>
            </w:tcMar>
          </w:tcPr>
          <w:p w14:paraId="47CC8281" w14:textId="77777777" w:rsidR="00B72341" w:rsidRPr="009761E1" w:rsidRDefault="00B72341" w:rsidP="00B72341">
            <w:pPr>
              <w:suppressAutoHyphens/>
              <w:autoSpaceDE w:val="0"/>
              <w:autoSpaceDN w:val="0"/>
              <w:adjustRightInd w:val="0"/>
              <w:spacing w:before="113" w:after="113" w:line="220" w:lineRule="atLeast"/>
              <w:jc w:val="right"/>
              <w:textAlignment w:val="center"/>
              <w:rPr>
                <w:b/>
                <w:bCs/>
                <w:color w:val="000000" w:themeColor="text1"/>
                <w:sz w:val="18"/>
                <w:szCs w:val="18"/>
              </w:rPr>
            </w:pPr>
            <w:r w:rsidRPr="009761E1">
              <w:rPr>
                <w:b/>
                <w:bCs/>
                <w:color w:val="000000" w:themeColor="text1"/>
                <w:sz w:val="18"/>
                <w:szCs w:val="18"/>
              </w:rPr>
              <w:t>Total ($)</w:t>
            </w:r>
          </w:p>
        </w:tc>
        <w:tc>
          <w:tcPr>
            <w:tcW w:w="385" w:type="dxa"/>
            <w:shd w:val="clear" w:color="auto" w:fill="auto"/>
            <w:tcMar>
              <w:top w:w="85" w:type="dxa"/>
              <w:left w:w="57" w:type="dxa"/>
              <w:bottom w:w="85" w:type="dxa"/>
              <w:right w:w="57" w:type="dxa"/>
            </w:tcMar>
          </w:tcPr>
          <w:p w14:paraId="0BB779B7" w14:textId="77777777" w:rsidR="00B72341" w:rsidRPr="009761E1" w:rsidRDefault="00B72341" w:rsidP="00B72341">
            <w:pPr>
              <w:suppressAutoHyphens/>
              <w:autoSpaceDE w:val="0"/>
              <w:autoSpaceDN w:val="0"/>
              <w:adjustRightInd w:val="0"/>
              <w:spacing w:before="113" w:after="113" w:line="220" w:lineRule="atLeast"/>
              <w:jc w:val="center"/>
              <w:textAlignment w:val="center"/>
              <w:rPr>
                <w:b/>
                <w:bCs/>
                <w:color w:val="000000" w:themeColor="text1"/>
                <w:sz w:val="18"/>
                <w:szCs w:val="18"/>
              </w:rPr>
            </w:pPr>
            <w:r w:rsidRPr="009761E1">
              <w:rPr>
                <w:b/>
                <w:bCs/>
                <w:color w:val="000000" w:themeColor="text1"/>
                <w:sz w:val="18"/>
                <w:szCs w:val="18"/>
              </w:rPr>
              <w:t>1.1</w:t>
            </w:r>
          </w:p>
        </w:tc>
        <w:tc>
          <w:tcPr>
            <w:tcW w:w="384" w:type="dxa"/>
            <w:shd w:val="clear" w:color="auto" w:fill="auto"/>
            <w:tcMar>
              <w:top w:w="85" w:type="dxa"/>
              <w:left w:w="57" w:type="dxa"/>
              <w:bottom w:w="85" w:type="dxa"/>
              <w:right w:w="57" w:type="dxa"/>
            </w:tcMar>
          </w:tcPr>
          <w:p w14:paraId="18C515B5" w14:textId="77777777" w:rsidR="00B72341" w:rsidRPr="009761E1" w:rsidRDefault="00B72341" w:rsidP="00B72341">
            <w:pPr>
              <w:suppressAutoHyphens/>
              <w:autoSpaceDE w:val="0"/>
              <w:autoSpaceDN w:val="0"/>
              <w:adjustRightInd w:val="0"/>
              <w:spacing w:before="113" w:after="113" w:line="220" w:lineRule="atLeast"/>
              <w:jc w:val="center"/>
              <w:textAlignment w:val="center"/>
              <w:rPr>
                <w:b/>
                <w:bCs/>
                <w:color w:val="000000" w:themeColor="text1"/>
                <w:sz w:val="18"/>
                <w:szCs w:val="18"/>
              </w:rPr>
            </w:pPr>
            <w:r w:rsidRPr="009761E1">
              <w:rPr>
                <w:b/>
                <w:bCs/>
                <w:color w:val="000000" w:themeColor="text1"/>
                <w:sz w:val="18"/>
                <w:szCs w:val="18"/>
              </w:rPr>
              <w:t>1.2</w:t>
            </w:r>
          </w:p>
        </w:tc>
        <w:tc>
          <w:tcPr>
            <w:tcW w:w="384" w:type="dxa"/>
            <w:shd w:val="clear" w:color="auto" w:fill="auto"/>
            <w:tcMar>
              <w:top w:w="85" w:type="dxa"/>
              <w:left w:w="57" w:type="dxa"/>
              <w:bottom w:w="85" w:type="dxa"/>
              <w:right w:w="57" w:type="dxa"/>
            </w:tcMar>
          </w:tcPr>
          <w:p w14:paraId="5BDE8B62" w14:textId="77777777" w:rsidR="00B72341" w:rsidRPr="009761E1" w:rsidRDefault="00B72341" w:rsidP="00B72341">
            <w:pPr>
              <w:suppressAutoHyphens/>
              <w:autoSpaceDE w:val="0"/>
              <w:autoSpaceDN w:val="0"/>
              <w:adjustRightInd w:val="0"/>
              <w:spacing w:before="113" w:after="113" w:line="220" w:lineRule="atLeast"/>
              <w:jc w:val="center"/>
              <w:textAlignment w:val="center"/>
              <w:rPr>
                <w:b/>
                <w:bCs/>
                <w:color w:val="000000" w:themeColor="text1"/>
                <w:sz w:val="18"/>
                <w:szCs w:val="18"/>
              </w:rPr>
            </w:pPr>
            <w:r w:rsidRPr="009761E1">
              <w:rPr>
                <w:b/>
                <w:bCs/>
                <w:color w:val="000000" w:themeColor="text1"/>
                <w:sz w:val="18"/>
                <w:szCs w:val="18"/>
              </w:rPr>
              <w:t>1.3</w:t>
            </w:r>
          </w:p>
        </w:tc>
        <w:tc>
          <w:tcPr>
            <w:tcW w:w="384" w:type="dxa"/>
            <w:shd w:val="clear" w:color="auto" w:fill="auto"/>
            <w:tcMar>
              <w:top w:w="85" w:type="dxa"/>
              <w:left w:w="57" w:type="dxa"/>
              <w:bottom w:w="85" w:type="dxa"/>
              <w:right w:w="57" w:type="dxa"/>
            </w:tcMar>
          </w:tcPr>
          <w:p w14:paraId="03960526" w14:textId="77777777" w:rsidR="00B72341" w:rsidRPr="009761E1" w:rsidRDefault="00B72341" w:rsidP="00B72341">
            <w:pPr>
              <w:suppressAutoHyphens/>
              <w:autoSpaceDE w:val="0"/>
              <w:autoSpaceDN w:val="0"/>
              <w:adjustRightInd w:val="0"/>
              <w:spacing w:before="113" w:after="113" w:line="220" w:lineRule="atLeast"/>
              <w:jc w:val="center"/>
              <w:textAlignment w:val="center"/>
              <w:rPr>
                <w:b/>
                <w:bCs/>
                <w:color w:val="000000" w:themeColor="text1"/>
                <w:sz w:val="18"/>
                <w:szCs w:val="18"/>
              </w:rPr>
            </w:pPr>
            <w:r w:rsidRPr="009761E1">
              <w:rPr>
                <w:b/>
                <w:bCs/>
                <w:color w:val="000000" w:themeColor="text1"/>
                <w:sz w:val="18"/>
                <w:szCs w:val="18"/>
              </w:rPr>
              <w:t>1.4</w:t>
            </w:r>
          </w:p>
        </w:tc>
        <w:tc>
          <w:tcPr>
            <w:tcW w:w="385" w:type="dxa"/>
            <w:shd w:val="clear" w:color="auto" w:fill="auto"/>
            <w:tcMar>
              <w:top w:w="85" w:type="dxa"/>
              <w:left w:w="57" w:type="dxa"/>
              <w:bottom w:w="85" w:type="dxa"/>
              <w:right w:w="57" w:type="dxa"/>
            </w:tcMar>
          </w:tcPr>
          <w:p w14:paraId="2D502E6A" w14:textId="77777777" w:rsidR="00B72341" w:rsidRPr="009761E1" w:rsidRDefault="00B72341" w:rsidP="00B72341">
            <w:pPr>
              <w:suppressAutoHyphens/>
              <w:autoSpaceDE w:val="0"/>
              <w:autoSpaceDN w:val="0"/>
              <w:adjustRightInd w:val="0"/>
              <w:spacing w:before="113" w:after="113" w:line="220" w:lineRule="atLeast"/>
              <w:jc w:val="center"/>
              <w:textAlignment w:val="center"/>
              <w:rPr>
                <w:b/>
                <w:bCs/>
                <w:color w:val="000000" w:themeColor="text1"/>
                <w:sz w:val="18"/>
                <w:szCs w:val="18"/>
              </w:rPr>
            </w:pPr>
            <w:r w:rsidRPr="009761E1">
              <w:rPr>
                <w:b/>
                <w:bCs/>
                <w:color w:val="000000" w:themeColor="text1"/>
                <w:sz w:val="18"/>
                <w:szCs w:val="18"/>
              </w:rPr>
              <w:t>1.5</w:t>
            </w:r>
          </w:p>
        </w:tc>
        <w:tc>
          <w:tcPr>
            <w:tcW w:w="384" w:type="dxa"/>
            <w:shd w:val="clear" w:color="auto" w:fill="auto"/>
            <w:tcMar>
              <w:top w:w="85" w:type="dxa"/>
              <w:left w:w="57" w:type="dxa"/>
              <w:bottom w:w="85" w:type="dxa"/>
              <w:right w:w="57" w:type="dxa"/>
            </w:tcMar>
          </w:tcPr>
          <w:p w14:paraId="78116767" w14:textId="77777777" w:rsidR="00B72341" w:rsidRPr="009761E1" w:rsidRDefault="00B72341" w:rsidP="00B72341">
            <w:pPr>
              <w:suppressAutoHyphens/>
              <w:autoSpaceDE w:val="0"/>
              <w:autoSpaceDN w:val="0"/>
              <w:adjustRightInd w:val="0"/>
              <w:spacing w:before="113" w:after="113" w:line="220" w:lineRule="atLeast"/>
              <w:jc w:val="center"/>
              <w:textAlignment w:val="center"/>
              <w:rPr>
                <w:b/>
                <w:bCs/>
                <w:color w:val="000000" w:themeColor="text1"/>
                <w:sz w:val="18"/>
                <w:szCs w:val="18"/>
              </w:rPr>
            </w:pPr>
            <w:r w:rsidRPr="009761E1">
              <w:rPr>
                <w:b/>
                <w:bCs/>
                <w:color w:val="000000" w:themeColor="text1"/>
                <w:sz w:val="18"/>
                <w:szCs w:val="18"/>
              </w:rPr>
              <w:t>2.1</w:t>
            </w:r>
          </w:p>
        </w:tc>
        <w:tc>
          <w:tcPr>
            <w:tcW w:w="384" w:type="dxa"/>
            <w:shd w:val="clear" w:color="auto" w:fill="auto"/>
            <w:tcMar>
              <w:top w:w="85" w:type="dxa"/>
              <w:left w:w="57" w:type="dxa"/>
              <w:bottom w:w="85" w:type="dxa"/>
              <w:right w:w="57" w:type="dxa"/>
            </w:tcMar>
          </w:tcPr>
          <w:p w14:paraId="4EB8E4E3" w14:textId="77777777" w:rsidR="00B72341" w:rsidRPr="009761E1" w:rsidRDefault="00B72341" w:rsidP="00B72341">
            <w:pPr>
              <w:suppressAutoHyphens/>
              <w:autoSpaceDE w:val="0"/>
              <w:autoSpaceDN w:val="0"/>
              <w:adjustRightInd w:val="0"/>
              <w:spacing w:before="113" w:after="113" w:line="220" w:lineRule="atLeast"/>
              <w:jc w:val="center"/>
              <w:textAlignment w:val="center"/>
              <w:rPr>
                <w:b/>
                <w:bCs/>
                <w:color w:val="000000" w:themeColor="text1"/>
                <w:sz w:val="18"/>
                <w:szCs w:val="18"/>
              </w:rPr>
            </w:pPr>
            <w:r w:rsidRPr="009761E1">
              <w:rPr>
                <w:b/>
                <w:bCs/>
                <w:color w:val="000000" w:themeColor="text1"/>
                <w:sz w:val="18"/>
                <w:szCs w:val="18"/>
              </w:rPr>
              <w:t>2.2</w:t>
            </w:r>
          </w:p>
        </w:tc>
        <w:tc>
          <w:tcPr>
            <w:tcW w:w="384" w:type="dxa"/>
            <w:shd w:val="clear" w:color="auto" w:fill="auto"/>
            <w:tcMar>
              <w:top w:w="85" w:type="dxa"/>
              <w:left w:w="57" w:type="dxa"/>
              <w:bottom w:w="85" w:type="dxa"/>
              <w:right w:w="57" w:type="dxa"/>
            </w:tcMar>
          </w:tcPr>
          <w:p w14:paraId="2631A5B8" w14:textId="77777777" w:rsidR="00B72341" w:rsidRPr="009761E1" w:rsidRDefault="00B72341" w:rsidP="00B72341">
            <w:pPr>
              <w:suppressAutoHyphens/>
              <w:autoSpaceDE w:val="0"/>
              <w:autoSpaceDN w:val="0"/>
              <w:adjustRightInd w:val="0"/>
              <w:spacing w:before="113" w:after="113" w:line="220" w:lineRule="atLeast"/>
              <w:jc w:val="center"/>
              <w:textAlignment w:val="center"/>
              <w:rPr>
                <w:b/>
                <w:bCs/>
                <w:color w:val="000000" w:themeColor="text1"/>
                <w:sz w:val="18"/>
                <w:szCs w:val="18"/>
              </w:rPr>
            </w:pPr>
            <w:r w:rsidRPr="009761E1">
              <w:rPr>
                <w:b/>
                <w:bCs/>
                <w:color w:val="000000" w:themeColor="text1"/>
                <w:sz w:val="18"/>
                <w:szCs w:val="18"/>
              </w:rPr>
              <w:t>2.3</w:t>
            </w:r>
          </w:p>
        </w:tc>
        <w:tc>
          <w:tcPr>
            <w:tcW w:w="385" w:type="dxa"/>
            <w:shd w:val="clear" w:color="auto" w:fill="auto"/>
            <w:tcMar>
              <w:top w:w="85" w:type="dxa"/>
              <w:left w:w="57" w:type="dxa"/>
              <w:bottom w:w="85" w:type="dxa"/>
              <w:right w:w="57" w:type="dxa"/>
            </w:tcMar>
          </w:tcPr>
          <w:p w14:paraId="59AF41BC" w14:textId="77777777" w:rsidR="00B72341" w:rsidRPr="009761E1" w:rsidRDefault="00B72341" w:rsidP="00B72341">
            <w:pPr>
              <w:suppressAutoHyphens/>
              <w:autoSpaceDE w:val="0"/>
              <w:autoSpaceDN w:val="0"/>
              <w:adjustRightInd w:val="0"/>
              <w:spacing w:before="113" w:after="113" w:line="220" w:lineRule="atLeast"/>
              <w:jc w:val="center"/>
              <w:textAlignment w:val="center"/>
              <w:rPr>
                <w:b/>
                <w:bCs/>
                <w:color w:val="000000" w:themeColor="text1"/>
                <w:sz w:val="18"/>
                <w:szCs w:val="18"/>
              </w:rPr>
            </w:pPr>
            <w:r w:rsidRPr="009761E1">
              <w:rPr>
                <w:b/>
                <w:bCs/>
                <w:color w:val="000000" w:themeColor="text1"/>
                <w:sz w:val="18"/>
                <w:szCs w:val="18"/>
              </w:rPr>
              <w:t>2.4</w:t>
            </w:r>
          </w:p>
        </w:tc>
        <w:tc>
          <w:tcPr>
            <w:tcW w:w="1077" w:type="dxa"/>
            <w:shd w:val="clear" w:color="auto" w:fill="auto"/>
            <w:tcMar>
              <w:top w:w="85" w:type="dxa"/>
              <w:left w:w="113" w:type="dxa"/>
              <w:bottom w:w="85" w:type="dxa"/>
              <w:right w:w="57" w:type="dxa"/>
            </w:tcMar>
          </w:tcPr>
          <w:p w14:paraId="3379A47C" w14:textId="77777777" w:rsidR="00B72341" w:rsidRPr="009761E1" w:rsidRDefault="00B72341" w:rsidP="00B72341">
            <w:pPr>
              <w:suppressAutoHyphens/>
              <w:autoSpaceDE w:val="0"/>
              <w:autoSpaceDN w:val="0"/>
              <w:adjustRightInd w:val="0"/>
              <w:spacing w:before="113" w:after="113" w:line="220" w:lineRule="atLeast"/>
              <w:jc w:val="right"/>
              <w:textAlignment w:val="center"/>
              <w:rPr>
                <w:b/>
                <w:bCs/>
                <w:color w:val="000000" w:themeColor="text1"/>
                <w:sz w:val="18"/>
                <w:szCs w:val="18"/>
              </w:rPr>
            </w:pPr>
            <w:r w:rsidRPr="009761E1">
              <w:rPr>
                <w:b/>
                <w:bCs/>
                <w:color w:val="000000" w:themeColor="text1"/>
                <w:sz w:val="18"/>
                <w:szCs w:val="18"/>
              </w:rPr>
              <w:t>Theme</w:t>
            </w:r>
          </w:p>
        </w:tc>
      </w:tr>
      <w:tr w:rsidR="009761E1" w:rsidRPr="009761E1" w14:paraId="343766EF" w14:textId="77777777" w:rsidTr="00EF42A9">
        <w:trPr>
          <w:trHeight w:val="280"/>
        </w:trPr>
        <w:tc>
          <w:tcPr>
            <w:tcW w:w="9638" w:type="dxa"/>
            <w:gridSpan w:val="12"/>
            <w:shd w:val="clear" w:color="auto" w:fill="auto"/>
            <w:tcMar>
              <w:top w:w="106" w:type="dxa"/>
              <w:left w:w="57" w:type="dxa"/>
              <w:bottom w:w="106" w:type="dxa"/>
              <w:right w:w="57" w:type="dxa"/>
            </w:tcMar>
          </w:tcPr>
          <w:p w14:paraId="34D6EC63"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2018-19 Illegal dumping strikeforce</w:t>
            </w:r>
          </w:p>
        </w:tc>
      </w:tr>
      <w:tr w:rsidR="009761E1" w:rsidRPr="009761E1" w14:paraId="366192F5" w14:textId="77777777" w:rsidTr="00EF42A9">
        <w:trPr>
          <w:trHeight w:val="280"/>
        </w:trPr>
        <w:tc>
          <w:tcPr>
            <w:tcW w:w="3855" w:type="dxa"/>
            <w:shd w:val="clear" w:color="auto" w:fill="auto"/>
            <w:tcMar>
              <w:top w:w="80" w:type="dxa"/>
              <w:left w:w="80" w:type="dxa"/>
              <w:bottom w:w="80" w:type="dxa"/>
              <w:right w:w="80" w:type="dxa"/>
            </w:tcMar>
          </w:tcPr>
          <w:p w14:paraId="4C74B7EA"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2018-19 Illegal Dumping Strikeforce</w:t>
            </w:r>
          </w:p>
        </w:tc>
        <w:tc>
          <w:tcPr>
            <w:tcW w:w="1247" w:type="dxa"/>
            <w:shd w:val="clear" w:color="auto" w:fill="auto"/>
            <w:tcMar>
              <w:top w:w="80" w:type="dxa"/>
              <w:left w:w="57" w:type="dxa"/>
              <w:bottom w:w="80" w:type="dxa"/>
              <w:right w:w="80" w:type="dxa"/>
            </w:tcMar>
          </w:tcPr>
          <w:p w14:paraId="34C064B9"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2,296,000</w:t>
            </w:r>
          </w:p>
        </w:tc>
        <w:tc>
          <w:tcPr>
            <w:tcW w:w="385" w:type="dxa"/>
            <w:shd w:val="clear" w:color="auto" w:fill="auto"/>
            <w:tcMar>
              <w:top w:w="80" w:type="dxa"/>
              <w:left w:w="57" w:type="dxa"/>
              <w:bottom w:w="80" w:type="dxa"/>
              <w:right w:w="80" w:type="dxa"/>
            </w:tcMar>
          </w:tcPr>
          <w:p w14:paraId="53E4E971" w14:textId="4B2B6783" w:rsidR="00B72341" w:rsidRPr="009761E1" w:rsidRDefault="009761E1" w:rsidP="00B72341">
            <w:pPr>
              <w:suppressAutoHyphens/>
              <w:autoSpaceDE w:val="0"/>
              <w:autoSpaceDN w:val="0"/>
              <w:adjustRightInd w:val="0"/>
              <w:spacing w:before="57" w:after="57" w:line="220" w:lineRule="atLeast"/>
              <w:jc w:val="center"/>
              <w:textAlignment w:val="center"/>
              <w:rPr>
                <w:rFonts w:ascii="Segoe UI Symbol" w:hAnsi="Segoe UI Symbol"/>
                <w:color w:val="000000" w:themeColor="text1"/>
                <w:sz w:val="18"/>
                <w:szCs w:val="18"/>
              </w:rPr>
            </w:pPr>
            <w:r w:rsidRPr="009761E1">
              <w:rPr>
                <w:rFonts w:ascii="Segoe UI Symbol" w:hAnsi="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0FDC84E5"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19E30DCD" w14:textId="1928F5A1"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36952553"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12C5AF4E"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44E3081F"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54BB5D5C"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32F972EE"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26BAEC81"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0" w:type="dxa"/>
              <w:left w:w="57" w:type="dxa"/>
              <w:bottom w:w="80" w:type="dxa"/>
              <w:right w:w="80" w:type="dxa"/>
            </w:tcMar>
          </w:tcPr>
          <w:p w14:paraId="6C0FD4BF"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7DE08593" w14:textId="77777777" w:rsidTr="00EF42A9">
        <w:trPr>
          <w:trHeight w:val="280"/>
        </w:trPr>
        <w:tc>
          <w:tcPr>
            <w:tcW w:w="9638" w:type="dxa"/>
            <w:gridSpan w:val="12"/>
            <w:shd w:val="clear" w:color="auto" w:fill="auto"/>
            <w:tcMar>
              <w:top w:w="80" w:type="dxa"/>
              <w:left w:w="80" w:type="dxa"/>
              <w:bottom w:w="80" w:type="dxa"/>
              <w:right w:w="80" w:type="dxa"/>
            </w:tcMar>
          </w:tcPr>
          <w:p w14:paraId="584F8650"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program aims to avoid an increase in illegal dumping of industrial waste in Victoria, develop the EPA understanding of illegal dumping and achieve change within the community and industry towards illegal dumping, resulting in a long-term drop in illegal dumping activities.</w:t>
            </w:r>
          </w:p>
        </w:tc>
      </w:tr>
      <w:tr w:rsidR="009761E1" w:rsidRPr="009761E1" w14:paraId="790E2A55" w14:textId="77777777" w:rsidTr="00EF42A9">
        <w:trPr>
          <w:trHeight w:val="300"/>
        </w:trPr>
        <w:tc>
          <w:tcPr>
            <w:tcW w:w="9638" w:type="dxa"/>
            <w:gridSpan w:val="12"/>
            <w:shd w:val="clear" w:color="auto" w:fill="auto"/>
            <w:tcMar>
              <w:top w:w="106" w:type="dxa"/>
              <w:left w:w="57" w:type="dxa"/>
              <w:bottom w:w="106" w:type="dxa"/>
              <w:right w:w="57" w:type="dxa"/>
            </w:tcMar>
          </w:tcPr>
          <w:p w14:paraId="2971426D" w14:textId="77777777" w:rsidR="00B72341" w:rsidRPr="009761E1" w:rsidRDefault="00B72341" w:rsidP="00B72341">
            <w:pPr>
              <w:suppressAutoHyphens/>
              <w:autoSpaceDE w:val="0"/>
              <w:autoSpaceDN w:val="0"/>
              <w:adjustRightInd w:val="0"/>
              <w:spacing w:before="170" w:line="220" w:lineRule="atLeast"/>
              <w:textAlignment w:val="center"/>
              <w:rPr>
                <w:color w:val="000000" w:themeColor="text1"/>
                <w:sz w:val="18"/>
                <w:szCs w:val="18"/>
              </w:rPr>
            </w:pPr>
            <w:r w:rsidRPr="009761E1">
              <w:rPr>
                <w:color w:val="000000" w:themeColor="text1"/>
                <w:sz w:val="18"/>
                <w:szCs w:val="18"/>
              </w:rPr>
              <w:t>Bringing our EPA into the Modern Era</w:t>
            </w:r>
          </w:p>
        </w:tc>
      </w:tr>
      <w:tr w:rsidR="009761E1" w:rsidRPr="009761E1" w14:paraId="41389292" w14:textId="77777777" w:rsidTr="00EF42A9">
        <w:trPr>
          <w:trHeight w:val="300"/>
        </w:trPr>
        <w:tc>
          <w:tcPr>
            <w:tcW w:w="3855" w:type="dxa"/>
            <w:shd w:val="clear" w:color="auto" w:fill="auto"/>
            <w:tcMar>
              <w:top w:w="80" w:type="dxa"/>
              <w:left w:w="80" w:type="dxa"/>
              <w:bottom w:w="80" w:type="dxa"/>
              <w:right w:w="80" w:type="dxa"/>
            </w:tcMar>
          </w:tcPr>
          <w:p w14:paraId="2F7AFDCF"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Phase 1 - Govt Response to EPA Inquiry</w:t>
            </w:r>
          </w:p>
        </w:tc>
        <w:tc>
          <w:tcPr>
            <w:tcW w:w="1247" w:type="dxa"/>
            <w:shd w:val="clear" w:color="auto" w:fill="auto"/>
            <w:tcMar>
              <w:top w:w="80" w:type="dxa"/>
              <w:left w:w="57" w:type="dxa"/>
              <w:bottom w:w="80" w:type="dxa"/>
              <w:right w:w="80" w:type="dxa"/>
            </w:tcMar>
          </w:tcPr>
          <w:p w14:paraId="1C67BCA7"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848,408</w:t>
            </w:r>
          </w:p>
        </w:tc>
        <w:tc>
          <w:tcPr>
            <w:tcW w:w="385" w:type="dxa"/>
            <w:shd w:val="clear" w:color="auto" w:fill="auto"/>
            <w:tcMar>
              <w:top w:w="80" w:type="dxa"/>
              <w:left w:w="57" w:type="dxa"/>
              <w:bottom w:w="80" w:type="dxa"/>
              <w:right w:w="80" w:type="dxa"/>
            </w:tcMar>
          </w:tcPr>
          <w:p w14:paraId="52BD0CF6"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39A71F58" w14:textId="3A241FED"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5B6A54F9" w14:textId="1AD0145F"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194AC4C7" w14:textId="0EC0FE3F"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0" w:type="dxa"/>
              <w:left w:w="57" w:type="dxa"/>
              <w:bottom w:w="80" w:type="dxa"/>
              <w:right w:w="80" w:type="dxa"/>
            </w:tcMar>
          </w:tcPr>
          <w:p w14:paraId="646BC47B" w14:textId="4D68F085"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155D99BF"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42DFFFEA"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26699172"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3AFD894C"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0" w:type="dxa"/>
              <w:left w:w="57" w:type="dxa"/>
              <w:bottom w:w="80" w:type="dxa"/>
              <w:right w:w="80" w:type="dxa"/>
            </w:tcMar>
          </w:tcPr>
          <w:p w14:paraId="2B88FC02"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 Waste</w:t>
            </w:r>
          </w:p>
        </w:tc>
      </w:tr>
      <w:tr w:rsidR="009761E1" w:rsidRPr="009761E1" w14:paraId="06EA2E6A" w14:textId="77777777" w:rsidTr="00EF42A9">
        <w:trPr>
          <w:trHeight w:val="300"/>
        </w:trPr>
        <w:tc>
          <w:tcPr>
            <w:tcW w:w="9638" w:type="dxa"/>
            <w:gridSpan w:val="12"/>
            <w:shd w:val="clear" w:color="auto" w:fill="auto"/>
            <w:tcMar>
              <w:top w:w="80" w:type="dxa"/>
              <w:left w:w="80" w:type="dxa"/>
              <w:bottom w:w="80" w:type="dxa"/>
              <w:right w:w="80" w:type="dxa"/>
            </w:tcMar>
          </w:tcPr>
          <w:p w14:paraId="325BCD92"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program aims to strengthen the Environment Protect Authority to more effectively safeguard human health and address the current and future environmental protection challenges, particularly in the face of increasing impacts of climate change.</w:t>
            </w:r>
          </w:p>
        </w:tc>
      </w:tr>
      <w:tr w:rsidR="009761E1" w:rsidRPr="009761E1" w14:paraId="53CF3384" w14:textId="77777777" w:rsidTr="00EF42A9">
        <w:trPr>
          <w:trHeight w:val="280"/>
        </w:trPr>
        <w:tc>
          <w:tcPr>
            <w:tcW w:w="9638" w:type="dxa"/>
            <w:gridSpan w:val="12"/>
            <w:shd w:val="clear" w:color="auto" w:fill="auto"/>
            <w:tcMar>
              <w:top w:w="106" w:type="dxa"/>
              <w:left w:w="57" w:type="dxa"/>
              <w:bottom w:w="106" w:type="dxa"/>
              <w:right w:w="57" w:type="dxa"/>
            </w:tcMar>
          </w:tcPr>
          <w:p w14:paraId="610339D9" w14:textId="77777777" w:rsidR="00B72341" w:rsidRPr="009761E1" w:rsidRDefault="00B72341" w:rsidP="00B72341">
            <w:pPr>
              <w:suppressAutoHyphens/>
              <w:autoSpaceDE w:val="0"/>
              <w:autoSpaceDN w:val="0"/>
              <w:adjustRightInd w:val="0"/>
              <w:spacing w:before="170" w:line="220" w:lineRule="atLeast"/>
              <w:textAlignment w:val="center"/>
              <w:rPr>
                <w:color w:val="000000" w:themeColor="text1"/>
                <w:sz w:val="18"/>
                <w:szCs w:val="18"/>
              </w:rPr>
            </w:pPr>
            <w:r w:rsidRPr="009761E1">
              <w:rPr>
                <w:color w:val="000000" w:themeColor="text1"/>
                <w:sz w:val="18"/>
                <w:szCs w:val="18"/>
              </w:rPr>
              <w:t>Cheaper, cleaner energy to drive economic recovery</w:t>
            </w:r>
          </w:p>
        </w:tc>
      </w:tr>
      <w:tr w:rsidR="009761E1" w:rsidRPr="009761E1" w14:paraId="0984484E" w14:textId="77777777" w:rsidTr="00EF42A9">
        <w:trPr>
          <w:trHeight w:val="280"/>
        </w:trPr>
        <w:tc>
          <w:tcPr>
            <w:tcW w:w="3855" w:type="dxa"/>
            <w:shd w:val="clear" w:color="auto" w:fill="auto"/>
            <w:tcMar>
              <w:top w:w="80" w:type="dxa"/>
              <w:left w:w="80" w:type="dxa"/>
              <w:bottom w:w="80" w:type="dxa"/>
              <w:right w:w="80" w:type="dxa"/>
            </w:tcMar>
          </w:tcPr>
          <w:p w14:paraId="4EF82831"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Victorian Renewable Energy Target and Powering Victoria’s Growth Framework</w:t>
            </w:r>
          </w:p>
        </w:tc>
        <w:tc>
          <w:tcPr>
            <w:tcW w:w="1247" w:type="dxa"/>
            <w:shd w:val="clear" w:color="auto" w:fill="auto"/>
            <w:tcMar>
              <w:top w:w="80" w:type="dxa"/>
              <w:left w:w="57" w:type="dxa"/>
              <w:bottom w:w="80" w:type="dxa"/>
              <w:right w:w="80" w:type="dxa"/>
            </w:tcMar>
          </w:tcPr>
          <w:p w14:paraId="212AC674"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6,760,000</w:t>
            </w:r>
          </w:p>
        </w:tc>
        <w:tc>
          <w:tcPr>
            <w:tcW w:w="385" w:type="dxa"/>
            <w:shd w:val="clear" w:color="auto" w:fill="auto"/>
            <w:tcMar>
              <w:top w:w="80" w:type="dxa"/>
              <w:left w:w="57" w:type="dxa"/>
              <w:bottom w:w="80" w:type="dxa"/>
              <w:right w:w="80" w:type="dxa"/>
            </w:tcMar>
          </w:tcPr>
          <w:p w14:paraId="010C2424"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49D31DF1"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43308E7A"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38D6C127"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21BCBF0D"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60FA0CF1" w14:textId="235152F0"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73CF74BB"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78BE1B72"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302FEBD0"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0" w:type="dxa"/>
              <w:left w:w="57" w:type="dxa"/>
              <w:bottom w:w="80" w:type="dxa"/>
              <w:right w:w="80" w:type="dxa"/>
            </w:tcMar>
          </w:tcPr>
          <w:p w14:paraId="397646BB"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Climate Change</w:t>
            </w:r>
          </w:p>
        </w:tc>
      </w:tr>
      <w:tr w:rsidR="009761E1" w:rsidRPr="009761E1" w14:paraId="6EC69950" w14:textId="77777777" w:rsidTr="00EF42A9">
        <w:trPr>
          <w:trHeight w:val="280"/>
        </w:trPr>
        <w:tc>
          <w:tcPr>
            <w:tcW w:w="9638" w:type="dxa"/>
            <w:gridSpan w:val="12"/>
            <w:shd w:val="clear" w:color="auto" w:fill="auto"/>
            <w:tcMar>
              <w:top w:w="80" w:type="dxa"/>
              <w:left w:w="80" w:type="dxa"/>
              <w:bottom w:w="80" w:type="dxa"/>
              <w:right w:w="80" w:type="dxa"/>
            </w:tcMar>
          </w:tcPr>
          <w:p w14:paraId="32D6A00B"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The Powering Victoria's Growth Framework will focus on growing Victoria's renewable energy supply and reducing costs to support industrial users. It intends to reduce energy costs for targeted industrial users to a globally competitive standard while stimulating economic growth and job creation.</w:t>
            </w:r>
          </w:p>
        </w:tc>
      </w:tr>
      <w:tr w:rsidR="009761E1" w:rsidRPr="009761E1" w14:paraId="68850D7B" w14:textId="77777777" w:rsidTr="00EF42A9">
        <w:trPr>
          <w:trHeight w:val="280"/>
        </w:trPr>
        <w:tc>
          <w:tcPr>
            <w:tcW w:w="9638" w:type="dxa"/>
            <w:gridSpan w:val="12"/>
            <w:shd w:val="clear" w:color="auto" w:fill="auto"/>
            <w:tcMar>
              <w:top w:w="106" w:type="dxa"/>
              <w:left w:w="57" w:type="dxa"/>
              <w:bottom w:w="106" w:type="dxa"/>
              <w:right w:w="57" w:type="dxa"/>
            </w:tcMar>
          </w:tcPr>
          <w:p w14:paraId="53F491AA" w14:textId="77777777" w:rsidR="00B72341" w:rsidRPr="009761E1" w:rsidRDefault="00B72341" w:rsidP="00B72341">
            <w:pPr>
              <w:suppressAutoHyphens/>
              <w:autoSpaceDE w:val="0"/>
              <w:autoSpaceDN w:val="0"/>
              <w:adjustRightInd w:val="0"/>
              <w:spacing w:before="170" w:line="220" w:lineRule="atLeast"/>
              <w:textAlignment w:val="center"/>
              <w:rPr>
                <w:color w:val="000000" w:themeColor="text1"/>
                <w:sz w:val="18"/>
                <w:szCs w:val="18"/>
              </w:rPr>
            </w:pPr>
            <w:r w:rsidRPr="009761E1">
              <w:rPr>
                <w:color w:val="000000" w:themeColor="text1"/>
                <w:sz w:val="18"/>
                <w:szCs w:val="18"/>
              </w:rPr>
              <w:t>Clean-up of contaminated public land</w:t>
            </w:r>
          </w:p>
        </w:tc>
      </w:tr>
      <w:tr w:rsidR="009761E1" w:rsidRPr="009761E1" w14:paraId="38B98BEA" w14:textId="77777777" w:rsidTr="00EF42A9">
        <w:trPr>
          <w:trHeight w:val="280"/>
        </w:trPr>
        <w:tc>
          <w:tcPr>
            <w:tcW w:w="3855" w:type="dxa"/>
            <w:shd w:val="clear" w:color="auto" w:fill="auto"/>
            <w:tcMar>
              <w:top w:w="80" w:type="dxa"/>
              <w:left w:w="80" w:type="dxa"/>
              <w:bottom w:w="80" w:type="dxa"/>
              <w:right w:w="80" w:type="dxa"/>
            </w:tcMar>
          </w:tcPr>
          <w:p w14:paraId="53632902"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Clean-up of Contaminated Public Land</w:t>
            </w:r>
          </w:p>
        </w:tc>
        <w:tc>
          <w:tcPr>
            <w:tcW w:w="1247" w:type="dxa"/>
            <w:shd w:val="clear" w:color="auto" w:fill="auto"/>
            <w:tcMar>
              <w:top w:w="80" w:type="dxa"/>
              <w:left w:w="57" w:type="dxa"/>
              <w:bottom w:w="80" w:type="dxa"/>
              <w:right w:w="80" w:type="dxa"/>
            </w:tcMar>
          </w:tcPr>
          <w:p w14:paraId="1E291F33"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3,200,000</w:t>
            </w:r>
          </w:p>
        </w:tc>
        <w:tc>
          <w:tcPr>
            <w:tcW w:w="385" w:type="dxa"/>
            <w:shd w:val="clear" w:color="auto" w:fill="auto"/>
            <w:tcMar>
              <w:top w:w="80" w:type="dxa"/>
              <w:left w:w="57" w:type="dxa"/>
              <w:bottom w:w="80" w:type="dxa"/>
              <w:right w:w="80" w:type="dxa"/>
            </w:tcMar>
          </w:tcPr>
          <w:p w14:paraId="2A9EA977"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23D80E14" w14:textId="2CA6538E"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32A0D28F" w14:textId="49FA77CE"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5EBA81C1" w14:textId="3F3FCC81"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0" w:type="dxa"/>
              <w:left w:w="57" w:type="dxa"/>
              <w:bottom w:w="80" w:type="dxa"/>
              <w:right w:w="80" w:type="dxa"/>
            </w:tcMar>
          </w:tcPr>
          <w:p w14:paraId="34109FBB" w14:textId="32293B08"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7CCCA1DF"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516AD927"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0B1991CD"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6EFB16C6"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0" w:type="dxa"/>
              <w:left w:w="57" w:type="dxa"/>
              <w:bottom w:w="80" w:type="dxa"/>
              <w:right w:w="80" w:type="dxa"/>
            </w:tcMar>
          </w:tcPr>
          <w:p w14:paraId="31A597B3"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 Waste</w:t>
            </w:r>
          </w:p>
        </w:tc>
      </w:tr>
      <w:tr w:rsidR="009761E1" w:rsidRPr="009761E1" w14:paraId="504B7646" w14:textId="77777777" w:rsidTr="00EF42A9">
        <w:trPr>
          <w:trHeight w:val="280"/>
        </w:trPr>
        <w:tc>
          <w:tcPr>
            <w:tcW w:w="9638" w:type="dxa"/>
            <w:gridSpan w:val="12"/>
            <w:shd w:val="clear" w:color="auto" w:fill="auto"/>
            <w:tcMar>
              <w:top w:w="80" w:type="dxa"/>
              <w:left w:w="80" w:type="dxa"/>
              <w:bottom w:w="80" w:type="dxa"/>
              <w:right w:w="80" w:type="dxa"/>
            </w:tcMar>
          </w:tcPr>
          <w:p w14:paraId="41395A56"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project aims to reduce the risk to human health and the environment from high risk contaminated public land, comply with legislative requirements to manage contaminated land, and foster environmentally sustainable uses of resources and best practices in waste management.</w:t>
            </w:r>
          </w:p>
        </w:tc>
      </w:tr>
      <w:tr w:rsidR="009761E1" w:rsidRPr="009761E1" w14:paraId="3623FADE" w14:textId="77777777" w:rsidTr="00EF42A9">
        <w:trPr>
          <w:trHeight w:val="280"/>
        </w:trPr>
        <w:tc>
          <w:tcPr>
            <w:tcW w:w="9638" w:type="dxa"/>
            <w:gridSpan w:val="12"/>
            <w:shd w:val="clear" w:color="auto" w:fill="auto"/>
            <w:tcMar>
              <w:top w:w="106" w:type="dxa"/>
              <w:left w:w="57" w:type="dxa"/>
              <w:bottom w:w="106" w:type="dxa"/>
              <w:right w:w="57" w:type="dxa"/>
            </w:tcMar>
          </w:tcPr>
          <w:p w14:paraId="7A053DE2" w14:textId="77777777" w:rsidR="00B72341" w:rsidRPr="009761E1" w:rsidRDefault="00B72341" w:rsidP="00B72341">
            <w:pPr>
              <w:suppressAutoHyphens/>
              <w:autoSpaceDE w:val="0"/>
              <w:autoSpaceDN w:val="0"/>
              <w:adjustRightInd w:val="0"/>
              <w:spacing w:before="170" w:line="220" w:lineRule="atLeast"/>
              <w:textAlignment w:val="center"/>
              <w:rPr>
                <w:color w:val="000000" w:themeColor="text1"/>
                <w:sz w:val="18"/>
                <w:szCs w:val="18"/>
              </w:rPr>
            </w:pPr>
            <w:r w:rsidRPr="009761E1">
              <w:rPr>
                <w:color w:val="000000" w:themeColor="text1"/>
                <w:sz w:val="18"/>
                <w:szCs w:val="18"/>
              </w:rPr>
              <w:t>Climate change community action</w:t>
            </w:r>
          </w:p>
        </w:tc>
      </w:tr>
      <w:tr w:rsidR="009761E1" w:rsidRPr="009761E1" w14:paraId="2FF86944" w14:textId="77777777" w:rsidTr="00EF42A9">
        <w:trPr>
          <w:trHeight w:val="280"/>
        </w:trPr>
        <w:tc>
          <w:tcPr>
            <w:tcW w:w="3855" w:type="dxa"/>
            <w:shd w:val="clear" w:color="auto" w:fill="auto"/>
            <w:tcMar>
              <w:top w:w="80" w:type="dxa"/>
              <w:left w:w="80" w:type="dxa"/>
              <w:bottom w:w="80" w:type="dxa"/>
              <w:right w:w="80" w:type="dxa"/>
            </w:tcMar>
          </w:tcPr>
          <w:p w14:paraId="1D5BE28E"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Climate change community action</w:t>
            </w:r>
          </w:p>
        </w:tc>
        <w:tc>
          <w:tcPr>
            <w:tcW w:w="1247" w:type="dxa"/>
            <w:shd w:val="clear" w:color="auto" w:fill="auto"/>
            <w:tcMar>
              <w:top w:w="80" w:type="dxa"/>
              <w:left w:w="57" w:type="dxa"/>
              <w:bottom w:w="80" w:type="dxa"/>
              <w:right w:w="80" w:type="dxa"/>
            </w:tcMar>
          </w:tcPr>
          <w:p w14:paraId="690F1522"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5,129,000</w:t>
            </w:r>
          </w:p>
        </w:tc>
        <w:tc>
          <w:tcPr>
            <w:tcW w:w="385" w:type="dxa"/>
            <w:shd w:val="clear" w:color="auto" w:fill="auto"/>
            <w:tcMar>
              <w:top w:w="80" w:type="dxa"/>
              <w:left w:w="57" w:type="dxa"/>
              <w:bottom w:w="80" w:type="dxa"/>
              <w:right w:w="80" w:type="dxa"/>
            </w:tcMar>
          </w:tcPr>
          <w:p w14:paraId="02AAB85C"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6A6F5053"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4B69751E"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27BEDF22"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6082F005"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1A3ED366" w14:textId="5A9E7B37"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7740B2E3" w14:textId="02A213C1"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081BAF92"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292B2651"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0" w:type="dxa"/>
              <w:left w:w="57" w:type="dxa"/>
              <w:bottom w:w="80" w:type="dxa"/>
              <w:right w:w="80" w:type="dxa"/>
            </w:tcMar>
          </w:tcPr>
          <w:p w14:paraId="7769C6B1"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Climate Change</w:t>
            </w:r>
          </w:p>
        </w:tc>
      </w:tr>
      <w:tr w:rsidR="009761E1" w:rsidRPr="009761E1" w14:paraId="41EB176E" w14:textId="77777777" w:rsidTr="00EF42A9">
        <w:trPr>
          <w:trHeight w:val="280"/>
        </w:trPr>
        <w:tc>
          <w:tcPr>
            <w:tcW w:w="9638" w:type="dxa"/>
            <w:gridSpan w:val="12"/>
            <w:shd w:val="clear" w:color="auto" w:fill="auto"/>
            <w:tcMar>
              <w:top w:w="80" w:type="dxa"/>
              <w:left w:w="0" w:type="dxa"/>
              <w:bottom w:w="80" w:type="dxa"/>
              <w:right w:w="80" w:type="dxa"/>
            </w:tcMar>
          </w:tcPr>
          <w:p w14:paraId="67EB1E02"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The program aims to maintain climate change leadership and drive emissions reduction, innovation and adaptation in Victoria. It will assist in meeting the long-term emissions reduction target of net zero by 2050 enshrined in the Climate Change Act 2017.</w:t>
            </w:r>
          </w:p>
        </w:tc>
      </w:tr>
      <w:tr w:rsidR="009761E1" w:rsidRPr="009761E1" w14:paraId="2EAF0F7C" w14:textId="77777777" w:rsidTr="00EF42A9">
        <w:trPr>
          <w:trHeight w:val="280"/>
        </w:trPr>
        <w:tc>
          <w:tcPr>
            <w:tcW w:w="3855" w:type="dxa"/>
            <w:shd w:val="clear" w:color="auto" w:fill="auto"/>
            <w:tcMar>
              <w:top w:w="80" w:type="dxa"/>
              <w:left w:w="80" w:type="dxa"/>
              <w:bottom w:w="80" w:type="dxa"/>
              <w:right w:w="80" w:type="dxa"/>
            </w:tcMar>
          </w:tcPr>
          <w:p w14:paraId="72EEB598"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 xml:space="preserve">Community Climate Change and Energy Action </w:t>
            </w:r>
          </w:p>
        </w:tc>
        <w:tc>
          <w:tcPr>
            <w:tcW w:w="1247" w:type="dxa"/>
            <w:shd w:val="clear" w:color="auto" w:fill="auto"/>
            <w:tcMar>
              <w:top w:w="80" w:type="dxa"/>
              <w:left w:w="57" w:type="dxa"/>
              <w:bottom w:w="80" w:type="dxa"/>
              <w:right w:w="80" w:type="dxa"/>
            </w:tcMar>
          </w:tcPr>
          <w:p w14:paraId="4AB971DE"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500,000</w:t>
            </w:r>
          </w:p>
        </w:tc>
        <w:tc>
          <w:tcPr>
            <w:tcW w:w="385" w:type="dxa"/>
            <w:shd w:val="clear" w:color="auto" w:fill="auto"/>
            <w:tcMar>
              <w:top w:w="80" w:type="dxa"/>
              <w:left w:w="57" w:type="dxa"/>
              <w:bottom w:w="80" w:type="dxa"/>
              <w:right w:w="80" w:type="dxa"/>
            </w:tcMar>
          </w:tcPr>
          <w:p w14:paraId="47522FFC"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3707A453"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3B37CC75"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66AB8935"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5DBB94E3"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004BB21E" w14:textId="0C9FE67B"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72FCE0B8" w14:textId="27D2E385"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6A45D90C"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14A4804C"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0" w:type="dxa"/>
              <w:left w:w="57" w:type="dxa"/>
              <w:bottom w:w="80" w:type="dxa"/>
              <w:right w:w="80" w:type="dxa"/>
            </w:tcMar>
          </w:tcPr>
          <w:p w14:paraId="05DA9C69"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Climate Change</w:t>
            </w:r>
          </w:p>
        </w:tc>
      </w:tr>
      <w:tr w:rsidR="009761E1" w:rsidRPr="009761E1" w14:paraId="32C79D6D" w14:textId="77777777" w:rsidTr="00EF42A9">
        <w:trPr>
          <w:trHeight w:val="280"/>
        </w:trPr>
        <w:tc>
          <w:tcPr>
            <w:tcW w:w="9638" w:type="dxa"/>
            <w:gridSpan w:val="12"/>
            <w:shd w:val="clear" w:color="auto" w:fill="auto"/>
            <w:tcMar>
              <w:top w:w="80" w:type="dxa"/>
              <w:left w:w="80" w:type="dxa"/>
              <w:bottom w:w="80" w:type="dxa"/>
              <w:right w:w="80" w:type="dxa"/>
            </w:tcMar>
          </w:tcPr>
          <w:p w14:paraId="0CF1C963"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The key objective of this program is to support local community groups to invest in their facilities to reduce greenhouse gas emissions.</w:t>
            </w:r>
          </w:p>
        </w:tc>
      </w:tr>
      <w:tr w:rsidR="009761E1" w:rsidRPr="009761E1" w14:paraId="3E135D3F" w14:textId="77777777" w:rsidTr="00EF42A9">
        <w:trPr>
          <w:trHeight w:val="280"/>
        </w:trPr>
        <w:tc>
          <w:tcPr>
            <w:tcW w:w="3855" w:type="dxa"/>
            <w:shd w:val="clear" w:color="auto" w:fill="auto"/>
            <w:tcMar>
              <w:top w:w="80" w:type="dxa"/>
              <w:left w:w="80" w:type="dxa"/>
              <w:bottom w:w="80" w:type="dxa"/>
              <w:right w:w="80" w:type="dxa"/>
            </w:tcMar>
          </w:tcPr>
          <w:p w14:paraId="2EEF3CDC"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ResourceSmart Schools</w:t>
            </w:r>
          </w:p>
        </w:tc>
        <w:tc>
          <w:tcPr>
            <w:tcW w:w="1247" w:type="dxa"/>
            <w:shd w:val="clear" w:color="auto" w:fill="auto"/>
            <w:tcMar>
              <w:top w:w="80" w:type="dxa"/>
              <w:left w:w="57" w:type="dxa"/>
              <w:bottom w:w="80" w:type="dxa"/>
              <w:right w:w="80" w:type="dxa"/>
            </w:tcMar>
          </w:tcPr>
          <w:p w14:paraId="2AFE8ABB"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2,900,000</w:t>
            </w:r>
          </w:p>
        </w:tc>
        <w:tc>
          <w:tcPr>
            <w:tcW w:w="385" w:type="dxa"/>
            <w:shd w:val="clear" w:color="auto" w:fill="auto"/>
            <w:tcMar>
              <w:top w:w="80" w:type="dxa"/>
              <w:left w:w="57" w:type="dxa"/>
              <w:bottom w:w="80" w:type="dxa"/>
              <w:right w:w="80" w:type="dxa"/>
            </w:tcMar>
          </w:tcPr>
          <w:p w14:paraId="021CF45D"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2BD751C1"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7E6814E8"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79F6F72C" w14:textId="26247B39"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0" w:type="dxa"/>
              <w:left w:w="57" w:type="dxa"/>
              <w:bottom w:w="80" w:type="dxa"/>
              <w:right w:w="80" w:type="dxa"/>
            </w:tcMar>
          </w:tcPr>
          <w:p w14:paraId="12754C99"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39083591"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0AFBC70F" w14:textId="432D4ACF"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78103395" w14:textId="632698D6"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0" w:type="dxa"/>
              <w:left w:w="57" w:type="dxa"/>
              <w:bottom w:w="80" w:type="dxa"/>
              <w:right w:w="80" w:type="dxa"/>
            </w:tcMar>
          </w:tcPr>
          <w:p w14:paraId="2097D09E"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0" w:type="dxa"/>
              <w:left w:w="57" w:type="dxa"/>
              <w:bottom w:w="80" w:type="dxa"/>
              <w:right w:w="80" w:type="dxa"/>
            </w:tcMar>
          </w:tcPr>
          <w:p w14:paraId="7B2B100B"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Both objectives</w:t>
            </w:r>
          </w:p>
        </w:tc>
      </w:tr>
      <w:tr w:rsidR="009761E1" w:rsidRPr="009761E1" w14:paraId="2EDB0412" w14:textId="77777777" w:rsidTr="00EF42A9">
        <w:trPr>
          <w:trHeight w:val="280"/>
        </w:trPr>
        <w:tc>
          <w:tcPr>
            <w:tcW w:w="9638" w:type="dxa"/>
            <w:gridSpan w:val="12"/>
            <w:shd w:val="clear" w:color="auto" w:fill="auto"/>
            <w:tcMar>
              <w:top w:w="80" w:type="dxa"/>
              <w:left w:w="80" w:type="dxa"/>
              <w:bottom w:w="80" w:type="dxa"/>
              <w:right w:w="80" w:type="dxa"/>
            </w:tcMar>
          </w:tcPr>
          <w:p w14:paraId="07ED1F6B"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ResourceSmart Schools 2020-23 aims to achieve best practice sustainability in Victorian Schools leading to a reduction in resource use and an increase in action on climate change.</w:t>
            </w:r>
          </w:p>
        </w:tc>
      </w:tr>
      <w:tr w:rsidR="009761E1" w:rsidRPr="009761E1" w14:paraId="3206CDDE" w14:textId="77777777" w:rsidTr="00EF42A9">
        <w:trPr>
          <w:trHeight w:val="280"/>
        </w:trPr>
        <w:tc>
          <w:tcPr>
            <w:tcW w:w="9638" w:type="dxa"/>
            <w:gridSpan w:val="12"/>
            <w:shd w:val="clear" w:color="auto" w:fill="auto"/>
            <w:tcMar>
              <w:top w:w="106" w:type="dxa"/>
              <w:left w:w="57" w:type="dxa"/>
              <w:bottom w:w="106" w:type="dxa"/>
              <w:right w:w="57" w:type="dxa"/>
            </w:tcMar>
          </w:tcPr>
          <w:p w14:paraId="2337E2DC"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Climate Ready Victorian Infrastructure -  Critical Coastal Protection Assets</w:t>
            </w:r>
          </w:p>
        </w:tc>
      </w:tr>
      <w:tr w:rsidR="009761E1" w:rsidRPr="009761E1" w14:paraId="38CEB2CC" w14:textId="77777777" w:rsidTr="00EF42A9">
        <w:trPr>
          <w:trHeight w:val="280"/>
        </w:trPr>
        <w:tc>
          <w:tcPr>
            <w:tcW w:w="3855" w:type="dxa"/>
            <w:shd w:val="clear" w:color="auto" w:fill="auto"/>
            <w:tcMar>
              <w:top w:w="80" w:type="dxa"/>
              <w:left w:w="80" w:type="dxa"/>
              <w:bottom w:w="80" w:type="dxa"/>
              <w:right w:w="80" w:type="dxa"/>
            </w:tcMar>
          </w:tcPr>
          <w:p w14:paraId="4A147D1D"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Critical Coastal Protection Assets</w:t>
            </w:r>
          </w:p>
        </w:tc>
        <w:tc>
          <w:tcPr>
            <w:tcW w:w="1247" w:type="dxa"/>
            <w:shd w:val="clear" w:color="auto" w:fill="auto"/>
            <w:tcMar>
              <w:top w:w="80" w:type="dxa"/>
              <w:left w:w="57" w:type="dxa"/>
              <w:bottom w:w="80" w:type="dxa"/>
              <w:right w:w="80" w:type="dxa"/>
            </w:tcMar>
          </w:tcPr>
          <w:p w14:paraId="0F10959C"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50,000</w:t>
            </w:r>
          </w:p>
        </w:tc>
        <w:tc>
          <w:tcPr>
            <w:tcW w:w="385" w:type="dxa"/>
            <w:shd w:val="clear" w:color="auto" w:fill="auto"/>
            <w:tcMar>
              <w:top w:w="80" w:type="dxa"/>
              <w:left w:w="57" w:type="dxa"/>
              <w:bottom w:w="80" w:type="dxa"/>
              <w:right w:w="80" w:type="dxa"/>
            </w:tcMar>
          </w:tcPr>
          <w:p w14:paraId="0A482D82"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0E0691AC"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2D0F24DD"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390600A9"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36542D16"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565268BA"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32888934" w14:textId="65C1D274"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3B045D5E"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317EB1F2" w14:textId="1F6C65BC"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1077" w:type="dxa"/>
            <w:shd w:val="clear" w:color="auto" w:fill="auto"/>
            <w:tcMar>
              <w:top w:w="80" w:type="dxa"/>
              <w:left w:w="57" w:type="dxa"/>
              <w:bottom w:w="80" w:type="dxa"/>
              <w:right w:w="80" w:type="dxa"/>
            </w:tcMar>
          </w:tcPr>
          <w:p w14:paraId="647D5FBD"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Climate Change</w:t>
            </w:r>
          </w:p>
        </w:tc>
      </w:tr>
      <w:tr w:rsidR="009761E1" w:rsidRPr="009761E1" w14:paraId="6C480B90" w14:textId="77777777" w:rsidTr="00EF42A9">
        <w:trPr>
          <w:trHeight w:val="280"/>
        </w:trPr>
        <w:tc>
          <w:tcPr>
            <w:tcW w:w="9638" w:type="dxa"/>
            <w:gridSpan w:val="12"/>
            <w:shd w:val="clear" w:color="auto" w:fill="auto"/>
            <w:tcMar>
              <w:top w:w="80" w:type="dxa"/>
              <w:left w:w="80" w:type="dxa"/>
              <w:bottom w:w="80" w:type="dxa"/>
              <w:right w:w="80" w:type="dxa"/>
            </w:tcMar>
          </w:tcPr>
          <w:p w14:paraId="6CAE0D7B"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program aims to provide coastal communities with information on coastal hazards such as erosion, inundation and land instability, and climate change impacts supporting on-ground management, decision-making, and reporting.</w:t>
            </w:r>
          </w:p>
        </w:tc>
      </w:tr>
      <w:tr w:rsidR="009761E1" w:rsidRPr="009761E1" w14:paraId="7D55FA60" w14:textId="77777777" w:rsidTr="00EF42A9">
        <w:trPr>
          <w:trHeight w:val="280"/>
        </w:trPr>
        <w:tc>
          <w:tcPr>
            <w:tcW w:w="9638" w:type="dxa"/>
            <w:gridSpan w:val="12"/>
            <w:shd w:val="clear" w:color="auto" w:fill="auto"/>
            <w:tcMar>
              <w:top w:w="106" w:type="dxa"/>
              <w:left w:w="57" w:type="dxa"/>
              <w:bottom w:w="106" w:type="dxa"/>
              <w:right w:w="57" w:type="dxa"/>
            </w:tcMar>
          </w:tcPr>
          <w:p w14:paraId="22F07219"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Core environmental and Traditional Owner programs</w:t>
            </w:r>
          </w:p>
        </w:tc>
      </w:tr>
      <w:tr w:rsidR="009761E1" w:rsidRPr="009761E1" w14:paraId="40C9604B" w14:textId="77777777" w:rsidTr="00EF42A9">
        <w:trPr>
          <w:trHeight w:val="280"/>
        </w:trPr>
        <w:tc>
          <w:tcPr>
            <w:tcW w:w="3855" w:type="dxa"/>
            <w:shd w:val="clear" w:color="auto" w:fill="auto"/>
            <w:tcMar>
              <w:top w:w="80" w:type="dxa"/>
              <w:left w:w="80" w:type="dxa"/>
              <w:bottom w:w="80" w:type="dxa"/>
              <w:right w:w="80" w:type="dxa"/>
            </w:tcMar>
          </w:tcPr>
          <w:p w14:paraId="66733826"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Biodiversity Onground Action</w:t>
            </w:r>
          </w:p>
        </w:tc>
        <w:tc>
          <w:tcPr>
            <w:tcW w:w="1247" w:type="dxa"/>
            <w:shd w:val="clear" w:color="auto" w:fill="auto"/>
            <w:tcMar>
              <w:top w:w="80" w:type="dxa"/>
              <w:left w:w="57" w:type="dxa"/>
              <w:bottom w:w="80" w:type="dxa"/>
              <w:right w:w="80" w:type="dxa"/>
            </w:tcMar>
          </w:tcPr>
          <w:p w14:paraId="6D3DECA2"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4,282,000</w:t>
            </w:r>
          </w:p>
        </w:tc>
        <w:tc>
          <w:tcPr>
            <w:tcW w:w="385" w:type="dxa"/>
            <w:shd w:val="clear" w:color="auto" w:fill="auto"/>
            <w:tcMar>
              <w:top w:w="80" w:type="dxa"/>
              <w:left w:w="57" w:type="dxa"/>
              <w:bottom w:w="80" w:type="dxa"/>
              <w:right w:w="80" w:type="dxa"/>
            </w:tcMar>
          </w:tcPr>
          <w:p w14:paraId="7BABF317"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0E99BD75"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3B05EDF9"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6D873355"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76C947D3"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22D564E9"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6F8D10D7"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11CBEBEA"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57262162" w14:textId="19733A77"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1077" w:type="dxa"/>
            <w:shd w:val="clear" w:color="auto" w:fill="auto"/>
            <w:tcMar>
              <w:top w:w="80" w:type="dxa"/>
              <w:left w:w="57" w:type="dxa"/>
              <w:bottom w:w="80" w:type="dxa"/>
              <w:right w:w="80" w:type="dxa"/>
            </w:tcMar>
          </w:tcPr>
          <w:p w14:paraId="6CDBA156"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Climate Change</w:t>
            </w:r>
          </w:p>
        </w:tc>
      </w:tr>
      <w:tr w:rsidR="009761E1" w:rsidRPr="009761E1" w14:paraId="32A97C79" w14:textId="77777777" w:rsidTr="00EF42A9">
        <w:trPr>
          <w:trHeight w:val="280"/>
        </w:trPr>
        <w:tc>
          <w:tcPr>
            <w:tcW w:w="9638" w:type="dxa"/>
            <w:gridSpan w:val="12"/>
            <w:shd w:val="clear" w:color="auto" w:fill="auto"/>
            <w:tcMar>
              <w:top w:w="80" w:type="dxa"/>
              <w:left w:w="80" w:type="dxa"/>
              <w:bottom w:w="80" w:type="dxa"/>
              <w:right w:w="80" w:type="dxa"/>
            </w:tcMar>
          </w:tcPr>
          <w:p w14:paraId="0880076C"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program supports the Victorian Government's new biodiversity plan, Biodiversity 2037, which aims to connect the community to nature and ensure that Victoria's natural environment is healthy. This program includes the protection and management of biodiversity resources.</w:t>
            </w:r>
          </w:p>
        </w:tc>
      </w:tr>
      <w:tr w:rsidR="009761E1" w:rsidRPr="009761E1" w14:paraId="37286BCA" w14:textId="77777777" w:rsidTr="00EF42A9">
        <w:trPr>
          <w:trHeight w:val="280"/>
        </w:trPr>
        <w:tc>
          <w:tcPr>
            <w:tcW w:w="3855" w:type="dxa"/>
            <w:shd w:val="clear" w:color="auto" w:fill="auto"/>
            <w:tcMar>
              <w:top w:w="80" w:type="dxa"/>
              <w:left w:w="80" w:type="dxa"/>
              <w:bottom w:w="80" w:type="dxa"/>
              <w:right w:w="80" w:type="dxa"/>
            </w:tcMar>
          </w:tcPr>
          <w:p w14:paraId="2B18F750"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Caring for our Environment Faunal Emblems</w:t>
            </w:r>
          </w:p>
        </w:tc>
        <w:tc>
          <w:tcPr>
            <w:tcW w:w="1247" w:type="dxa"/>
            <w:shd w:val="clear" w:color="auto" w:fill="auto"/>
            <w:tcMar>
              <w:top w:w="80" w:type="dxa"/>
              <w:left w:w="57" w:type="dxa"/>
              <w:bottom w:w="80" w:type="dxa"/>
              <w:right w:w="80" w:type="dxa"/>
            </w:tcMar>
          </w:tcPr>
          <w:p w14:paraId="77D48B3B"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998,000</w:t>
            </w:r>
          </w:p>
        </w:tc>
        <w:tc>
          <w:tcPr>
            <w:tcW w:w="385" w:type="dxa"/>
            <w:shd w:val="clear" w:color="auto" w:fill="auto"/>
            <w:tcMar>
              <w:top w:w="80" w:type="dxa"/>
              <w:left w:w="57" w:type="dxa"/>
              <w:bottom w:w="80" w:type="dxa"/>
              <w:right w:w="80" w:type="dxa"/>
            </w:tcMar>
          </w:tcPr>
          <w:p w14:paraId="2FEE481A"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6350D60D"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2F308AF0"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744EE756"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120DB965"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338E0194"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69DF52D8"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377A1EA2"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62F5F17C" w14:textId="513E1D7A"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1077" w:type="dxa"/>
            <w:shd w:val="clear" w:color="auto" w:fill="auto"/>
            <w:tcMar>
              <w:top w:w="80" w:type="dxa"/>
              <w:left w:w="57" w:type="dxa"/>
              <w:bottom w:w="80" w:type="dxa"/>
              <w:right w:w="80" w:type="dxa"/>
            </w:tcMar>
          </w:tcPr>
          <w:p w14:paraId="103E0A93"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Climate Change</w:t>
            </w:r>
          </w:p>
        </w:tc>
      </w:tr>
      <w:tr w:rsidR="009761E1" w:rsidRPr="009761E1" w14:paraId="5AB2E6C6" w14:textId="77777777" w:rsidTr="00EF42A9">
        <w:trPr>
          <w:trHeight w:val="280"/>
        </w:trPr>
        <w:tc>
          <w:tcPr>
            <w:tcW w:w="9638" w:type="dxa"/>
            <w:gridSpan w:val="12"/>
            <w:shd w:val="clear" w:color="auto" w:fill="auto"/>
            <w:tcMar>
              <w:top w:w="80" w:type="dxa"/>
              <w:left w:w="80" w:type="dxa"/>
              <w:bottom w:w="80" w:type="dxa"/>
              <w:right w:w="80" w:type="dxa"/>
            </w:tcMar>
          </w:tcPr>
          <w:p w14:paraId="24BBFBAD"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program is designed to accelerate recovery programs for Leadbeater's Possum and Helmeted Honeyeater populations.</w:t>
            </w:r>
          </w:p>
        </w:tc>
      </w:tr>
      <w:tr w:rsidR="009761E1" w:rsidRPr="009761E1" w14:paraId="639A3D99" w14:textId="77777777" w:rsidTr="00EF42A9">
        <w:trPr>
          <w:trHeight w:val="280"/>
        </w:trPr>
        <w:tc>
          <w:tcPr>
            <w:tcW w:w="3855" w:type="dxa"/>
            <w:shd w:val="clear" w:color="auto" w:fill="auto"/>
            <w:tcMar>
              <w:top w:w="80" w:type="dxa"/>
              <w:left w:w="80" w:type="dxa"/>
              <w:bottom w:w="80" w:type="dxa"/>
              <w:right w:w="80" w:type="dxa"/>
            </w:tcMar>
          </w:tcPr>
          <w:p w14:paraId="1C4C2C59"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Environmental Volunteering Plan and Support for Landcare</w:t>
            </w:r>
          </w:p>
        </w:tc>
        <w:tc>
          <w:tcPr>
            <w:tcW w:w="1247" w:type="dxa"/>
            <w:shd w:val="clear" w:color="auto" w:fill="auto"/>
            <w:tcMar>
              <w:top w:w="80" w:type="dxa"/>
              <w:left w:w="57" w:type="dxa"/>
              <w:bottom w:w="80" w:type="dxa"/>
              <w:right w:w="80" w:type="dxa"/>
            </w:tcMar>
          </w:tcPr>
          <w:p w14:paraId="314E13D2"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8,967,000</w:t>
            </w:r>
          </w:p>
        </w:tc>
        <w:tc>
          <w:tcPr>
            <w:tcW w:w="385" w:type="dxa"/>
            <w:shd w:val="clear" w:color="auto" w:fill="auto"/>
            <w:tcMar>
              <w:top w:w="80" w:type="dxa"/>
              <w:left w:w="57" w:type="dxa"/>
              <w:bottom w:w="80" w:type="dxa"/>
              <w:right w:w="80" w:type="dxa"/>
            </w:tcMar>
          </w:tcPr>
          <w:p w14:paraId="1B5B2FB1"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144148F5"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2798A690"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263AA7B3"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33403926"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41DD2658" w14:textId="5CE11276"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5C14D901"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26D5EFCE"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785D6FA6" w14:textId="04CC2045"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1077" w:type="dxa"/>
            <w:shd w:val="clear" w:color="auto" w:fill="auto"/>
            <w:tcMar>
              <w:top w:w="80" w:type="dxa"/>
              <w:left w:w="57" w:type="dxa"/>
              <w:bottom w:w="80" w:type="dxa"/>
              <w:right w:w="80" w:type="dxa"/>
            </w:tcMar>
          </w:tcPr>
          <w:p w14:paraId="33912DE3"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Climate Change</w:t>
            </w:r>
          </w:p>
        </w:tc>
      </w:tr>
      <w:tr w:rsidR="009761E1" w:rsidRPr="009761E1" w14:paraId="5D0B4DEE" w14:textId="77777777" w:rsidTr="00EF42A9">
        <w:trPr>
          <w:trHeight w:val="280"/>
        </w:trPr>
        <w:tc>
          <w:tcPr>
            <w:tcW w:w="9638" w:type="dxa"/>
            <w:gridSpan w:val="12"/>
            <w:shd w:val="clear" w:color="auto" w:fill="auto"/>
            <w:tcMar>
              <w:top w:w="80" w:type="dxa"/>
              <w:left w:w="0" w:type="dxa"/>
              <w:bottom w:w="80" w:type="dxa"/>
              <w:right w:w="80" w:type="dxa"/>
            </w:tcMar>
          </w:tcPr>
          <w:p w14:paraId="2F39F225"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The objectives of the Environmental Volunteering Plan and Support for Landcare programs are to support and engage Victorians in environmental volunteering. It will also deliver support for Landcare and other community-based environmental volunteer groups undertaking projects and activities that care for our environment.</w:t>
            </w:r>
          </w:p>
        </w:tc>
      </w:tr>
      <w:tr w:rsidR="009761E1" w:rsidRPr="009761E1" w14:paraId="4A13801E" w14:textId="77777777" w:rsidTr="00EF42A9">
        <w:trPr>
          <w:trHeight w:val="280"/>
        </w:trPr>
        <w:tc>
          <w:tcPr>
            <w:tcW w:w="3855" w:type="dxa"/>
            <w:shd w:val="clear" w:color="auto" w:fill="auto"/>
            <w:tcMar>
              <w:top w:w="80" w:type="dxa"/>
              <w:left w:w="80" w:type="dxa"/>
              <w:bottom w:w="80" w:type="dxa"/>
              <w:right w:w="80" w:type="dxa"/>
            </w:tcMar>
          </w:tcPr>
          <w:p w14:paraId="15B99129"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Peri-urban weed management partnerships</w:t>
            </w:r>
          </w:p>
        </w:tc>
        <w:tc>
          <w:tcPr>
            <w:tcW w:w="1247" w:type="dxa"/>
            <w:shd w:val="clear" w:color="auto" w:fill="auto"/>
            <w:tcMar>
              <w:top w:w="80" w:type="dxa"/>
              <w:left w:w="57" w:type="dxa"/>
              <w:bottom w:w="80" w:type="dxa"/>
              <w:right w:w="80" w:type="dxa"/>
            </w:tcMar>
          </w:tcPr>
          <w:p w14:paraId="0B028260"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1,000,000</w:t>
            </w:r>
          </w:p>
        </w:tc>
        <w:tc>
          <w:tcPr>
            <w:tcW w:w="385" w:type="dxa"/>
            <w:shd w:val="clear" w:color="auto" w:fill="auto"/>
            <w:tcMar>
              <w:top w:w="80" w:type="dxa"/>
              <w:left w:w="57" w:type="dxa"/>
              <w:bottom w:w="80" w:type="dxa"/>
              <w:right w:w="80" w:type="dxa"/>
            </w:tcMar>
          </w:tcPr>
          <w:p w14:paraId="7A50645A"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7926DBD6"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62CC866B"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5B4DA371"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4C840775"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001EF271"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3E4791D9"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5AB2FF88" w14:textId="3859CBB8"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0" w:type="dxa"/>
              <w:left w:w="57" w:type="dxa"/>
              <w:bottom w:w="80" w:type="dxa"/>
              <w:right w:w="80" w:type="dxa"/>
            </w:tcMar>
          </w:tcPr>
          <w:p w14:paraId="2001FA7F" w14:textId="738914EC"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1077" w:type="dxa"/>
            <w:shd w:val="clear" w:color="auto" w:fill="auto"/>
            <w:tcMar>
              <w:top w:w="80" w:type="dxa"/>
              <w:left w:w="57" w:type="dxa"/>
              <w:bottom w:w="80" w:type="dxa"/>
              <w:right w:w="80" w:type="dxa"/>
            </w:tcMar>
          </w:tcPr>
          <w:p w14:paraId="06F397CE"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Climate Change</w:t>
            </w:r>
          </w:p>
        </w:tc>
      </w:tr>
      <w:tr w:rsidR="009761E1" w:rsidRPr="009761E1" w14:paraId="1483433F" w14:textId="77777777" w:rsidTr="00EF42A9">
        <w:trPr>
          <w:trHeight w:val="280"/>
        </w:trPr>
        <w:tc>
          <w:tcPr>
            <w:tcW w:w="9638" w:type="dxa"/>
            <w:gridSpan w:val="12"/>
            <w:shd w:val="clear" w:color="auto" w:fill="auto"/>
            <w:tcMar>
              <w:top w:w="80" w:type="dxa"/>
              <w:left w:w="0" w:type="dxa"/>
              <w:bottom w:w="80" w:type="dxa"/>
              <w:right w:w="80" w:type="dxa"/>
            </w:tcMar>
          </w:tcPr>
          <w:p w14:paraId="6926E745"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program aims to increase the number of Victorians acting to protect nature in project areas, improve the condition of native habitats, and reduce weed threats across tenures and on a landscape scale.</w:t>
            </w:r>
          </w:p>
        </w:tc>
      </w:tr>
      <w:tr w:rsidR="009761E1" w:rsidRPr="009761E1" w14:paraId="11B769F5" w14:textId="77777777" w:rsidTr="00EF42A9">
        <w:trPr>
          <w:trHeight w:val="280"/>
        </w:trPr>
        <w:tc>
          <w:tcPr>
            <w:tcW w:w="3855" w:type="dxa"/>
            <w:shd w:val="clear" w:color="auto" w:fill="auto"/>
            <w:tcMar>
              <w:top w:w="80" w:type="dxa"/>
              <w:left w:w="80" w:type="dxa"/>
              <w:bottom w:w="80" w:type="dxa"/>
              <w:right w:w="80" w:type="dxa"/>
            </w:tcMar>
          </w:tcPr>
          <w:p w14:paraId="0AB78110"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Wotjobaluk, Dja Dja Wurrung and Eastern Maar Recognition &amp; Settlement Agreements</w:t>
            </w:r>
          </w:p>
        </w:tc>
        <w:tc>
          <w:tcPr>
            <w:tcW w:w="1247" w:type="dxa"/>
            <w:shd w:val="clear" w:color="auto" w:fill="auto"/>
            <w:tcMar>
              <w:top w:w="80" w:type="dxa"/>
              <w:left w:w="57" w:type="dxa"/>
              <w:bottom w:w="80" w:type="dxa"/>
              <w:right w:w="80" w:type="dxa"/>
            </w:tcMar>
          </w:tcPr>
          <w:p w14:paraId="3CDEE6A1"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1,305,000</w:t>
            </w:r>
          </w:p>
        </w:tc>
        <w:tc>
          <w:tcPr>
            <w:tcW w:w="385" w:type="dxa"/>
            <w:shd w:val="clear" w:color="auto" w:fill="auto"/>
            <w:tcMar>
              <w:top w:w="80" w:type="dxa"/>
              <w:left w:w="57" w:type="dxa"/>
              <w:bottom w:w="80" w:type="dxa"/>
              <w:right w:w="80" w:type="dxa"/>
            </w:tcMar>
          </w:tcPr>
          <w:p w14:paraId="4E428195"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68721BD3"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7CA260AA"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7C6352FD"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0973B038"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363C1502"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39FEBE33" w14:textId="7CB96B2D"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7CD38783"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5A029663"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0" w:type="dxa"/>
              <w:left w:w="57" w:type="dxa"/>
              <w:bottom w:w="80" w:type="dxa"/>
              <w:right w:w="80" w:type="dxa"/>
            </w:tcMar>
          </w:tcPr>
          <w:p w14:paraId="30504016"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Climate Change</w:t>
            </w:r>
          </w:p>
        </w:tc>
      </w:tr>
      <w:tr w:rsidR="009761E1" w:rsidRPr="009761E1" w14:paraId="790D8218" w14:textId="77777777" w:rsidTr="00EF42A9">
        <w:trPr>
          <w:trHeight w:val="280"/>
        </w:trPr>
        <w:tc>
          <w:tcPr>
            <w:tcW w:w="9638" w:type="dxa"/>
            <w:gridSpan w:val="12"/>
            <w:shd w:val="clear" w:color="auto" w:fill="auto"/>
            <w:tcMar>
              <w:top w:w="80" w:type="dxa"/>
              <w:left w:w="80" w:type="dxa"/>
              <w:bottom w:w="80" w:type="dxa"/>
              <w:right w:w="80" w:type="dxa"/>
            </w:tcMar>
          </w:tcPr>
          <w:p w14:paraId="446886F0"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program will support implementing the Dja Dja Wurrung, Wotjobaluk and Eastern Maar Traditional Owner Settlement Act 2010 agreement. It will do this by leading implementation and coordination of multiple agreements, providing technical and specialist planning and stakeholder management advice to establish regional partnerships and implement key deliverables.</w:t>
            </w:r>
          </w:p>
        </w:tc>
      </w:tr>
      <w:tr w:rsidR="009761E1" w:rsidRPr="009761E1" w14:paraId="6AB569F6" w14:textId="77777777" w:rsidTr="00EF42A9">
        <w:trPr>
          <w:trHeight w:val="280"/>
        </w:trPr>
        <w:tc>
          <w:tcPr>
            <w:tcW w:w="9638" w:type="dxa"/>
            <w:gridSpan w:val="12"/>
            <w:shd w:val="clear" w:color="auto" w:fill="auto"/>
            <w:tcMar>
              <w:top w:w="106" w:type="dxa"/>
              <w:left w:w="57" w:type="dxa"/>
              <w:bottom w:w="106" w:type="dxa"/>
              <w:right w:w="57" w:type="dxa"/>
            </w:tcMar>
          </w:tcPr>
          <w:p w14:paraId="1644DBEA"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Driving Growth in Renewable Energy</w:t>
            </w:r>
          </w:p>
        </w:tc>
      </w:tr>
      <w:tr w:rsidR="009761E1" w:rsidRPr="009761E1" w14:paraId="0577D9E5" w14:textId="77777777" w:rsidTr="00EF42A9">
        <w:trPr>
          <w:trHeight w:val="280"/>
        </w:trPr>
        <w:tc>
          <w:tcPr>
            <w:tcW w:w="3855" w:type="dxa"/>
            <w:shd w:val="clear" w:color="auto" w:fill="auto"/>
            <w:tcMar>
              <w:top w:w="80" w:type="dxa"/>
              <w:left w:w="80" w:type="dxa"/>
              <w:bottom w:w="80" w:type="dxa"/>
              <w:right w:w="80" w:type="dxa"/>
            </w:tcMar>
          </w:tcPr>
          <w:p w14:paraId="4CAEE6EC"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Driving Growth in Renewable Energy</w:t>
            </w:r>
          </w:p>
        </w:tc>
        <w:tc>
          <w:tcPr>
            <w:tcW w:w="1247" w:type="dxa"/>
            <w:shd w:val="clear" w:color="auto" w:fill="auto"/>
            <w:tcMar>
              <w:top w:w="80" w:type="dxa"/>
              <w:left w:w="57" w:type="dxa"/>
              <w:bottom w:w="80" w:type="dxa"/>
              <w:right w:w="80" w:type="dxa"/>
            </w:tcMar>
          </w:tcPr>
          <w:p w14:paraId="6CDDBC6E"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650,000</w:t>
            </w:r>
          </w:p>
        </w:tc>
        <w:tc>
          <w:tcPr>
            <w:tcW w:w="385" w:type="dxa"/>
            <w:shd w:val="clear" w:color="auto" w:fill="auto"/>
            <w:tcMar>
              <w:top w:w="80" w:type="dxa"/>
              <w:left w:w="57" w:type="dxa"/>
              <w:bottom w:w="80" w:type="dxa"/>
              <w:right w:w="80" w:type="dxa"/>
            </w:tcMar>
          </w:tcPr>
          <w:p w14:paraId="1192B9DB"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44F0BDA2"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62A7B6BB"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571A1DB1"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1FF1EF83"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1F7E30C2" w14:textId="06B6F4BB"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472156D9" w14:textId="690D4C78"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650D8A89" w14:textId="0BC026E0"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0" w:type="dxa"/>
              <w:left w:w="57" w:type="dxa"/>
              <w:bottom w:w="80" w:type="dxa"/>
              <w:right w:w="80" w:type="dxa"/>
            </w:tcMar>
          </w:tcPr>
          <w:p w14:paraId="5388A374"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0" w:type="dxa"/>
              <w:left w:w="57" w:type="dxa"/>
              <w:bottom w:w="80" w:type="dxa"/>
              <w:right w:w="80" w:type="dxa"/>
            </w:tcMar>
          </w:tcPr>
          <w:p w14:paraId="3BF37261"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Climate Change</w:t>
            </w:r>
          </w:p>
        </w:tc>
      </w:tr>
      <w:tr w:rsidR="009761E1" w:rsidRPr="009761E1" w14:paraId="224110E2" w14:textId="77777777" w:rsidTr="00EF42A9">
        <w:trPr>
          <w:trHeight w:val="280"/>
        </w:trPr>
        <w:tc>
          <w:tcPr>
            <w:tcW w:w="9638" w:type="dxa"/>
            <w:gridSpan w:val="12"/>
            <w:shd w:val="clear" w:color="auto" w:fill="auto"/>
            <w:tcMar>
              <w:top w:w="80" w:type="dxa"/>
              <w:left w:w="80" w:type="dxa"/>
              <w:bottom w:w="80" w:type="dxa"/>
              <w:right w:w="80" w:type="dxa"/>
            </w:tcMar>
          </w:tcPr>
          <w:p w14:paraId="61EED3D2"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program aims to deliver investment growth, new jobs, and environmental benefits by promoting growth in renewable energy through the wholesale market transition towards renewables and by increasing the uptake of distributed generation and storage technologies by households, businesses, and communities groups.</w:t>
            </w:r>
          </w:p>
        </w:tc>
      </w:tr>
      <w:tr w:rsidR="009761E1" w:rsidRPr="009761E1" w14:paraId="4495A420" w14:textId="77777777" w:rsidTr="00EF42A9">
        <w:trPr>
          <w:trHeight w:val="280"/>
        </w:trPr>
        <w:tc>
          <w:tcPr>
            <w:tcW w:w="9638" w:type="dxa"/>
            <w:gridSpan w:val="12"/>
            <w:shd w:val="clear" w:color="auto" w:fill="auto"/>
            <w:tcMar>
              <w:top w:w="106" w:type="dxa"/>
              <w:left w:w="57" w:type="dxa"/>
              <w:bottom w:w="106" w:type="dxa"/>
              <w:right w:w="57" w:type="dxa"/>
            </w:tcMar>
          </w:tcPr>
          <w:p w14:paraId="35316FAA"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Greener Government Buildings</w:t>
            </w:r>
          </w:p>
        </w:tc>
      </w:tr>
      <w:tr w:rsidR="009761E1" w:rsidRPr="009761E1" w14:paraId="5ED7BAF2" w14:textId="77777777" w:rsidTr="00EF42A9">
        <w:trPr>
          <w:trHeight w:val="280"/>
        </w:trPr>
        <w:tc>
          <w:tcPr>
            <w:tcW w:w="3855" w:type="dxa"/>
            <w:shd w:val="clear" w:color="auto" w:fill="auto"/>
            <w:tcMar>
              <w:top w:w="80" w:type="dxa"/>
              <w:left w:w="80" w:type="dxa"/>
              <w:bottom w:w="80" w:type="dxa"/>
              <w:right w:w="80" w:type="dxa"/>
            </w:tcMar>
          </w:tcPr>
          <w:p w14:paraId="3BC63186"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Greener Government Buildings</w:t>
            </w:r>
          </w:p>
        </w:tc>
        <w:tc>
          <w:tcPr>
            <w:tcW w:w="1247" w:type="dxa"/>
            <w:shd w:val="clear" w:color="auto" w:fill="auto"/>
            <w:tcMar>
              <w:top w:w="80" w:type="dxa"/>
              <w:left w:w="57" w:type="dxa"/>
              <w:bottom w:w="80" w:type="dxa"/>
              <w:right w:w="80" w:type="dxa"/>
            </w:tcMar>
          </w:tcPr>
          <w:p w14:paraId="3D66A99D"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4,000,000</w:t>
            </w:r>
          </w:p>
        </w:tc>
        <w:tc>
          <w:tcPr>
            <w:tcW w:w="385" w:type="dxa"/>
            <w:shd w:val="clear" w:color="auto" w:fill="auto"/>
            <w:tcMar>
              <w:top w:w="80" w:type="dxa"/>
              <w:left w:w="57" w:type="dxa"/>
              <w:bottom w:w="80" w:type="dxa"/>
              <w:right w:w="80" w:type="dxa"/>
            </w:tcMar>
          </w:tcPr>
          <w:p w14:paraId="2685ADE6"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716D1D6E"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020EECBE"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119CD82B"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491DA45E"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11378437" w14:textId="4AA973BA"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19D7F232"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0C733532"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3ACC6827"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0" w:type="dxa"/>
              <w:left w:w="57" w:type="dxa"/>
              <w:bottom w:w="80" w:type="dxa"/>
              <w:right w:w="80" w:type="dxa"/>
            </w:tcMar>
          </w:tcPr>
          <w:p w14:paraId="4EC4615B"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Climate Change</w:t>
            </w:r>
          </w:p>
        </w:tc>
      </w:tr>
      <w:tr w:rsidR="009761E1" w:rsidRPr="009761E1" w14:paraId="49E81AEE" w14:textId="77777777" w:rsidTr="00EF42A9">
        <w:trPr>
          <w:trHeight w:val="280"/>
        </w:trPr>
        <w:tc>
          <w:tcPr>
            <w:tcW w:w="9638" w:type="dxa"/>
            <w:gridSpan w:val="12"/>
            <w:shd w:val="clear" w:color="auto" w:fill="auto"/>
            <w:tcMar>
              <w:top w:w="80" w:type="dxa"/>
              <w:left w:w="80" w:type="dxa"/>
              <w:bottom w:w="80" w:type="dxa"/>
              <w:right w:w="80" w:type="dxa"/>
            </w:tcMar>
          </w:tcPr>
          <w:p w14:paraId="152BBC6B"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The objective of the Greener Government Buildings program is to improve the energy efficiency of Government buildings saving money and achieving greenhouse gas reduction.</w:t>
            </w:r>
          </w:p>
        </w:tc>
      </w:tr>
      <w:tr w:rsidR="009761E1" w:rsidRPr="009761E1" w14:paraId="76CA64A2" w14:textId="77777777" w:rsidTr="00EF42A9">
        <w:trPr>
          <w:trHeight w:val="280"/>
        </w:trPr>
        <w:tc>
          <w:tcPr>
            <w:tcW w:w="9638" w:type="dxa"/>
            <w:gridSpan w:val="12"/>
            <w:shd w:val="clear" w:color="auto" w:fill="auto"/>
            <w:tcMar>
              <w:top w:w="106" w:type="dxa"/>
              <w:left w:w="57" w:type="dxa"/>
              <w:bottom w:w="106" w:type="dxa"/>
              <w:right w:w="57" w:type="dxa"/>
            </w:tcMar>
          </w:tcPr>
          <w:p w14:paraId="685DEFEE"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Implementation of the Climate Change Act</w:t>
            </w:r>
          </w:p>
        </w:tc>
      </w:tr>
      <w:tr w:rsidR="009761E1" w:rsidRPr="009761E1" w14:paraId="324916B2" w14:textId="77777777" w:rsidTr="00EF42A9">
        <w:trPr>
          <w:trHeight w:val="280"/>
        </w:trPr>
        <w:tc>
          <w:tcPr>
            <w:tcW w:w="3855" w:type="dxa"/>
            <w:shd w:val="clear" w:color="auto" w:fill="auto"/>
            <w:tcMar>
              <w:top w:w="80" w:type="dxa"/>
              <w:left w:w="80" w:type="dxa"/>
              <w:bottom w:w="80" w:type="dxa"/>
              <w:right w:w="80" w:type="dxa"/>
            </w:tcMar>
          </w:tcPr>
          <w:p w14:paraId="4D839FA0"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Implementation of the Climate Change Act</w:t>
            </w:r>
          </w:p>
        </w:tc>
        <w:tc>
          <w:tcPr>
            <w:tcW w:w="1247" w:type="dxa"/>
            <w:shd w:val="clear" w:color="auto" w:fill="auto"/>
            <w:tcMar>
              <w:top w:w="80" w:type="dxa"/>
              <w:left w:w="57" w:type="dxa"/>
              <w:bottom w:w="80" w:type="dxa"/>
              <w:right w:w="80" w:type="dxa"/>
            </w:tcMar>
          </w:tcPr>
          <w:p w14:paraId="4D8F91DE"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500,000</w:t>
            </w:r>
          </w:p>
        </w:tc>
        <w:tc>
          <w:tcPr>
            <w:tcW w:w="385" w:type="dxa"/>
            <w:shd w:val="clear" w:color="auto" w:fill="auto"/>
            <w:tcMar>
              <w:top w:w="80" w:type="dxa"/>
              <w:left w:w="57" w:type="dxa"/>
              <w:bottom w:w="80" w:type="dxa"/>
              <w:right w:w="80" w:type="dxa"/>
            </w:tcMar>
          </w:tcPr>
          <w:p w14:paraId="17DBDC33"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689B4F3D"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293BD8A3"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77F2BA41"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35E05609"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7A516C03" w14:textId="0AD447DF"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20A999A4" w14:textId="05B02EFB"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2577E772"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03F6C31B"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0" w:type="dxa"/>
              <w:left w:w="57" w:type="dxa"/>
              <w:bottom w:w="80" w:type="dxa"/>
              <w:right w:w="80" w:type="dxa"/>
            </w:tcMar>
          </w:tcPr>
          <w:p w14:paraId="2CA78940"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Climate Change</w:t>
            </w:r>
          </w:p>
        </w:tc>
      </w:tr>
      <w:tr w:rsidR="009761E1" w:rsidRPr="009761E1" w14:paraId="2F28AFBF" w14:textId="77777777" w:rsidTr="00EF42A9">
        <w:trPr>
          <w:trHeight w:val="280"/>
        </w:trPr>
        <w:tc>
          <w:tcPr>
            <w:tcW w:w="9638" w:type="dxa"/>
            <w:gridSpan w:val="12"/>
            <w:shd w:val="clear" w:color="auto" w:fill="auto"/>
            <w:tcMar>
              <w:top w:w="80" w:type="dxa"/>
              <w:left w:w="80" w:type="dxa"/>
              <w:bottom w:w="80" w:type="dxa"/>
              <w:right w:w="80" w:type="dxa"/>
            </w:tcMar>
          </w:tcPr>
          <w:p w14:paraId="38F87837"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The objective of this program is to provide the necessary expertise and enable the robust, comprehensive analysis that is essential to develop the first Climate Change Strategy, which will set a clear path for the transition towards a net zero-emission and climate-resilient Victoria.</w:t>
            </w:r>
          </w:p>
        </w:tc>
      </w:tr>
      <w:tr w:rsidR="009761E1" w:rsidRPr="009761E1" w14:paraId="3FFC38DE" w14:textId="77777777" w:rsidTr="00EF42A9">
        <w:trPr>
          <w:trHeight w:val="280"/>
        </w:trPr>
        <w:tc>
          <w:tcPr>
            <w:tcW w:w="9638" w:type="dxa"/>
            <w:gridSpan w:val="12"/>
            <w:shd w:val="clear" w:color="auto" w:fill="auto"/>
            <w:tcMar>
              <w:top w:w="106" w:type="dxa"/>
              <w:left w:w="57" w:type="dxa"/>
              <w:bottom w:w="106" w:type="dxa"/>
              <w:right w:w="57" w:type="dxa"/>
            </w:tcMar>
          </w:tcPr>
          <w:p w14:paraId="46EAFD17"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Investing in waste and resource recovery for a growing Victoria</w:t>
            </w:r>
          </w:p>
        </w:tc>
      </w:tr>
      <w:tr w:rsidR="009761E1" w:rsidRPr="009761E1" w14:paraId="262ACD31" w14:textId="77777777" w:rsidTr="00EF42A9">
        <w:trPr>
          <w:trHeight w:val="280"/>
        </w:trPr>
        <w:tc>
          <w:tcPr>
            <w:tcW w:w="3855" w:type="dxa"/>
            <w:shd w:val="clear" w:color="auto" w:fill="auto"/>
            <w:tcMar>
              <w:top w:w="80" w:type="dxa"/>
              <w:left w:w="80" w:type="dxa"/>
              <w:bottom w:w="80" w:type="dxa"/>
              <w:right w:w="80" w:type="dxa"/>
            </w:tcMar>
          </w:tcPr>
          <w:p w14:paraId="4A1E6A80"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Resource Recovery Infrastructure Fund</w:t>
            </w:r>
          </w:p>
        </w:tc>
        <w:tc>
          <w:tcPr>
            <w:tcW w:w="1247" w:type="dxa"/>
            <w:shd w:val="clear" w:color="auto" w:fill="auto"/>
            <w:tcMar>
              <w:top w:w="80" w:type="dxa"/>
              <w:left w:w="57" w:type="dxa"/>
              <w:bottom w:w="80" w:type="dxa"/>
              <w:right w:w="80" w:type="dxa"/>
            </w:tcMar>
          </w:tcPr>
          <w:p w14:paraId="0BE87FC7"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2,927,650</w:t>
            </w:r>
          </w:p>
        </w:tc>
        <w:tc>
          <w:tcPr>
            <w:tcW w:w="385" w:type="dxa"/>
            <w:shd w:val="clear" w:color="auto" w:fill="auto"/>
            <w:tcMar>
              <w:top w:w="80" w:type="dxa"/>
              <w:left w:w="57" w:type="dxa"/>
              <w:bottom w:w="80" w:type="dxa"/>
              <w:right w:w="80" w:type="dxa"/>
            </w:tcMar>
          </w:tcPr>
          <w:p w14:paraId="717AAF82" w14:textId="51F2F7E8"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0AAC139A" w14:textId="10692F7C"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0678BAB7" w14:textId="3787DD8E"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609FA1B2"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670B11BD"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2EB464F7"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59922162"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56179BA5"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62BAEA1F"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0" w:type="dxa"/>
              <w:left w:w="57" w:type="dxa"/>
              <w:bottom w:w="80" w:type="dxa"/>
              <w:right w:w="80" w:type="dxa"/>
            </w:tcMar>
          </w:tcPr>
          <w:p w14:paraId="37B497A8"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72B85E23" w14:textId="77777777" w:rsidTr="00EF42A9">
        <w:trPr>
          <w:trHeight w:val="280"/>
        </w:trPr>
        <w:tc>
          <w:tcPr>
            <w:tcW w:w="9638" w:type="dxa"/>
            <w:gridSpan w:val="12"/>
            <w:shd w:val="clear" w:color="auto" w:fill="auto"/>
            <w:tcMar>
              <w:top w:w="80" w:type="dxa"/>
              <w:left w:w="80" w:type="dxa"/>
              <w:bottom w:w="80" w:type="dxa"/>
              <w:right w:w="80" w:type="dxa"/>
            </w:tcMar>
          </w:tcPr>
          <w:p w14:paraId="530E9D60"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Increase the quality of recycled materials and processing capacity by investing in recycling infrastructure to ensure the market readiness of recycled products by 2021.</w:t>
            </w:r>
          </w:p>
        </w:tc>
      </w:tr>
      <w:tr w:rsidR="009761E1" w:rsidRPr="009761E1" w14:paraId="782F3CE9" w14:textId="77777777" w:rsidTr="00EF42A9">
        <w:trPr>
          <w:trHeight w:val="280"/>
        </w:trPr>
        <w:tc>
          <w:tcPr>
            <w:tcW w:w="9638" w:type="dxa"/>
            <w:gridSpan w:val="12"/>
            <w:shd w:val="clear" w:color="auto" w:fill="auto"/>
            <w:tcMar>
              <w:top w:w="106" w:type="dxa"/>
              <w:left w:w="57" w:type="dxa"/>
              <w:bottom w:w="106" w:type="dxa"/>
              <w:right w:w="57" w:type="dxa"/>
            </w:tcMar>
          </w:tcPr>
          <w:p w14:paraId="260064FE"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Port Phillip Bay Fund</w:t>
            </w:r>
          </w:p>
        </w:tc>
      </w:tr>
      <w:tr w:rsidR="009761E1" w:rsidRPr="009761E1" w14:paraId="790710B2" w14:textId="77777777" w:rsidTr="00EF42A9">
        <w:trPr>
          <w:trHeight w:val="280"/>
        </w:trPr>
        <w:tc>
          <w:tcPr>
            <w:tcW w:w="3855" w:type="dxa"/>
            <w:shd w:val="clear" w:color="auto" w:fill="auto"/>
            <w:tcMar>
              <w:top w:w="80" w:type="dxa"/>
              <w:left w:w="80" w:type="dxa"/>
              <w:bottom w:w="80" w:type="dxa"/>
              <w:right w:w="80" w:type="dxa"/>
            </w:tcMar>
          </w:tcPr>
          <w:p w14:paraId="4740B247"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Port Phillip Bay Fund</w:t>
            </w:r>
          </w:p>
        </w:tc>
        <w:tc>
          <w:tcPr>
            <w:tcW w:w="1247" w:type="dxa"/>
            <w:shd w:val="clear" w:color="auto" w:fill="auto"/>
            <w:tcMar>
              <w:top w:w="80" w:type="dxa"/>
              <w:left w:w="57" w:type="dxa"/>
              <w:bottom w:w="80" w:type="dxa"/>
              <w:right w:w="80" w:type="dxa"/>
            </w:tcMar>
          </w:tcPr>
          <w:p w14:paraId="18041C8C"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2,171,000</w:t>
            </w:r>
          </w:p>
        </w:tc>
        <w:tc>
          <w:tcPr>
            <w:tcW w:w="385" w:type="dxa"/>
            <w:shd w:val="clear" w:color="auto" w:fill="auto"/>
            <w:tcMar>
              <w:top w:w="80" w:type="dxa"/>
              <w:left w:w="57" w:type="dxa"/>
              <w:bottom w:w="80" w:type="dxa"/>
              <w:right w:w="80" w:type="dxa"/>
            </w:tcMar>
          </w:tcPr>
          <w:p w14:paraId="70C7D6A9"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3D830D40"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67A033D4"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07F13538"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4B9359B8"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6EE5C068"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7F134A71"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221BCA36"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1F294885" w14:textId="53865A87"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1077" w:type="dxa"/>
            <w:shd w:val="clear" w:color="auto" w:fill="auto"/>
            <w:tcMar>
              <w:top w:w="80" w:type="dxa"/>
              <w:left w:w="57" w:type="dxa"/>
              <w:bottom w:w="80" w:type="dxa"/>
              <w:right w:w="80" w:type="dxa"/>
            </w:tcMar>
          </w:tcPr>
          <w:p w14:paraId="0DCFD410"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Climate Change</w:t>
            </w:r>
          </w:p>
        </w:tc>
      </w:tr>
      <w:tr w:rsidR="009761E1" w:rsidRPr="009761E1" w14:paraId="0B0AB07F" w14:textId="77777777" w:rsidTr="00EF42A9">
        <w:trPr>
          <w:trHeight w:val="280"/>
        </w:trPr>
        <w:tc>
          <w:tcPr>
            <w:tcW w:w="9638" w:type="dxa"/>
            <w:gridSpan w:val="12"/>
            <w:shd w:val="clear" w:color="auto" w:fill="auto"/>
            <w:tcMar>
              <w:top w:w="80" w:type="dxa"/>
              <w:left w:w="80" w:type="dxa"/>
              <w:bottom w:w="80" w:type="dxa"/>
              <w:right w:w="80" w:type="dxa"/>
            </w:tcMar>
          </w:tcPr>
          <w:p w14:paraId="1F188749"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program aims to protect the bay's health and catchment area by encouraging partnerships with a range of interested groups and organisations who support and enhance the amenity and environmental values in the bay and the foreshore.</w:t>
            </w:r>
          </w:p>
        </w:tc>
      </w:tr>
      <w:tr w:rsidR="009761E1" w:rsidRPr="009761E1" w14:paraId="0D2B7BE8" w14:textId="77777777" w:rsidTr="00EF42A9">
        <w:trPr>
          <w:trHeight w:val="280"/>
        </w:trPr>
        <w:tc>
          <w:tcPr>
            <w:tcW w:w="9638" w:type="dxa"/>
            <w:gridSpan w:val="12"/>
            <w:shd w:val="clear" w:color="auto" w:fill="auto"/>
            <w:tcMar>
              <w:top w:w="106" w:type="dxa"/>
              <w:left w:w="57" w:type="dxa"/>
              <w:bottom w:w="106" w:type="dxa"/>
              <w:right w:w="57" w:type="dxa"/>
            </w:tcMar>
          </w:tcPr>
          <w:p w14:paraId="3421BBB9"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Protecting Port Phillip Bay and its beaches</w:t>
            </w:r>
          </w:p>
        </w:tc>
      </w:tr>
      <w:tr w:rsidR="009761E1" w:rsidRPr="009761E1" w14:paraId="36CE81A9" w14:textId="77777777" w:rsidTr="00EF42A9">
        <w:trPr>
          <w:trHeight w:val="280"/>
        </w:trPr>
        <w:tc>
          <w:tcPr>
            <w:tcW w:w="3855" w:type="dxa"/>
            <w:shd w:val="clear" w:color="auto" w:fill="auto"/>
            <w:tcMar>
              <w:top w:w="80" w:type="dxa"/>
              <w:left w:w="80" w:type="dxa"/>
              <w:bottom w:w="80" w:type="dxa"/>
              <w:right w:w="80" w:type="dxa"/>
            </w:tcMar>
          </w:tcPr>
          <w:p w14:paraId="583D22A3"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Beach Renourishment</w:t>
            </w:r>
          </w:p>
        </w:tc>
        <w:tc>
          <w:tcPr>
            <w:tcW w:w="1247" w:type="dxa"/>
            <w:shd w:val="clear" w:color="auto" w:fill="auto"/>
            <w:tcMar>
              <w:top w:w="80" w:type="dxa"/>
              <w:left w:w="57" w:type="dxa"/>
              <w:bottom w:w="80" w:type="dxa"/>
              <w:right w:w="80" w:type="dxa"/>
            </w:tcMar>
          </w:tcPr>
          <w:p w14:paraId="3C669943"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3,980,276</w:t>
            </w:r>
          </w:p>
        </w:tc>
        <w:tc>
          <w:tcPr>
            <w:tcW w:w="385" w:type="dxa"/>
            <w:shd w:val="clear" w:color="auto" w:fill="auto"/>
            <w:tcMar>
              <w:top w:w="80" w:type="dxa"/>
              <w:left w:w="57" w:type="dxa"/>
              <w:bottom w:w="80" w:type="dxa"/>
              <w:right w:w="80" w:type="dxa"/>
            </w:tcMar>
          </w:tcPr>
          <w:p w14:paraId="47127535"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2A27523D"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418ABBC9"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0252EEC2"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429E28B2"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488C128D"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40B08C8E" w14:textId="489E2ED8"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500CFB8D"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1D1B3381" w14:textId="4FF55340"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1077" w:type="dxa"/>
            <w:shd w:val="clear" w:color="auto" w:fill="auto"/>
            <w:tcMar>
              <w:top w:w="80" w:type="dxa"/>
              <w:left w:w="57" w:type="dxa"/>
              <w:bottom w:w="80" w:type="dxa"/>
              <w:right w:w="80" w:type="dxa"/>
            </w:tcMar>
          </w:tcPr>
          <w:p w14:paraId="3793A931"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Climate Change</w:t>
            </w:r>
          </w:p>
        </w:tc>
      </w:tr>
      <w:tr w:rsidR="009761E1" w:rsidRPr="009761E1" w14:paraId="5E981641" w14:textId="77777777" w:rsidTr="00EF42A9">
        <w:trPr>
          <w:trHeight w:val="280"/>
        </w:trPr>
        <w:tc>
          <w:tcPr>
            <w:tcW w:w="9638" w:type="dxa"/>
            <w:gridSpan w:val="12"/>
            <w:shd w:val="clear" w:color="auto" w:fill="auto"/>
            <w:tcMar>
              <w:top w:w="80" w:type="dxa"/>
              <w:left w:w="80" w:type="dxa"/>
              <w:bottom w:w="80" w:type="dxa"/>
              <w:right w:w="80" w:type="dxa"/>
            </w:tcMar>
          </w:tcPr>
          <w:p w14:paraId="2B510776"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program aims to maintain and protect vulnerable areas of the coast from erosion, inundation and land instability from hazards caused by the sea.</w:t>
            </w:r>
          </w:p>
        </w:tc>
      </w:tr>
      <w:tr w:rsidR="009761E1" w:rsidRPr="009761E1" w14:paraId="442DB745" w14:textId="77777777" w:rsidTr="00EF42A9">
        <w:trPr>
          <w:trHeight w:val="280"/>
        </w:trPr>
        <w:tc>
          <w:tcPr>
            <w:tcW w:w="9638" w:type="dxa"/>
            <w:gridSpan w:val="12"/>
            <w:shd w:val="clear" w:color="auto" w:fill="auto"/>
            <w:tcMar>
              <w:top w:w="106" w:type="dxa"/>
              <w:left w:w="57" w:type="dxa"/>
              <w:bottom w:w="106" w:type="dxa"/>
              <w:right w:w="57" w:type="dxa"/>
            </w:tcMar>
          </w:tcPr>
          <w:p w14:paraId="0B9A9408"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Protecting Victoria's Environment - Biodiversity 2037</w:t>
            </w:r>
          </w:p>
        </w:tc>
      </w:tr>
      <w:tr w:rsidR="009761E1" w:rsidRPr="009761E1" w14:paraId="01F95BA5" w14:textId="77777777" w:rsidTr="00EF42A9">
        <w:trPr>
          <w:trHeight w:val="280"/>
        </w:trPr>
        <w:tc>
          <w:tcPr>
            <w:tcW w:w="3855" w:type="dxa"/>
            <w:shd w:val="clear" w:color="auto" w:fill="auto"/>
            <w:tcMar>
              <w:top w:w="80" w:type="dxa"/>
              <w:left w:w="80" w:type="dxa"/>
              <w:bottom w:w="80" w:type="dxa"/>
              <w:right w:w="80" w:type="dxa"/>
            </w:tcMar>
          </w:tcPr>
          <w:p w14:paraId="28DCAD08"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Biodiversity Enabling Actions</w:t>
            </w:r>
          </w:p>
        </w:tc>
        <w:tc>
          <w:tcPr>
            <w:tcW w:w="1247" w:type="dxa"/>
            <w:shd w:val="clear" w:color="auto" w:fill="auto"/>
            <w:tcMar>
              <w:top w:w="80" w:type="dxa"/>
              <w:left w:w="57" w:type="dxa"/>
              <w:bottom w:w="80" w:type="dxa"/>
              <w:right w:w="80" w:type="dxa"/>
            </w:tcMar>
          </w:tcPr>
          <w:p w14:paraId="34E6D304"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5,740,000</w:t>
            </w:r>
          </w:p>
        </w:tc>
        <w:tc>
          <w:tcPr>
            <w:tcW w:w="385" w:type="dxa"/>
            <w:shd w:val="clear" w:color="auto" w:fill="auto"/>
            <w:tcMar>
              <w:top w:w="80" w:type="dxa"/>
              <w:left w:w="57" w:type="dxa"/>
              <w:bottom w:w="80" w:type="dxa"/>
              <w:right w:w="80" w:type="dxa"/>
            </w:tcMar>
          </w:tcPr>
          <w:p w14:paraId="163A0265"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4A7A8A2C"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5A139DA3"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3D936662"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5ACB9438"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4F020148"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1AF8184D"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3AC90017" w14:textId="18728C95"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0" w:type="dxa"/>
              <w:left w:w="57" w:type="dxa"/>
              <w:bottom w:w="80" w:type="dxa"/>
              <w:right w:w="80" w:type="dxa"/>
            </w:tcMar>
          </w:tcPr>
          <w:p w14:paraId="4C153C16" w14:textId="65721218"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1077" w:type="dxa"/>
            <w:shd w:val="clear" w:color="auto" w:fill="auto"/>
            <w:tcMar>
              <w:top w:w="80" w:type="dxa"/>
              <w:left w:w="57" w:type="dxa"/>
              <w:bottom w:w="80" w:type="dxa"/>
              <w:right w:w="80" w:type="dxa"/>
            </w:tcMar>
          </w:tcPr>
          <w:p w14:paraId="65AEE7A4"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Climate Change</w:t>
            </w:r>
          </w:p>
        </w:tc>
      </w:tr>
      <w:tr w:rsidR="009761E1" w:rsidRPr="009761E1" w14:paraId="0D8AC131" w14:textId="77777777" w:rsidTr="00EF42A9">
        <w:trPr>
          <w:trHeight w:val="280"/>
        </w:trPr>
        <w:tc>
          <w:tcPr>
            <w:tcW w:w="9638" w:type="dxa"/>
            <w:gridSpan w:val="12"/>
            <w:shd w:val="clear" w:color="auto" w:fill="auto"/>
            <w:tcMar>
              <w:top w:w="80" w:type="dxa"/>
              <w:left w:w="0" w:type="dxa"/>
              <w:bottom w:w="80" w:type="dxa"/>
              <w:right w:w="80" w:type="dxa"/>
            </w:tcMar>
          </w:tcPr>
          <w:p w14:paraId="563D6CFB"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program aims to link biodiversity, science and decision support systems to ensure effective support for communities for delivering biodiversity outcomes. It also seeks to increase the participation of Victorians in biodiversity management through the establishment of Biodiversity Response Planning and support the implementation of Victoria's Climate Change Adaptation Plan 2017–2020.</w:t>
            </w:r>
          </w:p>
        </w:tc>
      </w:tr>
      <w:tr w:rsidR="009761E1" w:rsidRPr="009761E1" w14:paraId="2AB906BF" w14:textId="77777777" w:rsidTr="00EF42A9">
        <w:trPr>
          <w:trHeight w:val="280"/>
        </w:trPr>
        <w:tc>
          <w:tcPr>
            <w:tcW w:w="3855" w:type="dxa"/>
            <w:shd w:val="clear" w:color="auto" w:fill="auto"/>
            <w:tcMar>
              <w:top w:w="80" w:type="dxa"/>
              <w:left w:w="80" w:type="dxa"/>
              <w:bottom w:w="80" w:type="dxa"/>
              <w:right w:w="80" w:type="dxa"/>
            </w:tcMar>
          </w:tcPr>
          <w:p w14:paraId="1F221D6A"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Flora and Fauna Guarantee Act Reform</w:t>
            </w:r>
          </w:p>
        </w:tc>
        <w:tc>
          <w:tcPr>
            <w:tcW w:w="1247" w:type="dxa"/>
            <w:shd w:val="clear" w:color="auto" w:fill="auto"/>
            <w:tcMar>
              <w:top w:w="80" w:type="dxa"/>
              <w:left w:w="57" w:type="dxa"/>
              <w:bottom w:w="80" w:type="dxa"/>
              <w:right w:w="80" w:type="dxa"/>
            </w:tcMar>
          </w:tcPr>
          <w:p w14:paraId="7ACF3037"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708,000</w:t>
            </w:r>
          </w:p>
        </w:tc>
        <w:tc>
          <w:tcPr>
            <w:tcW w:w="385" w:type="dxa"/>
            <w:shd w:val="clear" w:color="auto" w:fill="auto"/>
            <w:tcMar>
              <w:top w:w="80" w:type="dxa"/>
              <w:left w:w="57" w:type="dxa"/>
              <w:bottom w:w="80" w:type="dxa"/>
              <w:right w:w="80" w:type="dxa"/>
            </w:tcMar>
          </w:tcPr>
          <w:p w14:paraId="79799D78"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499B0F96"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5CB1C53B"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2AE85D2C"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2F4B3AAD"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7416C294"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2833AFC3"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61EA9964"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000B6B19" w14:textId="2F153246"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1077" w:type="dxa"/>
            <w:shd w:val="clear" w:color="auto" w:fill="auto"/>
            <w:tcMar>
              <w:top w:w="80" w:type="dxa"/>
              <w:left w:w="57" w:type="dxa"/>
              <w:bottom w:w="80" w:type="dxa"/>
              <w:right w:w="80" w:type="dxa"/>
            </w:tcMar>
          </w:tcPr>
          <w:p w14:paraId="5118426C"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Climate Change</w:t>
            </w:r>
          </w:p>
        </w:tc>
      </w:tr>
      <w:tr w:rsidR="009761E1" w:rsidRPr="009761E1" w14:paraId="400F6AE6" w14:textId="77777777" w:rsidTr="00EF42A9">
        <w:trPr>
          <w:trHeight w:val="280"/>
        </w:trPr>
        <w:tc>
          <w:tcPr>
            <w:tcW w:w="9638" w:type="dxa"/>
            <w:gridSpan w:val="12"/>
            <w:shd w:val="clear" w:color="auto" w:fill="auto"/>
            <w:tcMar>
              <w:top w:w="80" w:type="dxa"/>
              <w:left w:w="0" w:type="dxa"/>
              <w:bottom w:w="80" w:type="dxa"/>
              <w:right w:w="80" w:type="dxa"/>
            </w:tcMar>
          </w:tcPr>
          <w:p w14:paraId="1744A8E1"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program aims to ensure that the Flora and Fauna Guarantee Act 1988 (FFG Act) can provide a modern framework for biodiversity protection and management in Victoria, with strong and effective protection for native species and important habitats. This program will also support the effective implementation of the final package of reforms to the FFG Act.</w:t>
            </w:r>
          </w:p>
        </w:tc>
      </w:tr>
      <w:tr w:rsidR="009761E1" w:rsidRPr="009761E1" w14:paraId="12093008" w14:textId="77777777" w:rsidTr="00EF42A9">
        <w:trPr>
          <w:trHeight w:val="280"/>
        </w:trPr>
        <w:tc>
          <w:tcPr>
            <w:tcW w:w="3855" w:type="dxa"/>
            <w:shd w:val="clear" w:color="auto" w:fill="auto"/>
            <w:tcMar>
              <w:top w:w="80" w:type="dxa"/>
              <w:left w:w="80" w:type="dxa"/>
              <w:bottom w:w="80" w:type="dxa"/>
              <w:right w:w="80" w:type="dxa"/>
            </w:tcMar>
          </w:tcPr>
          <w:p w14:paraId="2A84C502"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Marine Environment Targeted Actions</w:t>
            </w:r>
          </w:p>
        </w:tc>
        <w:tc>
          <w:tcPr>
            <w:tcW w:w="1247" w:type="dxa"/>
            <w:shd w:val="clear" w:color="auto" w:fill="auto"/>
            <w:tcMar>
              <w:top w:w="80" w:type="dxa"/>
              <w:left w:w="57" w:type="dxa"/>
              <w:bottom w:w="80" w:type="dxa"/>
              <w:right w:w="80" w:type="dxa"/>
            </w:tcMar>
          </w:tcPr>
          <w:p w14:paraId="4286B432"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306,000</w:t>
            </w:r>
          </w:p>
        </w:tc>
        <w:tc>
          <w:tcPr>
            <w:tcW w:w="385" w:type="dxa"/>
            <w:shd w:val="clear" w:color="auto" w:fill="auto"/>
            <w:tcMar>
              <w:top w:w="80" w:type="dxa"/>
              <w:left w:w="57" w:type="dxa"/>
              <w:bottom w:w="80" w:type="dxa"/>
              <w:right w:w="80" w:type="dxa"/>
            </w:tcMar>
          </w:tcPr>
          <w:p w14:paraId="44BBAD2B"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6EEF1DA4"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6651004E"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4C85A78C"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3E797F53"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56166858"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34ADE5F7"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0E5C0116" w14:textId="54A84A22"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0" w:type="dxa"/>
              <w:left w:w="57" w:type="dxa"/>
              <w:bottom w:w="80" w:type="dxa"/>
              <w:right w:w="80" w:type="dxa"/>
            </w:tcMar>
          </w:tcPr>
          <w:p w14:paraId="7AA25FFC" w14:textId="0AF8030F"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1077" w:type="dxa"/>
            <w:shd w:val="clear" w:color="auto" w:fill="auto"/>
            <w:tcMar>
              <w:top w:w="80" w:type="dxa"/>
              <w:left w:w="57" w:type="dxa"/>
              <w:bottom w:w="80" w:type="dxa"/>
              <w:right w:w="80" w:type="dxa"/>
            </w:tcMar>
          </w:tcPr>
          <w:p w14:paraId="42495330"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Climate Change</w:t>
            </w:r>
          </w:p>
        </w:tc>
      </w:tr>
      <w:tr w:rsidR="009761E1" w:rsidRPr="009761E1" w14:paraId="0811CD8C" w14:textId="77777777" w:rsidTr="00EF42A9">
        <w:trPr>
          <w:trHeight w:val="280"/>
        </w:trPr>
        <w:tc>
          <w:tcPr>
            <w:tcW w:w="9638" w:type="dxa"/>
            <w:gridSpan w:val="12"/>
            <w:shd w:val="clear" w:color="auto" w:fill="auto"/>
            <w:tcMar>
              <w:top w:w="80" w:type="dxa"/>
              <w:left w:w="0" w:type="dxa"/>
              <w:bottom w:w="80" w:type="dxa"/>
              <w:right w:w="80" w:type="dxa"/>
            </w:tcMar>
          </w:tcPr>
          <w:p w14:paraId="05846359"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program aims to:</w:t>
            </w:r>
          </w:p>
          <w:p w14:paraId="42E408E6" w14:textId="77777777" w:rsidR="00B72341" w:rsidRPr="009761E1" w:rsidRDefault="00B72341" w:rsidP="00D76C69">
            <w:pPr>
              <w:pStyle w:val="ListParagraph"/>
              <w:numPr>
                <w:ilvl w:val="0"/>
                <w:numId w:val="18"/>
              </w:numPr>
              <w:rPr>
                <w:color w:val="000000" w:themeColor="text1"/>
              </w:rPr>
            </w:pPr>
            <w:r w:rsidRPr="009761E1">
              <w:rPr>
                <w:color w:val="000000" w:themeColor="text1"/>
              </w:rPr>
              <w:t>Restore marine environments across Victoria.</w:t>
            </w:r>
          </w:p>
          <w:p w14:paraId="413648E7" w14:textId="77777777" w:rsidR="00B72341" w:rsidRPr="009761E1" w:rsidRDefault="00B72341" w:rsidP="00D76C69">
            <w:pPr>
              <w:pStyle w:val="ListParagraph"/>
              <w:numPr>
                <w:ilvl w:val="0"/>
                <w:numId w:val="18"/>
              </w:numPr>
              <w:rPr>
                <w:color w:val="000000" w:themeColor="text1"/>
              </w:rPr>
            </w:pPr>
            <w:r w:rsidRPr="009761E1">
              <w:rPr>
                <w:color w:val="000000" w:themeColor="text1"/>
              </w:rPr>
              <w:t>Increase community and stakeholder awareness on marine environments.</w:t>
            </w:r>
          </w:p>
          <w:p w14:paraId="5A97AE97" w14:textId="77777777" w:rsidR="00B72341" w:rsidRPr="009761E1" w:rsidRDefault="00B72341" w:rsidP="00D76C69">
            <w:pPr>
              <w:pStyle w:val="ListParagraph"/>
              <w:numPr>
                <w:ilvl w:val="0"/>
                <w:numId w:val="18"/>
              </w:numPr>
              <w:rPr>
                <w:color w:val="000000" w:themeColor="text1"/>
              </w:rPr>
            </w:pPr>
            <w:r w:rsidRPr="009761E1">
              <w:rPr>
                <w:color w:val="000000" w:themeColor="text1"/>
              </w:rPr>
              <w:t>Establish strategic partnerships to deliver marine environment on-ground actions with industry, other agencies and non-government organisations.</w:t>
            </w:r>
          </w:p>
        </w:tc>
      </w:tr>
      <w:tr w:rsidR="009761E1" w:rsidRPr="009761E1" w14:paraId="0B368D8A" w14:textId="77777777" w:rsidTr="00EF42A9">
        <w:trPr>
          <w:trHeight w:val="280"/>
        </w:trPr>
        <w:tc>
          <w:tcPr>
            <w:tcW w:w="3855" w:type="dxa"/>
            <w:shd w:val="clear" w:color="auto" w:fill="auto"/>
            <w:tcMar>
              <w:top w:w="80" w:type="dxa"/>
              <w:left w:w="80" w:type="dxa"/>
              <w:bottom w:w="80" w:type="dxa"/>
              <w:right w:w="80" w:type="dxa"/>
            </w:tcMar>
          </w:tcPr>
          <w:p w14:paraId="2E071C8C"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Native vegetation regulation</w:t>
            </w:r>
          </w:p>
        </w:tc>
        <w:tc>
          <w:tcPr>
            <w:tcW w:w="1247" w:type="dxa"/>
            <w:shd w:val="clear" w:color="auto" w:fill="auto"/>
            <w:tcMar>
              <w:top w:w="80" w:type="dxa"/>
              <w:left w:w="57" w:type="dxa"/>
              <w:bottom w:w="80" w:type="dxa"/>
              <w:right w:w="80" w:type="dxa"/>
            </w:tcMar>
          </w:tcPr>
          <w:p w14:paraId="61DEF289"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956,000</w:t>
            </w:r>
          </w:p>
        </w:tc>
        <w:tc>
          <w:tcPr>
            <w:tcW w:w="385" w:type="dxa"/>
            <w:shd w:val="clear" w:color="auto" w:fill="auto"/>
            <w:tcMar>
              <w:top w:w="80" w:type="dxa"/>
              <w:left w:w="57" w:type="dxa"/>
              <w:bottom w:w="80" w:type="dxa"/>
              <w:right w:w="80" w:type="dxa"/>
            </w:tcMar>
          </w:tcPr>
          <w:p w14:paraId="410B5D24"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6C011314"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0045E0C7"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13CCE52C"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36808946"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7C1F24CA"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51D34E0C"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3265F528" w14:textId="1A116B11"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0" w:type="dxa"/>
              <w:left w:w="57" w:type="dxa"/>
              <w:bottom w:w="80" w:type="dxa"/>
              <w:right w:w="80" w:type="dxa"/>
            </w:tcMar>
          </w:tcPr>
          <w:p w14:paraId="0C7ACE5C" w14:textId="5EB81BAE"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1077" w:type="dxa"/>
            <w:shd w:val="clear" w:color="auto" w:fill="auto"/>
            <w:tcMar>
              <w:top w:w="80" w:type="dxa"/>
              <w:left w:w="57" w:type="dxa"/>
              <w:bottom w:w="80" w:type="dxa"/>
              <w:right w:w="80" w:type="dxa"/>
            </w:tcMar>
          </w:tcPr>
          <w:p w14:paraId="5E4B5631"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Climate Change</w:t>
            </w:r>
          </w:p>
        </w:tc>
      </w:tr>
      <w:tr w:rsidR="009761E1" w:rsidRPr="009761E1" w14:paraId="33195304" w14:textId="77777777" w:rsidTr="00EF42A9">
        <w:trPr>
          <w:trHeight w:val="280"/>
        </w:trPr>
        <w:tc>
          <w:tcPr>
            <w:tcW w:w="9638" w:type="dxa"/>
            <w:gridSpan w:val="12"/>
            <w:shd w:val="clear" w:color="auto" w:fill="auto"/>
            <w:tcMar>
              <w:top w:w="80" w:type="dxa"/>
              <w:left w:w="0" w:type="dxa"/>
              <w:bottom w:w="80" w:type="dxa"/>
              <w:right w:w="80" w:type="dxa"/>
            </w:tcMar>
          </w:tcPr>
          <w:p w14:paraId="46E0A4A6"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program aims to ensure effective regulation of native vegetation removal, including updates to the regulatory system, the support and development of the offset and credit market, and improvements in compliance and annual reporting.</w:t>
            </w:r>
          </w:p>
        </w:tc>
      </w:tr>
      <w:tr w:rsidR="009761E1" w:rsidRPr="009761E1" w14:paraId="2B26F1CD" w14:textId="77777777" w:rsidTr="00EF42A9">
        <w:trPr>
          <w:trHeight w:val="570"/>
        </w:trPr>
        <w:tc>
          <w:tcPr>
            <w:tcW w:w="3855" w:type="dxa"/>
            <w:shd w:val="clear" w:color="auto" w:fill="auto"/>
            <w:tcMar>
              <w:top w:w="80" w:type="dxa"/>
              <w:left w:w="80" w:type="dxa"/>
              <w:bottom w:w="80" w:type="dxa"/>
              <w:right w:w="80" w:type="dxa"/>
            </w:tcMar>
          </w:tcPr>
          <w:p w14:paraId="6D928AB4"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Targeted On-ground Biodiversity Actions</w:t>
            </w:r>
          </w:p>
        </w:tc>
        <w:tc>
          <w:tcPr>
            <w:tcW w:w="1247" w:type="dxa"/>
            <w:shd w:val="clear" w:color="auto" w:fill="auto"/>
            <w:tcMar>
              <w:top w:w="80" w:type="dxa"/>
              <w:left w:w="57" w:type="dxa"/>
              <w:bottom w:w="80" w:type="dxa"/>
              <w:right w:w="80" w:type="dxa"/>
            </w:tcMar>
          </w:tcPr>
          <w:p w14:paraId="29E01BD2"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14,760,000</w:t>
            </w:r>
          </w:p>
        </w:tc>
        <w:tc>
          <w:tcPr>
            <w:tcW w:w="385" w:type="dxa"/>
            <w:shd w:val="clear" w:color="auto" w:fill="auto"/>
            <w:tcMar>
              <w:top w:w="80" w:type="dxa"/>
              <w:left w:w="57" w:type="dxa"/>
              <w:bottom w:w="80" w:type="dxa"/>
              <w:right w:w="80" w:type="dxa"/>
            </w:tcMar>
          </w:tcPr>
          <w:p w14:paraId="159807A8"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046A6CA3"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01D649F6"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14E0244F"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75DD982E"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5124175E"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70A15852"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78C6468F" w14:textId="30024334"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0" w:type="dxa"/>
              <w:left w:w="57" w:type="dxa"/>
              <w:bottom w:w="80" w:type="dxa"/>
              <w:right w:w="80" w:type="dxa"/>
            </w:tcMar>
          </w:tcPr>
          <w:p w14:paraId="698DD70E" w14:textId="5C6C0489"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1077" w:type="dxa"/>
            <w:shd w:val="clear" w:color="auto" w:fill="auto"/>
            <w:tcMar>
              <w:top w:w="80" w:type="dxa"/>
              <w:left w:w="57" w:type="dxa"/>
              <w:bottom w:w="80" w:type="dxa"/>
              <w:right w:w="80" w:type="dxa"/>
            </w:tcMar>
          </w:tcPr>
          <w:p w14:paraId="01801EB7"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Climate Change</w:t>
            </w:r>
          </w:p>
        </w:tc>
      </w:tr>
      <w:tr w:rsidR="009761E1" w:rsidRPr="009761E1" w14:paraId="61319E0C" w14:textId="77777777" w:rsidTr="00EF42A9">
        <w:trPr>
          <w:trHeight w:val="570"/>
        </w:trPr>
        <w:tc>
          <w:tcPr>
            <w:tcW w:w="9638" w:type="dxa"/>
            <w:gridSpan w:val="12"/>
            <w:shd w:val="clear" w:color="auto" w:fill="auto"/>
            <w:tcMar>
              <w:top w:w="80" w:type="dxa"/>
              <w:left w:w="80" w:type="dxa"/>
              <w:bottom w:w="80" w:type="dxa"/>
              <w:right w:w="80" w:type="dxa"/>
            </w:tcMar>
          </w:tcPr>
          <w:p w14:paraId="10171C78"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program aims to:</w:t>
            </w:r>
          </w:p>
          <w:p w14:paraId="61ABE226" w14:textId="77777777" w:rsidR="00B72341" w:rsidRPr="009761E1" w:rsidRDefault="00B72341" w:rsidP="00D76C69">
            <w:pPr>
              <w:pStyle w:val="ListParagraph"/>
              <w:numPr>
                <w:ilvl w:val="0"/>
                <w:numId w:val="18"/>
              </w:numPr>
              <w:rPr>
                <w:color w:val="000000" w:themeColor="text1"/>
              </w:rPr>
            </w:pPr>
            <w:r w:rsidRPr="009761E1">
              <w:rPr>
                <w:color w:val="000000" w:themeColor="text1"/>
              </w:rPr>
              <w:t>Reduce the decline and pressure on biodiversity and threatened species.</w:t>
            </w:r>
          </w:p>
          <w:p w14:paraId="1A0FB6FE" w14:textId="77777777" w:rsidR="00B72341" w:rsidRPr="009761E1" w:rsidRDefault="00B72341" w:rsidP="00D76C69">
            <w:pPr>
              <w:pStyle w:val="ListParagraph"/>
              <w:numPr>
                <w:ilvl w:val="0"/>
                <w:numId w:val="18"/>
              </w:numPr>
              <w:rPr>
                <w:color w:val="000000" w:themeColor="text1"/>
              </w:rPr>
            </w:pPr>
            <w:r w:rsidRPr="009761E1">
              <w:rPr>
                <w:color w:val="000000" w:themeColor="text1"/>
              </w:rPr>
              <w:t>Implement a range of grant incentive programs to protect and improve biodiversity resources on public and private land and across a range of natural environments.</w:t>
            </w:r>
          </w:p>
          <w:p w14:paraId="67EBEEB6" w14:textId="77777777" w:rsidR="00B72341" w:rsidRPr="009761E1" w:rsidRDefault="00B72341" w:rsidP="00D76C69">
            <w:pPr>
              <w:pStyle w:val="ListParagraph"/>
              <w:numPr>
                <w:ilvl w:val="0"/>
                <w:numId w:val="18"/>
              </w:numPr>
              <w:rPr>
                <w:color w:val="000000" w:themeColor="text1"/>
              </w:rPr>
            </w:pPr>
            <w:r w:rsidRPr="009761E1">
              <w:rPr>
                <w:color w:val="000000" w:themeColor="text1"/>
              </w:rPr>
              <w:t>Promote engagement to a broader range of Victorians as a collective responsibility to protect and conserve biodiversity.</w:t>
            </w:r>
          </w:p>
        </w:tc>
      </w:tr>
      <w:tr w:rsidR="009761E1" w:rsidRPr="009761E1" w14:paraId="71F8D76D" w14:textId="77777777" w:rsidTr="00EF42A9">
        <w:trPr>
          <w:trHeight w:val="391"/>
        </w:trPr>
        <w:tc>
          <w:tcPr>
            <w:tcW w:w="9638" w:type="dxa"/>
            <w:gridSpan w:val="12"/>
            <w:shd w:val="clear" w:color="auto" w:fill="auto"/>
            <w:tcMar>
              <w:top w:w="106" w:type="dxa"/>
              <w:left w:w="57" w:type="dxa"/>
              <w:bottom w:w="106" w:type="dxa"/>
              <w:right w:w="57" w:type="dxa"/>
            </w:tcMar>
          </w:tcPr>
          <w:p w14:paraId="47891BB5"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Recycling industry response interim measures</w:t>
            </w:r>
          </w:p>
        </w:tc>
      </w:tr>
      <w:tr w:rsidR="009761E1" w:rsidRPr="009761E1" w14:paraId="5295C7C7" w14:textId="77777777" w:rsidTr="00EF42A9">
        <w:trPr>
          <w:trHeight w:val="570"/>
        </w:trPr>
        <w:tc>
          <w:tcPr>
            <w:tcW w:w="3855" w:type="dxa"/>
            <w:shd w:val="clear" w:color="auto" w:fill="auto"/>
            <w:tcMar>
              <w:top w:w="80" w:type="dxa"/>
              <w:left w:w="80" w:type="dxa"/>
              <w:bottom w:w="80" w:type="dxa"/>
              <w:right w:w="80" w:type="dxa"/>
            </w:tcMar>
          </w:tcPr>
          <w:p w14:paraId="726D6748"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Collaborative procurement</w:t>
            </w:r>
          </w:p>
        </w:tc>
        <w:tc>
          <w:tcPr>
            <w:tcW w:w="1247" w:type="dxa"/>
            <w:shd w:val="clear" w:color="auto" w:fill="auto"/>
            <w:tcMar>
              <w:top w:w="80" w:type="dxa"/>
              <w:left w:w="57" w:type="dxa"/>
              <w:bottom w:w="80" w:type="dxa"/>
              <w:right w:w="80" w:type="dxa"/>
            </w:tcMar>
          </w:tcPr>
          <w:p w14:paraId="6A202A91"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683,000</w:t>
            </w:r>
          </w:p>
        </w:tc>
        <w:tc>
          <w:tcPr>
            <w:tcW w:w="385" w:type="dxa"/>
            <w:shd w:val="clear" w:color="auto" w:fill="auto"/>
            <w:tcMar>
              <w:top w:w="80" w:type="dxa"/>
              <w:left w:w="57" w:type="dxa"/>
              <w:bottom w:w="80" w:type="dxa"/>
              <w:right w:w="80" w:type="dxa"/>
            </w:tcMar>
          </w:tcPr>
          <w:p w14:paraId="6F0DEECA" w14:textId="37FA417F"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048EADBA"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70AB733D"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7C70CD9D"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0E8CF3F4"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50778B1E"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1520CF93"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26C7ED6E"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5EEC632F"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0" w:type="dxa"/>
              <w:left w:w="57" w:type="dxa"/>
              <w:bottom w:w="80" w:type="dxa"/>
              <w:right w:w="80" w:type="dxa"/>
            </w:tcMar>
          </w:tcPr>
          <w:p w14:paraId="2DA5F431"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34ACD8DE" w14:textId="77777777" w:rsidTr="00EF42A9">
        <w:trPr>
          <w:trHeight w:val="570"/>
        </w:trPr>
        <w:tc>
          <w:tcPr>
            <w:tcW w:w="9638" w:type="dxa"/>
            <w:gridSpan w:val="12"/>
            <w:shd w:val="clear" w:color="auto" w:fill="auto"/>
            <w:tcMar>
              <w:top w:w="80" w:type="dxa"/>
              <w:left w:w="0" w:type="dxa"/>
              <w:bottom w:w="80" w:type="dxa"/>
              <w:right w:w="80" w:type="dxa"/>
            </w:tcMar>
          </w:tcPr>
          <w:p w14:paraId="571DFE2D"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project aims to facilitate collaborative procurement of recycling processing services.</w:t>
            </w:r>
          </w:p>
        </w:tc>
      </w:tr>
      <w:tr w:rsidR="009761E1" w:rsidRPr="009761E1" w14:paraId="11AFADE0" w14:textId="77777777" w:rsidTr="00EF42A9">
        <w:trPr>
          <w:trHeight w:val="570"/>
        </w:trPr>
        <w:tc>
          <w:tcPr>
            <w:tcW w:w="3855" w:type="dxa"/>
            <w:shd w:val="clear" w:color="auto" w:fill="auto"/>
            <w:tcMar>
              <w:top w:w="80" w:type="dxa"/>
              <w:left w:w="80" w:type="dxa"/>
              <w:bottom w:w="80" w:type="dxa"/>
              <w:right w:w="80" w:type="dxa"/>
            </w:tcMar>
          </w:tcPr>
          <w:p w14:paraId="6608924A"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Education for waste minimisation</w:t>
            </w:r>
          </w:p>
        </w:tc>
        <w:tc>
          <w:tcPr>
            <w:tcW w:w="1247" w:type="dxa"/>
            <w:shd w:val="clear" w:color="auto" w:fill="auto"/>
            <w:tcMar>
              <w:top w:w="80" w:type="dxa"/>
              <w:left w:w="57" w:type="dxa"/>
              <w:bottom w:w="80" w:type="dxa"/>
              <w:right w:w="80" w:type="dxa"/>
            </w:tcMar>
          </w:tcPr>
          <w:p w14:paraId="71E11252"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1,013,000</w:t>
            </w:r>
          </w:p>
        </w:tc>
        <w:tc>
          <w:tcPr>
            <w:tcW w:w="385" w:type="dxa"/>
            <w:shd w:val="clear" w:color="auto" w:fill="auto"/>
            <w:tcMar>
              <w:top w:w="80" w:type="dxa"/>
              <w:left w:w="57" w:type="dxa"/>
              <w:bottom w:w="80" w:type="dxa"/>
              <w:right w:w="80" w:type="dxa"/>
            </w:tcMar>
          </w:tcPr>
          <w:p w14:paraId="6288D424"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363F48C3"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34D738F5"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3FB0D9DC" w14:textId="669883A0"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0" w:type="dxa"/>
              <w:left w:w="57" w:type="dxa"/>
              <w:bottom w:w="80" w:type="dxa"/>
              <w:right w:w="80" w:type="dxa"/>
            </w:tcMar>
          </w:tcPr>
          <w:p w14:paraId="7EA29201"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3DC81C56"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40F3DF57"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66CBED1C"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38544994"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0" w:type="dxa"/>
              <w:left w:w="57" w:type="dxa"/>
              <w:bottom w:w="80" w:type="dxa"/>
              <w:right w:w="80" w:type="dxa"/>
            </w:tcMar>
          </w:tcPr>
          <w:p w14:paraId="149776A7"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04654739" w14:textId="77777777" w:rsidTr="00EF42A9">
        <w:trPr>
          <w:trHeight w:val="570"/>
        </w:trPr>
        <w:tc>
          <w:tcPr>
            <w:tcW w:w="9638" w:type="dxa"/>
            <w:gridSpan w:val="12"/>
            <w:shd w:val="clear" w:color="auto" w:fill="auto"/>
            <w:tcMar>
              <w:top w:w="80" w:type="dxa"/>
              <w:left w:w="0" w:type="dxa"/>
              <w:bottom w:w="80" w:type="dxa"/>
              <w:right w:w="80" w:type="dxa"/>
            </w:tcMar>
          </w:tcPr>
          <w:p w14:paraId="1BAE2F9C"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program aims to develop education and behaviour change initiatives to support Victorians to reduce environmental impacts through purchasing decisions and waste minimisation activities.</w:t>
            </w:r>
          </w:p>
        </w:tc>
      </w:tr>
      <w:tr w:rsidR="009761E1" w:rsidRPr="009761E1" w14:paraId="6AB92D7C" w14:textId="77777777" w:rsidTr="00EF42A9">
        <w:trPr>
          <w:trHeight w:val="570"/>
        </w:trPr>
        <w:tc>
          <w:tcPr>
            <w:tcW w:w="3855" w:type="dxa"/>
            <w:shd w:val="clear" w:color="auto" w:fill="auto"/>
            <w:tcMar>
              <w:top w:w="80" w:type="dxa"/>
              <w:left w:w="80" w:type="dxa"/>
              <w:bottom w:w="80" w:type="dxa"/>
              <w:right w:w="80" w:type="dxa"/>
            </w:tcMar>
          </w:tcPr>
          <w:p w14:paraId="3C69F720"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ESC Review of Waste Resource Recovery Services in Victoria</w:t>
            </w:r>
          </w:p>
        </w:tc>
        <w:tc>
          <w:tcPr>
            <w:tcW w:w="1247" w:type="dxa"/>
            <w:shd w:val="clear" w:color="auto" w:fill="auto"/>
            <w:tcMar>
              <w:top w:w="80" w:type="dxa"/>
              <w:left w:w="57" w:type="dxa"/>
              <w:bottom w:w="80" w:type="dxa"/>
              <w:right w:w="80" w:type="dxa"/>
            </w:tcMar>
          </w:tcPr>
          <w:p w14:paraId="483A60EA"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200,000</w:t>
            </w:r>
          </w:p>
        </w:tc>
        <w:tc>
          <w:tcPr>
            <w:tcW w:w="385" w:type="dxa"/>
            <w:shd w:val="clear" w:color="auto" w:fill="auto"/>
            <w:tcMar>
              <w:top w:w="80" w:type="dxa"/>
              <w:left w:w="57" w:type="dxa"/>
              <w:bottom w:w="80" w:type="dxa"/>
              <w:right w:w="80" w:type="dxa"/>
            </w:tcMar>
          </w:tcPr>
          <w:p w14:paraId="02A4C621" w14:textId="57E65784"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0651A0A8"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048CF726"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2EF2140F"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17F854ED"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2CDED400"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7B77DDE9"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408932A6"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6A68DFA5"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0" w:type="dxa"/>
              <w:left w:w="57" w:type="dxa"/>
              <w:bottom w:w="80" w:type="dxa"/>
              <w:right w:w="80" w:type="dxa"/>
            </w:tcMar>
          </w:tcPr>
          <w:p w14:paraId="5458B8DF"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352EF9C4" w14:textId="77777777" w:rsidTr="00EF42A9">
        <w:trPr>
          <w:trHeight w:val="570"/>
        </w:trPr>
        <w:tc>
          <w:tcPr>
            <w:tcW w:w="9638" w:type="dxa"/>
            <w:gridSpan w:val="12"/>
            <w:shd w:val="clear" w:color="auto" w:fill="auto"/>
            <w:tcMar>
              <w:top w:w="80" w:type="dxa"/>
              <w:left w:w="0" w:type="dxa"/>
              <w:bottom w:w="80" w:type="dxa"/>
              <w:right w:w="80" w:type="dxa"/>
            </w:tcMar>
          </w:tcPr>
          <w:p w14:paraId="5D12CC28"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The objective of this project is to provide the government with options for the design and implementation of a regulatory regime for the waste and resource recovery sector to address issues of competition, service quality and transparency.</w:t>
            </w:r>
          </w:p>
        </w:tc>
      </w:tr>
      <w:tr w:rsidR="009761E1" w:rsidRPr="009761E1" w14:paraId="27FAA1F4" w14:textId="77777777" w:rsidTr="00EF42A9">
        <w:trPr>
          <w:trHeight w:val="570"/>
        </w:trPr>
        <w:tc>
          <w:tcPr>
            <w:tcW w:w="3855" w:type="dxa"/>
            <w:shd w:val="clear" w:color="auto" w:fill="auto"/>
            <w:tcMar>
              <w:top w:w="80" w:type="dxa"/>
              <w:left w:w="80" w:type="dxa"/>
              <w:bottom w:w="80" w:type="dxa"/>
              <w:right w:w="80" w:type="dxa"/>
            </w:tcMar>
          </w:tcPr>
          <w:p w14:paraId="6630A8DF"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Industry and Infrastructure Development Package</w:t>
            </w:r>
          </w:p>
        </w:tc>
        <w:tc>
          <w:tcPr>
            <w:tcW w:w="1247" w:type="dxa"/>
            <w:shd w:val="clear" w:color="auto" w:fill="auto"/>
            <w:tcMar>
              <w:top w:w="80" w:type="dxa"/>
              <w:left w:w="57" w:type="dxa"/>
              <w:bottom w:w="80" w:type="dxa"/>
              <w:right w:w="80" w:type="dxa"/>
            </w:tcMar>
          </w:tcPr>
          <w:p w14:paraId="73CB5697"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11,122,000</w:t>
            </w:r>
          </w:p>
        </w:tc>
        <w:tc>
          <w:tcPr>
            <w:tcW w:w="385" w:type="dxa"/>
            <w:shd w:val="clear" w:color="auto" w:fill="auto"/>
            <w:tcMar>
              <w:top w:w="80" w:type="dxa"/>
              <w:left w:w="57" w:type="dxa"/>
              <w:bottom w:w="80" w:type="dxa"/>
              <w:right w:w="80" w:type="dxa"/>
            </w:tcMar>
          </w:tcPr>
          <w:p w14:paraId="5AC5C80E" w14:textId="488E0E97"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70989BD2"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299EC638"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4B2720CB"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3721EC68"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2B771166"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11E331B3"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53F669FB"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2F4CA6BD"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0" w:type="dxa"/>
              <w:left w:w="57" w:type="dxa"/>
              <w:bottom w:w="80" w:type="dxa"/>
              <w:right w:w="80" w:type="dxa"/>
            </w:tcMar>
          </w:tcPr>
          <w:p w14:paraId="2AA5715C"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583E675D" w14:textId="77777777" w:rsidTr="00EF42A9">
        <w:trPr>
          <w:trHeight w:val="570"/>
        </w:trPr>
        <w:tc>
          <w:tcPr>
            <w:tcW w:w="9638" w:type="dxa"/>
            <w:gridSpan w:val="12"/>
            <w:shd w:val="clear" w:color="auto" w:fill="auto"/>
            <w:tcMar>
              <w:top w:w="80" w:type="dxa"/>
              <w:left w:w="0" w:type="dxa"/>
              <w:bottom w:w="80" w:type="dxa"/>
              <w:right w:w="80" w:type="dxa"/>
            </w:tcMar>
          </w:tcPr>
          <w:p w14:paraId="5523C4B6"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The objective of the fund is to increase investment in Victoria’s resource recovery sector for kerbside materials. Investment is needed to improve the capacity and capability of recycling infrastructure to produce higher quality recovered materials to meet market requirements.</w:t>
            </w:r>
          </w:p>
        </w:tc>
      </w:tr>
      <w:tr w:rsidR="009761E1" w:rsidRPr="009761E1" w14:paraId="30AE4170" w14:textId="77777777" w:rsidTr="00EF42A9">
        <w:trPr>
          <w:trHeight w:val="570"/>
        </w:trPr>
        <w:tc>
          <w:tcPr>
            <w:tcW w:w="3855" w:type="dxa"/>
            <w:shd w:val="clear" w:color="auto" w:fill="auto"/>
            <w:tcMar>
              <w:top w:w="80" w:type="dxa"/>
              <w:left w:w="80" w:type="dxa"/>
              <w:bottom w:w="80" w:type="dxa"/>
              <w:right w:w="80" w:type="dxa"/>
            </w:tcMar>
          </w:tcPr>
          <w:p w14:paraId="6D102E2E"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Oversight of the implementation of the recycling industry reform package</w:t>
            </w:r>
          </w:p>
        </w:tc>
        <w:tc>
          <w:tcPr>
            <w:tcW w:w="1247" w:type="dxa"/>
            <w:shd w:val="clear" w:color="auto" w:fill="auto"/>
            <w:tcMar>
              <w:top w:w="80" w:type="dxa"/>
              <w:left w:w="57" w:type="dxa"/>
              <w:bottom w:w="80" w:type="dxa"/>
              <w:right w:w="80" w:type="dxa"/>
            </w:tcMar>
          </w:tcPr>
          <w:p w14:paraId="20C87AEC"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140,000</w:t>
            </w:r>
          </w:p>
        </w:tc>
        <w:tc>
          <w:tcPr>
            <w:tcW w:w="385" w:type="dxa"/>
            <w:shd w:val="clear" w:color="auto" w:fill="auto"/>
            <w:tcMar>
              <w:top w:w="80" w:type="dxa"/>
              <w:left w:w="57" w:type="dxa"/>
              <w:bottom w:w="80" w:type="dxa"/>
              <w:right w:w="80" w:type="dxa"/>
            </w:tcMar>
          </w:tcPr>
          <w:p w14:paraId="46206BE7" w14:textId="06A97B75"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64D85149" w14:textId="1390DCAF"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59B34B97"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4E67B32D"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7B519E95"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053DC726"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2E0DAA96"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5D5615A8"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4A89ADB7"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0" w:type="dxa"/>
              <w:left w:w="57" w:type="dxa"/>
              <w:bottom w:w="80" w:type="dxa"/>
              <w:right w:w="80" w:type="dxa"/>
            </w:tcMar>
          </w:tcPr>
          <w:p w14:paraId="1EDA1D99"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35A2B38A" w14:textId="77777777" w:rsidTr="00EF42A9">
        <w:trPr>
          <w:trHeight w:val="570"/>
        </w:trPr>
        <w:tc>
          <w:tcPr>
            <w:tcW w:w="9638" w:type="dxa"/>
            <w:gridSpan w:val="12"/>
            <w:shd w:val="clear" w:color="auto" w:fill="auto"/>
            <w:tcMar>
              <w:top w:w="80" w:type="dxa"/>
              <w:left w:w="0" w:type="dxa"/>
              <w:bottom w:w="80" w:type="dxa"/>
              <w:right w:w="80" w:type="dxa"/>
            </w:tcMar>
          </w:tcPr>
          <w:p w14:paraId="28112AC6"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program aims to oversee the reform package Recycling Industry Response Interim Measures, ensuring actions delivered by relevant agencies are coherent and aligned with government policy and the overall vision to establish a safe and resilient recycling industry in Victoria.</w:t>
            </w:r>
          </w:p>
        </w:tc>
      </w:tr>
      <w:tr w:rsidR="009761E1" w:rsidRPr="009761E1" w14:paraId="21C6B21D" w14:textId="77777777" w:rsidTr="00EF42A9">
        <w:trPr>
          <w:trHeight w:val="570"/>
        </w:trPr>
        <w:tc>
          <w:tcPr>
            <w:tcW w:w="3855" w:type="dxa"/>
            <w:shd w:val="clear" w:color="auto" w:fill="auto"/>
            <w:tcMar>
              <w:top w:w="80" w:type="dxa"/>
              <w:left w:w="80" w:type="dxa"/>
              <w:bottom w:w="80" w:type="dxa"/>
              <w:right w:w="80" w:type="dxa"/>
            </w:tcMar>
          </w:tcPr>
          <w:p w14:paraId="3DCE8528"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Sustainable Government Procurement</w:t>
            </w:r>
          </w:p>
        </w:tc>
        <w:tc>
          <w:tcPr>
            <w:tcW w:w="1247" w:type="dxa"/>
            <w:shd w:val="clear" w:color="auto" w:fill="auto"/>
            <w:tcMar>
              <w:top w:w="80" w:type="dxa"/>
              <w:left w:w="57" w:type="dxa"/>
              <w:bottom w:w="80" w:type="dxa"/>
              <w:right w:w="80" w:type="dxa"/>
            </w:tcMar>
          </w:tcPr>
          <w:p w14:paraId="36D72912"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983,000</w:t>
            </w:r>
          </w:p>
        </w:tc>
        <w:tc>
          <w:tcPr>
            <w:tcW w:w="385" w:type="dxa"/>
            <w:shd w:val="clear" w:color="auto" w:fill="auto"/>
            <w:tcMar>
              <w:top w:w="80" w:type="dxa"/>
              <w:left w:w="57" w:type="dxa"/>
              <w:bottom w:w="80" w:type="dxa"/>
              <w:right w:w="80" w:type="dxa"/>
            </w:tcMar>
          </w:tcPr>
          <w:p w14:paraId="774F73B3" w14:textId="33DCCA23"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3E1683E7"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00CF01B9"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2081D0A7"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2F2E6439"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21C79D9D"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01F64307"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5F761B1A"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50FA9571"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0" w:type="dxa"/>
              <w:left w:w="57" w:type="dxa"/>
              <w:bottom w:w="80" w:type="dxa"/>
              <w:right w:w="80" w:type="dxa"/>
            </w:tcMar>
          </w:tcPr>
          <w:p w14:paraId="3843F2CF"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7DA0352E" w14:textId="77777777" w:rsidTr="00EF42A9">
        <w:trPr>
          <w:trHeight w:val="570"/>
        </w:trPr>
        <w:tc>
          <w:tcPr>
            <w:tcW w:w="9638" w:type="dxa"/>
            <w:gridSpan w:val="12"/>
            <w:shd w:val="clear" w:color="auto" w:fill="auto"/>
            <w:tcMar>
              <w:top w:w="80" w:type="dxa"/>
              <w:left w:w="80" w:type="dxa"/>
              <w:bottom w:w="80" w:type="dxa"/>
              <w:right w:w="80" w:type="dxa"/>
            </w:tcMar>
          </w:tcPr>
          <w:p w14:paraId="5EABBDE0"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The objective of this program is to expand local demand for recycled materials through procurement for major projects. The focus is on creating markets for kerbside recycling priority materials, specifically glass and plastics, as identified in the Victorian Market Development Strategy and the Recycling Industry Strategic Plan.</w:t>
            </w:r>
          </w:p>
        </w:tc>
      </w:tr>
      <w:tr w:rsidR="009761E1" w:rsidRPr="009761E1" w14:paraId="58800719" w14:textId="77777777" w:rsidTr="00EF42A9">
        <w:trPr>
          <w:trHeight w:val="391"/>
        </w:trPr>
        <w:tc>
          <w:tcPr>
            <w:tcW w:w="9638" w:type="dxa"/>
            <w:gridSpan w:val="12"/>
            <w:shd w:val="clear" w:color="auto" w:fill="auto"/>
            <w:tcMar>
              <w:top w:w="106" w:type="dxa"/>
              <w:left w:w="57" w:type="dxa"/>
              <w:bottom w:w="106" w:type="dxa"/>
              <w:right w:w="57" w:type="dxa"/>
            </w:tcMar>
          </w:tcPr>
          <w:p w14:paraId="06251AC1"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Recycling Industry Strategic Plan (2018 PEBU, App A, p.79)</w:t>
            </w:r>
          </w:p>
        </w:tc>
      </w:tr>
      <w:tr w:rsidR="009761E1" w:rsidRPr="009761E1" w14:paraId="1734F744" w14:textId="77777777" w:rsidTr="00EF42A9">
        <w:trPr>
          <w:trHeight w:val="570"/>
        </w:trPr>
        <w:tc>
          <w:tcPr>
            <w:tcW w:w="3855" w:type="dxa"/>
            <w:shd w:val="clear" w:color="auto" w:fill="auto"/>
            <w:tcMar>
              <w:top w:w="80" w:type="dxa"/>
              <w:left w:w="80" w:type="dxa"/>
              <w:bottom w:w="80" w:type="dxa"/>
              <w:right w:w="80" w:type="dxa"/>
            </w:tcMar>
          </w:tcPr>
          <w:p w14:paraId="429D31A2"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Collaborative procurement</w:t>
            </w:r>
          </w:p>
        </w:tc>
        <w:tc>
          <w:tcPr>
            <w:tcW w:w="1247" w:type="dxa"/>
            <w:shd w:val="clear" w:color="auto" w:fill="auto"/>
            <w:tcMar>
              <w:top w:w="80" w:type="dxa"/>
              <w:left w:w="57" w:type="dxa"/>
              <w:bottom w:w="80" w:type="dxa"/>
              <w:right w:w="80" w:type="dxa"/>
            </w:tcMar>
          </w:tcPr>
          <w:p w14:paraId="2385EEBE"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820,000</w:t>
            </w:r>
          </w:p>
        </w:tc>
        <w:tc>
          <w:tcPr>
            <w:tcW w:w="385" w:type="dxa"/>
            <w:shd w:val="clear" w:color="auto" w:fill="auto"/>
            <w:tcMar>
              <w:top w:w="80" w:type="dxa"/>
              <w:left w:w="57" w:type="dxa"/>
              <w:bottom w:w="80" w:type="dxa"/>
              <w:right w:w="80" w:type="dxa"/>
            </w:tcMar>
          </w:tcPr>
          <w:p w14:paraId="6424AF29" w14:textId="0BCD98C9"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6E60A450"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0C8C8AE6"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06B95A85"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0FD2664D"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15AB647A"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6B3A6141"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39B1D8A6"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76D130A4"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0" w:type="dxa"/>
              <w:left w:w="57" w:type="dxa"/>
              <w:bottom w:w="80" w:type="dxa"/>
              <w:right w:w="80" w:type="dxa"/>
            </w:tcMar>
          </w:tcPr>
          <w:p w14:paraId="524409B3"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7367224E" w14:textId="77777777" w:rsidTr="00EF42A9">
        <w:trPr>
          <w:trHeight w:val="570"/>
        </w:trPr>
        <w:tc>
          <w:tcPr>
            <w:tcW w:w="9638" w:type="dxa"/>
            <w:gridSpan w:val="12"/>
            <w:shd w:val="clear" w:color="auto" w:fill="auto"/>
            <w:tcMar>
              <w:top w:w="80" w:type="dxa"/>
              <w:left w:w="0" w:type="dxa"/>
              <w:bottom w:w="80" w:type="dxa"/>
              <w:right w:w="80" w:type="dxa"/>
            </w:tcMar>
          </w:tcPr>
          <w:p w14:paraId="65FE9A02"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project aims to facilitate collaborative procurement of recycling processing services.</w:t>
            </w:r>
          </w:p>
        </w:tc>
      </w:tr>
      <w:tr w:rsidR="009761E1" w:rsidRPr="009761E1" w14:paraId="60E9D5B4" w14:textId="77777777" w:rsidTr="00EF42A9">
        <w:trPr>
          <w:trHeight w:val="570"/>
        </w:trPr>
        <w:tc>
          <w:tcPr>
            <w:tcW w:w="3855" w:type="dxa"/>
            <w:shd w:val="clear" w:color="auto" w:fill="auto"/>
            <w:tcMar>
              <w:top w:w="80" w:type="dxa"/>
              <w:left w:w="80" w:type="dxa"/>
              <w:bottom w:w="80" w:type="dxa"/>
              <w:right w:w="80" w:type="dxa"/>
            </w:tcMar>
          </w:tcPr>
          <w:p w14:paraId="569BF389"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Recycling Industry Strategic Plan Implementation (RISP)</w:t>
            </w:r>
          </w:p>
        </w:tc>
        <w:tc>
          <w:tcPr>
            <w:tcW w:w="1247" w:type="dxa"/>
            <w:shd w:val="clear" w:color="auto" w:fill="auto"/>
            <w:tcMar>
              <w:top w:w="80" w:type="dxa"/>
              <w:left w:w="57" w:type="dxa"/>
              <w:bottom w:w="80" w:type="dxa"/>
              <w:right w:w="80" w:type="dxa"/>
            </w:tcMar>
          </w:tcPr>
          <w:p w14:paraId="37DAA982"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643,000</w:t>
            </w:r>
          </w:p>
        </w:tc>
        <w:tc>
          <w:tcPr>
            <w:tcW w:w="385" w:type="dxa"/>
            <w:shd w:val="clear" w:color="auto" w:fill="auto"/>
            <w:tcMar>
              <w:top w:w="80" w:type="dxa"/>
              <w:left w:w="57" w:type="dxa"/>
              <w:bottom w:w="80" w:type="dxa"/>
              <w:right w:w="80" w:type="dxa"/>
            </w:tcMar>
          </w:tcPr>
          <w:p w14:paraId="5AA5B8CA" w14:textId="49594900"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22AF120C"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31542915"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04B8D27D"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416FC04E"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77314155"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37A44148"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3369341C"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6600DE8D"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0" w:type="dxa"/>
              <w:left w:w="57" w:type="dxa"/>
              <w:bottom w:w="80" w:type="dxa"/>
              <w:right w:w="80" w:type="dxa"/>
            </w:tcMar>
          </w:tcPr>
          <w:p w14:paraId="4A66B2E5"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0925712D" w14:textId="77777777" w:rsidTr="00EF42A9">
        <w:trPr>
          <w:trHeight w:val="570"/>
        </w:trPr>
        <w:tc>
          <w:tcPr>
            <w:tcW w:w="9638" w:type="dxa"/>
            <w:gridSpan w:val="12"/>
            <w:shd w:val="clear" w:color="auto" w:fill="auto"/>
            <w:tcMar>
              <w:top w:w="80" w:type="dxa"/>
              <w:left w:w="0" w:type="dxa"/>
              <w:bottom w:w="80" w:type="dxa"/>
              <w:right w:w="80" w:type="dxa"/>
            </w:tcMar>
          </w:tcPr>
          <w:p w14:paraId="05B8446B"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program aims to oversee the implementation of the Recycling Industry Strategic Plan, ensuring the actions delivered by relevant agencies are coherent and aligned.</w:t>
            </w:r>
          </w:p>
        </w:tc>
      </w:tr>
      <w:tr w:rsidR="009761E1" w:rsidRPr="009761E1" w14:paraId="5C99471F" w14:textId="77777777" w:rsidTr="00EF42A9">
        <w:trPr>
          <w:trHeight w:val="570"/>
        </w:trPr>
        <w:tc>
          <w:tcPr>
            <w:tcW w:w="3855" w:type="dxa"/>
            <w:shd w:val="clear" w:color="auto" w:fill="auto"/>
            <w:tcMar>
              <w:top w:w="80" w:type="dxa"/>
              <w:left w:w="80" w:type="dxa"/>
              <w:bottom w:w="80" w:type="dxa"/>
              <w:right w:w="80" w:type="dxa"/>
            </w:tcMar>
          </w:tcPr>
          <w:p w14:paraId="7C737694"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Victorian Market Development Strategy for Recovered Resources</w:t>
            </w:r>
          </w:p>
        </w:tc>
        <w:tc>
          <w:tcPr>
            <w:tcW w:w="1247" w:type="dxa"/>
            <w:shd w:val="clear" w:color="auto" w:fill="auto"/>
            <w:tcMar>
              <w:top w:w="80" w:type="dxa"/>
              <w:left w:w="57" w:type="dxa"/>
              <w:bottom w:w="80" w:type="dxa"/>
              <w:right w:w="80" w:type="dxa"/>
            </w:tcMar>
          </w:tcPr>
          <w:p w14:paraId="7499048C"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690,000</w:t>
            </w:r>
          </w:p>
        </w:tc>
        <w:tc>
          <w:tcPr>
            <w:tcW w:w="385" w:type="dxa"/>
            <w:shd w:val="clear" w:color="auto" w:fill="auto"/>
            <w:tcMar>
              <w:top w:w="80" w:type="dxa"/>
              <w:left w:w="57" w:type="dxa"/>
              <w:bottom w:w="80" w:type="dxa"/>
              <w:right w:w="80" w:type="dxa"/>
            </w:tcMar>
          </w:tcPr>
          <w:p w14:paraId="2D506792" w14:textId="4FBCB366"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00A2177F"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656C133D"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7E2AFC86"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5226A587"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2FA907D5"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029E3D6A"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0BA6C67B"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18190E4B"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0" w:type="dxa"/>
              <w:left w:w="57" w:type="dxa"/>
              <w:bottom w:w="80" w:type="dxa"/>
              <w:right w:w="80" w:type="dxa"/>
            </w:tcMar>
          </w:tcPr>
          <w:p w14:paraId="144600CC"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60196871" w14:textId="77777777" w:rsidTr="00EF42A9">
        <w:trPr>
          <w:trHeight w:val="570"/>
        </w:trPr>
        <w:tc>
          <w:tcPr>
            <w:tcW w:w="9638" w:type="dxa"/>
            <w:gridSpan w:val="12"/>
            <w:shd w:val="clear" w:color="auto" w:fill="auto"/>
            <w:tcMar>
              <w:top w:w="80" w:type="dxa"/>
              <w:left w:w="0" w:type="dxa"/>
              <w:bottom w:w="80" w:type="dxa"/>
              <w:right w:w="80" w:type="dxa"/>
            </w:tcMar>
          </w:tcPr>
          <w:p w14:paraId="7F4A4A82"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project aims to identify opportunities to increase the procurement of products containing recycled content and to identify priority government purchasing opportunities for products and applications containing recycled content.</w:t>
            </w:r>
          </w:p>
        </w:tc>
      </w:tr>
      <w:tr w:rsidR="009761E1" w:rsidRPr="009761E1" w14:paraId="7D24B26F" w14:textId="77777777" w:rsidTr="00EF42A9">
        <w:trPr>
          <w:trHeight w:val="570"/>
        </w:trPr>
        <w:tc>
          <w:tcPr>
            <w:tcW w:w="3855" w:type="dxa"/>
            <w:shd w:val="clear" w:color="auto" w:fill="auto"/>
            <w:tcMar>
              <w:top w:w="80" w:type="dxa"/>
              <w:left w:w="80" w:type="dxa"/>
              <w:bottom w:w="80" w:type="dxa"/>
              <w:right w:w="80" w:type="dxa"/>
            </w:tcMar>
          </w:tcPr>
          <w:p w14:paraId="49C8A3C5"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Waste Education Program</w:t>
            </w:r>
          </w:p>
        </w:tc>
        <w:tc>
          <w:tcPr>
            <w:tcW w:w="1247" w:type="dxa"/>
            <w:shd w:val="clear" w:color="auto" w:fill="auto"/>
            <w:tcMar>
              <w:top w:w="80" w:type="dxa"/>
              <w:left w:w="57" w:type="dxa"/>
              <w:bottom w:w="80" w:type="dxa"/>
              <w:right w:w="80" w:type="dxa"/>
            </w:tcMar>
          </w:tcPr>
          <w:p w14:paraId="313FABE9"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1,328,000</w:t>
            </w:r>
          </w:p>
        </w:tc>
        <w:tc>
          <w:tcPr>
            <w:tcW w:w="385" w:type="dxa"/>
            <w:shd w:val="clear" w:color="auto" w:fill="auto"/>
            <w:tcMar>
              <w:top w:w="80" w:type="dxa"/>
              <w:left w:w="57" w:type="dxa"/>
              <w:bottom w:w="80" w:type="dxa"/>
              <w:right w:w="80" w:type="dxa"/>
            </w:tcMar>
          </w:tcPr>
          <w:p w14:paraId="72B2E055"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53552326"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043255D4"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1A136482" w14:textId="19BD5397"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0" w:type="dxa"/>
              <w:left w:w="57" w:type="dxa"/>
              <w:bottom w:w="80" w:type="dxa"/>
              <w:right w:w="80" w:type="dxa"/>
            </w:tcMar>
          </w:tcPr>
          <w:p w14:paraId="7503956E"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2588A4BC"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062478DF"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403DBBCF"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1B5AC1E7"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0" w:type="dxa"/>
              <w:left w:w="57" w:type="dxa"/>
              <w:bottom w:w="80" w:type="dxa"/>
              <w:right w:w="80" w:type="dxa"/>
            </w:tcMar>
          </w:tcPr>
          <w:p w14:paraId="03CD7C42"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02D4413D" w14:textId="77777777" w:rsidTr="00EF42A9">
        <w:trPr>
          <w:trHeight w:val="570"/>
        </w:trPr>
        <w:tc>
          <w:tcPr>
            <w:tcW w:w="9638" w:type="dxa"/>
            <w:gridSpan w:val="12"/>
            <w:shd w:val="clear" w:color="auto" w:fill="auto"/>
            <w:tcMar>
              <w:top w:w="80" w:type="dxa"/>
              <w:left w:w="80" w:type="dxa"/>
              <w:bottom w:w="80" w:type="dxa"/>
              <w:right w:w="80" w:type="dxa"/>
            </w:tcMar>
          </w:tcPr>
          <w:p w14:paraId="03DE50F4"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The objective of the program is to develop an advertising campaign to improve the quality of materials collected for kerbside recycling.</w:t>
            </w:r>
          </w:p>
        </w:tc>
      </w:tr>
      <w:tr w:rsidR="009761E1" w:rsidRPr="009761E1" w14:paraId="1BB681FC" w14:textId="77777777" w:rsidTr="00EF42A9">
        <w:trPr>
          <w:trHeight w:val="431"/>
        </w:trPr>
        <w:tc>
          <w:tcPr>
            <w:tcW w:w="9638" w:type="dxa"/>
            <w:gridSpan w:val="12"/>
            <w:shd w:val="clear" w:color="auto" w:fill="auto"/>
            <w:tcMar>
              <w:top w:w="106" w:type="dxa"/>
              <w:left w:w="57" w:type="dxa"/>
              <w:bottom w:w="106" w:type="dxa"/>
              <w:right w:w="57" w:type="dxa"/>
            </w:tcMar>
          </w:tcPr>
          <w:p w14:paraId="23D7752A"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Recycling Victoria: A new economy</w:t>
            </w:r>
          </w:p>
        </w:tc>
      </w:tr>
      <w:tr w:rsidR="009761E1" w:rsidRPr="009761E1" w14:paraId="467B758F" w14:textId="77777777" w:rsidTr="00EF42A9">
        <w:trPr>
          <w:trHeight w:val="570"/>
        </w:trPr>
        <w:tc>
          <w:tcPr>
            <w:tcW w:w="3855" w:type="dxa"/>
            <w:shd w:val="clear" w:color="auto" w:fill="auto"/>
            <w:tcMar>
              <w:top w:w="80" w:type="dxa"/>
              <w:left w:w="80" w:type="dxa"/>
              <w:bottom w:w="80" w:type="dxa"/>
              <w:right w:w="80" w:type="dxa"/>
            </w:tcMar>
          </w:tcPr>
          <w:p w14:paraId="43A57418"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Asbestos Disposal Management Plan</w:t>
            </w:r>
          </w:p>
        </w:tc>
        <w:tc>
          <w:tcPr>
            <w:tcW w:w="1247" w:type="dxa"/>
            <w:shd w:val="clear" w:color="auto" w:fill="auto"/>
            <w:tcMar>
              <w:top w:w="80" w:type="dxa"/>
              <w:left w:w="57" w:type="dxa"/>
              <w:bottom w:w="80" w:type="dxa"/>
              <w:right w:w="80" w:type="dxa"/>
            </w:tcMar>
          </w:tcPr>
          <w:p w14:paraId="3D638480"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705,000</w:t>
            </w:r>
          </w:p>
        </w:tc>
        <w:tc>
          <w:tcPr>
            <w:tcW w:w="385" w:type="dxa"/>
            <w:shd w:val="clear" w:color="auto" w:fill="auto"/>
            <w:tcMar>
              <w:top w:w="80" w:type="dxa"/>
              <w:left w:w="57" w:type="dxa"/>
              <w:bottom w:w="80" w:type="dxa"/>
              <w:right w:w="80" w:type="dxa"/>
            </w:tcMar>
          </w:tcPr>
          <w:p w14:paraId="2DDEFCCA" w14:textId="1E4B9DF1"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5E94A680"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07C46388" w14:textId="7BE01BA6"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142B0285"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510C5EF0" w14:textId="727FC5F9"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62A306FC"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234FDDAC"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49F7C715"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0" w:type="dxa"/>
              <w:left w:w="57" w:type="dxa"/>
              <w:bottom w:w="80" w:type="dxa"/>
              <w:right w:w="80" w:type="dxa"/>
            </w:tcMar>
          </w:tcPr>
          <w:p w14:paraId="419D41ED"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0" w:type="dxa"/>
              <w:left w:w="57" w:type="dxa"/>
              <w:bottom w:w="80" w:type="dxa"/>
              <w:right w:w="80" w:type="dxa"/>
            </w:tcMar>
          </w:tcPr>
          <w:p w14:paraId="48F6FE02"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52147A9A" w14:textId="77777777" w:rsidTr="00EF42A9">
        <w:trPr>
          <w:trHeight w:val="570"/>
        </w:trPr>
        <w:tc>
          <w:tcPr>
            <w:tcW w:w="9638" w:type="dxa"/>
            <w:gridSpan w:val="12"/>
            <w:shd w:val="clear" w:color="auto" w:fill="auto"/>
            <w:tcMar>
              <w:top w:w="80" w:type="dxa"/>
              <w:left w:w="0" w:type="dxa"/>
              <w:bottom w:w="80" w:type="dxa"/>
              <w:right w:w="80" w:type="dxa"/>
            </w:tcMar>
          </w:tcPr>
          <w:p w14:paraId="0959B8D5"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program will expand the current asbestos disposal systems to give Victorians greater access to safe disposal options for wrapped and sealed asbestos.</w:t>
            </w:r>
          </w:p>
        </w:tc>
      </w:tr>
      <w:tr w:rsidR="009761E1" w:rsidRPr="009761E1" w14:paraId="6C0390AF" w14:textId="77777777" w:rsidTr="00EF42A9">
        <w:trPr>
          <w:trHeight w:val="570"/>
        </w:trPr>
        <w:tc>
          <w:tcPr>
            <w:tcW w:w="3855" w:type="dxa"/>
            <w:shd w:val="clear" w:color="auto" w:fill="auto"/>
            <w:tcMar>
              <w:top w:w="80" w:type="dxa"/>
              <w:left w:w="80" w:type="dxa"/>
              <w:bottom w:w="80" w:type="dxa"/>
              <w:right w:w="80" w:type="dxa"/>
            </w:tcMar>
          </w:tcPr>
          <w:p w14:paraId="76B03AC3"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Circular Economy Business Innovation Centre</w:t>
            </w:r>
          </w:p>
        </w:tc>
        <w:tc>
          <w:tcPr>
            <w:tcW w:w="1247" w:type="dxa"/>
            <w:shd w:val="clear" w:color="auto" w:fill="auto"/>
            <w:tcMar>
              <w:top w:w="80" w:type="dxa"/>
              <w:left w:w="57" w:type="dxa"/>
              <w:bottom w:w="80" w:type="dxa"/>
              <w:right w:w="80" w:type="dxa"/>
            </w:tcMar>
          </w:tcPr>
          <w:p w14:paraId="61CB3C5B"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346,425</w:t>
            </w:r>
          </w:p>
        </w:tc>
        <w:tc>
          <w:tcPr>
            <w:tcW w:w="385" w:type="dxa"/>
            <w:shd w:val="clear" w:color="auto" w:fill="auto"/>
            <w:tcMar>
              <w:top w:w="80" w:type="dxa"/>
              <w:left w:w="57" w:type="dxa"/>
              <w:bottom w:w="80" w:type="dxa"/>
              <w:right w:w="80" w:type="dxa"/>
            </w:tcMar>
          </w:tcPr>
          <w:p w14:paraId="4CD75017" w14:textId="2A467FC3"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7B2864CF"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57B04CF6"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21856BA3" w14:textId="32417389"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0" w:type="dxa"/>
              <w:left w:w="57" w:type="dxa"/>
              <w:bottom w:w="80" w:type="dxa"/>
              <w:right w:w="80" w:type="dxa"/>
            </w:tcMar>
          </w:tcPr>
          <w:p w14:paraId="167EFFC5"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0" w:type="dxa"/>
              <w:left w:w="57" w:type="dxa"/>
              <w:bottom w:w="80" w:type="dxa"/>
              <w:right w:w="80" w:type="dxa"/>
            </w:tcMar>
          </w:tcPr>
          <w:p w14:paraId="2126DAD8" w14:textId="7E70804A"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6AA665BC" w14:textId="5AA77D65"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0" w:type="dxa"/>
              <w:left w:w="57" w:type="dxa"/>
              <w:bottom w:w="80" w:type="dxa"/>
              <w:right w:w="80" w:type="dxa"/>
            </w:tcMar>
          </w:tcPr>
          <w:p w14:paraId="0C99D243" w14:textId="33B4819F"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0" w:type="dxa"/>
              <w:left w:w="57" w:type="dxa"/>
              <w:bottom w:w="80" w:type="dxa"/>
              <w:right w:w="80" w:type="dxa"/>
            </w:tcMar>
          </w:tcPr>
          <w:p w14:paraId="04241C93"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0" w:type="dxa"/>
              <w:left w:w="57" w:type="dxa"/>
              <w:bottom w:w="80" w:type="dxa"/>
              <w:right w:w="80" w:type="dxa"/>
            </w:tcMar>
          </w:tcPr>
          <w:p w14:paraId="7868EAC5"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Both objectives</w:t>
            </w:r>
          </w:p>
        </w:tc>
      </w:tr>
      <w:tr w:rsidR="009761E1" w:rsidRPr="009761E1" w14:paraId="2792905B" w14:textId="77777777" w:rsidTr="00EF42A9">
        <w:trPr>
          <w:trHeight w:val="570"/>
        </w:trPr>
        <w:tc>
          <w:tcPr>
            <w:tcW w:w="9638" w:type="dxa"/>
            <w:gridSpan w:val="12"/>
            <w:shd w:val="clear" w:color="auto" w:fill="auto"/>
            <w:tcMar>
              <w:top w:w="85" w:type="dxa"/>
              <w:left w:w="0" w:type="dxa"/>
              <w:bottom w:w="85" w:type="dxa"/>
              <w:right w:w="57" w:type="dxa"/>
            </w:tcMar>
          </w:tcPr>
          <w:p w14:paraId="5FD272FF"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program provides policy support and collaborates with Sustainability Victoria to develop and deliver the Circular Economic Business Innovation Centre helping Victorian businesses take advantage of circular economy business opportunities delivering state-wide dual benefits.</w:t>
            </w:r>
          </w:p>
        </w:tc>
      </w:tr>
      <w:tr w:rsidR="009761E1" w:rsidRPr="009761E1" w14:paraId="10AD70B8" w14:textId="77777777" w:rsidTr="00EF42A9">
        <w:trPr>
          <w:trHeight w:val="570"/>
        </w:trPr>
        <w:tc>
          <w:tcPr>
            <w:tcW w:w="3855" w:type="dxa"/>
            <w:shd w:val="clear" w:color="auto" w:fill="auto"/>
            <w:tcMar>
              <w:top w:w="85" w:type="dxa"/>
              <w:left w:w="0" w:type="dxa"/>
              <w:bottom w:w="85" w:type="dxa"/>
              <w:right w:w="57" w:type="dxa"/>
            </w:tcMar>
          </w:tcPr>
          <w:p w14:paraId="3CB8C63B"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Environment Protection Policy and Reform Delivery</w:t>
            </w:r>
          </w:p>
        </w:tc>
        <w:tc>
          <w:tcPr>
            <w:tcW w:w="1247" w:type="dxa"/>
            <w:shd w:val="clear" w:color="auto" w:fill="auto"/>
            <w:tcMar>
              <w:top w:w="85" w:type="dxa"/>
              <w:left w:w="57" w:type="dxa"/>
              <w:bottom w:w="85" w:type="dxa"/>
              <w:right w:w="57" w:type="dxa"/>
            </w:tcMar>
          </w:tcPr>
          <w:p w14:paraId="179990BD" w14:textId="77777777" w:rsidR="00B72341" w:rsidRPr="009761E1" w:rsidRDefault="00B72341" w:rsidP="006A4822">
            <w:pPr>
              <w:rPr>
                <w:color w:val="000000" w:themeColor="text1"/>
              </w:rPr>
            </w:pPr>
            <w:r w:rsidRPr="009761E1">
              <w:rPr>
                <w:color w:val="000000" w:themeColor="text1"/>
              </w:rPr>
              <w:t>1,113,098 </w:t>
            </w:r>
          </w:p>
        </w:tc>
        <w:tc>
          <w:tcPr>
            <w:tcW w:w="385" w:type="dxa"/>
            <w:shd w:val="clear" w:color="auto" w:fill="auto"/>
            <w:tcMar>
              <w:top w:w="85" w:type="dxa"/>
              <w:left w:w="57" w:type="dxa"/>
              <w:bottom w:w="85" w:type="dxa"/>
              <w:right w:w="57" w:type="dxa"/>
            </w:tcMar>
          </w:tcPr>
          <w:p w14:paraId="79526B30"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69E70A0B" w14:textId="03CD6B1D"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5F7940B4" w14:textId="70AACB21"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49B42B22" w14:textId="1E242F0D"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5" w:type="dxa"/>
              <w:left w:w="57" w:type="dxa"/>
              <w:bottom w:w="85" w:type="dxa"/>
              <w:right w:w="57" w:type="dxa"/>
            </w:tcMar>
          </w:tcPr>
          <w:p w14:paraId="1FE786DA" w14:textId="0DCD8F36"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102D2853"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2F70A470"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0F611D94"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1BB875C8"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0E8B4A48"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28238C24" w14:textId="77777777" w:rsidTr="00EF42A9">
        <w:trPr>
          <w:trHeight w:val="570"/>
        </w:trPr>
        <w:tc>
          <w:tcPr>
            <w:tcW w:w="9638" w:type="dxa"/>
            <w:gridSpan w:val="12"/>
            <w:shd w:val="clear" w:color="auto" w:fill="auto"/>
            <w:tcMar>
              <w:top w:w="80" w:type="dxa"/>
              <w:left w:w="0" w:type="dxa"/>
              <w:bottom w:w="80" w:type="dxa"/>
              <w:right w:w="80" w:type="dxa"/>
            </w:tcMar>
          </w:tcPr>
          <w:p w14:paraId="68C9FE09"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project will ensure the completion and implementation of reforms to the Environment Protection Act, including priority subordinate instruments and ensure alignment with reforms delivered through Recycling Victoria.</w:t>
            </w:r>
          </w:p>
        </w:tc>
      </w:tr>
      <w:tr w:rsidR="009761E1" w:rsidRPr="009761E1" w14:paraId="2CA2DAC4" w14:textId="77777777" w:rsidTr="00EF42A9">
        <w:trPr>
          <w:trHeight w:val="570"/>
        </w:trPr>
        <w:tc>
          <w:tcPr>
            <w:tcW w:w="3855" w:type="dxa"/>
            <w:shd w:val="clear" w:color="auto" w:fill="auto"/>
            <w:tcMar>
              <w:top w:w="85" w:type="dxa"/>
              <w:left w:w="0" w:type="dxa"/>
              <w:bottom w:w="85" w:type="dxa"/>
              <w:right w:w="57" w:type="dxa"/>
            </w:tcMar>
          </w:tcPr>
          <w:p w14:paraId="76C417FE"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EPA High Risk Sites</w:t>
            </w:r>
          </w:p>
        </w:tc>
        <w:tc>
          <w:tcPr>
            <w:tcW w:w="1247" w:type="dxa"/>
            <w:shd w:val="clear" w:color="auto" w:fill="auto"/>
            <w:tcMar>
              <w:top w:w="85" w:type="dxa"/>
              <w:left w:w="57" w:type="dxa"/>
              <w:bottom w:w="85" w:type="dxa"/>
              <w:right w:w="57" w:type="dxa"/>
            </w:tcMar>
          </w:tcPr>
          <w:p w14:paraId="5BD96016"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2,330,000</w:t>
            </w:r>
          </w:p>
        </w:tc>
        <w:tc>
          <w:tcPr>
            <w:tcW w:w="385" w:type="dxa"/>
            <w:shd w:val="clear" w:color="auto" w:fill="auto"/>
            <w:tcMar>
              <w:top w:w="85" w:type="dxa"/>
              <w:left w:w="57" w:type="dxa"/>
              <w:bottom w:w="85" w:type="dxa"/>
              <w:right w:w="57" w:type="dxa"/>
            </w:tcMar>
          </w:tcPr>
          <w:p w14:paraId="3D480CBA" w14:textId="538FDB2E"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101D0228" w14:textId="17461353"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43E8700E" w14:textId="60D76DE1"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471F936A" w14:textId="4D50B481"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5" w:type="dxa"/>
              <w:left w:w="57" w:type="dxa"/>
              <w:bottom w:w="85" w:type="dxa"/>
              <w:right w:w="57" w:type="dxa"/>
            </w:tcMar>
          </w:tcPr>
          <w:p w14:paraId="21672A8B" w14:textId="535804C4"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0DD7D298"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2BB6B842"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1BC787CE"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50B1BCC8"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4DA4216B"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298243FD" w14:textId="77777777" w:rsidTr="00EF42A9">
        <w:trPr>
          <w:trHeight w:val="570"/>
        </w:trPr>
        <w:tc>
          <w:tcPr>
            <w:tcW w:w="9638" w:type="dxa"/>
            <w:gridSpan w:val="12"/>
            <w:shd w:val="clear" w:color="auto" w:fill="auto"/>
            <w:tcMar>
              <w:top w:w="80" w:type="dxa"/>
              <w:left w:w="0" w:type="dxa"/>
              <w:bottom w:w="80" w:type="dxa"/>
              <w:right w:w="80" w:type="dxa"/>
            </w:tcMar>
          </w:tcPr>
          <w:p w14:paraId="7EAF6352"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The objectives of this program are to minimise risks from hazardous waste and high-risk sites. It will advance the management of high-risk wastes and practices introducing new measures to ensure the cost of managing or cleaning up high-risk areas is borne by those responsible for the site.</w:t>
            </w:r>
          </w:p>
        </w:tc>
      </w:tr>
      <w:tr w:rsidR="009761E1" w:rsidRPr="009761E1" w14:paraId="33F35CC5" w14:textId="77777777" w:rsidTr="00EF42A9">
        <w:trPr>
          <w:trHeight w:val="570"/>
        </w:trPr>
        <w:tc>
          <w:tcPr>
            <w:tcW w:w="3855" w:type="dxa"/>
            <w:shd w:val="clear" w:color="auto" w:fill="auto"/>
            <w:tcMar>
              <w:top w:w="85" w:type="dxa"/>
              <w:left w:w="0" w:type="dxa"/>
              <w:bottom w:w="85" w:type="dxa"/>
              <w:right w:w="57" w:type="dxa"/>
            </w:tcMar>
          </w:tcPr>
          <w:p w14:paraId="05771CDA"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Hazardous Waste and Waste to Energy Policy</w:t>
            </w:r>
          </w:p>
        </w:tc>
        <w:tc>
          <w:tcPr>
            <w:tcW w:w="1247" w:type="dxa"/>
            <w:shd w:val="clear" w:color="auto" w:fill="auto"/>
            <w:tcMar>
              <w:top w:w="85" w:type="dxa"/>
              <w:left w:w="57" w:type="dxa"/>
              <w:bottom w:w="85" w:type="dxa"/>
              <w:right w:w="57" w:type="dxa"/>
            </w:tcMar>
          </w:tcPr>
          <w:p w14:paraId="459A85CD"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529,298</w:t>
            </w:r>
          </w:p>
        </w:tc>
        <w:tc>
          <w:tcPr>
            <w:tcW w:w="385" w:type="dxa"/>
            <w:shd w:val="clear" w:color="auto" w:fill="auto"/>
            <w:tcMar>
              <w:top w:w="85" w:type="dxa"/>
              <w:left w:w="57" w:type="dxa"/>
              <w:bottom w:w="85" w:type="dxa"/>
              <w:right w:w="57" w:type="dxa"/>
            </w:tcMar>
          </w:tcPr>
          <w:p w14:paraId="540BE290" w14:textId="278532AB"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66FF8707" w14:textId="5447A399"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73EBF3C7" w14:textId="73EE7EE3"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3DF40A23" w14:textId="0D3D005C"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5" w:type="dxa"/>
              <w:left w:w="57" w:type="dxa"/>
              <w:bottom w:w="85" w:type="dxa"/>
              <w:right w:w="57" w:type="dxa"/>
            </w:tcMar>
          </w:tcPr>
          <w:p w14:paraId="5635A978" w14:textId="50D06D14"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63B348BE"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6FFA8D4B"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7A0B6224"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21C0EE80"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018A5BE0"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592A9987" w14:textId="77777777" w:rsidTr="00EF42A9">
        <w:trPr>
          <w:trHeight w:val="570"/>
        </w:trPr>
        <w:tc>
          <w:tcPr>
            <w:tcW w:w="9638" w:type="dxa"/>
            <w:gridSpan w:val="12"/>
            <w:shd w:val="clear" w:color="auto" w:fill="auto"/>
            <w:tcMar>
              <w:top w:w="80" w:type="dxa"/>
              <w:left w:w="0" w:type="dxa"/>
              <w:bottom w:w="80" w:type="dxa"/>
              <w:right w:w="80" w:type="dxa"/>
            </w:tcMar>
          </w:tcPr>
          <w:p w14:paraId="1A3AB47B"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The Hazardous Waste and Waste to Energy Policy initiative aims to develop and implement a framework for waste to energy in Victoria. It also develops and implements clear and integrated policy and planning for hazardous waste to inform investment and regulatory decisions.</w:t>
            </w:r>
          </w:p>
        </w:tc>
      </w:tr>
      <w:tr w:rsidR="009761E1" w:rsidRPr="009761E1" w14:paraId="371AACFB" w14:textId="77777777" w:rsidTr="00EF42A9">
        <w:trPr>
          <w:trHeight w:val="570"/>
        </w:trPr>
        <w:tc>
          <w:tcPr>
            <w:tcW w:w="3855" w:type="dxa"/>
            <w:shd w:val="clear" w:color="auto" w:fill="auto"/>
            <w:tcMar>
              <w:top w:w="85" w:type="dxa"/>
              <w:left w:w="0" w:type="dxa"/>
              <w:bottom w:w="85" w:type="dxa"/>
              <w:right w:w="57" w:type="dxa"/>
            </w:tcMar>
          </w:tcPr>
          <w:p w14:paraId="5250B323"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High Risk Sites</w:t>
            </w:r>
          </w:p>
        </w:tc>
        <w:tc>
          <w:tcPr>
            <w:tcW w:w="1247" w:type="dxa"/>
            <w:shd w:val="clear" w:color="auto" w:fill="auto"/>
            <w:tcMar>
              <w:top w:w="85" w:type="dxa"/>
              <w:left w:w="57" w:type="dxa"/>
              <w:bottom w:w="85" w:type="dxa"/>
              <w:right w:w="57" w:type="dxa"/>
            </w:tcMar>
          </w:tcPr>
          <w:p w14:paraId="7CF514D6"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5,273,000</w:t>
            </w:r>
          </w:p>
        </w:tc>
        <w:tc>
          <w:tcPr>
            <w:tcW w:w="385" w:type="dxa"/>
            <w:shd w:val="clear" w:color="auto" w:fill="auto"/>
            <w:tcMar>
              <w:top w:w="85" w:type="dxa"/>
              <w:left w:w="57" w:type="dxa"/>
              <w:bottom w:w="85" w:type="dxa"/>
              <w:right w:w="57" w:type="dxa"/>
            </w:tcMar>
          </w:tcPr>
          <w:p w14:paraId="612D4EC0"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22330314"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1A09DC40"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07534FC1" w14:textId="726EF8BC"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5" w:type="dxa"/>
              <w:left w:w="57" w:type="dxa"/>
              <w:bottom w:w="85" w:type="dxa"/>
              <w:right w:w="57" w:type="dxa"/>
            </w:tcMar>
          </w:tcPr>
          <w:p w14:paraId="2227640D" w14:textId="625A4551"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5C35FE65"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1E6D40F6"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6061CFCB"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236D81F4"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3B1F3400"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42814449" w14:textId="77777777" w:rsidTr="00EF42A9">
        <w:trPr>
          <w:trHeight w:val="570"/>
        </w:trPr>
        <w:tc>
          <w:tcPr>
            <w:tcW w:w="9638" w:type="dxa"/>
            <w:gridSpan w:val="12"/>
            <w:shd w:val="clear" w:color="auto" w:fill="auto"/>
            <w:tcMar>
              <w:top w:w="80" w:type="dxa"/>
              <w:left w:w="0" w:type="dxa"/>
              <w:bottom w:w="80" w:type="dxa"/>
              <w:right w:w="80" w:type="dxa"/>
            </w:tcMar>
          </w:tcPr>
          <w:p w14:paraId="156AEFE1"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The High-Risk and Hazardous Waste Sites program will implement the Coordinated Prevention and Response Framework for government to minimise community and environmental risks most cost-effectively and respond effectively and efficiently to manage high-risk waste sites.</w:t>
            </w:r>
          </w:p>
        </w:tc>
      </w:tr>
      <w:tr w:rsidR="009761E1" w:rsidRPr="009761E1" w14:paraId="69C0F7B3" w14:textId="77777777" w:rsidTr="00EF42A9">
        <w:trPr>
          <w:trHeight w:val="570"/>
        </w:trPr>
        <w:tc>
          <w:tcPr>
            <w:tcW w:w="3855" w:type="dxa"/>
            <w:shd w:val="clear" w:color="auto" w:fill="auto"/>
            <w:tcMar>
              <w:top w:w="85" w:type="dxa"/>
              <w:left w:w="0" w:type="dxa"/>
              <w:bottom w:w="85" w:type="dxa"/>
              <w:right w:w="57" w:type="dxa"/>
            </w:tcMar>
          </w:tcPr>
          <w:p w14:paraId="74256B2D"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Household Detox Program 2020-22</w:t>
            </w:r>
          </w:p>
        </w:tc>
        <w:tc>
          <w:tcPr>
            <w:tcW w:w="1247" w:type="dxa"/>
            <w:shd w:val="clear" w:color="auto" w:fill="auto"/>
            <w:tcMar>
              <w:top w:w="85" w:type="dxa"/>
              <w:left w:w="57" w:type="dxa"/>
              <w:bottom w:w="85" w:type="dxa"/>
              <w:right w:w="57" w:type="dxa"/>
            </w:tcMar>
          </w:tcPr>
          <w:p w14:paraId="5A8D8233"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1,996,000</w:t>
            </w:r>
          </w:p>
        </w:tc>
        <w:tc>
          <w:tcPr>
            <w:tcW w:w="385" w:type="dxa"/>
            <w:shd w:val="clear" w:color="auto" w:fill="auto"/>
            <w:tcMar>
              <w:top w:w="85" w:type="dxa"/>
              <w:left w:w="57" w:type="dxa"/>
              <w:bottom w:w="85" w:type="dxa"/>
              <w:right w:w="57" w:type="dxa"/>
            </w:tcMar>
          </w:tcPr>
          <w:p w14:paraId="01C8CB41"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0F2A1F3C" w14:textId="038CA13B"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5DFCF120" w14:textId="5E64B739"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4BBB4F89"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6BE71EB9" w14:textId="2115E236"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1C9284E3"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3C00BEAC"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039FADE5"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1FDEE2C4"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44AE3200"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26104966" w14:textId="77777777" w:rsidTr="00EF42A9">
        <w:trPr>
          <w:trHeight w:val="570"/>
        </w:trPr>
        <w:tc>
          <w:tcPr>
            <w:tcW w:w="9638" w:type="dxa"/>
            <w:gridSpan w:val="12"/>
            <w:shd w:val="clear" w:color="auto" w:fill="auto"/>
            <w:tcMar>
              <w:top w:w="80" w:type="dxa"/>
              <w:left w:w="0" w:type="dxa"/>
              <w:bottom w:w="80" w:type="dxa"/>
              <w:right w:w="80" w:type="dxa"/>
            </w:tcMar>
          </w:tcPr>
          <w:p w14:paraId="2AEB75BB"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The objectives of the Household Detox Program 2020-22 are to divert hazardous household chemicals from landfills, recover materials where possible and dispose of waste products appropriately while delivering a safe and effective service that meets the needs of households.</w:t>
            </w:r>
          </w:p>
        </w:tc>
      </w:tr>
      <w:tr w:rsidR="009761E1" w:rsidRPr="009761E1" w14:paraId="4523EEB2" w14:textId="77777777" w:rsidTr="00EF42A9">
        <w:trPr>
          <w:trHeight w:val="570"/>
        </w:trPr>
        <w:tc>
          <w:tcPr>
            <w:tcW w:w="3855" w:type="dxa"/>
            <w:shd w:val="clear" w:color="auto" w:fill="auto"/>
            <w:tcMar>
              <w:top w:w="85" w:type="dxa"/>
              <w:left w:w="0" w:type="dxa"/>
              <w:bottom w:w="85" w:type="dxa"/>
              <w:right w:w="57" w:type="dxa"/>
            </w:tcMar>
          </w:tcPr>
          <w:p w14:paraId="59DC85F3"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Industry and Infrastructure Development Package</w:t>
            </w:r>
          </w:p>
        </w:tc>
        <w:tc>
          <w:tcPr>
            <w:tcW w:w="1247" w:type="dxa"/>
            <w:shd w:val="clear" w:color="auto" w:fill="auto"/>
            <w:tcMar>
              <w:top w:w="85" w:type="dxa"/>
              <w:left w:w="57" w:type="dxa"/>
              <w:bottom w:w="85" w:type="dxa"/>
              <w:right w:w="57" w:type="dxa"/>
            </w:tcMar>
          </w:tcPr>
          <w:p w14:paraId="7C0BA872"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6,344,000</w:t>
            </w:r>
          </w:p>
        </w:tc>
        <w:tc>
          <w:tcPr>
            <w:tcW w:w="385" w:type="dxa"/>
            <w:shd w:val="clear" w:color="auto" w:fill="auto"/>
            <w:tcMar>
              <w:top w:w="85" w:type="dxa"/>
              <w:left w:w="57" w:type="dxa"/>
              <w:bottom w:w="85" w:type="dxa"/>
              <w:right w:w="57" w:type="dxa"/>
            </w:tcMar>
          </w:tcPr>
          <w:p w14:paraId="664A1034" w14:textId="4D183E38"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425C7F38"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7189697F"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3FA12B64"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250A77B7"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1D9F7FE6"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0AFA5AEC"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417EC456"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373EDE5A"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01E4E4A3"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39C45899" w14:textId="77777777" w:rsidTr="00EF42A9">
        <w:trPr>
          <w:trHeight w:val="570"/>
        </w:trPr>
        <w:tc>
          <w:tcPr>
            <w:tcW w:w="9638" w:type="dxa"/>
            <w:gridSpan w:val="12"/>
            <w:shd w:val="clear" w:color="auto" w:fill="auto"/>
            <w:tcMar>
              <w:top w:w="80" w:type="dxa"/>
              <w:left w:w="0" w:type="dxa"/>
              <w:bottom w:w="80" w:type="dxa"/>
              <w:right w:w="80" w:type="dxa"/>
            </w:tcMar>
          </w:tcPr>
          <w:p w14:paraId="0E890653"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The objective of the fund is to increase investment in Victoria’s resource recovery sector for kerbside materials. Investment is needed to improve the capacity and capability of recycling infrastructure to produce higher quality recovered materials to meet market requirements.</w:t>
            </w:r>
          </w:p>
        </w:tc>
      </w:tr>
      <w:tr w:rsidR="009761E1" w:rsidRPr="009761E1" w14:paraId="0B49D91E" w14:textId="77777777" w:rsidTr="00EF42A9">
        <w:trPr>
          <w:trHeight w:val="570"/>
        </w:trPr>
        <w:tc>
          <w:tcPr>
            <w:tcW w:w="3855" w:type="dxa"/>
            <w:shd w:val="clear" w:color="auto" w:fill="auto"/>
            <w:tcMar>
              <w:top w:w="85" w:type="dxa"/>
              <w:left w:w="0" w:type="dxa"/>
              <w:bottom w:w="85" w:type="dxa"/>
              <w:right w:w="57" w:type="dxa"/>
            </w:tcMar>
          </w:tcPr>
          <w:p w14:paraId="3C87B322"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Kerbside Reform</w:t>
            </w:r>
          </w:p>
        </w:tc>
        <w:tc>
          <w:tcPr>
            <w:tcW w:w="1247" w:type="dxa"/>
            <w:shd w:val="clear" w:color="auto" w:fill="auto"/>
            <w:tcMar>
              <w:top w:w="85" w:type="dxa"/>
              <w:left w:w="57" w:type="dxa"/>
              <w:bottom w:w="85" w:type="dxa"/>
              <w:right w:w="57" w:type="dxa"/>
            </w:tcMar>
          </w:tcPr>
          <w:p w14:paraId="3CEFF91E"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35,987,900</w:t>
            </w:r>
          </w:p>
        </w:tc>
        <w:tc>
          <w:tcPr>
            <w:tcW w:w="385" w:type="dxa"/>
            <w:shd w:val="clear" w:color="auto" w:fill="auto"/>
            <w:tcMar>
              <w:top w:w="85" w:type="dxa"/>
              <w:left w:w="57" w:type="dxa"/>
              <w:bottom w:w="85" w:type="dxa"/>
              <w:right w:w="57" w:type="dxa"/>
            </w:tcMar>
          </w:tcPr>
          <w:p w14:paraId="5D34BE9A" w14:textId="49D3A4FA"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4B80F775" w14:textId="08C64AF9"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2DA2115B" w14:textId="68BAE100"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3D809F55" w14:textId="6C803E43"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5" w:type="dxa"/>
              <w:left w:w="57" w:type="dxa"/>
              <w:bottom w:w="85" w:type="dxa"/>
              <w:right w:w="57" w:type="dxa"/>
            </w:tcMar>
          </w:tcPr>
          <w:p w14:paraId="0A6D6077"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211A6DE1"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0DF61081"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33E3EE72"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4A3F4D20"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797EA9ED"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4A271AD1" w14:textId="77777777" w:rsidTr="00EF42A9">
        <w:trPr>
          <w:trHeight w:val="570"/>
        </w:trPr>
        <w:tc>
          <w:tcPr>
            <w:tcW w:w="9638" w:type="dxa"/>
            <w:gridSpan w:val="12"/>
            <w:shd w:val="clear" w:color="auto" w:fill="auto"/>
            <w:tcMar>
              <w:top w:w="80" w:type="dxa"/>
              <w:left w:w="0" w:type="dxa"/>
              <w:bottom w:w="80" w:type="dxa"/>
              <w:right w:w="80" w:type="dxa"/>
            </w:tcMar>
          </w:tcPr>
          <w:p w14:paraId="2B1B1CA8"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program will transform Victoria's recycling sector, reduce waste, and create jobs by implementing a four-bin waste and recycling system. It will improve recycling processes and maximise recyclable material diversion from landfills, enhancing recycled materials value.</w:t>
            </w:r>
          </w:p>
        </w:tc>
      </w:tr>
      <w:tr w:rsidR="009761E1" w:rsidRPr="009761E1" w14:paraId="54E7EBE7" w14:textId="77777777" w:rsidTr="00EF42A9">
        <w:trPr>
          <w:trHeight w:val="570"/>
        </w:trPr>
        <w:tc>
          <w:tcPr>
            <w:tcW w:w="3855" w:type="dxa"/>
            <w:shd w:val="clear" w:color="auto" w:fill="auto"/>
            <w:tcMar>
              <w:top w:w="85" w:type="dxa"/>
              <w:left w:w="0" w:type="dxa"/>
              <w:bottom w:w="85" w:type="dxa"/>
              <w:right w:w="57" w:type="dxa"/>
            </w:tcMar>
          </w:tcPr>
          <w:p w14:paraId="593CB032"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Market Acceleration Program SV</w:t>
            </w:r>
          </w:p>
        </w:tc>
        <w:tc>
          <w:tcPr>
            <w:tcW w:w="1247" w:type="dxa"/>
            <w:shd w:val="clear" w:color="auto" w:fill="auto"/>
            <w:tcMar>
              <w:top w:w="85" w:type="dxa"/>
              <w:left w:w="57" w:type="dxa"/>
              <w:bottom w:w="85" w:type="dxa"/>
              <w:right w:w="57" w:type="dxa"/>
            </w:tcMar>
          </w:tcPr>
          <w:p w14:paraId="08405A11"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5,886,000</w:t>
            </w:r>
          </w:p>
        </w:tc>
        <w:tc>
          <w:tcPr>
            <w:tcW w:w="385" w:type="dxa"/>
            <w:shd w:val="clear" w:color="auto" w:fill="auto"/>
            <w:tcMar>
              <w:top w:w="85" w:type="dxa"/>
              <w:left w:w="57" w:type="dxa"/>
              <w:bottom w:w="85" w:type="dxa"/>
              <w:right w:w="57" w:type="dxa"/>
            </w:tcMar>
          </w:tcPr>
          <w:p w14:paraId="27CBE0DF" w14:textId="7B9BB709"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537E824F"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3759EC7D" w14:textId="1A3436F3"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0FD23E72"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0FB25663"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47A8C591"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30B02EF5"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72063A54"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73F893BC"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224890CE"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3EDF3FB1" w14:textId="77777777" w:rsidTr="00EF42A9">
        <w:trPr>
          <w:trHeight w:val="570"/>
        </w:trPr>
        <w:tc>
          <w:tcPr>
            <w:tcW w:w="9638" w:type="dxa"/>
            <w:gridSpan w:val="12"/>
            <w:shd w:val="clear" w:color="auto" w:fill="auto"/>
            <w:tcMar>
              <w:top w:w="80" w:type="dxa"/>
              <w:left w:w="0" w:type="dxa"/>
              <w:bottom w:w="80" w:type="dxa"/>
              <w:right w:w="80" w:type="dxa"/>
            </w:tcMar>
          </w:tcPr>
          <w:p w14:paraId="6051D82E"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The Market Acceleration Package includes using a range of market interventions and incentives to address current and potential market failures for priority recycled materials (plastics, paper, cardboard, glass and tyres) across the economy. It will develop and deliver projects to identify new domestic, commercial, and industrial uses and build demand.</w:t>
            </w:r>
          </w:p>
        </w:tc>
      </w:tr>
      <w:tr w:rsidR="009761E1" w:rsidRPr="009761E1" w14:paraId="37858A99" w14:textId="77777777" w:rsidTr="00EF42A9">
        <w:trPr>
          <w:trHeight w:val="570"/>
        </w:trPr>
        <w:tc>
          <w:tcPr>
            <w:tcW w:w="3855" w:type="dxa"/>
            <w:shd w:val="clear" w:color="auto" w:fill="auto"/>
            <w:tcMar>
              <w:top w:w="85" w:type="dxa"/>
              <w:left w:w="0" w:type="dxa"/>
              <w:bottom w:w="85" w:type="dxa"/>
              <w:right w:w="57" w:type="dxa"/>
            </w:tcMar>
          </w:tcPr>
          <w:p w14:paraId="159B411F"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New Regulation to Improve Recycling</w:t>
            </w:r>
          </w:p>
        </w:tc>
        <w:tc>
          <w:tcPr>
            <w:tcW w:w="1247" w:type="dxa"/>
            <w:shd w:val="clear" w:color="auto" w:fill="auto"/>
            <w:tcMar>
              <w:top w:w="85" w:type="dxa"/>
              <w:left w:w="57" w:type="dxa"/>
              <w:bottom w:w="85" w:type="dxa"/>
              <w:right w:w="57" w:type="dxa"/>
            </w:tcMar>
          </w:tcPr>
          <w:p w14:paraId="001DF13F"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1,228,270</w:t>
            </w:r>
          </w:p>
        </w:tc>
        <w:tc>
          <w:tcPr>
            <w:tcW w:w="385" w:type="dxa"/>
            <w:shd w:val="clear" w:color="auto" w:fill="auto"/>
            <w:tcMar>
              <w:top w:w="85" w:type="dxa"/>
              <w:left w:w="57" w:type="dxa"/>
              <w:bottom w:w="85" w:type="dxa"/>
              <w:right w:w="57" w:type="dxa"/>
            </w:tcMar>
          </w:tcPr>
          <w:p w14:paraId="17BCAD18"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3C4935D5" w14:textId="308D3CE1"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5FA2F27E" w14:textId="0B793750"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093DAE15" w14:textId="27F7A82D"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5" w:type="dxa"/>
              <w:left w:w="57" w:type="dxa"/>
              <w:bottom w:w="85" w:type="dxa"/>
              <w:right w:w="57" w:type="dxa"/>
            </w:tcMar>
          </w:tcPr>
          <w:p w14:paraId="1E4C1B18"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68B83BC9"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7EDA8693"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2069BF93"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13E71BC8"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24219609"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6811AC0E" w14:textId="77777777" w:rsidTr="00EF42A9">
        <w:trPr>
          <w:trHeight w:val="570"/>
        </w:trPr>
        <w:tc>
          <w:tcPr>
            <w:tcW w:w="9638" w:type="dxa"/>
            <w:gridSpan w:val="12"/>
            <w:shd w:val="clear" w:color="auto" w:fill="auto"/>
            <w:tcMar>
              <w:top w:w="80" w:type="dxa"/>
              <w:left w:w="0" w:type="dxa"/>
              <w:bottom w:w="80" w:type="dxa"/>
              <w:right w:w="80" w:type="dxa"/>
            </w:tcMar>
          </w:tcPr>
          <w:p w14:paraId="1922D352"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The project's objective is to create a new Waste Act that provides the establishment of a waste authority, a container deposit scheme and supporting regulations and related subordinate instruments increasing transparency, management and accountability for delivering quality to Victoria's waste and resource recovery goals.</w:t>
            </w:r>
          </w:p>
        </w:tc>
      </w:tr>
      <w:tr w:rsidR="009761E1" w:rsidRPr="009761E1" w14:paraId="0B7BDD17" w14:textId="77777777" w:rsidTr="00EF42A9">
        <w:trPr>
          <w:trHeight w:val="570"/>
        </w:trPr>
        <w:tc>
          <w:tcPr>
            <w:tcW w:w="3855" w:type="dxa"/>
            <w:shd w:val="clear" w:color="auto" w:fill="auto"/>
            <w:tcMar>
              <w:top w:w="85" w:type="dxa"/>
              <w:left w:w="0" w:type="dxa"/>
              <w:bottom w:w="85" w:type="dxa"/>
              <w:right w:w="57" w:type="dxa"/>
            </w:tcMar>
          </w:tcPr>
          <w:p w14:paraId="090288EE"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Recycled First Major Transport Infrastructure Authority</w:t>
            </w:r>
          </w:p>
        </w:tc>
        <w:tc>
          <w:tcPr>
            <w:tcW w:w="1247" w:type="dxa"/>
            <w:shd w:val="clear" w:color="auto" w:fill="auto"/>
            <w:tcMar>
              <w:top w:w="85" w:type="dxa"/>
              <w:left w:w="57" w:type="dxa"/>
              <w:bottom w:w="85" w:type="dxa"/>
              <w:right w:w="57" w:type="dxa"/>
            </w:tcMar>
          </w:tcPr>
          <w:p w14:paraId="414BBEE5"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1,113,000</w:t>
            </w:r>
          </w:p>
        </w:tc>
        <w:tc>
          <w:tcPr>
            <w:tcW w:w="385" w:type="dxa"/>
            <w:shd w:val="clear" w:color="auto" w:fill="auto"/>
            <w:tcMar>
              <w:top w:w="85" w:type="dxa"/>
              <w:left w:w="57" w:type="dxa"/>
              <w:bottom w:w="85" w:type="dxa"/>
              <w:right w:w="57" w:type="dxa"/>
            </w:tcMar>
          </w:tcPr>
          <w:p w14:paraId="11E72605" w14:textId="659438C7"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6BAA4496"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7E162639"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32C5631A"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5977A2CD"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5DAD81D1"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645A059E"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6C965E4E"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5FACC35B"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01CF5EFE"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2F760419" w14:textId="77777777" w:rsidTr="00EF42A9">
        <w:trPr>
          <w:trHeight w:val="570"/>
        </w:trPr>
        <w:tc>
          <w:tcPr>
            <w:tcW w:w="9638" w:type="dxa"/>
            <w:gridSpan w:val="12"/>
            <w:shd w:val="clear" w:color="auto" w:fill="auto"/>
            <w:tcMar>
              <w:top w:w="80" w:type="dxa"/>
              <w:left w:w="0" w:type="dxa"/>
              <w:bottom w:w="80" w:type="dxa"/>
              <w:right w:w="80" w:type="dxa"/>
            </w:tcMar>
          </w:tcPr>
          <w:p w14:paraId="29DD7248"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The Recycled First Policy will ensure the increased use of recycled materials in Victorian Government major transport projects.</w:t>
            </w:r>
          </w:p>
        </w:tc>
      </w:tr>
      <w:tr w:rsidR="009761E1" w:rsidRPr="009761E1" w14:paraId="677EFC6A" w14:textId="77777777" w:rsidTr="00EF42A9">
        <w:trPr>
          <w:trHeight w:val="570"/>
        </w:trPr>
        <w:tc>
          <w:tcPr>
            <w:tcW w:w="3855" w:type="dxa"/>
            <w:shd w:val="clear" w:color="auto" w:fill="auto"/>
            <w:tcMar>
              <w:top w:w="85" w:type="dxa"/>
              <w:left w:w="0" w:type="dxa"/>
              <w:bottom w:w="85" w:type="dxa"/>
              <w:right w:w="57" w:type="dxa"/>
            </w:tcMar>
          </w:tcPr>
          <w:p w14:paraId="5D87F667"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Recycled First Sustainability Victoria</w:t>
            </w:r>
          </w:p>
        </w:tc>
        <w:tc>
          <w:tcPr>
            <w:tcW w:w="1247" w:type="dxa"/>
            <w:shd w:val="clear" w:color="auto" w:fill="auto"/>
            <w:tcMar>
              <w:top w:w="85" w:type="dxa"/>
              <w:left w:w="57" w:type="dxa"/>
              <w:bottom w:w="85" w:type="dxa"/>
              <w:right w:w="57" w:type="dxa"/>
            </w:tcMar>
          </w:tcPr>
          <w:p w14:paraId="4404C245"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676,000</w:t>
            </w:r>
          </w:p>
        </w:tc>
        <w:tc>
          <w:tcPr>
            <w:tcW w:w="385" w:type="dxa"/>
            <w:shd w:val="clear" w:color="auto" w:fill="auto"/>
            <w:tcMar>
              <w:top w:w="85" w:type="dxa"/>
              <w:left w:w="57" w:type="dxa"/>
              <w:bottom w:w="85" w:type="dxa"/>
              <w:right w:w="57" w:type="dxa"/>
            </w:tcMar>
          </w:tcPr>
          <w:p w14:paraId="059DA1FE" w14:textId="4916D864"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0B5C4759"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6E29CC0A"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54858A00"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220C1145"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43FF53CA"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353E506A"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329FB8CB"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348105C2"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54C6BE4A"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429948D1" w14:textId="77777777" w:rsidTr="00EF42A9">
        <w:trPr>
          <w:trHeight w:val="570"/>
        </w:trPr>
        <w:tc>
          <w:tcPr>
            <w:tcW w:w="9638" w:type="dxa"/>
            <w:gridSpan w:val="12"/>
            <w:shd w:val="clear" w:color="auto" w:fill="auto"/>
            <w:tcMar>
              <w:top w:w="80" w:type="dxa"/>
              <w:left w:w="0" w:type="dxa"/>
              <w:bottom w:w="80" w:type="dxa"/>
              <w:right w:w="80" w:type="dxa"/>
            </w:tcMar>
          </w:tcPr>
          <w:p w14:paraId="0DA65F0E"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The program aims to support Victoria's 79 local governments and alpine management resort boards to use more recycled content in their business cases and project and procurement documentation to construct and maintain local infrastructure.</w:t>
            </w:r>
          </w:p>
        </w:tc>
      </w:tr>
      <w:tr w:rsidR="009761E1" w:rsidRPr="009761E1" w14:paraId="45829749" w14:textId="77777777" w:rsidTr="00EF42A9">
        <w:trPr>
          <w:trHeight w:val="570"/>
        </w:trPr>
        <w:tc>
          <w:tcPr>
            <w:tcW w:w="3855" w:type="dxa"/>
            <w:shd w:val="clear" w:color="auto" w:fill="auto"/>
            <w:tcMar>
              <w:top w:w="85" w:type="dxa"/>
              <w:left w:w="0" w:type="dxa"/>
              <w:bottom w:w="85" w:type="dxa"/>
              <w:right w:w="57" w:type="dxa"/>
            </w:tcMar>
          </w:tcPr>
          <w:p w14:paraId="0D8B64A1"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Recycling Markets Acceleration Package</w:t>
            </w:r>
          </w:p>
        </w:tc>
        <w:tc>
          <w:tcPr>
            <w:tcW w:w="1247" w:type="dxa"/>
            <w:shd w:val="clear" w:color="auto" w:fill="auto"/>
            <w:tcMar>
              <w:top w:w="85" w:type="dxa"/>
              <w:left w:w="57" w:type="dxa"/>
              <w:bottom w:w="85" w:type="dxa"/>
              <w:right w:w="57" w:type="dxa"/>
            </w:tcMar>
          </w:tcPr>
          <w:p w14:paraId="37A01AC7"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552,192</w:t>
            </w:r>
          </w:p>
        </w:tc>
        <w:tc>
          <w:tcPr>
            <w:tcW w:w="385" w:type="dxa"/>
            <w:shd w:val="clear" w:color="auto" w:fill="auto"/>
            <w:tcMar>
              <w:top w:w="85" w:type="dxa"/>
              <w:left w:w="57" w:type="dxa"/>
              <w:bottom w:w="85" w:type="dxa"/>
              <w:right w:w="57" w:type="dxa"/>
            </w:tcMar>
          </w:tcPr>
          <w:p w14:paraId="1430172B" w14:textId="7CCC2245"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13F57C0E" w14:textId="770ACAC3"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4BA4D7BD" w14:textId="600042FD"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0DF53F69"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148E5924"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33FE842F"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4621CB34"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197D5259"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77CCEC9B"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0B9DF311"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216264B9" w14:textId="77777777" w:rsidTr="00EF42A9">
        <w:trPr>
          <w:trHeight w:val="570"/>
        </w:trPr>
        <w:tc>
          <w:tcPr>
            <w:tcW w:w="9638" w:type="dxa"/>
            <w:gridSpan w:val="12"/>
            <w:shd w:val="clear" w:color="auto" w:fill="auto"/>
            <w:tcMar>
              <w:top w:w="80" w:type="dxa"/>
              <w:left w:w="0" w:type="dxa"/>
              <w:bottom w:w="80" w:type="dxa"/>
              <w:right w:w="80" w:type="dxa"/>
            </w:tcMar>
          </w:tcPr>
          <w:p w14:paraId="3DF2A9A1"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The project's objective is to develop and expand markets for recycled materials in Victoria. Increasing the demand for recycled materials will enable more of the lost value embodied in waste to be recovered and used locally, ensuring that recovered materials re-enter the value chain at the highest possible value.</w:t>
            </w:r>
          </w:p>
        </w:tc>
      </w:tr>
      <w:tr w:rsidR="009761E1" w:rsidRPr="009761E1" w14:paraId="5152169B" w14:textId="77777777" w:rsidTr="00EF42A9">
        <w:trPr>
          <w:trHeight w:val="570"/>
        </w:trPr>
        <w:tc>
          <w:tcPr>
            <w:tcW w:w="3855" w:type="dxa"/>
            <w:shd w:val="clear" w:color="auto" w:fill="auto"/>
            <w:tcMar>
              <w:top w:w="85" w:type="dxa"/>
              <w:left w:w="0" w:type="dxa"/>
              <w:bottom w:w="85" w:type="dxa"/>
              <w:right w:w="57" w:type="dxa"/>
            </w:tcMar>
          </w:tcPr>
          <w:p w14:paraId="56BEE1E0"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Recycling Victoria Project Management Office</w:t>
            </w:r>
          </w:p>
        </w:tc>
        <w:tc>
          <w:tcPr>
            <w:tcW w:w="1247" w:type="dxa"/>
            <w:shd w:val="clear" w:color="auto" w:fill="auto"/>
            <w:tcMar>
              <w:top w:w="85" w:type="dxa"/>
              <w:left w:w="57" w:type="dxa"/>
              <w:bottom w:w="85" w:type="dxa"/>
              <w:right w:w="57" w:type="dxa"/>
            </w:tcMar>
          </w:tcPr>
          <w:p w14:paraId="73EC31F4"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873,700</w:t>
            </w:r>
          </w:p>
        </w:tc>
        <w:tc>
          <w:tcPr>
            <w:tcW w:w="385" w:type="dxa"/>
            <w:shd w:val="clear" w:color="auto" w:fill="auto"/>
            <w:tcMar>
              <w:top w:w="85" w:type="dxa"/>
              <w:left w:w="57" w:type="dxa"/>
              <w:bottom w:w="85" w:type="dxa"/>
              <w:right w:w="57" w:type="dxa"/>
            </w:tcMar>
          </w:tcPr>
          <w:p w14:paraId="474546D7" w14:textId="57711E47"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47BB80D8"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7F4AB708"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705CA291" w14:textId="7FCFA5E0"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5" w:type="dxa"/>
              <w:left w:w="57" w:type="dxa"/>
              <w:bottom w:w="85" w:type="dxa"/>
              <w:right w:w="57" w:type="dxa"/>
            </w:tcMar>
          </w:tcPr>
          <w:p w14:paraId="2CD58DD6" w14:textId="28B79F22"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17AF19A5"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33778CAF"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0C5CE2D4"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62769CE8"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7B6E4B77"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302789DB" w14:textId="77777777" w:rsidTr="00EF42A9">
        <w:trPr>
          <w:trHeight w:val="570"/>
        </w:trPr>
        <w:tc>
          <w:tcPr>
            <w:tcW w:w="9638" w:type="dxa"/>
            <w:gridSpan w:val="12"/>
            <w:shd w:val="clear" w:color="auto" w:fill="auto"/>
            <w:tcMar>
              <w:top w:w="80" w:type="dxa"/>
              <w:left w:w="0" w:type="dxa"/>
              <w:bottom w:w="80" w:type="dxa"/>
              <w:right w:w="80" w:type="dxa"/>
            </w:tcMar>
          </w:tcPr>
          <w:p w14:paraId="553A143F"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The Recycling Victoria Project Management Office provides a centralised Portfolio Management Office function for Recycling Victoria policy implementation to optimise and manage the portfolio and coordinate with agencies to improve quality assurance and governance practices.</w:t>
            </w:r>
          </w:p>
        </w:tc>
      </w:tr>
      <w:tr w:rsidR="009761E1" w:rsidRPr="009761E1" w14:paraId="584CDB4E" w14:textId="77777777" w:rsidTr="00EF42A9">
        <w:trPr>
          <w:trHeight w:val="570"/>
        </w:trPr>
        <w:tc>
          <w:tcPr>
            <w:tcW w:w="3855" w:type="dxa"/>
            <w:shd w:val="clear" w:color="auto" w:fill="auto"/>
            <w:tcMar>
              <w:top w:w="85" w:type="dxa"/>
              <w:left w:w="0" w:type="dxa"/>
              <w:bottom w:w="85" w:type="dxa"/>
              <w:right w:w="57" w:type="dxa"/>
            </w:tcMar>
          </w:tcPr>
          <w:p w14:paraId="77E06FA5"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Reducing Regulatory Barriers EPA</w:t>
            </w:r>
          </w:p>
        </w:tc>
        <w:tc>
          <w:tcPr>
            <w:tcW w:w="1247" w:type="dxa"/>
            <w:shd w:val="clear" w:color="auto" w:fill="auto"/>
            <w:tcMar>
              <w:top w:w="85" w:type="dxa"/>
              <w:left w:w="57" w:type="dxa"/>
              <w:bottom w:w="85" w:type="dxa"/>
              <w:right w:w="57" w:type="dxa"/>
            </w:tcMar>
          </w:tcPr>
          <w:p w14:paraId="78280C04"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631,000</w:t>
            </w:r>
          </w:p>
        </w:tc>
        <w:tc>
          <w:tcPr>
            <w:tcW w:w="385" w:type="dxa"/>
            <w:shd w:val="clear" w:color="auto" w:fill="auto"/>
            <w:tcMar>
              <w:top w:w="85" w:type="dxa"/>
              <w:left w:w="57" w:type="dxa"/>
              <w:bottom w:w="85" w:type="dxa"/>
              <w:right w:w="57" w:type="dxa"/>
            </w:tcMar>
          </w:tcPr>
          <w:p w14:paraId="3361F80E" w14:textId="3FCCBBBF"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5075FBA4" w14:textId="636EB04D"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59439227"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104AB844" w14:textId="2F101C04"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5" w:type="dxa"/>
              <w:left w:w="57" w:type="dxa"/>
              <w:bottom w:w="85" w:type="dxa"/>
              <w:right w:w="57" w:type="dxa"/>
            </w:tcMar>
          </w:tcPr>
          <w:p w14:paraId="1D8BB0DE"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130CF5EA"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7342CD80"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64D289E1"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7C00699B"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36E05C97"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0F863941" w14:textId="77777777" w:rsidTr="00EF42A9">
        <w:trPr>
          <w:trHeight w:val="570"/>
        </w:trPr>
        <w:tc>
          <w:tcPr>
            <w:tcW w:w="9638" w:type="dxa"/>
            <w:gridSpan w:val="12"/>
            <w:shd w:val="clear" w:color="auto" w:fill="auto"/>
            <w:tcMar>
              <w:top w:w="80" w:type="dxa"/>
              <w:left w:w="0" w:type="dxa"/>
              <w:bottom w:w="80" w:type="dxa"/>
              <w:right w:w="80" w:type="dxa"/>
            </w:tcMar>
          </w:tcPr>
          <w:p w14:paraId="17861FFF"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program aims to support Environment Protection Authority's actions in reducing unnecessary regulatory barriers for the reuse of recycled materials and provide regulatory certainty to support innovation, especially for recovered organics and  by-products of waste to energy processes.</w:t>
            </w:r>
          </w:p>
        </w:tc>
      </w:tr>
      <w:tr w:rsidR="009761E1" w:rsidRPr="009761E1" w14:paraId="5CE2AC4C" w14:textId="77777777" w:rsidTr="00EF42A9">
        <w:trPr>
          <w:trHeight w:val="570"/>
        </w:trPr>
        <w:tc>
          <w:tcPr>
            <w:tcW w:w="3855" w:type="dxa"/>
            <w:shd w:val="clear" w:color="auto" w:fill="auto"/>
            <w:tcMar>
              <w:top w:w="85" w:type="dxa"/>
              <w:left w:w="0" w:type="dxa"/>
              <w:bottom w:w="85" w:type="dxa"/>
              <w:right w:w="57" w:type="dxa"/>
            </w:tcMar>
          </w:tcPr>
          <w:p w14:paraId="2B4F2E42"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 xml:space="preserve">Single-use plastic ban and government phase out </w:t>
            </w:r>
          </w:p>
        </w:tc>
        <w:tc>
          <w:tcPr>
            <w:tcW w:w="1247" w:type="dxa"/>
            <w:shd w:val="clear" w:color="auto" w:fill="auto"/>
            <w:tcMar>
              <w:top w:w="85" w:type="dxa"/>
              <w:left w:w="57" w:type="dxa"/>
              <w:bottom w:w="85" w:type="dxa"/>
              <w:right w:w="57" w:type="dxa"/>
            </w:tcMar>
          </w:tcPr>
          <w:p w14:paraId="17AE63EF"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585,964</w:t>
            </w:r>
          </w:p>
        </w:tc>
        <w:tc>
          <w:tcPr>
            <w:tcW w:w="385" w:type="dxa"/>
            <w:shd w:val="clear" w:color="auto" w:fill="auto"/>
            <w:tcMar>
              <w:top w:w="85" w:type="dxa"/>
              <w:left w:w="57" w:type="dxa"/>
              <w:bottom w:w="85" w:type="dxa"/>
              <w:right w:w="57" w:type="dxa"/>
            </w:tcMar>
          </w:tcPr>
          <w:p w14:paraId="183C8604" w14:textId="27F4CDBA"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64EE1826"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1D215BB3"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23C7991A"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3B494154"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045C06EA"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5981F8DA"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6A34A5B9"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00C6A4F2"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5FB27941"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28900FB3" w14:textId="77777777" w:rsidTr="00EF42A9">
        <w:trPr>
          <w:trHeight w:val="570"/>
        </w:trPr>
        <w:tc>
          <w:tcPr>
            <w:tcW w:w="9638" w:type="dxa"/>
            <w:gridSpan w:val="12"/>
            <w:shd w:val="clear" w:color="auto" w:fill="auto"/>
            <w:tcMar>
              <w:top w:w="80" w:type="dxa"/>
              <w:left w:w="0" w:type="dxa"/>
              <w:bottom w:w="80" w:type="dxa"/>
              <w:right w:w="80" w:type="dxa"/>
            </w:tcMar>
          </w:tcPr>
          <w:p w14:paraId="7EF8C44F"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The objectives of this program are divided into two phases. Phase one will gradually reduce single-use plastic straws, cutlery, plates, drink stirrers, expanded polystyrene plates, beverage containers, and cotton bud sticks. Phase two will ban single-use plastic straws, cutlery, plates, drink stirrers, expanded polystyrene plates and beverage containers, and cotton bud sticks from sale and use.</w:t>
            </w:r>
          </w:p>
        </w:tc>
      </w:tr>
      <w:tr w:rsidR="009761E1" w:rsidRPr="009761E1" w14:paraId="1D5A98F1" w14:textId="77777777" w:rsidTr="00EF42A9">
        <w:trPr>
          <w:trHeight w:val="570"/>
        </w:trPr>
        <w:tc>
          <w:tcPr>
            <w:tcW w:w="3855" w:type="dxa"/>
            <w:shd w:val="clear" w:color="auto" w:fill="auto"/>
            <w:tcMar>
              <w:top w:w="85" w:type="dxa"/>
              <w:left w:w="0" w:type="dxa"/>
              <w:bottom w:w="85" w:type="dxa"/>
              <w:right w:w="57" w:type="dxa"/>
            </w:tcMar>
          </w:tcPr>
          <w:p w14:paraId="39B70963"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 xml:space="preserve">Statewide Education and Behaviour Change </w:t>
            </w:r>
          </w:p>
        </w:tc>
        <w:tc>
          <w:tcPr>
            <w:tcW w:w="1247" w:type="dxa"/>
            <w:shd w:val="clear" w:color="auto" w:fill="auto"/>
            <w:tcMar>
              <w:top w:w="85" w:type="dxa"/>
              <w:left w:w="57" w:type="dxa"/>
              <w:bottom w:w="85" w:type="dxa"/>
              <w:right w:w="57" w:type="dxa"/>
            </w:tcMar>
          </w:tcPr>
          <w:p w14:paraId="3DF0001E"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1,008,911</w:t>
            </w:r>
          </w:p>
        </w:tc>
        <w:tc>
          <w:tcPr>
            <w:tcW w:w="385" w:type="dxa"/>
            <w:shd w:val="clear" w:color="auto" w:fill="auto"/>
            <w:tcMar>
              <w:top w:w="85" w:type="dxa"/>
              <w:left w:w="57" w:type="dxa"/>
              <w:bottom w:w="85" w:type="dxa"/>
              <w:right w:w="57" w:type="dxa"/>
            </w:tcMar>
          </w:tcPr>
          <w:p w14:paraId="3B4160FB"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56324E1B"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62EB423D"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76591598" w14:textId="0CA79479"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5" w:type="dxa"/>
              <w:left w:w="57" w:type="dxa"/>
              <w:bottom w:w="85" w:type="dxa"/>
              <w:right w:w="57" w:type="dxa"/>
            </w:tcMar>
          </w:tcPr>
          <w:p w14:paraId="529E5696"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1F6CA7C3"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266CB391"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33317F58"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0CEF1941"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4BA894A0"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12039964" w14:textId="77777777" w:rsidTr="00EF42A9">
        <w:trPr>
          <w:trHeight w:val="570"/>
        </w:trPr>
        <w:tc>
          <w:tcPr>
            <w:tcW w:w="9638" w:type="dxa"/>
            <w:gridSpan w:val="12"/>
            <w:shd w:val="clear" w:color="auto" w:fill="auto"/>
            <w:tcMar>
              <w:top w:w="80" w:type="dxa"/>
              <w:left w:w="0" w:type="dxa"/>
              <w:bottom w:w="80" w:type="dxa"/>
              <w:right w:w="80" w:type="dxa"/>
            </w:tcMar>
          </w:tcPr>
          <w:p w14:paraId="37AA0EB9"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The objective of this program is to support the design and delivery of Recycling Victoria programs to ensure changes in behaviour occur.</w:t>
            </w:r>
          </w:p>
        </w:tc>
      </w:tr>
      <w:tr w:rsidR="009761E1" w:rsidRPr="009761E1" w14:paraId="6E0AC31B" w14:textId="77777777" w:rsidTr="00EF42A9">
        <w:trPr>
          <w:trHeight w:val="570"/>
        </w:trPr>
        <w:tc>
          <w:tcPr>
            <w:tcW w:w="3855" w:type="dxa"/>
            <w:shd w:val="clear" w:color="auto" w:fill="auto"/>
            <w:tcMar>
              <w:top w:w="85" w:type="dxa"/>
              <w:left w:w="0" w:type="dxa"/>
              <w:bottom w:w="85" w:type="dxa"/>
              <w:right w:w="57" w:type="dxa"/>
            </w:tcMar>
          </w:tcPr>
          <w:p w14:paraId="2F203E10"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Supporting Charities</w:t>
            </w:r>
          </w:p>
        </w:tc>
        <w:tc>
          <w:tcPr>
            <w:tcW w:w="1247" w:type="dxa"/>
            <w:shd w:val="clear" w:color="auto" w:fill="auto"/>
            <w:tcMar>
              <w:top w:w="85" w:type="dxa"/>
              <w:left w:w="57" w:type="dxa"/>
              <w:bottom w:w="85" w:type="dxa"/>
              <w:right w:w="57" w:type="dxa"/>
            </w:tcMar>
          </w:tcPr>
          <w:p w14:paraId="02F9B027"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892,379</w:t>
            </w:r>
          </w:p>
        </w:tc>
        <w:tc>
          <w:tcPr>
            <w:tcW w:w="385" w:type="dxa"/>
            <w:shd w:val="clear" w:color="auto" w:fill="auto"/>
            <w:tcMar>
              <w:top w:w="85" w:type="dxa"/>
              <w:left w:w="57" w:type="dxa"/>
              <w:bottom w:w="85" w:type="dxa"/>
              <w:right w:w="57" w:type="dxa"/>
            </w:tcMar>
          </w:tcPr>
          <w:p w14:paraId="3FE76E75" w14:textId="1EE8306D"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2C855161" w14:textId="4702794B"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118FBCAD" w14:textId="629A2CFD"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5245E26F" w14:textId="19BB5BE7"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5" w:type="dxa"/>
              <w:left w:w="57" w:type="dxa"/>
              <w:bottom w:w="85" w:type="dxa"/>
              <w:right w:w="57" w:type="dxa"/>
            </w:tcMar>
          </w:tcPr>
          <w:p w14:paraId="5E0C8EE5"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22D2C77A"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0B3B5676"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7E7096C0"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40543232"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7916781C"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48ADF2AC" w14:textId="77777777" w:rsidTr="00EF42A9">
        <w:trPr>
          <w:trHeight w:val="570"/>
        </w:trPr>
        <w:tc>
          <w:tcPr>
            <w:tcW w:w="9638" w:type="dxa"/>
            <w:gridSpan w:val="12"/>
            <w:shd w:val="clear" w:color="auto" w:fill="auto"/>
            <w:tcMar>
              <w:top w:w="80" w:type="dxa"/>
              <w:left w:w="0" w:type="dxa"/>
              <w:bottom w:w="80" w:type="dxa"/>
              <w:right w:w="80" w:type="dxa"/>
            </w:tcMar>
          </w:tcPr>
          <w:p w14:paraId="2DEBC33E"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project aims to reduce the financial impacts of illegal dumping on charitable recyclers by providing partial, immediate financial relief for charitable recycling organisations and generally support charitable recyclers.</w:t>
            </w:r>
          </w:p>
        </w:tc>
      </w:tr>
      <w:tr w:rsidR="009761E1" w:rsidRPr="009761E1" w14:paraId="6C6FB00A" w14:textId="77777777" w:rsidTr="00EF42A9">
        <w:trPr>
          <w:trHeight w:val="570"/>
        </w:trPr>
        <w:tc>
          <w:tcPr>
            <w:tcW w:w="3855" w:type="dxa"/>
            <w:shd w:val="clear" w:color="auto" w:fill="auto"/>
            <w:tcMar>
              <w:top w:w="85" w:type="dxa"/>
              <w:left w:w="0" w:type="dxa"/>
              <w:bottom w:w="85" w:type="dxa"/>
              <w:right w:w="57" w:type="dxa"/>
            </w:tcMar>
          </w:tcPr>
          <w:p w14:paraId="54437F75"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Supporting Victorian Councils and Communities</w:t>
            </w:r>
          </w:p>
        </w:tc>
        <w:tc>
          <w:tcPr>
            <w:tcW w:w="1247" w:type="dxa"/>
            <w:shd w:val="clear" w:color="auto" w:fill="auto"/>
            <w:tcMar>
              <w:top w:w="85" w:type="dxa"/>
              <w:left w:w="57" w:type="dxa"/>
              <w:bottom w:w="85" w:type="dxa"/>
              <w:right w:w="57" w:type="dxa"/>
            </w:tcMar>
          </w:tcPr>
          <w:p w14:paraId="3C7D9694"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3,608,000</w:t>
            </w:r>
          </w:p>
        </w:tc>
        <w:tc>
          <w:tcPr>
            <w:tcW w:w="385" w:type="dxa"/>
            <w:shd w:val="clear" w:color="auto" w:fill="auto"/>
            <w:tcMar>
              <w:top w:w="85" w:type="dxa"/>
              <w:left w:w="57" w:type="dxa"/>
              <w:bottom w:w="85" w:type="dxa"/>
              <w:right w:w="57" w:type="dxa"/>
            </w:tcMar>
          </w:tcPr>
          <w:p w14:paraId="390674E5" w14:textId="7044EA33"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47BF59D2" w14:textId="1EB027C0"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12E5A4F5" w14:textId="6451FBE6"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0EF6126A" w14:textId="11A34CFF"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5" w:type="dxa"/>
              <w:left w:w="57" w:type="dxa"/>
              <w:bottom w:w="85" w:type="dxa"/>
              <w:right w:w="57" w:type="dxa"/>
            </w:tcMar>
          </w:tcPr>
          <w:p w14:paraId="112D23F5" w14:textId="26D88122"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0BC9315E"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4077A1F0"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488C5645"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4AD665FD"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1E137B58"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7C401544" w14:textId="77777777" w:rsidTr="00EF42A9">
        <w:trPr>
          <w:trHeight w:val="570"/>
        </w:trPr>
        <w:tc>
          <w:tcPr>
            <w:tcW w:w="9638" w:type="dxa"/>
            <w:gridSpan w:val="12"/>
            <w:shd w:val="clear" w:color="auto" w:fill="auto"/>
            <w:tcMar>
              <w:top w:w="80" w:type="dxa"/>
              <w:left w:w="0" w:type="dxa"/>
              <w:bottom w:w="80" w:type="dxa"/>
              <w:right w:w="80" w:type="dxa"/>
            </w:tcMar>
          </w:tcPr>
          <w:p w14:paraId="13C15E01"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Supporting Victorian Councils and Communities programs aims to transition to a circular economy by providing grant programs to solicit innovative and creative solutions for issues and gaps in the current waste management and resource recovery systems.</w:t>
            </w:r>
          </w:p>
        </w:tc>
      </w:tr>
      <w:tr w:rsidR="009761E1" w:rsidRPr="009761E1" w14:paraId="4324A4B0" w14:textId="77777777" w:rsidTr="00EF42A9">
        <w:trPr>
          <w:trHeight w:val="570"/>
        </w:trPr>
        <w:tc>
          <w:tcPr>
            <w:tcW w:w="3855" w:type="dxa"/>
            <w:shd w:val="clear" w:color="auto" w:fill="auto"/>
            <w:tcMar>
              <w:top w:w="85" w:type="dxa"/>
              <w:left w:w="0" w:type="dxa"/>
              <w:bottom w:w="85" w:type="dxa"/>
              <w:right w:w="57" w:type="dxa"/>
            </w:tcMar>
          </w:tcPr>
          <w:p w14:paraId="417CC7CA"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Victorian Container Deposit Scheme</w:t>
            </w:r>
          </w:p>
        </w:tc>
        <w:tc>
          <w:tcPr>
            <w:tcW w:w="1247" w:type="dxa"/>
            <w:shd w:val="clear" w:color="auto" w:fill="auto"/>
            <w:tcMar>
              <w:top w:w="85" w:type="dxa"/>
              <w:left w:w="57" w:type="dxa"/>
              <w:bottom w:w="85" w:type="dxa"/>
              <w:right w:w="57" w:type="dxa"/>
            </w:tcMar>
          </w:tcPr>
          <w:p w14:paraId="6B097469"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3,871,000</w:t>
            </w:r>
          </w:p>
        </w:tc>
        <w:tc>
          <w:tcPr>
            <w:tcW w:w="385" w:type="dxa"/>
            <w:shd w:val="clear" w:color="auto" w:fill="auto"/>
            <w:tcMar>
              <w:top w:w="85" w:type="dxa"/>
              <w:left w:w="57" w:type="dxa"/>
              <w:bottom w:w="85" w:type="dxa"/>
              <w:right w:w="57" w:type="dxa"/>
            </w:tcMar>
          </w:tcPr>
          <w:p w14:paraId="64C3CCCA" w14:textId="2D4CE42D"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469449E8" w14:textId="4B44614F"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41E43208" w14:textId="0F7864F7"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6A603432" w14:textId="01273C3D"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5" w:type="dxa"/>
              <w:left w:w="57" w:type="dxa"/>
              <w:bottom w:w="85" w:type="dxa"/>
              <w:right w:w="57" w:type="dxa"/>
            </w:tcMar>
          </w:tcPr>
          <w:p w14:paraId="07BF5376"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51F17B8E"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381DDE70"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6CEB3F15"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17E00503"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082D0BA6"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6CDE4FC5" w14:textId="77777777" w:rsidTr="00EF42A9">
        <w:trPr>
          <w:trHeight w:val="570"/>
        </w:trPr>
        <w:tc>
          <w:tcPr>
            <w:tcW w:w="9638" w:type="dxa"/>
            <w:gridSpan w:val="12"/>
            <w:shd w:val="clear" w:color="auto" w:fill="auto"/>
            <w:tcMar>
              <w:top w:w="80" w:type="dxa"/>
              <w:left w:w="0" w:type="dxa"/>
              <w:bottom w:w="80" w:type="dxa"/>
              <w:right w:w="80" w:type="dxa"/>
            </w:tcMar>
          </w:tcPr>
          <w:p w14:paraId="6FCED56B"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project aims to mitigate the economic and environmental impacts of beverage container waste by implementing a beverage container deposit scheme improving recycling rates and reducing litter.</w:t>
            </w:r>
          </w:p>
        </w:tc>
      </w:tr>
      <w:tr w:rsidR="009761E1" w:rsidRPr="009761E1" w14:paraId="47CCCD79" w14:textId="77777777" w:rsidTr="00EF42A9">
        <w:trPr>
          <w:trHeight w:val="570"/>
        </w:trPr>
        <w:tc>
          <w:tcPr>
            <w:tcW w:w="3855" w:type="dxa"/>
            <w:shd w:val="clear" w:color="auto" w:fill="auto"/>
            <w:tcMar>
              <w:top w:w="85" w:type="dxa"/>
              <w:left w:w="0" w:type="dxa"/>
              <w:bottom w:w="85" w:type="dxa"/>
              <w:right w:w="57" w:type="dxa"/>
            </w:tcMar>
          </w:tcPr>
          <w:p w14:paraId="27A739F8"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Waste and Resource Recovery Groups Recycling Victoria 2020-22</w:t>
            </w:r>
          </w:p>
        </w:tc>
        <w:tc>
          <w:tcPr>
            <w:tcW w:w="1247" w:type="dxa"/>
            <w:shd w:val="clear" w:color="auto" w:fill="auto"/>
            <w:tcMar>
              <w:top w:w="85" w:type="dxa"/>
              <w:left w:w="57" w:type="dxa"/>
              <w:bottom w:w="85" w:type="dxa"/>
              <w:right w:w="57" w:type="dxa"/>
            </w:tcMar>
          </w:tcPr>
          <w:p w14:paraId="5567AD3E"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1,999,000</w:t>
            </w:r>
          </w:p>
        </w:tc>
        <w:tc>
          <w:tcPr>
            <w:tcW w:w="385" w:type="dxa"/>
            <w:shd w:val="clear" w:color="auto" w:fill="auto"/>
            <w:tcMar>
              <w:top w:w="85" w:type="dxa"/>
              <w:left w:w="57" w:type="dxa"/>
              <w:bottom w:w="85" w:type="dxa"/>
              <w:right w:w="57" w:type="dxa"/>
            </w:tcMar>
          </w:tcPr>
          <w:p w14:paraId="056E0EAD"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6A35AC95" w14:textId="5499A48F"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282AB0A3" w14:textId="43408D2B"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08C73542" w14:textId="76721B64"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5" w:type="dxa"/>
              <w:left w:w="57" w:type="dxa"/>
              <w:bottom w:w="85" w:type="dxa"/>
              <w:right w:w="57" w:type="dxa"/>
            </w:tcMar>
          </w:tcPr>
          <w:p w14:paraId="5D52E8DC"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50BC2F7D"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5E76BA01"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0BCAB246"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7A25EF35"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1C56C4E9"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17D9C4FF" w14:textId="77777777" w:rsidTr="00EF42A9">
        <w:trPr>
          <w:trHeight w:val="570"/>
        </w:trPr>
        <w:tc>
          <w:tcPr>
            <w:tcW w:w="9638" w:type="dxa"/>
            <w:gridSpan w:val="12"/>
            <w:shd w:val="clear" w:color="auto" w:fill="auto"/>
            <w:tcMar>
              <w:top w:w="80" w:type="dxa"/>
              <w:left w:w="0" w:type="dxa"/>
              <w:bottom w:w="80" w:type="dxa"/>
              <w:right w:w="80" w:type="dxa"/>
            </w:tcMar>
          </w:tcPr>
          <w:p w14:paraId="16F388F4"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The objective of this project is to support Waste and Resource Recovery Groups to deliver actions within the Recycling Victoria policy.</w:t>
            </w:r>
          </w:p>
        </w:tc>
      </w:tr>
      <w:tr w:rsidR="009761E1" w:rsidRPr="009761E1" w14:paraId="3E606B9A" w14:textId="77777777" w:rsidTr="00EF42A9">
        <w:trPr>
          <w:trHeight w:val="570"/>
        </w:trPr>
        <w:tc>
          <w:tcPr>
            <w:tcW w:w="3855" w:type="dxa"/>
            <w:shd w:val="clear" w:color="auto" w:fill="auto"/>
            <w:tcMar>
              <w:top w:w="85" w:type="dxa"/>
              <w:left w:w="0" w:type="dxa"/>
              <w:bottom w:w="85" w:type="dxa"/>
              <w:right w:w="57" w:type="dxa"/>
            </w:tcMar>
          </w:tcPr>
          <w:p w14:paraId="186721A3"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Waste Crime Prevention</w:t>
            </w:r>
          </w:p>
        </w:tc>
        <w:tc>
          <w:tcPr>
            <w:tcW w:w="1247" w:type="dxa"/>
            <w:shd w:val="clear" w:color="auto" w:fill="auto"/>
            <w:tcMar>
              <w:top w:w="85" w:type="dxa"/>
              <w:left w:w="57" w:type="dxa"/>
              <w:bottom w:w="85" w:type="dxa"/>
              <w:right w:w="57" w:type="dxa"/>
            </w:tcMar>
          </w:tcPr>
          <w:p w14:paraId="47822A21"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9,857,000</w:t>
            </w:r>
          </w:p>
        </w:tc>
        <w:tc>
          <w:tcPr>
            <w:tcW w:w="385" w:type="dxa"/>
            <w:shd w:val="clear" w:color="auto" w:fill="auto"/>
            <w:tcMar>
              <w:top w:w="85" w:type="dxa"/>
              <w:left w:w="57" w:type="dxa"/>
              <w:bottom w:w="85" w:type="dxa"/>
              <w:right w:w="57" w:type="dxa"/>
            </w:tcMar>
          </w:tcPr>
          <w:p w14:paraId="67970B81" w14:textId="7C656728"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28A133B3" w14:textId="2189645C"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4B4919B7" w14:textId="41AD7BF1"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4E6C6A74" w14:textId="2BFB6BD6"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5" w:type="dxa"/>
              <w:left w:w="57" w:type="dxa"/>
              <w:bottom w:w="85" w:type="dxa"/>
              <w:right w:w="57" w:type="dxa"/>
            </w:tcMar>
          </w:tcPr>
          <w:p w14:paraId="303CD057" w14:textId="1E35C4E7"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2811582C"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3C705D29"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3DB2CB2E"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0F298306"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46943274"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46B4F3BF" w14:textId="77777777" w:rsidTr="00EF42A9">
        <w:trPr>
          <w:trHeight w:val="570"/>
        </w:trPr>
        <w:tc>
          <w:tcPr>
            <w:tcW w:w="9638" w:type="dxa"/>
            <w:gridSpan w:val="12"/>
            <w:shd w:val="clear" w:color="auto" w:fill="auto"/>
            <w:tcMar>
              <w:top w:w="85" w:type="dxa"/>
              <w:left w:w="0" w:type="dxa"/>
              <w:bottom w:w="85" w:type="dxa"/>
              <w:right w:w="57" w:type="dxa"/>
            </w:tcMar>
          </w:tcPr>
          <w:p w14:paraId="140CB629"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program focuses on establishing a new Waste Crime Prevention Directorate to prevent, detect and disrupt waste crime while effectively regulating waste and resource recovery facilities and priority chemical waste sites. It also aims to enhance the ability to combat adverse consequences forecast from increases in the landfill levy.</w:t>
            </w:r>
          </w:p>
        </w:tc>
      </w:tr>
      <w:tr w:rsidR="009761E1" w:rsidRPr="009761E1" w14:paraId="0C0EA64B" w14:textId="77777777" w:rsidTr="00EF42A9">
        <w:trPr>
          <w:trHeight w:val="391"/>
        </w:trPr>
        <w:tc>
          <w:tcPr>
            <w:tcW w:w="9638" w:type="dxa"/>
            <w:gridSpan w:val="12"/>
            <w:shd w:val="clear" w:color="auto" w:fill="auto"/>
            <w:tcMar>
              <w:top w:w="106" w:type="dxa"/>
              <w:left w:w="57" w:type="dxa"/>
              <w:bottom w:w="106" w:type="dxa"/>
              <w:right w:w="57" w:type="dxa"/>
            </w:tcMar>
          </w:tcPr>
          <w:p w14:paraId="26F7D0B6"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Reducing the environmental impact of plastic bags - transitioning to ban</w:t>
            </w:r>
          </w:p>
        </w:tc>
      </w:tr>
      <w:tr w:rsidR="009761E1" w:rsidRPr="009761E1" w14:paraId="56EB95E4" w14:textId="77777777" w:rsidTr="00EF42A9">
        <w:trPr>
          <w:trHeight w:val="570"/>
        </w:trPr>
        <w:tc>
          <w:tcPr>
            <w:tcW w:w="3855" w:type="dxa"/>
            <w:shd w:val="clear" w:color="auto" w:fill="auto"/>
            <w:tcMar>
              <w:top w:w="85" w:type="dxa"/>
              <w:left w:w="0" w:type="dxa"/>
              <w:bottom w:w="85" w:type="dxa"/>
              <w:right w:w="57" w:type="dxa"/>
            </w:tcMar>
          </w:tcPr>
          <w:p w14:paraId="290E4C5C"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Reducing the environmental impact of plastic bags - transitioning to ban</w:t>
            </w:r>
          </w:p>
        </w:tc>
        <w:tc>
          <w:tcPr>
            <w:tcW w:w="1247" w:type="dxa"/>
            <w:shd w:val="clear" w:color="auto" w:fill="auto"/>
            <w:tcMar>
              <w:top w:w="85" w:type="dxa"/>
              <w:left w:w="57" w:type="dxa"/>
              <w:bottom w:w="85" w:type="dxa"/>
              <w:right w:w="57" w:type="dxa"/>
            </w:tcMar>
          </w:tcPr>
          <w:p w14:paraId="24943958"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50,000</w:t>
            </w:r>
          </w:p>
        </w:tc>
        <w:tc>
          <w:tcPr>
            <w:tcW w:w="385" w:type="dxa"/>
            <w:shd w:val="clear" w:color="auto" w:fill="auto"/>
            <w:tcMar>
              <w:top w:w="85" w:type="dxa"/>
              <w:left w:w="57" w:type="dxa"/>
              <w:bottom w:w="85" w:type="dxa"/>
              <w:right w:w="57" w:type="dxa"/>
            </w:tcMar>
          </w:tcPr>
          <w:p w14:paraId="6568A93A"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7B31021D"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222B0FE4"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690D7352" w14:textId="28261AE4"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5" w:type="dxa"/>
              <w:left w:w="57" w:type="dxa"/>
              <w:bottom w:w="85" w:type="dxa"/>
              <w:right w:w="57" w:type="dxa"/>
            </w:tcMar>
          </w:tcPr>
          <w:p w14:paraId="440DF44B"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6661C37A"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4F94FE2E"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21E802E7"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5CC429BD"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6C821EFC"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 xml:space="preserve">Waste </w:t>
            </w:r>
          </w:p>
        </w:tc>
      </w:tr>
      <w:tr w:rsidR="009761E1" w:rsidRPr="009761E1" w14:paraId="5091B757" w14:textId="77777777" w:rsidTr="00EF42A9">
        <w:trPr>
          <w:trHeight w:val="570"/>
        </w:trPr>
        <w:tc>
          <w:tcPr>
            <w:tcW w:w="9638" w:type="dxa"/>
            <w:gridSpan w:val="12"/>
            <w:shd w:val="clear" w:color="auto" w:fill="auto"/>
            <w:tcMar>
              <w:top w:w="80" w:type="dxa"/>
              <w:left w:w="0" w:type="dxa"/>
              <w:bottom w:w="80" w:type="dxa"/>
              <w:right w:w="80" w:type="dxa"/>
            </w:tcMar>
          </w:tcPr>
          <w:p w14:paraId="26E23ED8"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program aims to allow for a smooth and effective transition to any ban on the provision of plastic bags in Victoria. The longer-term objective of this program is to reduce plastic bag litter, plastic bag consumption and contamination of recycling streams by plastic bag waste.</w:t>
            </w:r>
          </w:p>
        </w:tc>
      </w:tr>
      <w:tr w:rsidR="009761E1" w:rsidRPr="009761E1" w14:paraId="2A1FD412" w14:textId="77777777" w:rsidTr="00EF42A9">
        <w:trPr>
          <w:trHeight w:val="452"/>
        </w:trPr>
        <w:tc>
          <w:tcPr>
            <w:tcW w:w="9638" w:type="dxa"/>
            <w:gridSpan w:val="12"/>
            <w:shd w:val="clear" w:color="auto" w:fill="auto"/>
            <w:tcMar>
              <w:top w:w="106" w:type="dxa"/>
              <w:left w:w="57" w:type="dxa"/>
              <w:bottom w:w="106" w:type="dxa"/>
              <w:right w:w="57" w:type="dxa"/>
            </w:tcMar>
          </w:tcPr>
          <w:p w14:paraId="01335A67"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Science, Innovation and Excellence – Modelling and feasibility (BP3,p69)</w:t>
            </w:r>
          </w:p>
        </w:tc>
      </w:tr>
      <w:tr w:rsidR="009761E1" w:rsidRPr="009761E1" w14:paraId="01A5E62B" w14:textId="77777777" w:rsidTr="00EF42A9">
        <w:trPr>
          <w:trHeight w:val="570"/>
        </w:trPr>
        <w:tc>
          <w:tcPr>
            <w:tcW w:w="3855" w:type="dxa"/>
            <w:shd w:val="clear" w:color="auto" w:fill="auto"/>
            <w:tcMar>
              <w:top w:w="85" w:type="dxa"/>
              <w:left w:w="0" w:type="dxa"/>
              <w:bottom w:w="85" w:type="dxa"/>
              <w:right w:w="57" w:type="dxa"/>
            </w:tcMar>
          </w:tcPr>
          <w:p w14:paraId="2217884A"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Science, Innovation and Excellence – Modelling and feasibility</w:t>
            </w:r>
          </w:p>
        </w:tc>
        <w:tc>
          <w:tcPr>
            <w:tcW w:w="1247" w:type="dxa"/>
            <w:shd w:val="clear" w:color="auto" w:fill="auto"/>
            <w:tcMar>
              <w:top w:w="85" w:type="dxa"/>
              <w:left w:w="57" w:type="dxa"/>
              <w:bottom w:w="85" w:type="dxa"/>
              <w:right w:w="57" w:type="dxa"/>
            </w:tcMar>
          </w:tcPr>
          <w:p w14:paraId="7BD44460"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236,500</w:t>
            </w:r>
          </w:p>
        </w:tc>
        <w:tc>
          <w:tcPr>
            <w:tcW w:w="385" w:type="dxa"/>
            <w:shd w:val="clear" w:color="auto" w:fill="auto"/>
            <w:tcMar>
              <w:top w:w="85" w:type="dxa"/>
              <w:left w:w="57" w:type="dxa"/>
              <w:bottom w:w="85" w:type="dxa"/>
              <w:right w:w="57" w:type="dxa"/>
            </w:tcMar>
          </w:tcPr>
          <w:p w14:paraId="195015FE"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30687DED"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33B3BFF8"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11D862E4"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3556777B"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51327B6E"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18B60B52" w14:textId="7ED61EFE"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1ADD12E5" w14:textId="1E71CAEF"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5" w:type="dxa"/>
              <w:left w:w="57" w:type="dxa"/>
              <w:bottom w:w="85" w:type="dxa"/>
              <w:right w:w="57" w:type="dxa"/>
            </w:tcMar>
          </w:tcPr>
          <w:p w14:paraId="2E2AA752"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3561BD3F"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Climate Change</w:t>
            </w:r>
          </w:p>
        </w:tc>
      </w:tr>
      <w:tr w:rsidR="009761E1" w:rsidRPr="009761E1" w14:paraId="280E5DB5" w14:textId="77777777" w:rsidTr="00EF42A9">
        <w:trPr>
          <w:trHeight w:val="570"/>
        </w:trPr>
        <w:tc>
          <w:tcPr>
            <w:tcW w:w="9638" w:type="dxa"/>
            <w:gridSpan w:val="12"/>
            <w:shd w:val="clear" w:color="auto" w:fill="auto"/>
            <w:tcMar>
              <w:top w:w="85" w:type="dxa"/>
              <w:left w:w="0" w:type="dxa"/>
              <w:bottom w:w="85" w:type="dxa"/>
              <w:right w:w="57" w:type="dxa"/>
            </w:tcMar>
          </w:tcPr>
          <w:p w14:paraId="547BAFA6"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The overall objective of the program is to study the climate change impacts upon selected social determinants of health and wellbeing, the consequential effects upon the health and human services system, and the cost to government and the economy that might accrue from these downstream effects.</w:t>
            </w:r>
          </w:p>
        </w:tc>
      </w:tr>
      <w:tr w:rsidR="009761E1" w:rsidRPr="009761E1" w14:paraId="541FA5F9" w14:textId="77777777" w:rsidTr="00EF42A9">
        <w:trPr>
          <w:trHeight w:val="570"/>
        </w:trPr>
        <w:tc>
          <w:tcPr>
            <w:tcW w:w="9638" w:type="dxa"/>
            <w:gridSpan w:val="12"/>
            <w:shd w:val="clear" w:color="auto" w:fill="auto"/>
            <w:tcMar>
              <w:top w:w="106" w:type="dxa"/>
              <w:left w:w="57" w:type="dxa"/>
              <w:bottom w:w="106" w:type="dxa"/>
              <w:right w:w="57" w:type="dxa"/>
            </w:tcMar>
          </w:tcPr>
          <w:p w14:paraId="4A2DA4FF"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Science, Innovation and Excellence - Monitoring coastal flooding, erosion &amp; land stability</w:t>
            </w:r>
          </w:p>
        </w:tc>
      </w:tr>
      <w:tr w:rsidR="009761E1" w:rsidRPr="009761E1" w14:paraId="16C9AB35" w14:textId="77777777" w:rsidTr="00EF42A9">
        <w:trPr>
          <w:trHeight w:val="570"/>
        </w:trPr>
        <w:tc>
          <w:tcPr>
            <w:tcW w:w="3855" w:type="dxa"/>
            <w:shd w:val="clear" w:color="auto" w:fill="auto"/>
            <w:tcMar>
              <w:top w:w="85" w:type="dxa"/>
              <w:left w:w="0" w:type="dxa"/>
              <w:bottom w:w="85" w:type="dxa"/>
              <w:right w:w="57" w:type="dxa"/>
            </w:tcMar>
          </w:tcPr>
          <w:p w14:paraId="5D2F2B67"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SIE – monitoring coastal flooding, erosion land stability</w:t>
            </w:r>
          </w:p>
        </w:tc>
        <w:tc>
          <w:tcPr>
            <w:tcW w:w="1247" w:type="dxa"/>
            <w:shd w:val="clear" w:color="auto" w:fill="auto"/>
            <w:tcMar>
              <w:top w:w="85" w:type="dxa"/>
              <w:left w:w="57" w:type="dxa"/>
              <w:bottom w:w="85" w:type="dxa"/>
              <w:right w:w="57" w:type="dxa"/>
            </w:tcMar>
          </w:tcPr>
          <w:p w14:paraId="75A10879"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630,000</w:t>
            </w:r>
          </w:p>
        </w:tc>
        <w:tc>
          <w:tcPr>
            <w:tcW w:w="385" w:type="dxa"/>
            <w:shd w:val="clear" w:color="auto" w:fill="auto"/>
            <w:tcMar>
              <w:top w:w="85" w:type="dxa"/>
              <w:left w:w="57" w:type="dxa"/>
              <w:bottom w:w="85" w:type="dxa"/>
              <w:right w:w="57" w:type="dxa"/>
            </w:tcMar>
          </w:tcPr>
          <w:p w14:paraId="3DCF060A"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4A277FAE"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685A0C14"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618E3B3F"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2883D3E1"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6464191B"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6F240DC0" w14:textId="4F98E055"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553082FF" w14:textId="3D9571B4"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5" w:type="dxa"/>
              <w:left w:w="57" w:type="dxa"/>
              <w:bottom w:w="85" w:type="dxa"/>
              <w:right w:w="57" w:type="dxa"/>
            </w:tcMar>
          </w:tcPr>
          <w:p w14:paraId="411E6167"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458B946B"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Climate Change</w:t>
            </w:r>
          </w:p>
        </w:tc>
      </w:tr>
      <w:tr w:rsidR="009761E1" w:rsidRPr="009761E1" w14:paraId="6287A136" w14:textId="77777777" w:rsidTr="00EF42A9">
        <w:trPr>
          <w:trHeight w:val="570"/>
        </w:trPr>
        <w:tc>
          <w:tcPr>
            <w:tcW w:w="9638" w:type="dxa"/>
            <w:gridSpan w:val="12"/>
            <w:shd w:val="clear" w:color="auto" w:fill="auto"/>
            <w:tcMar>
              <w:top w:w="85" w:type="dxa"/>
              <w:left w:w="0" w:type="dxa"/>
              <w:bottom w:w="85" w:type="dxa"/>
              <w:right w:w="57" w:type="dxa"/>
            </w:tcMar>
          </w:tcPr>
          <w:p w14:paraId="51B9DE07"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program aims to provide communities with information on coastal conditions, changes, hazards and the expected impacts of climate change that will facilitate evidence-based decision making.</w:t>
            </w:r>
          </w:p>
        </w:tc>
      </w:tr>
      <w:tr w:rsidR="009761E1" w:rsidRPr="009761E1" w14:paraId="2C7B1D6D" w14:textId="77777777" w:rsidTr="00EF42A9">
        <w:trPr>
          <w:trHeight w:val="404"/>
        </w:trPr>
        <w:tc>
          <w:tcPr>
            <w:tcW w:w="9638" w:type="dxa"/>
            <w:gridSpan w:val="12"/>
            <w:shd w:val="clear" w:color="auto" w:fill="auto"/>
            <w:tcMar>
              <w:top w:w="106" w:type="dxa"/>
              <w:left w:w="57" w:type="dxa"/>
              <w:bottom w:w="106" w:type="dxa"/>
              <w:right w:w="57" w:type="dxa"/>
            </w:tcMar>
          </w:tcPr>
          <w:p w14:paraId="08407953"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Securing Our energy future – Solar Trams</w:t>
            </w:r>
          </w:p>
        </w:tc>
      </w:tr>
      <w:tr w:rsidR="009761E1" w:rsidRPr="009761E1" w14:paraId="79353995" w14:textId="77777777" w:rsidTr="00EF42A9">
        <w:trPr>
          <w:trHeight w:val="570"/>
        </w:trPr>
        <w:tc>
          <w:tcPr>
            <w:tcW w:w="3855" w:type="dxa"/>
            <w:shd w:val="clear" w:color="auto" w:fill="auto"/>
            <w:tcMar>
              <w:top w:w="85" w:type="dxa"/>
              <w:left w:w="0" w:type="dxa"/>
              <w:bottom w:w="85" w:type="dxa"/>
              <w:right w:w="57" w:type="dxa"/>
            </w:tcMar>
          </w:tcPr>
          <w:p w14:paraId="0A24A1E3"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Renewable Certificate Purchasing Initiative</w:t>
            </w:r>
          </w:p>
        </w:tc>
        <w:tc>
          <w:tcPr>
            <w:tcW w:w="1247" w:type="dxa"/>
            <w:shd w:val="clear" w:color="auto" w:fill="auto"/>
            <w:tcMar>
              <w:top w:w="85" w:type="dxa"/>
              <w:left w:w="57" w:type="dxa"/>
              <w:bottom w:w="85" w:type="dxa"/>
              <w:right w:w="57" w:type="dxa"/>
            </w:tcMar>
          </w:tcPr>
          <w:p w14:paraId="3A633949"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4,687,875</w:t>
            </w:r>
          </w:p>
        </w:tc>
        <w:tc>
          <w:tcPr>
            <w:tcW w:w="385" w:type="dxa"/>
            <w:shd w:val="clear" w:color="auto" w:fill="auto"/>
            <w:tcMar>
              <w:top w:w="85" w:type="dxa"/>
              <w:left w:w="57" w:type="dxa"/>
              <w:bottom w:w="85" w:type="dxa"/>
              <w:right w:w="57" w:type="dxa"/>
            </w:tcMar>
          </w:tcPr>
          <w:p w14:paraId="0B998BBA"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1C9208C2"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2966B812"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64B049DA"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5A0E1CB1"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6A6F8CBD" w14:textId="5FC4878D"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547711B7"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76EF7843"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5BE599ED"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124EEF0B"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Climate Change</w:t>
            </w:r>
          </w:p>
        </w:tc>
      </w:tr>
      <w:tr w:rsidR="009761E1" w:rsidRPr="009761E1" w14:paraId="14B109DB" w14:textId="77777777" w:rsidTr="00EF42A9">
        <w:trPr>
          <w:trHeight w:val="570"/>
        </w:trPr>
        <w:tc>
          <w:tcPr>
            <w:tcW w:w="9638" w:type="dxa"/>
            <w:gridSpan w:val="12"/>
            <w:shd w:val="clear" w:color="auto" w:fill="auto"/>
            <w:tcMar>
              <w:top w:w="85" w:type="dxa"/>
              <w:left w:w="0" w:type="dxa"/>
              <w:bottom w:w="85" w:type="dxa"/>
              <w:right w:w="57" w:type="dxa"/>
            </w:tcMar>
          </w:tcPr>
          <w:p w14:paraId="09EEF900"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The objectives of the Solar Trams initiative are to:</w:t>
            </w:r>
          </w:p>
          <w:p w14:paraId="2FD32FD2" w14:textId="77777777" w:rsidR="00B72341" w:rsidRPr="009761E1" w:rsidRDefault="00B72341" w:rsidP="00D76C69">
            <w:pPr>
              <w:pStyle w:val="ListParagraph"/>
              <w:numPr>
                <w:ilvl w:val="0"/>
                <w:numId w:val="18"/>
              </w:numPr>
              <w:rPr>
                <w:color w:val="000000" w:themeColor="text1"/>
              </w:rPr>
            </w:pPr>
            <w:r w:rsidRPr="009761E1">
              <w:rPr>
                <w:color w:val="000000" w:themeColor="text1"/>
              </w:rPr>
              <w:t>Demonstrate visible leadership in tackling climate change by committing to a meaningful TAKE2 pledge for the transport sector.</w:t>
            </w:r>
          </w:p>
          <w:p w14:paraId="53DE5551" w14:textId="77777777" w:rsidR="00B72341" w:rsidRPr="009761E1" w:rsidRDefault="00B72341" w:rsidP="00D76C69">
            <w:pPr>
              <w:pStyle w:val="ListParagraph"/>
              <w:numPr>
                <w:ilvl w:val="0"/>
                <w:numId w:val="18"/>
              </w:numPr>
              <w:rPr>
                <w:color w:val="000000" w:themeColor="text1"/>
              </w:rPr>
            </w:pPr>
            <w:r w:rsidRPr="009761E1">
              <w:rPr>
                <w:color w:val="000000" w:themeColor="text1"/>
              </w:rPr>
              <w:t>Create precedence for government departments to pledge to visible and cost-effective carbon emissions reductions.</w:t>
            </w:r>
          </w:p>
          <w:p w14:paraId="137BEFF3" w14:textId="77777777" w:rsidR="00B72341" w:rsidRPr="009761E1" w:rsidRDefault="00B72341" w:rsidP="00D76C69">
            <w:pPr>
              <w:pStyle w:val="ListParagraph"/>
              <w:numPr>
                <w:ilvl w:val="0"/>
                <w:numId w:val="18"/>
              </w:numPr>
              <w:rPr>
                <w:color w:val="000000" w:themeColor="text1"/>
              </w:rPr>
            </w:pPr>
            <w:r w:rsidRPr="009761E1">
              <w:rPr>
                <w:color w:val="000000" w:themeColor="text1"/>
              </w:rPr>
              <w:t>Contribute to decarbonising Victoria's electricity sector.</w:t>
            </w:r>
          </w:p>
        </w:tc>
      </w:tr>
      <w:tr w:rsidR="009761E1" w:rsidRPr="009761E1" w14:paraId="69A3A2C7" w14:textId="77777777" w:rsidTr="00EF42A9">
        <w:trPr>
          <w:trHeight w:val="421"/>
        </w:trPr>
        <w:tc>
          <w:tcPr>
            <w:tcW w:w="9638" w:type="dxa"/>
            <w:gridSpan w:val="12"/>
            <w:shd w:val="clear" w:color="auto" w:fill="auto"/>
            <w:tcMar>
              <w:top w:w="106" w:type="dxa"/>
              <w:left w:w="57" w:type="dxa"/>
              <w:bottom w:w="106" w:type="dxa"/>
              <w:right w:w="57" w:type="dxa"/>
            </w:tcMar>
          </w:tcPr>
          <w:p w14:paraId="66D3E275"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Securing our modern energy future - Energy Efficiency and Productivity Strategy</w:t>
            </w:r>
          </w:p>
        </w:tc>
      </w:tr>
      <w:tr w:rsidR="009761E1" w:rsidRPr="009761E1" w14:paraId="7363B517" w14:textId="77777777" w:rsidTr="00EF42A9">
        <w:trPr>
          <w:trHeight w:val="570"/>
        </w:trPr>
        <w:tc>
          <w:tcPr>
            <w:tcW w:w="3855" w:type="dxa"/>
            <w:shd w:val="clear" w:color="auto" w:fill="auto"/>
            <w:tcMar>
              <w:top w:w="85" w:type="dxa"/>
              <w:left w:w="0" w:type="dxa"/>
              <w:bottom w:w="85" w:type="dxa"/>
              <w:right w:w="57" w:type="dxa"/>
            </w:tcMar>
          </w:tcPr>
          <w:p w14:paraId="45A8AB4C"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Home Energy Assist: Affordable Retrofits</w:t>
            </w:r>
          </w:p>
        </w:tc>
        <w:tc>
          <w:tcPr>
            <w:tcW w:w="1247" w:type="dxa"/>
            <w:shd w:val="clear" w:color="auto" w:fill="auto"/>
            <w:tcMar>
              <w:top w:w="85" w:type="dxa"/>
              <w:left w:w="57" w:type="dxa"/>
              <w:bottom w:w="85" w:type="dxa"/>
              <w:right w:w="57" w:type="dxa"/>
            </w:tcMar>
          </w:tcPr>
          <w:p w14:paraId="72C057E0"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169,000</w:t>
            </w:r>
          </w:p>
        </w:tc>
        <w:tc>
          <w:tcPr>
            <w:tcW w:w="385" w:type="dxa"/>
            <w:shd w:val="clear" w:color="auto" w:fill="auto"/>
            <w:tcMar>
              <w:top w:w="85" w:type="dxa"/>
              <w:left w:w="57" w:type="dxa"/>
              <w:bottom w:w="85" w:type="dxa"/>
              <w:right w:w="57" w:type="dxa"/>
            </w:tcMar>
          </w:tcPr>
          <w:p w14:paraId="57F82156"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6523CEE9"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29C5A55A"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1E6525F8"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296E5E62"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0A278D6D" w14:textId="07A77730"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2A694E70" w14:textId="56A70281"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24F2EF3D" w14:textId="0EF3E254"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5" w:type="dxa"/>
              <w:left w:w="57" w:type="dxa"/>
              <w:bottom w:w="85" w:type="dxa"/>
              <w:right w:w="57" w:type="dxa"/>
            </w:tcMar>
          </w:tcPr>
          <w:p w14:paraId="16D0B4C1"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5FB30F6D"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Climate Change</w:t>
            </w:r>
          </w:p>
        </w:tc>
      </w:tr>
      <w:tr w:rsidR="009761E1" w:rsidRPr="009761E1" w14:paraId="2208C5AA" w14:textId="77777777" w:rsidTr="00EF42A9">
        <w:trPr>
          <w:trHeight w:val="570"/>
        </w:trPr>
        <w:tc>
          <w:tcPr>
            <w:tcW w:w="9638" w:type="dxa"/>
            <w:gridSpan w:val="12"/>
            <w:shd w:val="clear" w:color="auto" w:fill="auto"/>
            <w:tcMar>
              <w:top w:w="85" w:type="dxa"/>
              <w:left w:w="0" w:type="dxa"/>
              <w:bottom w:w="85" w:type="dxa"/>
              <w:right w:w="57" w:type="dxa"/>
            </w:tcMar>
          </w:tcPr>
          <w:p w14:paraId="53273428"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program aims to improve the energy efficiency of the homes of low income, vulnerable and disadvantaged Victorians and at the same time reduce their energy bills.</w:t>
            </w:r>
          </w:p>
        </w:tc>
      </w:tr>
      <w:tr w:rsidR="009761E1" w:rsidRPr="009761E1" w14:paraId="326227BE" w14:textId="77777777" w:rsidTr="00EF42A9">
        <w:trPr>
          <w:trHeight w:val="570"/>
        </w:trPr>
        <w:tc>
          <w:tcPr>
            <w:tcW w:w="3855" w:type="dxa"/>
            <w:shd w:val="clear" w:color="auto" w:fill="auto"/>
            <w:tcMar>
              <w:top w:w="85" w:type="dxa"/>
              <w:left w:w="0" w:type="dxa"/>
              <w:bottom w:w="85" w:type="dxa"/>
              <w:right w:w="57" w:type="dxa"/>
            </w:tcMar>
          </w:tcPr>
          <w:p w14:paraId="4593CA26"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 xml:space="preserve">Unlocking Innovative Finance </w:t>
            </w:r>
          </w:p>
        </w:tc>
        <w:tc>
          <w:tcPr>
            <w:tcW w:w="1247" w:type="dxa"/>
            <w:shd w:val="clear" w:color="auto" w:fill="auto"/>
            <w:tcMar>
              <w:top w:w="85" w:type="dxa"/>
              <w:left w:w="57" w:type="dxa"/>
              <w:bottom w:w="85" w:type="dxa"/>
              <w:right w:w="57" w:type="dxa"/>
            </w:tcMar>
          </w:tcPr>
          <w:p w14:paraId="51BEE0E8"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70,000</w:t>
            </w:r>
          </w:p>
        </w:tc>
        <w:tc>
          <w:tcPr>
            <w:tcW w:w="385" w:type="dxa"/>
            <w:shd w:val="clear" w:color="auto" w:fill="auto"/>
            <w:tcMar>
              <w:top w:w="85" w:type="dxa"/>
              <w:left w:w="57" w:type="dxa"/>
              <w:bottom w:w="85" w:type="dxa"/>
              <w:right w:w="57" w:type="dxa"/>
            </w:tcMar>
          </w:tcPr>
          <w:p w14:paraId="22C6FA9A"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4688A303"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02E2855B"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4722B0AD"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18E0B4AB"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7F7FCA1A" w14:textId="1BA06F31"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64793A4F"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19BED413"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48DA9B8B"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058DF7A5"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Climate Change</w:t>
            </w:r>
          </w:p>
        </w:tc>
      </w:tr>
      <w:tr w:rsidR="009761E1" w:rsidRPr="009761E1" w14:paraId="3B188EDF" w14:textId="77777777" w:rsidTr="00EF42A9">
        <w:trPr>
          <w:trHeight w:val="570"/>
        </w:trPr>
        <w:tc>
          <w:tcPr>
            <w:tcW w:w="9638" w:type="dxa"/>
            <w:gridSpan w:val="12"/>
            <w:shd w:val="clear" w:color="auto" w:fill="auto"/>
            <w:tcMar>
              <w:top w:w="85" w:type="dxa"/>
              <w:left w:w="0" w:type="dxa"/>
              <w:bottom w:w="85" w:type="dxa"/>
              <w:right w:w="57" w:type="dxa"/>
            </w:tcMar>
          </w:tcPr>
          <w:p w14:paraId="7A9B83B4"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program aims to increase the uptake of financial products by small-scale organisations to increase investment in energy efficiency and renewable energy in Victoria. It also seeks to make recommendations on how government should unlock finance to small-scale organisations.</w:t>
            </w:r>
          </w:p>
        </w:tc>
      </w:tr>
      <w:tr w:rsidR="009761E1" w:rsidRPr="009761E1" w14:paraId="2F8570B7" w14:textId="77777777" w:rsidTr="00EF42A9">
        <w:trPr>
          <w:trHeight w:val="570"/>
        </w:trPr>
        <w:tc>
          <w:tcPr>
            <w:tcW w:w="3855" w:type="dxa"/>
            <w:shd w:val="clear" w:color="auto" w:fill="auto"/>
            <w:tcMar>
              <w:top w:w="85" w:type="dxa"/>
              <w:left w:w="0" w:type="dxa"/>
              <w:bottom w:w="85" w:type="dxa"/>
              <w:right w:w="57" w:type="dxa"/>
            </w:tcMar>
          </w:tcPr>
          <w:p w14:paraId="382DCBDE"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Victorian Residential Efficiency Scorecard</w:t>
            </w:r>
          </w:p>
        </w:tc>
        <w:tc>
          <w:tcPr>
            <w:tcW w:w="1247" w:type="dxa"/>
            <w:shd w:val="clear" w:color="auto" w:fill="auto"/>
            <w:tcMar>
              <w:top w:w="85" w:type="dxa"/>
              <w:left w:w="57" w:type="dxa"/>
              <w:bottom w:w="85" w:type="dxa"/>
              <w:right w:w="57" w:type="dxa"/>
            </w:tcMar>
          </w:tcPr>
          <w:p w14:paraId="4FF2C8BB"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948,000</w:t>
            </w:r>
          </w:p>
        </w:tc>
        <w:tc>
          <w:tcPr>
            <w:tcW w:w="385" w:type="dxa"/>
            <w:shd w:val="clear" w:color="auto" w:fill="auto"/>
            <w:tcMar>
              <w:top w:w="85" w:type="dxa"/>
              <w:left w:w="57" w:type="dxa"/>
              <w:bottom w:w="85" w:type="dxa"/>
              <w:right w:w="57" w:type="dxa"/>
            </w:tcMar>
          </w:tcPr>
          <w:p w14:paraId="300B99E8"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481C294E"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7B696EDF"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16CF638A"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2D2A68CB"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4F030E69" w14:textId="6197BCAF"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434CA3BE" w14:textId="317C1B3F"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6E328271" w14:textId="5F619477"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5" w:type="dxa"/>
              <w:left w:w="57" w:type="dxa"/>
              <w:bottom w:w="85" w:type="dxa"/>
              <w:right w:w="57" w:type="dxa"/>
            </w:tcMar>
          </w:tcPr>
          <w:p w14:paraId="22C321C3"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32F3014B"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Climate Change</w:t>
            </w:r>
          </w:p>
        </w:tc>
      </w:tr>
      <w:tr w:rsidR="009761E1" w:rsidRPr="009761E1" w14:paraId="545A5311" w14:textId="77777777" w:rsidTr="00EF42A9">
        <w:trPr>
          <w:trHeight w:val="570"/>
        </w:trPr>
        <w:tc>
          <w:tcPr>
            <w:tcW w:w="9638" w:type="dxa"/>
            <w:gridSpan w:val="12"/>
            <w:shd w:val="clear" w:color="auto" w:fill="auto"/>
            <w:tcMar>
              <w:top w:w="85" w:type="dxa"/>
              <w:left w:w="0" w:type="dxa"/>
              <w:bottom w:w="85" w:type="dxa"/>
              <w:right w:w="57" w:type="dxa"/>
            </w:tcMar>
          </w:tcPr>
          <w:p w14:paraId="2D41E77C"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The program's objectives are to improve homes' energy performance, reduce energy use, achieve savings on energy bills, and have a positive health impact on residents by improvements in the building shell and fixed assets with the home.</w:t>
            </w:r>
          </w:p>
        </w:tc>
      </w:tr>
      <w:tr w:rsidR="009761E1" w:rsidRPr="009761E1" w14:paraId="1177130F" w14:textId="77777777" w:rsidTr="00EF42A9">
        <w:trPr>
          <w:trHeight w:val="442"/>
        </w:trPr>
        <w:tc>
          <w:tcPr>
            <w:tcW w:w="9638" w:type="dxa"/>
            <w:gridSpan w:val="12"/>
            <w:shd w:val="clear" w:color="auto" w:fill="auto"/>
            <w:tcMar>
              <w:top w:w="106" w:type="dxa"/>
              <w:left w:w="57" w:type="dxa"/>
              <w:bottom w:w="106" w:type="dxa"/>
              <w:right w:w="57" w:type="dxa"/>
            </w:tcMar>
          </w:tcPr>
          <w:p w14:paraId="283196E8"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Securing our modern energy future - Renewable Energy Action Plan</w:t>
            </w:r>
          </w:p>
        </w:tc>
      </w:tr>
      <w:tr w:rsidR="009761E1" w:rsidRPr="009761E1" w14:paraId="4678EFBF" w14:textId="77777777" w:rsidTr="00EF42A9">
        <w:trPr>
          <w:trHeight w:val="570"/>
        </w:trPr>
        <w:tc>
          <w:tcPr>
            <w:tcW w:w="3855" w:type="dxa"/>
            <w:shd w:val="clear" w:color="auto" w:fill="auto"/>
            <w:tcMar>
              <w:top w:w="85" w:type="dxa"/>
              <w:left w:w="0" w:type="dxa"/>
              <w:bottom w:w="85" w:type="dxa"/>
              <w:right w:w="57" w:type="dxa"/>
            </w:tcMar>
          </w:tcPr>
          <w:p w14:paraId="2022D296"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Microgrids Smart Trials (Microgrid Demonstration Initiative)</w:t>
            </w:r>
          </w:p>
        </w:tc>
        <w:tc>
          <w:tcPr>
            <w:tcW w:w="1247" w:type="dxa"/>
            <w:shd w:val="clear" w:color="auto" w:fill="auto"/>
            <w:tcMar>
              <w:top w:w="85" w:type="dxa"/>
              <w:left w:w="57" w:type="dxa"/>
              <w:bottom w:w="85" w:type="dxa"/>
              <w:right w:w="57" w:type="dxa"/>
            </w:tcMar>
          </w:tcPr>
          <w:p w14:paraId="72F57771"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5,245,000</w:t>
            </w:r>
          </w:p>
        </w:tc>
        <w:tc>
          <w:tcPr>
            <w:tcW w:w="385" w:type="dxa"/>
            <w:shd w:val="clear" w:color="auto" w:fill="auto"/>
            <w:tcMar>
              <w:top w:w="85" w:type="dxa"/>
              <w:left w:w="57" w:type="dxa"/>
              <w:bottom w:w="85" w:type="dxa"/>
              <w:right w:w="57" w:type="dxa"/>
            </w:tcMar>
          </w:tcPr>
          <w:p w14:paraId="4DF417AC"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283CF16F"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450701E5"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38E08E7A"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19C6A175"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742CD5C0" w14:textId="61B0A164"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77111531"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6566EF1C"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38EFFE2F"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69F711F6"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Climate Change</w:t>
            </w:r>
          </w:p>
        </w:tc>
      </w:tr>
      <w:tr w:rsidR="009761E1" w:rsidRPr="009761E1" w14:paraId="0E218EA7" w14:textId="77777777" w:rsidTr="00EF42A9">
        <w:trPr>
          <w:trHeight w:val="570"/>
        </w:trPr>
        <w:tc>
          <w:tcPr>
            <w:tcW w:w="9638" w:type="dxa"/>
            <w:gridSpan w:val="12"/>
            <w:shd w:val="clear" w:color="auto" w:fill="auto"/>
            <w:tcMar>
              <w:top w:w="85" w:type="dxa"/>
              <w:left w:w="0" w:type="dxa"/>
              <w:bottom w:w="85" w:type="dxa"/>
              <w:right w:w="57" w:type="dxa"/>
            </w:tcMar>
          </w:tcPr>
          <w:p w14:paraId="28924303"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The Microgrid Smart Trials program aims to facilitate innovative, market-driven commercial microgrid demonstration projects to enable lower energy costs, more reliable power and reduced emissions to support Victoria's transition to a low carbon economy.</w:t>
            </w:r>
          </w:p>
        </w:tc>
      </w:tr>
      <w:tr w:rsidR="009761E1" w:rsidRPr="009761E1" w14:paraId="62B97FCA" w14:textId="77777777" w:rsidTr="00EF42A9">
        <w:trPr>
          <w:trHeight w:val="433"/>
        </w:trPr>
        <w:tc>
          <w:tcPr>
            <w:tcW w:w="9638" w:type="dxa"/>
            <w:gridSpan w:val="12"/>
            <w:shd w:val="clear" w:color="auto" w:fill="auto"/>
            <w:tcMar>
              <w:top w:w="106" w:type="dxa"/>
              <w:left w:w="57" w:type="dxa"/>
              <w:bottom w:w="106" w:type="dxa"/>
              <w:right w:w="57" w:type="dxa"/>
            </w:tcMar>
          </w:tcPr>
          <w:p w14:paraId="386A57DD"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Suburban Parks Program - Fire, Forests and Regions and Land Management Policy</w:t>
            </w:r>
          </w:p>
        </w:tc>
      </w:tr>
      <w:tr w:rsidR="009761E1" w:rsidRPr="009761E1" w14:paraId="6F4852A9" w14:textId="77777777" w:rsidTr="00EF42A9">
        <w:trPr>
          <w:trHeight w:val="570"/>
        </w:trPr>
        <w:tc>
          <w:tcPr>
            <w:tcW w:w="3855" w:type="dxa"/>
            <w:shd w:val="clear" w:color="auto" w:fill="auto"/>
            <w:tcMar>
              <w:top w:w="85" w:type="dxa"/>
              <w:left w:w="0" w:type="dxa"/>
              <w:bottom w:w="85" w:type="dxa"/>
              <w:right w:w="57" w:type="dxa"/>
            </w:tcMar>
          </w:tcPr>
          <w:p w14:paraId="016865AB"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Suburban Parks Program</w:t>
            </w:r>
          </w:p>
        </w:tc>
        <w:tc>
          <w:tcPr>
            <w:tcW w:w="1247" w:type="dxa"/>
            <w:shd w:val="clear" w:color="auto" w:fill="auto"/>
            <w:tcMar>
              <w:top w:w="85" w:type="dxa"/>
              <w:left w:w="57" w:type="dxa"/>
              <w:bottom w:w="85" w:type="dxa"/>
              <w:right w:w="57" w:type="dxa"/>
            </w:tcMar>
          </w:tcPr>
          <w:p w14:paraId="1D10F936"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58,608,000</w:t>
            </w:r>
          </w:p>
        </w:tc>
        <w:tc>
          <w:tcPr>
            <w:tcW w:w="385" w:type="dxa"/>
            <w:shd w:val="clear" w:color="auto" w:fill="auto"/>
            <w:tcMar>
              <w:top w:w="85" w:type="dxa"/>
              <w:left w:w="57" w:type="dxa"/>
              <w:bottom w:w="85" w:type="dxa"/>
              <w:right w:w="57" w:type="dxa"/>
            </w:tcMar>
          </w:tcPr>
          <w:p w14:paraId="2F3546EA"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29EE4A20"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359E77EB"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1B6B3CBD"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7C05F007"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0AD646CA"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59666BCD" w14:textId="527EE7C3"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49428F0F"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19770865"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0689CB49"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Climate Change</w:t>
            </w:r>
          </w:p>
        </w:tc>
      </w:tr>
      <w:tr w:rsidR="009761E1" w:rsidRPr="009761E1" w14:paraId="160B5DED" w14:textId="77777777" w:rsidTr="00EF42A9">
        <w:trPr>
          <w:trHeight w:val="570"/>
        </w:trPr>
        <w:tc>
          <w:tcPr>
            <w:tcW w:w="9638" w:type="dxa"/>
            <w:gridSpan w:val="12"/>
            <w:shd w:val="clear" w:color="auto" w:fill="auto"/>
            <w:tcMar>
              <w:top w:w="85" w:type="dxa"/>
              <w:left w:w="0" w:type="dxa"/>
              <w:bottom w:w="85" w:type="dxa"/>
              <w:right w:w="57" w:type="dxa"/>
            </w:tcMar>
          </w:tcPr>
          <w:p w14:paraId="4497FE80"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initiative provides the creation, enhancement and connection of parks and green open spaces in our growing suburbs to benefit Victoria environmentally, socially and economically. It is to be delivered by DELWP with Parks Victoria and local governments.</w:t>
            </w:r>
          </w:p>
        </w:tc>
      </w:tr>
      <w:tr w:rsidR="009761E1" w:rsidRPr="009761E1" w14:paraId="3CAA5371" w14:textId="77777777" w:rsidTr="00EF42A9">
        <w:trPr>
          <w:trHeight w:val="472"/>
        </w:trPr>
        <w:tc>
          <w:tcPr>
            <w:tcW w:w="9638" w:type="dxa"/>
            <w:gridSpan w:val="12"/>
            <w:shd w:val="clear" w:color="auto" w:fill="auto"/>
            <w:tcMar>
              <w:top w:w="106" w:type="dxa"/>
              <w:left w:w="57" w:type="dxa"/>
              <w:bottom w:w="106" w:type="dxa"/>
              <w:right w:w="57" w:type="dxa"/>
            </w:tcMar>
          </w:tcPr>
          <w:p w14:paraId="4D1F1661"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Taking Decisive Action on Climate Change</w:t>
            </w:r>
          </w:p>
        </w:tc>
      </w:tr>
      <w:tr w:rsidR="009761E1" w:rsidRPr="009761E1" w14:paraId="264F059D" w14:textId="77777777" w:rsidTr="00EF42A9">
        <w:trPr>
          <w:trHeight w:val="570"/>
        </w:trPr>
        <w:tc>
          <w:tcPr>
            <w:tcW w:w="3855" w:type="dxa"/>
            <w:shd w:val="clear" w:color="auto" w:fill="auto"/>
            <w:tcMar>
              <w:top w:w="85" w:type="dxa"/>
              <w:left w:w="0" w:type="dxa"/>
              <w:bottom w:w="85" w:type="dxa"/>
              <w:right w:w="57" w:type="dxa"/>
            </w:tcMar>
          </w:tcPr>
          <w:p w14:paraId="6D4FE579"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Coastal Hazard Assessment for Port Phillip Bay</w:t>
            </w:r>
          </w:p>
        </w:tc>
        <w:tc>
          <w:tcPr>
            <w:tcW w:w="1247" w:type="dxa"/>
            <w:shd w:val="clear" w:color="auto" w:fill="auto"/>
            <w:tcMar>
              <w:top w:w="85" w:type="dxa"/>
              <w:left w:w="57" w:type="dxa"/>
              <w:bottom w:w="85" w:type="dxa"/>
              <w:right w:w="57" w:type="dxa"/>
            </w:tcMar>
          </w:tcPr>
          <w:p w14:paraId="2D23417A"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200,000</w:t>
            </w:r>
          </w:p>
        </w:tc>
        <w:tc>
          <w:tcPr>
            <w:tcW w:w="385" w:type="dxa"/>
            <w:shd w:val="clear" w:color="auto" w:fill="auto"/>
            <w:tcMar>
              <w:top w:w="85" w:type="dxa"/>
              <w:left w:w="57" w:type="dxa"/>
              <w:bottom w:w="85" w:type="dxa"/>
              <w:right w:w="57" w:type="dxa"/>
            </w:tcMar>
          </w:tcPr>
          <w:p w14:paraId="3C93BC2A"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0AA65EBE"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2B8D5D71"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6946774A"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4F5B3769"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796995B3"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62A0FD12" w14:textId="090D1995"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55197DEB" w14:textId="185A4FD6"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5" w:type="dxa"/>
              <w:left w:w="57" w:type="dxa"/>
              <w:bottom w:w="85" w:type="dxa"/>
              <w:right w:w="57" w:type="dxa"/>
            </w:tcMar>
          </w:tcPr>
          <w:p w14:paraId="4E008D2B"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06347A93"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Climate Change</w:t>
            </w:r>
          </w:p>
        </w:tc>
      </w:tr>
      <w:tr w:rsidR="009761E1" w:rsidRPr="009761E1" w14:paraId="7E98A723" w14:textId="77777777" w:rsidTr="00EF42A9">
        <w:trPr>
          <w:trHeight w:val="570"/>
        </w:trPr>
        <w:tc>
          <w:tcPr>
            <w:tcW w:w="9638" w:type="dxa"/>
            <w:gridSpan w:val="12"/>
            <w:shd w:val="clear" w:color="auto" w:fill="auto"/>
            <w:tcMar>
              <w:top w:w="85" w:type="dxa"/>
              <w:left w:w="0" w:type="dxa"/>
              <w:bottom w:w="85" w:type="dxa"/>
              <w:right w:w="57" w:type="dxa"/>
            </w:tcMar>
          </w:tcPr>
          <w:p w14:paraId="409711F4"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program collects information about current and future climate change-related coastal erosion and inundation to help deliver better decision making for Port Phillip Bay. The information and mapping data collected will help manage existing built/natural/cultural assets.</w:t>
            </w:r>
          </w:p>
        </w:tc>
      </w:tr>
      <w:tr w:rsidR="009761E1" w:rsidRPr="009761E1" w14:paraId="3904CAC8" w14:textId="77777777" w:rsidTr="00EF42A9">
        <w:trPr>
          <w:trHeight w:val="570"/>
        </w:trPr>
        <w:tc>
          <w:tcPr>
            <w:tcW w:w="3855" w:type="dxa"/>
            <w:shd w:val="clear" w:color="auto" w:fill="auto"/>
            <w:tcMar>
              <w:top w:w="85" w:type="dxa"/>
              <w:left w:w="0" w:type="dxa"/>
              <w:bottom w:w="85" w:type="dxa"/>
              <w:right w:w="57" w:type="dxa"/>
            </w:tcMar>
          </w:tcPr>
          <w:p w14:paraId="4150E054"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Supporting regions to adapt to Climate Change</w:t>
            </w:r>
          </w:p>
        </w:tc>
        <w:tc>
          <w:tcPr>
            <w:tcW w:w="1247" w:type="dxa"/>
            <w:shd w:val="clear" w:color="auto" w:fill="auto"/>
            <w:tcMar>
              <w:top w:w="85" w:type="dxa"/>
              <w:left w:w="57" w:type="dxa"/>
              <w:bottom w:w="85" w:type="dxa"/>
              <w:right w:w="57" w:type="dxa"/>
            </w:tcMar>
          </w:tcPr>
          <w:p w14:paraId="56BABEAC"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3,233,600</w:t>
            </w:r>
          </w:p>
        </w:tc>
        <w:tc>
          <w:tcPr>
            <w:tcW w:w="385" w:type="dxa"/>
            <w:shd w:val="clear" w:color="auto" w:fill="auto"/>
            <w:tcMar>
              <w:top w:w="85" w:type="dxa"/>
              <w:left w:w="57" w:type="dxa"/>
              <w:bottom w:w="85" w:type="dxa"/>
              <w:right w:w="57" w:type="dxa"/>
            </w:tcMar>
          </w:tcPr>
          <w:p w14:paraId="5531A340"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6C50B520"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6F417586"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3D467AE9"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53E5FF68"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39840C8D"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19E259E9" w14:textId="5D169F66"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1BA00D93" w14:textId="117BBB9C"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5" w:type="dxa"/>
            <w:shd w:val="clear" w:color="auto" w:fill="auto"/>
            <w:tcMar>
              <w:top w:w="85" w:type="dxa"/>
              <w:left w:w="57" w:type="dxa"/>
              <w:bottom w:w="85" w:type="dxa"/>
              <w:right w:w="57" w:type="dxa"/>
            </w:tcMar>
          </w:tcPr>
          <w:p w14:paraId="66357048"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2B21569F"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Climate Change</w:t>
            </w:r>
          </w:p>
        </w:tc>
      </w:tr>
      <w:tr w:rsidR="009761E1" w:rsidRPr="009761E1" w14:paraId="5A0F0EAD" w14:textId="77777777" w:rsidTr="00EF42A9">
        <w:trPr>
          <w:trHeight w:val="570"/>
        </w:trPr>
        <w:tc>
          <w:tcPr>
            <w:tcW w:w="9638" w:type="dxa"/>
            <w:gridSpan w:val="12"/>
            <w:shd w:val="clear" w:color="auto" w:fill="auto"/>
            <w:tcMar>
              <w:top w:w="85" w:type="dxa"/>
              <w:left w:w="0" w:type="dxa"/>
              <w:bottom w:w="85" w:type="dxa"/>
              <w:right w:w="57" w:type="dxa"/>
            </w:tcMar>
          </w:tcPr>
          <w:p w14:paraId="07E43D44"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program assists to develop regional priorities for climate change adaptation based on the impacts regions are likely to experience, the needs and values of regional communities and work undertaken to date.</w:t>
            </w:r>
          </w:p>
        </w:tc>
      </w:tr>
      <w:tr w:rsidR="009761E1" w:rsidRPr="009761E1" w14:paraId="013321CF" w14:textId="77777777" w:rsidTr="00EF42A9">
        <w:trPr>
          <w:trHeight w:val="428"/>
        </w:trPr>
        <w:tc>
          <w:tcPr>
            <w:tcW w:w="9638" w:type="dxa"/>
            <w:gridSpan w:val="12"/>
            <w:shd w:val="clear" w:color="auto" w:fill="auto"/>
            <w:tcMar>
              <w:top w:w="106" w:type="dxa"/>
              <w:left w:w="57" w:type="dxa"/>
              <w:bottom w:w="106" w:type="dxa"/>
              <w:right w:w="57" w:type="dxa"/>
            </w:tcMar>
          </w:tcPr>
          <w:p w14:paraId="0EB2ECCD"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Timber plantation establishment</w:t>
            </w:r>
          </w:p>
        </w:tc>
      </w:tr>
      <w:tr w:rsidR="009761E1" w:rsidRPr="009761E1" w14:paraId="06A4FF51" w14:textId="77777777" w:rsidTr="00EF42A9">
        <w:trPr>
          <w:trHeight w:val="570"/>
        </w:trPr>
        <w:tc>
          <w:tcPr>
            <w:tcW w:w="3855" w:type="dxa"/>
            <w:shd w:val="clear" w:color="auto" w:fill="auto"/>
            <w:tcMar>
              <w:top w:w="85" w:type="dxa"/>
              <w:left w:w="0" w:type="dxa"/>
              <w:bottom w:w="85" w:type="dxa"/>
              <w:right w:w="57" w:type="dxa"/>
            </w:tcMar>
          </w:tcPr>
          <w:p w14:paraId="21A4B18E"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Gippsland Plantations Invesment Program</w:t>
            </w:r>
          </w:p>
        </w:tc>
        <w:tc>
          <w:tcPr>
            <w:tcW w:w="1247" w:type="dxa"/>
            <w:shd w:val="clear" w:color="auto" w:fill="auto"/>
            <w:tcMar>
              <w:top w:w="85" w:type="dxa"/>
              <w:left w:w="57" w:type="dxa"/>
              <w:bottom w:w="85" w:type="dxa"/>
              <w:right w:w="57" w:type="dxa"/>
            </w:tcMar>
          </w:tcPr>
          <w:p w14:paraId="463C66A2"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40,000,000</w:t>
            </w:r>
          </w:p>
        </w:tc>
        <w:tc>
          <w:tcPr>
            <w:tcW w:w="385" w:type="dxa"/>
            <w:shd w:val="clear" w:color="auto" w:fill="auto"/>
            <w:tcMar>
              <w:top w:w="85" w:type="dxa"/>
              <w:left w:w="57" w:type="dxa"/>
              <w:bottom w:w="85" w:type="dxa"/>
              <w:right w:w="57" w:type="dxa"/>
            </w:tcMar>
          </w:tcPr>
          <w:p w14:paraId="163A3639"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523EF0F0"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53AE04EC"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55FFB47D"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4DBC08AF"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41A60348" w14:textId="6BD8E946"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18D8B59A" w14:textId="15D7A677"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4CBBA39F"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5580D9F6" w14:textId="32183D65"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1077" w:type="dxa"/>
            <w:shd w:val="clear" w:color="auto" w:fill="auto"/>
            <w:tcMar>
              <w:top w:w="85" w:type="dxa"/>
              <w:left w:w="57" w:type="dxa"/>
              <w:bottom w:w="85" w:type="dxa"/>
              <w:right w:w="57" w:type="dxa"/>
            </w:tcMar>
          </w:tcPr>
          <w:p w14:paraId="4B368BFB"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Climate Change</w:t>
            </w:r>
          </w:p>
        </w:tc>
      </w:tr>
      <w:tr w:rsidR="009761E1" w:rsidRPr="009761E1" w14:paraId="6D917006" w14:textId="77777777" w:rsidTr="00EF42A9">
        <w:trPr>
          <w:trHeight w:val="570"/>
        </w:trPr>
        <w:tc>
          <w:tcPr>
            <w:tcW w:w="9638" w:type="dxa"/>
            <w:gridSpan w:val="12"/>
            <w:shd w:val="clear" w:color="auto" w:fill="auto"/>
            <w:tcMar>
              <w:top w:w="85" w:type="dxa"/>
              <w:left w:w="0" w:type="dxa"/>
              <w:bottom w:w="85" w:type="dxa"/>
              <w:right w:w="57" w:type="dxa"/>
            </w:tcMar>
          </w:tcPr>
          <w:p w14:paraId="02E385D2"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project's primary objective is to further diversify timber supply away from native forests to increased supply from plantations.</w:t>
            </w:r>
          </w:p>
        </w:tc>
      </w:tr>
      <w:tr w:rsidR="009761E1" w:rsidRPr="009761E1" w14:paraId="75A5FC6D" w14:textId="77777777" w:rsidTr="00EF42A9">
        <w:trPr>
          <w:trHeight w:val="409"/>
        </w:trPr>
        <w:tc>
          <w:tcPr>
            <w:tcW w:w="9638" w:type="dxa"/>
            <w:gridSpan w:val="12"/>
            <w:shd w:val="clear" w:color="auto" w:fill="auto"/>
            <w:tcMar>
              <w:top w:w="106" w:type="dxa"/>
              <w:left w:w="57" w:type="dxa"/>
              <w:bottom w:w="106" w:type="dxa"/>
              <w:right w:w="57" w:type="dxa"/>
            </w:tcMar>
          </w:tcPr>
          <w:p w14:paraId="7F8392DC"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Timber plantation establishment (WovG output - contingency released)</w:t>
            </w:r>
          </w:p>
        </w:tc>
      </w:tr>
      <w:tr w:rsidR="009761E1" w:rsidRPr="009761E1" w14:paraId="30B2E811" w14:textId="77777777" w:rsidTr="00EF42A9">
        <w:trPr>
          <w:trHeight w:val="570"/>
        </w:trPr>
        <w:tc>
          <w:tcPr>
            <w:tcW w:w="3855" w:type="dxa"/>
            <w:shd w:val="clear" w:color="auto" w:fill="auto"/>
            <w:tcMar>
              <w:top w:w="85" w:type="dxa"/>
              <w:left w:w="0" w:type="dxa"/>
              <w:bottom w:w="85" w:type="dxa"/>
              <w:right w:w="57" w:type="dxa"/>
            </w:tcMar>
          </w:tcPr>
          <w:p w14:paraId="7BD1E132"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Plantations Investment Strategy</w:t>
            </w:r>
          </w:p>
        </w:tc>
        <w:tc>
          <w:tcPr>
            <w:tcW w:w="1247" w:type="dxa"/>
            <w:shd w:val="clear" w:color="auto" w:fill="auto"/>
            <w:tcMar>
              <w:top w:w="85" w:type="dxa"/>
              <w:left w:w="57" w:type="dxa"/>
              <w:bottom w:w="85" w:type="dxa"/>
              <w:right w:w="57" w:type="dxa"/>
            </w:tcMar>
          </w:tcPr>
          <w:p w14:paraId="3DB94841"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1,600,000</w:t>
            </w:r>
          </w:p>
        </w:tc>
        <w:tc>
          <w:tcPr>
            <w:tcW w:w="385" w:type="dxa"/>
            <w:shd w:val="clear" w:color="auto" w:fill="auto"/>
            <w:tcMar>
              <w:top w:w="85" w:type="dxa"/>
              <w:left w:w="57" w:type="dxa"/>
              <w:bottom w:w="85" w:type="dxa"/>
              <w:right w:w="57" w:type="dxa"/>
            </w:tcMar>
          </w:tcPr>
          <w:p w14:paraId="0815C0A8" w14:textId="5668FF3C"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458C94BE"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3D332134"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6D8D9C1C"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6CAABE4D"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6D5391F9"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3A13DCFE"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2711C687"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6FFA031B" w14:textId="50D66CAD"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1077" w:type="dxa"/>
            <w:shd w:val="clear" w:color="auto" w:fill="auto"/>
            <w:tcMar>
              <w:top w:w="85" w:type="dxa"/>
              <w:left w:w="57" w:type="dxa"/>
              <w:bottom w:w="85" w:type="dxa"/>
              <w:right w:w="57" w:type="dxa"/>
            </w:tcMar>
          </w:tcPr>
          <w:p w14:paraId="65560962"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Both objectives</w:t>
            </w:r>
          </w:p>
        </w:tc>
      </w:tr>
      <w:tr w:rsidR="009761E1" w:rsidRPr="009761E1" w14:paraId="22028735" w14:textId="77777777" w:rsidTr="00EF42A9">
        <w:trPr>
          <w:trHeight w:val="570"/>
        </w:trPr>
        <w:tc>
          <w:tcPr>
            <w:tcW w:w="9638" w:type="dxa"/>
            <w:gridSpan w:val="12"/>
            <w:shd w:val="clear" w:color="auto" w:fill="auto"/>
            <w:tcMar>
              <w:top w:w="85" w:type="dxa"/>
              <w:left w:w="0" w:type="dxa"/>
              <w:bottom w:w="85" w:type="dxa"/>
              <w:right w:w="57" w:type="dxa"/>
            </w:tcMar>
          </w:tcPr>
          <w:p w14:paraId="5A7DAA7E"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project's objective is to further diversify timber supply away from native forests to increased supply from plantations. It will reduce the net harvest area of native forests for timber, preserve and enhance species' biodiversity within these forests, and deliver other associated environmental benefits.</w:t>
            </w:r>
          </w:p>
        </w:tc>
      </w:tr>
      <w:tr w:rsidR="009761E1" w:rsidRPr="009761E1" w14:paraId="4CDE0826" w14:textId="77777777" w:rsidTr="00EF42A9">
        <w:trPr>
          <w:trHeight w:val="472"/>
        </w:trPr>
        <w:tc>
          <w:tcPr>
            <w:tcW w:w="9638" w:type="dxa"/>
            <w:gridSpan w:val="12"/>
            <w:shd w:val="clear" w:color="auto" w:fill="auto"/>
            <w:tcMar>
              <w:top w:w="106" w:type="dxa"/>
              <w:left w:w="57" w:type="dxa"/>
              <w:bottom w:w="106" w:type="dxa"/>
              <w:right w:w="57" w:type="dxa"/>
            </w:tcMar>
          </w:tcPr>
          <w:p w14:paraId="5609B127"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Volunteers protecting the coast</w:t>
            </w:r>
          </w:p>
        </w:tc>
      </w:tr>
      <w:tr w:rsidR="009761E1" w:rsidRPr="009761E1" w14:paraId="2B99C9A5" w14:textId="77777777" w:rsidTr="00EF42A9">
        <w:trPr>
          <w:trHeight w:val="570"/>
        </w:trPr>
        <w:tc>
          <w:tcPr>
            <w:tcW w:w="3855" w:type="dxa"/>
            <w:shd w:val="clear" w:color="auto" w:fill="auto"/>
            <w:tcMar>
              <w:top w:w="85" w:type="dxa"/>
              <w:left w:w="0" w:type="dxa"/>
              <w:bottom w:w="85" w:type="dxa"/>
              <w:right w:w="57" w:type="dxa"/>
            </w:tcMar>
          </w:tcPr>
          <w:p w14:paraId="7CEB719E" w14:textId="77777777" w:rsidR="00B72341" w:rsidRPr="009761E1" w:rsidRDefault="00B72341" w:rsidP="00B72341">
            <w:pPr>
              <w:suppressAutoHyphens/>
              <w:autoSpaceDE w:val="0"/>
              <w:autoSpaceDN w:val="0"/>
              <w:adjustRightInd w:val="0"/>
              <w:spacing w:before="170" w:line="220" w:lineRule="atLeast"/>
              <w:textAlignment w:val="center"/>
              <w:rPr>
                <w:b/>
                <w:bCs/>
                <w:color w:val="000000" w:themeColor="text1"/>
                <w:sz w:val="18"/>
                <w:szCs w:val="18"/>
              </w:rPr>
            </w:pPr>
            <w:r w:rsidRPr="009761E1">
              <w:rPr>
                <w:b/>
                <w:bCs/>
                <w:color w:val="000000" w:themeColor="text1"/>
                <w:sz w:val="18"/>
                <w:szCs w:val="18"/>
              </w:rPr>
              <w:t>2019 – 2022 Coastcare Victoria Program</w:t>
            </w:r>
          </w:p>
        </w:tc>
        <w:tc>
          <w:tcPr>
            <w:tcW w:w="1247" w:type="dxa"/>
            <w:shd w:val="clear" w:color="auto" w:fill="auto"/>
            <w:tcMar>
              <w:top w:w="85" w:type="dxa"/>
              <w:left w:w="57" w:type="dxa"/>
              <w:bottom w:w="85" w:type="dxa"/>
              <w:right w:w="57" w:type="dxa"/>
            </w:tcMar>
          </w:tcPr>
          <w:p w14:paraId="6F72B61A"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1,282,619</w:t>
            </w:r>
          </w:p>
        </w:tc>
        <w:tc>
          <w:tcPr>
            <w:tcW w:w="385" w:type="dxa"/>
            <w:shd w:val="clear" w:color="auto" w:fill="auto"/>
            <w:tcMar>
              <w:top w:w="85" w:type="dxa"/>
              <w:left w:w="57" w:type="dxa"/>
              <w:bottom w:w="85" w:type="dxa"/>
              <w:right w:w="57" w:type="dxa"/>
            </w:tcMar>
          </w:tcPr>
          <w:p w14:paraId="1EC0FF74"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6D14D04B"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5287AE34"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3A32DC87"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4C430680"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425D4613" w14:textId="77777777" w:rsidR="00B72341" w:rsidRPr="009761E1" w:rsidRDefault="00B72341" w:rsidP="00B72341">
            <w:pPr>
              <w:autoSpaceDE w:val="0"/>
              <w:autoSpaceDN w:val="0"/>
              <w:adjustRightInd w:val="0"/>
              <w:spacing w:before="0"/>
              <w:rPr>
                <w:color w:val="000000" w:themeColor="text1"/>
                <w:sz w:val="24"/>
                <w:szCs w:val="24"/>
              </w:rPr>
            </w:pPr>
          </w:p>
        </w:tc>
        <w:tc>
          <w:tcPr>
            <w:tcW w:w="384" w:type="dxa"/>
            <w:shd w:val="clear" w:color="auto" w:fill="auto"/>
            <w:tcMar>
              <w:top w:w="85" w:type="dxa"/>
              <w:left w:w="57" w:type="dxa"/>
              <w:bottom w:w="85" w:type="dxa"/>
              <w:right w:w="57" w:type="dxa"/>
            </w:tcMar>
          </w:tcPr>
          <w:p w14:paraId="0F561E1F" w14:textId="1333B190" w:rsidR="00B72341" w:rsidRPr="009761E1" w:rsidRDefault="001E0C42" w:rsidP="00B72341">
            <w:pPr>
              <w:suppressAutoHyphens/>
              <w:autoSpaceDE w:val="0"/>
              <w:autoSpaceDN w:val="0"/>
              <w:adjustRightInd w:val="0"/>
              <w:spacing w:before="57" w:after="57" w:line="220" w:lineRule="atLeast"/>
              <w:jc w:val="center"/>
              <w:textAlignment w:val="center"/>
              <w:rPr>
                <w:color w:val="000000" w:themeColor="text1"/>
                <w:sz w:val="18"/>
                <w:szCs w:val="18"/>
              </w:rPr>
            </w:pPr>
            <w:r>
              <w:rPr>
                <w:rFonts w:ascii="Segoe UI Symbol" w:hAnsi="Segoe UI Symbol" w:cs="Segoe UI Symbol"/>
                <w:b/>
                <w:bCs/>
                <w:color w:val="000000" w:themeColor="text1"/>
                <w:sz w:val="18"/>
                <w:szCs w:val="18"/>
              </w:rPr>
              <w:t>✓</w:t>
            </w:r>
          </w:p>
        </w:tc>
        <w:tc>
          <w:tcPr>
            <w:tcW w:w="384" w:type="dxa"/>
            <w:shd w:val="clear" w:color="auto" w:fill="auto"/>
            <w:tcMar>
              <w:top w:w="85" w:type="dxa"/>
              <w:left w:w="57" w:type="dxa"/>
              <w:bottom w:w="85" w:type="dxa"/>
              <w:right w:w="57" w:type="dxa"/>
            </w:tcMar>
          </w:tcPr>
          <w:p w14:paraId="75CE4F38" w14:textId="77777777" w:rsidR="00B72341" w:rsidRPr="009761E1" w:rsidRDefault="00B72341" w:rsidP="00B72341">
            <w:pPr>
              <w:autoSpaceDE w:val="0"/>
              <w:autoSpaceDN w:val="0"/>
              <w:adjustRightInd w:val="0"/>
              <w:spacing w:before="0"/>
              <w:rPr>
                <w:color w:val="000000" w:themeColor="text1"/>
                <w:sz w:val="24"/>
                <w:szCs w:val="24"/>
              </w:rPr>
            </w:pPr>
          </w:p>
        </w:tc>
        <w:tc>
          <w:tcPr>
            <w:tcW w:w="385" w:type="dxa"/>
            <w:shd w:val="clear" w:color="auto" w:fill="auto"/>
            <w:tcMar>
              <w:top w:w="85" w:type="dxa"/>
              <w:left w:w="57" w:type="dxa"/>
              <w:bottom w:w="85" w:type="dxa"/>
              <w:right w:w="57" w:type="dxa"/>
            </w:tcMar>
          </w:tcPr>
          <w:p w14:paraId="06C20DE2" w14:textId="77777777" w:rsidR="00B72341" w:rsidRPr="009761E1" w:rsidRDefault="00B72341" w:rsidP="00B72341">
            <w:pPr>
              <w:autoSpaceDE w:val="0"/>
              <w:autoSpaceDN w:val="0"/>
              <w:adjustRightInd w:val="0"/>
              <w:spacing w:before="0"/>
              <w:rPr>
                <w:color w:val="000000" w:themeColor="text1"/>
                <w:sz w:val="24"/>
                <w:szCs w:val="24"/>
              </w:rPr>
            </w:pPr>
          </w:p>
        </w:tc>
        <w:tc>
          <w:tcPr>
            <w:tcW w:w="1077" w:type="dxa"/>
            <w:shd w:val="clear" w:color="auto" w:fill="auto"/>
            <w:tcMar>
              <w:top w:w="85" w:type="dxa"/>
              <w:left w:w="57" w:type="dxa"/>
              <w:bottom w:w="85" w:type="dxa"/>
              <w:right w:w="57" w:type="dxa"/>
            </w:tcMar>
          </w:tcPr>
          <w:p w14:paraId="5D9B585D" w14:textId="77777777" w:rsidR="00B72341" w:rsidRPr="009761E1" w:rsidRDefault="00B72341" w:rsidP="00B72341">
            <w:pPr>
              <w:suppressAutoHyphens/>
              <w:autoSpaceDE w:val="0"/>
              <w:autoSpaceDN w:val="0"/>
              <w:adjustRightInd w:val="0"/>
              <w:spacing w:before="57" w:after="57" w:line="220" w:lineRule="atLeast"/>
              <w:jc w:val="right"/>
              <w:textAlignment w:val="center"/>
              <w:rPr>
                <w:color w:val="000000" w:themeColor="text1"/>
                <w:sz w:val="18"/>
                <w:szCs w:val="18"/>
              </w:rPr>
            </w:pPr>
            <w:r w:rsidRPr="009761E1">
              <w:rPr>
                <w:color w:val="000000" w:themeColor="text1"/>
                <w:sz w:val="18"/>
                <w:szCs w:val="18"/>
              </w:rPr>
              <w:t>Climate Change</w:t>
            </w:r>
          </w:p>
        </w:tc>
      </w:tr>
      <w:tr w:rsidR="009761E1" w:rsidRPr="009761E1" w14:paraId="434EF5CD" w14:textId="77777777" w:rsidTr="00EF42A9">
        <w:trPr>
          <w:trHeight w:val="570"/>
        </w:trPr>
        <w:tc>
          <w:tcPr>
            <w:tcW w:w="9638" w:type="dxa"/>
            <w:gridSpan w:val="12"/>
            <w:shd w:val="clear" w:color="auto" w:fill="auto"/>
            <w:tcMar>
              <w:top w:w="85" w:type="dxa"/>
              <w:left w:w="0" w:type="dxa"/>
              <w:bottom w:w="85" w:type="dxa"/>
              <w:right w:w="57" w:type="dxa"/>
            </w:tcMar>
          </w:tcPr>
          <w:p w14:paraId="45D97AF5" w14:textId="77777777" w:rsidR="00B72341" w:rsidRPr="009761E1" w:rsidRDefault="00B72341" w:rsidP="00B72341">
            <w:pPr>
              <w:suppressAutoHyphens/>
              <w:autoSpaceDE w:val="0"/>
              <w:autoSpaceDN w:val="0"/>
              <w:adjustRightInd w:val="0"/>
              <w:spacing w:before="57" w:after="57" w:line="220" w:lineRule="atLeast"/>
              <w:textAlignment w:val="center"/>
              <w:rPr>
                <w:color w:val="000000" w:themeColor="text1"/>
                <w:sz w:val="18"/>
                <w:szCs w:val="18"/>
              </w:rPr>
            </w:pPr>
            <w:r w:rsidRPr="009761E1">
              <w:rPr>
                <w:color w:val="000000" w:themeColor="text1"/>
                <w:sz w:val="18"/>
                <w:szCs w:val="18"/>
              </w:rPr>
              <w:t>This program engages and supports the community in protecting and enhancing marine and coastal environments by educating and engaging volunteers, networks, and community organisations.</w:t>
            </w:r>
          </w:p>
        </w:tc>
      </w:tr>
    </w:tbl>
    <w:p w14:paraId="4738896C" w14:textId="77777777" w:rsidR="00B72341" w:rsidRPr="00B72341" w:rsidRDefault="00B72341" w:rsidP="00B72341">
      <w:pPr>
        <w:suppressAutoHyphens/>
        <w:autoSpaceDE w:val="0"/>
        <w:autoSpaceDN w:val="0"/>
        <w:adjustRightInd w:val="0"/>
        <w:spacing w:before="0" w:line="288" w:lineRule="auto"/>
        <w:textAlignment w:val="center"/>
        <w:rPr>
          <w:rFonts w:ascii="Minion Pro" w:hAnsi="Minion Pro" w:cs="Minion Pro"/>
          <w:color w:val="000000"/>
          <w:sz w:val="24"/>
          <w:szCs w:val="24"/>
          <w:lang w:val="en-US"/>
        </w:rPr>
      </w:pPr>
    </w:p>
    <w:p w14:paraId="73137517" w14:textId="77777777" w:rsidR="00B72341" w:rsidRPr="00D72849" w:rsidRDefault="00B72341" w:rsidP="00D72849">
      <w:pPr>
        <w:pStyle w:val="Heading3"/>
      </w:pPr>
      <w:r>
        <w:rPr>
          <w:b w:val="0"/>
          <w:bCs w:val="0"/>
          <w:color w:val="100149"/>
          <w:spacing w:val="2"/>
          <w:sz w:val="48"/>
          <w:szCs w:val="48"/>
        </w:rPr>
        <w:br w:type="column"/>
      </w:r>
      <w:r w:rsidRPr="00D72849">
        <w:t>Case study</w:t>
      </w:r>
    </w:p>
    <w:p w14:paraId="3F203102" w14:textId="54C70B90" w:rsidR="00B72341" w:rsidRPr="00B72341" w:rsidRDefault="00B72341" w:rsidP="00D72849">
      <w:pPr>
        <w:pStyle w:val="Heading3"/>
      </w:pPr>
      <w:r w:rsidRPr="00B72341">
        <w:t>Reversing the decline of native vegetation and biodiversity</w:t>
      </w:r>
    </w:p>
    <w:p w14:paraId="5104DD63" w14:textId="0179954A" w:rsidR="00B72341" w:rsidRPr="009761E1" w:rsidRDefault="00B72341" w:rsidP="006A4822">
      <w:pPr>
        <w:rPr>
          <w:b/>
          <w:bCs/>
        </w:rPr>
      </w:pPr>
      <w:r w:rsidRPr="009761E1">
        <w:rPr>
          <w:b/>
          <w:bCs/>
        </w:rPr>
        <w:t>Renewing plants that are indigenous to Victoria across huge tracts of private land</w:t>
      </w:r>
    </w:p>
    <w:p w14:paraId="42ADF9A1" w14:textId="77777777" w:rsidR="00B72341" w:rsidRPr="00D72849" w:rsidRDefault="00B72341" w:rsidP="00D72849">
      <w:r w:rsidRPr="00D72849">
        <w:t>The Victorian Environmental Partnership Program (VEPP) (Stream one) was established to deliver:</w:t>
      </w:r>
    </w:p>
    <w:p w14:paraId="274E6716" w14:textId="77777777" w:rsidR="00B72341" w:rsidRPr="00D76C69" w:rsidRDefault="00B72341" w:rsidP="00D76C69">
      <w:pPr>
        <w:pStyle w:val="ListParagraph"/>
        <w:numPr>
          <w:ilvl w:val="0"/>
          <w:numId w:val="18"/>
        </w:numPr>
      </w:pPr>
      <w:r w:rsidRPr="00D76C69">
        <w:t>improvement to the extent and quality of native vegetation proportionate to its strategic importance</w:t>
      </w:r>
    </w:p>
    <w:p w14:paraId="05D5896B" w14:textId="77777777" w:rsidR="00B72341" w:rsidRPr="00D76C69" w:rsidRDefault="00B72341" w:rsidP="00D76C69">
      <w:pPr>
        <w:pStyle w:val="ListParagraph"/>
        <w:numPr>
          <w:ilvl w:val="0"/>
          <w:numId w:val="18"/>
        </w:numPr>
      </w:pPr>
      <w:r w:rsidRPr="00D76C69">
        <w:t>improved return on investment.</w:t>
      </w:r>
    </w:p>
    <w:p w14:paraId="6C0579DA" w14:textId="77777777" w:rsidR="00B72341" w:rsidRPr="00D72849" w:rsidRDefault="00B72341" w:rsidP="00D72849">
      <w:r w:rsidRPr="00D72849">
        <w:t>The program commenced in September 2013 and was completed during 2020-21.</w:t>
      </w:r>
    </w:p>
    <w:p w14:paraId="292091F0" w14:textId="77777777" w:rsidR="00B72341" w:rsidRPr="00D72849" w:rsidRDefault="00B72341" w:rsidP="00D72849">
      <w:r w:rsidRPr="00D72849">
        <w:t>Stream 1 of VEPP was led by the Corangamite, North Central (with North East and Goulburn Broken), Mallee, Wimmera (with Glenelg Hopkins) and West Gippsland Catchment Management Authority. Stream one of the VEPP received $9.6 million in Sustainability Fund funding.</w:t>
      </w:r>
    </w:p>
    <w:p w14:paraId="618B73D6" w14:textId="77777777" w:rsidR="00B72341" w:rsidRPr="00D72849" w:rsidRDefault="00B72341" w:rsidP="00D72849">
      <w:r w:rsidRPr="00D72849">
        <w:t>As part of the program, Catchment Management Authorities (CMAs), were awarded funding to lead the conservation tender auction that awarded contracts to landholders to improve the quality and extent of native vegetation in priority conservation areas.</w:t>
      </w:r>
    </w:p>
    <w:p w14:paraId="3DE7B5CE" w14:textId="77777777" w:rsidR="00B72341" w:rsidRPr="00D72849" w:rsidRDefault="00B72341" w:rsidP="00D72849">
      <w:r w:rsidRPr="00D72849">
        <w:t>This very revealing testimonial from one of the Project Managers gives an insight into what this program has achieved.</w:t>
      </w:r>
    </w:p>
    <w:p w14:paraId="7D366A3C" w14:textId="77777777" w:rsidR="00B72341" w:rsidRPr="00D72849" w:rsidRDefault="00B72341" w:rsidP="00D72849">
      <w:pPr>
        <w:rPr>
          <w:i/>
          <w:iCs/>
        </w:rPr>
      </w:pPr>
      <w:r w:rsidRPr="00D72849">
        <w:rPr>
          <w:i/>
          <w:iCs/>
        </w:rPr>
        <w:t xml:space="preserve">“What we've seen...of the project has been fantastic. These landholders are not just doing what they said they were going to do in their management plans, they’re actually doing so much more. They live and breathe these properties, they’re passionate about them and they’re excited by the results. </w:t>
      </w:r>
    </w:p>
    <w:p w14:paraId="2B968E2A" w14:textId="77777777" w:rsidR="00B72341" w:rsidRPr="00E937F8" w:rsidRDefault="00B72341" w:rsidP="00E937F8">
      <w:pPr>
        <w:rPr>
          <w:i/>
          <w:iCs/>
        </w:rPr>
      </w:pPr>
      <w:r w:rsidRPr="00E937F8">
        <w:rPr>
          <w:i/>
          <w:iCs/>
        </w:rPr>
        <w:t xml:space="preserve">"These people are really proud of what they’ve achieved for the environment and for their own personal lives. It is a real positive story how a little bit of seed funding really can make a huge impact.” </w:t>
      </w:r>
    </w:p>
    <w:p w14:paraId="49D8993B" w14:textId="77777777" w:rsidR="00B72341" w:rsidRPr="00D72849" w:rsidRDefault="00B72341" w:rsidP="00D72849">
      <w:r w:rsidRPr="00D72849">
        <w:t>This program was all about addressing the continued decline of native vegetation and biodiversity on private land and freehold land. The main contributors to the loss are usually entitled uses, and their activities can include grazing, the removal of trees and fallen logs for personal use, and clearing for fencing or fire protection where permits are not required.</w:t>
      </w:r>
    </w:p>
    <w:p w14:paraId="157B3A36" w14:textId="77777777" w:rsidR="00B72341" w:rsidRPr="00D72849" w:rsidRDefault="00B72341" w:rsidP="00D72849">
      <w:r w:rsidRPr="00D72849">
        <w:t>As part of this program, the CMAs established a total of 156 contracts with landholders to manage more than 10,637 ha of private land.</w:t>
      </w:r>
    </w:p>
    <w:p w14:paraId="3374F1ED" w14:textId="77777777" w:rsidR="00B72341" w:rsidRPr="00D72849" w:rsidRDefault="00B72341" w:rsidP="00D72849">
      <w:r w:rsidRPr="00D72849">
        <w:t>Measurable achievements of this program include:</w:t>
      </w:r>
    </w:p>
    <w:p w14:paraId="2871CF71" w14:textId="77777777" w:rsidR="00B72341" w:rsidRPr="00D76C69" w:rsidRDefault="00B72341" w:rsidP="00D76C69">
      <w:pPr>
        <w:pStyle w:val="ListParagraph"/>
        <w:numPr>
          <w:ilvl w:val="0"/>
          <w:numId w:val="18"/>
        </w:numPr>
      </w:pPr>
      <w:r w:rsidRPr="00D76C69">
        <w:t>increasing the extent of native vegetation through 290 ha of revegetation</w:t>
      </w:r>
    </w:p>
    <w:p w14:paraId="312FDA53" w14:textId="77777777" w:rsidR="00B72341" w:rsidRPr="00D76C69" w:rsidRDefault="00B72341" w:rsidP="00D76C69">
      <w:pPr>
        <w:pStyle w:val="ListParagraph"/>
        <w:numPr>
          <w:ilvl w:val="0"/>
          <w:numId w:val="18"/>
        </w:numPr>
      </w:pPr>
      <w:r w:rsidRPr="00D76C69">
        <w:t>securing 1,553 ha of remnant vegetation under permanent protection</w:t>
      </w:r>
    </w:p>
    <w:p w14:paraId="13D76571" w14:textId="77777777" w:rsidR="00B72341" w:rsidRPr="00D76C69" w:rsidRDefault="00B72341" w:rsidP="00D76C69">
      <w:pPr>
        <w:pStyle w:val="ListParagraph"/>
        <w:numPr>
          <w:ilvl w:val="0"/>
          <w:numId w:val="18"/>
        </w:numPr>
      </w:pPr>
      <w:r w:rsidRPr="00D76C69">
        <w:t>improving or maintaining 10,548 ha of remnant vegetation through weed and pest management or stock exclusion.</w:t>
      </w:r>
    </w:p>
    <w:p w14:paraId="495B57DF" w14:textId="77777777" w:rsidR="00B72341" w:rsidRPr="00B72341" w:rsidRDefault="00B72341" w:rsidP="006A4822">
      <w:pPr>
        <w:pStyle w:val="Heading4"/>
      </w:pPr>
      <w:r w:rsidRPr="00B72341">
        <w:t>Legislative objective</w:t>
      </w:r>
    </w:p>
    <w:p w14:paraId="5046EC37" w14:textId="77777777" w:rsidR="00B72341" w:rsidRPr="00D72849" w:rsidRDefault="00B72341" w:rsidP="00D72849">
      <w:r w:rsidRPr="00D72849">
        <w:t>The Environmental Partnership Program aligns to the Sustainability Fund legislative objective of fostering community action or innovation in relation to adaption or adjustment to climate change.</w:t>
      </w:r>
    </w:p>
    <w:p w14:paraId="2A3425C9" w14:textId="4BE0CA87" w:rsidR="00DF60D1" w:rsidRPr="00E8194A" w:rsidRDefault="00B72341" w:rsidP="00E8194A">
      <w:r w:rsidRPr="00E8194A">
        <w:t>The Program also aligns with the strategic priority of assisting Victoria’s ecosystems and native species to be more resilient to climate change and/or support mitigation outcomes as well as building the community’s ability to respond to climate change.</w:t>
      </w:r>
    </w:p>
    <w:p w14:paraId="7979E263" w14:textId="4CA9F0D4" w:rsidR="00DF60D1" w:rsidRDefault="00CF088F" w:rsidP="006A4822">
      <w:pPr>
        <w:pStyle w:val="Heading1"/>
      </w:pPr>
      <w:bookmarkStart w:id="16" w:name="_Toc88570521"/>
      <w:r>
        <w:t xml:space="preserve">Appendix 1: </w:t>
      </w:r>
      <w:r w:rsidR="00DF60D1">
        <w:t>Figures not reported in 2020-21</w:t>
      </w:r>
      <w:bookmarkEnd w:id="16"/>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71"/>
        <w:gridCol w:w="1956"/>
        <w:gridCol w:w="1450"/>
        <w:gridCol w:w="1956"/>
        <w:gridCol w:w="1559"/>
        <w:gridCol w:w="1559"/>
      </w:tblGrid>
      <w:tr w:rsidR="00DF60D1" w:rsidRPr="006A4822" w14:paraId="5F82EC23" w14:textId="77777777" w:rsidTr="00374332">
        <w:trPr>
          <w:trHeight w:val="315"/>
          <w:tblHeader/>
        </w:trPr>
        <w:tc>
          <w:tcPr>
            <w:tcW w:w="1871" w:type="dxa"/>
            <w:shd w:val="clear" w:color="auto" w:fill="auto"/>
            <w:tcMar>
              <w:top w:w="113" w:type="dxa"/>
              <w:left w:w="113" w:type="dxa"/>
              <w:bottom w:w="113" w:type="dxa"/>
              <w:right w:w="57" w:type="dxa"/>
            </w:tcMar>
          </w:tcPr>
          <w:p w14:paraId="53EEE9DF" w14:textId="77777777" w:rsidR="00DF60D1" w:rsidRPr="006A4822" w:rsidRDefault="00DF60D1" w:rsidP="006A4822">
            <w:r w:rsidRPr="006A4822">
              <w:t>Outcome Area</w:t>
            </w:r>
          </w:p>
        </w:tc>
        <w:tc>
          <w:tcPr>
            <w:tcW w:w="1956" w:type="dxa"/>
            <w:shd w:val="clear" w:color="auto" w:fill="auto"/>
            <w:tcMar>
              <w:top w:w="113" w:type="dxa"/>
              <w:left w:w="113" w:type="dxa"/>
              <w:bottom w:w="113" w:type="dxa"/>
              <w:right w:w="57" w:type="dxa"/>
            </w:tcMar>
          </w:tcPr>
          <w:p w14:paraId="0F8EFE3C" w14:textId="77777777" w:rsidR="00DF60D1" w:rsidRPr="006A4822" w:rsidRDefault="00DF60D1" w:rsidP="006A4822">
            <w:r w:rsidRPr="006A4822">
              <w:t xml:space="preserve">Indicator </w:t>
            </w:r>
          </w:p>
        </w:tc>
        <w:tc>
          <w:tcPr>
            <w:tcW w:w="1450" w:type="dxa"/>
            <w:shd w:val="clear" w:color="auto" w:fill="auto"/>
            <w:tcMar>
              <w:top w:w="113" w:type="dxa"/>
              <w:left w:w="113" w:type="dxa"/>
              <w:bottom w:w="113" w:type="dxa"/>
              <w:right w:w="57" w:type="dxa"/>
            </w:tcMar>
          </w:tcPr>
          <w:p w14:paraId="7BBBFEB0" w14:textId="77777777" w:rsidR="00DF60D1" w:rsidRPr="006A4822" w:rsidRDefault="00DF60D1" w:rsidP="00EF42A9">
            <w:pPr>
              <w:jc w:val="right"/>
            </w:pPr>
            <w:r w:rsidRPr="006A4822">
              <w:t>2018-19</w:t>
            </w:r>
          </w:p>
        </w:tc>
        <w:tc>
          <w:tcPr>
            <w:tcW w:w="1956" w:type="dxa"/>
            <w:shd w:val="clear" w:color="auto" w:fill="auto"/>
            <w:tcMar>
              <w:top w:w="113" w:type="dxa"/>
              <w:left w:w="113" w:type="dxa"/>
              <w:bottom w:w="113" w:type="dxa"/>
              <w:right w:w="57" w:type="dxa"/>
            </w:tcMar>
          </w:tcPr>
          <w:p w14:paraId="76269D4C" w14:textId="77777777" w:rsidR="00DF60D1" w:rsidRPr="006A4822" w:rsidRDefault="00DF60D1" w:rsidP="00EF42A9">
            <w:pPr>
              <w:jc w:val="right"/>
            </w:pPr>
            <w:r w:rsidRPr="006A4822">
              <w:t>2019-20</w:t>
            </w:r>
          </w:p>
        </w:tc>
        <w:tc>
          <w:tcPr>
            <w:tcW w:w="1559" w:type="dxa"/>
            <w:shd w:val="clear" w:color="auto" w:fill="auto"/>
            <w:tcMar>
              <w:top w:w="113" w:type="dxa"/>
              <w:left w:w="113" w:type="dxa"/>
              <w:bottom w:w="113" w:type="dxa"/>
              <w:right w:w="57" w:type="dxa"/>
            </w:tcMar>
          </w:tcPr>
          <w:p w14:paraId="426D5416" w14:textId="77777777" w:rsidR="00DF60D1" w:rsidRPr="006A4822" w:rsidRDefault="00DF60D1" w:rsidP="00EF42A9">
            <w:pPr>
              <w:jc w:val="right"/>
            </w:pPr>
            <w:r w:rsidRPr="006A4822">
              <w:t>2020-21</w:t>
            </w:r>
          </w:p>
        </w:tc>
        <w:tc>
          <w:tcPr>
            <w:tcW w:w="1559" w:type="dxa"/>
            <w:shd w:val="clear" w:color="auto" w:fill="auto"/>
            <w:tcMar>
              <w:top w:w="113" w:type="dxa"/>
              <w:left w:w="113" w:type="dxa"/>
              <w:bottom w:w="113" w:type="dxa"/>
              <w:right w:w="57" w:type="dxa"/>
            </w:tcMar>
          </w:tcPr>
          <w:p w14:paraId="773FA3FC" w14:textId="77777777" w:rsidR="00DF60D1" w:rsidRPr="006A4822" w:rsidRDefault="00DF60D1" w:rsidP="00EF42A9">
            <w:pPr>
              <w:jc w:val="right"/>
            </w:pPr>
            <w:r w:rsidRPr="006A4822">
              <w:t xml:space="preserve">Unit </w:t>
            </w:r>
          </w:p>
        </w:tc>
      </w:tr>
      <w:tr w:rsidR="00DF60D1" w:rsidRPr="006A4822" w14:paraId="0E222707" w14:textId="77777777" w:rsidTr="00374332">
        <w:trPr>
          <w:trHeight w:val="1010"/>
        </w:trPr>
        <w:tc>
          <w:tcPr>
            <w:tcW w:w="1871" w:type="dxa"/>
            <w:vMerge w:val="restart"/>
            <w:shd w:val="clear" w:color="auto" w:fill="auto"/>
            <w:tcMar>
              <w:top w:w="85" w:type="dxa"/>
              <w:left w:w="85" w:type="dxa"/>
              <w:bottom w:w="85" w:type="dxa"/>
              <w:right w:w="85" w:type="dxa"/>
            </w:tcMar>
          </w:tcPr>
          <w:p w14:paraId="3CA9E2A4" w14:textId="77777777" w:rsidR="00DF60D1" w:rsidRPr="006A4822" w:rsidRDefault="00DF60D1" w:rsidP="006A4822">
            <w:r w:rsidRPr="006A4822">
              <w:t>Best Practice Waste Management</w:t>
            </w:r>
          </w:p>
        </w:tc>
        <w:tc>
          <w:tcPr>
            <w:tcW w:w="1956" w:type="dxa"/>
            <w:shd w:val="clear" w:color="auto" w:fill="auto"/>
            <w:tcMar>
              <w:top w:w="85" w:type="dxa"/>
              <w:left w:w="85" w:type="dxa"/>
              <w:bottom w:w="85" w:type="dxa"/>
              <w:right w:w="85" w:type="dxa"/>
            </w:tcMar>
          </w:tcPr>
          <w:p w14:paraId="5C6884F1" w14:textId="77777777" w:rsidR="00DF60D1" w:rsidRPr="006A4822" w:rsidRDefault="00DF60D1" w:rsidP="006A4822">
            <w:r w:rsidRPr="006A4822">
              <w:t>Contaminated soil avoided going to landfill via offsite treatment</w:t>
            </w:r>
            <w:r w:rsidRPr="003C2ECD">
              <w:rPr>
                <w:vertAlign w:val="superscript"/>
              </w:rPr>
              <w:footnoteReference w:id="22"/>
            </w:r>
            <w:r w:rsidRPr="006A4822">
              <w:t xml:space="preserve"> </w:t>
            </w:r>
          </w:p>
        </w:tc>
        <w:tc>
          <w:tcPr>
            <w:tcW w:w="1450" w:type="dxa"/>
            <w:shd w:val="clear" w:color="auto" w:fill="auto"/>
            <w:tcMar>
              <w:top w:w="85" w:type="dxa"/>
              <w:left w:w="85" w:type="dxa"/>
              <w:bottom w:w="85" w:type="dxa"/>
              <w:right w:w="85" w:type="dxa"/>
            </w:tcMar>
          </w:tcPr>
          <w:p w14:paraId="30C109D0" w14:textId="77777777" w:rsidR="00DF60D1" w:rsidRPr="006A4822" w:rsidRDefault="00DF60D1" w:rsidP="00EF42A9">
            <w:pPr>
              <w:jc w:val="right"/>
            </w:pPr>
            <w:r w:rsidRPr="006A4822">
              <w:t>-</w:t>
            </w:r>
          </w:p>
        </w:tc>
        <w:tc>
          <w:tcPr>
            <w:tcW w:w="1956" w:type="dxa"/>
            <w:shd w:val="clear" w:color="auto" w:fill="auto"/>
            <w:tcMar>
              <w:top w:w="85" w:type="dxa"/>
              <w:left w:w="85" w:type="dxa"/>
              <w:bottom w:w="85" w:type="dxa"/>
              <w:right w:w="85" w:type="dxa"/>
            </w:tcMar>
          </w:tcPr>
          <w:p w14:paraId="78A2387E" w14:textId="77777777" w:rsidR="00DF60D1" w:rsidRPr="006A4822" w:rsidRDefault="00DF60D1" w:rsidP="00EF42A9">
            <w:pPr>
              <w:jc w:val="right"/>
            </w:pPr>
            <w:r w:rsidRPr="006A4822">
              <w:t>18,982</w:t>
            </w:r>
          </w:p>
        </w:tc>
        <w:tc>
          <w:tcPr>
            <w:tcW w:w="1559" w:type="dxa"/>
            <w:shd w:val="clear" w:color="auto" w:fill="auto"/>
            <w:tcMar>
              <w:top w:w="85" w:type="dxa"/>
              <w:left w:w="85" w:type="dxa"/>
              <w:bottom w:w="85" w:type="dxa"/>
              <w:right w:w="85" w:type="dxa"/>
            </w:tcMar>
          </w:tcPr>
          <w:p w14:paraId="025E2201" w14:textId="77777777" w:rsidR="00DF60D1" w:rsidRPr="006A4822" w:rsidRDefault="00DF60D1" w:rsidP="00EF42A9">
            <w:pPr>
              <w:jc w:val="right"/>
            </w:pPr>
            <w:r w:rsidRPr="006A4822">
              <w:t> na</w:t>
            </w:r>
          </w:p>
        </w:tc>
        <w:tc>
          <w:tcPr>
            <w:tcW w:w="1559" w:type="dxa"/>
            <w:shd w:val="clear" w:color="auto" w:fill="auto"/>
            <w:tcMar>
              <w:top w:w="85" w:type="dxa"/>
              <w:left w:w="85" w:type="dxa"/>
              <w:bottom w:w="85" w:type="dxa"/>
              <w:right w:w="85" w:type="dxa"/>
            </w:tcMar>
          </w:tcPr>
          <w:p w14:paraId="704B26F3" w14:textId="77777777" w:rsidR="00DF60D1" w:rsidRPr="006A4822" w:rsidRDefault="00DF60D1" w:rsidP="00EF42A9">
            <w:pPr>
              <w:jc w:val="right"/>
            </w:pPr>
            <w:r w:rsidRPr="006A4822">
              <w:t xml:space="preserve">Tonnes/ year </w:t>
            </w:r>
          </w:p>
        </w:tc>
      </w:tr>
      <w:tr w:rsidR="00DF60D1" w:rsidRPr="006A4822" w14:paraId="465F90FC" w14:textId="77777777" w:rsidTr="00374332">
        <w:trPr>
          <w:trHeight w:val="1077"/>
        </w:trPr>
        <w:tc>
          <w:tcPr>
            <w:tcW w:w="1871" w:type="dxa"/>
            <w:vMerge/>
            <w:shd w:val="clear" w:color="auto" w:fill="auto"/>
          </w:tcPr>
          <w:p w14:paraId="4F3FED91" w14:textId="77777777" w:rsidR="00DF60D1" w:rsidRPr="006A4822" w:rsidRDefault="00DF60D1" w:rsidP="006A4822"/>
        </w:tc>
        <w:tc>
          <w:tcPr>
            <w:tcW w:w="1956" w:type="dxa"/>
            <w:shd w:val="clear" w:color="auto" w:fill="auto"/>
            <w:tcMar>
              <w:top w:w="85" w:type="dxa"/>
              <w:left w:w="85" w:type="dxa"/>
              <w:bottom w:w="85" w:type="dxa"/>
              <w:right w:w="85" w:type="dxa"/>
            </w:tcMar>
          </w:tcPr>
          <w:p w14:paraId="6289AC17" w14:textId="77777777" w:rsidR="00DF60D1" w:rsidRPr="006A4822" w:rsidRDefault="00DF60D1" w:rsidP="006A4822">
            <w:r w:rsidRPr="006A4822">
              <w:t xml:space="preserve">Contaminated soil avoided going to landfill via in situ treatment </w:t>
            </w:r>
            <w:r w:rsidRPr="003C2ECD">
              <w:rPr>
                <w:vertAlign w:val="superscript"/>
              </w:rPr>
              <w:footnoteReference w:id="23"/>
            </w:r>
          </w:p>
        </w:tc>
        <w:tc>
          <w:tcPr>
            <w:tcW w:w="1450" w:type="dxa"/>
            <w:shd w:val="clear" w:color="auto" w:fill="auto"/>
            <w:tcMar>
              <w:top w:w="85" w:type="dxa"/>
              <w:left w:w="85" w:type="dxa"/>
              <w:bottom w:w="85" w:type="dxa"/>
              <w:right w:w="85" w:type="dxa"/>
            </w:tcMar>
          </w:tcPr>
          <w:p w14:paraId="569BD515" w14:textId="77777777" w:rsidR="00DF60D1" w:rsidRPr="006A4822" w:rsidRDefault="00DF60D1" w:rsidP="00EF42A9">
            <w:pPr>
              <w:jc w:val="right"/>
            </w:pPr>
            <w:r w:rsidRPr="006A4822">
              <w:t>-</w:t>
            </w:r>
          </w:p>
        </w:tc>
        <w:tc>
          <w:tcPr>
            <w:tcW w:w="1956" w:type="dxa"/>
            <w:shd w:val="clear" w:color="auto" w:fill="auto"/>
            <w:tcMar>
              <w:top w:w="85" w:type="dxa"/>
              <w:left w:w="85" w:type="dxa"/>
              <w:bottom w:w="85" w:type="dxa"/>
              <w:right w:w="85" w:type="dxa"/>
            </w:tcMar>
          </w:tcPr>
          <w:p w14:paraId="334A6198" w14:textId="77777777" w:rsidR="00DF60D1" w:rsidRPr="006A4822" w:rsidRDefault="00DF60D1" w:rsidP="00EF42A9">
            <w:pPr>
              <w:jc w:val="right"/>
            </w:pPr>
            <w:r w:rsidRPr="006A4822">
              <w:t xml:space="preserve">Approximately 8,900 </w:t>
            </w:r>
          </w:p>
        </w:tc>
        <w:tc>
          <w:tcPr>
            <w:tcW w:w="1559" w:type="dxa"/>
            <w:shd w:val="clear" w:color="auto" w:fill="auto"/>
            <w:tcMar>
              <w:top w:w="85" w:type="dxa"/>
              <w:left w:w="85" w:type="dxa"/>
              <w:bottom w:w="85" w:type="dxa"/>
              <w:right w:w="85" w:type="dxa"/>
            </w:tcMar>
          </w:tcPr>
          <w:p w14:paraId="478ECB53" w14:textId="77777777" w:rsidR="00DF60D1" w:rsidRPr="006A4822" w:rsidRDefault="00DF60D1" w:rsidP="00EF42A9">
            <w:pPr>
              <w:jc w:val="right"/>
            </w:pPr>
            <w:r w:rsidRPr="006A4822">
              <w:t> na</w:t>
            </w:r>
          </w:p>
        </w:tc>
        <w:tc>
          <w:tcPr>
            <w:tcW w:w="1559" w:type="dxa"/>
            <w:shd w:val="clear" w:color="auto" w:fill="auto"/>
            <w:tcMar>
              <w:top w:w="85" w:type="dxa"/>
              <w:left w:w="85" w:type="dxa"/>
              <w:bottom w:w="85" w:type="dxa"/>
              <w:right w:w="85" w:type="dxa"/>
            </w:tcMar>
          </w:tcPr>
          <w:p w14:paraId="4C1B1774" w14:textId="77777777" w:rsidR="00DF60D1" w:rsidRPr="006A4822" w:rsidRDefault="00DF60D1" w:rsidP="00EF42A9">
            <w:pPr>
              <w:jc w:val="right"/>
            </w:pPr>
            <w:r w:rsidRPr="006A4822">
              <w:t xml:space="preserve">Tonnes/ year </w:t>
            </w:r>
          </w:p>
        </w:tc>
      </w:tr>
      <w:tr w:rsidR="00DF60D1" w:rsidRPr="006A4822" w14:paraId="1CCA9054" w14:textId="77777777" w:rsidTr="00374332">
        <w:trPr>
          <w:trHeight w:val="1200"/>
        </w:trPr>
        <w:tc>
          <w:tcPr>
            <w:tcW w:w="1871" w:type="dxa"/>
            <w:shd w:val="clear" w:color="auto" w:fill="auto"/>
            <w:tcMar>
              <w:top w:w="85" w:type="dxa"/>
              <w:left w:w="85" w:type="dxa"/>
              <w:bottom w:w="85" w:type="dxa"/>
              <w:right w:w="85" w:type="dxa"/>
            </w:tcMar>
          </w:tcPr>
          <w:p w14:paraId="5B49F733" w14:textId="77777777" w:rsidR="00DF60D1" w:rsidRPr="006A4822" w:rsidRDefault="00DF60D1" w:rsidP="006A4822">
            <w:r w:rsidRPr="006A4822">
              <w:t>Encouraging economic development</w:t>
            </w:r>
          </w:p>
          <w:p w14:paraId="3F9D4FB2" w14:textId="77777777" w:rsidR="00DF60D1" w:rsidRPr="006A4822" w:rsidRDefault="00DF60D1" w:rsidP="006A4822"/>
        </w:tc>
        <w:tc>
          <w:tcPr>
            <w:tcW w:w="1956" w:type="dxa"/>
            <w:shd w:val="clear" w:color="auto" w:fill="auto"/>
            <w:tcMar>
              <w:top w:w="85" w:type="dxa"/>
              <w:left w:w="85" w:type="dxa"/>
              <w:bottom w:w="85" w:type="dxa"/>
              <w:right w:w="85" w:type="dxa"/>
            </w:tcMar>
          </w:tcPr>
          <w:p w14:paraId="11073649" w14:textId="77777777" w:rsidR="00DF60D1" w:rsidRPr="006A4822" w:rsidRDefault="00DF60D1" w:rsidP="006A4822">
            <w:r w:rsidRPr="006A4822">
              <w:t>Total cost of tenders for installation awarded to local businesses</w:t>
            </w:r>
          </w:p>
        </w:tc>
        <w:tc>
          <w:tcPr>
            <w:tcW w:w="1450" w:type="dxa"/>
            <w:shd w:val="clear" w:color="auto" w:fill="auto"/>
            <w:tcMar>
              <w:top w:w="85" w:type="dxa"/>
              <w:left w:w="85" w:type="dxa"/>
              <w:bottom w:w="85" w:type="dxa"/>
              <w:right w:w="85" w:type="dxa"/>
            </w:tcMar>
          </w:tcPr>
          <w:p w14:paraId="5CBA4118" w14:textId="77777777" w:rsidR="00DF60D1" w:rsidRPr="006A4822" w:rsidRDefault="00DF60D1" w:rsidP="00EF42A9">
            <w:pPr>
              <w:jc w:val="right"/>
            </w:pPr>
            <w:r w:rsidRPr="006A4822">
              <w:t>-</w:t>
            </w:r>
          </w:p>
        </w:tc>
        <w:tc>
          <w:tcPr>
            <w:tcW w:w="1956" w:type="dxa"/>
            <w:shd w:val="clear" w:color="auto" w:fill="auto"/>
            <w:tcMar>
              <w:top w:w="85" w:type="dxa"/>
              <w:left w:w="85" w:type="dxa"/>
              <w:bottom w:w="85" w:type="dxa"/>
              <w:right w:w="85" w:type="dxa"/>
            </w:tcMar>
          </w:tcPr>
          <w:p w14:paraId="706026DC" w14:textId="77777777" w:rsidR="00DF60D1" w:rsidRPr="006A4822" w:rsidRDefault="00DF60D1" w:rsidP="00EF42A9">
            <w:pPr>
              <w:jc w:val="right"/>
            </w:pPr>
            <w:r w:rsidRPr="006A4822">
              <w:t>409,958</w:t>
            </w:r>
          </w:p>
        </w:tc>
        <w:tc>
          <w:tcPr>
            <w:tcW w:w="1559" w:type="dxa"/>
            <w:shd w:val="clear" w:color="auto" w:fill="auto"/>
            <w:tcMar>
              <w:top w:w="85" w:type="dxa"/>
              <w:left w:w="85" w:type="dxa"/>
              <w:bottom w:w="85" w:type="dxa"/>
              <w:right w:w="85" w:type="dxa"/>
            </w:tcMar>
          </w:tcPr>
          <w:p w14:paraId="33BFAA67" w14:textId="77777777" w:rsidR="00DF60D1" w:rsidRPr="006A4822" w:rsidRDefault="00DF60D1" w:rsidP="00EF42A9">
            <w:pPr>
              <w:jc w:val="right"/>
            </w:pPr>
            <w:r w:rsidRPr="006A4822">
              <w:t xml:space="preserve">Program closed </w:t>
            </w:r>
          </w:p>
        </w:tc>
        <w:tc>
          <w:tcPr>
            <w:tcW w:w="1559" w:type="dxa"/>
            <w:shd w:val="clear" w:color="auto" w:fill="auto"/>
            <w:tcMar>
              <w:top w:w="85" w:type="dxa"/>
              <w:left w:w="85" w:type="dxa"/>
              <w:bottom w:w="85" w:type="dxa"/>
              <w:right w:w="85" w:type="dxa"/>
            </w:tcMar>
          </w:tcPr>
          <w:p w14:paraId="5AF8FB39" w14:textId="77777777" w:rsidR="00DF60D1" w:rsidRPr="006A4822" w:rsidRDefault="00DF60D1" w:rsidP="00EF42A9">
            <w:pPr>
              <w:jc w:val="right"/>
            </w:pPr>
            <w:r w:rsidRPr="006A4822">
              <w:t>Dollars</w:t>
            </w:r>
          </w:p>
        </w:tc>
      </w:tr>
      <w:tr w:rsidR="00DF60D1" w:rsidRPr="006A4822" w14:paraId="50747059" w14:textId="77777777" w:rsidTr="00374332">
        <w:trPr>
          <w:trHeight w:val="655"/>
        </w:trPr>
        <w:tc>
          <w:tcPr>
            <w:tcW w:w="1871" w:type="dxa"/>
            <w:shd w:val="clear" w:color="auto" w:fill="auto"/>
            <w:tcMar>
              <w:top w:w="85" w:type="dxa"/>
              <w:left w:w="85" w:type="dxa"/>
              <w:bottom w:w="85" w:type="dxa"/>
              <w:right w:w="85" w:type="dxa"/>
            </w:tcMar>
          </w:tcPr>
          <w:p w14:paraId="220F9918" w14:textId="77777777" w:rsidR="00DF60D1" w:rsidRPr="006A4822" w:rsidRDefault="00DF60D1" w:rsidP="006A4822"/>
        </w:tc>
        <w:tc>
          <w:tcPr>
            <w:tcW w:w="1956" w:type="dxa"/>
            <w:shd w:val="clear" w:color="auto" w:fill="auto"/>
            <w:tcMar>
              <w:top w:w="85" w:type="dxa"/>
              <w:left w:w="85" w:type="dxa"/>
              <w:bottom w:w="85" w:type="dxa"/>
              <w:right w:w="85" w:type="dxa"/>
            </w:tcMar>
          </w:tcPr>
          <w:p w14:paraId="4B70F87F" w14:textId="77777777" w:rsidR="00DF60D1" w:rsidRPr="006A4822" w:rsidRDefault="00DF60D1" w:rsidP="006A4822">
            <w:r w:rsidRPr="006A4822">
              <w:t>Savings by businesses</w:t>
            </w:r>
          </w:p>
        </w:tc>
        <w:tc>
          <w:tcPr>
            <w:tcW w:w="1450" w:type="dxa"/>
            <w:shd w:val="clear" w:color="auto" w:fill="auto"/>
            <w:tcMar>
              <w:top w:w="85" w:type="dxa"/>
              <w:left w:w="85" w:type="dxa"/>
              <w:bottom w:w="85" w:type="dxa"/>
              <w:right w:w="85" w:type="dxa"/>
            </w:tcMar>
          </w:tcPr>
          <w:p w14:paraId="47FA049E" w14:textId="77777777" w:rsidR="00DF60D1" w:rsidRPr="006A4822" w:rsidRDefault="00DF60D1" w:rsidP="00EF42A9">
            <w:pPr>
              <w:jc w:val="right"/>
            </w:pPr>
            <w:r w:rsidRPr="006A4822">
              <w:t>2,099,204</w:t>
            </w:r>
          </w:p>
        </w:tc>
        <w:tc>
          <w:tcPr>
            <w:tcW w:w="1956" w:type="dxa"/>
            <w:shd w:val="clear" w:color="auto" w:fill="auto"/>
            <w:tcMar>
              <w:top w:w="85" w:type="dxa"/>
              <w:left w:w="85" w:type="dxa"/>
              <w:bottom w:w="85" w:type="dxa"/>
              <w:right w:w="85" w:type="dxa"/>
            </w:tcMar>
          </w:tcPr>
          <w:p w14:paraId="5D8FEB20" w14:textId="77777777" w:rsidR="00DF60D1" w:rsidRPr="006A4822" w:rsidRDefault="00DF60D1" w:rsidP="00EF42A9">
            <w:pPr>
              <w:jc w:val="right"/>
            </w:pPr>
            <w:r w:rsidRPr="006A4822">
              <w:t>Program closed</w:t>
            </w:r>
            <w:r w:rsidRPr="003C2ECD">
              <w:rPr>
                <w:vertAlign w:val="superscript"/>
              </w:rPr>
              <w:footnoteReference w:id="24"/>
            </w:r>
          </w:p>
        </w:tc>
        <w:tc>
          <w:tcPr>
            <w:tcW w:w="1559" w:type="dxa"/>
            <w:shd w:val="clear" w:color="auto" w:fill="auto"/>
            <w:tcMar>
              <w:top w:w="85" w:type="dxa"/>
              <w:left w:w="85" w:type="dxa"/>
              <w:bottom w:w="85" w:type="dxa"/>
              <w:right w:w="85" w:type="dxa"/>
            </w:tcMar>
          </w:tcPr>
          <w:p w14:paraId="753C20A2" w14:textId="77777777" w:rsidR="00DF60D1" w:rsidRPr="006A4822" w:rsidRDefault="00DF60D1" w:rsidP="00EF42A9">
            <w:pPr>
              <w:jc w:val="right"/>
            </w:pPr>
            <w:r w:rsidRPr="006A4822">
              <w:t xml:space="preserve">Program closed </w:t>
            </w:r>
          </w:p>
        </w:tc>
        <w:tc>
          <w:tcPr>
            <w:tcW w:w="1559" w:type="dxa"/>
            <w:shd w:val="clear" w:color="auto" w:fill="auto"/>
            <w:tcMar>
              <w:top w:w="85" w:type="dxa"/>
              <w:left w:w="85" w:type="dxa"/>
              <w:bottom w:w="85" w:type="dxa"/>
              <w:right w:w="85" w:type="dxa"/>
            </w:tcMar>
          </w:tcPr>
          <w:p w14:paraId="1EBCEA47" w14:textId="77777777" w:rsidR="00DF60D1" w:rsidRPr="006A4822" w:rsidRDefault="00DF60D1" w:rsidP="00EF42A9">
            <w:pPr>
              <w:jc w:val="right"/>
            </w:pPr>
            <w:r w:rsidRPr="006A4822">
              <w:t xml:space="preserve">Dollars saved </w:t>
            </w:r>
          </w:p>
        </w:tc>
      </w:tr>
      <w:tr w:rsidR="00DF60D1" w:rsidRPr="006A4822" w14:paraId="5963D761" w14:textId="77777777" w:rsidTr="00374332">
        <w:trPr>
          <w:trHeight w:val="1670"/>
        </w:trPr>
        <w:tc>
          <w:tcPr>
            <w:tcW w:w="1871" w:type="dxa"/>
            <w:shd w:val="clear" w:color="auto" w:fill="auto"/>
            <w:tcMar>
              <w:top w:w="85" w:type="dxa"/>
              <w:left w:w="85" w:type="dxa"/>
              <w:bottom w:w="85" w:type="dxa"/>
              <w:right w:w="85" w:type="dxa"/>
            </w:tcMar>
          </w:tcPr>
          <w:p w14:paraId="1E06D5E9" w14:textId="77777777" w:rsidR="00DF60D1" w:rsidRPr="006A4822" w:rsidRDefault="00DF60D1" w:rsidP="006A4822"/>
        </w:tc>
        <w:tc>
          <w:tcPr>
            <w:tcW w:w="1956" w:type="dxa"/>
            <w:shd w:val="clear" w:color="auto" w:fill="auto"/>
            <w:tcMar>
              <w:top w:w="85" w:type="dxa"/>
              <w:left w:w="85" w:type="dxa"/>
              <w:bottom w:w="85" w:type="dxa"/>
              <w:right w:w="85" w:type="dxa"/>
            </w:tcMar>
          </w:tcPr>
          <w:p w14:paraId="0748FB61" w14:textId="77777777" w:rsidR="00DF60D1" w:rsidRPr="006A4822" w:rsidRDefault="00DF60D1" w:rsidP="006A4822">
            <w:r w:rsidRPr="006A4822">
              <w:t xml:space="preserve">Sum of philanthropic contributions made during the program and due to government investment </w:t>
            </w:r>
          </w:p>
        </w:tc>
        <w:tc>
          <w:tcPr>
            <w:tcW w:w="1450" w:type="dxa"/>
            <w:shd w:val="clear" w:color="auto" w:fill="auto"/>
            <w:tcMar>
              <w:top w:w="85" w:type="dxa"/>
              <w:left w:w="85" w:type="dxa"/>
              <w:bottom w:w="85" w:type="dxa"/>
              <w:right w:w="85" w:type="dxa"/>
            </w:tcMar>
          </w:tcPr>
          <w:p w14:paraId="15E06067" w14:textId="77777777" w:rsidR="00DF60D1" w:rsidRPr="006A4822" w:rsidRDefault="00DF60D1" w:rsidP="00EF42A9">
            <w:pPr>
              <w:jc w:val="right"/>
            </w:pPr>
            <w:r w:rsidRPr="006A4822">
              <w:t>-</w:t>
            </w:r>
          </w:p>
        </w:tc>
        <w:tc>
          <w:tcPr>
            <w:tcW w:w="1956" w:type="dxa"/>
            <w:shd w:val="clear" w:color="auto" w:fill="auto"/>
            <w:tcMar>
              <w:top w:w="85" w:type="dxa"/>
              <w:left w:w="85" w:type="dxa"/>
              <w:bottom w:w="85" w:type="dxa"/>
              <w:right w:w="85" w:type="dxa"/>
            </w:tcMar>
          </w:tcPr>
          <w:p w14:paraId="5BDF10AE" w14:textId="77777777" w:rsidR="00DF60D1" w:rsidRPr="006A4822" w:rsidRDefault="00DF60D1" w:rsidP="00EF42A9">
            <w:pPr>
              <w:jc w:val="right"/>
            </w:pPr>
            <w:r w:rsidRPr="006A4822">
              <w:t>1,537,870</w:t>
            </w:r>
          </w:p>
        </w:tc>
        <w:tc>
          <w:tcPr>
            <w:tcW w:w="1559" w:type="dxa"/>
            <w:shd w:val="clear" w:color="auto" w:fill="auto"/>
            <w:tcMar>
              <w:top w:w="85" w:type="dxa"/>
              <w:left w:w="85" w:type="dxa"/>
              <w:bottom w:w="85" w:type="dxa"/>
              <w:right w:w="85" w:type="dxa"/>
            </w:tcMar>
          </w:tcPr>
          <w:p w14:paraId="178FC512" w14:textId="77777777" w:rsidR="00DF60D1" w:rsidRPr="006A4822" w:rsidRDefault="00DF60D1" w:rsidP="00EF42A9">
            <w:pPr>
              <w:jc w:val="right"/>
            </w:pPr>
            <w:r w:rsidRPr="006A4822">
              <w:t>Program closed</w:t>
            </w:r>
          </w:p>
        </w:tc>
        <w:tc>
          <w:tcPr>
            <w:tcW w:w="1559" w:type="dxa"/>
            <w:shd w:val="clear" w:color="auto" w:fill="auto"/>
            <w:tcMar>
              <w:top w:w="85" w:type="dxa"/>
              <w:left w:w="85" w:type="dxa"/>
              <w:bottom w:w="85" w:type="dxa"/>
              <w:right w:w="85" w:type="dxa"/>
            </w:tcMar>
          </w:tcPr>
          <w:p w14:paraId="0187FF90" w14:textId="77777777" w:rsidR="00DF60D1" w:rsidRPr="006A4822" w:rsidRDefault="00DF60D1" w:rsidP="00EF42A9">
            <w:pPr>
              <w:jc w:val="right"/>
            </w:pPr>
            <w:r w:rsidRPr="006A4822">
              <w:t>Dollars</w:t>
            </w:r>
          </w:p>
        </w:tc>
      </w:tr>
      <w:tr w:rsidR="00DF60D1" w:rsidRPr="006A4822" w14:paraId="17D8CF95" w14:textId="77777777" w:rsidTr="00374332">
        <w:trPr>
          <w:trHeight w:val="1450"/>
        </w:trPr>
        <w:tc>
          <w:tcPr>
            <w:tcW w:w="1871" w:type="dxa"/>
            <w:shd w:val="clear" w:color="auto" w:fill="auto"/>
            <w:tcMar>
              <w:top w:w="85" w:type="dxa"/>
              <w:left w:w="85" w:type="dxa"/>
              <w:bottom w:w="85" w:type="dxa"/>
              <w:right w:w="85" w:type="dxa"/>
            </w:tcMar>
          </w:tcPr>
          <w:p w14:paraId="664A9A8D" w14:textId="77777777" w:rsidR="00DF60D1" w:rsidRPr="006A4822" w:rsidRDefault="00DF60D1" w:rsidP="006A4822"/>
        </w:tc>
        <w:tc>
          <w:tcPr>
            <w:tcW w:w="1956" w:type="dxa"/>
            <w:shd w:val="clear" w:color="auto" w:fill="auto"/>
            <w:tcMar>
              <w:top w:w="85" w:type="dxa"/>
              <w:left w:w="85" w:type="dxa"/>
              <w:bottom w:w="85" w:type="dxa"/>
              <w:right w:w="85" w:type="dxa"/>
            </w:tcMar>
          </w:tcPr>
          <w:p w14:paraId="5717F142" w14:textId="77777777" w:rsidR="00DF60D1" w:rsidRPr="006A4822" w:rsidRDefault="00DF60D1" w:rsidP="006A4822">
            <w:r w:rsidRPr="006A4822">
              <w:t xml:space="preserve">Support provided for job creation and economic development (secondary impacts) </w:t>
            </w:r>
          </w:p>
        </w:tc>
        <w:tc>
          <w:tcPr>
            <w:tcW w:w="1450" w:type="dxa"/>
            <w:shd w:val="clear" w:color="auto" w:fill="auto"/>
            <w:tcMar>
              <w:top w:w="85" w:type="dxa"/>
              <w:left w:w="85" w:type="dxa"/>
              <w:bottom w:w="85" w:type="dxa"/>
              <w:right w:w="85" w:type="dxa"/>
            </w:tcMar>
          </w:tcPr>
          <w:p w14:paraId="4C8F493E" w14:textId="77777777" w:rsidR="00DF60D1" w:rsidRPr="006A4822" w:rsidRDefault="00DF60D1" w:rsidP="00EF42A9">
            <w:pPr>
              <w:jc w:val="right"/>
            </w:pPr>
            <w:r w:rsidRPr="006A4822">
              <w:t>-</w:t>
            </w:r>
          </w:p>
        </w:tc>
        <w:tc>
          <w:tcPr>
            <w:tcW w:w="1956" w:type="dxa"/>
            <w:shd w:val="clear" w:color="auto" w:fill="auto"/>
            <w:tcMar>
              <w:top w:w="85" w:type="dxa"/>
              <w:left w:w="85" w:type="dxa"/>
              <w:bottom w:w="85" w:type="dxa"/>
              <w:right w:w="85" w:type="dxa"/>
            </w:tcMar>
          </w:tcPr>
          <w:p w14:paraId="2FF9A851" w14:textId="77777777" w:rsidR="00DF60D1" w:rsidRPr="006A4822" w:rsidRDefault="00DF60D1" w:rsidP="00EF42A9">
            <w:pPr>
              <w:jc w:val="right"/>
            </w:pPr>
            <w:r w:rsidRPr="006A4822">
              <w:t>Support for the Victorian Renewable Energy Target (VRET)</w:t>
            </w:r>
          </w:p>
        </w:tc>
        <w:tc>
          <w:tcPr>
            <w:tcW w:w="1559" w:type="dxa"/>
            <w:shd w:val="clear" w:color="auto" w:fill="auto"/>
            <w:tcMar>
              <w:top w:w="85" w:type="dxa"/>
              <w:left w:w="85" w:type="dxa"/>
              <w:bottom w:w="85" w:type="dxa"/>
              <w:right w:w="85" w:type="dxa"/>
            </w:tcMar>
          </w:tcPr>
          <w:p w14:paraId="17BAE845" w14:textId="77777777" w:rsidR="00DF60D1" w:rsidRPr="006A4822" w:rsidRDefault="00DF60D1" w:rsidP="00EF42A9">
            <w:pPr>
              <w:jc w:val="right"/>
            </w:pPr>
            <w:r w:rsidRPr="006A4822">
              <w:t xml:space="preserve">Program closed </w:t>
            </w:r>
          </w:p>
        </w:tc>
        <w:tc>
          <w:tcPr>
            <w:tcW w:w="1559" w:type="dxa"/>
            <w:shd w:val="clear" w:color="auto" w:fill="auto"/>
            <w:tcMar>
              <w:top w:w="85" w:type="dxa"/>
              <w:left w:w="85" w:type="dxa"/>
              <w:bottom w:w="85" w:type="dxa"/>
              <w:right w:w="85" w:type="dxa"/>
            </w:tcMar>
          </w:tcPr>
          <w:p w14:paraId="786D656C" w14:textId="77777777" w:rsidR="00DF60D1" w:rsidRPr="006A4822" w:rsidRDefault="00DF60D1" w:rsidP="00EF42A9">
            <w:pPr>
              <w:jc w:val="right"/>
            </w:pPr>
            <w:r w:rsidRPr="006A4822">
              <w:t xml:space="preserve">Description of policy work </w:t>
            </w:r>
          </w:p>
        </w:tc>
      </w:tr>
      <w:tr w:rsidR="00DF60D1" w:rsidRPr="006A4822" w14:paraId="4B2E2DDF" w14:textId="77777777" w:rsidTr="00374332">
        <w:trPr>
          <w:trHeight w:val="1075"/>
        </w:trPr>
        <w:tc>
          <w:tcPr>
            <w:tcW w:w="1871" w:type="dxa"/>
            <w:shd w:val="clear" w:color="auto" w:fill="auto"/>
            <w:tcMar>
              <w:top w:w="85" w:type="dxa"/>
              <w:left w:w="85" w:type="dxa"/>
              <w:bottom w:w="85" w:type="dxa"/>
              <w:right w:w="85" w:type="dxa"/>
            </w:tcMar>
          </w:tcPr>
          <w:p w14:paraId="73A0379B" w14:textId="77777777" w:rsidR="00DF60D1" w:rsidRPr="006A4822" w:rsidRDefault="00DF60D1" w:rsidP="006A4822">
            <w:r w:rsidRPr="006A4822">
              <w:t>Encouraging economic development</w:t>
            </w:r>
          </w:p>
        </w:tc>
        <w:tc>
          <w:tcPr>
            <w:tcW w:w="1956" w:type="dxa"/>
            <w:shd w:val="clear" w:color="auto" w:fill="auto"/>
            <w:tcMar>
              <w:top w:w="85" w:type="dxa"/>
              <w:left w:w="85" w:type="dxa"/>
              <w:bottom w:w="85" w:type="dxa"/>
              <w:right w:w="85" w:type="dxa"/>
            </w:tcMar>
          </w:tcPr>
          <w:p w14:paraId="64822327" w14:textId="77777777" w:rsidR="00DF60D1" w:rsidRPr="006A4822" w:rsidRDefault="00DF60D1" w:rsidP="006A4822">
            <w:r w:rsidRPr="006A4822">
              <w:t xml:space="preserve">New markets created or enhanced for recovered material </w:t>
            </w:r>
          </w:p>
        </w:tc>
        <w:tc>
          <w:tcPr>
            <w:tcW w:w="1450" w:type="dxa"/>
            <w:shd w:val="clear" w:color="auto" w:fill="auto"/>
            <w:tcMar>
              <w:top w:w="85" w:type="dxa"/>
              <w:left w:w="85" w:type="dxa"/>
              <w:bottom w:w="85" w:type="dxa"/>
              <w:right w:w="85" w:type="dxa"/>
            </w:tcMar>
          </w:tcPr>
          <w:p w14:paraId="6F8B7418" w14:textId="77777777" w:rsidR="00DF60D1" w:rsidRPr="006A4822" w:rsidRDefault="00DF60D1" w:rsidP="00EF42A9">
            <w:pPr>
              <w:jc w:val="right"/>
            </w:pPr>
            <w:r w:rsidRPr="006A4822">
              <w:t>6</w:t>
            </w:r>
          </w:p>
        </w:tc>
        <w:tc>
          <w:tcPr>
            <w:tcW w:w="1956" w:type="dxa"/>
            <w:shd w:val="clear" w:color="auto" w:fill="auto"/>
            <w:tcMar>
              <w:top w:w="85" w:type="dxa"/>
              <w:left w:w="85" w:type="dxa"/>
              <w:bottom w:w="85" w:type="dxa"/>
              <w:right w:w="85" w:type="dxa"/>
            </w:tcMar>
          </w:tcPr>
          <w:p w14:paraId="53F1B042" w14:textId="77777777" w:rsidR="00DF60D1" w:rsidRPr="006A4822" w:rsidRDefault="00DF60D1" w:rsidP="00EF42A9">
            <w:pPr>
              <w:jc w:val="right"/>
            </w:pPr>
            <w:r w:rsidRPr="006A4822">
              <w:t>Program closed</w:t>
            </w:r>
          </w:p>
        </w:tc>
        <w:tc>
          <w:tcPr>
            <w:tcW w:w="1559" w:type="dxa"/>
            <w:shd w:val="clear" w:color="auto" w:fill="auto"/>
            <w:tcMar>
              <w:top w:w="85" w:type="dxa"/>
              <w:left w:w="85" w:type="dxa"/>
              <w:bottom w:w="85" w:type="dxa"/>
              <w:right w:w="85" w:type="dxa"/>
            </w:tcMar>
          </w:tcPr>
          <w:p w14:paraId="7A03B169" w14:textId="77777777" w:rsidR="00DF60D1" w:rsidRPr="006A4822" w:rsidRDefault="00DF60D1" w:rsidP="00EF42A9">
            <w:pPr>
              <w:jc w:val="right"/>
            </w:pPr>
            <w:r w:rsidRPr="006A4822">
              <w:t>Program closed</w:t>
            </w:r>
          </w:p>
        </w:tc>
        <w:tc>
          <w:tcPr>
            <w:tcW w:w="1559" w:type="dxa"/>
            <w:shd w:val="clear" w:color="auto" w:fill="auto"/>
            <w:tcMar>
              <w:top w:w="85" w:type="dxa"/>
              <w:left w:w="85" w:type="dxa"/>
              <w:bottom w:w="85" w:type="dxa"/>
              <w:right w:w="85" w:type="dxa"/>
            </w:tcMar>
          </w:tcPr>
          <w:p w14:paraId="7AB9F663" w14:textId="77777777" w:rsidR="00DF60D1" w:rsidRPr="006A4822" w:rsidRDefault="00DF60D1" w:rsidP="00EF42A9">
            <w:pPr>
              <w:jc w:val="right"/>
            </w:pPr>
            <w:r w:rsidRPr="006A4822">
              <w:t xml:space="preserve">Number </w:t>
            </w:r>
          </w:p>
        </w:tc>
      </w:tr>
      <w:tr w:rsidR="00DF60D1" w:rsidRPr="006A4822" w14:paraId="1943BC8D" w14:textId="77777777" w:rsidTr="00374332">
        <w:trPr>
          <w:trHeight w:val="1200"/>
        </w:trPr>
        <w:tc>
          <w:tcPr>
            <w:tcW w:w="1871" w:type="dxa"/>
            <w:shd w:val="clear" w:color="auto" w:fill="auto"/>
            <w:tcMar>
              <w:top w:w="85" w:type="dxa"/>
              <w:left w:w="85" w:type="dxa"/>
              <w:bottom w:w="85" w:type="dxa"/>
              <w:right w:w="85" w:type="dxa"/>
            </w:tcMar>
          </w:tcPr>
          <w:p w14:paraId="45A2B23B" w14:textId="77777777" w:rsidR="00DF60D1" w:rsidRPr="006A4822" w:rsidRDefault="00DF60D1" w:rsidP="006A4822">
            <w:r w:rsidRPr="006A4822">
              <w:t>Environmentally sustainable use of resources</w:t>
            </w:r>
          </w:p>
        </w:tc>
        <w:tc>
          <w:tcPr>
            <w:tcW w:w="1956" w:type="dxa"/>
            <w:shd w:val="clear" w:color="auto" w:fill="auto"/>
            <w:tcMar>
              <w:top w:w="85" w:type="dxa"/>
              <w:left w:w="85" w:type="dxa"/>
              <w:bottom w:w="85" w:type="dxa"/>
              <w:right w:w="85" w:type="dxa"/>
            </w:tcMar>
          </w:tcPr>
          <w:p w14:paraId="0D9C62B2" w14:textId="77777777" w:rsidR="00DF60D1" w:rsidRPr="006A4822" w:rsidRDefault="00DF60D1" w:rsidP="006A4822">
            <w:r w:rsidRPr="006A4822">
              <w:t xml:space="preserve">Increase in renewable energy generation capacity on public buildings </w:t>
            </w:r>
          </w:p>
        </w:tc>
        <w:tc>
          <w:tcPr>
            <w:tcW w:w="1450" w:type="dxa"/>
            <w:shd w:val="clear" w:color="auto" w:fill="auto"/>
            <w:tcMar>
              <w:top w:w="85" w:type="dxa"/>
              <w:left w:w="85" w:type="dxa"/>
              <w:bottom w:w="85" w:type="dxa"/>
              <w:right w:w="85" w:type="dxa"/>
            </w:tcMar>
          </w:tcPr>
          <w:p w14:paraId="4382F14C" w14:textId="77777777" w:rsidR="00DF60D1" w:rsidRPr="006A4822" w:rsidRDefault="00DF60D1" w:rsidP="00EF42A9">
            <w:pPr>
              <w:jc w:val="right"/>
            </w:pPr>
            <w:r w:rsidRPr="006A4822">
              <w:t>-</w:t>
            </w:r>
          </w:p>
        </w:tc>
        <w:tc>
          <w:tcPr>
            <w:tcW w:w="1956" w:type="dxa"/>
            <w:shd w:val="clear" w:color="auto" w:fill="auto"/>
            <w:tcMar>
              <w:top w:w="85" w:type="dxa"/>
              <w:left w:w="85" w:type="dxa"/>
              <w:bottom w:w="85" w:type="dxa"/>
              <w:right w:w="85" w:type="dxa"/>
            </w:tcMar>
          </w:tcPr>
          <w:p w14:paraId="116FD803" w14:textId="77777777" w:rsidR="00DF60D1" w:rsidRPr="006A4822" w:rsidRDefault="00DF60D1" w:rsidP="00EF42A9">
            <w:pPr>
              <w:jc w:val="right"/>
            </w:pPr>
            <w:r w:rsidRPr="006A4822">
              <w:t>203</w:t>
            </w:r>
          </w:p>
        </w:tc>
        <w:tc>
          <w:tcPr>
            <w:tcW w:w="1559" w:type="dxa"/>
            <w:shd w:val="clear" w:color="auto" w:fill="auto"/>
            <w:tcMar>
              <w:top w:w="85" w:type="dxa"/>
              <w:left w:w="85" w:type="dxa"/>
              <w:bottom w:w="85" w:type="dxa"/>
              <w:right w:w="85" w:type="dxa"/>
            </w:tcMar>
          </w:tcPr>
          <w:p w14:paraId="0ABEB80B" w14:textId="77777777" w:rsidR="00DF60D1" w:rsidRPr="006A4822" w:rsidRDefault="00DF60D1" w:rsidP="00EF42A9">
            <w:pPr>
              <w:jc w:val="right"/>
            </w:pPr>
            <w:r w:rsidRPr="006A4822">
              <w:t xml:space="preserve">Program closed </w:t>
            </w:r>
          </w:p>
        </w:tc>
        <w:tc>
          <w:tcPr>
            <w:tcW w:w="1559" w:type="dxa"/>
            <w:shd w:val="clear" w:color="auto" w:fill="auto"/>
            <w:tcMar>
              <w:top w:w="85" w:type="dxa"/>
              <w:left w:w="85" w:type="dxa"/>
              <w:bottom w:w="85" w:type="dxa"/>
              <w:right w:w="85" w:type="dxa"/>
            </w:tcMar>
          </w:tcPr>
          <w:p w14:paraId="51A74660" w14:textId="77777777" w:rsidR="00DF60D1" w:rsidRPr="006A4822" w:rsidRDefault="00DF60D1" w:rsidP="00EF42A9">
            <w:pPr>
              <w:jc w:val="right"/>
            </w:pPr>
            <w:r w:rsidRPr="006A4822">
              <w:t>kW</w:t>
            </w:r>
          </w:p>
        </w:tc>
      </w:tr>
      <w:tr w:rsidR="00DF60D1" w:rsidRPr="006A4822" w14:paraId="25FA712E" w14:textId="77777777" w:rsidTr="00374332">
        <w:trPr>
          <w:trHeight w:val="1200"/>
        </w:trPr>
        <w:tc>
          <w:tcPr>
            <w:tcW w:w="1871" w:type="dxa"/>
            <w:vMerge w:val="restart"/>
            <w:shd w:val="clear" w:color="auto" w:fill="auto"/>
            <w:tcMar>
              <w:top w:w="85" w:type="dxa"/>
              <w:left w:w="85" w:type="dxa"/>
              <w:bottom w:w="85" w:type="dxa"/>
              <w:right w:w="85" w:type="dxa"/>
            </w:tcMar>
          </w:tcPr>
          <w:p w14:paraId="56A5215F" w14:textId="77777777" w:rsidR="00DF60D1" w:rsidRPr="006A4822" w:rsidRDefault="00DF60D1" w:rsidP="006A4822">
            <w:r w:rsidRPr="006A4822">
              <w:t>Facilitating Social Development</w:t>
            </w:r>
          </w:p>
          <w:p w14:paraId="17FE238A" w14:textId="77777777" w:rsidR="00DF60D1" w:rsidRPr="006A4822" w:rsidRDefault="00DF60D1" w:rsidP="006A4822">
            <w:r w:rsidRPr="006A4822">
              <w:t> </w:t>
            </w:r>
          </w:p>
          <w:p w14:paraId="0BA61970" w14:textId="77777777" w:rsidR="00DF60D1" w:rsidRPr="006A4822" w:rsidRDefault="00DF60D1" w:rsidP="006A4822">
            <w:r w:rsidRPr="006A4822">
              <w:t> </w:t>
            </w:r>
          </w:p>
        </w:tc>
        <w:tc>
          <w:tcPr>
            <w:tcW w:w="1956" w:type="dxa"/>
            <w:shd w:val="clear" w:color="auto" w:fill="auto"/>
            <w:tcMar>
              <w:top w:w="85" w:type="dxa"/>
              <w:left w:w="85" w:type="dxa"/>
              <w:bottom w:w="85" w:type="dxa"/>
              <w:right w:w="85" w:type="dxa"/>
            </w:tcMar>
          </w:tcPr>
          <w:p w14:paraId="7E2A88EB" w14:textId="77777777" w:rsidR="00DF60D1" w:rsidRPr="006A4822" w:rsidRDefault="00DF60D1" w:rsidP="006A4822">
            <w:r w:rsidRPr="006A4822">
              <w:t xml:space="preserve">Reach via Facebook (plastic bag ban) </w:t>
            </w:r>
          </w:p>
        </w:tc>
        <w:tc>
          <w:tcPr>
            <w:tcW w:w="1450" w:type="dxa"/>
            <w:shd w:val="clear" w:color="auto" w:fill="auto"/>
            <w:tcMar>
              <w:top w:w="85" w:type="dxa"/>
              <w:left w:w="85" w:type="dxa"/>
              <w:bottom w:w="85" w:type="dxa"/>
              <w:right w:w="85" w:type="dxa"/>
            </w:tcMar>
          </w:tcPr>
          <w:p w14:paraId="40D39828" w14:textId="77777777" w:rsidR="00DF60D1" w:rsidRPr="006A4822" w:rsidRDefault="00DF60D1" w:rsidP="00EF42A9">
            <w:pPr>
              <w:jc w:val="right"/>
            </w:pPr>
            <w:r w:rsidRPr="006A4822">
              <w:t> -</w:t>
            </w:r>
          </w:p>
        </w:tc>
        <w:tc>
          <w:tcPr>
            <w:tcW w:w="1956" w:type="dxa"/>
            <w:shd w:val="clear" w:color="auto" w:fill="auto"/>
            <w:tcMar>
              <w:top w:w="85" w:type="dxa"/>
              <w:left w:w="85" w:type="dxa"/>
              <w:bottom w:w="85" w:type="dxa"/>
              <w:right w:w="85" w:type="dxa"/>
            </w:tcMar>
          </w:tcPr>
          <w:p w14:paraId="108108E1" w14:textId="77777777" w:rsidR="00DF60D1" w:rsidRPr="006A4822" w:rsidRDefault="00DF60D1" w:rsidP="00EF42A9">
            <w:pPr>
              <w:jc w:val="right"/>
            </w:pPr>
            <w:r w:rsidRPr="006A4822">
              <w:t>over 408,000</w:t>
            </w:r>
          </w:p>
        </w:tc>
        <w:tc>
          <w:tcPr>
            <w:tcW w:w="1559" w:type="dxa"/>
            <w:shd w:val="clear" w:color="auto" w:fill="auto"/>
            <w:tcMar>
              <w:top w:w="85" w:type="dxa"/>
              <w:left w:w="85" w:type="dxa"/>
              <w:bottom w:w="85" w:type="dxa"/>
              <w:right w:w="85" w:type="dxa"/>
            </w:tcMar>
          </w:tcPr>
          <w:p w14:paraId="413E6B1E" w14:textId="77777777" w:rsidR="00DF60D1" w:rsidRPr="006A4822" w:rsidRDefault="00DF60D1" w:rsidP="00EF42A9">
            <w:pPr>
              <w:jc w:val="right"/>
            </w:pPr>
            <w:r w:rsidRPr="006A4822">
              <w:t>Program closed</w:t>
            </w:r>
          </w:p>
        </w:tc>
        <w:tc>
          <w:tcPr>
            <w:tcW w:w="1559" w:type="dxa"/>
            <w:shd w:val="clear" w:color="auto" w:fill="auto"/>
            <w:tcMar>
              <w:top w:w="85" w:type="dxa"/>
              <w:left w:w="85" w:type="dxa"/>
              <w:bottom w:w="85" w:type="dxa"/>
              <w:right w:w="85" w:type="dxa"/>
            </w:tcMar>
          </w:tcPr>
          <w:p w14:paraId="12A02D67" w14:textId="77777777" w:rsidR="00DF60D1" w:rsidRPr="006A4822" w:rsidRDefault="00DF60D1" w:rsidP="00EF42A9">
            <w:pPr>
              <w:jc w:val="right"/>
            </w:pPr>
            <w:r w:rsidRPr="006A4822">
              <w:t>Number</w:t>
            </w:r>
          </w:p>
        </w:tc>
      </w:tr>
      <w:tr w:rsidR="00DF60D1" w:rsidRPr="006A4822" w14:paraId="75766A2F" w14:textId="77777777" w:rsidTr="00374332">
        <w:trPr>
          <w:trHeight w:val="1200"/>
        </w:trPr>
        <w:tc>
          <w:tcPr>
            <w:tcW w:w="1871" w:type="dxa"/>
            <w:vMerge/>
            <w:shd w:val="clear" w:color="auto" w:fill="auto"/>
          </w:tcPr>
          <w:p w14:paraId="13D4C45C" w14:textId="77777777" w:rsidR="00DF60D1" w:rsidRPr="006A4822" w:rsidRDefault="00DF60D1" w:rsidP="006A4822"/>
        </w:tc>
        <w:tc>
          <w:tcPr>
            <w:tcW w:w="1956" w:type="dxa"/>
            <w:shd w:val="clear" w:color="auto" w:fill="auto"/>
            <w:tcMar>
              <w:top w:w="85" w:type="dxa"/>
              <w:left w:w="85" w:type="dxa"/>
              <w:bottom w:w="85" w:type="dxa"/>
              <w:right w:w="85" w:type="dxa"/>
            </w:tcMar>
          </w:tcPr>
          <w:p w14:paraId="647DBE4F" w14:textId="77777777" w:rsidR="00DF60D1" w:rsidRPr="006A4822" w:rsidRDefault="00DF60D1" w:rsidP="006A4822">
            <w:r w:rsidRPr="006A4822">
              <w:t xml:space="preserve">New users on the Sustainability Victoria E-Waste tracker </w:t>
            </w:r>
          </w:p>
        </w:tc>
        <w:tc>
          <w:tcPr>
            <w:tcW w:w="1450" w:type="dxa"/>
            <w:shd w:val="clear" w:color="auto" w:fill="auto"/>
            <w:tcMar>
              <w:top w:w="85" w:type="dxa"/>
              <w:left w:w="85" w:type="dxa"/>
              <w:bottom w:w="85" w:type="dxa"/>
              <w:right w:w="85" w:type="dxa"/>
            </w:tcMar>
          </w:tcPr>
          <w:p w14:paraId="46FAC214" w14:textId="77777777" w:rsidR="00DF60D1" w:rsidRPr="006A4822" w:rsidRDefault="00DF60D1" w:rsidP="00EF42A9">
            <w:pPr>
              <w:jc w:val="right"/>
            </w:pPr>
            <w:r w:rsidRPr="006A4822">
              <w:t>- </w:t>
            </w:r>
          </w:p>
        </w:tc>
        <w:tc>
          <w:tcPr>
            <w:tcW w:w="1956" w:type="dxa"/>
            <w:shd w:val="clear" w:color="auto" w:fill="auto"/>
            <w:tcMar>
              <w:top w:w="85" w:type="dxa"/>
              <w:left w:w="85" w:type="dxa"/>
              <w:bottom w:w="85" w:type="dxa"/>
              <w:right w:w="85" w:type="dxa"/>
            </w:tcMar>
          </w:tcPr>
          <w:p w14:paraId="1CF449E4" w14:textId="77777777" w:rsidR="00DF60D1" w:rsidRPr="006A4822" w:rsidRDefault="00DF60D1" w:rsidP="00EF42A9">
            <w:pPr>
              <w:jc w:val="right"/>
            </w:pPr>
            <w:r w:rsidRPr="006A4822">
              <w:t xml:space="preserve">over 100,000 </w:t>
            </w:r>
          </w:p>
        </w:tc>
        <w:tc>
          <w:tcPr>
            <w:tcW w:w="1559" w:type="dxa"/>
            <w:shd w:val="clear" w:color="auto" w:fill="auto"/>
            <w:tcMar>
              <w:top w:w="85" w:type="dxa"/>
              <w:left w:w="85" w:type="dxa"/>
              <w:bottom w:w="85" w:type="dxa"/>
              <w:right w:w="85" w:type="dxa"/>
            </w:tcMar>
          </w:tcPr>
          <w:p w14:paraId="62C37463" w14:textId="77777777" w:rsidR="00DF60D1" w:rsidRPr="006A4822" w:rsidRDefault="00DF60D1" w:rsidP="00EF42A9">
            <w:pPr>
              <w:jc w:val="right"/>
            </w:pPr>
            <w:r w:rsidRPr="006A4822">
              <w:t>na</w:t>
            </w:r>
            <w:r w:rsidRPr="003C2ECD">
              <w:rPr>
                <w:vertAlign w:val="superscript"/>
              </w:rPr>
              <w:footnoteReference w:id="25"/>
            </w:r>
          </w:p>
        </w:tc>
        <w:tc>
          <w:tcPr>
            <w:tcW w:w="1559" w:type="dxa"/>
            <w:shd w:val="clear" w:color="auto" w:fill="auto"/>
            <w:tcMar>
              <w:top w:w="85" w:type="dxa"/>
              <w:left w:w="85" w:type="dxa"/>
              <w:bottom w:w="85" w:type="dxa"/>
              <w:right w:w="85" w:type="dxa"/>
            </w:tcMar>
          </w:tcPr>
          <w:p w14:paraId="7F54DB85" w14:textId="77777777" w:rsidR="00DF60D1" w:rsidRPr="006A4822" w:rsidRDefault="00DF60D1" w:rsidP="00EF42A9">
            <w:pPr>
              <w:jc w:val="right"/>
            </w:pPr>
            <w:r w:rsidRPr="006A4822">
              <w:t>Number</w:t>
            </w:r>
          </w:p>
        </w:tc>
      </w:tr>
      <w:tr w:rsidR="00DF60D1" w:rsidRPr="006A4822" w14:paraId="41861282" w14:textId="77777777" w:rsidTr="00374332">
        <w:trPr>
          <w:trHeight w:val="1200"/>
        </w:trPr>
        <w:tc>
          <w:tcPr>
            <w:tcW w:w="1871" w:type="dxa"/>
            <w:vMerge/>
            <w:shd w:val="clear" w:color="auto" w:fill="auto"/>
          </w:tcPr>
          <w:p w14:paraId="5AD48A6E" w14:textId="77777777" w:rsidR="00DF60D1" w:rsidRPr="006A4822" w:rsidRDefault="00DF60D1" w:rsidP="006A4822"/>
        </w:tc>
        <w:tc>
          <w:tcPr>
            <w:tcW w:w="1956" w:type="dxa"/>
            <w:shd w:val="clear" w:color="auto" w:fill="auto"/>
            <w:tcMar>
              <w:top w:w="85" w:type="dxa"/>
              <w:left w:w="85" w:type="dxa"/>
              <w:bottom w:w="85" w:type="dxa"/>
              <w:right w:w="85" w:type="dxa"/>
            </w:tcMar>
          </w:tcPr>
          <w:p w14:paraId="26CF7375" w14:textId="77777777" w:rsidR="00DF60D1" w:rsidRPr="006A4822" w:rsidRDefault="00DF60D1" w:rsidP="006A4822">
            <w:r w:rsidRPr="006A4822">
              <w:t xml:space="preserve">New users on the Sustainability Victoria E-Waste campaign </w:t>
            </w:r>
          </w:p>
        </w:tc>
        <w:tc>
          <w:tcPr>
            <w:tcW w:w="1450" w:type="dxa"/>
            <w:shd w:val="clear" w:color="auto" w:fill="auto"/>
            <w:tcMar>
              <w:top w:w="85" w:type="dxa"/>
              <w:left w:w="85" w:type="dxa"/>
              <w:bottom w:w="85" w:type="dxa"/>
              <w:right w:w="85" w:type="dxa"/>
            </w:tcMar>
          </w:tcPr>
          <w:p w14:paraId="7F8D0CA4" w14:textId="77777777" w:rsidR="00DF60D1" w:rsidRPr="006A4822" w:rsidRDefault="00DF60D1" w:rsidP="00EF42A9">
            <w:pPr>
              <w:jc w:val="right"/>
            </w:pPr>
            <w:r w:rsidRPr="006A4822">
              <w:t>- </w:t>
            </w:r>
          </w:p>
        </w:tc>
        <w:tc>
          <w:tcPr>
            <w:tcW w:w="1956" w:type="dxa"/>
            <w:shd w:val="clear" w:color="auto" w:fill="auto"/>
            <w:tcMar>
              <w:top w:w="85" w:type="dxa"/>
              <w:left w:w="85" w:type="dxa"/>
              <w:bottom w:w="85" w:type="dxa"/>
              <w:right w:w="85" w:type="dxa"/>
            </w:tcMar>
          </w:tcPr>
          <w:p w14:paraId="612AF82C" w14:textId="77777777" w:rsidR="00DF60D1" w:rsidRPr="006A4822" w:rsidRDefault="00DF60D1" w:rsidP="00EF42A9">
            <w:pPr>
              <w:jc w:val="right"/>
            </w:pPr>
            <w:r w:rsidRPr="006A4822">
              <w:t xml:space="preserve">over 50,000 </w:t>
            </w:r>
          </w:p>
        </w:tc>
        <w:tc>
          <w:tcPr>
            <w:tcW w:w="1559" w:type="dxa"/>
            <w:shd w:val="clear" w:color="auto" w:fill="auto"/>
            <w:tcMar>
              <w:top w:w="85" w:type="dxa"/>
              <w:left w:w="85" w:type="dxa"/>
              <w:bottom w:w="85" w:type="dxa"/>
              <w:right w:w="85" w:type="dxa"/>
            </w:tcMar>
          </w:tcPr>
          <w:p w14:paraId="487F8EEB" w14:textId="77777777" w:rsidR="00DF60D1" w:rsidRPr="006A4822" w:rsidRDefault="00DF60D1" w:rsidP="00EF42A9">
            <w:pPr>
              <w:jc w:val="right"/>
            </w:pPr>
            <w:r w:rsidRPr="006A4822">
              <w:t>na</w:t>
            </w:r>
            <w:r w:rsidRPr="003C2ECD">
              <w:rPr>
                <w:vertAlign w:val="superscript"/>
              </w:rPr>
              <w:footnoteReference w:id="26"/>
            </w:r>
          </w:p>
          <w:p w14:paraId="609AAC87" w14:textId="77777777" w:rsidR="00DF60D1" w:rsidRPr="006A4822" w:rsidRDefault="00DF60D1" w:rsidP="00EF42A9">
            <w:pPr>
              <w:jc w:val="right"/>
            </w:pPr>
          </w:p>
        </w:tc>
        <w:tc>
          <w:tcPr>
            <w:tcW w:w="1559" w:type="dxa"/>
            <w:shd w:val="clear" w:color="auto" w:fill="auto"/>
            <w:tcMar>
              <w:top w:w="85" w:type="dxa"/>
              <w:left w:w="85" w:type="dxa"/>
              <w:bottom w:w="85" w:type="dxa"/>
              <w:right w:w="85" w:type="dxa"/>
            </w:tcMar>
          </w:tcPr>
          <w:p w14:paraId="28D9AB1C" w14:textId="77777777" w:rsidR="00DF60D1" w:rsidRPr="006A4822" w:rsidRDefault="00DF60D1" w:rsidP="00EF42A9">
            <w:pPr>
              <w:jc w:val="right"/>
            </w:pPr>
            <w:r w:rsidRPr="006A4822">
              <w:t>Number</w:t>
            </w:r>
          </w:p>
        </w:tc>
      </w:tr>
      <w:tr w:rsidR="00DF60D1" w:rsidRPr="006A4822" w14:paraId="3CB1BFCC" w14:textId="77777777" w:rsidTr="00374332">
        <w:trPr>
          <w:trHeight w:val="1200"/>
        </w:trPr>
        <w:tc>
          <w:tcPr>
            <w:tcW w:w="1871" w:type="dxa"/>
            <w:shd w:val="clear" w:color="auto" w:fill="auto"/>
            <w:tcMar>
              <w:top w:w="85" w:type="dxa"/>
              <w:left w:w="85" w:type="dxa"/>
              <w:bottom w:w="85" w:type="dxa"/>
              <w:right w:w="85" w:type="dxa"/>
            </w:tcMar>
          </w:tcPr>
          <w:p w14:paraId="4F80EE0D" w14:textId="77777777" w:rsidR="00DF60D1" w:rsidRPr="006A4822" w:rsidRDefault="00DF60D1" w:rsidP="006A4822">
            <w:r w:rsidRPr="006A4822">
              <w:t>Reduce greenhouse gas emissions</w:t>
            </w:r>
          </w:p>
        </w:tc>
        <w:tc>
          <w:tcPr>
            <w:tcW w:w="1956" w:type="dxa"/>
            <w:shd w:val="clear" w:color="auto" w:fill="auto"/>
            <w:tcMar>
              <w:top w:w="85" w:type="dxa"/>
              <w:left w:w="85" w:type="dxa"/>
              <w:bottom w:w="85" w:type="dxa"/>
              <w:right w:w="85" w:type="dxa"/>
            </w:tcMar>
          </w:tcPr>
          <w:p w14:paraId="203946FC" w14:textId="77777777" w:rsidR="00DF60D1" w:rsidRPr="006A4822" w:rsidRDefault="00DF60D1" w:rsidP="006A4822">
            <w:r w:rsidRPr="006A4822">
              <w:t xml:space="preserve">Support for the Victorian Renewable Energy Target </w:t>
            </w:r>
          </w:p>
        </w:tc>
        <w:tc>
          <w:tcPr>
            <w:tcW w:w="1450" w:type="dxa"/>
            <w:shd w:val="clear" w:color="auto" w:fill="auto"/>
            <w:tcMar>
              <w:top w:w="85" w:type="dxa"/>
              <w:left w:w="85" w:type="dxa"/>
              <w:bottom w:w="85" w:type="dxa"/>
              <w:right w:w="85" w:type="dxa"/>
            </w:tcMar>
          </w:tcPr>
          <w:p w14:paraId="5064F85A" w14:textId="77777777" w:rsidR="00DF60D1" w:rsidRPr="006A4822" w:rsidRDefault="00DF60D1" w:rsidP="00EF42A9">
            <w:pPr>
              <w:jc w:val="right"/>
            </w:pPr>
            <w:r w:rsidRPr="006A4822">
              <w:t>-</w:t>
            </w:r>
          </w:p>
        </w:tc>
        <w:tc>
          <w:tcPr>
            <w:tcW w:w="1956" w:type="dxa"/>
            <w:shd w:val="clear" w:color="auto" w:fill="auto"/>
            <w:tcMar>
              <w:top w:w="85" w:type="dxa"/>
              <w:left w:w="85" w:type="dxa"/>
              <w:bottom w:w="85" w:type="dxa"/>
              <w:right w:w="85" w:type="dxa"/>
            </w:tcMar>
          </w:tcPr>
          <w:p w14:paraId="4C98877C" w14:textId="77777777" w:rsidR="00DF60D1" w:rsidRPr="006A4822" w:rsidRDefault="00DF60D1" w:rsidP="00EF42A9">
            <w:pPr>
              <w:jc w:val="right"/>
            </w:pPr>
            <w:r w:rsidRPr="006A4822">
              <w:t xml:space="preserve">Helped support target of 23% renewables </w:t>
            </w:r>
          </w:p>
        </w:tc>
        <w:tc>
          <w:tcPr>
            <w:tcW w:w="1559" w:type="dxa"/>
            <w:shd w:val="clear" w:color="auto" w:fill="auto"/>
            <w:tcMar>
              <w:top w:w="85" w:type="dxa"/>
              <w:left w:w="85" w:type="dxa"/>
              <w:bottom w:w="85" w:type="dxa"/>
              <w:right w:w="85" w:type="dxa"/>
            </w:tcMar>
          </w:tcPr>
          <w:p w14:paraId="12928461" w14:textId="77777777" w:rsidR="00DF60D1" w:rsidRPr="006A4822" w:rsidRDefault="00DF60D1" w:rsidP="00EF42A9">
            <w:pPr>
              <w:jc w:val="right"/>
            </w:pPr>
            <w:r w:rsidRPr="006A4822">
              <w:t>Program closed</w:t>
            </w:r>
          </w:p>
        </w:tc>
        <w:tc>
          <w:tcPr>
            <w:tcW w:w="1559" w:type="dxa"/>
            <w:shd w:val="clear" w:color="auto" w:fill="auto"/>
            <w:tcMar>
              <w:top w:w="85" w:type="dxa"/>
              <w:left w:w="85" w:type="dxa"/>
              <w:bottom w:w="85" w:type="dxa"/>
              <w:right w:w="85" w:type="dxa"/>
            </w:tcMar>
          </w:tcPr>
          <w:p w14:paraId="19ED3909" w14:textId="77777777" w:rsidR="00DF60D1" w:rsidRPr="006A4822" w:rsidRDefault="00DF60D1" w:rsidP="00EF42A9">
            <w:pPr>
              <w:jc w:val="right"/>
            </w:pPr>
            <w:r w:rsidRPr="006A4822">
              <w:t xml:space="preserve">Qualitative description </w:t>
            </w:r>
          </w:p>
        </w:tc>
      </w:tr>
      <w:tr w:rsidR="00DF60D1" w:rsidRPr="006A4822" w14:paraId="06377327" w14:textId="77777777" w:rsidTr="00374332">
        <w:trPr>
          <w:trHeight w:val="1953"/>
        </w:trPr>
        <w:tc>
          <w:tcPr>
            <w:tcW w:w="1871" w:type="dxa"/>
            <w:shd w:val="clear" w:color="auto" w:fill="auto"/>
            <w:tcMar>
              <w:top w:w="85" w:type="dxa"/>
              <w:left w:w="85" w:type="dxa"/>
              <w:bottom w:w="85" w:type="dxa"/>
              <w:right w:w="85" w:type="dxa"/>
            </w:tcMar>
          </w:tcPr>
          <w:p w14:paraId="0A17D16D" w14:textId="77777777" w:rsidR="00DF60D1" w:rsidRPr="006A4822" w:rsidRDefault="00DF60D1" w:rsidP="006A4822">
            <w:r w:rsidRPr="006A4822">
              <w:t> </w:t>
            </w:r>
          </w:p>
        </w:tc>
        <w:tc>
          <w:tcPr>
            <w:tcW w:w="1956" w:type="dxa"/>
            <w:shd w:val="clear" w:color="auto" w:fill="auto"/>
            <w:tcMar>
              <w:top w:w="85" w:type="dxa"/>
              <w:left w:w="85" w:type="dxa"/>
              <w:bottom w:w="85" w:type="dxa"/>
              <w:right w:w="85" w:type="dxa"/>
            </w:tcMar>
          </w:tcPr>
          <w:p w14:paraId="4EC9EDAE" w14:textId="77777777" w:rsidR="00DF60D1" w:rsidRPr="006A4822" w:rsidRDefault="00DF60D1" w:rsidP="006A4822">
            <w:r w:rsidRPr="006A4822">
              <w:t xml:space="preserve">Support for policy work to remove barriers to small scale energy providers </w:t>
            </w:r>
          </w:p>
        </w:tc>
        <w:tc>
          <w:tcPr>
            <w:tcW w:w="1450" w:type="dxa"/>
            <w:shd w:val="clear" w:color="auto" w:fill="auto"/>
            <w:tcMar>
              <w:top w:w="85" w:type="dxa"/>
              <w:left w:w="85" w:type="dxa"/>
              <w:bottom w:w="85" w:type="dxa"/>
              <w:right w:w="85" w:type="dxa"/>
            </w:tcMar>
          </w:tcPr>
          <w:p w14:paraId="33B0170F" w14:textId="77777777" w:rsidR="00DF60D1" w:rsidRPr="006A4822" w:rsidRDefault="00DF60D1" w:rsidP="00EF42A9">
            <w:pPr>
              <w:jc w:val="right"/>
            </w:pPr>
            <w:r w:rsidRPr="006A4822">
              <w:t>-</w:t>
            </w:r>
          </w:p>
        </w:tc>
        <w:tc>
          <w:tcPr>
            <w:tcW w:w="1956" w:type="dxa"/>
            <w:shd w:val="clear" w:color="auto" w:fill="auto"/>
            <w:tcMar>
              <w:top w:w="85" w:type="dxa"/>
              <w:left w:w="85" w:type="dxa"/>
              <w:bottom w:w="85" w:type="dxa"/>
              <w:right w:w="85" w:type="dxa"/>
            </w:tcMar>
          </w:tcPr>
          <w:p w14:paraId="0571750B" w14:textId="77777777" w:rsidR="00DF60D1" w:rsidRPr="006A4822" w:rsidRDefault="00DF60D1" w:rsidP="00EF42A9">
            <w:pPr>
              <w:jc w:val="right"/>
            </w:pPr>
            <w:r w:rsidRPr="006A4822">
              <w:t xml:space="preserve">Contribution to growth of rooftop Photovoltaic generation </w:t>
            </w:r>
          </w:p>
        </w:tc>
        <w:tc>
          <w:tcPr>
            <w:tcW w:w="1559" w:type="dxa"/>
            <w:shd w:val="clear" w:color="auto" w:fill="auto"/>
            <w:tcMar>
              <w:top w:w="85" w:type="dxa"/>
              <w:left w:w="85" w:type="dxa"/>
              <w:bottom w:w="85" w:type="dxa"/>
              <w:right w:w="85" w:type="dxa"/>
            </w:tcMar>
          </w:tcPr>
          <w:p w14:paraId="6CA3CB42" w14:textId="77777777" w:rsidR="00DF60D1" w:rsidRPr="006A4822" w:rsidRDefault="00DF60D1" w:rsidP="00EF42A9">
            <w:pPr>
              <w:jc w:val="right"/>
            </w:pPr>
            <w:r w:rsidRPr="006A4822">
              <w:t xml:space="preserve">Program closed </w:t>
            </w:r>
          </w:p>
        </w:tc>
        <w:tc>
          <w:tcPr>
            <w:tcW w:w="1559" w:type="dxa"/>
            <w:shd w:val="clear" w:color="auto" w:fill="auto"/>
            <w:tcMar>
              <w:top w:w="85" w:type="dxa"/>
              <w:left w:w="85" w:type="dxa"/>
              <w:bottom w:w="85" w:type="dxa"/>
              <w:right w:w="85" w:type="dxa"/>
            </w:tcMar>
          </w:tcPr>
          <w:p w14:paraId="62B99FE1" w14:textId="77777777" w:rsidR="00DF60D1" w:rsidRPr="006A4822" w:rsidRDefault="00DF60D1" w:rsidP="00EF42A9">
            <w:pPr>
              <w:jc w:val="right"/>
            </w:pPr>
            <w:r w:rsidRPr="006A4822">
              <w:t xml:space="preserve">Qualitative description </w:t>
            </w:r>
          </w:p>
        </w:tc>
      </w:tr>
      <w:tr w:rsidR="00DF60D1" w:rsidRPr="006A4822" w14:paraId="2DB61305" w14:textId="77777777" w:rsidTr="00374332">
        <w:trPr>
          <w:trHeight w:val="900"/>
        </w:trPr>
        <w:tc>
          <w:tcPr>
            <w:tcW w:w="1871" w:type="dxa"/>
            <w:shd w:val="clear" w:color="auto" w:fill="auto"/>
            <w:tcMar>
              <w:top w:w="85" w:type="dxa"/>
              <w:left w:w="85" w:type="dxa"/>
              <w:bottom w:w="85" w:type="dxa"/>
              <w:right w:w="85" w:type="dxa"/>
            </w:tcMar>
          </w:tcPr>
          <w:p w14:paraId="18494EAD" w14:textId="77777777" w:rsidR="00DF60D1" w:rsidRPr="006A4822" w:rsidRDefault="00DF60D1" w:rsidP="006A4822">
            <w:r w:rsidRPr="006A4822">
              <w:t>Adapting through biodiversity</w:t>
            </w:r>
          </w:p>
          <w:p w14:paraId="4F5BFC78" w14:textId="77777777" w:rsidR="00DF60D1" w:rsidRPr="006A4822" w:rsidRDefault="00DF60D1" w:rsidP="006A4822">
            <w:r w:rsidRPr="006A4822">
              <w:t> </w:t>
            </w:r>
          </w:p>
        </w:tc>
        <w:tc>
          <w:tcPr>
            <w:tcW w:w="1956" w:type="dxa"/>
            <w:shd w:val="clear" w:color="auto" w:fill="auto"/>
            <w:tcMar>
              <w:top w:w="85" w:type="dxa"/>
              <w:left w:w="85" w:type="dxa"/>
              <w:bottom w:w="85" w:type="dxa"/>
              <w:right w:w="85" w:type="dxa"/>
            </w:tcMar>
          </w:tcPr>
          <w:p w14:paraId="16F15539" w14:textId="77777777" w:rsidR="00DF60D1" w:rsidRPr="006A4822" w:rsidRDefault="00DF60D1" w:rsidP="006A4822">
            <w:r w:rsidRPr="006A4822">
              <w:t xml:space="preserve">Area of threatened habitat protected </w:t>
            </w:r>
          </w:p>
        </w:tc>
        <w:tc>
          <w:tcPr>
            <w:tcW w:w="1450" w:type="dxa"/>
            <w:shd w:val="clear" w:color="auto" w:fill="auto"/>
            <w:tcMar>
              <w:top w:w="85" w:type="dxa"/>
              <w:left w:w="85" w:type="dxa"/>
              <w:bottom w:w="85" w:type="dxa"/>
              <w:right w:w="85" w:type="dxa"/>
            </w:tcMar>
          </w:tcPr>
          <w:p w14:paraId="435F2614" w14:textId="77777777" w:rsidR="00DF60D1" w:rsidRPr="006A4822" w:rsidRDefault="00DF60D1" w:rsidP="00EF42A9">
            <w:pPr>
              <w:jc w:val="right"/>
            </w:pPr>
            <w:r w:rsidRPr="006A4822">
              <w:t>376</w:t>
            </w:r>
          </w:p>
        </w:tc>
        <w:tc>
          <w:tcPr>
            <w:tcW w:w="1956" w:type="dxa"/>
            <w:shd w:val="clear" w:color="auto" w:fill="auto"/>
            <w:tcMar>
              <w:top w:w="85" w:type="dxa"/>
              <w:left w:w="85" w:type="dxa"/>
              <w:bottom w:w="85" w:type="dxa"/>
              <w:right w:w="85" w:type="dxa"/>
            </w:tcMar>
          </w:tcPr>
          <w:p w14:paraId="344493D9" w14:textId="77777777" w:rsidR="00DF60D1" w:rsidRPr="006A4822" w:rsidRDefault="00DF60D1" w:rsidP="00EF42A9">
            <w:pPr>
              <w:jc w:val="right"/>
            </w:pPr>
            <w:r w:rsidRPr="006A4822">
              <w:t>1,729</w:t>
            </w:r>
          </w:p>
        </w:tc>
        <w:tc>
          <w:tcPr>
            <w:tcW w:w="1559" w:type="dxa"/>
            <w:shd w:val="clear" w:color="auto" w:fill="auto"/>
            <w:tcMar>
              <w:top w:w="85" w:type="dxa"/>
              <w:left w:w="85" w:type="dxa"/>
              <w:bottom w:w="85" w:type="dxa"/>
              <w:right w:w="85" w:type="dxa"/>
            </w:tcMar>
          </w:tcPr>
          <w:p w14:paraId="45E8C9B8" w14:textId="77777777" w:rsidR="00DF60D1" w:rsidRPr="006A4822" w:rsidRDefault="00DF60D1" w:rsidP="00EF42A9">
            <w:pPr>
              <w:jc w:val="right"/>
            </w:pPr>
            <w:r w:rsidRPr="006A4822">
              <w:t>na</w:t>
            </w:r>
            <w:r w:rsidRPr="003C2ECD">
              <w:rPr>
                <w:vertAlign w:val="superscript"/>
              </w:rPr>
              <w:footnoteReference w:id="27"/>
            </w:r>
          </w:p>
        </w:tc>
        <w:tc>
          <w:tcPr>
            <w:tcW w:w="1559" w:type="dxa"/>
            <w:shd w:val="clear" w:color="auto" w:fill="auto"/>
            <w:tcMar>
              <w:top w:w="85" w:type="dxa"/>
              <w:left w:w="85" w:type="dxa"/>
              <w:bottom w:w="85" w:type="dxa"/>
              <w:right w:w="85" w:type="dxa"/>
            </w:tcMar>
          </w:tcPr>
          <w:p w14:paraId="0E8F622D" w14:textId="77777777" w:rsidR="00DF60D1" w:rsidRPr="006A4822" w:rsidRDefault="00DF60D1" w:rsidP="00EF42A9">
            <w:pPr>
              <w:jc w:val="right"/>
            </w:pPr>
            <w:r w:rsidRPr="006A4822">
              <w:t>Ha</w:t>
            </w:r>
          </w:p>
        </w:tc>
      </w:tr>
      <w:tr w:rsidR="00DF60D1" w:rsidRPr="006A4822" w14:paraId="21E61B56" w14:textId="77777777" w:rsidTr="00374332">
        <w:trPr>
          <w:trHeight w:val="1800"/>
        </w:trPr>
        <w:tc>
          <w:tcPr>
            <w:tcW w:w="1871" w:type="dxa"/>
            <w:shd w:val="clear" w:color="auto" w:fill="auto"/>
            <w:tcMar>
              <w:top w:w="85" w:type="dxa"/>
              <w:left w:w="85" w:type="dxa"/>
              <w:bottom w:w="85" w:type="dxa"/>
              <w:right w:w="85" w:type="dxa"/>
            </w:tcMar>
          </w:tcPr>
          <w:p w14:paraId="3D0462E9" w14:textId="77777777" w:rsidR="00DF60D1" w:rsidRPr="006A4822" w:rsidRDefault="00DF60D1" w:rsidP="006A4822"/>
        </w:tc>
        <w:tc>
          <w:tcPr>
            <w:tcW w:w="1956" w:type="dxa"/>
            <w:shd w:val="clear" w:color="auto" w:fill="auto"/>
            <w:tcMar>
              <w:top w:w="85" w:type="dxa"/>
              <w:left w:w="85" w:type="dxa"/>
              <w:bottom w:w="85" w:type="dxa"/>
              <w:right w:w="85" w:type="dxa"/>
            </w:tcMar>
          </w:tcPr>
          <w:p w14:paraId="6C53520B" w14:textId="77777777" w:rsidR="00DF60D1" w:rsidRPr="006A4822" w:rsidRDefault="00DF60D1" w:rsidP="006A4822">
            <w:r w:rsidRPr="006A4822">
              <w:t>Increased area of privately protected habitat actively managed to reduce impacts of other threats</w:t>
            </w:r>
          </w:p>
        </w:tc>
        <w:tc>
          <w:tcPr>
            <w:tcW w:w="1450" w:type="dxa"/>
            <w:shd w:val="clear" w:color="auto" w:fill="auto"/>
            <w:tcMar>
              <w:top w:w="85" w:type="dxa"/>
              <w:left w:w="85" w:type="dxa"/>
              <w:bottom w:w="85" w:type="dxa"/>
              <w:right w:w="85" w:type="dxa"/>
            </w:tcMar>
          </w:tcPr>
          <w:p w14:paraId="537F6230" w14:textId="77777777" w:rsidR="00DF60D1" w:rsidRPr="006A4822" w:rsidRDefault="00DF60D1" w:rsidP="00EF42A9">
            <w:pPr>
              <w:jc w:val="right"/>
            </w:pPr>
            <w:r w:rsidRPr="006A4822">
              <w:t>11,223</w:t>
            </w:r>
          </w:p>
        </w:tc>
        <w:tc>
          <w:tcPr>
            <w:tcW w:w="1956" w:type="dxa"/>
            <w:shd w:val="clear" w:color="auto" w:fill="auto"/>
            <w:tcMar>
              <w:top w:w="85" w:type="dxa"/>
              <w:left w:w="85" w:type="dxa"/>
              <w:bottom w:w="85" w:type="dxa"/>
              <w:right w:w="85" w:type="dxa"/>
            </w:tcMar>
          </w:tcPr>
          <w:p w14:paraId="58E69E62" w14:textId="77777777" w:rsidR="00DF60D1" w:rsidRPr="006A4822" w:rsidRDefault="00DF60D1" w:rsidP="00EF42A9">
            <w:pPr>
              <w:jc w:val="right"/>
            </w:pPr>
            <w:r w:rsidRPr="006A4822">
              <w:t>6,000 +</w:t>
            </w:r>
          </w:p>
        </w:tc>
        <w:tc>
          <w:tcPr>
            <w:tcW w:w="1559" w:type="dxa"/>
            <w:shd w:val="clear" w:color="auto" w:fill="auto"/>
            <w:tcMar>
              <w:top w:w="85" w:type="dxa"/>
              <w:left w:w="85" w:type="dxa"/>
              <w:bottom w:w="85" w:type="dxa"/>
              <w:right w:w="85" w:type="dxa"/>
            </w:tcMar>
          </w:tcPr>
          <w:p w14:paraId="2256F25D" w14:textId="77777777" w:rsidR="00DF60D1" w:rsidRPr="006A4822" w:rsidRDefault="00DF60D1" w:rsidP="00EF42A9">
            <w:pPr>
              <w:jc w:val="right"/>
            </w:pPr>
            <w:r w:rsidRPr="006A4822">
              <w:t>na</w:t>
            </w:r>
            <w:r w:rsidRPr="003C2ECD">
              <w:rPr>
                <w:vertAlign w:val="superscript"/>
              </w:rPr>
              <w:footnoteReference w:id="28"/>
            </w:r>
          </w:p>
        </w:tc>
        <w:tc>
          <w:tcPr>
            <w:tcW w:w="1559" w:type="dxa"/>
            <w:shd w:val="clear" w:color="auto" w:fill="auto"/>
            <w:tcMar>
              <w:top w:w="85" w:type="dxa"/>
              <w:left w:w="85" w:type="dxa"/>
              <w:bottom w:w="85" w:type="dxa"/>
              <w:right w:w="85" w:type="dxa"/>
            </w:tcMar>
          </w:tcPr>
          <w:p w14:paraId="7C9CAEAD" w14:textId="77777777" w:rsidR="00DF60D1" w:rsidRPr="006A4822" w:rsidRDefault="00DF60D1" w:rsidP="00EF42A9">
            <w:pPr>
              <w:jc w:val="right"/>
            </w:pPr>
            <w:r w:rsidRPr="006A4822">
              <w:t>Ha</w:t>
            </w:r>
          </w:p>
        </w:tc>
      </w:tr>
      <w:tr w:rsidR="00DF60D1" w:rsidRPr="006A4822" w14:paraId="0ED37D65" w14:textId="77777777" w:rsidTr="00374332">
        <w:trPr>
          <w:trHeight w:val="1800"/>
        </w:trPr>
        <w:tc>
          <w:tcPr>
            <w:tcW w:w="1871" w:type="dxa"/>
            <w:shd w:val="clear" w:color="auto" w:fill="auto"/>
            <w:tcMar>
              <w:top w:w="85" w:type="dxa"/>
              <w:left w:w="85" w:type="dxa"/>
              <w:bottom w:w="85" w:type="dxa"/>
              <w:right w:w="85" w:type="dxa"/>
            </w:tcMar>
          </w:tcPr>
          <w:p w14:paraId="13B368B8" w14:textId="77777777" w:rsidR="00DF60D1" w:rsidRPr="006A4822" w:rsidRDefault="00DF60D1" w:rsidP="006A4822"/>
        </w:tc>
        <w:tc>
          <w:tcPr>
            <w:tcW w:w="1956" w:type="dxa"/>
            <w:shd w:val="clear" w:color="auto" w:fill="auto"/>
            <w:tcMar>
              <w:top w:w="85" w:type="dxa"/>
              <w:left w:w="85" w:type="dxa"/>
              <w:bottom w:w="85" w:type="dxa"/>
              <w:right w:w="85" w:type="dxa"/>
            </w:tcMar>
          </w:tcPr>
          <w:p w14:paraId="64C51057" w14:textId="77777777" w:rsidR="00DF60D1" w:rsidRPr="006A4822" w:rsidRDefault="00DF60D1" w:rsidP="006A4822">
            <w:r w:rsidRPr="006A4822">
              <w:t>Area of pest herbivore control</w:t>
            </w:r>
          </w:p>
        </w:tc>
        <w:tc>
          <w:tcPr>
            <w:tcW w:w="1450" w:type="dxa"/>
            <w:shd w:val="clear" w:color="auto" w:fill="auto"/>
            <w:tcMar>
              <w:top w:w="85" w:type="dxa"/>
              <w:left w:w="85" w:type="dxa"/>
              <w:bottom w:w="85" w:type="dxa"/>
              <w:right w:w="85" w:type="dxa"/>
            </w:tcMar>
          </w:tcPr>
          <w:p w14:paraId="7710CDF7" w14:textId="77777777" w:rsidR="00DF60D1" w:rsidRPr="006A4822" w:rsidRDefault="00DF60D1" w:rsidP="00EF42A9">
            <w:pPr>
              <w:jc w:val="right"/>
            </w:pPr>
            <w:r w:rsidRPr="006A4822">
              <w:t>706,000</w:t>
            </w:r>
          </w:p>
        </w:tc>
        <w:tc>
          <w:tcPr>
            <w:tcW w:w="1956" w:type="dxa"/>
            <w:shd w:val="clear" w:color="auto" w:fill="auto"/>
            <w:tcMar>
              <w:top w:w="85" w:type="dxa"/>
              <w:left w:w="85" w:type="dxa"/>
              <w:bottom w:w="85" w:type="dxa"/>
              <w:right w:w="85" w:type="dxa"/>
            </w:tcMar>
          </w:tcPr>
          <w:p w14:paraId="5ABA804E" w14:textId="77777777" w:rsidR="00DF60D1" w:rsidRPr="006A4822" w:rsidRDefault="00DF60D1" w:rsidP="00EF42A9">
            <w:pPr>
              <w:jc w:val="right"/>
            </w:pPr>
            <w:r w:rsidRPr="006A4822">
              <w:t>810,000</w:t>
            </w:r>
            <w:r w:rsidRPr="003C2ECD">
              <w:rPr>
                <w:vertAlign w:val="superscript"/>
              </w:rPr>
              <w:footnoteReference w:id="29"/>
            </w:r>
          </w:p>
        </w:tc>
        <w:tc>
          <w:tcPr>
            <w:tcW w:w="1559" w:type="dxa"/>
            <w:shd w:val="clear" w:color="auto" w:fill="auto"/>
            <w:tcMar>
              <w:top w:w="85" w:type="dxa"/>
              <w:left w:w="85" w:type="dxa"/>
              <w:bottom w:w="85" w:type="dxa"/>
              <w:right w:w="85" w:type="dxa"/>
            </w:tcMar>
          </w:tcPr>
          <w:p w14:paraId="3FD908AD" w14:textId="77777777" w:rsidR="00DF60D1" w:rsidRPr="006A4822" w:rsidRDefault="00DF60D1" w:rsidP="00EF42A9">
            <w:pPr>
              <w:jc w:val="right"/>
            </w:pPr>
            <w:r w:rsidRPr="006A4822">
              <w:t>na</w:t>
            </w:r>
            <w:r w:rsidRPr="003C2ECD">
              <w:rPr>
                <w:vertAlign w:val="superscript"/>
              </w:rPr>
              <w:footnoteReference w:id="30"/>
            </w:r>
          </w:p>
        </w:tc>
        <w:tc>
          <w:tcPr>
            <w:tcW w:w="1559" w:type="dxa"/>
            <w:shd w:val="clear" w:color="auto" w:fill="auto"/>
            <w:tcMar>
              <w:top w:w="85" w:type="dxa"/>
              <w:left w:w="85" w:type="dxa"/>
              <w:bottom w:w="85" w:type="dxa"/>
              <w:right w:w="85" w:type="dxa"/>
            </w:tcMar>
          </w:tcPr>
          <w:p w14:paraId="042EB49C" w14:textId="77777777" w:rsidR="00DF60D1" w:rsidRPr="006A4822" w:rsidRDefault="00DF60D1" w:rsidP="00EF42A9">
            <w:pPr>
              <w:jc w:val="right"/>
            </w:pPr>
            <w:r w:rsidRPr="006A4822">
              <w:t>Ha</w:t>
            </w:r>
          </w:p>
        </w:tc>
      </w:tr>
      <w:tr w:rsidR="00DF60D1" w:rsidRPr="006A4822" w14:paraId="02A60B38" w14:textId="77777777" w:rsidTr="00374332">
        <w:trPr>
          <w:trHeight w:val="1800"/>
        </w:trPr>
        <w:tc>
          <w:tcPr>
            <w:tcW w:w="1871" w:type="dxa"/>
            <w:shd w:val="clear" w:color="auto" w:fill="auto"/>
            <w:tcMar>
              <w:top w:w="85" w:type="dxa"/>
              <w:left w:w="85" w:type="dxa"/>
              <w:bottom w:w="85" w:type="dxa"/>
              <w:right w:w="85" w:type="dxa"/>
            </w:tcMar>
          </w:tcPr>
          <w:p w14:paraId="627E526C" w14:textId="77777777" w:rsidR="00DF60D1" w:rsidRPr="006A4822" w:rsidRDefault="00DF60D1" w:rsidP="006A4822"/>
        </w:tc>
        <w:tc>
          <w:tcPr>
            <w:tcW w:w="1956" w:type="dxa"/>
            <w:shd w:val="clear" w:color="auto" w:fill="auto"/>
            <w:tcMar>
              <w:top w:w="85" w:type="dxa"/>
              <w:left w:w="85" w:type="dxa"/>
              <w:bottom w:w="85" w:type="dxa"/>
              <w:right w:w="85" w:type="dxa"/>
            </w:tcMar>
          </w:tcPr>
          <w:p w14:paraId="232CE50F" w14:textId="77777777" w:rsidR="00DF60D1" w:rsidRPr="006A4822" w:rsidRDefault="00DF60D1" w:rsidP="006A4822">
            <w:r w:rsidRPr="006A4822">
              <w:t xml:space="preserve">Area of pest predator control </w:t>
            </w:r>
          </w:p>
        </w:tc>
        <w:tc>
          <w:tcPr>
            <w:tcW w:w="1450" w:type="dxa"/>
            <w:shd w:val="clear" w:color="auto" w:fill="auto"/>
            <w:tcMar>
              <w:top w:w="85" w:type="dxa"/>
              <w:left w:w="85" w:type="dxa"/>
              <w:bottom w:w="85" w:type="dxa"/>
              <w:right w:w="85" w:type="dxa"/>
            </w:tcMar>
          </w:tcPr>
          <w:p w14:paraId="0C5C328A" w14:textId="77777777" w:rsidR="00DF60D1" w:rsidRPr="006A4822" w:rsidRDefault="00DF60D1" w:rsidP="00EF42A9">
            <w:pPr>
              <w:jc w:val="right"/>
            </w:pPr>
            <w:r w:rsidRPr="006A4822">
              <w:t>245,000</w:t>
            </w:r>
          </w:p>
        </w:tc>
        <w:tc>
          <w:tcPr>
            <w:tcW w:w="1956" w:type="dxa"/>
            <w:shd w:val="clear" w:color="auto" w:fill="auto"/>
            <w:tcMar>
              <w:top w:w="85" w:type="dxa"/>
              <w:left w:w="85" w:type="dxa"/>
              <w:bottom w:w="85" w:type="dxa"/>
              <w:right w:w="85" w:type="dxa"/>
            </w:tcMar>
          </w:tcPr>
          <w:p w14:paraId="480B938D" w14:textId="77777777" w:rsidR="00DF60D1" w:rsidRPr="006A4822" w:rsidRDefault="00DF60D1" w:rsidP="00EF42A9">
            <w:pPr>
              <w:jc w:val="right"/>
            </w:pPr>
            <w:r w:rsidRPr="006A4822">
              <w:t>560,000</w:t>
            </w:r>
            <w:r w:rsidRPr="003C2ECD">
              <w:rPr>
                <w:vertAlign w:val="superscript"/>
              </w:rPr>
              <w:footnoteReference w:id="31"/>
            </w:r>
          </w:p>
        </w:tc>
        <w:tc>
          <w:tcPr>
            <w:tcW w:w="1559" w:type="dxa"/>
            <w:shd w:val="clear" w:color="auto" w:fill="auto"/>
            <w:tcMar>
              <w:top w:w="85" w:type="dxa"/>
              <w:left w:w="85" w:type="dxa"/>
              <w:bottom w:w="85" w:type="dxa"/>
              <w:right w:w="85" w:type="dxa"/>
            </w:tcMar>
          </w:tcPr>
          <w:p w14:paraId="7F2863A2" w14:textId="77777777" w:rsidR="00DF60D1" w:rsidRPr="006A4822" w:rsidRDefault="00DF60D1" w:rsidP="00EF42A9">
            <w:pPr>
              <w:jc w:val="right"/>
            </w:pPr>
            <w:r w:rsidRPr="006A4822">
              <w:t>na</w:t>
            </w:r>
            <w:r w:rsidRPr="003C2ECD">
              <w:rPr>
                <w:vertAlign w:val="superscript"/>
              </w:rPr>
              <w:footnoteReference w:id="32"/>
            </w:r>
          </w:p>
        </w:tc>
        <w:tc>
          <w:tcPr>
            <w:tcW w:w="1559" w:type="dxa"/>
            <w:shd w:val="clear" w:color="auto" w:fill="auto"/>
            <w:tcMar>
              <w:top w:w="85" w:type="dxa"/>
              <w:left w:w="85" w:type="dxa"/>
              <w:bottom w:w="85" w:type="dxa"/>
              <w:right w:w="85" w:type="dxa"/>
            </w:tcMar>
          </w:tcPr>
          <w:p w14:paraId="4B832EC5" w14:textId="77777777" w:rsidR="00DF60D1" w:rsidRPr="006A4822" w:rsidRDefault="00DF60D1" w:rsidP="00EF42A9">
            <w:pPr>
              <w:jc w:val="right"/>
            </w:pPr>
            <w:r w:rsidRPr="006A4822">
              <w:t>Ha</w:t>
            </w:r>
          </w:p>
        </w:tc>
      </w:tr>
      <w:tr w:rsidR="00DF60D1" w:rsidRPr="006A4822" w14:paraId="4405BFE1" w14:textId="77777777" w:rsidTr="00374332">
        <w:trPr>
          <w:trHeight w:val="1800"/>
        </w:trPr>
        <w:tc>
          <w:tcPr>
            <w:tcW w:w="1871" w:type="dxa"/>
            <w:shd w:val="clear" w:color="auto" w:fill="auto"/>
            <w:tcMar>
              <w:top w:w="85" w:type="dxa"/>
              <w:left w:w="85" w:type="dxa"/>
              <w:bottom w:w="85" w:type="dxa"/>
              <w:right w:w="85" w:type="dxa"/>
            </w:tcMar>
          </w:tcPr>
          <w:p w14:paraId="37091A0B" w14:textId="77777777" w:rsidR="00DF60D1" w:rsidRPr="006A4822" w:rsidRDefault="00DF60D1" w:rsidP="006A4822"/>
        </w:tc>
        <w:tc>
          <w:tcPr>
            <w:tcW w:w="1956" w:type="dxa"/>
            <w:shd w:val="clear" w:color="auto" w:fill="auto"/>
            <w:tcMar>
              <w:top w:w="85" w:type="dxa"/>
              <w:left w:w="85" w:type="dxa"/>
              <w:bottom w:w="85" w:type="dxa"/>
              <w:right w:w="85" w:type="dxa"/>
            </w:tcMar>
          </w:tcPr>
          <w:p w14:paraId="7338E266" w14:textId="77777777" w:rsidR="00DF60D1" w:rsidRPr="006A4822" w:rsidRDefault="00DF60D1" w:rsidP="006A4822">
            <w:r w:rsidRPr="006A4822">
              <w:t>Plants planted across Victoria</w:t>
            </w:r>
          </w:p>
        </w:tc>
        <w:tc>
          <w:tcPr>
            <w:tcW w:w="1450" w:type="dxa"/>
            <w:shd w:val="clear" w:color="auto" w:fill="auto"/>
            <w:tcMar>
              <w:top w:w="85" w:type="dxa"/>
              <w:left w:w="85" w:type="dxa"/>
              <w:bottom w:w="85" w:type="dxa"/>
              <w:right w:w="85" w:type="dxa"/>
            </w:tcMar>
          </w:tcPr>
          <w:p w14:paraId="6852620E" w14:textId="77777777" w:rsidR="00DF60D1" w:rsidRPr="006A4822" w:rsidRDefault="00DF60D1" w:rsidP="00EF42A9">
            <w:pPr>
              <w:jc w:val="right"/>
            </w:pPr>
            <w:r w:rsidRPr="006A4822">
              <w:t>44,634</w:t>
            </w:r>
          </w:p>
        </w:tc>
        <w:tc>
          <w:tcPr>
            <w:tcW w:w="1956" w:type="dxa"/>
            <w:shd w:val="clear" w:color="auto" w:fill="auto"/>
            <w:tcMar>
              <w:top w:w="85" w:type="dxa"/>
              <w:left w:w="85" w:type="dxa"/>
              <w:bottom w:w="85" w:type="dxa"/>
              <w:right w:w="85" w:type="dxa"/>
            </w:tcMar>
          </w:tcPr>
          <w:p w14:paraId="3B88AECB" w14:textId="77777777" w:rsidR="00DF60D1" w:rsidRPr="006A4822" w:rsidRDefault="00DF60D1" w:rsidP="00EF42A9">
            <w:pPr>
              <w:jc w:val="right"/>
            </w:pPr>
            <w:r w:rsidRPr="006A4822">
              <w:t>na</w:t>
            </w:r>
            <w:r w:rsidRPr="003C2ECD">
              <w:rPr>
                <w:vertAlign w:val="superscript"/>
              </w:rPr>
              <w:footnoteReference w:id="33"/>
            </w:r>
            <w:r w:rsidRPr="006A4822">
              <w:t xml:space="preserve"> </w:t>
            </w:r>
          </w:p>
        </w:tc>
        <w:tc>
          <w:tcPr>
            <w:tcW w:w="1559" w:type="dxa"/>
            <w:shd w:val="clear" w:color="auto" w:fill="auto"/>
            <w:tcMar>
              <w:top w:w="85" w:type="dxa"/>
              <w:left w:w="85" w:type="dxa"/>
              <w:bottom w:w="85" w:type="dxa"/>
              <w:right w:w="85" w:type="dxa"/>
            </w:tcMar>
          </w:tcPr>
          <w:p w14:paraId="05A67751" w14:textId="77777777" w:rsidR="00DF60D1" w:rsidRPr="006A4822" w:rsidRDefault="00DF60D1" w:rsidP="00EF42A9">
            <w:pPr>
              <w:jc w:val="right"/>
            </w:pPr>
            <w:r w:rsidRPr="006A4822">
              <w:t>na</w:t>
            </w:r>
          </w:p>
        </w:tc>
        <w:tc>
          <w:tcPr>
            <w:tcW w:w="1559" w:type="dxa"/>
            <w:shd w:val="clear" w:color="auto" w:fill="auto"/>
            <w:tcMar>
              <w:top w:w="85" w:type="dxa"/>
              <w:left w:w="85" w:type="dxa"/>
              <w:bottom w:w="85" w:type="dxa"/>
              <w:right w:w="85" w:type="dxa"/>
            </w:tcMar>
          </w:tcPr>
          <w:p w14:paraId="5E3C2289" w14:textId="77777777" w:rsidR="00DF60D1" w:rsidRPr="006A4822" w:rsidRDefault="00DF60D1" w:rsidP="00EF42A9">
            <w:pPr>
              <w:jc w:val="right"/>
            </w:pPr>
            <w:r w:rsidRPr="006A4822">
              <w:t>Number</w:t>
            </w:r>
          </w:p>
        </w:tc>
      </w:tr>
    </w:tbl>
    <w:p w14:paraId="2B9EF9F9" w14:textId="542B98C7" w:rsidR="00A34A3B" w:rsidRDefault="00A34A3B" w:rsidP="00E8194A"/>
    <w:p w14:paraId="2790EC14" w14:textId="77777777" w:rsidR="00A34A3B" w:rsidRDefault="00A34A3B">
      <w:pPr>
        <w:spacing w:before="0"/>
      </w:pPr>
      <w:r>
        <w:br w:type="page"/>
      </w:r>
    </w:p>
    <w:p w14:paraId="422996AB" w14:textId="77777777" w:rsidR="00A34A3B" w:rsidRPr="00A34A3B" w:rsidRDefault="00A34A3B" w:rsidP="00A34A3B">
      <w:pPr>
        <w:pStyle w:val="Heading3"/>
      </w:pPr>
      <w:r w:rsidRPr="00A34A3B">
        <w:t>Case study</w:t>
      </w:r>
    </w:p>
    <w:p w14:paraId="5C3A932B" w14:textId="1A710172" w:rsidR="00A34A3B" w:rsidRPr="00A34A3B" w:rsidRDefault="00A34A3B" w:rsidP="00A34A3B">
      <w:pPr>
        <w:pStyle w:val="Heading3"/>
      </w:pPr>
      <w:r w:rsidRPr="00A34A3B">
        <w:t xml:space="preserve">Protecting precious coastal environments </w:t>
      </w:r>
    </w:p>
    <w:p w14:paraId="4E2CC20B" w14:textId="77777777" w:rsidR="00A34A3B" w:rsidRPr="00A34A3B" w:rsidRDefault="00A34A3B" w:rsidP="00A34A3B">
      <w:pPr>
        <w:rPr>
          <w:b/>
          <w:bCs/>
        </w:rPr>
      </w:pPr>
      <w:r w:rsidRPr="00A34A3B">
        <w:rPr>
          <w:b/>
          <w:bCs/>
        </w:rPr>
        <w:t xml:space="preserve">Building the capacity of coastal managers and local communities to better cope with future changes </w:t>
      </w:r>
    </w:p>
    <w:p w14:paraId="261D0FA4" w14:textId="77777777" w:rsidR="00A34A3B" w:rsidRPr="00A34A3B" w:rsidRDefault="00A34A3B" w:rsidP="00A34A3B">
      <w:r w:rsidRPr="00A34A3B">
        <w:t>With a budget of $3 million for 2019-21 from the Sustainability Fund, the Coastcare program provided a range of benefits for all Victorians by engaging and supporting communities to protect and enhance the marine and coastal environments.</w:t>
      </w:r>
    </w:p>
    <w:p w14:paraId="43EDD2C8" w14:textId="77777777" w:rsidR="00A34A3B" w:rsidRPr="00A34A3B" w:rsidRDefault="00A34A3B" w:rsidP="00A34A3B">
      <w:r w:rsidRPr="00A34A3B">
        <w:t xml:space="preserve">Engaging the community includes educating and engaging volunteers, community organisations, volunteer networks and the general community on the values of marine and coastal environments and empowering them to protect those values. It supported implementing the Marine and Coastal Act 2018 and Victoria’s Marine and Coastal Reforms Final Transition Plan 2018. </w:t>
      </w:r>
    </w:p>
    <w:p w14:paraId="15BC1215" w14:textId="77777777" w:rsidR="00A34A3B" w:rsidRPr="00A34A3B" w:rsidRDefault="00A34A3B" w:rsidP="00A34A3B">
      <w:r w:rsidRPr="00A34A3B">
        <w:t xml:space="preserve">The program included five key objectives: </w:t>
      </w:r>
    </w:p>
    <w:p w14:paraId="6B0E77C8" w14:textId="77777777" w:rsidR="00A34A3B" w:rsidRPr="00A34A3B" w:rsidRDefault="00A34A3B" w:rsidP="00A34A3B">
      <w:pPr>
        <w:pStyle w:val="ListParagraph"/>
        <w:numPr>
          <w:ilvl w:val="0"/>
          <w:numId w:val="25"/>
        </w:numPr>
      </w:pPr>
      <w:r w:rsidRPr="00A34A3B">
        <w:t xml:space="preserve">To support the Coastcare Victoria movement to contribute to key state government marine and coastal stewardship priorities. </w:t>
      </w:r>
    </w:p>
    <w:p w14:paraId="251630CA" w14:textId="77777777" w:rsidR="00A34A3B" w:rsidRPr="00A34A3B" w:rsidRDefault="00A34A3B" w:rsidP="00A34A3B">
      <w:pPr>
        <w:pStyle w:val="ListParagraph"/>
        <w:numPr>
          <w:ilvl w:val="0"/>
          <w:numId w:val="25"/>
        </w:numPr>
      </w:pPr>
      <w:r w:rsidRPr="00A34A3B">
        <w:t xml:space="preserve">To encourage coastal volunteer groups and networks to function even more effectively. </w:t>
      </w:r>
    </w:p>
    <w:p w14:paraId="5F5A760B" w14:textId="77777777" w:rsidR="00A34A3B" w:rsidRPr="00A34A3B" w:rsidRDefault="00A34A3B" w:rsidP="00A34A3B">
      <w:pPr>
        <w:pStyle w:val="ListParagraph"/>
        <w:numPr>
          <w:ilvl w:val="0"/>
          <w:numId w:val="25"/>
        </w:numPr>
      </w:pPr>
      <w:r w:rsidRPr="00A34A3B">
        <w:t xml:space="preserve">To support Coastcare Victoria to help Victorians to value our unique coastal environments. </w:t>
      </w:r>
    </w:p>
    <w:p w14:paraId="2C6F7AD5" w14:textId="77777777" w:rsidR="00A34A3B" w:rsidRPr="00A34A3B" w:rsidRDefault="00A34A3B" w:rsidP="00A34A3B">
      <w:pPr>
        <w:pStyle w:val="ListParagraph"/>
        <w:numPr>
          <w:ilvl w:val="0"/>
          <w:numId w:val="25"/>
        </w:numPr>
      </w:pPr>
      <w:r w:rsidRPr="00A34A3B">
        <w:t xml:space="preserve">To help coastal communities contribute positively to reconciliation, connectedness and celebration of Aboriginal culture. </w:t>
      </w:r>
    </w:p>
    <w:p w14:paraId="4BC81A5D" w14:textId="77777777" w:rsidR="00A34A3B" w:rsidRPr="00A34A3B" w:rsidRDefault="00A34A3B" w:rsidP="00A34A3B">
      <w:pPr>
        <w:pStyle w:val="ListParagraph"/>
        <w:numPr>
          <w:ilvl w:val="0"/>
          <w:numId w:val="25"/>
        </w:numPr>
      </w:pPr>
      <w:r w:rsidRPr="00A34A3B">
        <w:t xml:space="preserve">To stand with Coastcare Victoria in adhering to principles of program best practice and excellence. </w:t>
      </w:r>
    </w:p>
    <w:p w14:paraId="56A84B95" w14:textId="77777777" w:rsidR="00A34A3B" w:rsidRPr="00A34A3B" w:rsidRDefault="00A34A3B" w:rsidP="00A34A3B">
      <w:r w:rsidRPr="00A34A3B">
        <w:t xml:space="preserve">Testimonial by Summer by the Sea 2021 provider: </w:t>
      </w:r>
    </w:p>
    <w:p w14:paraId="11687F41" w14:textId="77777777" w:rsidR="00A34A3B" w:rsidRPr="00A34A3B" w:rsidRDefault="00A34A3B" w:rsidP="00A34A3B">
      <w:pPr>
        <w:rPr>
          <w:i/>
          <w:iCs/>
        </w:rPr>
      </w:pPr>
      <w:r w:rsidRPr="00A34A3B">
        <w:rPr>
          <w:i/>
          <w:iCs/>
        </w:rPr>
        <w:t xml:space="preserve">“It was great that it was translated into so many different languages to ensure it was available to a wider community”. </w:t>
      </w:r>
    </w:p>
    <w:p w14:paraId="70E69835" w14:textId="77777777" w:rsidR="00A34A3B" w:rsidRPr="00A34A3B" w:rsidRDefault="00A34A3B" w:rsidP="00A34A3B">
      <w:r w:rsidRPr="00A34A3B">
        <w:t xml:space="preserve">Essential to the Coastcare program is the solid belief that by building the skills and capacity of coastal managers and local communities, the local ecosystems and species will be better assisted to be more resilient to future changes. </w:t>
      </w:r>
    </w:p>
    <w:p w14:paraId="596A20EA" w14:textId="77777777" w:rsidR="00A34A3B" w:rsidRPr="00A34A3B" w:rsidRDefault="00A34A3B" w:rsidP="00A34A3B">
      <w:r w:rsidRPr="00A34A3B">
        <w:t xml:space="preserve">The following are some of the specifics the program offered: </w:t>
      </w:r>
    </w:p>
    <w:p w14:paraId="577D8DFE" w14:textId="77777777" w:rsidR="00A34A3B" w:rsidRPr="00A34A3B" w:rsidRDefault="00A34A3B" w:rsidP="00A34A3B">
      <w:pPr>
        <w:pStyle w:val="ListParagraph"/>
        <w:numPr>
          <w:ilvl w:val="0"/>
          <w:numId w:val="26"/>
        </w:numPr>
      </w:pPr>
      <w:r w:rsidRPr="00A34A3B">
        <w:t xml:space="preserve">As part of the Coastcare program, some 24 groups received grants in 2020, sharing over $470,000 in funds. Example project: Coastcare Victoria supports multiple citizen science programs through annual community grants rounds and facilitation support. One successful recipient of a 2020 grant was Reef Watch Victoria (Victorian National Parks Association). </w:t>
      </w:r>
    </w:p>
    <w:p w14:paraId="06BD3313" w14:textId="77777777" w:rsidR="00A34A3B" w:rsidRPr="00A34A3B" w:rsidRDefault="00A34A3B" w:rsidP="00A34A3B">
      <w:pPr>
        <w:pStyle w:val="ListParagraph"/>
        <w:numPr>
          <w:ilvl w:val="0"/>
          <w:numId w:val="26"/>
        </w:numPr>
      </w:pPr>
      <w:r w:rsidRPr="00A34A3B">
        <w:t xml:space="preserve">Training for volunteers and groups: 167 attendees. Online training workshops were delivered to volunteers, one on project management and one on grant writing, following feedback on what the volunteers found most valuable. </w:t>
      </w:r>
    </w:p>
    <w:p w14:paraId="235D25AA" w14:textId="77777777" w:rsidR="00A34A3B" w:rsidRPr="00A34A3B" w:rsidRDefault="00A34A3B" w:rsidP="00A34A3B">
      <w:pPr>
        <w:pStyle w:val="ListParagraph"/>
        <w:numPr>
          <w:ilvl w:val="0"/>
          <w:numId w:val="26"/>
        </w:numPr>
      </w:pPr>
      <w:r w:rsidRPr="00A34A3B">
        <w:t xml:space="preserve">Winter by the Sea 2020: 650 attendees. Winter by the Sea was led by Parks Victoria in partnership with Coastcare Victoria to continue community connections during COVID-19 with live talks and three workshops, all online. </w:t>
      </w:r>
    </w:p>
    <w:p w14:paraId="477AA25B" w14:textId="77777777" w:rsidR="00A34A3B" w:rsidRPr="00A34A3B" w:rsidRDefault="00A34A3B" w:rsidP="00A34A3B">
      <w:pPr>
        <w:pStyle w:val="ListParagraph"/>
        <w:numPr>
          <w:ilvl w:val="0"/>
          <w:numId w:val="26"/>
        </w:numPr>
      </w:pPr>
      <w:r w:rsidRPr="00A34A3B">
        <w:t xml:space="preserve">Summer by the Sea: 1650 attendees. The 2021 Summer by the Sea program was run virtually, and the Coastcare Victoria team used learnings from Winter by the Sea and added pre-recorded videos and relevant podcasts. A new addition to the program was having content translated into five languages to increase accessibility. </w:t>
      </w:r>
    </w:p>
    <w:p w14:paraId="46B34E5B" w14:textId="77777777" w:rsidR="00A34A3B" w:rsidRPr="00A34A3B" w:rsidRDefault="00A34A3B" w:rsidP="00A34A3B">
      <w:r w:rsidRPr="00A34A3B">
        <w:t xml:space="preserve">The scoping of a Coastcare Victoria Schools Kit was begun by bringing together an expert stakeholder advisory group to ensure a targeted approach to engaging with younger community members and building their connections to the coastal and marine environment. </w:t>
      </w:r>
    </w:p>
    <w:p w14:paraId="67D1D5F8" w14:textId="77777777" w:rsidR="00A34A3B" w:rsidRPr="00A34A3B" w:rsidRDefault="00A34A3B" w:rsidP="00A34A3B">
      <w:pPr>
        <w:pStyle w:val="Heading4"/>
      </w:pPr>
      <w:r w:rsidRPr="00A34A3B">
        <w:t xml:space="preserve">Legislated objective </w:t>
      </w:r>
    </w:p>
    <w:p w14:paraId="780A6DEC" w14:textId="77777777" w:rsidR="00A34A3B" w:rsidRPr="00A34A3B" w:rsidRDefault="00A34A3B" w:rsidP="00A34A3B">
      <w:r w:rsidRPr="00A34A3B">
        <w:t xml:space="preserve">The Coastcare program aligns with the legislative objective of the Sustainability Fund in that it is all about fostering community action or innovation in relation to the reduction of greenhouse gas emissions or adaptation or adjustment to climate change in Victoria. </w:t>
      </w:r>
    </w:p>
    <w:p w14:paraId="4327E6FA" w14:textId="77777777" w:rsidR="00A34A3B" w:rsidRPr="00A34A3B" w:rsidRDefault="00A34A3B" w:rsidP="00A34A3B">
      <w:r w:rsidRPr="00A34A3B">
        <w:t xml:space="preserve">The program enables communities to build capacity, capability, and skills by promoting innovative changes to marine and coastal management to respond to climate change and future challenges in coastal and marine, natural, social, and economic systems. </w:t>
      </w:r>
    </w:p>
    <w:p w14:paraId="6CD4E28E" w14:textId="77777777" w:rsidR="00A34A3B" w:rsidRPr="00A34A3B" w:rsidRDefault="00A34A3B" w:rsidP="00A34A3B">
      <w:r w:rsidRPr="00A34A3B">
        <w:t xml:space="preserve">Feedback from a Winter by the Sea attendee: </w:t>
      </w:r>
    </w:p>
    <w:p w14:paraId="3E044458" w14:textId="77777777" w:rsidR="00A34A3B" w:rsidRPr="00A34A3B" w:rsidRDefault="00A34A3B" w:rsidP="00A34A3B">
      <w:pPr>
        <w:rPr>
          <w:i/>
          <w:iCs/>
        </w:rPr>
      </w:pPr>
      <w:r w:rsidRPr="00A34A3B">
        <w:rPr>
          <w:i/>
          <w:iCs/>
        </w:rPr>
        <w:t>“Thank you for this wonderful series to help us live positively through these hard times.</w:t>
      </w:r>
    </w:p>
    <w:p w14:paraId="5E6B4464" w14:textId="7DBD7050" w:rsidR="00DF60D1" w:rsidRDefault="00DF60D1" w:rsidP="00E8194A"/>
    <w:p w14:paraId="678A9DFA" w14:textId="4BDB75D5" w:rsidR="00A34A3B" w:rsidRDefault="00A34A3B">
      <w:pPr>
        <w:spacing w:before="0"/>
      </w:pPr>
      <w:r>
        <w:br w:type="page"/>
      </w:r>
    </w:p>
    <w:p w14:paraId="3D444971" w14:textId="77777777" w:rsidR="00A34A3B" w:rsidRPr="00E8194A" w:rsidRDefault="00A34A3B" w:rsidP="00E8194A"/>
    <w:p w14:paraId="0CE89A21" w14:textId="52F4E479" w:rsidR="00DF60D1" w:rsidRDefault="00A34A3B" w:rsidP="006A4822">
      <w:pPr>
        <w:pStyle w:val="Heading1"/>
      </w:pPr>
      <w:bookmarkStart w:id="17" w:name="_Toc88570522"/>
      <w:r>
        <w:t xml:space="preserve">Appendix 2: </w:t>
      </w:r>
      <w:r w:rsidR="00DF60D1">
        <w:t>Relationship between Sustainability Fund outcome areas and evaluation framework performance indicators</w:t>
      </w:r>
      <w:bookmarkEnd w:id="17"/>
    </w:p>
    <w:p w14:paraId="52250E1F" w14:textId="77777777" w:rsidR="007E65C5" w:rsidRPr="007E65C5" w:rsidRDefault="00DF60D1" w:rsidP="007E65C5">
      <w:pPr>
        <w:pStyle w:val="NoParagraphStyle"/>
        <w:suppressAutoHyphens/>
        <w:spacing w:after="113"/>
        <w:rPr>
          <w:rFonts w:ascii="VIC" w:hAnsi="VIC" w:cs="VIC"/>
          <w:color w:val="30FF9B"/>
          <w:sz w:val="18"/>
          <w:szCs w:val="18"/>
          <w:lang w:val="en-GB"/>
        </w:rPr>
      </w:pPr>
      <w:r>
        <w:t xml:space="preserve"> </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7"/>
        <w:gridCol w:w="2694"/>
        <w:gridCol w:w="6804"/>
      </w:tblGrid>
      <w:tr w:rsidR="007E65C5" w:rsidRPr="007E65C5" w14:paraId="7E1D78E7" w14:textId="77777777" w:rsidTr="00EF42A9">
        <w:trPr>
          <w:trHeight w:val="505"/>
        </w:trPr>
        <w:tc>
          <w:tcPr>
            <w:tcW w:w="1137" w:type="dxa"/>
            <w:shd w:val="clear" w:color="auto" w:fill="auto"/>
            <w:tcMar>
              <w:top w:w="80" w:type="dxa"/>
              <w:left w:w="80" w:type="dxa"/>
              <w:bottom w:w="80" w:type="dxa"/>
              <w:right w:w="80" w:type="dxa"/>
            </w:tcMar>
            <w:vAlign w:val="center"/>
          </w:tcPr>
          <w:p w14:paraId="729B9699" w14:textId="77777777" w:rsidR="007E65C5" w:rsidRPr="007E65C5" w:rsidRDefault="007E65C5" w:rsidP="007E65C5">
            <w:pPr>
              <w:autoSpaceDE w:val="0"/>
              <w:autoSpaceDN w:val="0"/>
              <w:adjustRightInd w:val="0"/>
              <w:spacing w:before="0"/>
              <w:rPr>
                <w:rFonts w:ascii="VIC" w:hAnsi="VIC" w:cstheme="minorBidi"/>
                <w:sz w:val="24"/>
                <w:szCs w:val="24"/>
              </w:rPr>
            </w:pPr>
          </w:p>
        </w:tc>
        <w:tc>
          <w:tcPr>
            <w:tcW w:w="2694" w:type="dxa"/>
            <w:shd w:val="clear" w:color="auto" w:fill="auto"/>
            <w:tcMar>
              <w:top w:w="80" w:type="dxa"/>
              <w:left w:w="80" w:type="dxa"/>
              <w:bottom w:w="80" w:type="dxa"/>
              <w:right w:w="80" w:type="dxa"/>
            </w:tcMar>
            <w:vAlign w:val="center"/>
          </w:tcPr>
          <w:p w14:paraId="55ED5588" w14:textId="77777777" w:rsidR="007E65C5" w:rsidRPr="007E65C5" w:rsidRDefault="007E65C5" w:rsidP="007E65C5">
            <w:pPr>
              <w:autoSpaceDE w:val="0"/>
              <w:autoSpaceDN w:val="0"/>
              <w:adjustRightInd w:val="0"/>
              <w:spacing w:before="0"/>
              <w:rPr>
                <w:rFonts w:ascii="VIC" w:hAnsi="VIC" w:cstheme="minorBidi"/>
                <w:sz w:val="24"/>
                <w:szCs w:val="24"/>
              </w:rPr>
            </w:pPr>
          </w:p>
        </w:tc>
        <w:tc>
          <w:tcPr>
            <w:tcW w:w="6804" w:type="dxa"/>
            <w:shd w:val="clear" w:color="auto" w:fill="auto"/>
            <w:tcMar>
              <w:top w:w="80" w:type="dxa"/>
              <w:left w:w="80" w:type="dxa"/>
              <w:bottom w:w="80" w:type="dxa"/>
              <w:right w:w="80" w:type="dxa"/>
            </w:tcMar>
            <w:vAlign w:val="center"/>
          </w:tcPr>
          <w:p w14:paraId="0CF71641" w14:textId="133482F3" w:rsidR="007E65C5" w:rsidRPr="00EF42A9" w:rsidRDefault="007E65C5" w:rsidP="00EF42A9">
            <w:pPr>
              <w:rPr>
                <w:b/>
                <w:bCs/>
              </w:rPr>
            </w:pPr>
            <w:r w:rsidRPr="00EF42A9">
              <w:rPr>
                <w:b/>
                <w:bCs/>
              </w:rPr>
              <w:t>Linkages to Sustainability Fund broad measures (based on indicators)</w:t>
            </w:r>
          </w:p>
        </w:tc>
      </w:tr>
      <w:tr w:rsidR="007E65C5" w:rsidRPr="007E65C5" w14:paraId="24733E3F" w14:textId="77777777" w:rsidTr="00EF42A9">
        <w:trPr>
          <w:trHeight w:val="907"/>
        </w:trPr>
        <w:tc>
          <w:tcPr>
            <w:tcW w:w="1137" w:type="dxa"/>
            <w:vMerge w:val="restart"/>
            <w:shd w:val="clear" w:color="auto" w:fill="auto"/>
            <w:tcMar>
              <w:top w:w="80" w:type="dxa"/>
              <w:left w:w="80" w:type="dxa"/>
              <w:bottom w:w="80" w:type="dxa"/>
              <w:right w:w="80" w:type="dxa"/>
            </w:tcMar>
            <w:textDirection w:val="btLr"/>
            <w:vAlign w:val="center"/>
          </w:tcPr>
          <w:p w14:paraId="4BB42616" w14:textId="77777777" w:rsidR="007E65C5" w:rsidRPr="00EF42A9" w:rsidRDefault="007E65C5" w:rsidP="00FB40D4">
            <w:pPr>
              <w:jc w:val="center"/>
              <w:rPr>
                <w:b/>
                <w:bCs/>
              </w:rPr>
            </w:pPr>
            <w:r w:rsidRPr="00EF42A9">
              <w:rPr>
                <w:b/>
                <w:bCs/>
              </w:rPr>
              <w:t>Sustainability Fund outcome areas</w:t>
            </w:r>
          </w:p>
        </w:tc>
        <w:tc>
          <w:tcPr>
            <w:tcW w:w="2694" w:type="dxa"/>
            <w:shd w:val="clear" w:color="auto" w:fill="auto"/>
            <w:tcMar>
              <w:top w:w="80" w:type="dxa"/>
              <w:left w:w="80" w:type="dxa"/>
              <w:bottom w:w="80" w:type="dxa"/>
              <w:right w:w="80" w:type="dxa"/>
            </w:tcMar>
            <w:vAlign w:val="center"/>
          </w:tcPr>
          <w:p w14:paraId="5925F0AF" w14:textId="77777777" w:rsidR="007E65C5" w:rsidRPr="007E65C5" w:rsidRDefault="007E65C5" w:rsidP="007E65C5">
            <w:pPr>
              <w:suppressAutoHyphens/>
              <w:autoSpaceDE w:val="0"/>
              <w:autoSpaceDN w:val="0"/>
              <w:adjustRightInd w:val="0"/>
              <w:spacing w:before="170" w:line="220" w:lineRule="atLeast"/>
              <w:textAlignment w:val="center"/>
              <w:rPr>
                <w:rFonts w:ascii="VIC Light" w:hAnsi="VIC Light" w:cs="VIC Light"/>
                <w:color w:val="000000"/>
                <w:sz w:val="18"/>
                <w:szCs w:val="18"/>
              </w:rPr>
            </w:pPr>
            <w:r w:rsidRPr="007E65C5">
              <w:rPr>
                <w:rFonts w:ascii="VIC Light" w:hAnsi="VIC Light" w:cs="VIC Light"/>
                <w:b/>
                <w:bCs/>
                <w:color w:val="000000"/>
                <w:sz w:val="18"/>
                <w:szCs w:val="18"/>
              </w:rPr>
              <w:t>Best practice waste management</w:t>
            </w:r>
          </w:p>
        </w:tc>
        <w:tc>
          <w:tcPr>
            <w:tcW w:w="6804" w:type="dxa"/>
            <w:shd w:val="clear" w:color="auto" w:fill="auto"/>
            <w:tcMar>
              <w:top w:w="80" w:type="dxa"/>
              <w:left w:w="170" w:type="dxa"/>
              <w:bottom w:w="80" w:type="dxa"/>
              <w:right w:w="80" w:type="dxa"/>
            </w:tcMar>
            <w:vAlign w:val="center"/>
          </w:tcPr>
          <w:p w14:paraId="1F8F497C" w14:textId="77777777" w:rsidR="007E65C5" w:rsidRPr="00EF42A9" w:rsidRDefault="007E65C5" w:rsidP="00EF42A9">
            <w:pPr>
              <w:pStyle w:val="ListParagraph"/>
              <w:numPr>
                <w:ilvl w:val="0"/>
                <w:numId w:val="21"/>
              </w:numPr>
            </w:pPr>
            <w:r w:rsidRPr="00EF42A9">
              <w:t>reduce or avoid waste going to landfill</w:t>
            </w:r>
          </w:p>
          <w:p w14:paraId="5702E0B4" w14:textId="77777777" w:rsidR="007E65C5" w:rsidRPr="00EF42A9" w:rsidRDefault="007E65C5" w:rsidP="00EF42A9">
            <w:pPr>
              <w:pStyle w:val="ListParagraph"/>
              <w:numPr>
                <w:ilvl w:val="0"/>
                <w:numId w:val="22"/>
              </w:numPr>
            </w:pPr>
            <w:r w:rsidRPr="00EF42A9">
              <w:t xml:space="preserve">increase in the number of organisations implementing improved policies/standards/practices </w:t>
            </w:r>
          </w:p>
        </w:tc>
      </w:tr>
      <w:tr w:rsidR="007E65C5" w:rsidRPr="007E65C5" w14:paraId="6B3FB5B9" w14:textId="77777777" w:rsidTr="00EF42A9">
        <w:trPr>
          <w:trHeight w:val="680"/>
        </w:trPr>
        <w:tc>
          <w:tcPr>
            <w:tcW w:w="1137" w:type="dxa"/>
            <w:vMerge/>
            <w:shd w:val="clear" w:color="auto" w:fill="auto"/>
          </w:tcPr>
          <w:p w14:paraId="7427BD17" w14:textId="77777777" w:rsidR="007E65C5" w:rsidRPr="007E65C5" w:rsidRDefault="007E65C5" w:rsidP="007E65C5">
            <w:pPr>
              <w:autoSpaceDE w:val="0"/>
              <w:autoSpaceDN w:val="0"/>
              <w:adjustRightInd w:val="0"/>
              <w:spacing w:before="0"/>
              <w:rPr>
                <w:rFonts w:ascii="VIC" w:hAnsi="VIC" w:cstheme="minorBidi"/>
                <w:sz w:val="24"/>
                <w:szCs w:val="24"/>
              </w:rPr>
            </w:pPr>
          </w:p>
        </w:tc>
        <w:tc>
          <w:tcPr>
            <w:tcW w:w="2694" w:type="dxa"/>
            <w:shd w:val="clear" w:color="auto" w:fill="auto"/>
            <w:tcMar>
              <w:top w:w="80" w:type="dxa"/>
              <w:left w:w="80" w:type="dxa"/>
              <w:bottom w:w="80" w:type="dxa"/>
              <w:right w:w="80" w:type="dxa"/>
            </w:tcMar>
            <w:vAlign w:val="center"/>
          </w:tcPr>
          <w:p w14:paraId="338E2320" w14:textId="77777777" w:rsidR="007E65C5" w:rsidRPr="007E65C5" w:rsidRDefault="007E65C5" w:rsidP="007E65C5">
            <w:pPr>
              <w:suppressAutoHyphens/>
              <w:autoSpaceDE w:val="0"/>
              <w:autoSpaceDN w:val="0"/>
              <w:adjustRightInd w:val="0"/>
              <w:spacing w:before="170" w:line="220" w:lineRule="atLeast"/>
              <w:textAlignment w:val="center"/>
              <w:rPr>
                <w:rFonts w:ascii="VIC Light" w:hAnsi="VIC Light" w:cs="VIC Light"/>
                <w:color w:val="000000"/>
                <w:sz w:val="18"/>
                <w:szCs w:val="18"/>
              </w:rPr>
            </w:pPr>
            <w:r w:rsidRPr="007E65C5">
              <w:rPr>
                <w:rFonts w:ascii="VIC Light" w:hAnsi="VIC Light" w:cs="VIC Light"/>
                <w:b/>
                <w:bCs/>
                <w:color w:val="000000"/>
                <w:sz w:val="18"/>
                <w:szCs w:val="18"/>
              </w:rPr>
              <w:t>Encouraging economic development</w:t>
            </w:r>
          </w:p>
        </w:tc>
        <w:tc>
          <w:tcPr>
            <w:tcW w:w="6804" w:type="dxa"/>
            <w:shd w:val="clear" w:color="auto" w:fill="auto"/>
            <w:tcMar>
              <w:top w:w="80" w:type="dxa"/>
              <w:left w:w="170" w:type="dxa"/>
              <w:bottom w:w="80" w:type="dxa"/>
              <w:right w:w="80" w:type="dxa"/>
            </w:tcMar>
            <w:vAlign w:val="center"/>
          </w:tcPr>
          <w:p w14:paraId="6EE6618E" w14:textId="77777777" w:rsidR="007E65C5" w:rsidRPr="00EF42A9" w:rsidRDefault="007E65C5" w:rsidP="00EF42A9">
            <w:pPr>
              <w:pStyle w:val="ListParagraph"/>
              <w:numPr>
                <w:ilvl w:val="0"/>
                <w:numId w:val="21"/>
              </w:numPr>
            </w:pPr>
            <w:r w:rsidRPr="00EF42A9">
              <w:t>increase in employment</w:t>
            </w:r>
          </w:p>
          <w:p w14:paraId="17398A1C" w14:textId="77777777" w:rsidR="007E65C5" w:rsidRPr="00EF42A9" w:rsidRDefault="007E65C5" w:rsidP="00EF42A9">
            <w:pPr>
              <w:pStyle w:val="ListParagraph"/>
              <w:numPr>
                <w:ilvl w:val="0"/>
                <w:numId w:val="21"/>
              </w:numPr>
            </w:pPr>
            <w:r w:rsidRPr="00EF42A9">
              <w:t>leverage investment and support</w:t>
            </w:r>
          </w:p>
          <w:p w14:paraId="15742206" w14:textId="77777777" w:rsidR="007E65C5" w:rsidRPr="00EF42A9" w:rsidRDefault="007E65C5" w:rsidP="00EF42A9">
            <w:pPr>
              <w:pStyle w:val="ListParagraph"/>
              <w:numPr>
                <w:ilvl w:val="0"/>
                <w:numId w:val="21"/>
              </w:numPr>
            </w:pPr>
            <w:r w:rsidRPr="00EF42A9">
              <w:t>increase in or enhance the number and value of markets for recovered materials</w:t>
            </w:r>
          </w:p>
          <w:p w14:paraId="234A0F75" w14:textId="77777777" w:rsidR="007E65C5" w:rsidRPr="00EF42A9" w:rsidRDefault="007E65C5" w:rsidP="00EF42A9">
            <w:pPr>
              <w:pStyle w:val="ListParagraph"/>
              <w:numPr>
                <w:ilvl w:val="0"/>
                <w:numId w:val="22"/>
              </w:numPr>
            </w:pPr>
            <w:r w:rsidRPr="00EF42A9">
              <w:t>savings for households and organisations</w:t>
            </w:r>
          </w:p>
        </w:tc>
      </w:tr>
      <w:tr w:rsidR="007E65C5" w:rsidRPr="007E65C5" w14:paraId="1B6AB006" w14:textId="77777777" w:rsidTr="00EF42A9">
        <w:trPr>
          <w:trHeight w:val="1020"/>
        </w:trPr>
        <w:tc>
          <w:tcPr>
            <w:tcW w:w="1137" w:type="dxa"/>
            <w:vMerge/>
            <w:shd w:val="clear" w:color="auto" w:fill="auto"/>
          </w:tcPr>
          <w:p w14:paraId="062B5938" w14:textId="77777777" w:rsidR="007E65C5" w:rsidRPr="007E65C5" w:rsidRDefault="007E65C5" w:rsidP="007E65C5">
            <w:pPr>
              <w:autoSpaceDE w:val="0"/>
              <w:autoSpaceDN w:val="0"/>
              <w:adjustRightInd w:val="0"/>
              <w:spacing w:before="0"/>
              <w:rPr>
                <w:rFonts w:ascii="VIC" w:hAnsi="VIC" w:cstheme="minorBidi"/>
                <w:sz w:val="24"/>
                <w:szCs w:val="24"/>
              </w:rPr>
            </w:pPr>
          </w:p>
        </w:tc>
        <w:tc>
          <w:tcPr>
            <w:tcW w:w="2694" w:type="dxa"/>
            <w:shd w:val="clear" w:color="auto" w:fill="auto"/>
            <w:tcMar>
              <w:top w:w="80" w:type="dxa"/>
              <w:left w:w="80" w:type="dxa"/>
              <w:bottom w:w="80" w:type="dxa"/>
              <w:right w:w="80" w:type="dxa"/>
            </w:tcMar>
            <w:vAlign w:val="center"/>
          </w:tcPr>
          <w:p w14:paraId="480A791C" w14:textId="77777777" w:rsidR="007E65C5" w:rsidRPr="007E65C5" w:rsidRDefault="007E65C5" w:rsidP="007E65C5">
            <w:pPr>
              <w:suppressAutoHyphens/>
              <w:autoSpaceDE w:val="0"/>
              <w:autoSpaceDN w:val="0"/>
              <w:adjustRightInd w:val="0"/>
              <w:spacing w:before="170" w:line="220" w:lineRule="atLeast"/>
              <w:textAlignment w:val="center"/>
              <w:rPr>
                <w:rFonts w:ascii="VIC Light" w:hAnsi="VIC Light" w:cs="VIC Light"/>
                <w:color w:val="000000"/>
                <w:sz w:val="18"/>
                <w:szCs w:val="18"/>
              </w:rPr>
            </w:pPr>
            <w:r w:rsidRPr="007E65C5">
              <w:rPr>
                <w:rFonts w:ascii="VIC Light" w:hAnsi="VIC Light" w:cs="VIC Light"/>
                <w:b/>
                <w:bCs/>
                <w:color w:val="000000"/>
                <w:sz w:val="18"/>
                <w:szCs w:val="18"/>
              </w:rPr>
              <w:t>Environmentally sustainable use of resources</w:t>
            </w:r>
          </w:p>
        </w:tc>
        <w:tc>
          <w:tcPr>
            <w:tcW w:w="6804" w:type="dxa"/>
            <w:shd w:val="clear" w:color="auto" w:fill="auto"/>
            <w:tcMar>
              <w:top w:w="80" w:type="dxa"/>
              <w:left w:w="170" w:type="dxa"/>
              <w:bottom w:w="80" w:type="dxa"/>
              <w:right w:w="80" w:type="dxa"/>
            </w:tcMar>
            <w:vAlign w:val="center"/>
          </w:tcPr>
          <w:p w14:paraId="54D4F0C0" w14:textId="77777777" w:rsidR="007E65C5" w:rsidRPr="00EF42A9" w:rsidRDefault="007E65C5" w:rsidP="00EF42A9">
            <w:pPr>
              <w:pStyle w:val="ListParagraph"/>
              <w:numPr>
                <w:ilvl w:val="0"/>
                <w:numId w:val="21"/>
              </w:numPr>
            </w:pPr>
            <w:r w:rsidRPr="00EF42A9">
              <w:t>reduce the use of water, electricity, gas and materials</w:t>
            </w:r>
          </w:p>
          <w:p w14:paraId="0824DDD4" w14:textId="77777777" w:rsidR="007E65C5" w:rsidRPr="00EF42A9" w:rsidRDefault="007E65C5" w:rsidP="00EF42A9">
            <w:pPr>
              <w:pStyle w:val="ListParagraph"/>
              <w:numPr>
                <w:ilvl w:val="0"/>
                <w:numId w:val="21"/>
              </w:numPr>
            </w:pPr>
            <w:r w:rsidRPr="00EF42A9">
              <w:t>increase generation of renewable electricity and energy and solar</w:t>
            </w:r>
          </w:p>
          <w:p w14:paraId="095ECCF6" w14:textId="77777777" w:rsidR="007E65C5" w:rsidRPr="00EF42A9" w:rsidRDefault="007E65C5" w:rsidP="00EF42A9">
            <w:pPr>
              <w:pStyle w:val="ListParagraph"/>
              <w:numPr>
                <w:ilvl w:val="0"/>
                <w:numId w:val="21"/>
              </w:numPr>
            </w:pPr>
            <w:r w:rsidRPr="00EF42A9">
              <w:t>increase materials recycled/recovered</w:t>
            </w:r>
          </w:p>
          <w:p w14:paraId="14E99CA9" w14:textId="77777777" w:rsidR="007E65C5" w:rsidRPr="00EF42A9" w:rsidRDefault="007E65C5" w:rsidP="00EF42A9">
            <w:pPr>
              <w:pStyle w:val="ListParagraph"/>
              <w:numPr>
                <w:ilvl w:val="0"/>
                <w:numId w:val="21"/>
              </w:numPr>
            </w:pPr>
            <w:r w:rsidRPr="00EF42A9">
              <w:t>increase the number of individuals adopting positive environmental action</w:t>
            </w:r>
          </w:p>
          <w:p w14:paraId="612BC813" w14:textId="77777777" w:rsidR="007E65C5" w:rsidRPr="00EF42A9" w:rsidRDefault="007E65C5" w:rsidP="00EF42A9">
            <w:pPr>
              <w:pStyle w:val="ListParagraph"/>
              <w:numPr>
                <w:ilvl w:val="0"/>
                <w:numId w:val="21"/>
              </w:numPr>
            </w:pPr>
            <w:r w:rsidRPr="00EF42A9">
              <w:t>increase research and information, as well as the number of ways to access information</w:t>
            </w:r>
          </w:p>
          <w:p w14:paraId="67A76215" w14:textId="77777777" w:rsidR="007E65C5" w:rsidRPr="00EF42A9" w:rsidRDefault="007E65C5" w:rsidP="00EF42A9">
            <w:pPr>
              <w:pStyle w:val="ListParagraph"/>
              <w:numPr>
                <w:ilvl w:val="0"/>
                <w:numId w:val="22"/>
              </w:numPr>
            </w:pPr>
            <w:r w:rsidRPr="00EF42A9">
              <w:t>increase energy efficiency audits/assessments</w:t>
            </w:r>
          </w:p>
        </w:tc>
      </w:tr>
      <w:tr w:rsidR="007E65C5" w:rsidRPr="007E65C5" w14:paraId="34791E41" w14:textId="77777777" w:rsidTr="00EF42A9">
        <w:trPr>
          <w:trHeight w:val="680"/>
        </w:trPr>
        <w:tc>
          <w:tcPr>
            <w:tcW w:w="1137" w:type="dxa"/>
            <w:vMerge/>
            <w:shd w:val="clear" w:color="auto" w:fill="auto"/>
          </w:tcPr>
          <w:p w14:paraId="66EF9B56" w14:textId="77777777" w:rsidR="007E65C5" w:rsidRPr="007E65C5" w:rsidRDefault="007E65C5" w:rsidP="007E65C5">
            <w:pPr>
              <w:autoSpaceDE w:val="0"/>
              <w:autoSpaceDN w:val="0"/>
              <w:adjustRightInd w:val="0"/>
              <w:spacing w:before="0"/>
              <w:rPr>
                <w:rFonts w:ascii="VIC" w:hAnsi="VIC" w:cstheme="minorBidi"/>
                <w:sz w:val="24"/>
                <w:szCs w:val="24"/>
              </w:rPr>
            </w:pPr>
          </w:p>
        </w:tc>
        <w:tc>
          <w:tcPr>
            <w:tcW w:w="2694" w:type="dxa"/>
            <w:shd w:val="clear" w:color="auto" w:fill="auto"/>
            <w:tcMar>
              <w:top w:w="80" w:type="dxa"/>
              <w:left w:w="80" w:type="dxa"/>
              <w:bottom w:w="80" w:type="dxa"/>
              <w:right w:w="80" w:type="dxa"/>
            </w:tcMar>
            <w:vAlign w:val="center"/>
          </w:tcPr>
          <w:p w14:paraId="1127252F" w14:textId="77777777" w:rsidR="007E65C5" w:rsidRPr="007E65C5" w:rsidRDefault="007E65C5" w:rsidP="007E65C5">
            <w:pPr>
              <w:suppressAutoHyphens/>
              <w:autoSpaceDE w:val="0"/>
              <w:autoSpaceDN w:val="0"/>
              <w:adjustRightInd w:val="0"/>
              <w:spacing w:before="170" w:line="220" w:lineRule="atLeast"/>
              <w:textAlignment w:val="center"/>
              <w:rPr>
                <w:rFonts w:ascii="VIC Light" w:hAnsi="VIC Light" w:cs="VIC Light"/>
                <w:color w:val="000000"/>
                <w:sz w:val="18"/>
                <w:szCs w:val="18"/>
              </w:rPr>
            </w:pPr>
            <w:r w:rsidRPr="007E65C5">
              <w:rPr>
                <w:rFonts w:ascii="VIC Light" w:hAnsi="VIC Light" w:cs="VIC Light"/>
                <w:b/>
                <w:bCs/>
                <w:color w:val="000000"/>
                <w:sz w:val="18"/>
                <w:szCs w:val="18"/>
              </w:rPr>
              <w:t>Facilitating social development</w:t>
            </w:r>
          </w:p>
        </w:tc>
        <w:tc>
          <w:tcPr>
            <w:tcW w:w="6804" w:type="dxa"/>
            <w:shd w:val="clear" w:color="auto" w:fill="auto"/>
            <w:tcMar>
              <w:top w:w="80" w:type="dxa"/>
              <w:left w:w="170" w:type="dxa"/>
              <w:bottom w:w="80" w:type="dxa"/>
              <w:right w:w="80" w:type="dxa"/>
            </w:tcMar>
            <w:vAlign w:val="center"/>
          </w:tcPr>
          <w:p w14:paraId="25CA47FA" w14:textId="77777777" w:rsidR="007E65C5" w:rsidRPr="00EF42A9" w:rsidRDefault="007E65C5" w:rsidP="00EF42A9">
            <w:pPr>
              <w:pStyle w:val="ListParagraph"/>
              <w:numPr>
                <w:ilvl w:val="0"/>
                <w:numId w:val="21"/>
              </w:numPr>
            </w:pPr>
            <w:r w:rsidRPr="00EF42A9">
              <w:t>increase in households, including vulnerable households, and organisations assisted</w:t>
            </w:r>
          </w:p>
          <w:p w14:paraId="5C381BBC" w14:textId="77777777" w:rsidR="007E65C5" w:rsidRPr="00EF42A9" w:rsidRDefault="007E65C5" w:rsidP="00EF42A9">
            <w:pPr>
              <w:pStyle w:val="ListParagraph"/>
              <w:numPr>
                <w:ilvl w:val="0"/>
                <w:numId w:val="21"/>
              </w:numPr>
            </w:pPr>
            <w:r w:rsidRPr="00EF42A9">
              <w:t>increase in people attending training or receiving support</w:t>
            </w:r>
          </w:p>
          <w:p w14:paraId="6F8CD3EF" w14:textId="77777777" w:rsidR="007E65C5" w:rsidRPr="00EF42A9" w:rsidRDefault="007E65C5" w:rsidP="00EF42A9">
            <w:pPr>
              <w:pStyle w:val="ListParagraph"/>
              <w:numPr>
                <w:ilvl w:val="0"/>
                <w:numId w:val="21"/>
              </w:numPr>
            </w:pPr>
            <w:r w:rsidRPr="00EF42A9">
              <w:t>increase in people exposed to messaging/information</w:t>
            </w:r>
          </w:p>
          <w:p w14:paraId="08AB7376" w14:textId="77777777" w:rsidR="007E65C5" w:rsidRPr="00EF42A9" w:rsidRDefault="007E65C5" w:rsidP="00EF42A9">
            <w:pPr>
              <w:pStyle w:val="ListParagraph"/>
              <w:numPr>
                <w:ilvl w:val="0"/>
                <w:numId w:val="22"/>
              </w:numPr>
            </w:pPr>
            <w:r w:rsidRPr="00EF42A9">
              <w:t>new partnerships formed to deliver projects</w:t>
            </w:r>
          </w:p>
        </w:tc>
      </w:tr>
      <w:tr w:rsidR="007E65C5" w:rsidRPr="007E65C5" w14:paraId="77901578" w14:textId="77777777" w:rsidTr="00EF42A9">
        <w:trPr>
          <w:trHeight w:val="1530"/>
        </w:trPr>
        <w:tc>
          <w:tcPr>
            <w:tcW w:w="1137" w:type="dxa"/>
            <w:vMerge/>
            <w:shd w:val="clear" w:color="auto" w:fill="auto"/>
          </w:tcPr>
          <w:p w14:paraId="258A79C8" w14:textId="77777777" w:rsidR="007E65C5" w:rsidRPr="007E65C5" w:rsidRDefault="007E65C5" w:rsidP="007E65C5">
            <w:pPr>
              <w:autoSpaceDE w:val="0"/>
              <w:autoSpaceDN w:val="0"/>
              <w:adjustRightInd w:val="0"/>
              <w:spacing w:before="0"/>
              <w:rPr>
                <w:rFonts w:ascii="VIC" w:hAnsi="VIC" w:cstheme="minorBidi"/>
                <w:sz w:val="24"/>
                <w:szCs w:val="24"/>
              </w:rPr>
            </w:pPr>
          </w:p>
        </w:tc>
        <w:tc>
          <w:tcPr>
            <w:tcW w:w="2694" w:type="dxa"/>
            <w:shd w:val="clear" w:color="auto" w:fill="auto"/>
            <w:tcMar>
              <w:top w:w="80" w:type="dxa"/>
              <w:left w:w="80" w:type="dxa"/>
              <w:bottom w:w="80" w:type="dxa"/>
              <w:right w:w="80" w:type="dxa"/>
            </w:tcMar>
            <w:vAlign w:val="center"/>
          </w:tcPr>
          <w:p w14:paraId="4C6EC326" w14:textId="77777777" w:rsidR="007E65C5" w:rsidRPr="007E65C5" w:rsidRDefault="007E65C5" w:rsidP="007E65C5">
            <w:pPr>
              <w:suppressAutoHyphens/>
              <w:autoSpaceDE w:val="0"/>
              <w:autoSpaceDN w:val="0"/>
              <w:adjustRightInd w:val="0"/>
              <w:spacing w:before="170" w:line="220" w:lineRule="atLeast"/>
              <w:textAlignment w:val="center"/>
              <w:rPr>
                <w:rFonts w:ascii="VIC Light" w:hAnsi="VIC Light" w:cs="VIC Light"/>
                <w:color w:val="000000"/>
                <w:sz w:val="18"/>
                <w:szCs w:val="18"/>
              </w:rPr>
            </w:pPr>
            <w:r w:rsidRPr="007E65C5">
              <w:rPr>
                <w:rFonts w:ascii="VIC Light" w:hAnsi="VIC Light" w:cs="VIC Light"/>
                <w:b/>
                <w:bCs/>
                <w:color w:val="000000"/>
                <w:sz w:val="18"/>
                <w:szCs w:val="18"/>
              </w:rPr>
              <w:t>Improve community capacity to take action on climate change</w:t>
            </w:r>
          </w:p>
        </w:tc>
        <w:tc>
          <w:tcPr>
            <w:tcW w:w="6804" w:type="dxa"/>
            <w:shd w:val="clear" w:color="auto" w:fill="auto"/>
            <w:tcMar>
              <w:top w:w="80" w:type="dxa"/>
              <w:left w:w="170" w:type="dxa"/>
              <w:bottom w:w="80" w:type="dxa"/>
              <w:right w:w="80" w:type="dxa"/>
            </w:tcMar>
            <w:vAlign w:val="center"/>
          </w:tcPr>
          <w:p w14:paraId="50416C4F" w14:textId="77777777" w:rsidR="007E65C5" w:rsidRPr="00EF42A9" w:rsidRDefault="007E65C5" w:rsidP="00EF42A9">
            <w:pPr>
              <w:pStyle w:val="ListParagraph"/>
              <w:numPr>
                <w:ilvl w:val="0"/>
                <w:numId w:val="21"/>
              </w:numPr>
            </w:pPr>
            <w:r w:rsidRPr="00EF42A9">
              <w:t>increase in organisations adopting positive environmental action</w:t>
            </w:r>
          </w:p>
          <w:p w14:paraId="78E4F4ED" w14:textId="77777777" w:rsidR="007E65C5" w:rsidRPr="00EF42A9" w:rsidRDefault="007E65C5" w:rsidP="00EF42A9">
            <w:pPr>
              <w:pStyle w:val="ListParagraph"/>
              <w:numPr>
                <w:ilvl w:val="0"/>
                <w:numId w:val="21"/>
              </w:numPr>
            </w:pPr>
            <w:r w:rsidRPr="00EF42A9">
              <w:t>increase in community members participating in climate and sustainability-related initiatives</w:t>
            </w:r>
          </w:p>
          <w:p w14:paraId="02952D53" w14:textId="77777777" w:rsidR="007E65C5" w:rsidRPr="00EF42A9" w:rsidRDefault="007E65C5" w:rsidP="00EF42A9">
            <w:pPr>
              <w:pStyle w:val="ListParagraph"/>
              <w:numPr>
                <w:ilvl w:val="0"/>
                <w:numId w:val="21"/>
              </w:numPr>
            </w:pPr>
            <w:r w:rsidRPr="00EF42A9">
              <w:t>increase in education/information sessions and products</w:t>
            </w:r>
          </w:p>
          <w:p w14:paraId="2FF87B21" w14:textId="77777777" w:rsidR="007E65C5" w:rsidRPr="00EF42A9" w:rsidRDefault="007E65C5" w:rsidP="00EF42A9">
            <w:pPr>
              <w:pStyle w:val="ListParagraph"/>
              <w:numPr>
                <w:ilvl w:val="0"/>
                <w:numId w:val="21"/>
              </w:numPr>
            </w:pPr>
            <w:r w:rsidRPr="00EF42A9">
              <w:t xml:space="preserve">ways to access information </w:t>
            </w:r>
          </w:p>
          <w:p w14:paraId="6A9880BF" w14:textId="77777777" w:rsidR="007E65C5" w:rsidRPr="00EF42A9" w:rsidRDefault="007E65C5" w:rsidP="00EF42A9">
            <w:pPr>
              <w:pStyle w:val="ListParagraph"/>
              <w:numPr>
                <w:ilvl w:val="0"/>
                <w:numId w:val="22"/>
              </w:numPr>
            </w:pPr>
            <w:r w:rsidRPr="00EF42A9">
              <w:t>research projects</w:t>
            </w:r>
          </w:p>
        </w:tc>
      </w:tr>
      <w:tr w:rsidR="007E65C5" w:rsidRPr="007E65C5" w14:paraId="0F8B9100" w14:textId="77777777" w:rsidTr="00EF42A9">
        <w:trPr>
          <w:trHeight w:val="623"/>
        </w:trPr>
        <w:tc>
          <w:tcPr>
            <w:tcW w:w="1137" w:type="dxa"/>
            <w:vMerge/>
            <w:shd w:val="clear" w:color="auto" w:fill="auto"/>
          </w:tcPr>
          <w:p w14:paraId="6D94A6FC" w14:textId="77777777" w:rsidR="007E65C5" w:rsidRPr="007E65C5" w:rsidRDefault="007E65C5" w:rsidP="007E65C5">
            <w:pPr>
              <w:autoSpaceDE w:val="0"/>
              <w:autoSpaceDN w:val="0"/>
              <w:adjustRightInd w:val="0"/>
              <w:spacing w:before="0"/>
              <w:rPr>
                <w:rFonts w:ascii="VIC" w:hAnsi="VIC" w:cstheme="minorBidi"/>
                <w:sz w:val="24"/>
                <w:szCs w:val="24"/>
              </w:rPr>
            </w:pPr>
          </w:p>
        </w:tc>
        <w:tc>
          <w:tcPr>
            <w:tcW w:w="2694" w:type="dxa"/>
            <w:shd w:val="clear" w:color="auto" w:fill="auto"/>
            <w:tcMar>
              <w:top w:w="80" w:type="dxa"/>
              <w:left w:w="80" w:type="dxa"/>
              <w:bottom w:w="80" w:type="dxa"/>
              <w:right w:w="80" w:type="dxa"/>
            </w:tcMar>
            <w:vAlign w:val="center"/>
          </w:tcPr>
          <w:p w14:paraId="7AD6FE44" w14:textId="77777777" w:rsidR="007E65C5" w:rsidRPr="007E65C5" w:rsidRDefault="007E65C5" w:rsidP="007E65C5">
            <w:pPr>
              <w:suppressAutoHyphens/>
              <w:autoSpaceDE w:val="0"/>
              <w:autoSpaceDN w:val="0"/>
              <w:adjustRightInd w:val="0"/>
              <w:spacing w:before="170" w:line="220" w:lineRule="atLeast"/>
              <w:textAlignment w:val="center"/>
              <w:rPr>
                <w:rFonts w:ascii="VIC Light" w:hAnsi="VIC Light" w:cs="VIC Light"/>
                <w:color w:val="000000"/>
                <w:sz w:val="18"/>
                <w:szCs w:val="18"/>
              </w:rPr>
            </w:pPr>
            <w:r w:rsidRPr="007E65C5">
              <w:rPr>
                <w:rFonts w:ascii="VIC Light" w:hAnsi="VIC Light" w:cs="VIC Light"/>
                <w:b/>
                <w:bCs/>
                <w:color w:val="000000"/>
                <w:sz w:val="18"/>
                <w:szCs w:val="18"/>
              </w:rPr>
              <w:t>Reduce greenhouse gas emissions</w:t>
            </w:r>
          </w:p>
        </w:tc>
        <w:tc>
          <w:tcPr>
            <w:tcW w:w="6804" w:type="dxa"/>
            <w:shd w:val="clear" w:color="auto" w:fill="auto"/>
            <w:tcMar>
              <w:top w:w="80" w:type="dxa"/>
              <w:left w:w="170" w:type="dxa"/>
              <w:bottom w:w="80" w:type="dxa"/>
              <w:right w:w="80" w:type="dxa"/>
            </w:tcMar>
            <w:vAlign w:val="center"/>
          </w:tcPr>
          <w:p w14:paraId="24E56620" w14:textId="77777777" w:rsidR="007E65C5" w:rsidRPr="00EF42A9" w:rsidRDefault="007E65C5" w:rsidP="00EF42A9">
            <w:pPr>
              <w:pStyle w:val="ListParagraph"/>
              <w:numPr>
                <w:ilvl w:val="0"/>
                <w:numId w:val="22"/>
              </w:numPr>
            </w:pPr>
            <w:r w:rsidRPr="00EF42A9">
              <w:t>reduce or avoid the level of greenhouse gases emitted into the atmosphere</w:t>
            </w:r>
          </w:p>
        </w:tc>
      </w:tr>
      <w:tr w:rsidR="007E65C5" w:rsidRPr="007E65C5" w14:paraId="61E4AF19" w14:textId="77777777" w:rsidTr="00EF42A9">
        <w:trPr>
          <w:trHeight w:val="907"/>
        </w:trPr>
        <w:tc>
          <w:tcPr>
            <w:tcW w:w="1137" w:type="dxa"/>
            <w:vMerge/>
            <w:shd w:val="clear" w:color="auto" w:fill="auto"/>
          </w:tcPr>
          <w:p w14:paraId="78466964" w14:textId="77777777" w:rsidR="007E65C5" w:rsidRPr="007E65C5" w:rsidRDefault="007E65C5" w:rsidP="007E65C5">
            <w:pPr>
              <w:autoSpaceDE w:val="0"/>
              <w:autoSpaceDN w:val="0"/>
              <w:adjustRightInd w:val="0"/>
              <w:spacing w:before="0"/>
              <w:rPr>
                <w:rFonts w:ascii="VIC" w:hAnsi="VIC" w:cstheme="minorBidi"/>
                <w:sz w:val="24"/>
                <w:szCs w:val="24"/>
              </w:rPr>
            </w:pPr>
          </w:p>
        </w:tc>
        <w:tc>
          <w:tcPr>
            <w:tcW w:w="2694" w:type="dxa"/>
            <w:shd w:val="clear" w:color="auto" w:fill="auto"/>
            <w:tcMar>
              <w:top w:w="80" w:type="dxa"/>
              <w:left w:w="80" w:type="dxa"/>
              <w:bottom w:w="80" w:type="dxa"/>
              <w:right w:w="80" w:type="dxa"/>
            </w:tcMar>
            <w:vAlign w:val="center"/>
          </w:tcPr>
          <w:p w14:paraId="40460A9A" w14:textId="77777777" w:rsidR="007E65C5" w:rsidRPr="007E65C5" w:rsidRDefault="007E65C5" w:rsidP="007E65C5">
            <w:pPr>
              <w:suppressAutoHyphens/>
              <w:autoSpaceDE w:val="0"/>
              <w:autoSpaceDN w:val="0"/>
              <w:adjustRightInd w:val="0"/>
              <w:spacing w:before="170" w:line="220" w:lineRule="atLeast"/>
              <w:textAlignment w:val="center"/>
              <w:rPr>
                <w:rFonts w:ascii="VIC Light" w:hAnsi="VIC Light" w:cs="VIC Light"/>
                <w:color w:val="000000"/>
                <w:sz w:val="18"/>
                <w:szCs w:val="18"/>
              </w:rPr>
            </w:pPr>
            <w:r w:rsidRPr="007E65C5">
              <w:rPr>
                <w:rFonts w:ascii="VIC Light" w:hAnsi="VIC Light" w:cs="VIC Light"/>
                <w:b/>
                <w:bCs/>
                <w:color w:val="000000"/>
                <w:sz w:val="18"/>
                <w:szCs w:val="18"/>
              </w:rPr>
              <w:t>Adapting through biodiversity</w:t>
            </w:r>
          </w:p>
        </w:tc>
        <w:tc>
          <w:tcPr>
            <w:tcW w:w="6804" w:type="dxa"/>
            <w:shd w:val="clear" w:color="auto" w:fill="auto"/>
            <w:tcMar>
              <w:top w:w="80" w:type="dxa"/>
              <w:left w:w="170" w:type="dxa"/>
              <w:bottom w:w="80" w:type="dxa"/>
              <w:right w:w="80" w:type="dxa"/>
            </w:tcMar>
            <w:vAlign w:val="center"/>
          </w:tcPr>
          <w:p w14:paraId="5A1197BA" w14:textId="77777777" w:rsidR="007E65C5" w:rsidRPr="00EF42A9" w:rsidRDefault="007E65C5" w:rsidP="00EF42A9">
            <w:pPr>
              <w:pStyle w:val="ListParagraph"/>
              <w:numPr>
                <w:ilvl w:val="0"/>
                <w:numId w:val="21"/>
              </w:numPr>
            </w:pPr>
            <w:r w:rsidRPr="00EF42A9">
              <w:t>increase and improve the area and quality of protected habitats</w:t>
            </w:r>
          </w:p>
          <w:p w14:paraId="6FF695FB" w14:textId="77777777" w:rsidR="007E65C5" w:rsidRPr="00EF42A9" w:rsidRDefault="007E65C5" w:rsidP="00EF42A9">
            <w:pPr>
              <w:pStyle w:val="ListParagraph"/>
              <w:numPr>
                <w:ilvl w:val="0"/>
                <w:numId w:val="22"/>
              </w:numPr>
            </w:pPr>
            <w:r w:rsidRPr="00EF42A9">
              <w:t>improve management of invasive and threatened species</w:t>
            </w:r>
          </w:p>
        </w:tc>
      </w:tr>
    </w:tbl>
    <w:p w14:paraId="526DA134" w14:textId="1D1E4819" w:rsidR="00DF60D1" w:rsidRPr="00E8194A" w:rsidRDefault="00DF60D1" w:rsidP="00E8194A"/>
    <w:p w14:paraId="1854B182" w14:textId="551FB308" w:rsidR="00CF3B2C" w:rsidRDefault="00CF3B2C">
      <w:pPr>
        <w:spacing w:before="0"/>
      </w:pPr>
      <w:r>
        <w:br w:type="page"/>
      </w:r>
    </w:p>
    <w:p w14:paraId="139DC08E" w14:textId="08871CAF" w:rsidR="00CF3B2C" w:rsidRPr="00CF3B2C" w:rsidRDefault="00FB40D4" w:rsidP="00FB40D4">
      <w:pPr>
        <w:pStyle w:val="Heading1"/>
      </w:pPr>
      <w:bookmarkStart w:id="18" w:name="_Toc88570523"/>
      <w:r>
        <w:t xml:space="preserve">Appendix 3: </w:t>
      </w:r>
      <w:r w:rsidR="00CF3B2C" w:rsidRPr="00CF3B2C">
        <w:t>Grants and projects funded by the Sustainability Fund in 2020-21</w:t>
      </w:r>
      <w:bookmarkEnd w:id="18"/>
    </w:p>
    <w:p w14:paraId="25F0C4F4" w14:textId="77777777" w:rsidR="00CF3B2C" w:rsidRPr="00FB40D4" w:rsidRDefault="00CF3B2C" w:rsidP="00FB40D4">
      <w:pPr>
        <w:pStyle w:val="Heading2"/>
      </w:pPr>
      <w:r w:rsidRPr="00FB40D4">
        <w:t>Program: 2019 – 2022 Coastcare Victoria Program</w:t>
      </w:r>
    </w:p>
    <w:p w14:paraId="20C0956A" w14:textId="77777777" w:rsidR="00CF3B2C" w:rsidRPr="00CF3B2C" w:rsidRDefault="00CF3B2C" w:rsidP="00EF42A9">
      <w:pPr>
        <w:pStyle w:val="Heading3"/>
      </w:pPr>
      <w:r w:rsidRPr="00CF3B2C">
        <w:t>Department of Environment, Land, Water and Planning</w:t>
      </w:r>
    </w:p>
    <w:p w14:paraId="1730D602" w14:textId="77777777" w:rsidR="00CF3B2C" w:rsidRPr="008203FD" w:rsidRDefault="00CF3B2C" w:rsidP="008203FD">
      <w:r w:rsidRPr="008203FD">
        <w:t>This program provides a range of benefits to all Victorians by engaging and supporting the community to protect and enhance the marine and coastal environments. This includes educating and engaging volunteers, community organisations, volunteer networks and the general community on the values of Victoria’s marine and coastal environments and empowering them to protect those values.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2155"/>
        <w:gridCol w:w="4308"/>
        <w:gridCol w:w="1901"/>
      </w:tblGrid>
      <w:tr w:rsidR="00CF3B2C" w:rsidRPr="00CF3B2C" w14:paraId="0C7E9F92" w14:textId="77777777" w:rsidTr="00FB40D4">
        <w:trPr>
          <w:trHeight w:val="300"/>
          <w:tblHeader/>
        </w:trPr>
        <w:tc>
          <w:tcPr>
            <w:tcW w:w="1984" w:type="dxa"/>
            <w:shd w:val="clear" w:color="auto" w:fill="auto"/>
            <w:tcMar>
              <w:top w:w="113" w:type="dxa"/>
              <w:left w:w="113" w:type="dxa"/>
              <w:bottom w:w="113" w:type="dxa"/>
              <w:right w:w="57" w:type="dxa"/>
            </w:tcMar>
          </w:tcPr>
          <w:p w14:paraId="478EBDAD" w14:textId="77777777" w:rsidR="00CF3B2C" w:rsidRPr="00AE643D" w:rsidRDefault="00CF3B2C" w:rsidP="00AE643D">
            <w:pPr>
              <w:rPr>
                <w:b/>
                <w:bCs/>
              </w:rPr>
            </w:pPr>
            <w:r w:rsidRPr="00AE643D">
              <w:rPr>
                <w:b/>
                <w:bCs/>
              </w:rPr>
              <w:t xml:space="preserve">Grant Recipient </w:t>
            </w:r>
          </w:p>
        </w:tc>
        <w:tc>
          <w:tcPr>
            <w:tcW w:w="2155" w:type="dxa"/>
            <w:shd w:val="clear" w:color="auto" w:fill="auto"/>
            <w:tcMar>
              <w:top w:w="113" w:type="dxa"/>
              <w:left w:w="113" w:type="dxa"/>
              <w:bottom w:w="113" w:type="dxa"/>
              <w:right w:w="57" w:type="dxa"/>
            </w:tcMar>
          </w:tcPr>
          <w:p w14:paraId="4A0F8378" w14:textId="77777777" w:rsidR="00CF3B2C" w:rsidRPr="00AE643D" w:rsidRDefault="00CF3B2C" w:rsidP="00AE643D">
            <w:pPr>
              <w:rPr>
                <w:b/>
                <w:bCs/>
              </w:rPr>
            </w:pPr>
            <w:r w:rsidRPr="00AE643D">
              <w:rPr>
                <w:b/>
                <w:bCs/>
              </w:rPr>
              <w:t>Project Name</w:t>
            </w:r>
          </w:p>
        </w:tc>
        <w:tc>
          <w:tcPr>
            <w:tcW w:w="4308" w:type="dxa"/>
            <w:shd w:val="clear" w:color="auto" w:fill="auto"/>
            <w:tcMar>
              <w:top w:w="113" w:type="dxa"/>
              <w:left w:w="113" w:type="dxa"/>
              <w:bottom w:w="113" w:type="dxa"/>
              <w:right w:w="57" w:type="dxa"/>
            </w:tcMar>
          </w:tcPr>
          <w:p w14:paraId="50336277" w14:textId="77777777" w:rsidR="00CF3B2C" w:rsidRPr="00AE643D" w:rsidRDefault="00CF3B2C" w:rsidP="00AE643D">
            <w:pPr>
              <w:rPr>
                <w:b/>
                <w:bCs/>
              </w:rPr>
            </w:pPr>
            <w:r w:rsidRPr="00AE643D">
              <w:rPr>
                <w:b/>
                <w:bCs/>
              </w:rPr>
              <w:t xml:space="preserve">Project description </w:t>
            </w:r>
          </w:p>
        </w:tc>
        <w:tc>
          <w:tcPr>
            <w:tcW w:w="1901" w:type="dxa"/>
            <w:shd w:val="clear" w:color="auto" w:fill="auto"/>
            <w:tcMar>
              <w:top w:w="113" w:type="dxa"/>
              <w:left w:w="113" w:type="dxa"/>
              <w:bottom w:w="113" w:type="dxa"/>
              <w:right w:w="57" w:type="dxa"/>
            </w:tcMar>
          </w:tcPr>
          <w:p w14:paraId="5E556132" w14:textId="77777777" w:rsidR="00CF3B2C" w:rsidRPr="00AE643D" w:rsidRDefault="00CF3B2C" w:rsidP="00AE643D">
            <w:pPr>
              <w:jc w:val="right"/>
              <w:rPr>
                <w:b/>
                <w:bCs/>
              </w:rPr>
            </w:pPr>
            <w:r w:rsidRPr="00AE643D">
              <w:rPr>
                <w:b/>
                <w:bCs/>
              </w:rPr>
              <w:t>Funding ($)</w:t>
            </w:r>
          </w:p>
        </w:tc>
      </w:tr>
      <w:tr w:rsidR="00CF3B2C" w:rsidRPr="00CF3B2C" w14:paraId="28865086" w14:textId="77777777" w:rsidTr="00FB40D4">
        <w:trPr>
          <w:trHeight w:val="900"/>
        </w:trPr>
        <w:tc>
          <w:tcPr>
            <w:tcW w:w="1984" w:type="dxa"/>
            <w:shd w:val="clear" w:color="auto" w:fill="auto"/>
            <w:tcMar>
              <w:top w:w="85" w:type="dxa"/>
              <w:left w:w="85" w:type="dxa"/>
              <w:bottom w:w="85" w:type="dxa"/>
              <w:right w:w="85" w:type="dxa"/>
            </w:tcMar>
          </w:tcPr>
          <w:p w14:paraId="70BC66CC" w14:textId="77777777" w:rsidR="00CF3B2C" w:rsidRPr="008203FD" w:rsidRDefault="00CF3B2C" w:rsidP="008203FD">
            <w:r w:rsidRPr="008203FD">
              <w:t>Australian Marine Mammal Conservation Foundation</w:t>
            </w:r>
          </w:p>
        </w:tc>
        <w:tc>
          <w:tcPr>
            <w:tcW w:w="2155" w:type="dxa"/>
            <w:shd w:val="clear" w:color="auto" w:fill="auto"/>
            <w:tcMar>
              <w:top w:w="85" w:type="dxa"/>
              <w:left w:w="85" w:type="dxa"/>
              <w:bottom w:w="85" w:type="dxa"/>
              <w:right w:w="85" w:type="dxa"/>
            </w:tcMar>
          </w:tcPr>
          <w:p w14:paraId="06C09A3F" w14:textId="77777777" w:rsidR="00CF3B2C" w:rsidRPr="008203FD" w:rsidRDefault="00CF3B2C" w:rsidP="008203FD">
            <w:r w:rsidRPr="008203FD">
              <w:t>Marine Mammals Connecting Communities</w:t>
            </w:r>
          </w:p>
        </w:tc>
        <w:tc>
          <w:tcPr>
            <w:tcW w:w="4308" w:type="dxa"/>
            <w:shd w:val="clear" w:color="auto" w:fill="auto"/>
            <w:tcMar>
              <w:top w:w="85" w:type="dxa"/>
              <w:left w:w="85" w:type="dxa"/>
              <w:bottom w:w="85" w:type="dxa"/>
              <w:right w:w="85" w:type="dxa"/>
            </w:tcMar>
          </w:tcPr>
          <w:p w14:paraId="25EA195D" w14:textId="77777777" w:rsidR="00CF3B2C" w:rsidRPr="008203FD" w:rsidRDefault="00CF3B2C" w:rsidP="008203FD">
            <w:r w:rsidRPr="008203FD">
              <w:t>The project expands our unique community group education with public awareness events to create greater understanding of local marine environmental values, demonstrating how we can all make positive differences.</w:t>
            </w:r>
          </w:p>
        </w:tc>
        <w:tc>
          <w:tcPr>
            <w:tcW w:w="1901" w:type="dxa"/>
            <w:shd w:val="clear" w:color="auto" w:fill="auto"/>
            <w:tcMar>
              <w:top w:w="85" w:type="dxa"/>
              <w:left w:w="85" w:type="dxa"/>
              <w:bottom w:w="85" w:type="dxa"/>
              <w:right w:w="85" w:type="dxa"/>
            </w:tcMar>
          </w:tcPr>
          <w:p w14:paraId="20DBBA49" w14:textId="77777777" w:rsidR="00CF3B2C" w:rsidRPr="00AE643D" w:rsidRDefault="00CF3B2C" w:rsidP="00AE643D">
            <w:pPr>
              <w:jc w:val="right"/>
            </w:pPr>
            <w:r w:rsidRPr="00AE643D">
              <w:t>29,980</w:t>
            </w:r>
          </w:p>
        </w:tc>
      </w:tr>
      <w:tr w:rsidR="00CF3B2C" w:rsidRPr="00CF3B2C" w14:paraId="01037AC8" w14:textId="77777777" w:rsidTr="00FB40D4">
        <w:trPr>
          <w:trHeight w:val="900"/>
        </w:trPr>
        <w:tc>
          <w:tcPr>
            <w:tcW w:w="1984" w:type="dxa"/>
            <w:shd w:val="clear" w:color="auto" w:fill="auto"/>
            <w:tcMar>
              <w:top w:w="85" w:type="dxa"/>
              <w:left w:w="85" w:type="dxa"/>
              <w:bottom w:w="85" w:type="dxa"/>
              <w:right w:w="85" w:type="dxa"/>
            </w:tcMar>
          </w:tcPr>
          <w:p w14:paraId="43CBDB87" w14:textId="77777777" w:rsidR="00CF3B2C" w:rsidRPr="008203FD" w:rsidRDefault="00CF3B2C" w:rsidP="008203FD">
            <w:r w:rsidRPr="008203FD">
              <w:t>Australian Plants Society: Warrnambool and District Group</w:t>
            </w:r>
          </w:p>
        </w:tc>
        <w:tc>
          <w:tcPr>
            <w:tcW w:w="2155" w:type="dxa"/>
            <w:shd w:val="clear" w:color="auto" w:fill="auto"/>
            <w:tcMar>
              <w:top w:w="85" w:type="dxa"/>
              <w:left w:w="85" w:type="dxa"/>
              <w:bottom w:w="85" w:type="dxa"/>
              <w:right w:w="85" w:type="dxa"/>
            </w:tcMar>
          </w:tcPr>
          <w:p w14:paraId="7EB1A261" w14:textId="77777777" w:rsidR="00CF3B2C" w:rsidRPr="008203FD" w:rsidRDefault="00CF3B2C" w:rsidP="008203FD">
            <w:r w:rsidRPr="008203FD">
              <w:t>Plants of the Great South West Third Edition</w:t>
            </w:r>
          </w:p>
        </w:tc>
        <w:tc>
          <w:tcPr>
            <w:tcW w:w="4308" w:type="dxa"/>
            <w:shd w:val="clear" w:color="auto" w:fill="auto"/>
            <w:tcMar>
              <w:top w:w="85" w:type="dxa"/>
              <w:left w:w="85" w:type="dxa"/>
              <w:bottom w:w="85" w:type="dxa"/>
              <w:right w:w="85" w:type="dxa"/>
            </w:tcMar>
          </w:tcPr>
          <w:p w14:paraId="7FAF695B" w14:textId="77777777" w:rsidR="00CF3B2C" w:rsidRPr="008203FD" w:rsidRDefault="00CF3B2C" w:rsidP="008203FD">
            <w:r w:rsidRPr="008203FD">
              <w:t>This project will enable the production and printing of a third edition of the popular book, “Plants of the Great South West” which contains photographs and full descriptions of plants of an area of south west Victoria from Port Campbell through to the South Australian border and approximately 20 kilometres inland.</w:t>
            </w:r>
          </w:p>
        </w:tc>
        <w:tc>
          <w:tcPr>
            <w:tcW w:w="1901" w:type="dxa"/>
            <w:shd w:val="clear" w:color="auto" w:fill="auto"/>
            <w:tcMar>
              <w:top w:w="85" w:type="dxa"/>
              <w:left w:w="85" w:type="dxa"/>
              <w:bottom w:w="85" w:type="dxa"/>
              <w:right w:w="85" w:type="dxa"/>
            </w:tcMar>
          </w:tcPr>
          <w:p w14:paraId="0769CDA9" w14:textId="77777777" w:rsidR="00CF3B2C" w:rsidRPr="00AE643D" w:rsidRDefault="00CF3B2C" w:rsidP="00AE643D">
            <w:pPr>
              <w:jc w:val="right"/>
            </w:pPr>
            <w:r w:rsidRPr="00AE643D">
              <w:t>5,800</w:t>
            </w:r>
          </w:p>
        </w:tc>
      </w:tr>
      <w:tr w:rsidR="00CF3B2C" w:rsidRPr="00CF3B2C" w14:paraId="718B71DE" w14:textId="77777777" w:rsidTr="00FB40D4">
        <w:trPr>
          <w:trHeight w:val="600"/>
        </w:trPr>
        <w:tc>
          <w:tcPr>
            <w:tcW w:w="1984" w:type="dxa"/>
            <w:shd w:val="clear" w:color="auto" w:fill="auto"/>
            <w:tcMar>
              <w:top w:w="85" w:type="dxa"/>
              <w:left w:w="85" w:type="dxa"/>
              <w:bottom w:w="85" w:type="dxa"/>
              <w:right w:w="85" w:type="dxa"/>
            </w:tcMar>
          </w:tcPr>
          <w:p w14:paraId="7D89E879" w14:textId="77777777" w:rsidR="00CF3B2C" w:rsidRPr="008203FD" w:rsidRDefault="00CF3B2C" w:rsidP="008203FD">
            <w:r w:rsidRPr="008203FD">
              <w:t>Balcombe Estuary Reserves Group Mt Martha</w:t>
            </w:r>
          </w:p>
        </w:tc>
        <w:tc>
          <w:tcPr>
            <w:tcW w:w="2155" w:type="dxa"/>
            <w:shd w:val="clear" w:color="auto" w:fill="auto"/>
            <w:tcMar>
              <w:top w:w="85" w:type="dxa"/>
              <w:left w:w="85" w:type="dxa"/>
              <w:bottom w:w="85" w:type="dxa"/>
              <w:right w:w="85" w:type="dxa"/>
            </w:tcMar>
          </w:tcPr>
          <w:p w14:paraId="2EA87567" w14:textId="77777777" w:rsidR="00CF3B2C" w:rsidRPr="008203FD" w:rsidRDefault="00CF3B2C" w:rsidP="008203FD">
            <w:r w:rsidRPr="008203FD">
              <w:t>Moving forward: Building Balcombe Estuary Reserves Group (BERG) Mt Martha’s Capacity to Grow</w:t>
            </w:r>
          </w:p>
        </w:tc>
        <w:tc>
          <w:tcPr>
            <w:tcW w:w="4308" w:type="dxa"/>
            <w:shd w:val="clear" w:color="auto" w:fill="auto"/>
            <w:tcMar>
              <w:top w:w="85" w:type="dxa"/>
              <w:left w:w="85" w:type="dxa"/>
              <w:bottom w:w="85" w:type="dxa"/>
              <w:right w:w="85" w:type="dxa"/>
            </w:tcMar>
          </w:tcPr>
          <w:p w14:paraId="0FACB0C9" w14:textId="77777777" w:rsidR="00CF3B2C" w:rsidRPr="008203FD" w:rsidRDefault="00CF3B2C" w:rsidP="008203FD">
            <w:r w:rsidRPr="008203FD">
              <w:t xml:space="preserve">This project will address and assist BERG Mt Martha with succession planning and mentoring the next wave of volunteer leaders.  </w:t>
            </w:r>
          </w:p>
        </w:tc>
        <w:tc>
          <w:tcPr>
            <w:tcW w:w="1901" w:type="dxa"/>
            <w:shd w:val="clear" w:color="auto" w:fill="auto"/>
            <w:tcMar>
              <w:top w:w="85" w:type="dxa"/>
              <w:left w:w="85" w:type="dxa"/>
              <w:bottom w:w="85" w:type="dxa"/>
              <w:right w:w="85" w:type="dxa"/>
            </w:tcMar>
          </w:tcPr>
          <w:p w14:paraId="6F06C39E" w14:textId="77777777" w:rsidR="00CF3B2C" w:rsidRPr="00AE643D" w:rsidRDefault="00CF3B2C" w:rsidP="00AE643D">
            <w:pPr>
              <w:jc w:val="right"/>
            </w:pPr>
            <w:r w:rsidRPr="00AE643D">
              <w:t>29,677</w:t>
            </w:r>
          </w:p>
        </w:tc>
      </w:tr>
      <w:tr w:rsidR="00CF3B2C" w:rsidRPr="00CF3B2C" w14:paraId="01A2A08A" w14:textId="77777777" w:rsidTr="00FB40D4">
        <w:trPr>
          <w:trHeight w:val="600"/>
        </w:trPr>
        <w:tc>
          <w:tcPr>
            <w:tcW w:w="1984" w:type="dxa"/>
            <w:shd w:val="clear" w:color="auto" w:fill="auto"/>
            <w:tcMar>
              <w:top w:w="85" w:type="dxa"/>
              <w:left w:w="85" w:type="dxa"/>
              <w:bottom w:w="85" w:type="dxa"/>
              <w:right w:w="85" w:type="dxa"/>
            </w:tcMar>
          </w:tcPr>
          <w:p w14:paraId="0D9C3A07" w14:textId="77777777" w:rsidR="00CF3B2C" w:rsidRPr="008203FD" w:rsidRDefault="00CF3B2C" w:rsidP="008203FD">
            <w:r w:rsidRPr="008203FD">
              <w:t>Bass Valley Land Care Group</w:t>
            </w:r>
          </w:p>
        </w:tc>
        <w:tc>
          <w:tcPr>
            <w:tcW w:w="2155" w:type="dxa"/>
            <w:shd w:val="clear" w:color="auto" w:fill="auto"/>
            <w:tcMar>
              <w:top w:w="85" w:type="dxa"/>
              <w:left w:w="85" w:type="dxa"/>
              <w:bottom w:w="85" w:type="dxa"/>
              <w:right w:w="85" w:type="dxa"/>
            </w:tcMar>
          </w:tcPr>
          <w:p w14:paraId="3D6AD311" w14:textId="77777777" w:rsidR="00CF3B2C" w:rsidRPr="008203FD" w:rsidRDefault="00CF3B2C" w:rsidP="008203FD">
            <w:r w:rsidRPr="008203FD">
              <w:t>Multi-Faceted Mangrove Management in the Bass Valley</w:t>
            </w:r>
          </w:p>
        </w:tc>
        <w:tc>
          <w:tcPr>
            <w:tcW w:w="4308" w:type="dxa"/>
            <w:shd w:val="clear" w:color="auto" w:fill="auto"/>
            <w:tcMar>
              <w:top w:w="85" w:type="dxa"/>
              <w:left w:w="85" w:type="dxa"/>
              <w:bottom w:w="85" w:type="dxa"/>
              <w:right w:w="85" w:type="dxa"/>
            </w:tcMar>
          </w:tcPr>
          <w:p w14:paraId="463019AD" w14:textId="77777777" w:rsidR="00CF3B2C" w:rsidRPr="008203FD" w:rsidRDefault="00CF3B2C" w:rsidP="008203FD">
            <w:r w:rsidRPr="008203FD">
              <w:t xml:space="preserve">This project will combine environmental research and monitoring with direct on-ground action to achieve the most effective results for restoration of Mangrove Shrubland Ecological Vegetation Class. </w:t>
            </w:r>
          </w:p>
        </w:tc>
        <w:tc>
          <w:tcPr>
            <w:tcW w:w="1901" w:type="dxa"/>
            <w:shd w:val="clear" w:color="auto" w:fill="auto"/>
            <w:tcMar>
              <w:top w:w="85" w:type="dxa"/>
              <w:left w:w="85" w:type="dxa"/>
              <w:bottom w:w="85" w:type="dxa"/>
              <w:right w:w="85" w:type="dxa"/>
            </w:tcMar>
          </w:tcPr>
          <w:p w14:paraId="3E55EE45" w14:textId="77777777" w:rsidR="00CF3B2C" w:rsidRPr="00AE643D" w:rsidRDefault="00CF3B2C" w:rsidP="00AE643D">
            <w:pPr>
              <w:jc w:val="right"/>
            </w:pPr>
            <w:r w:rsidRPr="00AE643D">
              <w:t>9,982</w:t>
            </w:r>
          </w:p>
        </w:tc>
      </w:tr>
      <w:tr w:rsidR="00CF3B2C" w:rsidRPr="00CF3B2C" w14:paraId="0B53EC03" w14:textId="77777777" w:rsidTr="00FB40D4">
        <w:trPr>
          <w:trHeight w:val="600"/>
        </w:trPr>
        <w:tc>
          <w:tcPr>
            <w:tcW w:w="1984" w:type="dxa"/>
            <w:shd w:val="clear" w:color="auto" w:fill="auto"/>
            <w:tcMar>
              <w:top w:w="85" w:type="dxa"/>
              <w:left w:w="85" w:type="dxa"/>
              <w:bottom w:w="85" w:type="dxa"/>
              <w:right w:w="85" w:type="dxa"/>
            </w:tcMar>
          </w:tcPr>
          <w:p w14:paraId="56F58EF2" w14:textId="77777777" w:rsidR="00CF3B2C" w:rsidRPr="008203FD" w:rsidRDefault="00CF3B2C" w:rsidP="008203FD">
            <w:r w:rsidRPr="008203FD">
              <w:t>Bellarine Catchment Network</w:t>
            </w:r>
          </w:p>
        </w:tc>
        <w:tc>
          <w:tcPr>
            <w:tcW w:w="2155" w:type="dxa"/>
            <w:shd w:val="clear" w:color="auto" w:fill="auto"/>
            <w:tcMar>
              <w:top w:w="85" w:type="dxa"/>
              <w:left w:w="85" w:type="dxa"/>
              <w:bottom w:w="85" w:type="dxa"/>
              <w:right w:w="85" w:type="dxa"/>
            </w:tcMar>
          </w:tcPr>
          <w:p w14:paraId="2579B854" w14:textId="77777777" w:rsidR="00CF3B2C" w:rsidRPr="008203FD" w:rsidRDefault="00CF3B2C" w:rsidP="008203FD">
            <w:r w:rsidRPr="008203FD">
              <w:t>‘Blue’ Volunteers: towards An Active, Diverse and Resilient Coastcare Community</w:t>
            </w:r>
          </w:p>
        </w:tc>
        <w:tc>
          <w:tcPr>
            <w:tcW w:w="4308" w:type="dxa"/>
            <w:shd w:val="clear" w:color="auto" w:fill="auto"/>
            <w:tcMar>
              <w:top w:w="85" w:type="dxa"/>
              <w:left w:w="85" w:type="dxa"/>
              <w:bottom w:w="85" w:type="dxa"/>
              <w:right w:w="85" w:type="dxa"/>
            </w:tcMar>
          </w:tcPr>
          <w:p w14:paraId="49A1285C" w14:textId="77777777" w:rsidR="00CF3B2C" w:rsidRPr="008203FD" w:rsidRDefault="00CF3B2C" w:rsidP="008203FD">
            <w:r w:rsidRPr="008203FD">
              <w:t xml:space="preserve">The ‘Blue’ Volunteer project aims to expand and diversify our volunteer base by supporting community to connect with their marine and coastal environments in a variety of ways. </w:t>
            </w:r>
          </w:p>
        </w:tc>
        <w:tc>
          <w:tcPr>
            <w:tcW w:w="1901" w:type="dxa"/>
            <w:shd w:val="clear" w:color="auto" w:fill="auto"/>
            <w:tcMar>
              <w:top w:w="85" w:type="dxa"/>
              <w:left w:w="85" w:type="dxa"/>
              <w:bottom w:w="85" w:type="dxa"/>
              <w:right w:w="85" w:type="dxa"/>
            </w:tcMar>
          </w:tcPr>
          <w:p w14:paraId="469633F4" w14:textId="77777777" w:rsidR="00CF3B2C" w:rsidRPr="00AE643D" w:rsidRDefault="00CF3B2C" w:rsidP="00AE643D">
            <w:pPr>
              <w:jc w:val="right"/>
            </w:pPr>
            <w:r w:rsidRPr="00AE643D">
              <w:t>30,000</w:t>
            </w:r>
          </w:p>
        </w:tc>
      </w:tr>
      <w:tr w:rsidR="00CF3B2C" w:rsidRPr="00CF3B2C" w14:paraId="36D9C3DB" w14:textId="77777777" w:rsidTr="00FB40D4">
        <w:trPr>
          <w:trHeight w:val="900"/>
        </w:trPr>
        <w:tc>
          <w:tcPr>
            <w:tcW w:w="1984" w:type="dxa"/>
            <w:shd w:val="clear" w:color="auto" w:fill="auto"/>
            <w:tcMar>
              <w:top w:w="85" w:type="dxa"/>
              <w:left w:w="85" w:type="dxa"/>
              <w:bottom w:w="85" w:type="dxa"/>
              <w:right w:w="85" w:type="dxa"/>
            </w:tcMar>
          </w:tcPr>
          <w:p w14:paraId="2D91F6CC" w14:textId="77777777" w:rsidR="00CF3B2C" w:rsidRPr="008203FD" w:rsidRDefault="00CF3B2C" w:rsidP="008203FD">
            <w:r w:rsidRPr="008203FD">
              <w:t>Birdlife Australia</w:t>
            </w:r>
          </w:p>
        </w:tc>
        <w:tc>
          <w:tcPr>
            <w:tcW w:w="2155" w:type="dxa"/>
            <w:shd w:val="clear" w:color="auto" w:fill="auto"/>
            <w:tcMar>
              <w:top w:w="85" w:type="dxa"/>
              <w:left w:w="85" w:type="dxa"/>
              <w:bottom w:w="85" w:type="dxa"/>
              <w:right w:w="85" w:type="dxa"/>
            </w:tcMar>
          </w:tcPr>
          <w:p w14:paraId="53B5C36E" w14:textId="77777777" w:rsidR="00CF3B2C" w:rsidRPr="008203FD" w:rsidRDefault="00CF3B2C" w:rsidP="008203FD">
            <w:r w:rsidRPr="008203FD">
              <w:t>Birds N’ Bickies: Communities Conserving Migratory Shorebirds</w:t>
            </w:r>
          </w:p>
        </w:tc>
        <w:tc>
          <w:tcPr>
            <w:tcW w:w="4308" w:type="dxa"/>
            <w:shd w:val="clear" w:color="auto" w:fill="auto"/>
            <w:tcMar>
              <w:top w:w="85" w:type="dxa"/>
              <w:left w:w="85" w:type="dxa"/>
              <w:bottom w:w="85" w:type="dxa"/>
              <w:right w:w="85" w:type="dxa"/>
            </w:tcMar>
          </w:tcPr>
          <w:p w14:paraId="7F172C32" w14:textId="77777777" w:rsidR="00CF3B2C" w:rsidRPr="008203FD" w:rsidRDefault="00CF3B2C" w:rsidP="008203FD">
            <w:r w:rsidRPr="008203FD">
              <w:t xml:space="preserve">This project will actively engage local communities and improve volunteer retention in order to strengthen interest in migratory shorebirds, build knowledge within the community and engage citizens in long-term monitoring and conservation of shorebirds in inland and coastal habitats key areas in Victoria. </w:t>
            </w:r>
          </w:p>
        </w:tc>
        <w:tc>
          <w:tcPr>
            <w:tcW w:w="1901" w:type="dxa"/>
            <w:shd w:val="clear" w:color="auto" w:fill="auto"/>
            <w:tcMar>
              <w:top w:w="85" w:type="dxa"/>
              <w:left w:w="85" w:type="dxa"/>
              <w:bottom w:w="85" w:type="dxa"/>
              <w:right w:w="85" w:type="dxa"/>
            </w:tcMar>
          </w:tcPr>
          <w:p w14:paraId="3707872E" w14:textId="77777777" w:rsidR="00CF3B2C" w:rsidRPr="00AE643D" w:rsidRDefault="00CF3B2C" w:rsidP="00AE643D">
            <w:pPr>
              <w:jc w:val="right"/>
            </w:pPr>
            <w:r w:rsidRPr="00AE643D">
              <w:t>24,550</w:t>
            </w:r>
          </w:p>
        </w:tc>
      </w:tr>
      <w:tr w:rsidR="00CF3B2C" w:rsidRPr="00CF3B2C" w14:paraId="61793BA6" w14:textId="77777777" w:rsidTr="00FB40D4">
        <w:trPr>
          <w:trHeight w:val="600"/>
        </w:trPr>
        <w:tc>
          <w:tcPr>
            <w:tcW w:w="1984" w:type="dxa"/>
            <w:shd w:val="clear" w:color="auto" w:fill="auto"/>
            <w:tcMar>
              <w:top w:w="85" w:type="dxa"/>
              <w:left w:w="85" w:type="dxa"/>
              <w:bottom w:w="85" w:type="dxa"/>
              <w:right w:w="85" w:type="dxa"/>
            </w:tcMar>
          </w:tcPr>
          <w:p w14:paraId="5B3B81B9" w14:textId="77777777" w:rsidR="00CF3B2C" w:rsidRPr="008203FD" w:rsidRDefault="00CF3B2C" w:rsidP="008203FD">
            <w:r w:rsidRPr="008203FD">
              <w:t>French Island Landcare Group Inc</w:t>
            </w:r>
          </w:p>
        </w:tc>
        <w:tc>
          <w:tcPr>
            <w:tcW w:w="2155" w:type="dxa"/>
            <w:shd w:val="clear" w:color="auto" w:fill="auto"/>
            <w:tcMar>
              <w:top w:w="85" w:type="dxa"/>
              <w:left w:w="85" w:type="dxa"/>
              <w:bottom w:w="85" w:type="dxa"/>
              <w:right w:w="85" w:type="dxa"/>
            </w:tcMar>
          </w:tcPr>
          <w:p w14:paraId="14EC75E5" w14:textId="77777777" w:rsidR="00CF3B2C" w:rsidRPr="008203FD" w:rsidRDefault="00CF3B2C" w:rsidP="008203FD">
            <w:r w:rsidRPr="008203FD">
              <w:t>Habitat Rehabilitation on French Islands South Coast</w:t>
            </w:r>
          </w:p>
        </w:tc>
        <w:tc>
          <w:tcPr>
            <w:tcW w:w="4308" w:type="dxa"/>
            <w:shd w:val="clear" w:color="auto" w:fill="auto"/>
            <w:tcMar>
              <w:top w:w="85" w:type="dxa"/>
              <w:left w:w="85" w:type="dxa"/>
              <w:bottom w:w="85" w:type="dxa"/>
              <w:right w:w="85" w:type="dxa"/>
            </w:tcMar>
          </w:tcPr>
          <w:p w14:paraId="4E7383F1" w14:textId="77777777" w:rsidR="00CF3B2C" w:rsidRPr="008203FD" w:rsidRDefault="00CF3B2C" w:rsidP="008203FD">
            <w:r w:rsidRPr="008203FD">
              <w:t>This project will extend the restored areas of the French Islands South Coast by undertaking weed control and replanting of indigenous species.</w:t>
            </w:r>
          </w:p>
        </w:tc>
        <w:tc>
          <w:tcPr>
            <w:tcW w:w="1901" w:type="dxa"/>
            <w:shd w:val="clear" w:color="auto" w:fill="auto"/>
            <w:tcMar>
              <w:top w:w="85" w:type="dxa"/>
              <w:left w:w="85" w:type="dxa"/>
              <w:bottom w:w="85" w:type="dxa"/>
              <w:right w:w="85" w:type="dxa"/>
            </w:tcMar>
          </w:tcPr>
          <w:p w14:paraId="4099A5C5" w14:textId="77777777" w:rsidR="00CF3B2C" w:rsidRPr="00AE643D" w:rsidRDefault="00CF3B2C" w:rsidP="00AE643D">
            <w:pPr>
              <w:jc w:val="right"/>
            </w:pPr>
            <w:r w:rsidRPr="00AE643D">
              <w:t>13,890</w:t>
            </w:r>
          </w:p>
        </w:tc>
      </w:tr>
      <w:tr w:rsidR="00CF3B2C" w:rsidRPr="00CF3B2C" w14:paraId="6D33D87F" w14:textId="77777777" w:rsidTr="00FB40D4">
        <w:trPr>
          <w:trHeight w:val="600"/>
        </w:trPr>
        <w:tc>
          <w:tcPr>
            <w:tcW w:w="1984" w:type="dxa"/>
            <w:shd w:val="clear" w:color="auto" w:fill="auto"/>
            <w:tcMar>
              <w:top w:w="85" w:type="dxa"/>
              <w:left w:w="85" w:type="dxa"/>
              <w:bottom w:w="85" w:type="dxa"/>
              <w:right w:w="85" w:type="dxa"/>
            </w:tcMar>
          </w:tcPr>
          <w:p w14:paraId="02F23B48" w14:textId="77777777" w:rsidR="00CF3B2C" w:rsidRPr="008203FD" w:rsidRDefault="00CF3B2C" w:rsidP="008203FD">
            <w:r w:rsidRPr="008203FD">
              <w:t>Friends of Beleura Cliff Path</w:t>
            </w:r>
          </w:p>
        </w:tc>
        <w:tc>
          <w:tcPr>
            <w:tcW w:w="2155" w:type="dxa"/>
            <w:shd w:val="clear" w:color="auto" w:fill="auto"/>
            <w:tcMar>
              <w:top w:w="85" w:type="dxa"/>
              <w:left w:w="85" w:type="dxa"/>
              <w:bottom w:w="85" w:type="dxa"/>
              <w:right w:w="85" w:type="dxa"/>
            </w:tcMar>
          </w:tcPr>
          <w:p w14:paraId="21D8E2D2" w14:textId="77777777" w:rsidR="00CF3B2C" w:rsidRPr="008203FD" w:rsidRDefault="00CF3B2C" w:rsidP="008203FD">
            <w:r w:rsidRPr="008203FD">
              <w:t>Re-Vegetation of Beleura Cliff Path: Stage Three</w:t>
            </w:r>
          </w:p>
        </w:tc>
        <w:tc>
          <w:tcPr>
            <w:tcW w:w="4308" w:type="dxa"/>
            <w:shd w:val="clear" w:color="auto" w:fill="auto"/>
            <w:tcMar>
              <w:top w:w="85" w:type="dxa"/>
              <w:left w:w="85" w:type="dxa"/>
              <w:bottom w:w="85" w:type="dxa"/>
              <w:right w:w="85" w:type="dxa"/>
            </w:tcMar>
          </w:tcPr>
          <w:p w14:paraId="18824578" w14:textId="77777777" w:rsidR="00CF3B2C" w:rsidRPr="008203FD" w:rsidRDefault="00CF3B2C" w:rsidP="008203FD">
            <w:r w:rsidRPr="008203FD">
              <w:t>This project will make seed-bombs using a large quantity of appropriate indigenous seeds collected last season, mixed into clay balls or slurry, and directed to chosen parts of the cliff.</w:t>
            </w:r>
          </w:p>
        </w:tc>
        <w:tc>
          <w:tcPr>
            <w:tcW w:w="1901" w:type="dxa"/>
            <w:shd w:val="clear" w:color="auto" w:fill="auto"/>
            <w:tcMar>
              <w:top w:w="85" w:type="dxa"/>
              <w:left w:w="85" w:type="dxa"/>
              <w:bottom w:w="85" w:type="dxa"/>
              <w:right w:w="85" w:type="dxa"/>
            </w:tcMar>
          </w:tcPr>
          <w:p w14:paraId="58AFD965" w14:textId="77777777" w:rsidR="00CF3B2C" w:rsidRPr="00AE643D" w:rsidRDefault="00CF3B2C" w:rsidP="00AE643D">
            <w:pPr>
              <w:jc w:val="right"/>
            </w:pPr>
            <w:r w:rsidRPr="00AE643D">
              <w:t>18,744</w:t>
            </w:r>
          </w:p>
        </w:tc>
      </w:tr>
      <w:tr w:rsidR="00CF3B2C" w:rsidRPr="00CF3B2C" w14:paraId="355DD84E" w14:textId="77777777" w:rsidTr="00FB40D4">
        <w:trPr>
          <w:trHeight w:val="600"/>
        </w:trPr>
        <w:tc>
          <w:tcPr>
            <w:tcW w:w="1984" w:type="dxa"/>
            <w:shd w:val="clear" w:color="auto" w:fill="auto"/>
            <w:tcMar>
              <w:top w:w="85" w:type="dxa"/>
              <w:left w:w="85" w:type="dxa"/>
              <w:bottom w:w="85" w:type="dxa"/>
              <w:right w:w="85" w:type="dxa"/>
            </w:tcMar>
          </w:tcPr>
          <w:p w14:paraId="7905740C" w14:textId="77777777" w:rsidR="00CF3B2C" w:rsidRPr="008203FD" w:rsidRDefault="00CF3B2C" w:rsidP="008203FD">
            <w:r w:rsidRPr="008203FD">
              <w:t>Friends of Mills Beach</w:t>
            </w:r>
          </w:p>
        </w:tc>
        <w:tc>
          <w:tcPr>
            <w:tcW w:w="2155" w:type="dxa"/>
            <w:shd w:val="clear" w:color="auto" w:fill="auto"/>
            <w:tcMar>
              <w:top w:w="85" w:type="dxa"/>
              <w:left w:w="85" w:type="dxa"/>
              <w:bottom w:w="85" w:type="dxa"/>
              <w:right w:w="85" w:type="dxa"/>
            </w:tcMar>
          </w:tcPr>
          <w:p w14:paraId="6141F08F" w14:textId="77777777" w:rsidR="00CF3B2C" w:rsidRPr="008203FD" w:rsidRDefault="00CF3B2C" w:rsidP="008203FD">
            <w:r w:rsidRPr="008203FD">
              <w:t>Coastal Woodland Rehabilitation: Red Bluff and Mills Beach</w:t>
            </w:r>
          </w:p>
        </w:tc>
        <w:tc>
          <w:tcPr>
            <w:tcW w:w="4308" w:type="dxa"/>
            <w:shd w:val="clear" w:color="auto" w:fill="auto"/>
            <w:tcMar>
              <w:top w:w="85" w:type="dxa"/>
              <w:left w:w="85" w:type="dxa"/>
              <w:bottom w:w="85" w:type="dxa"/>
              <w:right w:w="85" w:type="dxa"/>
            </w:tcMar>
          </w:tcPr>
          <w:p w14:paraId="39B6960F" w14:textId="77777777" w:rsidR="00CF3B2C" w:rsidRPr="008203FD" w:rsidRDefault="00CF3B2C" w:rsidP="008203FD">
            <w:r w:rsidRPr="008203FD">
              <w:t xml:space="preserve">This project will continue the rehabilitation of important coastal woodland along one of Mornington’s most popular foreshore areas. </w:t>
            </w:r>
          </w:p>
        </w:tc>
        <w:tc>
          <w:tcPr>
            <w:tcW w:w="1901" w:type="dxa"/>
            <w:shd w:val="clear" w:color="auto" w:fill="auto"/>
            <w:tcMar>
              <w:top w:w="85" w:type="dxa"/>
              <w:left w:w="85" w:type="dxa"/>
              <w:bottom w:w="85" w:type="dxa"/>
              <w:right w:w="85" w:type="dxa"/>
            </w:tcMar>
          </w:tcPr>
          <w:p w14:paraId="2CA79DCF" w14:textId="77777777" w:rsidR="00CF3B2C" w:rsidRPr="00AE643D" w:rsidRDefault="00CF3B2C" w:rsidP="00AE643D">
            <w:pPr>
              <w:jc w:val="right"/>
            </w:pPr>
            <w:r w:rsidRPr="00AE643D">
              <w:t>28,808</w:t>
            </w:r>
          </w:p>
        </w:tc>
      </w:tr>
      <w:tr w:rsidR="00CF3B2C" w:rsidRPr="00CF3B2C" w14:paraId="06E585AD" w14:textId="77777777" w:rsidTr="00FB40D4">
        <w:trPr>
          <w:trHeight w:val="600"/>
        </w:trPr>
        <w:tc>
          <w:tcPr>
            <w:tcW w:w="1984" w:type="dxa"/>
            <w:shd w:val="clear" w:color="auto" w:fill="auto"/>
            <w:tcMar>
              <w:top w:w="85" w:type="dxa"/>
              <w:left w:w="85" w:type="dxa"/>
              <w:bottom w:w="85" w:type="dxa"/>
              <w:right w:w="85" w:type="dxa"/>
            </w:tcMar>
          </w:tcPr>
          <w:p w14:paraId="6C3FF476" w14:textId="77777777" w:rsidR="00CF3B2C" w:rsidRPr="008203FD" w:rsidRDefault="00CF3B2C" w:rsidP="008203FD">
            <w:r w:rsidRPr="008203FD">
              <w:t>Friends of the Hooded Plover (Mornington Peninsula) Inc</w:t>
            </w:r>
          </w:p>
        </w:tc>
        <w:tc>
          <w:tcPr>
            <w:tcW w:w="2155" w:type="dxa"/>
            <w:shd w:val="clear" w:color="auto" w:fill="auto"/>
            <w:tcMar>
              <w:top w:w="85" w:type="dxa"/>
              <w:left w:w="85" w:type="dxa"/>
              <w:bottom w:w="85" w:type="dxa"/>
              <w:right w:w="85" w:type="dxa"/>
            </w:tcMar>
          </w:tcPr>
          <w:p w14:paraId="6C9241AF" w14:textId="77777777" w:rsidR="00CF3B2C" w:rsidRPr="008203FD" w:rsidRDefault="00CF3B2C" w:rsidP="008203FD">
            <w:r w:rsidRPr="008203FD">
              <w:t>Avoiding A Murder: Training Ravens to Leave Beach-Nesting Birds Alone</w:t>
            </w:r>
          </w:p>
        </w:tc>
        <w:tc>
          <w:tcPr>
            <w:tcW w:w="4308" w:type="dxa"/>
            <w:shd w:val="clear" w:color="auto" w:fill="auto"/>
            <w:tcMar>
              <w:top w:w="85" w:type="dxa"/>
              <w:left w:w="85" w:type="dxa"/>
              <w:bottom w:w="85" w:type="dxa"/>
              <w:right w:w="85" w:type="dxa"/>
            </w:tcMar>
          </w:tcPr>
          <w:p w14:paraId="41EEC94A" w14:textId="77777777" w:rsidR="00CF3B2C" w:rsidRPr="008203FD" w:rsidRDefault="00CF3B2C" w:rsidP="008203FD">
            <w:r w:rsidRPr="008203FD">
              <w:t xml:space="preserve">This project will investigate a non-lethal management technique that has been widely used on Corvids and Ravens in the northern hemisphere. </w:t>
            </w:r>
          </w:p>
        </w:tc>
        <w:tc>
          <w:tcPr>
            <w:tcW w:w="1901" w:type="dxa"/>
            <w:shd w:val="clear" w:color="auto" w:fill="auto"/>
            <w:tcMar>
              <w:top w:w="85" w:type="dxa"/>
              <w:left w:w="85" w:type="dxa"/>
              <w:bottom w:w="85" w:type="dxa"/>
              <w:right w:w="85" w:type="dxa"/>
            </w:tcMar>
          </w:tcPr>
          <w:p w14:paraId="00ACF953" w14:textId="77777777" w:rsidR="00CF3B2C" w:rsidRPr="00AE643D" w:rsidRDefault="00CF3B2C" w:rsidP="00AE643D">
            <w:pPr>
              <w:jc w:val="right"/>
            </w:pPr>
            <w:r w:rsidRPr="00AE643D">
              <w:t>21,276</w:t>
            </w:r>
          </w:p>
        </w:tc>
      </w:tr>
      <w:tr w:rsidR="00CF3B2C" w:rsidRPr="00CF3B2C" w14:paraId="27A1E5CA" w14:textId="77777777" w:rsidTr="00FB40D4">
        <w:trPr>
          <w:trHeight w:val="600"/>
        </w:trPr>
        <w:tc>
          <w:tcPr>
            <w:tcW w:w="1984" w:type="dxa"/>
            <w:shd w:val="clear" w:color="auto" w:fill="auto"/>
            <w:tcMar>
              <w:top w:w="85" w:type="dxa"/>
              <w:left w:w="85" w:type="dxa"/>
              <w:bottom w:w="85" w:type="dxa"/>
              <w:right w:w="85" w:type="dxa"/>
            </w:tcMar>
          </w:tcPr>
          <w:p w14:paraId="2E45EAE2" w14:textId="77777777" w:rsidR="00CF3B2C" w:rsidRPr="008203FD" w:rsidRDefault="00CF3B2C" w:rsidP="008203FD">
            <w:r w:rsidRPr="008203FD">
              <w:t>Friends of the Prom</w:t>
            </w:r>
          </w:p>
        </w:tc>
        <w:tc>
          <w:tcPr>
            <w:tcW w:w="2155" w:type="dxa"/>
            <w:shd w:val="clear" w:color="auto" w:fill="auto"/>
            <w:tcMar>
              <w:top w:w="85" w:type="dxa"/>
              <w:left w:w="85" w:type="dxa"/>
              <w:bottom w:w="85" w:type="dxa"/>
              <w:right w:w="85" w:type="dxa"/>
            </w:tcMar>
          </w:tcPr>
          <w:p w14:paraId="4B50A573" w14:textId="77777777" w:rsidR="00CF3B2C" w:rsidRPr="008203FD" w:rsidRDefault="00CF3B2C" w:rsidP="008203FD">
            <w:r w:rsidRPr="008203FD">
              <w:t>Restore Hooded Plover Habitat at Picnic Bay</w:t>
            </w:r>
          </w:p>
        </w:tc>
        <w:tc>
          <w:tcPr>
            <w:tcW w:w="4308" w:type="dxa"/>
            <w:shd w:val="clear" w:color="auto" w:fill="auto"/>
            <w:tcMar>
              <w:top w:w="85" w:type="dxa"/>
              <w:left w:w="85" w:type="dxa"/>
              <w:bottom w:w="85" w:type="dxa"/>
              <w:right w:w="85" w:type="dxa"/>
            </w:tcMar>
          </w:tcPr>
          <w:p w14:paraId="6FE7F797" w14:textId="77777777" w:rsidR="00CF3B2C" w:rsidRPr="008203FD" w:rsidRDefault="00CF3B2C" w:rsidP="008203FD">
            <w:r w:rsidRPr="008203FD">
              <w:t xml:space="preserve">This project will restore the beach habitat of threatened Hooded Plovers at Squeaky Beach, Wilsons Promontory National Park, by removing the infestation of invasive weed, Sea Spurge. </w:t>
            </w:r>
          </w:p>
        </w:tc>
        <w:tc>
          <w:tcPr>
            <w:tcW w:w="1901" w:type="dxa"/>
            <w:shd w:val="clear" w:color="auto" w:fill="auto"/>
            <w:tcMar>
              <w:top w:w="85" w:type="dxa"/>
              <w:left w:w="85" w:type="dxa"/>
              <w:bottom w:w="85" w:type="dxa"/>
              <w:right w:w="85" w:type="dxa"/>
            </w:tcMar>
          </w:tcPr>
          <w:p w14:paraId="3112570A" w14:textId="77777777" w:rsidR="00CF3B2C" w:rsidRPr="00AE643D" w:rsidRDefault="00CF3B2C" w:rsidP="00AE643D">
            <w:pPr>
              <w:jc w:val="right"/>
            </w:pPr>
            <w:r w:rsidRPr="00AE643D">
              <w:t>8,750</w:t>
            </w:r>
          </w:p>
        </w:tc>
      </w:tr>
      <w:tr w:rsidR="00CF3B2C" w:rsidRPr="00CF3B2C" w14:paraId="72C6EB5C" w14:textId="77777777" w:rsidTr="00FB40D4">
        <w:trPr>
          <w:trHeight w:val="600"/>
        </w:trPr>
        <w:tc>
          <w:tcPr>
            <w:tcW w:w="1984" w:type="dxa"/>
            <w:shd w:val="clear" w:color="auto" w:fill="auto"/>
            <w:tcMar>
              <w:top w:w="85" w:type="dxa"/>
              <w:left w:w="85" w:type="dxa"/>
              <w:bottom w:w="85" w:type="dxa"/>
              <w:right w:w="85" w:type="dxa"/>
            </w:tcMar>
          </w:tcPr>
          <w:p w14:paraId="08F930FB" w14:textId="77777777" w:rsidR="00CF3B2C" w:rsidRPr="008203FD" w:rsidRDefault="00CF3B2C" w:rsidP="008203FD">
            <w:r w:rsidRPr="008203FD">
              <w:t>Gunditj Mirring Traditional Owners Aboriginal Corporation</w:t>
            </w:r>
          </w:p>
        </w:tc>
        <w:tc>
          <w:tcPr>
            <w:tcW w:w="2155" w:type="dxa"/>
            <w:shd w:val="clear" w:color="auto" w:fill="auto"/>
            <w:tcMar>
              <w:top w:w="85" w:type="dxa"/>
              <w:left w:w="85" w:type="dxa"/>
              <w:bottom w:w="85" w:type="dxa"/>
              <w:right w:w="85" w:type="dxa"/>
            </w:tcMar>
          </w:tcPr>
          <w:p w14:paraId="5AD8C24E" w14:textId="77777777" w:rsidR="00CF3B2C" w:rsidRPr="008203FD" w:rsidRDefault="00CF3B2C" w:rsidP="008203FD">
            <w:r w:rsidRPr="008203FD">
              <w:t>Convincing Ground Restoration Project</w:t>
            </w:r>
          </w:p>
        </w:tc>
        <w:tc>
          <w:tcPr>
            <w:tcW w:w="4308" w:type="dxa"/>
            <w:shd w:val="clear" w:color="auto" w:fill="auto"/>
            <w:tcMar>
              <w:top w:w="85" w:type="dxa"/>
              <w:left w:w="85" w:type="dxa"/>
              <w:bottom w:w="85" w:type="dxa"/>
              <w:right w:w="85" w:type="dxa"/>
            </w:tcMar>
          </w:tcPr>
          <w:p w14:paraId="48A32239" w14:textId="77777777" w:rsidR="00CF3B2C" w:rsidRPr="008203FD" w:rsidRDefault="00CF3B2C" w:rsidP="008203FD">
            <w:r w:rsidRPr="008203FD">
              <w:t>This project will restore a tract of land that was traditionally the clan lands of the Kilcarrer Gunditj.</w:t>
            </w:r>
          </w:p>
        </w:tc>
        <w:tc>
          <w:tcPr>
            <w:tcW w:w="1901" w:type="dxa"/>
            <w:shd w:val="clear" w:color="auto" w:fill="auto"/>
            <w:tcMar>
              <w:top w:w="85" w:type="dxa"/>
              <w:left w:w="85" w:type="dxa"/>
              <w:bottom w:w="85" w:type="dxa"/>
              <w:right w:w="85" w:type="dxa"/>
            </w:tcMar>
          </w:tcPr>
          <w:p w14:paraId="3564B029" w14:textId="77777777" w:rsidR="00CF3B2C" w:rsidRPr="00AE643D" w:rsidRDefault="00CF3B2C" w:rsidP="00AE643D">
            <w:pPr>
              <w:jc w:val="right"/>
            </w:pPr>
            <w:r w:rsidRPr="00AE643D">
              <w:t>30,000</w:t>
            </w:r>
          </w:p>
        </w:tc>
      </w:tr>
      <w:tr w:rsidR="00CF3B2C" w:rsidRPr="00CF3B2C" w14:paraId="7FF39689" w14:textId="77777777" w:rsidTr="00FB40D4">
        <w:trPr>
          <w:trHeight w:val="900"/>
        </w:trPr>
        <w:tc>
          <w:tcPr>
            <w:tcW w:w="1984" w:type="dxa"/>
            <w:shd w:val="clear" w:color="auto" w:fill="auto"/>
            <w:tcMar>
              <w:top w:w="85" w:type="dxa"/>
              <w:left w:w="85" w:type="dxa"/>
              <w:bottom w:w="85" w:type="dxa"/>
              <w:right w:w="85" w:type="dxa"/>
            </w:tcMar>
          </w:tcPr>
          <w:p w14:paraId="544019CA" w14:textId="77777777" w:rsidR="00CF3B2C" w:rsidRPr="008203FD" w:rsidRDefault="00CF3B2C" w:rsidP="008203FD">
            <w:r w:rsidRPr="008203FD">
              <w:t>Jawbone Marine Sanctuary Care</w:t>
            </w:r>
          </w:p>
        </w:tc>
        <w:tc>
          <w:tcPr>
            <w:tcW w:w="2155" w:type="dxa"/>
            <w:shd w:val="clear" w:color="auto" w:fill="auto"/>
            <w:tcMar>
              <w:top w:w="85" w:type="dxa"/>
              <w:left w:w="85" w:type="dxa"/>
              <w:bottom w:w="85" w:type="dxa"/>
              <w:right w:w="85" w:type="dxa"/>
            </w:tcMar>
          </w:tcPr>
          <w:p w14:paraId="3A2A2D7B" w14:textId="77777777" w:rsidR="00CF3B2C" w:rsidRPr="008203FD" w:rsidRDefault="00CF3B2C" w:rsidP="008203FD">
            <w:r w:rsidRPr="008203FD">
              <w:t>Fostering Our Future with Blue Carbon: A Local Approach</w:t>
            </w:r>
          </w:p>
        </w:tc>
        <w:tc>
          <w:tcPr>
            <w:tcW w:w="4308" w:type="dxa"/>
            <w:shd w:val="clear" w:color="auto" w:fill="auto"/>
            <w:tcMar>
              <w:top w:w="85" w:type="dxa"/>
              <w:left w:w="85" w:type="dxa"/>
              <w:bottom w:w="85" w:type="dxa"/>
              <w:right w:w="85" w:type="dxa"/>
            </w:tcMar>
          </w:tcPr>
          <w:p w14:paraId="7F1F8C04" w14:textId="77777777" w:rsidR="00CF3B2C" w:rsidRPr="008203FD" w:rsidRDefault="00CF3B2C" w:rsidP="008203FD">
            <w:r w:rsidRPr="008203FD">
              <w:t>This program will increase our understanding and the local conservation of blue carbon systems within the Jawbone Marine Sanctuary and perform on-ground volunteer monitoring and research.</w:t>
            </w:r>
          </w:p>
        </w:tc>
        <w:tc>
          <w:tcPr>
            <w:tcW w:w="1901" w:type="dxa"/>
            <w:shd w:val="clear" w:color="auto" w:fill="auto"/>
            <w:tcMar>
              <w:top w:w="85" w:type="dxa"/>
              <w:left w:w="85" w:type="dxa"/>
              <w:bottom w:w="85" w:type="dxa"/>
              <w:right w:w="85" w:type="dxa"/>
            </w:tcMar>
          </w:tcPr>
          <w:p w14:paraId="784B6877" w14:textId="77777777" w:rsidR="00CF3B2C" w:rsidRPr="00AE643D" w:rsidRDefault="00CF3B2C" w:rsidP="00AE643D">
            <w:pPr>
              <w:jc w:val="right"/>
            </w:pPr>
            <w:r w:rsidRPr="00AE643D">
              <w:t>19,200</w:t>
            </w:r>
          </w:p>
        </w:tc>
      </w:tr>
      <w:tr w:rsidR="00CF3B2C" w:rsidRPr="00CF3B2C" w14:paraId="6F2154F1" w14:textId="77777777" w:rsidTr="00FB40D4">
        <w:trPr>
          <w:trHeight w:val="600"/>
        </w:trPr>
        <w:tc>
          <w:tcPr>
            <w:tcW w:w="1984" w:type="dxa"/>
            <w:shd w:val="clear" w:color="auto" w:fill="auto"/>
            <w:tcMar>
              <w:top w:w="85" w:type="dxa"/>
              <w:left w:w="85" w:type="dxa"/>
              <w:bottom w:w="85" w:type="dxa"/>
              <w:right w:w="85" w:type="dxa"/>
            </w:tcMar>
          </w:tcPr>
          <w:p w14:paraId="3EE308F8" w14:textId="77777777" w:rsidR="00CF3B2C" w:rsidRPr="008203FD" w:rsidRDefault="00CF3B2C" w:rsidP="008203FD">
            <w:r w:rsidRPr="008203FD">
              <w:t>Lake Tyers Coast Action Inc</w:t>
            </w:r>
          </w:p>
        </w:tc>
        <w:tc>
          <w:tcPr>
            <w:tcW w:w="2155" w:type="dxa"/>
            <w:shd w:val="clear" w:color="auto" w:fill="auto"/>
            <w:tcMar>
              <w:top w:w="85" w:type="dxa"/>
              <w:left w:w="85" w:type="dxa"/>
              <w:bottom w:w="85" w:type="dxa"/>
              <w:right w:w="85" w:type="dxa"/>
            </w:tcMar>
          </w:tcPr>
          <w:p w14:paraId="26DBEE08" w14:textId="77777777" w:rsidR="00CF3B2C" w:rsidRPr="008203FD" w:rsidRDefault="00CF3B2C" w:rsidP="008203FD">
            <w:r w:rsidRPr="008203FD">
              <w:t>Living Bung Yarnda: Water Quality Monitoring and Knowledge Sharing at Lake Tyers</w:t>
            </w:r>
          </w:p>
        </w:tc>
        <w:tc>
          <w:tcPr>
            <w:tcW w:w="4308" w:type="dxa"/>
            <w:shd w:val="clear" w:color="auto" w:fill="auto"/>
            <w:tcMar>
              <w:top w:w="85" w:type="dxa"/>
              <w:left w:w="85" w:type="dxa"/>
              <w:bottom w:w="85" w:type="dxa"/>
              <w:right w:w="85" w:type="dxa"/>
            </w:tcMar>
          </w:tcPr>
          <w:p w14:paraId="5E477DE0" w14:textId="77777777" w:rsidR="00CF3B2C" w:rsidRPr="008203FD" w:rsidRDefault="00CF3B2C" w:rsidP="008203FD">
            <w:r w:rsidRPr="008203FD">
              <w:t xml:space="preserve">This project will establish a citizen science water quality monitoring program in Bung Yarnda (Lake Tyers), East Gippsland. </w:t>
            </w:r>
          </w:p>
        </w:tc>
        <w:tc>
          <w:tcPr>
            <w:tcW w:w="1901" w:type="dxa"/>
            <w:shd w:val="clear" w:color="auto" w:fill="auto"/>
            <w:tcMar>
              <w:top w:w="85" w:type="dxa"/>
              <w:left w:w="85" w:type="dxa"/>
              <w:bottom w:w="85" w:type="dxa"/>
              <w:right w:w="85" w:type="dxa"/>
            </w:tcMar>
          </w:tcPr>
          <w:p w14:paraId="77B4D376" w14:textId="77777777" w:rsidR="00CF3B2C" w:rsidRPr="00AE643D" w:rsidRDefault="00CF3B2C" w:rsidP="00AE643D">
            <w:pPr>
              <w:jc w:val="right"/>
            </w:pPr>
            <w:r w:rsidRPr="00AE643D">
              <w:t>26,900</w:t>
            </w:r>
          </w:p>
        </w:tc>
      </w:tr>
      <w:tr w:rsidR="00CF3B2C" w:rsidRPr="00CF3B2C" w14:paraId="003EAA2B" w14:textId="77777777" w:rsidTr="00FB40D4">
        <w:trPr>
          <w:trHeight w:val="900"/>
        </w:trPr>
        <w:tc>
          <w:tcPr>
            <w:tcW w:w="1984" w:type="dxa"/>
            <w:shd w:val="clear" w:color="auto" w:fill="auto"/>
            <w:tcMar>
              <w:top w:w="85" w:type="dxa"/>
              <w:left w:w="85" w:type="dxa"/>
              <w:bottom w:w="85" w:type="dxa"/>
              <w:right w:w="85" w:type="dxa"/>
            </w:tcMar>
          </w:tcPr>
          <w:p w14:paraId="6CC4A426" w14:textId="77777777" w:rsidR="00CF3B2C" w:rsidRPr="008203FD" w:rsidRDefault="00CF3B2C" w:rsidP="008203FD">
            <w:r w:rsidRPr="008203FD">
              <w:t>Ocean Grove Coastcare Group</w:t>
            </w:r>
          </w:p>
        </w:tc>
        <w:tc>
          <w:tcPr>
            <w:tcW w:w="2155" w:type="dxa"/>
            <w:shd w:val="clear" w:color="auto" w:fill="auto"/>
            <w:tcMar>
              <w:top w:w="85" w:type="dxa"/>
              <w:left w:w="85" w:type="dxa"/>
              <w:bottom w:w="85" w:type="dxa"/>
              <w:right w:w="85" w:type="dxa"/>
            </w:tcMar>
          </w:tcPr>
          <w:p w14:paraId="4EDA36B9" w14:textId="77777777" w:rsidR="00CF3B2C" w:rsidRPr="008203FD" w:rsidRDefault="00CF3B2C" w:rsidP="008203FD">
            <w:r w:rsidRPr="008203FD">
              <w:t>Bin the Butt</w:t>
            </w:r>
          </w:p>
        </w:tc>
        <w:tc>
          <w:tcPr>
            <w:tcW w:w="4308" w:type="dxa"/>
            <w:shd w:val="clear" w:color="auto" w:fill="auto"/>
            <w:tcMar>
              <w:top w:w="85" w:type="dxa"/>
              <w:left w:w="85" w:type="dxa"/>
              <w:bottom w:w="85" w:type="dxa"/>
              <w:right w:w="85" w:type="dxa"/>
            </w:tcMar>
          </w:tcPr>
          <w:p w14:paraId="247226DC" w14:textId="77777777" w:rsidR="00CF3B2C" w:rsidRPr="008203FD" w:rsidRDefault="00CF3B2C" w:rsidP="008203FD">
            <w:r w:rsidRPr="008203FD">
              <w:t>This pilot project will address the issue of over-representation of cigarette butt litter found at sites along the Ocean Grove coastline during Clean Up Australia Day and Tangaroa Blue clean ups across three consecutive years.</w:t>
            </w:r>
          </w:p>
        </w:tc>
        <w:tc>
          <w:tcPr>
            <w:tcW w:w="1901" w:type="dxa"/>
            <w:shd w:val="clear" w:color="auto" w:fill="auto"/>
            <w:tcMar>
              <w:top w:w="85" w:type="dxa"/>
              <w:left w:w="85" w:type="dxa"/>
              <w:bottom w:w="85" w:type="dxa"/>
              <w:right w:w="85" w:type="dxa"/>
            </w:tcMar>
          </w:tcPr>
          <w:p w14:paraId="4A497C9F" w14:textId="77777777" w:rsidR="00CF3B2C" w:rsidRPr="00AE643D" w:rsidRDefault="00CF3B2C" w:rsidP="00AE643D">
            <w:pPr>
              <w:jc w:val="right"/>
            </w:pPr>
            <w:r w:rsidRPr="00AE643D">
              <w:t>5,000</w:t>
            </w:r>
          </w:p>
        </w:tc>
      </w:tr>
      <w:tr w:rsidR="00CF3B2C" w:rsidRPr="00CF3B2C" w14:paraId="4932DEBF" w14:textId="77777777" w:rsidTr="00FB40D4">
        <w:trPr>
          <w:trHeight w:val="900"/>
        </w:trPr>
        <w:tc>
          <w:tcPr>
            <w:tcW w:w="1984" w:type="dxa"/>
            <w:shd w:val="clear" w:color="auto" w:fill="auto"/>
            <w:tcMar>
              <w:top w:w="85" w:type="dxa"/>
              <w:left w:w="85" w:type="dxa"/>
              <w:bottom w:w="85" w:type="dxa"/>
              <w:right w:w="85" w:type="dxa"/>
            </w:tcMar>
          </w:tcPr>
          <w:p w14:paraId="7F12F541" w14:textId="77777777" w:rsidR="00CF3B2C" w:rsidRPr="008203FD" w:rsidRDefault="00CF3B2C" w:rsidP="008203FD">
            <w:r w:rsidRPr="008203FD">
              <w:t>Phillip Island Landcare Group</w:t>
            </w:r>
          </w:p>
        </w:tc>
        <w:tc>
          <w:tcPr>
            <w:tcW w:w="2155" w:type="dxa"/>
            <w:shd w:val="clear" w:color="auto" w:fill="auto"/>
            <w:tcMar>
              <w:top w:w="85" w:type="dxa"/>
              <w:left w:w="85" w:type="dxa"/>
              <w:bottom w:w="85" w:type="dxa"/>
              <w:right w:w="85" w:type="dxa"/>
            </w:tcMar>
          </w:tcPr>
          <w:p w14:paraId="1557C351" w14:textId="77777777" w:rsidR="00CF3B2C" w:rsidRPr="008203FD" w:rsidRDefault="00CF3B2C" w:rsidP="008203FD">
            <w:r w:rsidRPr="008203FD">
              <w:t>Phillip Island Coastcare Blitz: Collaboration, Engagement, Training and Action</w:t>
            </w:r>
          </w:p>
        </w:tc>
        <w:tc>
          <w:tcPr>
            <w:tcW w:w="4308" w:type="dxa"/>
            <w:shd w:val="clear" w:color="auto" w:fill="auto"/>
            <w:tcMar>
              <w:top w:w="85" w:type="dxa"/>
              <w:left w:w="85" w:type="dxa"/>
              <w:bottom w:w="85" w:type="dxa"/>
              <w:right w:w="85" w:type="dxa"/>
            </w:tcMar>
          </w:tcPr>
          <w:p w14:paraId="62ECB04C" w14:textId="77777777" w:rsidR="00CF3B2C" w:rsidRPr="008203FD" w:rsidRDefault="00CF3B2C" w:rsidP="008203FD">
            <w:r w:rsidRPr="008203FD">
              <w:t xml:space="preserve">This project brings together and supports six Coastcare and Coast Action groups across Phillip Island in collaboration with Phillip Island Nature Parks, Bass Coast Shire Council and Phillip Island Landcare Group to inspire, engage, educate and facilitate community action along our coast. </w:t>
            </w:r>
          </w:p>
        </w:tc>
        <w:tc>
          <w:tcPr>
            <w:tcW w:w="1901" w:type="dxa"/>
            <w:shd w:val="clear" w:color="auto" w:fill="auto"/>
            <w:tcMar>
              <w:top w:w="85" w:type="dxa"/>
              <w:left w:w="85" w:type="dxa"/>
              <w:bottom w:w="85" w:type="dxa"/>
              <w:right w:w="85" w:type="dxa"/>
            </w:tcMar>
          </w:tcPr>
          <w:p w14:paraId="2D344474" w14:textId="77777777" w:rsidR="00CF3B2C" w:rsidRPr="00AE643D" w:rsidRDefault="00CF3B2C" w:rsidP="00AE643D">
            <w:pPr>
              <w:jc w:val="right"/>
            </w:pPr>
            <w:r w:rsidRPr="00AE643D">
              <w:t>30,000</w:t>
            </w:r>
          </w:p>
        </w:tc>
      </w:tr>
      <w:tr w:rsidR="00CF3B2C" w:rsidRPr="00CF3B2C" w14:paraId="557A57E5" w14:textId="77777777" w:rsidTr="00FB40D4">
        <w:trPr>
          <w:trHeight w:val="300"/>
        </w:trPr>
        <w:tc>
          <w:tcPr>
            <w:tcW w:w="1984" w:type="dxa"/>
            <w:shd w:val="clear" w:color="auto" w:fill="auto"/>
            <w:tcMar>
              <w:top w:w="85" w:type="dxa"/>
              <w:left w:w="85" w:type="dxa"/>
              <w:bottom w:w="85" w:type="dxa"/>
              <w:right w:w="85" w:type="dxa"/>
            </w:tcMar>
          </w:tcPr>
          <w:p w14:paraId="3F981F9A" w14:textId="77777777" w:rsidR="00CF3B2C" w:rsidRPr="008203FD" w:rsidRDefault="00CF3B2C" w:rsidP="008203FD">
            <w:r w:rsidRPr="008203FD">
              <w:t>Port Phillip Ecocentre</w:t>
            </w:r>
          </w:p>
        </w:tc>
        <w:tc>
          <w:tcPr>
            <w:tcW w:w="2155" w:type="dxa"/>
            <w:shd w:val="clear" w:color="auto" w:fill="auto"/>
            <w:tcMar>
              <w:top w:w="85" w:type="dxa"/>
              <w:left w:w="85" w:type="dxa"/>
              <w:bottom w:w="85" w:type="dxa"/>
              <w:right w:w="85" w:type="dxa"/>
            </w:tcMar>
          </w:tcPr>
          <w:p w14:paraId="4A012518" w14:textId="77777777" w:rsidR="00CF3B2C" w:rsidRPr="008203FD" w:rsidRDefault="00CF3B2C" w:rsidP="008203FD">
            <w:r w:rsidRPr="008203FD">
              <w:t>Multicultural Bay Ambassadors and Multifaith Coastcare</w:t>
            </w:r>
          </w:p>
        </w:tc>
        <w:tc>
          <w:tcPr>
            <w:tcW w:w="4308" w:type="dxa"/>
            <w:shd w:val="clear" w:color="auto" w:fill="auto"/>
            <w:tcMar>
              <w:top w:w="85" w:type="dxa"/>
              <w:left w:w="85" w:type="dxa"/>
              <w:bottom w:w="85" w:type="dxa"/>
              <w:right w:w="85" w:type="dxa"/>
            </w:tcMar>
          </w:tcPr>
          <w:p w14:paraId="28F8F4DE" w14:textId="77777777" w:rsidR="00CF3B2C" w:rsidRPr="008203FD" w:rsidRDefault="00CF3B2C" w:rsidP="008203FD">
            <w:r w:rsidRPr="008203FD">
              <w:t>This project engages culturally and linguistically diverse communities to take part in Coastcare activities.</w:t>
            </w:r>
          </w:p>
        </w:tc>
        <w:tc>
          <w:tcPr>
            <w:tcW w:w="1901" w:type="dxa"/>
            <w:shd w:val="clear" w:color="auto" w:fill="auto"/>
            <w:tcMar>
              <w:top w:w="85" w:type="dxa"/>
              <w:left w:w="85" w:type="dxa"/>
              <w:bottom w:w="85" w:type="dxa"/>
              <w:right w:w="85" w:type="dxa"/>
            </w:tcMar>
          </w:tcPr>
          <w:p w14:paraId="71D6B8BE" w14:textId="77777777" w:rsidR="00CF3B2C" w:rsidRPr="00AE643D" w:rsidRDefault="00CF3B2C" w:rsidP="00AE643D">
            <w:pPr>
              <w:jc w:val="right"/>
            </w:pPr>
            <w:r w:rsidRPr="00AE643D">
              <w:t>29,955</w:t>
            </w:r>
          </w:p>
        </w:tc>
      </w:tr>
      <w:tr w:rsidR="00CF3B2C" w:rsidRPr="00CF3B2C" w14:paraId="6E39025F" w14:textId="77777777" w:rsidTr="00FB40D4">
        <w:trPr>
          <w:trHeight w:val="600"/>
        </w:trPr>
        <w:tc>
          <w:tcPr>
            <w:tcW w:w="1984" w:type="dxa"/>
            <w:shd w:val="clear" w:color="auto" w:fill="auto"/>
            <w:tcMar>
              <w:top w:w="85" w:type="dxa"/>
              <w:left w:w="85" w:type="dxa"/>
              <w:bottom w:w="85" w:type="dxa"/>
              <w:right w:w="85" w:type="dxa"/>
            </w:tcMar>
          </w:tcPr>
          <w:p w14:paraId="518AC43B" w14:textId="77777777" w:rsidR="00CF3B2C" w:rsidRPr="008203FD" w:rsidRDefault="00CF3B2C" w:rsidP="008203FD">
            <w:r w:rsidRPr="008203FD">
              <w:t>Rhyll Coast Action Inc</w:t>
            </w:r>
          </w:p>
        </w:tc>
        <w:tc>
          <w:tcPr>
            <w:tcW w:w="2155" w:type="dxa"/>
            <w:shd w:val="clear" w:color="auto" w:fill="auto"/>
            <w:tcMar>
              <w:top w:w="85" w:type="dxa"/>
              <w:left w:w="85" w:type="dxa"/>
              <w:bottom w:w="85" w:type="dxa"/>
              <w:right w:w="85" w:type="dxa"/>
            </w:tcMar>
          </w:tcPr>
          <w:p w14:paraId="5396F5AE" w14:textId="77777777" w:rsidR="00CF3B2C" w:rsidRPr="008203FD" w:rsidRDefault="00CF3B2C" w:rsidP="008203FD">
            <w:r w:rsidRPr="008203FD">
              <w:t>The Blue Periwinkle Project</w:t>
            </w:r>
          </w:p>
        </w:tc>
        <w:tc>
          <w:tcPr>
            <w:tcW w:w="4308" w:type="dxa"/>
            <w:shd w:val="clear" w:color="auto" w:fill="auto"/>
            <w:tcMar>
              <w:top w:w="85" w:type="dxa"/>
              <w:left w:w="85" w:type="dxa"/>
              <w:bottom w:w="85" w:type="dxa"/>
              <w:right w:w="85" w:type="dxa"/>
            </w:tcMar>
          </w:tcPr>
          <w:p w14:paraId="615C03C7" w14:textId="77777777" w:rsidR="00CF3B2C" w:rsidRPr="008203FD" w:rsidRDefault="00CF3B2C" w:rsidP="008203FD">
            <w:r w:rsidRPr="008203FD">
              <w:t xml:space="preserve">This project involves rehabilitating and conserving an otherwise relatively healthy part of the southern Rhyll coastline by employing a contractor to control a large infestation of Blue Periwinkle, under dense Swamp Paperbark.  </w:t>
            </w:r>
          </w:p>
        </w:tc>
        <w:tc>
          <w:tcPr>
            <w:tcW w:w="1901" w:type="dxa"/>
            <w:shd w:val="clear" w:color="auto" w:fill="auto"/>
            <w:tcMar>
              <w:top w:w="85" w:type="dxa"/>
              <w:left w:w="85" w:type="dxa"/>
              <w:bottom w:w="85" w:type="dxa"/>
              <w:right w:w="85" w:type="dxa"/>
            </w:tcMar>
          </w:tcPr>
          <w:p w14:paraId="2209D4E4" w14:textId="77777777" w:rsidR="00CF3B2C" w:rsidRPr="00AE643D" w:rsidRDefault="00CF3B2C" w:rsidP="00AE643D">
            <w:pPr>
              <w:jc w:val="right"/>
            </w:pPr>
            <w:r w:rsidRPr="00AE643D">
              <w:t>5,930</w:t>
            </w:r>
          </w:p>
        </w:tc>
      </w:tr>
      <w:tr w:rsidR="00CF3B2C" w:rsidRPr="00CF3B2C" w14:paraId="5ECB3B94" w14:textId="77777777" w:rsidTr="00FB40D4">
        <w:trPr>
          <w:trHeight w:val="900"/>
        </w:trPr>
        <w:tc>
          <w:tcPr>
            <w:tcW w:w="1984" w:type="dxa"/>
            <w:shd w:val="clear" w:color="auto" w:fill="auto"/>
            <w:tcMar>
              <w:top w:w="85" w:type="dxa"/>
              <w:left w:w="85" w:type="dxa"/>
              <w:bottom w:w="85" w:type="dxa"/>
              <w:right w:w="85" w:type="dxa"/>
            </w:tcMar>
          </w:tcPr>
          <w:p w14:paraId="1C1CE4A9" w14:textId="77777777" w:rsidR="00CF3B2C" w:rsidRPr="008203FD" w:rsidRDefault="00CF3B2C" w:rsidP="008203FD">
            <w:r w:rsidRPr="008203FD">
              <w:t>Royal Melbourne Institute of Technology</w:t>
            </w:r>
          </w:p>
        </w:tc>
        <w:tc>
          <w:tcPr>
            <w:tcW w:w="2155" w:type="dxa"/>
            <w:shd w:val="clear" w:color="auto" w:fill="auto"/>
            <w:tcMar>
              <w:top w:w="85" w:type="dxa"/>
              <w:left w:w="85" w:type="dxa"/>
              <w:bottom w:w="85" w:type="dxa"/>
              <w:right w:w="85" w:type="dxa"/>
            </w:tcMar>
          </w:tcPr>
          <w:p w14:paraId="1B7CDB79" w14:textId="77777777" w:rsidR="00CF3B2C" w:rsidRPr="008203FD" w:rsidRDefault="00CF3B2C" w:rsidP="008203FD">
            <w:r w:rsidRPr="008203FD">
              <w:t>Litter Trackers: ‘Burbs to the Bay</w:t>
            </w:r>
          </w:p>
        </w:tc>
        <w:tc>
          <w:tcPr>
            <w:tcW w:w="4308" w:type="dxa"/>
            <w:shd w:val="clear" w:color="auto" w:fill="auto"/>
            <w:tcMar>
              <w:top w:w="85" w:type="dxa"/>
              <w:left w:w="85" w:type="dxa"/>
              <w:bottom w:w="85" w:type="dxa"/>
              <w:right w:w="85" w:type="dxa"/>
            </w:tcMar>
          </w:tcPr>
          <w:p w14:paraId="1FFC6DA7" w14:textId="77777777" w:rsidR="00CF3B2C" w:rsidRPr="008203FD" w:rsidRDefault="00CF3B2C" w:rsidP="008203FD">
            <w:r w:rsidRPr="008203FD">
              <w:t>The Litter Trackers: ‘Burbs to the Bay project involves releasing GPS-tracked bottles into suburban waterways to track the journey of litter from catchments to our coasts to educate communities and school children about the life of litter.</w:t>
            </w:r>
          </w:p>
        </w:tc>
        <w:tc>
          <w:tcPr>
            <w:tcW w:w="1901" w:type="dxa"/>
            <w:shd w:val="clear" w:color="auto" w:fill="auto"/>
            <w:tcMar>
              <w:top w:w="85" w:type="dxa"/>
              <w:left w:w="85" w:type="dxa"/>
              <w:bottom w:w="85" w:type="dxa"/>
              <w:right w:w="85" w:type="dxa"/>
            </w:tcMar>
          </w:tcPr>
          <w:p w14:paraId="32075817" w14:textId="77777777" w:rsidR="00CF3B2C" w:rsidRPr="00AE643D" w:rsidRDefault="00CF3B2C" w:rsidP="00AE643D">
            <w:pPr>
              <w:jc w:val="right"/>
            </w:pPr>
            <w:r w:rsidRPr="00AE643D">
              <w:t>29,789</w:t>
            </w:r>
          </w:p>
        </w:tc>
      </w:tr>
      <w:tr w:rsidR="00CF3B2C" w:rsidRPr="00CF3B2C" w14:paraId="6BAAC10D" w14:textId="77777777" w:rsidTr="00FB40D4">
        <w:trPr>
          <w:trHeight w:val="600"/>
        </w:trPr>
        <w:tc>
          <w:tcPr>
            <w:tcW w:w="1984" w:type="dxa"/>
            <w:shd w:val="clear" w:color="auto" w:fill="auto"/>
            <w:tcMar>
              <w:top w:w="85" w:type="dxa"/>
              <w:left w:w="85" w:type="dxa"/>
              <w:bottom w:w="85" w:type="dxa"/>
              <w:right w:w="85" w:type="dxa"/>
            </w:tcMar>
          </w:tcPr>
          <w:p w14:paraId="35B972B6" w14:textId="77777777" w:rsidR="00CF3B2C" w:rsidRPr="008203FD" w:rsidRDefault="00CF3B2C" w:rsidP="008203FD">
            <w:r w:rsidRPr="008203FD">
              <w:t>South Gippsland Conservation Society Incorporated</w:t>
            </w:r>
          </w:p>
        </w:tc>
        <w:tc>
          <w:tcPr>
            <w:tcW w:w="2155" w:type="dxa"/>
            <w:shd w:val="clear" w:color="auto" w:fill="auto"/>
            <w:tcMar>
              <w:top w:w="85" w:type="dxa"/>
              <w:left w:w="85" w:type="dxa"/>
              <w:bottom w:w="85" w:type="dxa"/>
              <w:right w:w="85" w:type="dxa"/>
            </w:tcMar>
          </w:tcPr>
          <w:p w14:paraId="267270B5" w14:textId="77777777" w:rsidR="00CF3B2C" w:rsidRPr="008203FD" w:rsidRDefault="00CF3B2C" w:rsidP="008203FD">
            <w:r w:rsidRPr="008203FD">
              <w:t>South Gippsland Conservation Society (SGCS) Renewal: Planning for the Future</w:t>
            </w:r>
          </w:p>
        </w:tc>
        <w:tc>
          <w:tcPr>
            <w:tcW w:w="4308" w:type="dxa"/>
            <w:shd w:val="clear" w:color="auto" w:fill="auto"/>
            <w:tcMar>
              <w:top w:w="85" w:type="dxa"/>
              <w:left w:w="85" w:type="dxa"/>
              <w:bottom w:w="85" w:type="dxa"/>
              <w:right w:w="85" w:type="dxa"/>
            </w:tcMar>
          </w:tcPr>
          <w:p w14:paraId="0F5A9943" w14:textId="77777777" w:rsidR="00CF3B2C" w:rsidRPr="008203FD" w:rsidRDefault="00CF3B2C" w:rsidP="008203FD">
            <w:r w:rsidRPr="008203FD">
              <w:t xml:space="preserve">The project involves engaging consultants to support the SGCS to review its current position and develop a written plan for moving forward. </w:t>
            </w:r>
          </w:p>
        </w:tc>
        <w:tc>
          <w:tcPr>
            <w:tcW w:w="1901" w:type="dxa"/>
            <w:shd w:val="clear" w:color="auto" w:fill="auto"/>
            <w:tcMar>
              <w:top w:w="85" w:type="dxa"/>
              <w:left w:w="85" w:type="dxa"/>
              <w:bottom w:w="85" w:type="dxa"/>
              <w:right w:w="85" w:type="dxa"/>
            </w:tcMar>
          </w:tcPr>
          <w:p w14:paraId="21B65A16" w14:textId="77777777" w:rsidR="00CF3B2C" w:rsidRPr="00AE643D" w:rsidRDefault="00CF3B2C" w:rsidP="00AE643D">
            <w:pPr>
              <w:jc w:val="right"/>
            </w:pPr>
            <w:r w:rsidRPr="00AE643D">
              <w:t>11,730</w:t>
            </w:r>
          </w:p>
        </w:tc>
      </w:tr>
      <w:tr w:rsidR="00CF3B2C" w:rsidRPr="00CF3B2C" w14:paraId="55F55E0B" w14:textId="77777777" w:rsidTr="00FB40D4">
        <w:trPr>
          <w:trHeight w:val="900"/>
        </w:trPr>
        <w:tc>
          <w:tcPr>
            <w:tcW w:w="1984" w:type="dxa"/>
            <w:shd w:val="clear" w:color="auto" w:fill="auto"/>
            <w:tcMar>
              <w:top w:w="85" w:type="dxa"/>
              <w:left w:w="85" w:type="dxa"/>
              <w:bottom w:w="85" w:type="dxa"/>
              <w:right w:w="85" w:type="dxa"/>
            </w:tcMar>
          </w:tcPr>
          <w:p w14:paraId="10BCFF5E" w14:textId="77777777" w:rsidR="00CF3B2C" w:rsidRPr="008203FD" w:rsidRDefault="00CF3B2C" w:rsidP="008203FD">
            <w:r w:rsidRPr="008203FD">
              <w:t>South West Environmental Education Inc</w:t>
            </w:r>
          </w:p>
        </w:tc>
        <w:tc>
          <w:tcPr>
            <w:tcW w:w="2155" w:type="dxa"/>
            <w:shd w:val="clear" w:color="auto" w:fill="auto"/>
            <w:tcMar>
              <w:top w:w="85" w:type="dxa"/>
              <w:left w:w="85" w:type="dxa"/>
              <w:bottom w:w="85" w:type="dxa"/>
              <w:right w:w="85" w:type="dxa"/>
            </w:tcMar>
          </w:tcPr>
          <w:p w14:paraId="3D9D8580" w14:textId="77777777" w:rsidR="00CF3B2C" w:rsidRPr="008203FD" w:rsidRDefault="00CF3B2C" w:rsidP="008203FD">
            <w:r w:rsidRPr="008203FD">
              <w:t>Fawthrop Lagoon Restoration and Revegetation Project</w:t>
            </w:r>
          </w:p>
        </w:tc>
        <w:tc>
          <w:tcPr>
            <w:tcW w:w="4308" w:type="dxa"/>
            <w:shd w:val="clear" w:color="auto" w:fill="auto"/>
            <w:tcMar>
              <w:top w:w="85" w:type="dxa"/>
              <w:left w:w="85" w:type="dxa"/>
              <w:bottom w:w="85" w:type="dxa"/>
              <w:right w:w="85" w:type="dxa"/>
            </w:tcMar>
          </w:tcPr>
          <w:p w14:paraId="5F175CDC" w14:textId="77777777" w:rsidR="00CF3B2C" w:rsidRPr="008203FD" w:rsidRDefault="00CF3B2C" w:rsidP="008203FD">
            <w:r w:rsidRPr="008203FD">
              <w:t>This project is in two stages. The first stage successfully raised the profile of the project, generated genuine interest and enthusiasm and so we are confident to continue. The second stage involves further highly visual onground works that tackles environmental issues impacting the integrity of the Lagoon Project area and its estuarine environs.</w:t>
            </w:r>
          </w:p>
        </w:tc>
        <w:tc>
          <w:tcPr>
            <w:tcW w:w="1901" w:type="dxa"/>
            <w:shd w:val="clear" w:color="auto" w:fill="auto"/>
            <w:tcMar>
              <w:top w:w="85" w:type="dxa"/>
              <w:left w:w="85" w:type="dxa"/>
              <w:bottom w:w="85" w:type="dxa"/>
              <w:right w:w="85" w:type="dxa"/>
            </w:tcMar>
          </w:tcPr>
          <w:p w14:paraId="1E524A34" w14:textId="77777777" w:rsidR="00CF3B2C" w:rsidRPr="00AE643D" w:rsidRDefault="00CF3B2C" w:rsidP="00AE643D">
            <w:pPr>
              <w:jc w:val="right"/>
            </w:pPr>
            <w:r w:rsidRPr="00AE643D">
              <w:t>13,708</w:t>
            </w:r>
          </w:p>
        </w:tc>
      </w:tr>
      <w:tr w:rsidR="00CF3B2C" w:rsidRPr="00CF3B2C" w14:paraId="3DCD19EE" w14:textId="77777777" w:rsidTr="00FB40D4">
        <w:trPr>
          <w:trHeight w:val="600"/>
        </w:trPr>
        <w:tc>
          <w:tcPr>
            <w:tcW w:w="1984" w:type="dxa"/>
            <w:shd w:val="clear" w:color="auto" w:fill="auto"/>
            <w:tcMar>
              <w:top w:w="85" w:type="dxa"/>
              <w:left w:w="85" w:type="dxa"/>
              <w:bottom w:w="85" w:type="dxa"/>
              <w:right w:w="85" w:type="dxa"/>
            </w:tcMar>
          </w:tcPr>
          <w:p w14:paraId="4125ABD4" w14:textId="77777777" w:rsidR="00CF3B2C" w:rsidRPr="008203FD" w:rsidRDefault="00CF3B2C" w:rsidP="008203FD">
            <w:r w:rsidRPr="008203FD">
              <w:t>Swinburne University of Technology</w:t>
            </w:r>
          </w:p>
        </w:tc>
        <w:tc>
          <w:tcPr>
            <w:tcW w:w="2155" w:type="dxa"/>
            <w:shd w:val="clear" w:color="auto" w:fill="auto"/>
            <w:tcMar>
              <w:top w:w="85" w:type="dxa"/>
              <w:left w:w="85" w:type="dxa"/>
              <w:bottom w:w="85" w:type="dxa"/>
              <w:right w:w="85" w:type="dxa"/>
            </w:tcMar>
          </w:tcPr>
          <w:p w14:paraId="5D3DCA11" w14:textId="77777777" w:rsidR="00CF3B2C" w:rsidRPr="008203FD" w:rsidRDefault="00CF3B2C" w:rsidP="008203FD">
            <w:r w:rsidRPr="008203FD">
              <w:t>Healthy Rivers, Healthy Bay: Western Port</w:t>
            </w:r>
          </w:p>
        </w:tc>
        <w:tc>
          <w:tcPr>
            <w:tcW w:w="4308" w:type="dxa"/>
            <w:shd w:val="clear" w:color="auto" w:fill="auto"/>
            <w:tcMar>
              <w:top w:w="85" w:type="dxa"/>
              <w:left w:w="85" w:type="dxa"/>
              <w:bottom w:w="85" w:type="dxa"/>
              <w:right w:w="85" w:type="dxa"/>
            </w:tcMar>
          </w:tcPr>
          <w:p w14:paraId="267DD727" w14:textId="77777777" w:rsidR="00CF3B2C" w:rsidRPr="008203FD" w:rsidRDefault="00CF3B2C" w:rsidP="008203FD">
            <w:r w:rsidRPr="008203FD">
              <w:t xml:space="preserve">The “Healthy Rivers, Healthy Bay: Western Port” initiative aims to raise community awareness within four Local Government Areas (LGA) (Mornington Peninsula, Casey, Cardinia and Bass Coast) surrounding the Western Port. </w:t>
            </w:r>
          </w:p>
        </w:tc>
        <w:tc>
          <w:tcPr>
            <w:tcW w:w="1901" w:type="dxa"/>
            <w:shd w:val="clear" w:color="auto" w:fill="auto"/>
            <w:tcMar>
              <w:top w:w="85" w:type="dxa"/>
              <w:left w:w="85" w:type="dxa"/>
              <w:bottom w:w="85" w:type="dxa"/>
              <w:right w:w="85" w:type="dxa"/>
            </w:tcMar>
          </w:tcPr>
          <w:p w14:paraId="44B3B900" w14:textId="77777777" w:rsidR="00CF3B2C" w:rsidRPr="00AE643D" w:rsidRDefault="00CF3B2C" w:rsidP="00AE643D">
            <w:pPr>
              <w:jc w:val="right"/>
            </w:pPr>
            <w:r w:rsidRPr="00AE643D">
              <w:t>29,758</w:t>
            </w:r>
          </w:p>
        </w:tc>
      </w:tr>
      <w:tr w:rsidR="00CF3B2C" w:rsidRPr="00CF3B2C" w14:paraId="35812B72" w14:textId="77777777" w:rsidTr="00FB40D4">
        <w:trPr>
          <w:trHeight w:val="900"/>
        </w:trPr>
        <w:tc>
          <w:tcPr>
            <w:tcW w:w="1984" w:type="dxa"/>
            <w:shd w:val="clear" w:color="auto" w:fill="auto"/>
            <w:tcMar>
              <w:top w:w="85" w:type="dxa"/>
              <w:left w:w="85" w:type="dxa"/>
              <w:bottom w:w="85" w:type="dxa"/>
              <w:right w:w="85" w:type="dxa"/>
            </w:tcMar>
          </w:tcPr>
          <w:p w14:paraId="00688CA4" w14:textId="77777777" w:rsidR="00CF3B2C" w:rsidRPr="008203FD" w:rsidRDefault="00CF3B2C" w:rsidP="008203FD">
            <w:r w:rsidRPr="008203FD">
              <w:t>Tangaroa Blue Foundation</w:t>
            </w:r>
          </w:p>
        </w:tc>
        <w:tc>
          <w:tcPr>
            <w:tcW w:w="2155" w:type="dxa"/>
            <w:shd w:val="clear" w:color="auto" w:fill="auto"/>
            <w:tcMar>
              <w:top w:w="85" w:type="dxa"/>
              <w:left w:w="85" w:type="dxa"/>
              <w:bottom w:w="85" w:type="dxa"/>
              <w:right w:w="85" w:type="dxa"/>
            </w:tcMar>
          </w:tcPr>
          <w:p w14:paraId="45E82680" w14:textId="77777777" w:rsidR="00CF3B2C" w:rsidRPr="008203FD" w:rsidRDefault="00CF3B2C" w:rsidP="008203FD">
            <w:r w:rsidRPr="008203FD">
              <w:t>Let’s Strain the Drains: Warrnambool</w:t>
            </w:r>
          </w:p>
        </w:tc>
        <w:tc>
          <w:tcPr>
            <w:tcW w:w="4308" w:type="dxa"/>
            <w:shd w:val="clear" w:color="auto" w:fill="auto"/>
            <w:tcMar>
              <w:top w:w="85" w:type="dxa"/>
              <w:left w:w="85" w:type="dxa"/>
              <w:bottom w:w="85" w:type="dxa"/>
              <w:right w:w="85" w:type="dxa"/>
            </w:tcMar>
          </w:tcPr>
          <w:p w14:paraId="7619DBCF" w14:textId="77777777" w:rsidR="00CF3B2C" w:rsidRPr="008203FD" w:rsidRDefault="00CF3B2C" w:rsidP="008203FD">
            <w:r w:rsidRPr="008203FD">
              <w:t xml:space="preserve">This project will be the first stormwater debris monitoring project in Warrnambool, and just the second one across Victoria. It builds on existing local beach clean-up data by analysing stormwater drain data to help identify the source of what is being found on our beaches and reduce litter at the source. </w:t>
            </w:r>
          </w:p>
        </w:tc>
        <w:tc>
          <w:tcPr>
            <w:tcW w:w="1901" w:type="dxa"/>
            <w:shd w:val="clear" w:color="auto" w:fill="auto"/>
            <w:tcMar>
              <w:top w:w="85" w:type="dxa"/>
              <w:left w:w="85" w:type="dxa"/>
              <w:bottom w:w="85" w:type="dxa"/>
              <w:right w:w="85" w:type="dxa"/>
            </w:tcMar>
          </w:tcPr>
          <w:p w14:paraId="59127E39" w14:textId="77777777" w:rsidR="00CF3B2C" w:rsidRPr="00AE643D" w:rsidRDefault="00CF3B2C" w:rsidP="00AE643D">
            <w:pPr>
              <w:jc w:val="right"/>
            </w:pPr>
            <w:r w:rsidRPr="00AE643D">
              <w:t>10,527</w:t>
            </w:r>
          </w:p>
        </w:tc>
      </w:tr>
      <w:tr w:rsidR="00CF3B2C" w:rsidRPr="00CF3B2C" w14:paraId="1D224B7E" w14:textId="77777777" w:rsidTr="00FB40D4">
        <w:trPr>
          <w:trHeight w:val="1200"/>
        </w:trPr>
        <w:tc>
          <w:tcPr>
            <w:tcW w:w="1984" w:type="dxa"/>
            <w:shd w:val="clear" w:color="auto" w:fill="auto"/>
            <w:tcMar>
              <w:top w:w="85" w:type="dxa"/>
              <w:left w:w="85" w:type="dxa"/>
              <w:bottom w:w="85" w:type="dxa"/>
              <w:right w:w="85" w:type="dxa"/>
            </w:tcMar>
          </w:tcPr>
          <w:p w14:paraId="376C8CFB" w14:textId="77777777" w:rsidR="00CF3B2C" w:rsidRPr="008203FD" w:rsidRDefault="00CF3B2C" w:rsidP="008203FD">
            <w:r w:rsidRPr="008203FD">
              <w:t>The Sanctuary Mallacoota Youth Group and Friends of Mallacoota</w:t>
            </w:r>
          </w:p>
        </w:tc>
        <w:tc>
          <w:tcPr>
            <w:tcW w:w="2155" w:type="dxa"/>
            <w:shd w:val="clear" w:color="auto" w:fill="auto"/>
            <w:tcMar>
              <w:top w:w="85" w:type="dxa"/>
              <w:left w:w="85" w:type="dxa"/>
              <w:bottom w:w="85" w:type="dxa"/>
              <w:right w:w="85" w:type="dxa"/>
            </w:tcMar>
          </w:tcPr>
          <w:p w14:paraId="5A69477B" w14:textId="77777777" w:rsidR="00CF3B2C" w:rsidRPr="008203FD" w:rsidRDefault="00CF3B2C" w:rsidP="008203FD">
            <w:r w:rsidRPr="008203FD">
              <w:t>Wilderness Coast Project: Sanctuary Youth Group and Friends of Mallacoota</w:t>
            </w:r>
          </w:p>
        </w:tc>
        <w:tc>
          <w:tcPr>
            <w:tcW w:w="4308" w:type="dxa"/>
            <w:shd w:val="clear" w:color="auto" w:fill="auto"/>
            <w:tcMar>
              <w:top w:w="85" w:type="dxa"/>
              <w:left w:w="85" w:type="dxa"/>
              <w:bottom w:w="85" w:type="dxa"/>
              <w:right w:w="85" w:type="dxa"/>
            </w:tcMar>
          </w:tcPr>
          <w:p w14:paraId="13E832C5" w14:textId="77777777" w:rsidR="00CF3B2C" w:rsidRPr="008203FD" w:rsidRDefault="00CF3B2C" w:rsidP="008203FD">
            <w:r w:rsidRPr="008203FD">
              <w:t xml:space="preserve">This project will increase and enrich the understanding, interest and connection that young people have to the unique south east Victorian coastline through on-ground land management activities and mentorships. </w:t>
            </w:r>
          </w:p>
        </w:tc>
        <w:tc>
          <w:tcPr>
            <w:tcW w:w="1901" w:type="dxa"/>
            <w:shd w:val="clear" w:color="auto" w:fill="auto"/>
            <w:tcMar>
              <w:top w:w="85" w:type="dxa"/>
              <w:left w:w="85" w:type="dxa"/>
              <w:bottom w:w="85" w:type="dxa"/>
              <w:right w:w="85" w:type="dxa"/>
            </w:tcMar>
          </w:tcPr>
          <w:p w14:paraId="4DF0776C" w14:textId="77777777" w:rsidR="00CF3B2C" w:rsidRPr="00AE643D" w:rsidRDefault="00CF3B2C" w:rsidP="00AE643D">
            <w:pPr>
              <w:jc w:val="right"/>
            </w:pPr>
            <w:r w:rsidRPr="00AE643D">
              <w:t>28,345</w:t>
            </w:r>
          </w:p>
        </w:tc>
      </w:tr>
    </w:tbl>
    <w:p w14:paraId="5065F9F7" w14:textId="77777777" w:rsidR="00CF3B2C" w:rsidRPr="00CF3B2C" w:rsidRDefault="00CF3B2C" w:rsidP="00EF42A9">
      <w:pPr>
        <w:pStyle w:val="Heading2"/>
      </w:pPr>
      <w:r w:rsidRPr="00CF3B2C">
        <w:t>Program: Accelerating Sustainable Government Procurement</w:t>
      </w:r>
    </w:p>
    <w:p w14:paraId="73336C0B" w14:textId="77777777" w:rsidR="00CF3B2C" w:rsidRPr="00CF3B2C" w:rsidRDefault="00CF3B2C" w:rsidP="00EF42A9">
      <w:pPr>
        <w:pStyle w:val="Heading3"/>
      </w:pPr>
      <w:r w:rsidRPr="00CF3B2C">
        <w:t>Sustainability Victoria</w:t>
      </w:r>
    </w:p>
    <w:p w14:paraId="16C4D0BE" w14:textId="77777777" w:rsidR="00CF3B2C" w:rsidRPr="008203FD" w:rsidRDefault="00CF3B2C" w:rsidP="008203FD">
      <w:r w:rsidRPr="008203FD">
        <w:t>The objective is to expand local demand for recycled materials through procurement for major projects. The focus is on creating markets for kerbside recycling priority materials, specifically glass and plastics.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2155"/>
        <w:gridCol w:w="4308"/>
        <w:gridCol w:w="1901"/>
      </w:tblGrid>
      <w:tr w:rsidR="00CF3B2C" w:rsidRPr="00CF3B2C" w14:paraId="619A7BA0" w14:textId="77777777" w:rsidTr="00FB40D4">
        <w:trPr>
          <w:trHeight w:val="300"/>
          <w:tblHeader/>
        </w:trPr>
        <w:tc>
          <w:tcPr>
            <w:tcW w:w="1984" w:type="dxa"/>
            <w:shd w:val="clear" w:color="auto" w:fill="auto"/>
            <w:tcMar>
              <w:top w:w="113" w:type="dxa"/>
              <w:left w:w="113" w:type="dxa"/>
              <w:bottom w:w="113" w:type="dxa"/>
              <w:right w:w="57" w:type="dxa"/>
            </w:tcMar>
          </w:tcPr>
          <w:p w14:paraId="1788CE7C" w14:textId="77777777" w:rsidR="00CF3B2C" w:rsidRPr="00AE643D" w:rsidRDefault="00CF3B2C" w:rsidP="00AE643D">
            <w:pPr>
              <w:rPr>
                <w:b/>
                <w:bCs/>
              </w:rPr>
            </w:pPr>
            <w:r w:rsidRPr="00AE643D">
              <w:rPr>
                <w:b/>
                <w:bCs/>
              </w:rPr>
              <w:t xml:space="preserve">Grant Recipient </w:t>
            </w:r>
          </w:p>
        </w:tc>
        <w:tc>
          <w:tcPr>
            <w:tcW w:w="2155" w:type="dxa"/>
            <w:shd w:val="clear" w:color="auto" w:fill="auto"/>
            <w:tcMar>
              <w:top w:w="113" w:type="dxa"/>
              <w:left w:w="113" w:type="dxa"/>
              <w:bottom w:w="113" w:type="dxa"/>
              <w:right w:w="57" w:type="dxa"/>
            </w:tcMar>
          </w:tcPr>
          <w:p w14:paraId="76662D21" w14:textId="77777777" w:rsidR="00CF3B2C" w:rsidRPr="00AE643D" w:rsidRDefault="00CF3B2C" w:rsidP="00AE643D">
            <w:pPr>
              <w:rPr>
                <w:b/>
                <w:bCs/>
              </w:rPr>
            </w:pPr>
            <w:r w:rsidRPr="00AE643D">
              <w:rPr>
                <w:b/>
                <w:bCs/>
              </w:rPr>
              <w:t>Project Name</w:t>
            </w:r>
          </w:p>
        </w:tc>
        <w:tc>
          <w:tcPr>
            <w:tcW w:w="4308" w:type="dxa"/>
            <w:shd w:val="clear" w:color="auto" w:fill="auto"/>
            <w:tcMar>
              <w:top w:w="113" w:type="dxa"/>
              <w:left w:w="113" w:type="dxa"/>
              <w:bottom w:w="113" w:type="dxa"/>
              <w:right w:w="57" w:type="dxa"/>
            </w:tcMar>
          </w:tcPr>
          <w:p w14:paraId="48DE5322" w14:textId="77777777" w:rsidR="00CF3B2C" w:rsidRPr="00AE643D" w:rsidRDefault="00CF3B2C" w:rsidP="00AE643D">
            <w:pPr>
              <w:rPr>
                <w:b/>
                <w:bCs/>
              </w:rPr>
            </w:pPr>
            <w:r w:rsidRPr="00AE643D">
              <w:rPr>
                <w:b/>
                <w:bCs/>
              </w:rPr>
              <w:t xml:space="preserve">Project description </w:t>
            </w:r>
          </w:p>
        </w:tc>
        <w:tc>
          <w:tcPr>
            <w:tcW w:w="1901" w:type="dxa"/>
            <w:shd w:val="clear" w:color="auto" w:fill="auto"/>
            <w:tcMar>
              <w:top w:w="113" w:type="dxa"/>
              <w:left w:w="113" w:type="dxa"/>
              <w:bottom w:w="113" w:type="dxa"/>
              <w:right w:w="57" w:type="dxa"/>
            </w:tcMar>
          </w:tcPr>
          <w:p w14:paraId="14281AD8" w14:textId="77777777" w:rsidR="00CF3B2C" w:rsidRPr="00AE643D" w:rsidRDefault="00CF3B2C" w:rsidP="00AE643D">
            <w:pPr>
              <w:jc w:val="right"/>
              <w:rPr>
                <w:b/>
                <w:bCs/>
              </w:rPr>
            </w:pPr>
            <w:r w:rsidRPr="00AE643D">
              <w:rPr>
                <w:b/>
                <w:bCs/>
              </w:rPr>
              <w:t>Funding ($)</w:t>
            </w:r>
          </w:p>
        </w:tc>
      </w:tr>
      <w:tr w:rsidR="00CF3B2C" w:rsidRPr="00CF3B2C" w14:paraId="4AFFA536" w14:textId="77777777" w:rsidTr="00FB40D4">
        <w:trPr>
          <w:trHeight w:val="600"/>
        </w:trPr>
        <w:tc>
          <w:tcPr>
            <w:tcW w:w="1984" w:type="dxa"/>
            <w:shd w:val="clear" w:color="auto" w:fill="auto"/>
            <w:tcMar>
              <w:top w:w="85" w:type="dxa"/>
              <w:left w:w="85" w:type="dxa"/>
              <w:bottom w:w="85" w:type="dxa"/>
              <w:right w:w="85" w:type="dxa"/>
            </w:tcMar>
          </w:tcPr>
          <w:p w14:paraId="7E859AF0" w14:textId="77777777" w:rsidR="00CF3B2C" w:rsidRPr="008203FD" w:rsidRDefault="00CF3B2C" w:rsidP="008203FD">
            <w:r w:rsidRPr="008203FD">
              <w:t>Alpine Shire Council</w:t>
            </w:r>
          </w:p>
        </w:tc>
        <w:tc>
          <w:tcPr>
            <w:tcW w:w="2155" w:type="dxa"/>
            <w:shd w:val="clear" w:color="auto" w:fill="auto"/>
            <w:tcMar>
              <w:top w:w="85" w:type="dxa"/>
              <w:left w:w="85" w:type="dxa"/>
              <w:bottom w:w="85" w:type="dxa"/>
              <w:right w:w="85" w:type="dxa"/>
            </w:tcMar>
          </w:tcPr>
          <w:p w14:paraId="6695E604" w14:textId="77777777" w:rsidR="00CF3B2C" w:rsidRPr="008203FD" w:rsidRDefault="00CF3B2C" w:rsidP="008203FD">
            <w:r w:rsidRPr="008203FD">
              <w:t>Great Valley Trail: Shared Trail Asphalt Surfacing Project</w:t>
            </w:r>
          </w:p>
        </w:tc>
        <w:tc>
          <w:tcPr>
            <w:tcW w:w="4308" w:type="dxa"/>
            <w:shd w:val="clear" w:color="auto" w:fill="auto"/>
            <w:tcMar>
              <w:top w:w="85" w:type="dxa"/>
              <w:left w:w="85" w:type="dxa"/>
              <w:bottom w:w="85" w:type="dxa"/>
              <w:right w:w="85" w:type="dxa"/>
            </w:tcMar>
          </w:tcPr>
          <w:p w14:paraId="1FA618F9" w14:textId="77777777" w:rsidR="00CF3B2C" w:rsidRPr="008203FD" w:rsidRDefault="00CF3B2C" w:rsidP="008203FD">
            <w:r w:rsidRPr="008203FD">
              <w:t xml:space="preserve">Alpine Shire Council is building a 26km shared recreational trail linking regional communities between Harrietville and Bright. </w:t>
            </w:r>
          </w:p>
        </w:tc>
        <w:tc>
          <w:tcPr>
            <w:tcW w:w="1901" w:type="dxa"/>
            <w:shd w:val="clear" w:color="auto" w:fill="auto"/>
            <w:tcMar>
              <w:top w:w="85" w:type="dxa"/>
              <w:left w:w="85" w:type="dxa"/>
              <w:bottom w:w="85" w:type="dxa"/>
              <w:right w:w="85" w:type="dxa"/>
            </w:tcMar>
          </w:tcPr>
          <w:p w14:paraId="4218C30D" w14:textId="77777777" w:rsidR="00CF3B2C" w:rsidRPr="00AE643D" w:rsidRDefault="00CF3B2C" w:rsidP="00AE643D">
            <w:pPr>
              <w:jc w:val="right"/>
            </w:pPr>
            <w:r w:rsidRPr="00AE643D">
              <w:t>45,455</w:t>
            </w:r>
          </w:p>
        </w:tc>
      </w:tr>
      <w:tr w:rsidR="00CF3B2C" w:rsidRPr="00CF3B2C" w14:paraId="7CCDE141" w14:textId="77777777" w:rsidTr="00FB40D4">
        <w:trPr>
          <w:trHeight w:val="600"/>
        </w:trPr>
        <w:tc>
          <w:tcPr>
            <w:tcW w:w="1984" w:type="dxa"/>
            <w:shd w:val="clear" w:color="auto" w:fill="auto"/>
            <w:tcMar>
              <w:top w:w="85" w:type="dxa"/>
              <w:left w:w="85" w:type="dxa"/>
              <w:bottom w:w="85" w:type="dxa"/>
              <w:right w:w="85" w:type="dxa"/>
            </w:tcMar>
          </w:tcPr>
          <w:p w14:paraId="4C71DA24" w14:textId="77777777" w:rsidR="00CF3B2C" w:rsidRPr="008203FD" w:rsidRDefault="00CF3B2C" w:rsidP="008203FD">
            <w:r w:rsidRPr="008203FD">
              <w:t>Central Goldfields Shire Council</w:t>
            </w:r>
          </w:p>
        </w:tc>
        <w:tc>
          <w:tcPr>
            <w:tcW w:w="2155" w:type="dxa"/>
            <w:shd w:val="clear" w:color="auto" w:fill="auto"/>
            <w:tcMar>
              <w:top w:w="85" w:type="dxa"/>
              <w:left w:w="85" w:type="dxa"/>
              <w:bottom w:w="85" w:type="dxa"/>
              <w:right w:w="85" w:type="dxa"/>
            </w:tcMar>
          </w:tcPr>
          <w:p w14:paraId="46CA6288" w14:textId="77777777" w:rsidR="00CF3B2C" w:rsidRPr="008203FD" w:rsidRDefault="00CF3B2C" w:rsidP="008203FD">
            <w:r w:rsidRPr="008203FD">
              <w:t>Carisbrook Transfer Station Pavement Upgrade</w:t>
            </w:r>
          </w:p>
        </w:tc>
        <w:tc>
          <w:tcPr>
            <w:tcW w:w="4308" w:type="dxa"/>
            <w:shd w:val="clear" w:color="auto" w:fill="auto"/>
            <w:tcMar>
              <w:top w:w="85" w:type="dxa"/>
              <w:left w:w="85" w:type="dxa"/>
              <w:bottom w:w="85" w:type="dxa"/>
              <w:right w:w="85" w:type="dxa"/>
            </w:tcMar>
          </w:tcPr>
          <w:p w14:paraId="5D32D1DF" w14:textId="77777777" w:rsidR="00CF3B2C" w:rsidRPr="008203FD" w:rsidRDefault="00CF3B2C" w:rsidP="008203FD">
            <w:r w:rsidRPr="008203FD">
              <w:t>Central Goldfields Shire Council is upgrading road pavement at a transfer station.</w:t>
            </w:r>
          </w:p>
        </w:tc>
        <w:tc>
          <w:tcPr>
            <w:tcW w:w="1901" w:type="dxa"/>
            <w:shd w:val="clear" w:color="auto" w:fill="auto"/>
            <w:tcMar>
              <w:top w:w="85" w:type="dxa"/>
              <w:left w:w="85" w:type="dxa"/>
              <w:bottom w:w="85" w:type="dxa"/>
              <w:right w:w="85" w:type="dxa"/>
            </w:tcMar>
          </w:tcPr>
          <w:p w14:paraId="01AA4962" w14:textId="77777777" w:rsidR="00CF3B2C" w:rsidRPr="00AE643D" w:rsidRDefault="00CF3B2C" w:rsidP="00AE643D">
            <w:pPr>
              <w:jc w:val="right"/>
            </w:pPr>
            <w:r w:rsidRPr="00AE643D">
              <w:t>17,500</w:t>
            </w:r>
          </w:p>
        </w:tc>
      </w:tr>
      <w:tr w:rsidR="00CF3B2C" w:rsidRPr="00CF3B2C" w14:paraId="3496829D" w14:textId="77777777" w:rsidTr="00FB40D4">
        <w:trPr>
          <w:trHeight w:val="600"/>
        </w:trPr>
        <w:tc>
          <w:tcPr>
            <w:tcW w:w="1984" w:type="dxa"/>
            <w:shd w:val="clear" w:color="auto" w:fill="auto"/>
            <w:tcMar>
              <w:top w:w="85" w:type="dxa"/>
              <w:left w:w="85" w:type="dxa"/>
              <w:bottom w:w="85" w:type="dxa"/>
              <w:right w:w="85" w:type="dxa"/>
            </w:tcMar>
          </w:tcPr>
          <w:p w14:paraId="014784B6" w14:textId="77777777" w:rsidR="00CF3B2C" w:rsidRPr="008203FD" w:rsidRDefault="00CF3B2C" w:rsidP="008203FD">
            <w:r w:rsidRPr="008203FD">
              <w:t>City of Casey</w:t>
            </w:r>
          </w:p>
        </w:tc>
        <w:tc>
          <w:tcPr>
            <w:tcW w:w="2155" w:type="dxa"/>
            <w:shd w:val="clear" w:color="auto" w:fill="auto"/>
            <w:tcMar>
              <w:top w:w="85" w:type="dxa"/>
              <w:left w:w="85" w:type="dxa"/>
              <w:bottom w:w="85" w:type="dxa"/>
              <w:right w:w="85" w:type="dxa"/>
            </w:tcMar>
          </w:tcPr>
          <w:p w14:paraId="2FBAF024" w14:textId="77777777" w:rsidR="00CF3B2C" w:rsidRPr="008203FD" w:rsidRDefault="00CF3B2C" w:rsidP="008203FD">
            <w:r w:rsidRPr="008203FD">
              <w:t>Arch Brown Reserve Picket Fence</w:t>
            </w:r>
          </w:p>
        </w:tc>
        <w:tc>
          <w:tcPr>
            <w:tcW w:w="4308" w:type="dxa"/>
            <w:shd w:val="clear" w:color="auto" w:fill="auto"/>
            <w:tcMar>
              <w:top w:w="85" w:type="dxa"/>
              <w:left w:w="85" w:type="dxa"/>
              <w:bottom w:w="85" w:type="dxa"/>
              <w:right w:w="85" w:type="dxa"/>
            </w:tcMar>
          </w:tcPr>
          <w:p w14:paraId="319B6D7F" w14:textId="77777777" w:rsidR="00CF3B2C" w:rsidRPr="008203FD" w:rsidRDefault="00CF3B2C" w:rsidP="008203FD">
            <w:r w:rsidRPr="008203FD">
              <w:t xml:space="preserve">City of Casey will install recycled plastic picket fencing around the oval at Arch Brown Reserve. </w:t>
            </w:r>
          </w:p>
        </w:tc>
        <w:tc>
          <w:tcPr>
            <w:tcW w:w="1901" w:type="dxa"/>
            <w:shd w:val="clear" w:color="auto" w:fill="auto"/>
            <w:tcMar>
              <w:top w:w="85" w:type="dxa"/>
              <w:left w:w="85" w:type="dxa"/>
              <w:bottom w:w="85" w:type="dxa"/>
              <w:right w:w="85" w:type="dxa"/>
            </w:tcMar>
          </w:tcPr>
          <w:p w14:paraId="32C46D01" w14:textId="77777777" w:rsidR="00CF3B2C" w:rsidRPr="00AE643D" w:rsidRDefault="00CF3B2C" w:rsidP="00AE643D">
            <w:pPr>
              <w:jc w:val="right"/>
            </w:pPr>
            <w:r w:rsidRPr="00AE643D">
              <w:t>25,000</w:t>
            </w:r>
          </w:p>
        </w:tc>
      </w:tr>
      <w:tr w:rsidR="00CF3B2C" w:rsidRPr="00CF3B2C" w14:paraId="36339DCA" w14:textId="77777777" w:rsidTr="00FB40D4">
        <w:trPr>
          <w:trHeight w:val="900"/>
        </w:trPr>
        <w:tc>
          <w:tcPr>
            <w:tcW w:w="1984" w:type="dxa"/>
            <w:shd w:val="clear" w:color="auto" w:fill="auto"/>
            <w:tcMar>
              <w:top w:w="85" w:type="dxa"/>
              <w:left w:w="85" w:type="dxa"/>
              <w:bottom w:w="85" w:type="dxa"/>
              <w:right w:w="85" w:type="dxa"/>
            </w:tcMar>
          </w:tcPr>
          <w:p w14:paraId="0D1D888F" w14:textId="77777777" w:rsidR="00CF3B2C" w:rsidRPr="008203FD" w:rsidRDefault="00CF3B2C" w:rsidP="008203FD">
            <w:r w:rsidRPr="008203FD">
              <w:t>City of Darebin</w:t>
            </w:r>
          </w:p>
        </w:tc>
        <w:tc>
          <w:tcPr>
            <w:tcW w:w="2155" w:type="dxa"/>
            <w:shd w:val="clear" w:color="auto" w:fill="auto"/>
            <w:tcMar>
              <w:top w:w="85" w:type="dxa"/>
              <w:left w:w="85" w:type="dxa"/>
              <w:bottom w:w="85" w:type="dxa"/>
              <w:right w:w="85" w:type="dxa"/>
            </w:tcMar>
          </w:tcPr>
          <w:p w14:paraId="410C84AB" w14:textId="77777777" w:rsidR="00CF3B2C" w:rsidRPr="008203FD" w:rsidRDefault="00CF3B2C" w:rsidP="008203FD">
            <w:r w:rsidRPr="008203FD">
              <w:t>KP Hardiman Hockey Field and Lighting Redevelopment Project</w:t>
            </w:r>
          </w:p>
        </w:tc>
        <w:tc>
          <w:tcPr>
            <w:tcW w:w="4308" w:type="dxa"/>
            <w:shd w:val="clear" w:color="auto" w:fill="auto"/>
            <w:tcMar>
              <w:top w:w="85" w:type="dxa"/>
              <w:left w:w="85" w:type="dxa"/>
              <w:bottom w:w="85" w:type="dxa"/>
              <w:right w:w="85" w:type="dxa"/>
            </w:tcMar>
          </w:tcPr>
          <w:p w14:paraId="184A647C" w14:textId="77777777" w:rsidR="00CF3B2C" w:rsidRPr="008203FD" w:rsidRDefault="00CF3B2C" w:rsidP="008203FD">
            <w:r w:rsidRPr="008203FD">
              <w:t xml:space="preserve">This project will include the installation of shock pads made of 98 per cent recycled rubber tyres, concrete containing recycled plastic, recycled plastic in asphalt and outdoor furniture and recycled paper mulch for reseeding the surrounding grass areas. </w:t>
            </w:r>
          </w:p>
        </w:tc>
        <w:tc>
          <w:tcPr>
            <w:tcW w:w="1901" w:type="dxa"/>
            <w:shd w:val="clear" w:color="auto" w:fill="auto"/>
            <w:tcMar>
              <w:top w:w="85" w:type="dxa"/>
              <w:left w:w="85" w:type="dxa"/>
              <w:bottom w:w="85" w:type="dxa"/>
              <w:right w:w="85" w:type="dxa"/>
            </w:tcMar>
          </w:tcPr>
          <w:p w14:paraId="78FDA86F" w14:textId="77777777" w:rsidR="00CF3B2C" w:rsidRPr="00AE643D" w:rsidRDefault="00CF3B2C" w:rsidP="00AE643D">
            <w:pPr>
              <w:jc w:val="right"/>
            </w:pPr>
            <w:r w:rsidRPr="00AE643D">
              <w:t>149,790</w:t>
            </w:r>
          </w:p>
        </w:tc>
      </w:tr>
      <w:tr w:rsidR="00CF3B2C" w:rsidRPr="00CF3B2C" w14:paraId="1DE66143" w14:textId="77777777" w:rsidTr="00FB40D4">
        <w:trPr>
          <w:trHeight w:val="600"/>
        </w:trPr>
        <w:tc>
          <w:tcPr>
            <w:tcW w:w="1984" w:type="dxa"/>
            <w:shd w:val="clear" w:color="auto" w:fill="auto"/>
            <w:tcMar>
              <w:top w:w="85" w:type="dxa"/>
              <w:left w:w="85" w:type="dxa"/>
              <w:bottom w:w="85" w:type="dxa"/>
              <w:right w:w="85" w:type="dxa"/>
            </w:tcMar>
          </w:tcPr>
          <w:p w14:paraId="753924C6" w14:textId="77777777" w:rsidR="00CF3B2C" w:rsidRPr="008203FD" w:rsidRDefault="00CF3B2C" w:rsidP="008203FD">
            <w:r w:rsidRPr="008203FD">
              <w:t>City of Monash</w:t>
            </w:r>
          </w:p>
        </w:tc>
        <w:tc>
          <w:tcPr>
            <w:tcW w:w="2155" w:type="dxa"/>
            <w:shd w:val="clear" w:color="auto" w:fill="auto"/>
            <w:tcMar>
              <w:top w:w="85" w:type="dxa"/>
              <w:left w:w="85" w:type="dxa"/>
              <w:bottom w:w="85" w:type="dxa"/>
              <w:right w:w="85" w:type="dxa"/>
            </w:tcMar>
          </w:tcPr>
          <w:p w14:paraId="2C44AA54" w14:textId="77777777" w:rsidR="00CF3B2C" w:rsidRPr="008203FD" w:rsidRDefault="00CF3B2C" w:rsidP="008203FD">
            <w:r w:rsidRPr="008203FD">
              <w:t>Monash Paves the Way to Recycled Content Infrastructure</w:t>
            </w:r>
          </w:p>
        </w:tc>
        <w:tc>
          <w:tcPr>
            <w:tcW w:w="4308" w:type="dxa"/>
            <w:shd w:val="clear" w:color="auto" w:fill="auto"/>
            <w:tcMar>
              <w:top w:w="85" w:type="dxa"/>
              <w:left w:w="85" w:type="dxa"/>
              <w:bottom w:w="85" w:type="dxa"/>
              <w:right w:w="85" w:type="dxa"/>
            </w:tcMar>
          </w:tcPr>
          <w:p w14:paraId="61472FA8" w14:textId="77777777" w:rsidR="00CF3B2C" w:rsidRPr="008203FD" w:rsidRDefault="00CF3B2C" w:rsidP="008203FD">
            <w:r w:rsidRPr="008203FD">
              <w:t xml:space="preserve">This project will resurface the first local road in the City of Monash with Reconophalt, an asphalt product that includes recycled soft plastics, glass, toner from printer cartridges and reclaimed asphalt. </w:t>
            </w:r>
          </w:p>
        </w:tc>
        <w:tc>
          <w:tcPr>
            <w:tcW w:w="1901" w:type="dxa"/>
            <w:shd w:val="clear" w:color="auto" w:fill="auto"/>
            <w:tcMar>
              <w:top w:w="85" w:type="dxa"/>
              <w:left w:w="85" w:type="dxa"/>
              <w:bottom w:w="85" w:type="dxa"/>
              <w:right w:w="85" w:type="dxa"/>
            </w:tcMar>
          </w:tcPr>
          <w:p w14:paraId="02FC2364" w14:textId="77777777" w:rsidR="00CF3B2C" w:rsidRPr="00AE643D" w:rsidRDefault="00CF3B2C" w:rsidP="00AE643D">
            <w:pPr>
              <w:jc w:val="right"/>
            </w:pPr>
            <w:r w:rsidRPr="00AE643D">
              <w:t>79,000</w:t>
            </w:r>
          </w:p>
        </w:tc>
      </w:tr>
      <w:tr w:rsidR="00CF3B2C" w:rsidRPr="00CF3B2C" w14:paraId="742140E3" w14:textId="77777777" w:rsidTr="00FB40D4">
        <w:trPr>
          <w:trHeight w:val="600"/>
        </w:trPr>
        <w:tc>
          <w:tcPr>
            <w:tcW w:w="1984" w:type="dxa"/>
            <w:shd w:val="clear" w:color="auto" w:fill="auto"/>
            <w:tcMar>
              <w:top w:w="85" w:type="dxa"/>
              <w:left w:w="85" w:type="dxa"/>
              <w:bottom w:w="85" w:type="dxa"/>
              <w:right w:w="85" w:type="dxa"/>
            </w:tcMar>
          </w:tcPr>
          <w:p w14:paraId="2A2E0815" w14:textId="77777777" w:rsidR="00CF3B2C" w:rsidRPr="008203FD" w:rsidRDefault="00CF3B2C" w:rsidP="008203FD">
            <w:r w:rsidRPr="008203FD">
              <w:t>City of Whittlesea</w:t>
            </w:r>
          </w:p>
        </w:tc>
        <w:tc>
          <w:tcPr>
            <w:tcW w:w="2155" w:type="dxa"/>
            <w:shd w:val="clear" w:color="auto" w:fill="auto"/>
            <w:tcMar>
              <w:top w:w="85" w:type="dxa"/>
              <w:left w:w="85" w:type="dxa"/>
              <w:bottom w:w="85" w:type="dxa"/>
              <w:right w:w="85" w:type="dxa"/>
            </w:tcMar>
          </w:tcPr>
          <w:p w14:paraId="42F8D5B6" w14:textId="77777777" w:rsidR="00CF3B2C" w:rsidRPr="008203FD" w:rsidRDefault="00CF3B2C" w:rsidP="008203FD">
            <w:r w:rsidRPr="008203FD">
              <w:t>Yale Drive Sustainable Pavement Rehabilitation</w:t>
            </w:r>
          </w:p>
        </w:tc>
        <w:tc>
          <w:tcPr>
            <w:tcW w:w="4308" w:type="dxa"/>
            <w:shd w:val="clear" w:color="auto" w:fill="auto"/>
            <w:tcMar>
              <w:top w:w="85" w:type="dxa"/>
              <w:left w:w="85" w:type="dxa"/>
              <w:bottom w:w="85" w:type="dxa"/>
              <w:right w:w="85" w:type="dxa"/>
            </w:tcMar>
          </w:tcPr>
          <w:p w14:paraId="5F2B76EA" w14:textId="77777777" w:rsidR="00CF3B2C" w:rsidRPr="008203FD" w:rsidRDefault="00CF3B2C" w:rsidP="008203FD">
            <w:r w:rsidRPr="008203FD">
              <w:t xml:space="preserve">An area of failed pavement within Epping will be rehabilitated with a foam bitumen asphalt base course made from 97 per cent recycled materials. </w:t>
            </w:r>
          </w:p>
        </w:tc>
        <w:tc>
          <w:tcPr>
            <w:tcW w:w="1901" w:type="dxa"/>
            <w:shd w:val="clear" w:color="auto" w:fill="auto"/>
            <w:tcMar>
              <w:top w:w="85" w:type="dxa"/>
              <w:left w:w="85" w:type="dxa"/>
              <w:bottom w:w="85" w:type="dxa"/>
              <w:right w:w="85" w:type="dxa"/>
            </w:tcMar>
          </w:tcPr>
          <w:p w14:paraId="217DDA02" w14:textId="77777777" w:rsidR="00CF3B2C" w:rsidRPr="00AE643D" w:rsidRDefault="00CF3B2C" w:rsidP="00AE643D">
            <w:pPr>
              <w:jc w:val="right"/>
            </w:pPr>
            <w:r w:rsidRPr="00AE643D">
              <w:t>27,831</w:t>
            </w:r>
          </w:p>
        </w:tc>
      </w:tr>
      <w:tr w:rsidR="00CF3B2C" w:rsidRPr="00CF3B2C" w14:paraId="093738F5" w14:textId="77777777" w:rsidTr="00FB40D4">
        <w:trPr>
          <w:trHeight w:val="600"/>
        </w:trPr>
        <w:tc>
          <w:tcPr>
            <w:tcW w:w="1984" w:type="dxa"/>
            <w:shd w:val="clear" w:color="auto" w:fill="auto"/>
            <w:tcMar>
              <w:top w:w="85" w:type="dxa"/>
              <w:left w:w="85" w:type="dxa"/>
              <w:bottom w:w="85" w:type="dxa"/>
              <w:right w:w="85" w:type="dxa"/>
            </w:tcMar>
          </w:tcPr>
          <w:p w14:paraId="3AC32D37" w14:textId="77777777" w:rsidR="00CF3B2C" w:rsidRPr="008203FD" w:rsidRDefault="00CF3B2C" w:rsidP="008203FD">
            <w:r w:rsidRPr="008203FD">
              <w:t>Corangamite Shire Council</w:t>
            </w:r>
          </w:p>
        </w:tc>
        <w:tc>
          <w:tcPr>
            <w:tcW w:w="2155" w:type="dxa"/>
            <w:shd w:val="clear" w:color="auto" w:fill="auto"/>
            <w:tcMar>
              <w:top w:w="85" w:type="dxa"/>
              <w:left w:w="85" w:type="dxa"/>
              <w:bottom w:w="85" w:type="dxa"/>
              <w:right w:w="85" w:type="dxa"/>
            </w:tcMar>
          </w:tcPr>
          <w:p w14:paraId="6CAA6E6B" w14:textId="77777777" w:rsidR="00CF3B2C" w:rsidRPr="008203FD" w:rsidRDefault="00CF3B2C" w:rsidP="008203FD">
            <w:r w:rsidRPr="008203FD">
              <w:t>Twelve Apostles Trail – ‘Closing the Loop’</w:t>
            </w:r>
          </w:p>
        </w:tc>
        <w:tc>
          <w:tcPr>
            <w:tcW w:w="4308" w:type="dxa"/>
            <w:shd w:val="clear" w:color="auto" w:fill="auto"/>
            <w:tcMar>
              <w:top w:w="85" w:type="dxa"/>
              <w:left w:w="85" w:type="dxa"/>
              <w:bottom w:w="85" w:type="dxa"/>
              <w:right w:w="85" w:type="dxa"/>
            </w:tcMar>
          </w:tcPr>
          <w:p w14:paraId="615AFE19" w14:textId="77777777" w:rsidR="00CF3B2C" w:rsidRPr="008203FD" w:rsidRDefault="00CF3B2C" w:rsidP="008203FD">
            <w:r w:rsidRPr="008203FD">
              <w:t xml:space="preserve">This project will install recycled plastic infrastructure along a 20km section of a shared walking and cycling path along the Great Ocean Road. </w:t>
            </w:r>
          </w:p>
        </w:tc>
        <w:tc>
          <w:tcPr>
            <w:tcW w:w="1901" w:type="dxa"/>
            <w:shd w:val="clear" w:color="auto" w:fill="auto"/>
            <w:tcMar>
              <w:top w:w="85" w:type="dxa"/>
              <w:left w:w="85" w:type="dxa"/>
              <w:bottom w:w="85" w:type="dxa"/>
              <w:right w:w="85" w:type="dxa"/>
            </w:tcMar>
          </w:tcPr>
          <w:p w14:paraId="7AD2EF67" w14:textId="77777777" w:rsidR="00CF3B2C" w:rsidRPr="00AE643D" w:rsidRDefault="00CF3B2C" w:rsidP="00AE643D">
            <w:pPr>
              <w:jc w:val="right"/>
            </w:pPr>
            <w:r w:rsidRPr="00AE643D">
              <w:t>18,463</w:t>
            </w:r>
          </w:p>
        </w:tc>
      </w:tr>
      <w:tr w:rsidR="00CF3B2C" w:rsidRPr="00CF3B2C" w14:paraId="333D5E03" w14:textId="77777777" w:rsidTr="00FB40D4">
        <w:trPr>
          <w:trHeight w:val="900"/>
        </w:trPr>
        <w:tc>
          <w:tcPr>
            <w:tcW w:w="1984" w:type="dxa"/>
            <w:shd w:val="clear" w:color="auto" w:fill="auto"/>
            <w:tcMar>
              <w:top w:w="85" w:type="dxa"/>
              <w:left w:w="85" w:type="dxa"/>
              <w:bottom w:w="85" w:type="dxa"/>
              <w:right w:w="85" w:type="dxa"/>
            </w:tcMar>
          </w:tcPr>
          <w:p w14:paraId="2690D045" w14:textId="77777777" w:rsidR="00CF3B2C" w:rsidRPr="008203FD" w:rsidRDefault="00CF3B2C" w:rsidP="008203FD">
            <w:r w:rsidRPr="008203FD">
              <w:t>Department of Transport</w:t>
            </w:r>
          </w:p>
        </w:tc>
        <w:tc>
          <w:tcPr>
            <w:tcW w:w="2155" w:type="dxa"/>
            <w:shd w:val="clear" w:color="auto" w:fill="auto"/>
            <w:tcMar>
              <w:top w:w="85" w:type="dxa"/>
              <w:left w:w="85" w:type="dxa"/>
              <w:bottom w:w="85" w:type="dxa"/>
              <w:right w:w="85" w:type="dxa"/>
            </w:tcMar>
          </w:tcPr>
          <w:p w14:paraId="1C92A290" w14:textId="77777777" w:rsidR="00CF3B2C" w:rsidRPr="008203FD" w:rsidRDefault="00CF3B2C" w:rsidP="008203FD">
            <w:r w:rsidRPr="008203FD">
              <w:t>Major Road Projects Victoria Noise Wall Project</w:t>
            </w:r>
          </w:p>
        </w:tc>
        <w:tc>
          <w:tcPr>
            <w:tcW w:w="4308" w:type="dxa"/>
            <w:shd w:val="clear" w:color="auto" w:fill="auto"/>
            <w:tcMar>
              <w:top w:w="85" w:type="dxa"/>
              <w:left w:w="85" w:type="dxa"/>
              <w:bottom w:w="85" w:type="dxa"/>
              <w:right w:w="85" w:type="dxa"/>
            </w:tcMar>
          </w:tcPr>
          <w:p w14:paraId="40732A55" w14:textId="77777777" w:rsidR="00CF3B2C" w:rsidRPr="008203FD" w:rsidRDefault="00CF3B2C" w:rsidP="008203FD">
            <w:r w:rsidRPr="008203FD">
              <w:t xml:space="preserve">This project will secure procurement and installation of noise walls comprised of at least 70% post-consumer recycled content (PCR) from Pact Group and meet the existing noise wall standard. </w:t>
            </w:r>
          </w:p>
        </w:tc>
        <w:tc>
          <w:tcPr>
            <w:tcW w:w="1901" w:type="dxa"/>
            <w:shd w:val="clear" w:color="auto" w:fill="auto"/>
            <w:tcMar>
              <w:top w:w="85" w:type="dxa"/>
              <w:left w:w="85" w:type="dxa"/>
              <w:bottom w:w="85" w:type="dxa"/>
              <w:right w:w="85" w:type="dxa"/>
            </w:tcMar>
          </w:tcPr>
          <w:p w14:paraId="1D2BC550" w14:textId="77777777" w:rsidR="00CF3B2C" w:rsidRPr="00AE643D" w:rsidRDefault="00CF3B2C" w:rsidP="00AE643D">
            <w:pPr>
              <w:jc w:val="right"/>
            </w:pPr>
            <w:r w:rsidRPr="00AE643D">
              <w:t>50,000</w:t>
            </w:r>
          </w:p>
        </w:tc>
      </w:tr>
      <w:tr w:rsidR="00CF3B2C" w:rsidRPr="00CF3B2C" w14:paraId="56CA4A35" w14:textId="77777777" w:rsidTr="00FB40D4">
        <w:trPr>
          <w:trHeight w:val="600"/>
        </w:trPr>
        <w:tc>
          <w:tcPr>
            <w:tcW w:w="1984" w:type="dxa"/>
            <w:shd w:val="clear" w:color="auto" w:fill="auto"/>
            <w:tcMar>
              <w:top w:w="85" w:type="dxa"/>
              <w:left w:w="85" w:type="dxa"/>
              <w:bottom w:w="85" w:type="dxa"/>
              <w:right w:w="85" w:type="dxa"/>
            </w:tcMar>
          </w:tcPr>
          <w:p w14:paraId="544C6BA9" w14:textId="77777777" w:rsidR="00CF3B2C" w:rsidRPr="008203FD" w:rsidRDefault="00CF3B2C" w:rsidP="008203FD">
            <w:r w:rsidRPr="008203FD">
              <w:t>Frankston City Council</w:t>
            </w:r>
          </w:p>
        </w:tc>
        <w:tc>
          <w:tcPr>
            <w:tcW w:w="2155" w:type="dxa"/>
            <w:shd w:val="clear" w:color="auto" w:fill="auto"/>
            <w:tcMar>
              <w:top w:w="85" w:type="dxa"/>
              <w:left w:w="85" w:type="dxa"/>
              <w:bottom w:w="85" w:type="dxa"/>
              <w:right w:w="85" w:type="dxa"/>
            </w:tcMar>
          </w:tcPr>
          <w:p w14:paraId="12CB12AE" w14:textId="77777777" w:rsidR="00CF3B2C" w:rsidRPr="008203FD" w:rsidRDefault="00CF3B2C" w:rsidP="008203FD">
            <w:r w:rsidRPr="008203FD">
              <w:t>Brighton St Reconstruction</w:t>
            </w:r>
          </w:p>
        </w:tc>
        <w:tc>
          <w:tcPr>
            <w:tcW w:w="4308" w:type="dxa"/>
            <w:shd w:val="clear" w:color="auto" w:fill="auto"/>
            <w:tcMar>
              <w:top w:w="85" w:type="dxa"/>
              <w:left w:w="85" w:type="dxa"/>
              <w:bottom w:w="85" w:type="dxa"/>
              <w:right w:w="85" w:type="dxa"/>
            </w:tcMar>
          </w:tcPr>
          <w:p w14:paraId="1398605A" w14:textId="77777777" w:rsidR="00CF3B2C" w:rsidRPr="008203FD" w:rsidRDefault="00CF3B2C" w:rsidP="008203FD">
            <w:r w:rsidRPr="008203FD">
              <w:t xml:space="preserve">This project includes the construction of a pedestrian footpath, kerb and channel, parking, drainage upgrades, road resurfacing and traffic management improvements. </w:t>
            </w:r>
          </w:p>
        </w:tc>
        <w:tc>
          <w:tcPr>
            <w:tcW w:w="1901" w:type="dxa"/>
            <w:shd w:val="clear" w:color="auto" w:fill="auto"/>
            <w:tcMar>
              <w:top w:w="85" w:type="dxa"/>
              <w:left w:w="85" w:type="dxa"/>
              <w:bottom w:w="85" w:type="dxa"/>
              <w:right w:w="85" w:type="dxa"/>
            </w:tcMar>
          </w:tcPr>
          <w:p w14:paraId="57B50694" w14:textId="77777777" w:rsidR="00CF3B2C" w:rsidRPr="00AE643D" w:rsidRDefault="00CF3B2C" w:rsidP="00AE643D">
            <w:pPr>
              <w:jc w:val="right"/>
            </w:pPr>
            <w:r w:rsidRPr="00AE643D">
              <w:t>75,000</w:t>
            </w:r>
          </w:p>
        </w:tc>
      </w:tr>
      <w:tr w:rsidR="00CF3B2C" w:rsidRPr="00CF3B2C" w14:paraId="462148EC" w14:textId="77777777" w:rsidTr="00FB40D4">
        <w:trPr>
          <w:trHeight w:val="900"/>
        </w:trPr>
        <w:tc>
          <w:tcPr>
            <w:tcW w:w="1984" w:type="dxa"/>
            <w:shd w:val="clear" w:color="auto" w:fill="auto"/>
            <w:tcMar>
              <w:top w:w="85" w:type="dxa"/>
              <w:left w:w="85" w:type="dxa"/>
              <w:bottom w:w="85" w:type="dxa"/>
              <w:right w:w="85" w:type="dxa"/>
            </w:tcMar>
          </w:tcPr>
          <w:p w14:paraId="298DC96B" w14:textId="77777777" w:rsidR="00CF3B2C" w:rsidRPr="008203FD" w:rsidRDefault="00CF3B2C" w:rsidP="008203FD">
            <w:r w:rsidRPr="008203FD">
              <w:t>Horsham Rural City Council</w:t>
            </w:r>
          </w:p>
        </w:tc>
        <w:tc>
          <w:tcPr>
            <w:tcW w:w="2155" w:type="dxa"/>
            <w:shd w:val="clear" w:color="auto" w:fill="auto"/>
            <w:tcMar>
              <w:top w:w="85" w:type="dxa"/>
              <w:left w:w="85" w:type="dxa"/>
              <w:bottom w:w="85" w:type="dxa"/>
              <w:right w:w="85" w:type="dxa"/>
            </w:tcMar>
          </w:tcPr>
          <w:p w14:paraId="3F74D281" w14:textId="77777777" w:rsidR="00CF3B2C" w:rsidRPr="008203FD" w:rsidRDefault="00CF3B2C" w:rsidP="008203FD">
            <w:r w:rsidRPr="008203FD">
              <w:t>Wimmera Riverfront Activation: A Sustainable Approach</w:t>
            </w:r>
          </w:p>
        </w:tc>
        <w:tc>
          <w:tcPr>
            <w:tcW w:w="4308" w:type="dxa"/>
            <w:shd w:val="clear" w:color="auto" w:fill="auto"/>
            <w:tcMar>
              <w:top w:w="85" w:type="dxa"/>
              <w:left w:w="85" w:type="dxa"/>
              <w:bottom w:w="85" w:type="dxa"/>
              <w:right w:w="85" w:type="dxa"/>
            </w:tcMar>
          </w:tcPr>
          <w:p w14:paraId="7FBC8762" w14:textId="77777777" w:rsidR="00CF3B2C" w:rsidRPr="008203FD" w:rsidRDefault="00CF3B2C" w:rsidP="008203FD">
            <w:r w:rsidRPr="008203FD">
              <w:t xml:space="preserve">Horsham Rural City Council will install a new asphalt shared path using recycled rubber, outdoor furniture made from recycled plastic including park benches, bin surrounds and picnic settings and permeable pavers made from 100 per cent recycled content. </w:t>
            </w:r>
          </w:p>
        </w:tc>
        <w:tc>
          <w:tcPr>
            <w:tcW w:w="1901" w:type="dxa"/>
            <w:shd w:val="clear" w:color="auto" w:fill="auto"/>
            <w:tcMar>
              <w:top w:w="85" w:type="dxa"/>
              <w:left w:w="85" w:type="dxa"/>
              <w:bottom w:w="85" w:type="dxa"/>
              <w:right w:w="85" w:type="dxa"/>
            </w:tcMar>
          </w:tcPr>
          <w:p w14:paraId="7EA2C9B6" w14:textId="77777777" w:rsidR="00CF3B2C" w:rsidRPr="00AE643D" w:rsidRDefault="00CF3B2C" w:rsidP="00AE643D">
            <w:pPr>
              <w:jc w:val="right"/>
            </w:pPr>
            <w:r w:rsidRPr="00AE643D">
              <w:t>12,255</w:t>
            </w:r>
          </w:p>
        </w:tc>
      </w:tr>
      <w:tr w:rsidR="00CF3B2C" w:rsidRPr="00CF3B2C" w14:paraId="3B164227" w14:textId="77777777" w:rsidTr="00FB40D4">
        <w:trPr>
          <w:trHeight w:val="600"/>
        </w:trPr>
        <w:tc>
          <w:tcPr>
            <w:tcW w:w="1984" w:type="dxa"/>
            <w:shd w:val="clear" w:color="auto" w:fill="auto"/>
            <w:tcMar>
              <w:top w:w="85" w:type="dxa"/>
              <w:left w:w="85" w:type="dxa"/>
              <w:bottom w:w="85" w:type="dxa"/>
              <w:right w:w="85" w:type="dxa"/>
            </w:tcMar>
          </w:tcPr>
          <w:p w14:paraId="05F75EAE" w14:textId="77777777" w:rsidR="00CF3B2C" w:rsidRPr="008203FD" w:rsidRDefault="00CF3B2C" w:rsidP="008203FD">
            <w:r w:rsidRPr="008203FD">
              <w:t>Latrobe City Council</w:t>
            </w:r>
          </w:p>
        </w:tc>
        <w:tc>
          <w:tcPr>
            <w:tcW w:w="2155" w:type="dxa"/>
            <w:shd w:val="clear" w:color="auto" w:fill="auto"/>
            <w:tcMar>
              <w:top w:w="85" w:type="dxa"/>
              <w:left w:w="85" w:type="dxa"/>
              <w:bottom w:w="85" w:type="dxa"/>
              <w:right w:w="85" w:type="dxa"/>
            </w:tcMar>
          </w:tcPr>
          <w:p w14:paraId="7DF7DD9F" w14:textId="77777777" w:rsidR="00CF3B2C" w:rsidRPr="008203FD" w:rsidRDefault="00CF3B2C" w:rsidP="008203FD">
            <w:r w:rsidRPr="008203FD">
              <w:t>Construction of Asphalt Concrete Overlay With 15% Recycled Glass</w:t>
            </w:r>
          </w:p>
        </w:tc>
        <w:tc>
          <w:tcPr>
            <w:tcW w:w="4308" w:type="dxa"/>
            <w:shd w:val="clear" w:color="auto" w:fill="auto"/>
            <w:tcMar>
              <w:top w:w="85" w:type="dxa"/>
              <w:left w:w="85" w:type="dxa"/>
              <w:bottom w:w="85" w:type="dxa"/>
              <w:right w:w="85" w:type="dxa"/>
            </w:tcMar>
          </w:tcPr>
          <w:p w14:paraId="28FE279B" w14:textId="77777777" w:rsidR="00CF3B2C" w:rsidRPr="008203FD" w:rsidRDefault="00CF3B2C" w:rsidP="008203FD">
            <w:r w:rsidRPr="008203FD">
              <w:t xml:space="preserve">Latrobe City Council, in partnership with Gippsland Asphalt and DASMA Recycling, will be installing an asphalt concrete product using 15 per cent recycled glass content as a substitute for fine particles within the asphalt mix. </w:t>
            </w:r>
          </w:p>
        </w:tc>
        <w:tc>
          <w:tcPr>
            <w:tcW w:w="1901" w:type="dxa"/>
            <w:shd w:val="clear" w:color="auto" w:fill="auto"/>
            <w:tcMar>
              <w:top w:w="85" w:type="dxa"/>
              <w:left w:w="85" w:type="dxa"/>
              <w:bottom w:w="85" w:type="dxa"/>
              <w:right w:w="85" w:type="dxa"/>
            </w:tcMar>
          </w:tcPr>
          <w:p w14:paraId="39422F1D" w14:textId="77777777" w:rsidR="00CF3B2C" w:rsidRPr="00AE643D" w:rsidRDefault="00CF3B2C" w:rsidP="00AE643D">
            <w:pPr>
              <w:jc w:val="right"/>
            </w:pPr>
            <w:r w:rsidRPr="00AE643D">
              <w:t>10,000</w:t>
            </w:r>
          </w:p>
        </w:tc>
      </w:tr>
      <w:tr w:rsidR="00CF3B2C" w:rsidRPr="00CF3B2C" w14:paraId="49FF71E7" w14:textId="77777777" w:rsidTr="00FB40D4">
        <w:trPr>
          <w:trHeight w:val="600"/>
        </w:trPr>
        <w:tc>
          <w:tcPr>
            <w:tcW w:w="1984" w:type="dxa"/>
            <w:shd w:val="clear" w:color="auto" w:fill="auto"/>
            <w:tcMar>
              <w:top w:w="85" w:type="dxa"/>
              <w:left w:w="85" w:type="dxa"/>
              <w:bottom w:w="85" w:type="dxa"/>
              <w:right w:w="85" w:type="dxa"/>
            </w:tcMar>
          </w:tcPr>
          <w:p w14:paraId="5FF4AB1B" w14:textId="77777777" w:rsidR="00CF3B2C" w:rsidRPr="008203FD" w:rsidRDefault="00CF3B2C" w:rsidP="008203FD">
            <w:r w:rsidRPr="008203FD">
              <w:t>Surf Coast Shire Council</w:t>
            </w:r>
          </w:p>
        </w:tc>
        <w:tc>
          <w:tcPr>
            <w:tcW w:w="2155" w:type="dxa"/>
            <w:shd w:val="clear" w:color="auto" w:fill="auto"/>
            <w:tcMar>
              <w:top w:w="85" w:type="dxa"/>
              <w:left w:w="85" w:type="dxa"/>
              <w:bottom w:w="85" w:type="dxa"/>
              <w:right w:w="85" w:type="dxa"/>
            </w:tcMar>
          </w:tcPr>
          <w:p w14:paraId="48551BF3" w14:textId="77777777" w:rsidR="00CF3B2C" w:rsidRPr="008203FD" w:rsidRDefault="00CF3B2C" w:rsidP="008203FD">
            <w:r w:rsidRPr="008203FD">
              <w:t>Stribling Reserve Sustainable Upgrades</w:t>
            </w:r>
          </w:p>
        </w:tc>
        <w:tc>
          <w:tcPr>
            <w:tcW w:w="4308" w:type="dxa"/>
            <w:shd w:val="clear" w:color="auto" w:fill="auto"/>
            <w:tcMar>
              <w:top w:w="85" w:type="dxa"/>
              <w:left w:w="85" w:type="dxa"/>
              <w:bottom w:w="85" w:type="dxa"/>
              <w:right w:w="85" w:type="dxa"/>
            </w:tcMar>
          </w:tcPr>
          <w:p w14:paraId="041E1DC3" w14:textId="77777777" w:rsidR="00CF3B2C" w:rsidRPr="008203FD" w:rsidRDefault="00CF3B2C" w:rsidP="008203FD">
            <w:r w:rsidRPr="008203FD">
              <w:t>The project is part of a pavilion redevelopment and will include the installation of furniture made out of recycled plastic including an elevated footpath and boardwalk, decking, outdoor seating and tables.</w:t>
            </w:r>
          </w:p>
        </w:tc>
        <w:tc>
          <w:tcPr>
            <w:tcW w:w="1901" w:type="dxa"/>
            <w:shd w:val="clear" w:color="auto" w:fill="auto"/>
            <w:tcMar>
              <w:top w:w="85" w:type="dxa"/>
              <w:left w:w="85" w:type="dxa"/>
              <w:bottom w:w="85" w:type="dxa"/>
              <w:right w:w="85" w:type="dxa"/>
            </w:tcMar>
          </w:tcPr>
          <w:p w14:paraId="12686536" w14:textId="77777777" w:rsidR="00CF3B2C" w:rsidRPr="00AE643D" w:rsidRDefault="00CF3B2C" w:rsidP="00AE643D">
            <w:pPr>
              <w:jc w:val="right"/>
            </w:pPr>
            <w:r w:rsidRPr="00AE643D">
              <w:t>21,515</w:t>
            </w:r>
          </w:p>
        </w:tc>
      </w:tr>
      <w:tr w:rsidR="00CF3B2C" w:rsidRPr="00CF3B2C" w14:paraId="77FFEBF2" w14:textId="77777777" w:rsidTr="00FB40D4">
        <w:trPr>
          <w:trHeight w:val="900"/>
        </w:trPr>
        <w:tc>
          <w:tcPr>
            <w:tcW w:w="1984" w:type="dxa"/>
            <w:shd w:val="clear" w:color="auto" w:fill="auto"/>
            <w:tcMar>
              <w:top w:w="85" w:type="dxa"/>
              <w:left w:w="85" w:type="dxa"/>
              <w:bottom w:w="85" w:type="dxa"/>
              <w:right w:w="85" w:type="dxa"/>
            </w:tcMar>
          </w:tcPr>
          <w:p w14:paraId="67C187FA" w14:textId="77777777" w:rsidR="00CF3B2C" w:rsidRPr="008203FD" w:rsidRDefault="00CF3B2C" w:rsidP="008203FD">
            <w:r w:rsidRPr="008203FD">
              <w:t>Yarra Ranges Council</w:t>
            </w:r>
          </w:p>
        </w:tc>
        <w:tc>
          <w:tcPr>
            <w:tcW w:w="2155" w:type="dxa"/>
            <w:shd w:val="clear" w:color="auto" w:fill="auto"/>
            <w:tcMar>
              <w:top w:w="85" w:type="dxa"/>
              <w:left w:w="85" w:type="dxa"/>
              <w:bottom w:w="85" w:type="dxa"/>
              <w:right w:w="85" w:type="dxa"/>
            </w:tcMar>
          </w:tcPr>
          <w:p w14:paraId="068A7297" w14:textId="77777777" w:rsidR="00CF3B2C" w:rsidRPr="008203FD" w:rsidRDefault="00CF3B2C" w:rsidP="008203FD">
            <w:r w:rsidRPr="008203FD">
              <w:t>Warburton Water World: Road Widening Project</w:t>
            </w:r>
          </w:p>
        </w:tc>
        <w:tc>
          <w:tcPr>
            <w:tcW w:w="4308" w:type="dxa"/>
            <w:shd w:val="clear" w:color="auto" w:fill="auto"/>
            <w:tcMar>
              <w:top w:w="85" w:type="dxa"/>
              <w:left w:w="85" w:type="dxa"/>
              <w:bottom w:w="85" w:type="dxa"/>
              <w:right w:w="85" w:type="dxa"/>
            </w:tcMar>
          </w:tcPr>
          <w:p w14:paraId="085ACC7F" w14:textId="77777777" w:rsidR="00CF3B2C" w:rsidRPr="008203FD" w:rsidRDefault="00CF3B2C" w:rsidP="008203FD">
            <w:r w:rsidRPr="008203FD">
              <w:t xml:space="preserve">Yarra Ranges Council will widen the highway for improved access to Warburton Water World using recycled rubber and glass in asphalt, constructing new footpaths using recycled fibre mesh and glass and installing recycled plastic pipe for storm water drainage. </w:t>
            </w:r>
          </w:p>
        </w:tc>
        <w:tc>
          <w:tcPr>
            <w:tcW w:w="1901" w:type="dxa"/>
            <w:shd w:val="clear" w:color="auto" w:fill="auto"/>
            <w:tcMar>
              <w:top w:w="85" w:type="dxa"/>
              <w:left w:w="85" w:type="dxa"/>
              <w:bottom w:w="85" w:type="dxa"/>
              <w:right w:w="85" w:type="dxa"/>
            </w:tcMar>
          </w:tcPr>
          <w:p w14:paraId="1E63DC1C" w14:textId="77777777" w:rsidR="00CF3B2C" w:rsidRPr="00AE643D" w:rsidRDefault="00CF3B2C" w:rsidP="00AE643D">
            <w:pPr>
              <w:jc w:val="right"/>
            </w:pPr>
            <w:r w:rsidRPr="00AE643D">
              <w:t>50,000</w:t>
            </w:r>
          </w:p>
        </w:tc>
      </w:tr>
      <w:tr w:rsidR="00CF3B2C" w:rsidRPr="00CF3B2C" w14:paraId="3F7D000C" w14:textId="77777777" w:rsidTr="00FB40D4">
        <w:trPr>
          <w:trHeight w:val="600"/>
        </w:trPr>
        <w:tc>
          <w:tcPr>
            <w:tcW w:w="1984" w:type="dxa"/>
            <w:shd w:val="clear" w:color="auto" w:fill="auto"/>
            <w:tcMar>
              <w:top w:w="85" w:type="dxa"/>
              <w:left w:w="85" w:type="dxa"/>
              <w:bottom w:w="85" w:type="dxa"/>
              <w:right w:w="85" w:type="dxa"/>
            </w:tcMar>
          </w:tcPr>
          <w:p w14:paraId="300B9196" w14:textId="77777777" w:rsidR="00CF3B2C" w:rsidRPr="008203FD" w:rsidRDefault="00CF3B2C" w:rsidP="008203FD">
            <w:r w:rsidRPr="008203FD">
              <w:t>Yarra Ranges Council</w:t>
            </w:r>
          </w:p>
        </w:tc>
        <w:tc>
          <w:tcPr>
            <w:tcW w:w="2155" w:type="dxa"/>
            <w:shd w:val="clear" w:color="auto" w:fill="auto"/>
            <w:tcMar>
              <w:top w:w="85" w:type="dxa"/>
              <w:left w:w="85" w:type="dxa"/>
              <w:bottom w:w="85" w:type="dxa"/>
              <w:right w:w="85" w:type="dxa"/>
            </w:tcMar>
          </w:tcPr>
          <w:p w14:paraId="46DCE5E8" w14:textId="77777777" w:rsidR="00CF3B2C" w:rsidRPr="008203FD" w:rsidRDefault="00CF3B2C" w:rsidP="008203FD">
            <w:r w:rsidRPr="008203FD">
              <w:t>Road Surface Treatment (Blacksmiths Way, Belgrave and Anderson Street, Lilydale)</w:t>
            </w:r>
          </w:p>
        </w:tc>
        <w:tc>
          <w:tcPr>
            <w:tcW w:w="4308" w:type="dxa"/>
            <w:shd w:val="clear" w:color="auto" w:fill="auto"/>
            <w:tcMar>
              <w:top w:w="85" w:type="dxa"/>
              <w:left w:w="85" w:type="dxa"/>
              <w:bottom w:w="85" w:type="dxa"/>
              <w:right w:w="85" w:type="dxa"/>
            </w:tcMar>
          </w:tcPr>
          <w:p w14:paraId="236CDAE3" w14:textId="77777777" w:rsidR="00CF3B2C" w:rsidRPr="008203FD" w:rsidRDefault="00CF3B2C" w:rsidP="008203FD">
            <w:r w:rsidRPr="008203FD">
              <w:t xml:space="preserve">Yarra Ranges Council will install recycled glass as a coloured road surface treatment for the replacement of traditional surface paint. </w:t>
            </w:r>
          </w:p>
        </w:tc>
        <w:tc>
          <w:tcPr>
            <w:tcW w:w="1901" w:type="dxa"/>
            <w:shd w:val="clear" w:color="auto" w:fill="auto"/>
            <w:tcMar>
              <w:top w:w="85" w:type="dxa"/>
              <w:left w:w="85" w:type="dxa"/>
              <w:bottom w:w="85" w:type="dxa"/>
              <w:right w:w="85" w:type="dxa"/>
            </w:tcMar>
          </w:tcPr>
          <w:p w14:paraId="2215F5A2" w14:textId="77777777" w:rsidR="00CF3B2C" w:rsidRPr="00AE643D" w:rsidRDefault="00CF3B2C" w:rsidP="00AE643D">
            <w:pPr>
              <w:jc w:val="right"/>
            </w:pPr>
            <w:r w:rsidRPr="00AE643D">
              <w:t>19,813</w:t>
            </w:r>
          </w:p>
        </w:tc>
      </w:tr>
    </w:tbl>
    <w:p w14:paraId="3977AF0A" w14:textId="77777777" w:rsidR="00CF3B2C" w:rsidRPr="008203FD" w:rsidRDefault="00CF3B2C" w:rsidP="008203FD"/>
    <w:p w14:paraId="3F82F4F0" w14:textId="77777777" w:rsidR="00CF3B2C" w:rsidRPr="00CF3B2C" w:rsidRDefault="00CF3B2C" w:rsidP="00EF42A9">
      <w:pPr>
        <w:pStyle w:val="Heading2"/>
      </w:pPr>
      <w:r w:rsidRPr="00CF3B2C">
        <w:t>Program: Biodiversity On-ground Actions</w:t>
      </w:r>
    </w:p>
    <w:p w14:paraId="1DFB8104" w14:textId="77777777" w:rsidR="00CF3B2C" w:rsidRPr="00CF3B2C" w:rsidRDefault="00CF3B2C" w:rsidP="00EF42A9">
      <w:pPr>
        <w:pStyle w:val="Heading3"/>
      </w:pPr>
      <w:r w:rsidRPr="00CF3B2C">
        <w:t>Department of Environment, Land, Water and Planning</w:t>
      </w:r>
    </w:p>
    <w:p w14:paraId="54914A86" w14:textId="77777777" w:rsidR="00CF3B2C" w:rsidRPr="008203FD" w:rsidRDefault="00CF3B2C" w:rsidP="008203FD">
      <w:r w:rsidRPr="008203FD">
        <w:t>This program supports the Victorian Government’s new biodiversity plan, Biodiversity 2037, which aims to connect the community to nature and ensure that Victoria’s natural environment is healthy. This program includes protection and management of biodiversity resources.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2155"/>
        <w:gridCol w:w="4308"/>
        <w:gridCol w:w="1901"/>
      </w:tblGrid>
      <w:tr w:rsidR="00CF3B2C" w:rsidRPr="00CF3B2C" w14:paraId="36123EA5" w14:textId="77777777" w:rsidTr="00FB40D4">
        <w:trPr>
          <w:trHeight w:val="300"/>
          <w:tblHeader/>
        </w:trPr>
        <w:tc>
          <w:tcPr>
            <w:tcW w:w="1984" w:type="dxa"/>
            <w:shd w:val="clear" w:color="auto" w:fill="auto"/>
            <w:tcMar>
              <w:top w:w="113" w:type="dxa"/>
              <w:left w:w="113" w:type="dxa"/>
              <w:bottom w:w="113" w:type="dxa"/>
              <w:right w:w="57" w:type="dxa"/>
            </w:tcMar>
          </w:tcPr>
          <w:p w14:paraId="64E4C8E0" w14:textId="77777777" w:rsidR="00CF3B2C" w:rsidRPr="00AE643D" w:rsidRDefault="00CF3B2C" w:rsidP="00AE643D">
            <w:pPr>
              <w:rPr>
                <w:b/>
                <w:bCs/>
              </w:rPr>
            </w:pPr>
            <w:r w:rsidRPr="00AE643D">
              <w:rPr>
                <w:b/>
                <w:bCs/>
              </w:rPr>
              <w:t xml:space="preserve">Grant Recipient </w:t>
            </w:r>
          </w:p>
        </w:tc>
        <w:tc>
          <w:tcPr>
            <w:tcW w:w="2155" w:type="dxa"/>
            <w:shd w:val="clear" w:color="auto" w:fill="auto"/>
            <w:tcMar>
              <w:top w:w="113" w:type="dxa"/>
              <w:left w:w="113" w:type="dxa"/>
              <w:bottom w:w="113" w:type="dxa"/>
              <w:right w:w="57" w:type="dxa"/>
            </w:tcMar>
          </w:tcPr>
          <w:p w14:paraId="37FB1D2E" w14:textId="77777777" w:rsidR="00CF3B2C" w:rsidRPr="00AE643D" w:rsidRDefault="00CF3B2C" w:rsidP="00AE643D">
            <w:pPr>
              <w:rPr>
                <w:b/>
                <w:bCs/>
              </w:rPr>
            </w:pPr>
            <w:r w:rsidRPr="00AE643D">
              <w:rPr>
                <w:b/>
                <w:bCs/>
              </w:rPr>
              <w:t>Project Name</w:t>
            </w:r>
          </w:p>
        </w:tc>
        <w:tc>
          <w:tcPr>
            <w:tcW w:w="4308" w:type="dxa"/>
            <w:shd w:val="clear" w:color="auto" w:fill="auto"/>
            <w:tcMar>
              <w:top w:w="113" w:type="dxa"/>
              <w:left w:w="113" w:type="dxa"/>
              <w:bottom w:w="113" w:type="dxa"/>
              <w:right w:w="57" w:type="dxa"/>
            </w:tcMar>
          </w:tcPr>
          <w:p w14:paraId="379B4574" w14:textId="77777777" w:rsidR="00CF3B2C" w:rsidRPr="00AE643D" w:rsidRDefault="00CF3B2C" w:rsidP="00AE643D">
            <w:pPr>
              <w:rPr>
                <w:b/>
                <w:bCs/>
              </w:rPr>
            </w:pPr>
            <w:r w:rsidRPr="00AE643D">
              <w:rPr>
                <w:b/>
                <w:bCs/>
              </w:rPr>
              <w:t xml:space="preserve">Project description </w:t>
            </w:r>
          </w:p>
        </w:tc>
        <w:tc>
          <w:tcPr>
            <w:tcW w:w="1901" w:type="dxa"/>
            <w:shd w:val="clear" w:color="auto" w:fill="auto"/>
            <w:tcMar>
              <w:top w:w="113" w:type="dxa"/>
              <w:left w:w="113" w:type="dxa"/>
              <w:bottom w:w="113" w:type="dxa"/>
              <w:right w:w="57" w:type="dxa"/>
            </w:tcMar>
          </w:tcPr>
          <w:p w14:paraId="5AC44184" w14:textId="77777777" w:rsidR="00CF3B2C" w:rsidRPr="00AE643D" w:rsidRDefault="00CF3B2C" w:rsidP="00AE643D">
            <w:pPr>
              <w:jc w:val="right"/>
              <w:rPr>
                <w:b/>
                <w:bCs/>
              </w:rPr>
            </w:pPr>
            <w:r w:rsidRPr="00AE643D">
              <w:rPr>
                <w:b/>
                <w:bCs/>
              </w:rPr>
              <w:t>Funding ($)</w:t>
            </w:r>
          </w:p>
        </w:tc>
      </w:tr>
      <w:tr w:rsidR="00CF3B2C" w:rsidRPr="00CF3B2C" w14:paraId="68D10F04" w14:textId="77777777" w:rsidTr="00FB40D4">
        <w:trPr>
          <w:trHeight w:val="600"/>
        </w:trPr>
        <w:tc>
          <w:tcPr>
            <w:tcW w:w="1984" w:type="dxa"/>
            <w:shd w:val="clear" w:color="auto" w:fill="auto"/>
            <w:tcMar>
              <w:top w:w="85" w:type="dxa"/>
              <w:left w:w="85" w:type="dxa"/>
              <w:bottom w:w="85" w:type="dxa"/>
              <w:right w:w="85" w:type="dxa"/>
            </w:tcMar>
          </w:tcPr>
          <w:p w14:paraId="74FA03AC" w14:textId="77777777" w:rsidR="00CF3B2C" w:rsidRPr="008203FD" w:rsidRDefault="00CF3B2C" w:rsidP="008203FD">
            <w:r w:rsidRPr="008203FD">
              <w:t>Animalia Wildlife Shelter Inc</w:t>
            </w:r>
          </w:p>
        </w:tc>
        <w:tc>
          <w:tcPr>
            <w:tcW w:w="2155" w:type="dxa"/>
            <w:shd w:val="clear" w:color="auto" w:fill="auto"/>
            <w:tcMar>
              <w:top w:w="85" w:type="dxa"/>
              <w:left w:w="85" w:type="dxa"/>
              <w:bottom w:w="85" w:type="dxa"/>
              <w:right w:w="85" w:type="dxa"/>
            </w:tcMar>
          </w:tcPr>
          <w:p w14:paraId="366BE57B" w14:textId="77777777" w:rsidR="00CF3B2C" w:rsidRPr="008203FD" w:rsidRDefault="00CF3B2C" w:rsidP="008203FD">
            <w:r w:rsidRPr="008203FD">
              <w:t>Animalia Wildlife Shelter Inc</w:t>
            </w:r>
          </w:p>
        </w:tc>
        <w:tc>
          <w:tcPr>
            <w:tcW w:w="4308" w:type="dxa"/>
            <w:shd w:val="clear" w:color="auto" w:fill="auto"/>
            <w:tcMar>
              <w:top w:w="85" w:type="dxa"/>
              <w:left w:w="85" w:type="dxa"/>
              <w:bottom w:w="85" w:type="dxa"/>
              <w:right w:w="85" w:type="dxa"/>
            </w:tcMar>
          </w:tcPr>
          <w:p w14:paraId="644F6D3C" w14:textId="77777777" w:rsidR="00CF3B2C" w:rsidRPr="008203FD" w:rsidRDefault="00CF3B2C" w:rsidP="008203FD">
            <w:r w:rsidRPr="008203FD">
              <w:t>The project provides  an upgrade for flying fox enclosures.</w:t>
            </w:r>
          </w:p>
        </w:tc>
        <w:tc>
          <w:tcPr>
            <w:tcW w:w="1901" w:type="dxa"/>
            <w:shd w:val="clear" w:color="auto" w:fill="auto"/>
            <w:tcMar>
              <w:top w:w="85" w:type="dxa"/>
              <w:left w:w="85" w:type="dxa"/>
              <w:bottom w:w="85" w:type="dxa"/>
              <w:right w:w="85" w:type="dxa"/>
            </w:tcMar>
          </w:tcPr>
          <w:p w14:paraId="561E708F" w14:textId="77777777" w:rsidR="00CF3B2C" w:rsidRPr="00AE643D" w:rsidRDefault="00CF3B2C" w:rsidP="00AE643D">
            <w:pPr>
              <w:jc w:val="right"/>
            </w:pPr>
            <w:r w:rsidRPr="00AE643D">
              <w:t xml:space="preserve">3,000 </w:t>
            </w:r>
          </w:p>
        </w:tc>
      </w:tr>
      <w:tr w:rsidR="00CF3B2C" w:rsidRPr="00CF3B2C" w14:paraId="3DEAB802" w14:textId="77777777" w:rsidTr="00FB40D4">
        <w:trPr>
          <w:trHeight w:val="300"/>
        </w:trPr>
        <w:tc>
          <w:tcPr>
            <w:tcW w:w="1984" w:type="dxa"/>
            <w:shd w:val="clear" w:color="auto" w:fill="auto"/>
            <w:tcMar>
              <w:top w:w="85" w:type="dxa"/>
              <w:left w:w="85" w:type="dxa"/>
              <w:bottom w:w="85" w:type="dxa"/>
              <w:right w:w="85" w:type="dxa"/>
            </w:tcMar>
          </w:tcPr>
          <w:p w14:paraId="3739E9F7" w14:textId="77777777" w:rsidR="00CF3B2C" w:rsidRPr="008203FD" w:rsidRDefault="00CF3B2C" w:rsidP="008203FD">
            <w:r w:rsidRPr="008203FD">
              <w:t>Arthur Rylah Institute</w:t>
            </w:r>
          </w:p>
        </w:tc>
        <w:tc>
          <w:tcPr>
            <w:tcW w:w="2155" w:type="dxa"/>
            <w:shd w:val="clear" w:color="auto" w:fill="auto"/>
            <w:tcMar>
              <w:top w:w="85" w:type="dxa"/>
              <w:left w:w="85" w:type="dxa"/>
              <w:bottom w:w="85" w:type="dxa"/>
              <w:right w:w="85" w:type="dxa"/>
            </w:tcMar>
          </w:tcPr>
          <w:p w14:paraId="43D17695" w14:textId="77777777" w:rsidR="00CF3B2C" w:rsidRPr="008203FD" w:rsidRDefault="00CF3B2C" w:rsidP="008203FD">
            <w:r w:rsidRPr="008203FD">
              <w:t>Emergency Response Framework: Getting the Rapid Response Right</w:t>
            </w:r>
          </w:p>
        </w:tc>
        <w:tc>
          <w:tcPr>
            <w:tcW w:w="4308" w:type="dxa"/>
            <w:shd w:val="clear" w:color="auto" w:fill="auto"/>
            <w:tcMar>
              <w:top w:w="85" w:type="dxa"/>
              <w:left w:w="85" w:type="dxa"/>
              <w:bottom w:w="85" w:type="dxa"/>
              <w:right w:w="85" w:type="dxa"/>
            </w:tcMar>
          </w:tcPr>
          <w:p w14:paraId="55BF0167" w14:textId="77777777" w:rsidR="00CF3B2C" w:rsidRPr="008203FD" w:rsidRDefault="00CF3B2C" w:rsidP="008203FD">
            <w:r w:rsidRPr="008203FD">
              <w:t>The project will deliver an emergency wildlife Response Framework.</w:t>
            </w:r>
          </w:p>
        </w:tc>
        <w:tc>
          <w:tcPr>
            <w:tcW w:w="1901" w:type="dxa"/>
            <w:shd w:val="clear" w:color="auto" w:fill="auto"/>
            <w:tcMar>
              <w:top w:w="85" w:type="dxa"/>
              <w:left w:w="85" w:type="dxa"/>
              <w:bottom w:w="85" w:type="dxa"/>
              <w:right w:w="85" w:type="dxa"/>
            </w:tcMar>
          </w:tcPr>
          <w:p w14:paraId="1BA5AD01" w14:textId="77777777" w:rsidR="00CF3B2C" w:rsidRPr="00AE643D" w:rsidRDefault="00CF3B2C" w:rsidP="00AE643D">
            <w:pPr>
              <w:jc w:val="right"/>
            </w:pPr>
            <w:r w:rsidRPr="00AE643D">
              <w:t xml:space="preserve">    100,000 </w:t>
            </w:r>
          </w:p>
        </w:tc>
      </w:tr>
      <w:tr w:rsidR="00CF3B2C" w:rsidRPr="00CF3B2C" w14:paraId="10384660" w14:textId="77777777" w:rsidTr="00FB40D4">
        <w:trPr>
          <w:trHeight w:val="1500"/>
        </w:trPr>
        <w:tc>
          <w:tcPr>
            <w:tcW w:w="1984" w:type="dxa"/>
            <w:shd w:val="clear" w:color="auto" w:fill="auto"/>
            <w:tcMar>
              <w:top w:w="85" w:type="dxa"/>
              <w:left w:w="85" w:type="dxa"/>
              <w:bottom w:w="85" w:type="dxa"/>
              <w:right w:w="85" w:type="dxa"/>
            </w:tcMar>
          </w:tcPr>
          <w:p w14:paraId="70A20ADA" w14:textId="77777777" w:rsidR="00CF3B2C" w:rsidRPr="008203FD" w:rsidRDefault="00CF3B2C" w:rsidP="008203FD">
            <w:r w:rsidRPr="008203FD">
              <w:t>DELWP Forest, Fire and Regions Gippsland</w:t>
            </w:r>
          </w:p>
        </w:tc>
        <w:tc>
          <w:tcPr>
            <w:tcW w:w="2155" w:type="dxa"/>
            <w:shd w:val="clear" w:color="auto" w:fill="auto"/>
            <w:tcMar>
              <w:top w:w="85" w:type="dxa"/>
              <w:left w:w="85" w:type="dxa"/>
              <w:bottom w:w="85" w:type="dxa"/>
              <w:right w:w="85" w:type="dxa"/>
            </w:tcMar>
          </w:tcPr>
          <w:p w14:paraId="13873D24" w14:textId="77777777" w:rsidR="00CF3B2C" w:rsidRPr="008203FD" w:rsidRDefault="00CF3B2C" w:rsidP="008203FD">
            <w:r w:rsidRPr="008203FD">
              <w:t>Brush-tailed Rock Wallaby</w:t>
            </w:r>
          </w:p>
        </w:tc>
        <w:tc>
          <w:tcPr>
            <w:tcW w:w="4308" w:type="dxa"/>
            <w:shd w:val="clear" w:color="auto" w:fill="auto"/>
            <w:tcMar>
              <w:top w:w="85" w:type="dxa"/>
              <w:left w:w="85" w:type="dxa"/>
              <w:bottom w:w="85" w:type="dxa"/>
              <w:right w:w="85" w:type="dxa"/>
            </w:tcMar>
          </w:tcPr>
          <w:p w14:paraId="46414FF1" w14:textId="77777777" w:rsidR="00CF3B2C" w:rsidRPr="008203FD" w:rsidRDefault="00CF3B2C" w:rsidP="008203FD">
            <w:r w:rsidRPr="008203FD">
              <w:t xml:space="preserve">The project will support the Southern Brush-tailed Rock Wallaby captive breeding and release program. </w:t>
            </w:r>
          </w:p>
        </w:tc>
        <w:tc>
          <w:tcPr>
            <w:tcW w:w="1901" w:type="dxa"/>
            <w:shd w:val="clear" w:color="auto" w:fill="auto"/>
            <w:tcMar>
              <w:top w:w="85" w:type="dxa"/>
              <w:left w:w="85" w:type="dxa"/>
              <w:bottom w:w="85" w:type="dxa"/>
              <w:right w:w="85" w:type="dxa"/>
            </w:tcMar>
          </w:tcPr>
          <w:p w14:paraId="52A49D6D" w14:textId="77777777" w:rsidR="00CF3B2C" w:rsidRPr="00AE643D" w:rsidRDefault="00CF3B2C" w:rsidP="00AE643D">
            <w:pPr>
              <w:jc w:val="right"/>
            </w:pPr>
            <w:r w:rsidRPr="00AE643D">
              <w:t xml:space="preserve">      20,000 </w:t>
            </w:r>
          </w:p>
        </w:tc>
      </w:tr>
      <w:tr w:rsidR="00CF3B2C" w:rsidRPr="00CF3B2C" w14:paraId="114CD109" w14:textId="77777777" w:rsidTr="00FB40D4">
        <w:trPr>
          <w:trHeight w:val="1200"/>
        </w:trPr>
        <w:tc>
          <w:tcPr>
            <w:tcW w:w="1984" w:type="dxa"/>
            <w:shd w:val="clear" w:color="auto" w:fill="auto"/>
            <w:tcMar>
              <w:top w:w="85" w:type="dxa"/>
              <w:left w:w="85" w:type="dxa"/>
              <w:bottom w:w="85" w:type="dxa"/>
              <w:right w:w="85" w:type="dxa"/>
            </w:tcMar>
          </w:tcPr>
          <w:p w14:paraId="59F09A4E" w14:textId="77777777" w:rsidR="00CF3B2C" w:rsidRPr="008203FD" w:rsidRDefault="00CF3B2C" w:rsidP="008203FD">
            <w:r w:rsidRPr="008203FD">
              <w:t>DELWP Forest, Fire and Regions Hume</w:t>
            </w:r>
          </w:p>
        </w:tc>
        <w:tc>
          <w:tcPr>
            <w:tcW w:w="2155" w:type="dxa"/>
            <w:shd w:val="clear" w:color="auto" w:fill="auto"/>
            <w:tcMar>
              <w:top w:w="85" w:type="dxa"/>
              <w:left w:w="85" w:type="dxa"/>
              <w:bottom w:w="85" w:type="dxa"/>
              <w:right w:w="85" w:type="dxa"/>
            </w:tcMar>
          </w:tcPr>
          <w:p w14:paraId="7E5C7C79" w14:textId="77777777" w:rsidR="00CF3B2C" w:rsidRPr="008203FD" w:rsidRDefault="00CF3B2C" w:rsidP="008203FD">
            <w:r w:rsidRPr="008203FD">
              <w:t>Regent Honeyeater</w:t>
            </w:r>
          </w:p>
        </w:tc>
        <w:tc>
          <w:tcPr>
            <w:tcW w:w="4308" w:type="dxa"/>
            <w:shd w:val="clear" w:color="auto" w:fill="auto"/>
            <w:tcMar>
              <w:top w:w="85" w:type="dxa"/>
              <w:left w:w="85" w:type="dxa"/>
              <w:bottom w:w="85" w:type="dxa"/>
              <w:right w:w="85" w:type="dxa"/>
            </w:tcMar>
          </w:tcPr>
          <w:p w14:paraId="3D201B81" w14:textId="77777777" w:rsidR="00CF3B2C" w:rsidRPr="008203FD" w:rsidRDefault="00CF3B2C" w:rsidP="008203FD">
            <w:r w:rsidRPr="008203FD">
              <w:t xml:space="preserve">This project focuses on implementation of the 2017 Regent Honeyeater Captive Release and Community Monitoring program. </w:t>
            </w:r>
          </w:p>
        </w:tc>
        <w:tc>
          <w:tcPr>
            <w:tcW w:w="1901" w:type="dxa"/>
            <w:shd w:val="clear" w:color="auto" w:fill="auto"/>
            <w:tcMar>
              <w:top w:w="85" w:type="dxa"/>
              <w:left w:w="85" w:type="dxa"/>
              <w:bottom w:w="85" w:type="dxa"/>
              <w:right w:w="85" w:type="dxa"/>
            </w:tcMar>
          </w:tcPr>
          <w:p w14:paraId="13CBECEC" w14:textId="77777777" w:rsidR="00CF3B2C" w:rsidRPr="00AE643D" w:rsidRDefault="00CF3B2C" w:rsidP="00AE643D">
            <w:pPr>
              <w:jc w:val="right"/>
            </w:pPr>
            <w:r w:rsidRPr="00AE643D">
              <w:t xml:space="preserve">      25,000 </w:t>
            </w:r>
          </w:p>
        </w:tc>
      </w:tr>
      <w:tr w:rsidR="00CF3B2C" w:rsidRPr="00CF3B2C" w14:paraId="653CEC39" w14:textId="77777777" w:rsidTr="00FB40D4">
        <w:trPr>
          <w:trHeight w:val="1200"/>
        </w:trPr>
        <w:tc>
          <w:tcPr>
            <w:tcW w:w="1984" w:type="dxa"/>
            <w:shd w:val="clear" w:color="auto" w:fill="auto"/>
            <w:tcMar>
              <w:top w:w="85" w:type="dxa"/>
              <w:left w:w="85" w:type="dxa"/>
              <w:bottom w:w="85" w:type="dxa"/>
              <w:right w:w="85" w:type="dxa"/>
            </w:tcMar>
          </w:tcPr>
          <w:p w14:paraId="4AFBFBB1" w14:textId="77777777" w:rsidR="00CF3B2C" w:rsidRPr="008203FD" w:rsidRDefault="00CF3B2C" w:rsidP="008203FD">
            <w:r w:rsidRPr="008203FD">
              <w:t>DELWP Forest, Fire and Regions: Barwon South West</w:t>
            </w:r>
          </w:p>
        </w:tc>
        <w:tc>
          <w:tcPr>
            <w:tcW w:w="2155" w:type="dxa"/>
            <w:shd w:val="clear" w:color="auto" w:fill="auto"/>
            <w:tcMar>
              <w:top w:w="85" w:type="dxa"/>
              <w:left w:w="85" w:type="dxa"/>
              <w:bottom w:w="85" w:type="dxa"/>
              <w:right w:w="85" w:type="dxa"/>
            </w:tcMar>
          </w:tcPr>
          <w:p w14:paraId="3FF3A2B2" w14:textId="77777777" w:rsidR="00CF3B2C" w:rsidRPr="008203FD" w:rsidRDefault="00CF3B2C" w:rsidP="008203FD">
            <w:r w:rsidRPr="008203FD">
              <w:t>Orange-bellied Parrot Recovery</w:t>
            </w:r>
          </w:p>
        </w:tc>
        <w:tc>
          <w:tcPr>
            <w:tcW w:w="4308" w:type="dxa"/>
            <w:shd w:val="clear" w:color="auto" w:fill="auto"/>
            <w:tcMar>
              <w:top w:w="85" w:type="dxa"/>
              <w:left w:w="85" w:type="dxa"/>
              <w:bottom w:w="85" w:type="dxa"/>
              <w:right w:w="85" w:type="dxa"/>
            </w:tcMar>
          </w:tcPr>
          <w:p w14:paraId="00B56800" w14:textId="77777777" w:rsidR="00CF3B2C" w:rsidRPr="008203FD" w:rsidRDefault="00CF3B2C" w:rsidP="008203FD">
            <w:r w:rsidRPr="008203FD">
              <w:t xml:space="preserve">The project will prevent the imminent extinction in the wild of the Orange-bellied Parrot by trialling new methods to supplement the wild population and improve survival over the non-breeding season. </w:t>
            </w:r>
          </w:p>
        </w:tc>
        <w:tc>
          <w:tcPr>
            <w:tcW w:w="1901" w:type="dxa"/>
            <w:shd w:val="clear" w:color="auto" w:fill="auto"/>
            <w:tcMar>
              <w:top w:w="85" w:type="dxa"/>
              <w:left w:w="85" w:type="dxa"/>
              <w:bottom w:w="85" w:type="dxa"/>
              <w:right w:w="85" w:type="dxa"/>
            </w:tcMar>
          </w:tcPr>
          <w:p w14:paraId="4A63799A" w14:textId="77777777" w:rsidR="00CF3B2C" w:rsidRPr="00AE643D" w:rsidRDefault="00CF3B2C" w:rsidP="00AE643D">
            <w:pPr>
              <w:jc w:val="right"/>
            </w:pPr>
            <w:r w:rsidRPr="00AE643D">
              <w:t xml:space="preserve">      15,000 </w:t>
            </w:r>
          </w:p>
        </w:tc>
      </w:tr>
      <w:tr w:rsidR="00CF3B2C" w:rsidRPr="00CF3B2C" w14:paraId="13592AC2" w14:textId="77777777" w:rsidTr="00FB40D4">
        <w:trPr>
          <w:trHeight w:val="600"/>
        </w:trPr>
        <w:tc>
          <w:tcPr>
            <w:tcW w:w="1984" w:type="dxa"/>
            <w:shd w:val="clear" w:color="auto" w:fill="auto"/>
            <w:tcMar>
              <w:top w:w="85" w:type="dxa"/>
              <w:left w:w="85" w:type="dxa"/>
              <w:bottom w:w="85" w:type="dxa"/>
              <w:right w:w="85" w:type="dxa"/>
            </w:tcMar>
          </w:tcPr>
          <w:p w14:paraId="6D3F45DC" w14:textId="77777777" w:rsidR="00CF3B2C" w:rsidRPr="008203FD" w:rsidRDefault="00CF3B2C" w:rsidP="008203FD">
            <w:r w:rsidRPr="008203FD">
              <w:t>DELWP Forest, Fire and Regions: Barwon South West</w:t>
            </w:r>
          </w:p>
        </w:tc>
        <w:tc>
          <w:tcPr>
            <w:tcW w:w="2155" w:type="dxa"/>
            <w:shd w:val="clear" w:color="auto" w:fill="auto"/>
            <w:tcMar>
              <w:top w:w="85" w:type="dxa"/>
              <w:left w:w="85" w:type="dxa"/>
              <w:bottom w:w="85" w:type="dxa"/>
              <w:right w:w="85" w:type="dxa"/>
            </w:tcMar>
          </w:tcPr>
          <w:p w14:paraId="2F67EC21" w14:textId="77777777" w:rsidR="00CF3B2C" w:rsidRPr="008203FD" w:rsidRDefault="00CF3B2C" w:rsidP="008203FD">
            <w:r w:rsidRPr="008203FD">
              <w:t>Eastern Barred Bandicoot</w:t>
            </w:r>
          </w:p>
        </w:tc>
        <w:tc>
          <w:tcPr>
            <w:tcW w:w="4308" w:type="dxa"/>
            <w:shd w:val="clear" w:color="auto" w:fill="auto"/>
            <w:tcMar>
              <w:top w:w="85" w:type="dxa"/>
              <w:left w:w="85" w:type="dxa"/>
              <w:bottom w:w="85" w:type="dxa"/>
              <w:right w:w="85" w:type="dxa"/>
            </w:tcMar>
          </w:tcPr>
          <w:p w14:paraId="40DA7459" w14:textId="77777777" w:rsidR="00CF3B2C" w:rsidRPr="008203FD" w:rsidRDefault="00CF3B2C" w:rsidP="008203FD">
            <w:r w:rsidRPr="008203FD">
              <w:t xml:space="preserve">This project supports the management of four reintroduction sites for the Eastern Barred Bandicoot. </w:t>
            </w:r>
          </w:p>
        </w:tc>
        <w:tc>
          <w:tcPr>
            <w:tcW w:w="1901" w:type="dxa"/>
            <w:shd w:val="clear" w:color="auto" w:fill="auto"/>
            <w:tcMar>
              <w:top w:w="85" w:type="dxa"/>
              <w:left w:w="85" w:type="dxa"/>
              <w:bottom w:w="85" w:type="dxa"/>
              <w:right w:w="85" w:type="dxa"/>
            </w:tcMar>
          </w:tcPr>
          <w:p w14:paraId="17AE4351" w14:textId="77777777" w:rsidR="00CF3B2C" w:rsidRPr="00AE643D" w:rsidRDefault="00CF3B2C" w:rsidP="00AE643D">
            <w:pPr>
              <w:jc w:val="right"/>
            </w:pPr>
            <w:r w:rsidRPr="00AE643D">
              <w:t xml:space="preserve">      20,000 </w:t>
            </w:r>
          </w:p>
        </w:tc>
      </w:tr>
      <w:tr w:rsidR="00CF3B2C" w:rsidRPr="00CF3B2C" w14:paraId="3DDC1DCB" w14:textId="77777777" w:rsidTr="00FB40D4">
        <w:trPr>
          <w:trHeight w:val="1384"/>
        </w:trPr>
        <w:tc>
          <w:tcPr>
            <w:tcW w:w="1984" w:type="dxa"/>
            <w:shd w:val="clear" w:color="auto" w:fill="auto"/>
            <w:tcMar>
              <w:top w:w="85" w:type="dxa"/>
              <w:left w:w="85" w:type="dxa"/>
              <w:bottom w:w="85" w:type="dxa"/>
              <w:right w:w="85" w:type="dxa"/>
            </w:tcMar>
          </w:tcPr>
          <w:p w14:paraId="5ECA0E05" w14:textId="77777777" w:rsidR="00CF3B2C" w:rsidRPr="008203FD" w:rsidRDefault="00CF3B2C" w:rsidP="008203FD">
            <w:r w:rsidRPr="008203FD">
              <w:t>East Gippsland Catchment Management Authority</w:t>
            </w:r>
          </w:p>
        </w:tc>
        <w:tc>
          <w:tcPr>
            <w:tcW w:w="2155" w:type="dxa"/>
            <w:shd w:val="clear" w:color="auto" w:fill="auto"/>
            <w:tcMar>
              <w:top w:w="85" w:type="dxa"/>
              <w:left w:w="85" w:type="dxa"/>
              <w:bottom w:w="85" w:type="dxa"/>
              <w:right w:w="85" w:type="dxa"/>
            </w:tcMar>
          </w:tcPr>
          <w:p w14:paraId="0888C2D7" w14:textId="77777777" w:rsidR="00CF3B2C" w:rsidRPr="008203FD" w:rsidRDefault="00CF3B2C" w:rsidP="008203FD">
            <w:r w:rsidRPr="008203FD">
              <w:t>Biodiversity Bushfire Recovery Grants (BBRG2020) East Gippsland CMA</w:t>
            </w:r>
          </w:p>
        </w:tc>
        <w:tc>
          <w:tcPr>
            <w:tcW w:w="4308" w:type="dxa"/>
            <w:shd w:val="clear" w:color="auto" w:fill="auto"/>
            <w:tcMar>
              <w:top w:w="85" w:type="dxa"/>
              <w:left w:w="85" w:type="dxa"/>
              <w:bottom w:w="85" w:type="dxa"/>
              <w:right w:w="85" w:type="dxa"/>
            </w:tcMar>
          </w:tcPr>
          <w:p w14:paraId="01A7709A" w14:textId="77777777" w:rsidR="00CF3B2C" w:rsidRPr="008203FD" w:rsidRDefault="00CF3B2C" w:rsidP="008203FD">
            <w:r w:rsidRPr="008203FD">
              <w:t xml:space="preserve">This project focuses on supporting communities most heavily affected with their bushfire recovery efforts. </w:t>
            </w:r>
          </w:p>
        </w:tc>
        <w:tc>
          <w:tcPr>
            <w:tcW w:w="1901" w:type="dxa"/>
            <w:shd w:val="clear" w:color="auto" w:fill="auto"/>
            <w:tcMar>
              <w:top w:w="85" w:type="dxa"/>
              <w:left w:w="85" w:type="dxa"/>
              <w:bottom w:w="85" w:type="dxa"/>
              <w:right w:w="85" w:type="dxa"/>
            </w:tcMar>
          </w:tcPr>
          <w:p w14:paraId="0F9763CB" w14:textId="77777777" w:rsidR="00CF3B2C" w:rsidRPr="00AE643D" w:rsidRDefault="00CF3B2C" w:rsidP="00AE643D">
            <w:pPr>
              <w:jc w:val="right"/>
            </w:pPr>
            <w:r w:rsidRPr="00AE643D">
              <w:t xml:space="preserve">    523,673 </w:t>
            </w:r>
          </w:p>
        </w:tc>
      </w:tr>
      <w:tr w:rsidR="00CF3B2C" w:rsidRPr="00CF3B2C" w14:paraId="219C1492" w14:textId="77777777" w:rsidTr="00FB40D4">
        <w:trPr>
          <w:trHeight w:val="1010"/>
        </w:trPr>
        <w:tc>
          <w:tcPr>
            <w:tcW w:w="1984" w:type="dxa"/>
            <w:shd w:val="clear" w:color="auto" w:fill="auto"/>
            <w:tcMar>
              <w:top w:w="85" w:type="dxa"/>
              <w:left w:w="85" w:type="dxa"/>
              <w:bottom w:w="85" w:type="dxa"/>
              <w:right w:w="85" w:type="dxa"/>
            </w:tcMar>
          </w:tcPr>
          <w:p w14:paraId="406FB8D2" w14:textId="77777777" w:rsidR="00CF3B2C" w:rsidRPr="008203FD" w:rsidRDefault="00CF3B2C" w:rsidP="008203FD">
            <w:r w:rsidRPr="008203FD">
              <w:t>Glenelg Hopkins Catchment Management Authority</w:t>
            </w:r>
          </w:p>
        </w:tc>
        <w:tc>
          <w:tcPr>
            <w:tcW w:w="2155" w:type="dxa"/>
            <w:shd w:val="clear" w:color="auto" w:fill="auto"/>
            <w:tcMar>
              <w:top w:w="85" w:type="dxa"/>
              <w:left w:w="85" w:type="dxa"/>
              <w:bottom w:w="85" w:type="dxa"/>
              <w:right w:w="85" w:type="dxa"/>
            </w:tcMar>
          </w:tcPr>
          <w:p w14:paraId="191217C6" w14:textId="77777777" w:rsidR="00CF3B2C" w:rsidRPr="008203FD" w:rsidRDefault="00CF3B2C" w:rsidP="008203FD">
            <w:r w:rsidRPr="008203FD">
              <w:t>BBRG2020 Glenelg Hopkins CMA</w:t>
            </w:r>
          </w:p>
        </w:tc>
        <w:tc>
          <w:tcPr>
            <w:tcW w:w="4308" w:type="dxa"/>
            <w:shd w:val="clear" w:color="auto" w:fill="auto"/>
            <w:tcMar>
              <w:top w:w="85" w:type="dxa"/>
              <w:left w:w="85" w:type="dxa"/>
              <w:bottom w:w="85" w:type="dxa"/>
              <w:right w:w="85" w:type="dxa"/>
            </w:tcMar>
          </w:tcPr>
          <w:p w14:paraId="6626C558" w14:textId="77777777" w:rsidR="00CF3B2C" w:rsidRPr="008203FD" w:rsidRDefault="00CF3B2C" w:rsidP="008203FD">
            <w:r w:rsidRPr="008203FD">
              <w:t>This project focuses on supporting communities most heavily affected with their bushfire recovery efforts.</w:t>
            </w:r>
          </w:p>
        </w:tc>
        <w:tc>
          <w:tcPr>
            <w:tcW w:w="1901" w:type="dxa"/>
            <w:shd w:val="clear" w:color="auto" w:fill="auto"/>
            <w:tcMar>
              <w:top w:w="85" w:type="dxa"/>
              <w:left w:w="85" w:type="dxa"/>
              <w:bottom w:w="85" w:type="dxa"/>
              <w:right w:w="85" w:type="dxa"/>
            </w:tcMar>
          </w:tcPr>
          <w:p w14:paraId="786DA692" w14:textId="77777777" w:rsidR="00CF3B2C" w:rsidRPr="00AE643D" w:rsidRDefault="00CF3B2C" w:rsidP="00AE643D">
            <w:pPr>
              <w:jc w:val="right"/>
            </w:pPr>
            <w:r w:rsidRPr="00AE643D">
              <w:t xml:space="preserve">      37,397 </w:t>
            </w:r>
          </w:p>
        </w:tc>
      </w:tr>
      <w:tr w:rsidR="00CF3B2C" w:rsidRPr="00CF3B2C" w14:paraId="3CC1D9DC" w14:textId="77777777" w:rsidTr="00FB40D4">
        <w:trPr>
          <w:trHeight w:val="300"/>
        </w:trPr>
        <w:tc>
          <w:tcPr>
            <w:tcW w:w="1984" w:type="dxa"/>
            <w:shd w:val="clear" w:color="auto" w:fill="auto"/>
            <w:tcMar>
              <w:top w:w="85" w:type="dxa"/>
              <w:left w:w="85" w:type="dxa"/>
              <w:bottom w:w="85" w:type="dxa"/>
              <w:right w:w="85" w:type="dxa"/>
            </w:tcMar>
          </w:tcPr>
          <w:p w14:paraId="7BCDDD4F" w14:textId="77777777" w:rsidR="00CF3B2C" w:rsidRPr="008203FD" w:rsidRDefault="00CF3B2C" w:rsidP="008203FD">
            <w:r w:rsidRPr="008203FD">
              <w:t>Greater Bendigo City Council</w:t>
            </w:r>
          </w:p>
        </w:tc>
        <w:tc>
          <w:tcPr>
            <w:tcW w:w="2155" w:type="dxa"/>
            <w:shd w:val="clear" w:color="auto" w:fill="auto"/>
            <w:tcMar>
              <w:top w:w="85" w:type="dxa"/>
              <w:left w:w="85" w:type="dxa"/>
              <w:bottom w:w="85" w:type="dxa"/>
              <w:right w:w="85" w:type="dxa"/>
            </w:tcMar>
          </w:tcPr>
          <w:p w14:paraId="23B0095A" w14:textId="77777777" w:rsidR="00CF3B2C" w:rsidRPr="008203FD" w:rsidRDefault="00CF3B2C" w:rsidP="008203FD">
            <w:r w:rsidRPr="008203FD">
              <w:t>Greater Bendigo City Council</w:t>
            </w:r>
          </w:p>
        </w:tc>
        <w:tc>
          <w:tcPr>
            <w:tcW w:w="4308" w:type="dxa"/>
            <w:shd w:val="clear" w:color="auto" w:fill="auto"/>
            <w:tcMar>
              <w:top w:w="85" w:type="dxa"/>
              <w:left w:w="85" w:type="dxa"/>
              <w:bottom w:w="85" w:type="dxa"/>
              <w:right w:w="85" w:type="dxa"/>
            </w:tcMar>
          </w:tcPr>
          <w:p w14:paraId="336379AB" w14:textId="77777777" w:rsidR="00CF3B2C" w:rsidRPr="008203FD" w:rsidRDefault="00CF3B2C" w:rsidP="008203FD">
            <w:r w:rsidRPr="008203FD">
              <w:t>The project will support a sprinkler upgrade for the Rosalind Park care facility.</w:t>
            </w:r>
          </w:p>
        </w:tc>
        <w:tc>
          <w:tcPr>
            <w:tcW w:w="1901" w:type="dxa"/>
            <w:shd w:val="clear" w:color="auto" w:fill="auto"/>
            <w:tcMar>
              <w:top w:w="85" w:type="dxa"/>
              <w:left w:w="85" w:type="dxa"/>
              <w:bottom w:w="85" w:type="dxa"/>
              <w:right w:w="85" w:type="dxa"/>
            </w:tcMar>
          </w:tcPr>
          <w:p w14:paraId="0A3F62E6" w14:textId="77777777" w:rsidR="00CF3B2C" w:rsidRPr="00AE643D" w:rsidRDefault="00CF3B2C" w:rsidP="00AE643D">
            <w:pPr>
              <w:jc w:val="right"/>
            </w:pPr>
            <w:r w:rsidRPr="00AE643D">
              <w:t xml:space="preserve">      15,000 </w:t>
            </w:r>
          </w:p>
        </w:tc>
      </w:tr>
      <w:tr w:rsidR="00CF3B2C" w:rsidRPr="00CF3B2C" w14:paraId="6A34664B" w14:textId="77777777" w:rsidTr="00FB40D4">
        <w:trPr>
          <w:trHeight w:val="300"/>
        </w:trPr>
        <w:tc>
          <w:tcPr>
            <w:tcW w:w="1984" w:type="dxa"/>
            <w:shd w:val="clear" w:color="auto" w:fill="auto"/>
            <w:tcMar>
              <w:top w:w="85" w:type="dxa"/>
              <w:left w:w="85" w:type="dxa"/>
              <w:bottom w:w="85" w:type="dxa"/>
              <w:right w:w="85" w:type="dxa"/>
            </w:tcMar>
          </w:tcPr>
          <w:p w14:paraId="73CFB19F" w14:textId="77777777" w:rsidR="00CF3B2C" w:rsidRPr="008203FD" w:rsidRDefault="00CF3B2C" w:rsidP="008203FD">
            <w:r w:rsidRPr="008203FD">
              <w:t>Greendale Wildlife Shelter Inc</w:t>
            </w:r>
          </w:p>
        </w:tc>
        <w:tc>
          <w:tcPr>
            <w:tcW w:w="2155" w:type="dxa"/>
            <w:shd w:val="clear" w:color="auto" w:fill="auto"/>
            <w:tcMar>
              <w:top w:w="85" w:type="dxa"/>
              <w:left w:w="85" w:type="dxa"/>
              <w:bottom w:w="85" w:type="dxa"/>
              <w:right w:w="85" w:type="dxa"/>
            </w:tcMar>
          </w:tcPr>
          <w:p w14:paraId="01DE25C3" w14:textId="77777777" w:rsidR="00CF3B2C" w:rsidRPr="008203FD" w:rsidRDefault="00CF3B2C" w:rsidP="008203FD">
            <w:r w:rsidRPr="008203FD">
              <w:t>Greendale Wildlife Shelter Inc</w:t>
            </w:r>
          </w:p>
        </w:tc>
        <w:tc>
          <w:tcPr>
            <w:tcW w:w="4308" w:type="dxa"/>
            <w:shd w:val="clear" w:color="auto" w:fill="auto"/>
            <w:tcMar>
              <w:top w:w="85" w:type="dxa"/>
              <w:left w:w="85" w:type="dxa"/>
              <w:bottom w:w="85" w:type="dxa"/>
              <w:right w:w="85" w:type="dxa"/>
            </w:tcMar>
          </w:tcPr>
          <w:p w14:paraId="425B6D33" w14:textId="77777777" w:rsidR="00CF3B2C" w:rsidRPr="008203FD" w:rsidRDefault="00CF3B2C" w:rsidP="008203FD">
            <w:r w:rsidRPr="008203FD">
              <w:t>The project will purchase equipment and feed for wildlife in care and personal protective equipment for carers.</w:t>
            </w:r>
          </w:p>
        </w:tc>
        <w:tc>
          <w:tcPr>
            <w:tcW w:w="1901" w:type="dxa"/>
            <w:shd w:val="clear" w:color="auto" w:fill="auto"/>
            <w:tcMar>
              <w:top w:w="85" w:type="dxa"/>
              <w:left w:w="85" w:type="dxa"/>
              <w:bottom w:w="85" w:type="dxa"/>
              <w:right w:w="85" w:type="dxa"/>
            </w:tcMar>
          </w:tcPr>
          <w:p w14:paraId="487922AF" w14:textId="77777777" w:rsidR="00CF3B2C" w:rsidRPr="00AE643D" w:rsidRDefault="00CF3B2C" w:rsidP="00AE643D">
            <w:pPr>
              <w:jc w:val="right"/>
            </w:pPr>
            <w:r w:rsidRPr="00AE643D">
              <w:t xml:space="preserve">  2,961 </w:t>
            </w:r>
          </w:p>
        </w:tc>
      </w:tr>
      <w:tr w:rsidR="00CF3B2C" w:rsidRPr="00CF3B2C" w14:paraId="76E517CE" w14:textId="77777777" w:rsidTr="00FB40D4">
        <w:trPr>
          <w:trHeight w:val="600"/>
        </w:trPr>
        <w:tc>
          <w:tcPr>
            <w:tcW w:w="1984" w:type="dxa"/>
            <w:shd w:val="clear" w:color="auto" w:fill="auto"/>
            <w:tcMar>
              <w:top w:w="85" w:type="dxa"/>
              <w:left w:w="85" w:type="dxa"/>
              <w:bottom w:w="85" w:type="dxa"/>
              <w:right w:w="85" w:type="dxa"/>
            </w:tcMar>
          </w:tcPr>
          <w:p w14:paraId="77453976"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35BA6B7D"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4BBA6B8F" w14:textId="77777777" w:rsidR="00CF3B2C" w:rsidRPr="008203FD" w:rsidRDefault="00CF3B2C" w:rsidP="008203FD">
            <w:r w:rsidRPr="008203FD">
              <w:t>The project provides care to possum pouch young who are not yet weaned.</w:t>
            </w:r>
          </w:p>
        </w:tc>
        <w:tc>
          <w:tcPr>
            <w:tcW w:w="1901" w:type="dxa"/>
            <w:shd w:val="clear" w:color="auto" w:fill="auto"/>
            <w:tcMar>
              <w:top w:w="85" w:type="dxa"/>
              <w:left w:w="85" w:type="dxa"/>
              <w:bottom w:w="85" w:type="dxa"/>
              <w:right w:w="85" w:type="dxa"/>
            </w:tcMar>
          </w:tcPr>
          <w:p w14:paraId="49BD1BEC" w14:textId="77777777" w:rsidR="00CF3B2C" w:rsidRPr="00AE643D" w:rsidRDefault="00CF3B2C" w:rsidP="00AE643D">
            <w:pPr>
              <w:jc w:val="right"/>
            </w:pPr>
            <w:r w:rsidRPr="00AE643D">
              <w:t xml:space="preserve">     779 </w:t>
            </w:r>
          </w:p>
        </w:tc>
      </w:tr>
      <w:tr w:rsidR="00CF3B2C" w:rsidRPr="00CF3B2C" w14:paraId="77011B93" w14:textId="77777777" w:rsidTr="00FB40D4">
        <w:trPr>
          <w:trHeight w:val="900"/>
        </w:trPr>
        <w:tc>
          <w:tcPr>
            <w:tcW w:w="1984" w:type="dxa"/>
            <w:shd w:val="clear" w:color="auto" w:fill="auto"/>
            <w:tcMar>
              <w:top w:w="85" w:type="dxa"/>
              <w:left w:w="85" w:type="dxa"/>
              <w:bottom w:w="85" w:type="dxa"/>
              <w:right w:w="85" w:type="dxa"/>
            </w:tcMar>
          </w:tcPr>
          <w:p w14:paraId="4DCF2954"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1F716026"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5B82431B" w14:textId="77777777" w:rsidR="00CF3B2C" w:rsidRPr="008203FD" w:rsidRDefault="00CF3B2C" w:rsidP="008203FD">
            <w:r w:rsidRPr="008203FD">
              <w:t>The project provides a koala and mountain possum shelter and allows a safe and secure space for koalas in care.</w:t>
            </w:r>
          </w:p>
        </w:tc>
        <w:tc>
          <w:tcPr>
            <w:tcW w:w="1901" w:type="dxa"/>
            <w:shd w:val="clear" w:color="auto" w:fill="auto"/>
            <w:tcMar>
              <w:top w:w="85" w:type="dxa"/>
              <w:left w:w="85" w:type="dxa"/>
              <w:bottom w:w="85" w:type="dxa"/>
              <w:right w:w="85" w:type="dxa"/>
            </w:tcMar>
          </w:tcPr>
          <w:p w14:paraId="2F555094" w14:textId="77777777" w:rsidR="00CF3B2C" w:rsidRPr="00AE643D" w:rsidRDefault="00CF3B2C" w:rsidP="00AE643D">
            <w:pPr>
              <w:jc w:val="right"/>
            </w:pPr>
            <w:r w:rsidRPr="00AE643D">
              <w:t xml:space="preserve">  3,000 </w:t>
            </w:r>
          </w:p>
        </w:tc>
      </w:tr>
      <w:tr w:rsidR="00CF3B2C" w:rsidRPr="00CF3B2C" w14:paraId="3F400A02" w14:textId="77777777" w:rsidTr="00FB40D4">
        <w:trPr>
          <w:trHeight w:val="600"/>
        </w:trPr>
        <w:tc>
          <w:tcPr>
            <w:tcW w:w="1984" w:type="dxa"/>
            <w:shd w:val="clear" w:color="auto" w:fill="auto"/>
            <w:tcMar>
              <w:top w:w="85" w:type="dxa"/>
              <w:left w:w="85" w:type="dxa"/>
              <w:bottom w:w="85" w:type="dxa"/>
              <w:right w:w="85" w:type="dxa"/>
            </w:tcMar>
          </w:tcPr>
          <w:p w14:paraId="008BC021"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0C5670DB"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6B34443E" w14:textId="77777777" w:rsidR="00CF3B2C" w:rsidRPr="008203FD" w:rsidRDefault="00CF3B2C" w:rsidP="008203FD">
            <w:r w:rsidRPr="008203FD">
              <w:t xml:space="preserve">The project provides education and training to expand to increase knowledge and skills in wildlife handling, rescue and rehabilitation. </w:t>
            </w:r>
          </w:p>
        </w:tc>
        <w:tc>
          <w:tcPr>
            <w:tcW w:w="1901" w:type="dxa"/>
            <w:shd w:val="clear" w:color="auto" w:fill="auto"/>
            <w:tcMar>
              <w:top w:w="85" w:type="dxa"/>
              <w:left w:w="85" w:type="dxa"/>
              <w:bottom w:w="85" w:type="dxa"/>
              <w:right w:w="85" w:type="dxa"/>
            </w:tcMar>
          </w:tcPr>
          <w:p w14:paraId="4F2AFD30" w14:textId="77777777" w:rsidR="00CF3B2C" w:rsidRPr="00AE643D" w:rsidRDefault="00CF3B2C" w:rsidP="00AE643D">
            <w:pPr>
              <w:jc w:val="right"/>
            </w:pPr>
            <w:r w:rsidRPr="00AE643D">
              <w:t xml:space="preserve">  2,200 </w:t>
            </w:r>
          </w:p>
        </w:tc>
      </w:tr>
      <w:tr w:rsidR="00CF3B2C" w:rsidRPr="00CF3B2C" w14:paraId="760F09AD" w14:textId="77777777" w:rsidTr="00FB40D4">
        <w:trPr>
          <w:trHeight w:val="600"/>
        </w:trPr>
        <w:tc>
          <w:tcPr>
            <w:tcW w:w="1984" w:type="dxa"/>
            <w:shd w:val="clear" w:color="auto" w:fill="auto"/>
            <w:tcMar>
              <w:top w:w="85" w:type="dxa"/>
              <w:left w:w="85" w:type="dxa"/>
              <w:bottom w:w="85" w:type="dxa"/>
              <w:right w:w="85" w:type="dxa"/>
            </w:tcMar>
          </w:tcPr>
          <w:p w14:paraId="16CCB3F7"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4620B7EA"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703C53C9" w14:textId="77777777" w:rsidR="00CF3B2C" w:rsidRPr="008203FD" w:rsidRDefault="00CF3B2C" w:rsidP="008203FD">
            <w:r w:rsidRPr="008203FD">
              <w:t>The project provides equipment and resource to enhance support for a wide range of animals taken into care.</w:t>
            </w:r>
          </w:p>
        </w:tc>
        <w:tc>
          <w:tcPr>
            <w:tcW w:w="1901" w:type="dxa"/>
            <w:shd w:val="clear" w:color="auto" w:fill="auto"/>
            <w:tcMar>
              <w:top w:w="85" w:type="dxa"/>
              <w:left w:w="85" w:type="dxa"/>
              <w:bottom w:w="85" w:type="dxa"/>
              <w:right w:w="85" w:type="dxa"/>
            </w:tcMar>
          </w:tcPr>
          <w:p w14:paraId="556746AC" w14:textId="77777777" w:rsidR="00CF3B2C" w:rsidRPr="00AE643D" w:rsidRDefault="00CF3B2C" w:rsidP="00AE643D">
            <w:pPr>
              <w:jc w:val="right"/>
            </w:pPr>
            <w:r w:rsidRPr="00AE643D">
              <w:t xml:space="preserve">     878 </w:t>
            </w:r>
          </w:p>
        </w:tc>
      </w:tr>
      <w:tr w:rsidR="00CF3B2C" w:rsidRPr="00CF3B2C" w14:paraId="7E76F7A4" w14:textId="77777777" w:rsidTr="00FB40D4">
        <w:trPr>
          <w:trHeight w:val="600"/>
        </w:trPr>
        <w:tc>
          <w:tcPr>
            <w:tcW w:w="1984" w:type="dxa"/>
            <w:shd w:val="clear" w:color="auto" w:fill="auto"/>
            <w:tcMar>
              <w:top w:w="85" w:type="dxa"/>
              <w:left w:w="85" w:type="dxa"/>
              <w:bottom w:w="85" w:type="dxa"/>
              <w:right w:w="85" w:type="dxa"/>
            </w:tcMar>
          </w:tcPr>
          <w:p w14:paraId="39F31FD8"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3F196DD2"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4D96EEA6" w14:textId="77777777" w:rsidR="00CF3B2C" w:rsidRPr="008203FD" w:rsidRDefault="00CF3B2C" w:rsidP="008203FD">
            <w:r w:rsidRPr="008203FD">
              <w:t>The project provides for purchase of equipment to house smaller birds such as lorikeets and to facilitate catch and release without injuring their feathers.</w:t>
            </w:r>
          </w:p>
        </w:tc>
        <w:tc>
          <w:tcPr>
            <w:tcW w:w="1901" w:type="dxa"/>
            <w:shd w:val="clear" w:color="auto" w:fill="auto"/>
            <w:tcMar>
              <w:top w:w="85" w:type="dxa"/>
              <w:left w:w="85" w:type="dxa"/>
              <w:bottom w:w="85" w:type="dxa"/>
              <w:right w:w="85" w:type="dxa"/>
            </w:tcMar>
          </w:tcPr>
          <w:p w14:paraId="324E3C95" w14:textId="77777777" w:rsidR="00CF3B2C" w:rsidRPr="00AE643D" w:rsidRDefault="00CF3B2C" w:rsidP="00AE643D">
            <w:pPr>
              <w:jc w:val="right"/>
            </w:pPr>
            <w:r w:rsidRPr="00AE643D">
              <w:t xml:space="preserve">  2,848 </w:t>
            </w:r>
          </w:p>
        </w:tc>
      </w:tr>
      <w:tr w:rsidR="00CF3B2C" w:rsidRPr="00CF3B2C" w14:paraId="6E937571" w14:textId="77777777" w:rsidTr="00FB40D4">
        <w:trPr>
          <w:trHeight w:val="300"/>
        </w:trPr>
        <w:tc>
          <w:tcPr>
            <w:tcW w:w="1984" w:type="dxa"/>
            <w:shd w:val="clear" w:color="auto" w:fill="auto"/>
            <w:tcMar>
              <w:top w:w="85" w:type="dxa"/>
              <w:left w:w="85" w:type="dxa"/>
              <w:bottom w:w="85" w:type="dxa"/>
              <w:right w:w="85" w:type="dxa"/>
            </w:tcMar>
          </w:tcPr>
          <w:p w14:paraId="350754C7"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754C160E"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02F70708" w14:textId="77777777" w:rsidR="00CF3B2C" w:rsidRPr="008203FD" w:rsidRDefault="00CF3B2C" w:rsidP="008203FD">
            <w:r w:rsidRPr="008203FD">
              <w:t>The project will provide further education on reptiles and marsupials to a wildlife volunteer.</w:t>
            </w:r>
          </w:p>
        </w:tc>
        <w:tc>
          <w:tcPr>
            <w:tcW w:w="1901" w:type="dxa"/>
            <w:shd w:val="clear" w:color="auto" w:fill="auto"/>
            <w:tcMar>
              <w:top w:w="85" w:type="dxa"/>
              <w:left w:w="85" w:type="dxa"/>
              <w:bottom w:w="85" w:type="dxa"/>
              <w:right w:w="85" w:type="dxa"/>
            </w:tcMar>
          </w:tcPr>
          <w:p w14:paraId="59D57FC4" w14:textId="77777777" w:rsidR="00CF3B2C" w:rsidRPr="00AE643D" w:rsidRDefault="00CF3B2C" w:rsidP="00AE643D">
            <w:pPr>
              <w:jc w:val="right"/>
            </w:pPr>
            <w:r w:rsidRPr="00AE643D">
              <w:t xml:space="preserve">  2,417 </w:t>
            </w:r>
          </w:p>
        </w:tc>
      </w:tr>
      <w:tr w:rsidR="00CF3B2C" w:rsidRPr="00CF3B2C" w14:paraId="20271EC1" w14:textId="77777777" w:rsidTr="00FB40D4">
        <w:trPr>
          <w:trHeight w:val="300"/>
        </w:trPr>
        <w:tc>
          <w:tcPr>
            <w:tcW w:w="1984" w:type="dxa"/>
            <w:shd w:val="clear" w:color="auto" w:fill="auto"/>
            <w:tcMar>
              <w:top w:w="85" w:type="dxa"/>
              <w:left w:w="85" w:type="dxa"/>
              <w:bottom w:w="85" w:type="dxa"/>
              <w:right w:w="85" w:type="dxa"/>
            </w:tcMar>
          </w:tcPr>
          <w:p w14:paraId="2A0D6ED5"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6061A1BE"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1C86D0FD" w14:textId="77777777" w:rsidR="00CF3B2C" w:rsidRPr="008203FD" w:rsidRDefault="00CF3B2C" w:rsidP="008203FD">
            <w:r w:rsidRPr="008203FD">
              <w:t>The project will provide for wildlife rescue equipment for improved safety of both carers and animals.</w:t>
            </w:r>
          </w:p>
        </w:tc>
        <w:tc>
          <w:tcPr>
            <w:tcW w:w="1901" w:type="dxa"/>
            <w:shd w:val="clear" w:color="auto" w:fill="auto"/>
            <w:tcMar>
              <w:top w:w="85" w:type="dxa"/>
              <w:left w:w="85" w:type="dxa"/>
              <w:bottom w:w="85" w:type="dxa"/>
              <w:right w:w="85" w:type="dxa"/>
            </w:tcMar>
          </w:tcPr>
          <w:p w14:paraId="7B0C4104" w14:textId="77777777" w:rsidR="00CF3B2C" w:rsidRPr="00AE643D" w:rsidRDefault="00CF3B2C" w:rsidP="00AE643D">
            <w:pPr>
              <w:jc w:val="right"/>
            </w:pPr>
            <w:r w:rsidRPr="00AE643D">
              <w:t xml:space="preserve">  2,905 </w:t>
            </w:r>
          </w:p>
        </w:tc>
      </w:tr>
      <w:tr w:rsidR="00CF3B2C" w:rsidRPr="00CF3B2C" w14:paraId="048F8F63" w14:textId="77777777" w:rsidTr="00FB40D4">
        <w:trPr>
          <w:trHeight w:val="600"/>
        </w:trPr>
        <w:tc>
          <w:tcPr>
            <w:tcW w:w="1984" w:type="dxa"/>
            <w:shd w:val="clear" w:color="auto" w:fill="auto"/>
            <w:tcMar>
              <w:top w:w="85" w:type="dxa"/>
              <w:left w:w="85" w:type="dxa"/>
              <w:bottom w:w="85" w:type="dxa"/>
              <w:right w:w="85" w:type="dxa"/>
            </w:tcMar>
          </w:tcPr>
          <w:p w14:paraId="17D3A5F6"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2D928BA9"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6A049C32" w14:textId="77777777" w:rsidR="00CF3B2C" w:rsidRPr="008203FD" w:rsidRDefault="00CF3B2C" w:rsidP="008203FD">
            <w:r w:rsidRPr="008203FD">
              <w:t xml:space="preserve">The project will provide further heating pads for joeys and provide better separation of different joey species whilst housed indoors.  </w:t>
            </w:r>
          </w:p>
        </w:tc>
        <w:tc>
          <w:tcPr>
            <w:tcW w:w="1901" w:type="dxa"/>
            <w:shd w:val="clear" w:color="auto" w:fill="auto"/>
            <w:tcMar>
              <w:top w:w="85" w:type="dxa"/>
              <w:left w:w="85" w:type="dxa"/>
              <w:bottom w:w="85" w:type="dxa"/>
              <w:right w:w="85" w:type="dxa"/>
            </w:tcMar>
          </w:tcPr>
          <w:p w14:paraId="4DE92725" w14:textId="77777777" w:rsidR="00CF3B2C" w:rsidRPr="00AE643D" w:rsidRDefault="00CF3B2C" w:rsidP="00AE643D">
            <w:pPr>
              <w:jc w:val="right"/>
            </w:pPr>
            <w:r w:rsidRPr="00AE643D">
              <w:t xml:space="preserve">  2,240 </w:t>
            </w:r>
          </w:p>
        </w:tc>
      </w:tr>
      <w:tr w:rsidR="00CF3B2C" w:rsidRPr="00CF3B2C" w14:paraId="785E44C8" w14:textId="77777777" w:rsidTr="00FB40D4">
        <w:trPr>
          <w:trHeight w:val="300"/>
        </w:trPr>
        <w:tc>
          <w:tcPr>
            <w:tcW w:w="1984" w:type="dxa"/>
            <w:shd w:val="clear" w:color="auto" w:fill="auto"/>
            <w:tcMar>
              <w:top w:w="85" w:type="dxa"/>
              <w:left w:w="85" w:type="dxa"/>
              <w:bottom w:w="85" w:type="dxa"/>
              <w:right w:w="85" w:type="dxa"/>
            </w:tcMar>
          </w:tcPr>
          <w:p w14:paraId="127C6D62"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4A7D06B8"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39778A93" w14:textId="77777777" w:rsidR="00CF3B2C" w:rsidRPr="008203FD" w:rsidRDefault="00CF3B2C" w:rsidP="008203FD">
            <w:r w:rsidRPr="008203FD">
              <w:t>The project will finish the build of multipurpose enclosures and the purchase of wildlife feed.</w:t>
            </w:r>
          </w:p>
        </w:tc>
        <w:tc>
          <w:tcPr>
            <w:tcW w:w="1901" w:type="dxa"/>
            <w:shd w:val="clear" w:color="auto" w:fill="auto"/>
            <w:tcMar>
              <w:top w:w="85" w:type="dxa"/>
              <w:left w:w="85" w:type="dxa"/>
              <w:bottom w:w="85" w:type="dxa"/>
              <w:right w:w="85" w:type="dxa"/>
            </w:tcMar>
          </w:tcPr>
          <w:p w14:paraId="3A0BF90D" w14:textId="77777777" w:rsidR="00CF3B2C" w:rsidRPr="00AE643D" w:rsidRDefault="00CF3B2C" w:rsidP="00AE643D">
            <w:pPr>
              <w:jc w:val="right"/>
            </w:pPr>
            <w:r w:rsidRPr="00AE643D">
              <w:t xml:space="preserve">  2,602 </w:t>
            </w:r>
          </w:p>
        </w:tc>
      </w:tr>
      <w:tr w:rsidR="00CF3B2C" w:rsidRPr="00CF3B2C" w14:paraId="511DF47F" w14:textId="77777777" w:rsidTr="00FB40D4">
        <w:trPr>
          <w:trHeight w:val="300"/>
        </w:trPr>
        <w:tc>
          <w:tcPr>
            <w:tcW w:w="1984" w:type="dxa"/>
            <w:shd w:val="clear" w:color="auto" w:fill="auto"/>
            <w:tcMar>
              <w:top w:w="85" w:type="dxa"/>
              <w:left w:w="85" w:type="dxa"/>
              <w:bottom w:w="85" w:type="dxa"/>
              <w:right w:w="85" w:type="dxa"/>
            </w:tcMar>
          </w:tcPr>
          <w:p w14:paraId="53819D6C"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2E812050"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2AC15C01" w14:textId="77777777" w:rsidR="00CF3B2C" w:rsidRPr="008203FD" w:rsidRDefault="00CF3B2C" w:rsidP="008203FD">
            <w:r w:rsidRPr="008203FD">
              <w:t>The project will purchase equipment and feed for wildlife in care.</w:t>
            </w:r>
          </w:p>
        </w:tc>
        <w:tc>
          <w:tcPr>
            <w:tcW w:w="1901" w:type="dxa"/>
            <w:shd w:val="clear" w:color="auto" w:fill="auto"/>
            <w:tcMar>
              <w:top w:w="85" w:type="dxa"/>
              <w:left w:w="85" w:type="dxa"/>
              <w:bottom w:w="85" w:type="dxa"/>
              <w:right w:w="85" w:type="dxa"/>
            </w:tcMar>
          </w:tcPr>
          <w:p w14:paraId="56F35C04" w14:textId="77777777" w:rsidR="00CF3B2C" w:rsidRPr="00AE643D" w:rsidRDefault="00CF3B2C" w:rsidP="00AE643D">
            <w:pPr>
              <w:jc w:val="right"/>
            </w:pPr>
            <w:r w:rsidRPr="00AE643D">
              <w:t xml:space="preserve">  2,448 </w:t>
            </w:r>
          </w:p>
        </w:tc>
      </w:tr>
      <w:tr w:rsidR="00CF3B2C" w:rsidRPr="00CF3B2C" w14:paraId="3F04B81C" w14:textId="77777777" w:rsidTr="00FB40D4">
        <w:trPr>
          <w:trHeight w:val="300"/>
        </w:trPr>
        <w:tc>
          <w:tcPr>
            <w:tcW w:w="1984" w:type="dxa"/>
            <w:shd w:val="clear" w:color="auto" w:fill="auto"/>
            <w:tcMar>
              <w:top w:w="85" w:type="dxa"/>
              <w:left w:w="85" w:type="dxa"/>
              <w:bottom w:w="85" w:type="dxa"/>
              <w:right w:w="85" w:type="dxa"/>
            </w:tcMar>
          </w:tcPr>
          <w:p w14:paraId="05398D53"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0BEF4CD2"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7662D972" w14:textId="77777777" w:rsidR="00CF3B2C" w:rsidRPr="008203FD" w:rsidRDefault="00CF3B2C" w:rsidP="008203FD">
            <w:r w:rsidRPr="008203FD">
              <w:t>This project focuses on provision of education to wildlife foster carers.</w:t>
            </w:r>
          </w:p>
        </w:tc>
        <w:tc>
          <w:tcPr>
            <w:tcW w:w="1901" w:type="dxa"/>
            <w:shd w:val="clear" w:color="auto" w:fill="auto"/>
            <w:tcMar>
              <w:top w:w="85" w:type="dxa"/>
              <w:left w:w="85" w:type="dxa"/>
              <w:bottom w:w="85" w:type="dxa"/>
              <w:right w:w="85" w:type="dxa"/>
            </w:tcMar>
          </w:tcPr>
          <w:p w14:paraId="493CDD5B" w14:textId="77777777" w:rsidR="00CF3B2C" w:rsidRPr="00AE643D" w:rsidRDefault="00CF3B2C" w:rsidP="00AE643D">
            <w:pPr>
              <w:jc w:val="right"/>
            </w:pPr>
            <w:r w:rsidRPr="00AE643D">
              <w:t xml:space="preserve">  2,085 </w:t>
            </w:r>
          </w:p>
        </w:tc>
      </w:tr>
      <w:tr w:rsidR="00CF3B2C" w:rsidRPr="00CF3B2C" w14:paraId="14EFFC27" w14:textId="77777777" w:rsidTr="00FB40D4">
        <w:trPr>
          <w:trHeight w:val="600"/>
        </w:trPr>
        <w:tc>
          <w:tcPr>
            <w:tcW w:w="1984" w:type="dxa"/>
            <w:shd w:val="clear" w:color="auto" w:fill="auto"/>
            <w:tcMar>
              <w:top w:w="85" w:type="dxa"/>
              <w:left w:w="85" w:type="dxa"/>
              <w:bottom w:w="85" w:type="dxa"/>
              <w:right w:w="85" w:type="dxa"/>
            </w:tcMar>
          </w:tcPr>
          <w:p w14:paraId="3317F206"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38ACA094"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519923C8" w14:textId="77777777" w:rsidR="00CF3B2C" w:rsidRPr="008203FD" w:rsidRDefault="00CF3B2C" w:rsidP="008203FD">
            <w:r w:rsidRPr="008203FD">
              <w:t>This project focuses on replacement of torn and damaged shadecloth on perimeter fenceline of macropod enclosures.</w:t>
            </w:r>
          </w:p>
        </w:tc>
        <w:tc>
          <w:tcPr>
            <w:tcW w:w="1901" w:type="dxa"/>
            <w:shd w:val="clear" w:color="auto" w:fill="auto"/>
            <w:tcMar>
              <w:top w:w="85" w:type="dxa"/>
              <w:left w:w="85" w:type="dxa"/>
              <w:bottom w:w="85" w:type="dxa"/>
              <w:right w:w="85" w:type="dxa"/>
            </w:tcMar>
          </w:tcPr>
          <w:p w14:paraId="7AFE9D93" w14:textId="77777777" w:rsidR="00CF3B2C" w:rsidRPr="00AE643D" w:rsidRDefault="00CF3B2C" w:rsidP="00AE643D">
            <w:pPr>
              <w:jc w:val="right"/>
            </w:pPr>
            <w:r w:rsidRPr="00AE643D">
              <w:t xml:space="preserve">  1,900 </w:t>
            </w:r>
          </w:p>
        </w:tc>
      </w:tr>
      <w:tr w:rsidR="00CF3B2C" w:rsidRPr="00CF3B2C" w14:paraId="085B7DC9" w14:textId="77777777" w:rsidTr="00FB40D4">
        <w:trPr>
          <w:trHeight w:val="300"/>
        </w:trPr>
        <w:tc>
          <w:tcPr>
            <w:tcW w:w="1984" w:type="dxa"/>
            <w:shd w:val="clear" w:color="auto" w:fill="auto"/>
            <w:tcMar>
              <w:top w:w="85" w:type="dxa"/>
              <w:left w:w="85" w:type="dxa"/>
              <w:bottom w:w="85" w:type="dxa"/>
              <w:right w:w="85" w:type="dxa"/>
            </w:tcMar>
          </w:tcPr>
          <w:p w14:paraId="55A91F6F"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5427D92A"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17C2F30E" w14:textId="77777777" w:rsidR="00CF3B2C" w:rsidRPr="008203FD" w:rsidRDefault="00CF3B2C" w:rsidP="008203FD">
            <w:r w:rsidRPr="008203FD">
              <w:t>The project provides funding for food, veterinary medical supplies and heating for wildlife in care.</w:t>
            </w:r>
          </w:p>
        </w:tc>
        <w:tc>
          <w:tcPr>
            <w:tcW w:w="1901" w:type="dxa"/>
            <w:shd w:val="clear" w:color="auto" w:fill="auto"/>
            <w:tcMar>
              <w:top w:w="85" w:type="dxa"/>
              <w:left w:w="85" w:type="dxa"/>
              <w:bottom w:w="85" w:type="dxa"/>
              <w:right w:w="85" w:type="dxa"/>
            </w:tcMar>
          </w:tcPr>
          <w:p w14:paraId="2CF32EE9" w14:textId="77777777" w:rsidR="00CF3B2C" w:rsidRPr="00AE643D" w:rsidRDefault="00CF3B2C" w:rsidP="00AE643D">
            <w:pPr>
              <w:jc w:val="right"/>
            </w:pPr>
            <w:r w:rsidRPr="00AE643D">
              <w:t xml:space="preserve">  1,338 </w:t>
            </w:r>
          </w:p>
        </w:tc>
      </w:tr>
      <w:tr w:rsidR="00CF3B2C" w:rsidRPr="00CF3B2C" w14:paraId="75DAE9AF" w14:textId="77777777" w:rsidTr="00FB40D4">
        <w:trPr>
          <w:trHeight w:val="900"/>
        </w:trPr>
        <w:tc>
          <w:tcPr>
            <w:tcW w:w="1984" w:type="dxa"/>
            <w:shd w:val="clear" w:color="auto" w:fill="auto"/>
            <w:tcMar>
              <w:top w:w="85" w:type="dxa"/>
              <w:left w:w="85" w:type="dxa"/>
              <w:bottom w:w="85" w:type="dxa"/>
              <w:right w:w="85" w:type="dxa"/>
            </w:tcMar>
          </w:tcPr>
          <w:p w14:paraId="38F53307"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31B3776C"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4CF948F1" w14:textId="77777777" w:rsidR="00CF3B2C" w:rsidRPr="008203FD" w:rsidRDefault="00CF3B2C" w:rsidP="008203FD">
            <w:r w:rsidRPr="008203FD">
              <w:t xml:space="preserve">The project provides for funding to support waterbird populations in south east Melbourne. </w:t>
            </w:r>
          </w:p>
        </w:tc>
        <w:tc>
          <w:tcPr>
            <w:tcW w:w="1901" w:type="dxa"/>
            <w:shd w:val="clear" w:color="auto" w:fill="auto"/>
            <w:tcMar>
              <w:top w:w="85" w:type="dxa"/>
              <w:left w:w="85" w:type="dxa"/>
              <w:bottom w:w="85" w:type="dxa"/>
              <w:right w:w="85" w:type="dxa"/>
            </w:tcMar>
          </w:tcPr>
          <w:p w14:paraId="1270362C" w14:textId="77777777" w:rsidR="00CF3B2C" w:rsidRPr="00AE643D" w:rsidRDefault="00CF3B2C" w:rsidP="00AE643D">
            <w:pPr>
              <w:jc w:val="right"/>
            </w:pPr>
            <w:r w:rsidRPr="00AE643D">
              <w:t xml:space="preserve">  2,998 </w:t>
            </w:r>
          </w:p>
        </w:tc>
      </w:tr>
      <w:tr w:rsidR="00CF3B2C" w:rsidRPr="00CF3B2C" w14:paraId="3D2BD82B" w14:textId="77777777" w:rsidTr="00FB40D4">
        <w:trPr>
          <w:trHeight w:val="900"/>
        </w:trPr>
        <w:tc>
          <w:tcPr>
            <w:tcW w:w="1984" w:type="dxa"/>
            <w:shd w:val="clear" w:color="auto" w:fill="auto"/>
            <w:tcMar>
              <w:top w:w="85" w:type="dxa"/>
              <w:left w:w="85" w:type="dxa"/>
              <w:bottom w:w="85" w:type="dxa"/>
              <w:right w:w="85" w:type="dxa"/>
            </w:tcMar>
          </w:tcPr>
          <w:p w14:paraId="6A43C526"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44EF3645"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2801CB63" w14:textId="77777777" w:rsidR="00CF3B2C" w:rsidRPr="008203FD" w:rsidRDefault="00CF3B2C" w:rsidP="008203FD">
            <w:r w:rsidRPr="008203FD">
              <w:t>The funding will support a multi-purpose aviary accommodating a wide range of species and improve the level of care including a specialised duckling enclosure.</w:t>
            </w:r>
          </w:p>
        </w:tc>
        <w:tc>
          <w:tcPr>
            <w:tcW w:w="1901" w:type="dxa"/>
            <w:shd w:val="clear" w:color="auto" w:fill="auto"/>
            <w:tcMar>
              <w:top w:w="85" w:type="dxa"/>
              <w:left w:w="85" w:type="dxa"/>
              <w:bottom w:w="85" w:type="dxa"/>
              <w:right w:w="85" w:type="dxa"/>
            </w:tcMar>
          </w:tcPr>
          <w:p w14:paraId="67E45207" w14:textId="77777777" w:rsidR="00CF3B2C" w:rsidRPr="00AE643D" w:rsidRDefault="00CF3B2C" w:rsidP="00AE643D">
            <w:pPr>
              <w:jc w:val="right"/>
            </w:pPr>
            <w:r w:rsidRPr="00AE643D">
              <w:t xml:space="preserve">  3,000 </w:t>
            </w:r>
          </w:p>
        </w:tc>
      </w:tr>
      <w:tr w:rsidR="00CF3B2C" w:rsidRPr="00CF3B2C" w14:paraId="050EFF34" w14:textId="77777777" w:rsidTr="00FB40D4">
        <w:trPr>
          <w:trHeight w:val="900"/>
        </w:trPr>
        <w:tc>
          <w:tcPr>
            <w:tcW w:w="1984" w:type="dxa"/>
            <w:shd w:val="clear" w:color="auto" w:fill="auto"/>
            <w:tcMar>
              <w:top w:w="85" w:type="dxa"/>
              <w:left w:w="85" w:type="dxa"/>
              <w:bottom w:w="85" w:type="dxa"/>
              <w:right w:w="85" w:type="dxa"/>
            </w:tcMar>
          </w:tcPr>
          <w:p w14:paraId="5610CC9A"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5D8607C3"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79E4992E" w14:textId="77777777" w:rsidR="00CF3B2C" w:rsidRPr="008203FD" w:rsidRDefault="00CF3B2C" w:rsidP="008203FD">
            <w:r w:rsidRPr="008203FD">
              <w:t>The project will support immediate triage and treatment of shock of animals and birds coming into care.</w:t>
            </w:r>
          </w:p>
        </w:tc>
        <w:tc>
          <w:tcPr>
            <w:tcW w:w="1901" w:type="dxa"/>
            <w:shd w:val="clear" w:color="auto" w:fill="auto"/>
            <w:tcMar>
              <w:top w:w="85" w:type="dxa"/>
              <w:left w:w="85" w:type="dxa"/>
              <w:bottom w:w="85" w:type="dxa"/>
              <w:right w:w="85" w:type="dxa"/>
            </w:tcMar>
          </w:tcPr>
          <w:p w14:paraId="51D575A4" w14:textId="77777777" w:rsidR="00CF3B2C" w:rsidRPr="00AE643D" w:rsidRDefault="00CF3B2C" w:rsidP="00AE643D">
            <w:pPr>
              <w:jc w:val="right"/>
            </w:pPr>
            <w:r w:rsidRPr="00AE643D">
              <w:t xml:space="preserve">  2,995 </w:t>
            </w:r>
          </w:p>
        </w:tc>
      </w:tr>
      <w:tr w:rsidR="00CF3B2C" w:rsidRPr="00CF3B2C" w14:paraId="1479CD1C" w14:textId="77777777" w:rsidTr="00FB40D4">
        <w:trPr>
          <w:trHeight w:val="600"/>
        </w:trPr>
        <w:tc>
          <w:tcPr>
            <w:tcW w:w="1984" w:type="dxa"/>
            <w:shd w:val="clear" w:color="auto" w:fill="auto"/>
            <w:tcMar>
              <w:top w:w="85" w:type="dxa"/>
              <w:left w:w="85" w:type="dxa"/>
              <w:bottom w:w="85" w:type="dxa"/>
              <w:right w:w="85" w:type="dxa"/>
            </w:tcMar>
          </w:tcPr>
          <w:p w14:paraId="2B613393"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4B046565"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02B2A91D" w14:textId="04843549" w:rsidR="00CF3B2C" w:rsidRPr="008203FD" w:rsidRDefault="00CF3B2C" w:rsidP="008203FD">
            <w:r w:rsidRPr="008203FD">
              <w:t>The project will improve facilities to treat and house wildlife for release including</w:t>
            </w:r>
            <w:r w:rsidR="006F297F">
              <w:t xml:space="preserve"> </w:t>
            </w:r>
            <w:r w:rsidRPr="008203FD">
              <w:t>enclosures to contain birds, including birds of prey.</w:t>
            </w:r>
          </w:p>
        </w:tc>
        <w:tc>
          <w:tcPr>
            <w:tcW w:w="1901" w:type="dxa"/>
            <w:shd w:val="clear" w:color="auto" w:fill="auto"/>
            <w:tcMar>
              <w:top w:w="85" w:type="dxa"/>
              <w:left w:w="85" w:type="dxa"/>
              <w:bottom w:w="85" w:type="dxa"/>
              <w:right w:w="85" w:type="dxa"/>
            </w:tcMar>
          </w:tcPr>
          <w:p w14:paraId="1B0E73B6" w14:textId="77777777" w:rsidR="00CF3B2C" w:rsidRPr="00AE643D" w:rsidRDefault="00CF3B2C" w:rsidP="00AE643D">
            <w:pPr>
              <w:jc w:val="right"/>
            </w:pPr>
            <w:r w:rsidRPr="00AE643D">
              <w:t xml:space="preserve">  3,000 </w:t>
            </w:r>
          </w:p>
        </w:tc>
      </w:tr>
      <w:tr w:rsidR="00CF3B2C" w:rsidRPr="00CF3B2C" w14:paraId="686ACD61" w14:textId="77777777" w:rsidTr="00FB40D4">
        <w:trPr>
          <w:trHeight w:val="300"/>
        </w:trPr>
        <w:tc>
          <w:tcPr>
            <w:tcW w:w="1984" w:type="dxa"/>
            <w:shd w:val="clear" w:color="auto" w:fill="auto"/>
            <w:tcMar>
              <w:top w:w="85" w:type="dxa"/>
              <w:left w:w="85" w:type="dxa"/>
              <w:bottom w:w="85" w:type="dxa"/>
              <w:right w:w="85" w:type="dxa"/>
            </w:tcMar>
          </w:tcPr>
          <w:p w14:paraId="1FBE7A4C"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69668841"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1D860CDE" w14:textId="77777777" w:rsidR="00CF3B2C" w:rsidRPr="008203FD" w:rsidRDefault="00CF3B2C" w:rsidP="008203FD">
            <w:r w:rsidRPr="008203FD">
              <w:t>The project will purchase equipment and feed for juvenile wildlife in care.</w:t>
            </w:r>
          </w:p>
        </w:tc>
        <w:tc>
          <w:tcPr>
            <w:tcW w:w="1901" w:type="dxa"/>
            <w:shd w:val="clear" w:color="auto" w:fill="auto"/>
            <w:tcMar>
              <w:top w:w="85" w:type="dxa"/>
              <w:left w:w="85" w:type="dxa"/>
              <w:bottom w:w="85" w:type="dxa"/>
              <w:right w:w="85" w:type="dxa"/>
            </w:tcMar>
          </w:tcPr>
          <w:p w14:paraId="3AA85FAA" w14:textId="77777777" w:rsidR="00CF3B2C" w:rsidRPr="00AE643D" w:rsidRDefault="00CF3B2C" w:rsidP="00AE643D">
            <w:pPr>
              <w:jc w:val="right"/>
            </w:pPr>
            <w:r w:rsidRPr="00AE643D">
              <w:t xml:space="preserve">  3,000 </w:t>
            </w:r>
          </w:p>
        </w:tc>
      </w:tr>
      <w:tr w:rsidR="00CF3B2C" w:rsidRPr="00CF3B2C" w14:paraId="69B8D728" w14:textId="77777777" w:rsidTr="00FB40D4">
        <w:trPr>
          <w:trHeight w:val="300"/>
        </w:trPr>
        <w:tc>
          <w:tcPr>
            <w:tcW w:w="1984" w:type="dxa"/>
            <w:shd w:val="clear" w:color="auto" w:fill="auto"/>
            <w:tcMar>
              <w:top w:w="85" w:type="dxa"/>
              <w:left w:w="85" w:type="dxa"/>
              <w:bottom w:w="85" w:type="dxa"/>
              <w:right w:w="85" w:type="dxa"/>
            </w:tcMar>
          </w:tcPr>
          <w:p w14:paraId="6455ED29"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4F781F73"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4E5B6BA6" w14:textId="77777777" w:rsidR="00CF3B2C" w:rsidRPr="008203FD" w:rsidRDefault="00CF3B2C" w:rsidP="008203FD">
            <w:r w:rsidRPr="008203FD">
              <w:t>The project will purchase equipment and feed for wildlife in care.</w:t>
            </w:r>
          </w:p>
        </w:tc>
        <w:tc>
          <w:tcPr>
            <w:tcW w:w="1901" w:type="dxa"/>
            <w:shd w:val="clear" w:color="auto" w:fill="auto"/>
            <w:tcMar>
              <w:top w:w="85" w:type="dxa"/>
              <w:left w:w="85" w:type="dxa"/>
              <w:bottom w:w="85" w:type="dxa"/>
              <w:right w:w="85" w:type="dxa"/>
            </w:tcMar>
          </w:tcPr>
          <w:p w14:paraId="243D9639" w14:textId="77777777" w:rsidR="00CF3B2C" w:rsidRPr="00AE643D" w:rsidRDefault="00CF3B2C" w:rsidP="00AE643D">
            <w:pPr>
              <w:jc w:val="right"/>
            </w:pPr>
            <w:r w:rsidRPr="00AE643D">
              <w:t xml:space="preserve">  1,838 </w:t>
            </w:r>
          </w:p>
        </w:tc>
      </w:tr>
      <w:tr w:rsidR="00CF3B2C" w:rsidRPr="00CF3B2C" w14:paraId="7C9B30B9" w14:textId="77777777" w:rsidTr="00FB40D4">
        <w:trPr>
          <w:trHeight w:val="600"/>
        </w:trPr>
        <w:tc>
          <w:tcPr>
            <w:tcW w:w="1984" w:type="dxa"/>
            <w:shd w:val="clear" w:color="auto" w:fill="auto"/>
            <w:tcMar>
              <w:top w:w="85" w:type="dxa"/>
              <w:left w:w="85" w:type="dxa"/>
              <w:bottom w:w="85" w:type="dxa"/>
              <w:right w:w="85" w:type="dxa"/>
            </w:tcMar>
          </w:tcPr>
          <w:p w14:paraId="7322FA30"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1FE4E96B"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2BDB6997" w14:textId="5EFCE5AB" w:rsidR="00CF3B2C" w:rsidRPr="008203FD" w:rsidRDefault="00CF3B2C" w:rsidP="008203FD">
            <w:r w:rsidRPr="008203FD">
              <w:t>The project will purchase equipment and feed for wildlife in care and support</w:t>
            </w:r>
            <w:r w:rsidR="006F297F">
              <w:t xml:space="preserve"> </w:t>
            </w:r>
            <w:r w:rsidRPr="008203FD">
              <w:t>carers through increased educational resources.</w:t>
            </w:r>
          </w:p>
        </w:tc>
        <w:tc>
          <w:tcPr>
            <w:tcW w:w="1901" w:type="dxa"/>
            <w:shd w:val="clear" w:color="auto" w:fill="auto"/>
            <w:tcMar>
              <w:top w:w="85" w:type="dxa"/>
              <w:left w:w="85" w:type="dxa"/>
              <w:bottom w:w="85" w:type="dxa"/>
              <w:right w:w="85" w:type="dxa"/>
            </w:tcMar>
          </w:tcPr>
          <w:p w14:paraId="1B6E96C8" w14:textId="77777777" w:rsidR="00CF3B2C" w:rsidRPr="00AE643D" w:rsidRDefault="00CF3B2C" w:rsidP="00AE643D">
            <w:pPr>
              <w:jc w:val="right"/>
            </w:pPr>
            <w:r w:rsidRPr="00AE643D">
              <w:t xml:space="preserve">  2,649 </w:t>
            </w:r>
          </w:p>
        </w:tc>
      </w:tr>
      <w:tr w:rsidR="00CF3B2C" w:rsidRPr="00CF3B2C" w14:paraId="5ACE8EBA" w14:textId="77777777" w:rsidTr="00FB40D4">
        <w:trPr>
          <w:trHeight w:val="300"/>
        </w:trPr>
        <w:tc>
          <w:tcPr>
            <w:tcW w:w="1984" w:type="dxa"/>
            <w:shd w:val="clear" w:color="auto" w:fill="auto"/>
            <w:tcMar>
              <w:top w:w="85" w:type="dxa"/>
              <w:left w:w="85" w:type="dxa"/>
              <w:bottom w:w="85" w:type="dxa"/>
              <w:right w:w="85" w:type="dxa"/>
            </w:tcMar>
          </w:tcPr>
          <w:p w14:paraId="68A920A4"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3B562219"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7266EFD9" w14:textId="77777777" w:rsidR="00CF3B2C" w:rsidRPr="008203FD" w:rsidRDefault="00CF3B2C" w:rsidP="008203FD">
            <w:r w:rsidRPr="008203FD">
              <w:t>The project will purchase equipment and feed for wildlife in care.</w:t>
            </w:r>
          </w:p>
        </w:tc>
        <w:tc>
          <w:tcPr>
            <w:tcW w:w="1901" w:type="dxa"/>
            <w:shd w:val="clear" w:color="auto" w:fill="auto"/>
            <w:tcMar>
              <w:top w:w="85" w:type="dxa"/>
              <w:left w:w="85" w:type="dxa"/>
              <w:bottom w:w="85" w:type="dxa"/>
              <w:right w:w="85" w:type="dxa"/>
            </w:tcMar>
          </w:tcPr>
          <w:p w14:paraId="720C3EB5" w14:textId="77777777" w:rsidR="00CF3B2C" w:rsidRPr="00AE643D" w:rsidRDefault="00CF3B2C" w:rsidP="00AE643D">
            <w:pPr>
              <w:jc w:val="right"/>
            </w:pPr>
            <w:r w:rsidRPr="00AE643D">
              <w:t xml:space="preserve">  3,000 </w:t>
            </w:r>
          </w:p>
        </w:tc>
      </w:tr>
      <w:tr w:rsidR="00CF3B2C" w:rsidRPr="00CF3B2C" w14:paraId="0CDD5732" w14:textId="77777777" w:rsidTr="00FB40D4">
        <w:trPr>
          <w:trHeight w:val="900"/>
        </w:trPr>
        <w:tc>
          <w:tcPr>
            <w:tcW w:w="1984" w:type="dxa"/>
            <w:shd w:val="clear" w:color="auto" w:fill="auto"/>
            <w:tcMar>
              <w:top w:w="85" w:type="dxa"/>
              <w:left w:w="85" w:type="dxa"/>
              <w:bottom w:w="85" w:type="dxa"/>
              <w:right w:w="85" w:type="dxa"/>
            </w:tcMar>
          </w:tcPr>
          <w:p w14:paraId="414661D8"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44246101"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42AA2C6B" w14:textId="77777777" w:rsidR="00CF3B2C" w:rsidRPr="008203FD" w:rsidRDefault="00CF3B2C" w:rsidP="008203FD">
            <w:r w:rsidRPr="008203FD">
              <w:t xml:space="preserve">The project will fund a enclosure area to better care for parrots, raptors, possums and gliders. </w:t>
            </w:r>
          </w:p>
        </w:tc>
        <w:tc>
          <w:tcPr>
            <w:tcW w:w="1901" w:type="dxa"/>
            <w:shd w:val="clear" w:color="auto" w:fill="auto"/>
            <w:tcMar>
              <w:top w:w="85" w:type="dxa"/>
              <w:left w:w="85" w:type="dxa"/>
              <w:bottom w:w="85" w:type="dxa"/>
              <w:right w:w="85" w:type="dxa"/>
            </w:tcMar>
          </w:tcPr>
          <w:p w14:paraId="1576E289" w14:textId="77777777" w:rsidR="00CF3B2C" w:rsidRPr="00AE643D" w:rsidRDefault="00CF3B2C" w:rsidP="00AE643D">
            <w:pPr>
              <w:jc w:val="right"/>
            </w:pPr>
            <w:r w:rsidRPr="00AE643D">
              <w:t xml:space="preserve">  2,904 </w:t>
            </w:r>
          </w:p>
        </w:tc>
      </w:tr>
      <w:tr w:rsidR="00CF3B2C" w:rsidRPr="00CF3B2C" w14:paraId="1B12EFE6" w14:textId="77777777" w:rsidTr="00FB40D4">
        <w:trPr>
          <w:trHeight w:val="600"/>
        </w:trPr>
        <w:tc>
          <w:tcPr>
            <w:tcW w:w="1984" w:type="dxa"/>
            <w:shd w:val="clear" w:color="auto" w:fill="auto"/>
            <w:tcMar>
              <w:top w:w="85" w:type="dxa"/>
              <w:left w:w="85" w:type="dxa"/>
              <w:bottom w:w="85" w:type="dxa"/>
              <w:right w:w="85" w:type="dxa"/>
            </w:tcMar>
          </w:tcPr>
          <w:p w14:paraId="2266E033"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5FB3BF7F"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0DC6431B" w14:textId="19558E1D" w:rsidR="00CF3B2C" w:rsidRPr="008203FD" w:rsidRDefault="00CF3B2C" w:rsidP="008203FD">
            <w:r w:rsidRPr="008203FD">
              <w:t>The project will purchase equipment and feed for wildlife in care and supportcarers through increased educational resources.</w:t>
            </w:r>
          </w:p>
        </w:tc>
        <w:tc>
          <w:tcPr>
            <w:tcW w:w="1901" w:type="dxa"/>
            <w:shd w:val="clear" w:color="auto" w:fill="auto"/>
            <w:tcMar>
              <w:top w:w="85" w:type="dxa"/>
              <w:left w:w="85" w:type="dxa"/>
              <w:bottom w:w="85" w:type="dxa"/>
              <w:right w:w="85" w:type="dxa"/>
            </w:tcMar>
          </w:tcPr>
          <w:p w14:paraId="0A091FBB" w14:textId="77777777" w:rsidR="00CF3B2C" w:rsidRPr="00AE643D" w:rsidRDefault="00CF3B2C" w:rsidP="00AE643D">
            <w:pPr>
              <w:jc w:val="right"/>
            </w:pPr>
            <w:r w:rsidRPr="00AE643D">
              <w:t xml:space="preserve">  2,607 </w:t>
            </w:r>
          </w:p>
        </w:tc>
      </w:tr>
      <w:tr w:rsidR="00CF3B2C" w:rsidRPr="00CF3B2C" w14:paraId="5CF518D6" w14:textId="77777777" w:rsidTr="00FB40D4">
        <w:trPr>
          <w:trHeight w:val="600"/>
        </w:trPr>
        <w:tc>
          <w:tcPr>
            <w:tcW w:w="1984" w:type="dxa"/>
            <w:shd w:val="clear" w:color="auto" w:fill="auto"/>
            <w:tcMar>
              <w:top w:w="85" w:type="dxa"/>
              <w:left w:w="85" w:type="dxa"/>
              <w:bottom w:w="85" w:type="dxa"/>
              <w:right w:w="85" w:type="dxa"/>
            </w:tcMar>
          </w:tcPr>
          <w:p w14:paraId="408A0F6A"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0B7E2C94"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0280DFCB" w14:textId="0239B87E" w:rsidR="00CF3B2C" w:rsidRPr="008203FD" w:rsidRDefault="00CF3B2C" w:rsidP="008203FD">
            <w:r w:rsidRPr="008203FD">
              <w:t>The project will fund improvements to a kangaroo shelter to make it healthier andeasier to keep clean.</w:t>
            </w:r>
          </w:p>
        </w:tc>
        <w:tc>
          <w:tcPr>
            <w:tcW w:w="1901" w:type="dxa"/>
            <w:shd w:val="clear" w:color="auto" w:fill="auto"/>
            <w:tcMar>
              <w:top w:w="85" w:type="dxa"/>
              <w:left w:w="85" w:type="dxa"/>
              <w:bottom w:w="85" w:type="dxa"/>
              <w:right w:w="85" w:type="dxa"/>
            </w:tcMar>
          </w:tcPr>
          <w:p w14:paraId="251620CD" w14:textId="77777777" w:rsidR="00CF3B2C" w:rsidRPr="00AE643D" w:rsidRDefault="00CF3B2C" w:rsidP="00AE643D">
            <w:pPr>
              <w:jc w:val="right"/>
            </w:pPr>
            <w:r w:rsidRPr="00AE643D">
              <w:t xml:space="preserve">  3,000 </w:t>
            </w:r>
          </w:p>
        </w:tc>
      </w:tr>
      <w:tr w:rsidR="00CF3B2C" w:rsidRPr="00CF3B2C" w14:paraId="4ABFC18B" w14:textId="77777777" w:rsidTr="00FB40D4">
        <w:trPr>
          <w:trHeight w:val="300"/>
        </w:trPr>
        <w:tc>
          <w:tcPr>
            <w:tcW w:w="1984" w:type="dxa"/>
            <w:shd w:val="clear" w:color="auto" w:fill="auto"/>
            <w:tcMar>
              <w:top w:w="85" w:type="dxa"/>
              <w:left w:w="85" w:type="dxa"/>
              <w:bottom w:w="85" w:type="dxa"/>
              <w:right w:w="85" w:type="dxa"/>
            </w:tcMar>
          </w:tcPr>
          <w:p w14:paraId="41C6BBB5"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001BF329"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4B4C2EA8" w14:textId="77777777" w:rsidR="00CF3B2C" w:rsidRPr="008203FD" w:rsidRDefault="00CF3B2C" w:rsidP="008203FD">
            <w:r w:rsidRPr="008203FD">
              <w:t>The project will purchase equipment and feed for wildlife in care and personal protective equipment for carers.</w:t>
            </w:r>
          </w:p>
        </w:tc>
        <w:tc>
          <w:tcPr>
            <w:tcW w:w="1901" w:type="dxa"/>
            <w:shd w:val="clear" w:color="auto" w:fill="auto"/>
            <w:tcMar>
              <w:top w:w="85" w:type="dxa"/>
              <w:left w:w="85" w:type="dxa"/>
              <w:bottom w:w="85" w:type="dxa"/>
              <w:right w:w="85" w:type="dxa"/>
            </w:tcMar>
          </w:tcPr>
          <w:p w14:paraId="44A6B6CD" w14:textId="77777777" w:rsidR="00CF3B2C" w:rsidRPr="00AE643D" w:rsidRDefault="00CF3B2C" w:rsidP="00AE643D">
            <w:pPr>
              <w:jc w:val="right"/>
            </w:pPr>
            <w:r w:rsidRPr="00AE643D">
              <w:t xml:space="preserve">  2,997 </w:t>
            </w:r>
          </w:p>
        </w:tc>
      </w:tr>
      <w:tr w:rsidR="00CF3B2C" w:rsidRPr="00CF3B2C" w14:paraId="088D0B8D" w14:textId="77777777" w:rsidTr="00FB40D4">
        <w:trPr>
          <w:trHeight w:val="600"/>
        </w:trPr>
        <w:tc>
          <w:tcPr>
            <w:tcW w:w="1984" w:type="dxa"/>
            <w:shd w:val="clear" w:color="auto" w:fill="auto"/>
            <w:tcMar>
              <w:top w:w="85" w:type="dxa"/>
              <w:left w:w="85" w:type="dxa"/>
              <w:bottom w:w="85" w:type="dxa"/>
              <w:right w:w="85" w:type="dxa"/>
            </w:tcMar>
          </w:tcPr>
          <w:p w14:paraId="3970E0FD"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3A742E8A"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162A3BCD" w14:textId="7B6777F6" w:rsidR="00CF3B2C" w:rsidRPr="008203FD" w:rsidRDefault="00CF3B2C" w:rsidP="008203FD">
            <w:r w:rsidRPr="008203FD">
              <w:t>The project will fund an incubator for duckchicks and small animals.</w:t>
            </w:r>
          </w:p>
        </w:tc>
        <w:tc>
          <w:tcPr>
            <w:tcW w:w="1901" w:type="dxa"/>
            <w:shd w:val="clear" w:color="auto" w:fill="auto"/>
            <w:tcMar>
              <w:top w:w="85" w:type="dxa"/>
              <w:left w:w="85" w:type="dxa"/>
              <w:bottom w:w="85" w:type="dxa"/>
              <w:right w:w="85" w:type="dxa"/>
            </w:tcMar>
          </w:tcPr>
          <w:p w14:paraId="6D44EEE0" w14:textId="77777777" w:rsidR="00CF3B2C" w:rsidRPr="00AE643D" w:rsidRDefault="00CF3B2C" w:rsidP="00AE643D">
            <w:pPr>
              <w:jc w:val="right"/>
            </w:pPr>
            <w:r w:rsidRPr="00AE643D">
              <w:t xml:space="preserve">  2,350 </w:t>
            </w:r>
          </w:p>
        </w:tc>
      </w:tr>
      <w:tr w:rsidR="00CF3B2C" w:rsidRPr="00CF3B2C" w14:paraId="11408311" w14:textId="77777777" w:rsidTr="00FB40D4">
        <w:trPr>
          <w:trHeight w:val="600"/>
        </w:trPr>
        <w:tc>
          <w:tcPr>
            <w:tcW w:w="1984" w:type="dxa"/>
            <w:shd w:val="clear" w:color="auto" w:fill="auto"/>
            <w:tcMar>
              <w:top w:w="85" w:type="dxa"/>
              <w:left w:w="85" w:type="dxa"/>
              <w:bottom w:w="85" w:type="dxa"/>
              <w:right w:w="85" w:type="dxa"/>
            </w:tcMar>
          </w:tcPr>
          <w:p w14:paraId="2600E396"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0B27B049"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0CA29C3E" w14:textId="77777777" w:rsidR="00CF3B2C" w:rsidRPr="008203FD" w:rsidRDefault="00CF3B2C" w:rsidP="008203FD">
            <w:r w:rsidRPr="008203FD">
              <w:t>The project will purchase equipment to support rescued wildlife.</w:t>
            </w:r>
          </w:p>
        </w:tc>
        <w:tc>
          <w:tcPr>
            <w:tcW w:w="1901" w:type="dxa"/>
            <w:shd w:val="clear" w:color="auto" w:fill="auto"/>
            <w:tcMar>
              <w:top w:w="85" w:type="dxa"/>
              <w:left w:w="85" w:type="dxa"/>
              <w:bottom w:w="85" w:type="dxa"/>
              <w:right w:w="85" w:type="dxa"/>
            </w:tcMar>
          </w:tcPr>
          <w:p w14:paraId="5550A115" w14:textId="77777777" w:rsidR="00CF3B2C" w:rsidRPr="00AE643D" w:rsidRDefault="00CF3B2C" w:rsidP="00AE643D">
            <w:pPr>
              <w:jc w:val="right"/>
            </w:pPr>
            <w:r w:rsidRPr="00AE643D">
              <w:t xml:space="preserve">  2,170 </w:t>
            </w:r>
          </w:p>
        </w:tc>
      </w:tr>
      <w:tr w:rsidR="00CF3B2C" w:rsidRPr="00CF3B2C" w14:paraId="1474B9C2" w14:textId="77777777" w:rsidTr="00FB40D4">
        <w:trPr>
          <w:trHeight w:val="300"/>
        </w:trPr>
        <w:tc>
          <w:tcPr>
            <w:tcW w:w="1984" w:type="dxa"/>
            <w:shd w:val="clear" w:color="auto" w:fill="auto"/>
            <w:tcMar>
              <w:top w:w="85" w:type="dxa"/>
              <w:left w:w="85" w:type="dxa"/>
              <w:bottom w:w="85" w:type="dxa"/>
              <w:right w:w="85" w:type="dxa"/>
            </w:tcMar>
          </w:tcPr>
          <w:p w14:paraId="72F0CDE2"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1B174579"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66D0FBDC" w14:textId="77777777" w:rsidR="00CF3B2C" w:rsidRPr="008203FD" w:rsidRDefault="00CF3B2C" w:rsidP="008203FD">
            <w:r w:rsidRPr="008203FD">
              <w:t>The project will purchase equipment and feed for wildlife in care.</w:t>
            </w:r>
          </w:p>
        </w:tc>
        <w:tc>
          <w:tcPr>
            <w:tcW w:w="1901" w:type="dxa"/>
            <w:shd w:val="clear" w:color="auto" w:fill="auto"/>
            <w:tcMar>
              <w:top w:w="85" w:type="dxa"/>
              <w:left w:w="85" w:type="dxa"/>
              <w:bottom w:w="85" w:type="dxa"/>
              <w:right w:w="85" w:type="dxa"/>
            </w:tcMar>
          </w:tcPr>
          <w:p w14:paraId="7A5B1D01" w14:textId="77777777" w:rsidR="00CF3B2C" w:rsidRPr="00AE643D" w:rsidRDefault="00CF3B2C" w:rsidP="00AE643D">
            <w:pPr>
              <w:jc w:val="right"/>
            </w:pPr>
            <w:r w:rsidRPr="00AE643D">
              <w:t xml:space="preserve">  3,000 </w:t>
            </w:r>
          </w:p>
        </w:tc>
      </w:tr>
      <w:tr w:rsidR="00CF3B2C" w:rsidRPr="00CF3B2C" w14:paraId="20D63CC3" w14:textId="77777777" w:rsidTr="00FB40D4">
        <w:trPr>
          <w:trHeight w:val="1200"/>
        </w:trPr>
        <w:tc>
          <w:tcPr>
            <w:tcW w:w="1984" w:type="dxa"/>
            <w:shd w:val="clear" w:color="auto" w:fill="auto"/>
            <w:tcMar>
              <w:top w:w="85" w:type="dxa"/>
              <w:left w:w="85" w:type="dxa"/>
              <w:bottom w:w="85" w:type="dxa"/>
              <w:right w:w="85" w:type="dxa"/>
            </w:tcMar>
          </w:tcPr>
          <w:p w14:paraId="5D070DD5"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72AA93B8"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14F1F6E7" w14:textId="77777777" w:rsidR="00CF3B2C" w:rsidRPr="008203FD" w:rsidRDefault="00CF3B2C" w:rsidP="008203FD">
            <w:r w:rsidRPr="008203FD">
              <w:t xml:space="preserve">This project will provide improved cleanliness and hygiene and quality of care and comfort for injured animals undergoing treatment. </w:t>
            </w:r>
          </w:p>
        </w:tc>
        <w:tc>
          <w:tcPr>
            <w:tcW w:w="1901" w:type="dxa"/>
            <w:shd w:val="clear" w:color="auto" w:fill="auto"/>
            <w:tcMar>
              <w:top w:w="85" w:type="dxa"/>
              <w:left w:w="85" w:type="dxa"/>
              <w:bottom w:w="85" w:type="dxa"/>
              <w:right w:w="85" w:type="dxa"/>
            </w:tcMar>
          </w:tcPr>
          <w:p w14:paraId="2199B58A" w14:textId="77777777" w:rsidR="00CF3B2C" w:rsidRPr="00AE643D" w:rsidRDefault="00CF3B2C" w:rsidP="00AE643D">
            <w:pPr>
              <w:jc w:val="right"/>
            </w:pPr>
            <w:r w:rsidRPr="00AE643D">
              <w:t xml:space="preserve">  2,990 </w:t>
            </w:r>
          </w:p>
        </w:tc>
      </w:tr>
      <w:tr w:rsidR="00CF3B2C" w:rsidRPr="00CF3B2C" w14:paraId="5A75C5C6" w14:textId="77777777" w:rsidTr="00FB40D4">
        <w:trPr>
          <w:trHeight w:val="900"/>
        </w:trPr>
        <w:tc>
          <w:tcPr>
            <w:tcW w:w="1984" w:type="dxa"/>
            <w:shd w:val="clear" w:color="auto" w:fill="auto"/>
            <w:tcMar>
              <w:top w:w="85" w:type="dxa"/>
              <w:left w:w="85" w:type="dxa"/>
              <w:bottom w:w="85" w:type="dxa"/>
              <w:right w:w="85" w:type="dxa"/>
            </w:tcMar>
          </w:tcPr>
          <w:p w14:paraId="55E5BF35"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69E54133"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1B031F6A" w14:textId="77777777" w:rsidR="00CF3B2C" w:rsidRPr="008203FD" w:rsidRDefault="00CF3B2C" w:rsidP="008203FD">
            <w:r w:rsidRPr="008203FD">
              <w:t>The project will build a new aviary to increase the shelter’s capacity.</w:t>
            </w:r>
          </w:p>
        </w:tc>
        <w:tc>
          <w:tcPr>
            <w:tcW w:w="1901" w:type="dxa"/>
            <w:shd w:val="clear" w:color="auto" w:fill="auto"/>
            <w:tcMar>
              <w:top w:w="85" w:type="dxa"/>
              <w:left w:w="85" w:type="dxa"/>
              <w:bottom w:w="85" w:type="dxa"/>
              <w:right w:w="85" w:type="dxa"/>
            </w:tcMar>
          </w:tcPr>
          <w:p w14:paraId="61D8EFD6" w14:textId="77777777" w:rsidR="00CF3B2C" w:rsidRPr="00AE643D" w:rsidRDefault="00CF3B2C" w:rsidP="00AE643D">
            <w:pPr>
              <w:jc w:val="right"/>
            </w:pPr>
            <w:r w:rsidRPr="00AE643D">
              <w:t xml:space="preserve">  2,990 </w:t>
            </w:r>
          </w:p>
        </w:tc>
      </w:tr>
      <w:tr w:rsidR="00CF3B2C" w:rsidRPr="00CF3B2C" w14:paraId="073851DC" w14:textId="77777777" w:rsidTr="00FB40D4">
        <w:trPr>
          <w:trHeight w:val="600"/>
        </w:trPr>
        <w:tc>
          <w:tcPr>
            <w:tcW w:w="1984" w:type="dxa"/>
            <w:shd w:val="clear" w:color="auto" w:fill="auto"/>
            <w:tcMar>
              <w:top w:w="85" w:type="dxa"/>
              <w:left w:w="85" w:type="dxa"/>
              <w:bottom w:w="85" w:type="dxa"/>
              <w:right w:w="85" w:type="dxa"/>
            </w:tcMar>
          </w:tcPr>
          <w:p w14:paraId="73311F62"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3E8DE65E"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64CB700D" w14:textId="77777777" w:rsidR="00CF3B2C" w:rsidRPr="008203FD" w:rsidRDefault="00CF3B2C" w:rsidP="008203FD">
            <w:r w:rsidRPr="008203FD">
              <w:t>The project will provide a transportable aviary for the soft release of animals into suitable locations for wildlife such as possums, gliders and birds.</w:t>
            </w:r>
          </w:p>
        </w:tc>
        <w:tc>
          <w:tcPr>
            <w:tcW w:w="1901" w:type="dxa"/>
            <w:shd w:val="clear" w:color="auto" w:fill="auto"/>
            <w:tcMar>
              <w:top w:w="85" w:type="dxa"/>
              <w:left w:w="85" w:type="dxa"/>
              <w:bottom w:w="85" w:type="dxa"/>
              <w:right w:w="85" w:type="dxa"/>
            </w:tcMar>
          </w:tcPr>
          <w:p w14:paraId="6B967CA2" w14:textId="77777777" w:rsidR="00CF3B2C" w:rsidRPr="00AE643D" w:rsidRDefault="00CF3B2C" w:rsidP="00AE643D">
            <w:pPr>
              <w:jc w:val="right"/>
            </w:pPr>
            <w:r w:rsidRPr="00AE643D">
              <w:t xml:space="preserve">  2,650 </w:t>
            </w:r>
          </w:p>
        </w:tc>
      </w:tr>
      <w:tr w:rsidR="00CF3B2C" w:rsidRPr="00CF3B2C" w14:paraId="6B42A9B3" w14:textId="77777777" w:rsidTr="00FB40D4">
        <w:trPr>
          <w:trHeight w:val="300"/>
        </w:trPr>
        <w:tc>
          <w:tcPr>
            <w:tcW w:w="1984" w:type="dxa"/>
            <w:shd w:val="clear" w:color="auto" w:fill="auto"/>
            <w:tcMar>
              <w:top w:w="85" w:type="dxa"/>
              <w:left w:w="85" w:type="dxa"/>
              <w:bottom w:w="85" w:type="dxa"/>
              <w:right w:w="85" w:type="dxa"/>
            </w:tcMar>
          </w:tcPr>
          <w:p w14:paraId="16A913E8"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6F6D5A7C"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51353185" w14:textId="77777777" w:rsidR="00CF3B2C" w:rsidRPr="008203FD" w:rsidRDefault="00CF3B2C" w:rsidP="008203FD">
            <w:r w:rsidRPr="008203FD">
              <w:t>The funding will purchase short-term multi-species equipment supporting survival and release.</w:t>
            </w:r>
          </w:p>
        </w:tc>
        <w:tc>
          <w:tcPr>
            <w:tcW w:w="1901" w:type="dxa"/>
            <w:shd w:val="clear" w:color="auto" w:fill="auto"/>
            <w:tcMar>
              <w:top w:w="85" w:type="dxa"/>
              <w:left w:w="85" w:type="dxa"/>
              <w:bottom w:w="85" w:type="dxa"/>
              <w:right w:w="85" w:type="dxa"/>
            </w:tcMar>
          </w:tcPr>
          <w:p w14:paraId="00B99981" w14:textId="77777777" w:rsidR="00CF3B2C" w:rsidRPr="00AE643D" w:rsidRDefault="00CF3B2C" w:rsidP="00AE643D">
            <w:pPr>
              <w:jc w:val="right"/>
            </w:pPr>
            <w:r w:rsidRPr="00AE643D">
              <w:t xml:space="preserve">  2,767 </w:t>
            </w:r>
          </w:p>
        </w:tc>
      </w:tr>
      <w:tr w:rsidR="00CF3B2C" w:rsidRPr="00CF3B2C" w14:paraId="35199B6E" w14:textId="77777777" w:rsidTr="00FB40D4">
        <w:trPr>
          <w:trHeight w:val="600"/>
        </w:trPr>
        <w:tc>
          <w:tcPr>
            <w:tcW w:w="1984" w:type="dxa"/>
            <w:shd w:val="clear" w:color="auto" w:fill="auto"/>
            <w:tcMar>
              <w:top w:w="85" w:type="dxa"/>
              <w:left w:w="85" w:type="dxa"/>
              <w:bottom w:w="85" w:type="dxa"/>
              <w:right w:w="85" w:type="dxa"/>
            </w:tcMar>
          </w:tcPr>
          <w:p w14:paraId="77752EF0"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65969CC1"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5E0883C9" w14:textId="4B720F6E" w:rsidR="00CF3B2C" w:rsidRPr="008203FD" w:rsidRDefault="00CF3B2C" w:rsidP="008203FD">
            <w:r w:rsidRPr="008203FD">
              <w:t>The project will purchase equipment and feed for wildlife in care and furthereducation for carers.</w:t>
            </w:r>
          </w:p>
        </w:tc>
        <w:tc>
          <w:tcPr>
            <w:tcW w:w="1901" w:type="dxa"/>
            <w:shd w:val="clear" w:color="auto" w:fill="auto"/>
            <w:tcMar>
              <w:top w:w="85" w:type="dxa"/>
              <w:left w:w="85" w:type="dxa"/>
              <w:bottom w:w="85" w:type="dxa"/>
              <w:right w:w="85" w:type="dxa"/>
            </w:tcMar>
          </w:tcPr>
          <w:p w14:paraId="07B49089" w14:textId="77777777" w:rsidR="00CF3B2C" w:rsidRPr="00AE643D" w:rsidRDefault="00CF3B2C" w:rsidP="00AE643D">
            <w:pPr>
              <w:jc w:val="right"/>
            </w:pPr>
            <w:r w:rsidRPr="00AE643D">
              <w:t xml:space="preserve">  3,000 </w:t>
            </w:r>
          </w:p>
        </w:tc>
      </w:tr>
      <w:tr w:rsidR="00CF3B2C" w:rsidRPr="00CF3B2C" w14:paraId="025E9620" w14:textId="77777777" w:rsidTr="00FB40D4">
        <w:trPr>
          <w:trHeight w:val="300"/>
        </w:trPr>
        <w:tc>
          <w:tcPr>
            <w:tcW w:w="1984" w:type="dxa"/>
            <w:shd w:val="clear" w:color="auto" w:fill="auto"/>
            <w:tcMar>
              <w:top w:w="85" w:type="dxa"/>
              <w:left w:w="85" w:type="dxa"/>
              <w:bottom w:w="85" w:type="dxa"/>
              <w:right w:w="85" w:type="dxa"/>
            </w:tcMar>
          </w:tcPr>
          <w:p w14:paraId="326CA5A0"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0D1ABCBA"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55C6D7A1" w14:textId="77777777" w:rsidR="00CF3B2C" w:rsidRPr="008203FD" w:rsidRDefault="00CF3B2C" w:rsidP="008203FD">
            <w:r w:rsidRPr="008203FD">
              <w:t>The project will purchase equipment and feed for possums in care.</w:t>
            </w:r>
          </w:p>
        </w:tc>
        <w:tc>
          <w:tcPr>
            <w:tcW w:w="1901" w:type="dxa"/>
            <w:shd w:val="clear" w:color="auto" w:fill="auto"/>
            <w:tcMar>
              <w:top w:w="85" w:type="dxa"/>
              <w:left w:w="85" w:type="dxa"/>
              <w:bottom w:w="85" w:type="dxa"/>
              <w:right w:w="85" w:type="dxa"/>
            </w:tcMar>
          </w:tcPr>
          <w:p w14:paraId="484B0DD6" w14:textId="77777777" w:rsidR="00CF3B2C" w:rsidRPr="00AE643D" w:rsidRDefault="00CF3B2C" w:rsidP="00AE643D">
            <w:pPr>
              <w:jc w:val="right"/>
            </w:pPr>
            <w:r w:rsidRPr="00AE643D">
              <w:t xml:space="preserve">  2,990 </w:t>
            </w:r>
          </w:p>
        </w:tc>
      </w:tr>
      <w:tr w:rsidR="00CF3B2C" w:rsidRPr="00CF3B2C" w14:paraId="649159EA" w14:textId="77777777" w:rsidTr="00FB40D4">
        <w:trPr>
          <w:trHeight w:val="300"/>
        </w:trPr>
        <w:tc>
          <w:tcPr>
            <w:tcW w:w="1984" w:type="dxa"/>
            <w:shd w:val="clear" w:color="auto" w:fill="auto"/>
            <w:tcMar>
              <w:top w:w="85" w:type="dxa"/>
              <w:left w:w="85" w:type="dxa"/>
              <w:bottom w:w="85" w:type="dxa"/>
              <w:right w:w="85" w:type="dxa"/>
            </w:tcMar>
          </w:tcPr>
          <w:p w14:paraId="01B1F2C4"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22BAF1F8"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78E17A5F" w14:textId="77777777" w:rsidR="00CF3B2C" w:rsidRPr="008203FD" w:rsidRDefault="00CF3B2C" w:rsidP="008203FD">
            <w:r w:rsidRPr="008203FD">
              <w:t>The project will purchase equipment and feed for joeys in care.</w:t>
            </w:r>
          </w:p>
        </w:tc>
        <w:tc>
          <w:tcPr>
            <w:tcW w:w="1901" w:type="dxa"/>
            <w:shd w:val="clear" w:color="auto" w:fill="auto"/>
            <w:tcMar>
              <w:top w:w="85" w:type="dxa"/>
              <w:left w:w="85" w:type="dxa"/>
              <w:bottom w:w="85" w:type="dxa"/>
              <w:right w:w="85" w:type="dxa"/>
            </w:tcMar>
          </w:tcPr>
          <w:p w14:paraId="7D208B6A" w14:textId="77777777" w:rsidR="00CF3B2C" w:rsidRPr="00AE643D" w:rsidRDefault="00CF3B2C" w:rsidP="00AE643D">
            <w:pPr>
              <w:jc w:val="right"/>
            </w:pPr>
            <w:r w:rsidRPr="00AE643D">
              <w:t xml:space="preserve">  2,700 </w:t>
            </w:r>
          </w:p>
        </w:tc>
      </w:tr>
      <w:tr w:rsidR="00CF3B2C" w:rsidRPr="00CF3B2C" w14:paraId="787EBB98" w14:textId="77777777" w:rsidTr="00FB40D4">
        <w:trPr>
          <w:trHeight w:val="600"/>
        </w:trPr>
        <w:tc>
          <w:tcPr>
            <w:tcW w:w="1984" w:type="dxa"/>
            <w:shd w:val="clear" w:color="auto" w:fill="auto"/>
            <w:tcMar>
              <w:top w:w="85" w:type="dxa"/>
              <w:left w:w="85" w:type="dxa"/>
              <w:bottom w:w="85" w:type="dxa"/>
              <w:right w:w="85" w:type="dxa"/>
            </w:tcMar>
          </w:tcPr>
          <w:p w14:paraId="37336251"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494F7E04"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09A228F6" w14:textId="71C6D17D" w:rsidR="00CF3B2C" w:rsidRPr="008203FD" w:rsidRDefault="00CF3B2C" w:rsidP="008203FD">
            <w:r w:rsidRPr="008203FD">
              <w:t>The project will purchase equipment and feed for wildlife in care and furthereducation for carers.</w:t>
            </w:r>
          </w:p>
        </w:tc>
        <w:tc>
          <w:tcPr>
            <w:tcW w:w="1901" w:type="dxa"/>
            <w:shd w:val="clear" w:color="auto" w:fill="auto"/>
            <w:tcMar>
              <w:top w:w="85" w:type="dxa"/>
              <w:left w:w="85" w:type="dxa"/>
              <w:bottom w:w="85" w:type="dxa"/>
              <w:right w:w="85" w:type="dxa"/>
            </w:tcMar>
          </w:tcPr>
          <w:p w14:paraId="2D0A201D" w14:textId="77777777" w:rsidR="00CF3B2C" w:rsidRPr="00AE643D" w:rsidRDefault="00CF3B2C" w:rsidP="00AE643D">
            <w:pPr>
              <w:jc w:val="right"/>
            </w:pPr>
            <w:r w:rsidRPr="00AE643D">
              <w:t xml:space="preserve">  2,675 </w:t>
            </w:r>
          </w:p>
        </w:tc>
      </w:tr>
      <w:tr w:rsidR="00CF3B2C" w:rsidRPr="00CF3B2C" w14:paraId="77B22477" w14:textId="77777777" w:rsidTr="00FB40D4">
        <w:trPr>
          <w:trHeight w:val="600"/>
        </w:trPr>
        <w:tc>
          <w:tcPr>
            <w:tcW w:w="1984" w:type="dxa"/>
            <w:shd w:val="clear" w:color="auto" w:fill="auto"/>
            <w:tcMar>
              <w:top w:w="85" w:type="dxa"/>
              <w:left w:w="85" w:type="dxa"/>
              <w:bottom w:w="85" w:type="dxa"/>
              <w:right w:w="85" w:type="dxa"/>
            </w:tcMar>
          </w:tcPr>
          <w:p w14:paraId="30EFA5DD"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74BADBA2"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3F88D993" w14:textId="77777777" w:rsidR="00CF3B2C" w:rsidRPr="008203FD" w:rsidRDefault="00CF3B2C" w:rsidP="008203FD">
            <w:r w:rsidRPr="008203FD">
              <w:t>The project will replace deteriorated shade cloth protection to support soft release of wallabies and kangaroos.</w:t>
            </w:r>
          </w:p>
        </w:tc>
        <w:tc>
          <w:tcPr>
            <w:tcW w:w="1901" w:type="dxa"/>
            <w:shd w:val="clear" w:color="auto" w:fill="auto"/>
            <w:tcMar>
              <w:top w:w="85" w:type="dxa"/>
              <w:left w:w="85" w:type="dxa"/>
              <w:bottom w:w="85" w:type="dxa"/>
              <w:right w:w="85" w:type="dxa"/>
            </w:tcMar>
          </w:tcPr>
          <w:p w14:paraId="000FC2D5" w14:textId="77777777" w:rsidR="00CF3B2C" w:rsidRPr="00AE643D" w:rsidRDefault="00CF3B2C" w:rsidP="00AE643D">
            <w:pPr>
              <w:jc w:val="right"/>
            </w:pPr>
            <w:r w:rsidRPr="00AE643D">
              <w:t xml:space="preserve">  1,474 </w:t>
            </w:r>
          </w:p>
        </w:tc>
      </w:tr>
      <w:tr w:rsidR="00CF3B2C" w:rsidRPr="00CF3B2C" w14:paraId="28CFA35B" w14:textId="77777777" w:rsidTr="00FB40D4">
        <w:trPr>
          <w:trHeight w:val="600"/>
        </w:trPr>
        <w:tc>
          <w:tcPr>
            <w:tcW w:w="1984" w:type="dxa"/>
            <w:shd w:val="clear" w:color="auto" w:fill="auto"/>
            <w:tcMar>
              <w:top w:w="85" w:type="dxa"/>
              <w:left w:w="85" w:type="dxa"/>
              <w:bottom w:w="85" w:type="dxa"/>
              <w:right w:w="85" w:type="dxa"/>
            </w:tcMar>
          </w:tcPr>
          <w:p w14:paraId="082DE731"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640AEA96"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11D667A5" w14:textId="77777777" w:rsidR="00CF3B2C" w:rsidRPr="008203FD" w:rsidRDefault="00CF3B2C" w:rsidP="008203FD">
            <w:r w:rsidRPr="008203FD">
              <w:t>The project will provide for purchase of feed and an intensive care unit for baby birds and joeys.</w:t>
            </w:r>
          </w:p>
        </w:tc>
        <w:tc>
          <w:tcPr>
            <w:tcW w:w="1901" w:type="dxa"/>
            <w:shd w:val="clear" w:color="auto" w:fill="auto"/>
            <w:tcMar>
              <w:top w:w="85" w:type="dxa"/>
              <w:left w:w="85" w:type="dxa"/>
              <w:bottom w:w="85" w:type="dxa"/>
              <w:right w:w="85" w:type="dxa"/>
            </w:tcMar>
          </w:tcPr>
          <w:p w14:paraId="6952CEAD" w14:textId="77777777" w:rsidR="00CF3B2C" w:rsidRPr="00AE643D" w:rsidRDefault="00CF3B2C" w:rsidP="00AE643D">
            <w:pPr>
              <w:jc w:val="right"/>
            </w:pPr>
            <w:r w:rsidRPr="00AE643D">
              <w:t xml:space="preserve">  3,000 </w:t>
            </w:r>
          </w:p>
        </w:tc>
      </w:tr>
      <w:tr w:rsidR="00CF3B2C" w:rsidRPr="00CF3B2C" w14:paraId="77CE869D" w14:textId="77777777" w:rsidTr="00FB40D4">
        <w:trPr>
          <w:trHeight w:val="300"/>
        </w:trPr>
        <w:tc>
          <w:tcPr>
            <w:tcW w:w="1984" w:type="dxa"/>
            <w:shd w:val="clear" w:color="auto" w:fill="auto"/>
            <w:tcMar>
              <w:top w:w="85" w:type="dxa"/>
              <w:left w:w="85" w:type="dxa"/>
              <w:bottom w:w="85" w:type="dxa"/>
              <w:right w:w="85" w:type="dxa"/>
            </w:tcMar>
          </w:tcPr>
          <w:p w14:paraId="40BAB21A"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554F5354"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5F3CAD15" w14:textId="77777777" w:rsidR="00CF3B2C" w:rsidRPr="008203FD" w:rsidRDefault="00CF3B2C" w:rsidP="008203FD">
            <w:r w:rsidRPr="008203FD">
              <w:t>The project will purchase equipment and feed for wildlife in care.</w:t>
            </w:r>
          </w:p>
        </w:tc>
        <w:tc>
          <w:tcPr>
            <w:tcW w:w="1901" w:type="dxa"/>
            <w:shd w:val="clear" w:color="auto" w:fill="auto"/>
            <w:tcMar>
              <w:top w:w="85" w:type="dxa"/>
              <w:left w:w="85" w:type="dxa"/>
              <w:bottom w:w="85" w:type="dxa"/>
              <w:right w:w="85" w:type="dxa"/>
            </w:tcMar>
          </w:tcPr>
          <w:p w14:paraId="35C8EA3A" w14:textId="77777777" w:rsidR="00CF3B2C" w:rsidRPr="00AE643D" w:rsidRDefault="00CF3B2C" w:rsidP="00AE643D">
            <w:pPr>
              <w:jc w:val="right"/>
            </w:pPr>
            <w:r w:rsidRPr="00AE643D">
              <w:t xml:space="preserve">  1,404 </w:t>
            </w:r>
          </w:p>
        </w:tc>
      </w:tr>
      <w:tr w:rsidR="00CF3B2C" w:rsidRPr="00CF3B2C" w14:paraId="2B7830FA" w14:textId="77777777" w:rsidTr="00FB40D4">
        <w:trPr>
          <w:trHeight w:val="600"/>
        </w:trPr>
        <w:tc>
          <w:tcPr>
            <w:tcW w:w="1984" w:type="dxa"/>
            <w:shd w:val="clear" w:color="auto" w:fill="auto"/>
            <w:tcMar>
              <w:top w:w="85" w:type="dxa"/>
              <w:left w:w="85" w:type="dxa"/>
              <w:bottom w:w="85" w:type="dxa"/>
              <w:right w:w="85" w:type="dxa"/>
            </w:tcMar>
          </w:tcPr>
          <w:p w14:paraId="490F232E"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64C57626"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065272DD" w14:textId="735FA324" w:rsidR="00CF3B2C" w:rsidRPr="008203FD" w:rsidRDefault="00CF3B2C" w:rsidP="008203FD">
            <w:r w:rsidRPr="008203FD">
              <w:t>The project will purchase an enclosure for young swamp wallabies which willfacilitate early return to the wild.</w:t>
            </w:r>
          </w:p>
        </w:tc>
        <w:tc>
          <w:tcPr>
            <w:tcW w:w="1901" w:type="dxa"/>
            <w:shd w:val="clear" w:color="auto" w:fill="auto"/>
            <w:tcMar>
              <w:top w:w="85" w:type="dxa"/>
              <w:left w:w="85" w:type="dxa"/>
              <w:bottom w:w="85" w:type="dxa"/>
              <w:right w:w="85" w:type="dxa"/>
            </w:tcMar>
          </w:tcPr>
          <w:p w14:paraId="240D40B5" w14:textId="77777777" w:rsidR="00CF3B2C" w:rsidRPr="00AE643D" w:rsidRDefault="00CF3B2C" w:rsidP="00AE643D">
            <w:pPr>
              <w:jc w:val="right"/>
            </w:pPr>
            <w:r w:rsidRPr="00AE643D">
              <w:t xml:space="preserve">  3,000 </w:t>
            </w:r>
          </w:p>
        </w:tc>
      </w:tr>
      <w:tr w:rsidR="00CF3B2C" w:rsidRPr="00CF3B2C" w14:paraId="1D54D87C" w14:textId="77777777" w:rsidTr="00FB40D4">
        <w:trPr>
          <w:trHeight w:val="300"/>
        </w:trPr>
        <w:tc>
          <w:tcPr>
            <w:tcW w:w="1984" w:type="dxa"/>
            <w:shd w:val="clear" w:color="auto" w:fill="auto"/>
            <w:tcMar>
              <w:top w:w="85" w:type="dxa"/>
              <w:left w:w="85" w:type="dxa"/>
              <w:bottom w:w="85" w:type="dxa"/>
              <w:right w:w="85" w:type="dxa"/>
            </w:tcMar>
          </w:tcPr>
          <w:p w14:paraId="3CFBBCC3"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20856BCB"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39851440" w14:textId="77777777" w:rsidR="00CF3B2C" w:rsidRPr="008203FD" w:rsidRDefault="00CF3B2C" w:rsidP="008203FD">
            <w:r w:rsidRPr="008203FD">
              <w:t>The funding will enable repair and improvement of a kangaroo welfare enclosure.</w:t>
            </w:r>
          </w:p>
        </w:tc>
        <w:tc>
          <w:tcPr>
            <w:tcW w:w="1901" w:type="dxa"/>
            <w:shd w:val="clear" w:color="auto" w:fill="auto"/>
            <w:tcMar>
              <w:top w:w="85" w:type="dxa"/>
              <w:left w:w="85" w:type="dxa"/>
              <w:bottom w:w="85" w:type="dxa"/>
              <w:right w:w="85" w:type="dxa"/>
            </w:tcMar>
          </w:tcPr>
          <w:p w14:paraId="4166BC5B" w14:textId="77777777" w:rsidR="00CF3B2C" w:rsidRPr="00AE643D" w:rsidRDefault="00CF3B2C" w:rsidP="00AE643D">
            <w:pPr>
              <w:jc w:val="right"/>
            </w:pPr>
            <w:r w:rsidRPr="00AE643D">
              <w:t xml:space="preserve">  2,920 </w:t>
            </w:r>
          </w:p>
        </w:tc>
      </w:tr>
      <w:tr w:rsidR="00CF3B2C" w:rsidRPr="00CF3B2C" w14:paraId="0DCD367A" w14:textId="77777777" w:rsidTr="00FB40D4">
        <w:trPr>
          <w:trHeight w:val="600"/>
        </w:trPr>
        <w:tc>
          <w:tcPr>
            <w:tcW w:w="1984" w:type="dxa"/>
            <w:shd w:val="clear" w:color="auto" w:fill="auto"/>
            <w:tcMar>
              <w:top w:w="85" w:type="dxa"/>
              <w:left w:w="85" w:type="dxa"/>
              <w:bottom w:w="85" w:type="dxa"/>
              <w:right w:w="85" w:type="dxa"/>
            </w:tcMar>
          </w:tcPr>
          <w:p w14:paraId="5B01D653"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708820B7"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315C0245" w14:textId="37028A4C" w:rsidR="00CF3B2C" w:rsidRPr="008203FD" w:rsidRDefault="00CF3B2C" w:rsidP="008203FD">
            <w:r w:rsidRPr="008203FD">
              <w:t>The funding will enable purchase of new enclosures suitable to house possums and gliders in their finalstages of rehabilitation.</w:t>
            </w:r>
          </w:p>
        </w:tc>
        <w:tc>
          <w:tcPr>
            <w:tcW w:w="1901" w:type="dxa"/>
            <w:shd w:val="clear" w:color="auto" w:fill="auto"/>
            <w:tcMar>
              <w:top w:w="85" w:type="dxa"/>
              <w:left w:w="85" w:type="dxa"/>
              <w:bottom w:w="85" w:type="dxa"/>
              <w:right w:w="85" w:type="dxa"/>
            </w:tcMar>
          </w:tcPr>
          <w:p w14:paraId="31CFD939" w14:textId="77777777" w:rsidR="00CF3B2C" w:rsidRPr="00AE643D" w:rsidRDefault="00CF3B2C" w:rsidP="00AE643D">
            <w:pPr>
              <w:jc w:val="right"/>
            </w:pPr>
            <w:r w:rsidRPr="00AE643D">
              <w:t xml:space="preserve">  3,000 </w:t>
            </w:r>
          </w:p>
        </w:tc>
      </w:tr>
      <w:tr w:rsidR="00CF3B2C" w:rsidRPr="00CF3B2C" w14:paraId="6B645473" w14:textId="77777777" w:rsidTr="00FB40D4">
        <w:trPr>
          <w:trHeight w:val="600"/>
        </w:trPr>
        <w:tc>
          <w:tcPr>
            <w:tcW w:w="1984" w:type="dxa"/>
            <w:shd w:val="clear" w:color="auto" w:fill="auto"/>
            <w:tcMar>
              <w:top w:w="85" w:type="dxa"/>
              <w:left w:w="85" w:type="dxa"/>
              <w:bottom w:w="85" w:type="dxa"/>
              <w:right w:w="85" w:type="dxa"/>
            </w:tcMar>
          </w:tcPr>
          <w:p w14:paraId="14AFA6D6"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31A02248"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674FE305" w14:textId="77777777" w:rsidR="00CF3B2C" w:rsidRPr="008203FD" w:rsidRDefault="00CF3B2C" w:rsidP="008203FD">
            <w:r w:rsidRPr="008203FD">
              <w:t>The funding will enable the completion of four pre-release aviaries.</w:t>
            </w:r>
          </w:p>
        </w:tc>
        <w:tc>
          <w:tcPr>
            <w:tcW w:w="1901" w:type="dxa"/>
            <w:shd w:val="clear" w:color="auto" w:fill="auto"/>
            <w:tcMar>
              <w:top w:w="85" w:type="dxa"/>
              <w:left w:w="85" w:type="dxa"/>
              <w:bottom w:w="85" w:type="dxa"/>
              <w:right w:w="85" w:type="dxa"/>
            </w:tcMar>
          </w:tcPr>
          <w:p w14:paraId="7EC51FDD" w14:textId="77777777" w:rsidR="00CF3B2C" w:rsidRPr="00AE643D" w:rsidRDefault="00CF3B2C" w:rsidP="00AE643D">
            <w:pPr>
              <w:jc w:val="right"/>
            </w:pPr>
            <w:r w:rsidRPr="00AE643D">
              <w:t xml:space="preserve">  3,000 </w:t>
            </w:r>
          </w:p>
        </w:tc>
      </w:tr>
      <w:tr w:rsidR="00CF3B2C" w:rsidRPr="00CF3B2C" w14:paraId="58B907BF" w14:textId="77777777" w:rsidTr="00FB40D4">
        <w:trPr>
          <w:trHeight w:val="300"/>
        </w:trPr>
        <w:tc>
          <w:tcPr>
            <w:tcW w:w="1984" w:type="dxa"/>
            <w:shd w:val="clear" w:color="auto" w:fill="auto"/>
            <w:tcMar>
              <w:top w:w="85" w:type="dxa"/>
              <w:left w:w="85" w:type="dxa"/>
              <w:bottom w:w="85" w:type="dxa"/>
              <w:right w:w="85" w:type="dxa"/>
            </w:tcMar>
          </w:tcPr>
          <w:p w14:paraId="0308A0AA"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7D0847FC"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41BE9186" w14:textId="77777777" w:rsidR="00CF3B2C" w:rsidRPr="008203FD" w:rsidRDefault="00CF3B2C" w:rsidP="008203FD">
            <w:r w:rsidRPr="008203FD">
              <w:t>The project will purchase equipment and feed for raptors in care.</w:t>
            </w:r>
          </w:p>
        </w:tc>
        <w:tc>
          <w:tcPr>
            <w:tcW w:w="1901" w:type="dxa"/>
            <w:shd w:val="clear" w:color="auto" w:fill="auto"/>
            <w:tcMar>
              <w:top w:w="85" w:type="dxa"/>
              <w:left w:w="85" w:type="dxa"/>
              <w:bottom w:w="85" w:type="dxa"/>
              <w:right w:w="85" w:type="dxa"/>
            </w:tcMar>
          </w:tcPr>
          <w:p w14:paraId="46E19FB7" w14:textId="77777777" w:rsidR="00CF3B2C" w:rsidRPr="00AE643D" w:rsidRDefault="00CF3B2C" w:rsidP="00AE643D">
            <w:pPr>
              <w:jc w:val="right"/>
            </w:pPr>
            <w:r w:rsidRPr="00AE643D">
              <w:t xml:space="preserve">  3,000 </w:t>
            </w:r>
          </w:p>
        </w:tc>
      </w:tr>
      <w:tr w:rsidR="00CF3B2C" w:rsidRPr="00CF3B2C" w14:paraId="1ADA50E3" w14:textId="77777777" w:rsidTr="00FB40D4">
        <w:trPr>
          <w:trHeight w:val="1200"/>
        </w:trPr>
        <w:tc>
          <w:tcPr>
            <w:tcW w:w="1984" w:type="dxa"/>
            <w:shd w:val="clear" w:color="auto" w:fill="auto"/>
            <w:tcMar>
              <w:top w:w="85" w:type="dxa"/>
              <w:left w:w="85" w:type="dxa"/>
              <w:bottom w:w="85" w:type="dxa"/>
              <w:right w:w="85" w:type="dxa"/>
            </w:tcMar>
          </w:tcPr>
          <w:p w14:paraId="4D6B032D"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1D65B88E"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6265E5F1" w14:textId="77777777" w:rsidR="00CF3B2C" w:rsidRPr="008203FD" w:rsidRDefault="00CF3B2C" w:rsidP="008203FD">
            <w:r w:rsidRPr="008203FD">
              <w:t xml:space="preserve">The project will provide for a shelter for first line assessment, observation and care of injured wildlife. </w:t>
            </w:r>
          </w:p>
        </w:tc>
        <w:tc>
          <w:tcPr>
            <w:tcW w:w="1901" w:type="dxa"/>
            <w:shd w:val="clear" w:color="auto" w:fill="auto"/>
            <w:tcMar>
              <w:top w:w="85" w:type="dxa"/>
              <w:left w:w="85" w:type="dxa"/>
              <w:bottom w:w="85" w:type="dxa"/>
              <w:right w:w="85" w:type="dxa"/>
            </w:tcMar>
          </w:tcPr>
          <w:p w14:paraId="7A333DE4" w14:textId="77777777" w:rsidR="00CF3B2C" w:rsidRPr="00AE643D" w:rsidRDefault="00CF3B2C" w:rsidP="00AE643D">
            <w:pPr>
              <w:jc w:val="right"/>
            </w:pPr>
            <w:r w:rsidRPr="00AE643D">
              <w:t xml:space="preserve">  3,000 </w:t>
            </w:r>
          </w:p>
        </w:tc>
      </w:tr>
      <w:tr w:rsidR="00CF3B2C" w:rsidRPr="00CF3B2C" w14:paraId="5A7B7DDC" w14:textId="77777777" w:rsidTr="00FB40D4">
        <w:trPr>
          <w:trHeight w:val="600"/>
        </w:trPr>
        <w:tc>
          <w:tcPr>
            <w:tcW w:w="1984" w:type="dxa"/>
            <w:shd w:val="clear" w:color="auto" w:fill="auto"/>
            <w:tcMar>
              <w:top w:w="85" w:type="dxa"/>
              <w:left w:w="85" w:type="dxa"/>
              <w:bottom w:w="85" w:type="dxa"/>
              <w:right w:w="85" w:type="dxa"/>
            </w:tcMar>
          </w:tcPr>
          <w:p w14:paraId="445DCE16"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5DB7EF9E"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74706121" w14:textId="77777777" w:rsidR="00CF3B2C" w:rsidRPr="008203FD" w:rsidRDefault="00CF3B2C" w:rsidP="008203FD">
            <w:r w:rsidRPr="008203FD">
              <w:t>The project will provide indoor lizard enclosures and animal carriers.</w:t>
            </w:r>
          </w:p>
        </w:tc>
        <w:tc>
          <w:tcPr>
            <w:tcW w:w="1901" w:type="dxa"/>
            <w:shd w:val="clear" w:color="auto" w:fill="auto"/>
            <w:tcMar>
              <w:top w:w="85" w:type="dxa"/>
              <w:left w:w="85" w:type="dxa"/>
              <w:bottom w:w="85" w:type="dxa"/>
              <w:right w:w="85" w:type="dxa"/>
            </w:tcMar>
          </w:tcPr>
          <w:p w14:paraId="164B1BF0" w14:textId="77777777" w:rsidR="00CF3B2C" w:rsidRPr="00AE643D" w:rsidRDefault="00CF3B2C" w:rsidP="00AE643D">
            <w:pPr>
              <w:jc w:val="right"/>
            </w:pPr>
            <w:r w:rsidRPr="00AE643D">
              <w:t xml:space="preserve">  2,996 </w:t>
            </w:r>
          </w:p>
        </w:tc>
      </w:tr>
      <w:tr w:rsidR="00CF3B2C" w:rsidRPr="00CF3B2C" w14:paraId="00EF1227" w14:textId="77777777" w:rsidTr="00FB40D4">
        <w:trPr>
          <w:trHeight w:val="600"/>
        </w:trPr>
        <w:tc>
          <w:tcPr>
            <w:tcW w:w="1984" w:type="dxa"/>
            <w:shd w:val="clear" w:color="auto" w:fill="auto"/>
            <w:tcMar>
              <w:top w:w="85" w:type="dxa"/>
              <w:left w:w="85" w:type="dxa"/>
              <w:bottom w:w="85" w:type="dxa"/>
              <w:right w:w="85" w:type="dxa"/>
            </w:tcMar>
          </w:tcPr>
          <w:p w14:paraId="4E983930"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40D6BF3A"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0972F747" w14:textId="77777777" w:rsidR="00CF3B2C" w:rsidRPr="008203FD" w:rsidRDefault="00CF3B2C" w:rsidP="008203FD">
            <w:r w:rsidRPr="008203FD">
              <w:t xml:space="preserve">The funding will enable  construction of a flight cage to condition rescued birds prior to release. </w:t>
            </w:r>
          </w:p>
        </w:tc>
        <w:tc>
          <w:tcPr>
            <w:tcW w:w="1901" w:type="dxa"/>
            <w:shd w:val="clear" w:color="auto" w:fill="auto"/>
            <w:tcMar>
              <w:top w:w="85" w:type="dxa"/>
              <w:left w:w="85" w:type="dxa"/>
              <w:bottom w:w="85" w:type="dxa"/>
              <w:right w:w="85" w:type="dxa"/>
            </w:tcMar>
          </w:tcPr>
          <w:p w14:paraId="1A852527" w14:textId="77777777" w:rsidR="00CF3B2C" w:rsidRPr="00AE643D" w:rsidRDefault="00CF3B2C" w:rsidP="00AE643D">
            <w:pPr>
              <w:jc w:val="right"/>
            </w:pPr>
            <w:r w:rsidRPr="00AE643D">
              <w:t xml:space="preserve">  2,496 </w:t>
            </w:r>
          </w:p>
        </w:tc>
      </w:tr>
      <w:tr w:rsidR="00CF3B2C" w:rsidRPr="00CF3B2C" w14:paraId="5A4BBB11" w14:textId="77777777" w:rsidTr="00FB40D4">
        <w:trPr>
          <w:trHeight w:val="600"/>
        </w:trPr>
        <w:tc>
          <w:tcPr>
            <w:tcW w:w="1984" w:type="dxa"/>
            <w:shd w:val="clear" w:color="auto" w:fill="auto"/>
            <w:tcMar>
              <w:top w:w="85" w:type="dxa"/>
              <w:left w:w="85" w:type="dxa"/>
              <w:bottom w:w="85" w:type="dxa"/>
              <w:right w:w="85" w:type="dxa"/>
            </w:tcMar>
          </w:tcPr>
          <w:p w14:paraId="6E98127F"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5B0A720B"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3AC6088E" w14:textId="77777777" w:rsidR="00CF3B2C" w:rsidRPr="008203FD" w:rsidRDefault="00CF3B2C" w:rsidP="008203FD">
            <w:r w:rsidRPr="008203FD">
              <w:t>The funding will provide for fencing to rehabilitate wallabies.</w:t>
            </w:r>
          </w:p>
        </w:tc>
        <w:tc>
          <w:tcPr>
            <w:tcW w:w="1901" w:type="dxa"/>
            <w:shd w:val="clear" w:color="auto" w:fill="auto"/>
            <w:tcMar>
              <w:top w:w="85" w:type="dxa"/>
              <w:left w:w="85" w:type="dxa"/>
              <w:bottom w:w="85" w:type="dxa"/>
              <w:right w:w="85" w:type="dxa"/>
            </w:tcMar>
          </w:tcPr>
          <w:p w14:paraId="5A431364" w14:textId="77777777" w:rsidR="00CF3B2C" w:rsidRPr="00AE643D" w:rsidRDefault="00CF3B2C" w:rsidP="00AE643D">
            <w:pPr>
              <w:jc w:val="right"/>
            </w:pPr>
            <w:r w:rsidRPr="00AE643D">
              <w:t xml:space="preserve">  2,997 </w:t>
            </w:r>
          </w:p>
        </w:tc>
      </w:tr>
      <w:tr w:rsidR="00CF3B2C" w:rsidRPr="00CF3B2C" w14:paraId="2770586F" w14:textId="77777777" w:rsidTr="00FB40D4">
        <w:trPr>
          <w:trHeight w:val="600"/>
        </w:trPr>
        <w:tc>
          <w:tcPr>
            <w:tcW w:w="1984" w:type="dxa"/>
            <w:shd w:val="clear" w:color="auto" w:fill="auto"/>
            <w:tcMar>
              <w:top w:w="85" w:type="dxa"/>
              <w:left w:w="85" w:type="dxa"/>
              <w:bottom w:w="85" w:type="dxa"/>
              <w:right w:w="85" w:type="dxa"/>
            </w:tcMar>
          </w:tcPr>
          <w:p w14:paraId="26546FEA"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10563DB3"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5789BFC3" w14:textId="778066F0" w:rsidR="00CF3B2C" w:rsidRPr="008203FD" w:rsidRDefault="00CF3B2C" w:rsidP="008203FD">
            <w:r w:rsidRPr="008203FD">
              <w:t>The funding will enable  the purchase of consumables, teats, heat mats, pouches, bottles and transitionpossum cages.</w:t>
            </w:r>
          </w:p>
        </w:tc>
        <w:tc>
          <w:tcPr>
            <w:tcW w:w="1901" w:type="dxa"/>
            <w:shd w:val="clear" w:color="auto" w:fill="auto"/>
            <w:tcMar>
              <w:top w:w="85" w:type="dxa"/>
              <w:left w:w="85" w:type="dxa"/>
              <w:bottom w:w="85" w:type="dxa"/>
              <w:right w:w="85" w:type="dxa"/>
            </w:tcMar>
          </w:tcPr>
          <w:p w14:paraId="5A8E7D78" w14:textId="77777777" w:rsidR="00CF3B2C" w:rsidRPr="00AE643D" w:rsidRDefault="00CF3B2C" w:rsidP="00AE643D">
            <w:pPr>
              <w:jc w:val="right"/>
            </w:pPr>
            <w:r w:rsidRPr="00AE643D">
              <w:t xml:space="preserve">  1,909 </w:t>
            </w:r>
          </w:p>
        </w:tc>
      </w:tr>
      <w:tr w:rsidR="00CF3B2C" w:rsidRPr="00CF3B2C" w14:paraId="0F2DF674" w14:textId="77777777" w:rsidTr="00FB40D4">
        <w:trPr>
          <w:trHeight w:val="600"/>
        </w:trPr>
        <w:tc>
          <w:tcPr>
            <w:tcW w:w="1984" w:type="dxa"/>
            <w:shd w:val="clear" w:color="auto" w:fill="auto"/>
            <w:tcMar>
              <w:top w:w="85" w:type="dxa"/>
              <w:left w:w="85" w:type="dxa"/>
              <w:bottom w:w="85" w:type="dxa"/>
              <w:right w:w="85" w:type="dxa"/>
            </w:tcMar>
          </w:tcPr>
          <w:p w14:paraId="1BFD6D1F"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64500D16"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6E12E220" w14:textId="77777777" w:rsidR="00CF3B2C" w:rsidRPr="008203FD" w:rsidRDefault="00CF3B2C" w:rsidP="008203FD">
            <w:r w:rsidRPr="008203FD">
              <w:t>The funding will enable a vermin and pest free enclosure to rehabilitate various species.</w:t>
            </w:r>
          </w:p>
        </w:tc>
        <w:tc>
          <w:tcPr>
            <w:tcW w:w="1901" w:type="dxa"/>
            <w:shd w:val="clear" w:color="auto" w:fill="auto"/>
            <w:tcMar>
              <w:top w:w="85" w:type="dxa"/>
              <w:left w:w="85" w:type="dxa"/>
              <w:bottom w:w="85" w:type="dxa"/>
              <w:right w:w="85" w:type="dxa"/>
            </w:tcMar>
          </w:tcPr>
          <w:p w14:paraId="6579DD5C" w14:textId="77777777" w:rsidR="00CF3B2C" w:rsidRPr="00AE643D" w:rsidRDefault="00CF3B2C" w:rsidP="00AE643D">
            <w:pPr>
              <w:jc w:val="right"/>
            </w:pPr>
            <w:r w:rsidRPr="00AE643D">
              <w:t xml:space="preserve">  3,000 </w:t>
            </w:r>
          </w:p>
        </w:tc>
      </w:tr>
      <w:tr w:rsidR="00CF3B2C" w:rsidRPr="00CF3B2C" w14:paraId="2184D833" w14:textId="77777777" w:rsidTr="00FB40D4">
        <w:trPr>
          <w:trHeight w:val="300"/>
        </w:trPr>
        <w:tc>
          <w:tcPr>
            <w:tcW w:w="1984" w:type="dxa"/>
            <w:shd w:val="clear" w:color="auto" w:fill="auto"/>
            <w:tcMar>
              <w:top w:w="85" w:type="dxa"/>
              <w:left w:w="85" w:type="dxa"/>
              <w:bottom w:w="85" w:type="dxa"/>
              <w:right w:w="85" w:type="dxa"/>
            </w:tcMar>
          </w:tcPr>
          <w:p w14:paraId="7154866C"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52B5C59C"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226ACC90" w14:textId="77777777" w:rsidR="00CF3B2C" w:rsidRPr="008203FD" w:rsidRDefault="00CF3B2C" w:rsidP="008203FD">
            <w:r w:rsidRPr="008203FD">
              <w:t>The project will purchase equipment and feed for wildlife in care.</w:t>
            </w:r>
          </w:p>
        </w:tc>
        <w:tc>
          <w:tcPr>
            <w:tcW w:w="1901" w:type="dxa"/>
            <w:shd w:val="clear" w:color="auto" w:fill="auto"/>
            <w:tcMar>
              <w:top w:w="85" w:type="dxa"/>
              <w:left w:w="85" w:type="dxa"/>
              <w:bottom w:w="85" w:type="dxa"/>
              <w:right w:w="85" w:type="dxa"/>
            </w:tcMar>
          </w:tcPr>
          <w:p w14:paraId="76367073" w14:textId="77777777" w:rsidR="00CF3B2C" w:rsidRPr="00AE643D" w:rsidRDefault="00CF3B2C" w:rsidP="00AE643D">
            <w:pPr>
              <w:jc w:val="right"/>
            </w:pPr>
            <w:r w:rsidRPr="00AE643D">
              <w:t xml:space="preserve">  2,636 </w:t>
            </w:r>
          </w:p>
        </w:tc>
      </w:tr>
      <w:tr w:rsidR="00CF3B2C" w:rsidRPr="00CF3B2C" w14:paraId="01A423A5" w14:textId="77777777" w:rsidTr="00FB40D4">
        <w:trPr>
          <w:trHeight w:val="300"/>
        </w:trPr>
        <w:tc>
          <w:tcPr>
            <w:tcW w:w="1984" w:type="dxa"/>
            <w:shd w:val="clear" w:color="auto" w:fill="auto"/>
            <w:tcMar>
              <w:top w:w="85" w:type="dxa"/>
              <w:left w:w="85" w:type="dxa"/>
              <w:bottom w:w="85" w:type="dxa"/>
              <w:right w:w="85" w:type="dxa"/>
            </w:tcMar>
          </w:tcPr>
          <w:p w14:paraId="0066F014"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0814D0B0"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2196A3DE" w14:textId="77777777" w:rsidR="00CF3B2C" w:rsidRPr="008203FD" w:rsidRDefault="00CF3B2C" w:rsidP="008203FD">
            <w:r w:rsidRPr="008203FD">
              <w:t>The project will purchase equipment and feed for wildlife in care.</w:t>
            </w:r>
          </w:p>
        </w:tc>
        <w:tc>
          <w:tcPr>
            <w:tcW w:w="1901" w:type="dxa"/>
            <w:shd w:val="clear" w:color="auto" w:fill="auto"/>
            <w:tcMar>
              <w:top w:w="85" w:type="dxa"/>
              <w:left w:w="85" w:type="dxa"/>
              <w:bottom w:w="85" w:type="dxa"/>
              <w:right w:w="85" w:type="dxa"/>
            </w:tcMar>
          </w:tcPr>
          <w:p w14:paraId="2B1938C8" w14:textId="77777777" w:rsidR="00CF3B2C" w:rsidRPr="00AE643D" w:rsidRDefault="00CF3B2C" w:rsidP="00AE643D">
            <w:pPr>
              <w:jc w:val="right"/>
            </w:pPr>
            <w:r w:rsidRPr="00AE643D">
              <w:t xml:space="preserve">  1,430 </w:t>
            </w:r>
          </w:p>
        </w:tc>
      </w:tr>
      <w:tr w:rsidR="00CF3B2C" w:rsidRPr="00CF3B2C" w14:paraId="518A24DB" w14:textId="77777777" w:rsidTr="00FB40D4">
        <w:trPr>
          <w:trHeight w:val="300"/>
        </w:trPr>
        <w:tc>
          <w:tcPr>
            <w:tcW w:w="1984" w:type="dxa"/>
            <w:shd w:val="clear" w:color="auto" w:fill="auto"/>
            <w:tcMar>
              <w:top w:w="85" w:type="dxa"/>
              <w:left w:w="85" w:type="dxa"/>
              <w:bottom w:w="85" w:type="dxa"/>
              <w:right w:w="85" w:type="dxa"/>
            </w:tcMar>
          </w:tcPr>
          <w:p w14:paraId="10F817A5" w14:textId="77777777" w:rsidR="00CF3B2C" w:rsidRPr="008203FD" w:rsidRDefault="00CF3B2C" w:rsidP="008203FD">
            <w:r w:rsidRPr="008203FD">
              <w:t>Individual grant recipient</w:t>
            </w:r>
          </w:p>
        </w:tc>
        <w:tc>
          <w:tcPr>
            <w:tcW w:w="2155" w:type="dxa"/>
            <w:shd w:val="clear" w:color="auto" w:fill="auto"/>
            <w:tcMar>
              <w:top w:w="85" w:type="dxa"/>
              <w:left w:w="85" w:type="dxa"/>
              <w:bottom w:w="85" w:type="dxa"/>
              <w:right w:w="85" w:type="dxa"/>
            </w:tcMar>
          </w:tcPr>
          <w:p w14:paraId="18AFD499" w14:textId="77777777" w:rsidR="00CF3B2C" w:rsidRPr="008203FD" w:rsidRDefault="00CF3B2C" w:rsidP="008203FD">
            <w:r w:rsidRPr="008203FD">
              <w:t>Wildlife Rehabilitator Grant for Individual volunteer</w:t>
            </w:r>
          </w:p>
        </w:tc>
        <w:tc>
          <w:tcPr>
            <w:tcW w:w="4308" w:type="dxa"/>
            <w:shd w:val="clear" w:color="auto" w:fill="auto"/>
            <w:tcMar>
              <w:top w:w="85" w:type="dxa"/>
              <w:left w:w="85" w:type="dxa"/>
              <w:bottom w:w="85" w:type="dxa"/>
              <w:right w:w="85" w:type="dxa"/>
            </w:tcMar>
          </w:tcPr>
          <w:p w14:paraId="2C7BA908" w14:textId="77777777" w:rsidR="00CF3B2C" w:rsidRPr="008203FD" w:rsidRDefault="00CF3B2C" w:rsidP="008203FD">
            <w:r w:rsidRPr="008203FD">
              <w:t>The project will purchase equipment and feed for wildlife in care.</w:t>
            </w:r>
          </w:p>
        </w:tc>
        <w:tc>
          <w:tcPr>
            <w:tcW w:w="1901" w:type="dxa"/>
            <w:shd w:val="clear" w:color="auto" w:fill="auto"/>
            <w:tcMar>
              <w:top w:w="85" w:type="dxa"/>
              <w:left w:w="85" w:type="dxa"/>
              <w:bottom w:w="85" w:type="dxa"/>
              <w:right w:w="85" w:type="dxa"/>
            </w:tcMar>
          </w:tcPr>
          <w:p w14:paraId="1F105B45" w14:textId="77777777" w:rsidR="00CF3B2C" w:rsidRPr="00AE643D" w:rsidRDefault="00CF3B2C" w:rsidP="00AE643D">
            <w:pPr>
              <w:jc w:val="right"/>
            </w:pPr>
            <w:r w:rsidRPr="00AE643D">
              <w:t xml:space="preserve">  3,000 </w:t>
            </w:r>
          </w:p>
        </w:tc>
      </w:tr>
      <w:tr w:rsidR="00CF3B2C" w:rsidRPr="00CF3B2C" w14:paraId="20C32590" w14:textId="77777777" w:rsidTr="00FB40D4">
        <w:trPr>
          <w:trHeight w:val="630"/>
        </w:trPr>
        <w:tc>
          <w:tcPr>
            <w:tcW w:w="1984" w:type="dxa"/>
            <w:shd w:val="clear" w:color="auto" w:fill="auto"/>
            <w:tcMar>
              <w:top w:w="85" w:type="dxa"/>
              <w:left w:w="85" w:type="dxa"/>
              <w:bottom w:w="85" w:type="dxa"/>
              <w:right w:w="85" w:type="dxa"/>
            </w:tcMar>
          </w:tcPr>
          <w:p w14:paraId="3BB4C7A4" w14:textId="77777777" w:rsidR="00CF3B2C" w:rsidRPr="008203FD" w:rsidRDefault="00CF3B2C" w:rsidP="008203FD">
            <w:r w:rsidRPr="008203FD">
              <w:t>Locky’s Legacy Wildlife Shelter</w:t>
            </w:r>
          </w:p>
        </w:tc>
        <w:tc>
          <w:tcPr>
            <w:tcW w:w="2155" w:type="dxa"/>
            <w:shd w:val="clear" w:color="auto" w:fill="auto"/>
            <w:tcMar>
              <w:top w:w="85" w:type="dxa"/>
              <w:left w:w="85" w:type="dxa"/>
              <w:bottom w:w="85" w:type="dxa"/>
              <w:right w:w="85" w:type="dxa"/>
            </w:tcMar>
          </w:tcPr>
          <w:p w14:paraId="215BAF81" w14:textId="77777777" w:rsidR="00CF3B2C" w:rsidRPr="008203FD" w:rsidRDefault="00CF3B2C" w:rsidP="008203FD">
            <w:r w:rsidRPr="008203FD">
              <w:t>Locky’s Legacy Wildlife Shelter</w:t>
            </w:r>
          </w:p>
        </w:tc>
        <w:tc>
          <w:tcPr>
            <w:tcW w:w="4308" w:type="dxa"/>
            <w:shd w:val="clear" w:color="auto" w:fill="auto"/>
            <w:tcMar>
              <w:top w:w="85" w:type="dxa"/>
              <w:left w:w="85" w:type="dxa"/>
              <w:bottom w:w="85" w:type="dxa"/>
              <w:right w:w="85" w:type="dxa"/>
            </w:tcMar>
          </w:tcPr>
          <w:p w14:paraId="5568A1EF" w14:textId="13FA0385" w:rsidR="00CF3B2C" w:rsidRPr="008203FD" w:rsidRDefault="00CF3B2C" w:rsidP="008203FD">
            <w:r w:rsidRPr="008203FD">
              <w:t>The project will purchase feed and manage treatments for wombats in care and inthe local area.</w:t>
            </w:r>
          </w:p>
        </w:tc>
        <w:tc>
          <w:tcPr>
            <w:tcW w:w="1901" w:type="dxa"/>
            <w:shd w:val="clear" w:color="auto" w:fill="auto"/>
            <w:tcMar>
              <w:top w:w="85" w:type="dxa"/>
              <w:left w:w="85" w:type="dxa"/>
              <w:bottom w:w="85" w:type="dxa"/>
              <w:right w:w="85" w:type="dxa"/>
            </w:tcMar>
          </w:tcPr>
          <w:p w14:paraId="2A191EE6" w14:textId="77777777" w:rsidR="00CF3B2C" w:rsidRPr="00AE643D" w:rsidRDefault="00CF3B2C" w:rsidP="00AE643D">
            <w:pPr>
              <w:jc w:val="right"/>
            </w:pPr>
            <w:r w:rsidRPr="00AE643D">
              <w:t xml:space="preserve">  2,934 </w:t>
            </w:r>
          </w:p>
        </w:tc>
      </w:tr>
      <w:tr w:rsidR="00CF3B2C" w:rsidRPr="00CF3B2C" w14:paraId="79A17F89" w14:textId="77777777" w:rsidTr="00FB40D4">
        <w:trPr>
          <w:trHeight w:val="1418"/>
        </w:trPr>
        <w:tc>
          <w:tcPr>
            <w:tcW w:w="1984" w:type="dxa"/>
            <w:shd w:val="clear" w:color="auto" w:fill="auto"/>
            <w:tcMar>
              <w:top w:w="85" w:type="dxa"/>
              <w:left w:w="85" w:type="dxa"/>
              <w:bottom w:w="85" w:type="dxa"/>
              <w:right w:w="85" w:type="dxa"/>
            </w:tcMar>
          </w:tcPr>
          <w:p w14:paraId="7984CE24" w14:textId="77777777" w:rsidR="00CF3B2C" w:rsidRPr="008203FD" w:rsidRDefault="00CF3B2C" w:rsidP="008203FD">
            <w:r w:rsidRPr="008203FD">
              <w:t>North East Catchment Management Authority</w:t>
            </w:r>
          </w:p>
        </w:tc>
        <w:tc>
          <w:tcPr>
            <w:tcW w:w="2155" w:type="dxa"/>
            <w:shd w:val="clear" w:color="auto" w:fill="auto"/>
            <w:tcMar>
              <w:top w:w="85" w:type="dxa"/>
              <w:left w:w="85" w:type="dxa"/>
              <w:bottom w:w="85" w:type="dxa"/>
              <w:right w:w="85" w:type="dxa"/>
            </w:tcMar>
          </w:tcPr>
          <w:p w14:paraId="76E52A32" w14:textId="77777777" w:rsidR="00CF3B2C" w:rsidRPr="008203FD" w:rsidRDefault="00CF3B2C" w:rsidP="008203FD">
            <w:r w:rsidRPr="008203FD">
              <w:t>Biodiversity Bushfire Recovery Grants 2019-20 North East CMA</w:t>
            </w:r>
          </w:p>
        </w:tc>
        <w:tc>
          <w:tcPr>
            <w:tcW w:w="4308" w:type="dxa"/>
            <w:shd w:val="clear" w:color="auto" w:fill="auto"/>
            <w:tcMar>
              <w:top w:w="85" w:type="dxa"/>
              <w:left w:w="85" w:type="dxa"/>
              <w:bottom w:w="85" w:type="dxa"/>
              <w:right w:w="85" w:type="dxa"/>
            </w:tcMar>
          </w:tcPr>
          <w:p w14:paraId="5090A863" w14:textId="77777777" w:rsidR="00CF3B2C" w:rsidRPr="008203FD" w:rsidRDefault="00CF3B2C" w:rsidP="008203FD">
            <w:r w:rsidRPr="008203FD">
              <w:t>This project focuses on supporting communities most heavily affected with their bushfire recovery efforts.</w:t>
            </w:r>
          </w:p>
        </w:tc>
        <w:tc>
          <w:tcPr>
            <w:tcW w:w="1901" w:type="dxa"/>
            <w:shd w:val="clear" w:color="auto" w:fill="auto"/>
            <w:tcMar>
              <w:top w:w="85" w:type="dxa"/>
              <w:left w:w="85" w:type="dxa"/>
              <w:bottom w:w="85" w:type="dxa"/>
              <w:right w:w="85" w:type="dxa"/>
            </w:tcMar>
          </w:tcPr>
          <w:p w14:paraId="5898D147" w14:textId="77777777" w:rsidR="00CF3B2C" w:rsidRPr="00AE643D" w:rsidRDefault="00CF3B2C" w:rsidP="00AE643D">
            <w:pPr>
              <w:jc w:val="right"/>
            </w:pPr>
            <w:r w:rsidRPr="00AE643D">
              <w:t xml:space="preserve">    358,930 </w:t>
            </w:r>
          </w:p>
        </w:tc>
      </w:tr>
      <w:tr w:rsidR="00CF3B2C" w:rsidRPr="00CF3B2C" w14:paraId="08F5E016" w14:textId="77777777" w:rsidTr="00FB40D4">
        <w:trPr>
          <w:trHeight w:val="600"/>
        </w:trPr>
        <w:tc>
          <w:tcPr>
            <w:tcW w:w="1984" w:type="dxa"/>
            <w:shd w:val="clear" w:color="auto" w:fill="auto"/>
            <w:tcMar>
              <w:top w:w="85" w:type="dxa"/>
              <w:left w:w="85" w:type="dxa"/>
              <w:bottom w:w="85" w:type="dxa"/>
              <w:right w:w="85" w:type="dxa"/>
            </w:tcMar>
          </w:tcPr>
          <w:p w14:paraId="43A69671" w14:textId="77777777" w:rsidR="00CF3B2C" w:rsidRPr="008203FD" w:rsidRDefault="00CF3B2C" w:rsidP="008203FD">
            <w:r w:rsidRPr="008203FD">
              <w:t>Red Box Wildlife Shelter</w:t>
            </w:r>
          </w:p>
        </w:tc>
        <w:tc>
          <w:tcPr>
            <w:tcW w:w="2155" w:type="dxa"/>
            <w:shd w:val="clear" w:color="auto" w:fill="auto"/>
            <w:tcMar>
              <w:top w:w="85" w:type="dxa"/>
              <w:left w:w="85" w:type="dxa"/>
              <w:bottom w:w="85" w:type="dxa"/>
              <w:right w:w="85" w:type="dxa"/>
            </w:tcMar>
          </w:tcPr>
          <w:p w14:paraId="68E647A3" w14:textId="77777777" w:rsidR="00CF3B2C" w:rsidRPr="008203FD" w:rsidRDefault="00CF3B2C" w:rsidP="008203FD">
            <w:r w:rsidRPr="008203FD">
              <w:t>Red Box Wildlife Shelter</w:t>
            </w:r>
          </w:p>
        </w:tc>
        <w:tc>
          <w:tcPr>
            <w:tcW w:w="4308" w:type="dxa"/>
            <w:shd w:val="clear" w:color="auto" w:fill="auto"/>
            <w:tcMar>
              <w:top w:w="85" w:type="dxa"/>
              <w:left w:w="85" w:type="dxa"/>
              <w:bottom w:w="85" w:type="dxa"/>
              <w:right w:w="85" w:type="dxa"/>
            </w:tcMar>
          </w:tcPr>
          <w:p w14:paraId="65572934" w14:textId="77777777" w:rsidR="00CF3B2C" w:rsidRPr="008203FD" w:rsidRDefault="00CF3B2C" w:rsidP="008203FD">
            <w:r w:rsidRPr="008203FD">
              <w:t xml:space="preserve">The project provides lighting both at the shelter and when out on a rescue. </w:t>
            </w:r>
          </w:p>
        </w:tc>
        <w:tc>
          <w:tcPr>
            <w:tcW w:w="1901" w:type="dxa"/>
            <w:shd w:val="clear" w:color="auto" w:fill="auto"/>
            <w:tcMar>
              <w:top w:w="85" w:type="dxa"/>
              <w:left w:w="85" w:type="dxa"/>
              <w:bottom w:w="85" w:type="dxa"/>
              <w:right w:w="85" w:type="dxa"/>
            </w:tcMar>
          </w:tcPr>
          <w:p w14:paraId="5BD4ACCB" w14:textId="77777777" w:rsidR="00CF3B2C" w:rsidRPr="00AE643D" w:rsidRDefault="00CF3B2C" w:rsidP="00AE643D">
            <w:pPr>
              <w:jc w:val="right"/>
            </w:pPr>
            <w:r w:rsidRPr="00AE643D">
              <w:t xml:space="preserve">     236 </w:t>
            </w:r>
          </w:p>
        </w:tc>
      </w:tr>
      <w:tr w:rsidR="00CF3B2C" w:rsidRPr="00CF3B2C" w14:paraId="679593A9" w14:textId="77777777" w:rsidTr="00FB40D4">
        <w:trPr>
          <w:trHeight w:val="600"/>
        </w:trPr>
        <w:tc>
          <w:tcPr>
            <w:tcW w:w="1984" w:type="dxa"/>
            <w:shd w:val="clear" w:color="auto" w:fill="auto"/>
            <w:tcMar>
              <w:top w:w="85" w:type="dxa"/>
              <w:left w:w="85" w:type="dxa"/>
              <w:bottom w:w="85" w:type="dxa"/>
              <w:right w:w="85" w:type="dxa"/>
            </w:tcMar>
          </w:tcPr>
          <w:p w14:paraId="5BA25487" w14:textId="77777777" w:rsidR="00CF3B2C" w:rsidRPr="008203FD" w:rsidRDefault="00CF3B2C" w:rsidP="008203FD">
            <w:r w:rsidRPr="008203FD">
              <w:t>South Oakleigh Wildlife Shelter</w:t>
            </w:r>
          </w:p>
        </w:tc>
        <w:tc>
          <w:tcPr>
            <w:tcW w:w="2155" w:type="dxa"/>
            <w:shd w:val="clear" w:color="auto" w:fill="auto"/>
            <w:tcMar>
              <w:top w:w="85" w:type="dxa"/>
              <w:left w:w="85" w:type="dxa"/>
              <w:bottom w:w="85" w:type="dxa"/>
              <w:right w:w="85" w:type="dxa"/>
            </w:tcMar>
          </w:tcPr>
          <w:p w14:paraId="7D91A325" w14:textId="77777777" w:rsidR="00CF3B2C" w:rsidRPr="008203FD" w:rsidRDefault="00CF3B2C" w:rsidP="008203FD">
            <w:r w:rsidRPr="008203FD">
              <w:t>South Oakleigh Wildlife Shelter</w:t>
            </w:r>
          </w:p>
        </w:tc>
        <w:tc>
          <w:tcPr>
            <w:tcW w:w="4308" w:type="dxa"/>
            <w:shd w:val="clear" w:color="auto" w:fill="auto"/>
            <w:tcMar>
              <w:top w:w="85" w:type="dxa"/>
              <w:left w:w="85" w:type="dxa"/>
              <w:bottom w:w="85" w:type="dxa"/>
              <w:right w:w="85" w:type="dxa"/>
            </w:tcMar>
          </w:tcPr>
          <w:p w14:paraId="572CB60E" w14:textId="77777777" w:rsidR="00CF3B2C" w:rsidRPr="008203FD" w:rsidRDefault="00CF3B2C" w:rsidP="008203FD">
            <w:r w:rsidRPr="008203FD">
              <w:t>The funding will enable the purchase of a new flight aviary for raptors and flying foxes.</w:t>
            </w:r>
          </w:p>
        </w:tc>
        <w:tc>
          <w:tcPr>
            <w:tcW w:w="1901" w:type="dxa"/>
            <w:shd w:val="clear" w:color="auto" w:fill="auto"/>
            <w:tcMar>
              <w:top w:w="85" w:type="dxa"/>
              <w:left w:w="85" w:type="dxa"/>
              <w:bottom w:w="85" w:type="dxa"/>
              <w:right w:w="85" w:type="dxa"/>
            </w:tcMar>
          </w:tcPr>
          <w:p w14:paraId="69511B6A" w14:textId="77777777" w:rsidR="00CF3B2C" w:rsidRPr="00AE643D" w:rsidRDefault="00CF3B2C" w:rsidP="00AE643D">
            <w:pPr>
              <w:jc w:val="right"/>
            </w:pPr>
            <w:r w:rsidRPr="00AE643D">
              <w:t xml:space="preserve">  3,000 </w:t>
            </w:r>
          </w:p>
        </w:tc>
      </w:tr>
      <w:tr w:rsidR="00CF3B2C" w:rsidRPr="00CF3B2C" w14:paraId="48F85504" w14:textId="77777777" w:rsidTr="00FB40D4">
        <w:trPr>
          <w:trHeight w:val="1200"/>
        </w:trPr>
        <w:tc>
          <w:tcPr>
            <w:tcW w:w="1984" w:type="dxa"/>
            <w:shd w:val="clear" w:color="auto" w:fill="auto"/>
            <w:tcMar>
              <w:top w:w="85" w:type="dxa"/>
              <w:left w:w="85" w:type="dxa"/>
              <w:bottom w:w="85" w:type="dxa"/>
              <w:right w:w="85" w:type="dxa"/>
            </w:tcMar>
          </w:tcPr>
          <w:p w14:paraId="704EB8A5" w14:textId="77777777" w:rsidR="00CF3B2C" w:rsidRPr="008203FD" w:rsidRDefault="00CF3B2C" w:rsidP="008203FD">
            <w:r w:rsidRPr="008203FD">
              <w:t>Southern Ash Wildlife Shelter Inc</w:t>
            </w:r>
          </w:p>
        </w:tc>
        <w:tc>
          <w:tcPr>
            <w:tcW w:w="2155" w:type="dxa"/>
            <w:shd w:val="clear" w:color="auto" w:fill="auto"/>
            <w:tcMar>
              <w:top w:w="85" w:type="dxa"/>
              <w:left w:w="85" w:type="dxa"/>
              <w:bottom w:w="85" w:type="dxa"/>
              <w:right w:w="85" w:type="dxa"/>
            </w:tcMar>
          </w:tcPr>
          <w:p w14:paraId="170E949F" w14:textId="77777777" w:rsidR="00CF3B2C" w:rsidRPr="008203FD" w:rsidRDefault="00CF3B2C" w:rsidP="008203FD">
            <w:r w:rsidRPr="008203FD">
              <w:t>Southern Ash Wildlife Shelter Inc</w:t>
            </w:r>
          </w:p>
        </w:tc>
        <w:tc>
          <w:tcPr>
            <w:tcW w:w="4308" w:type="dxa"/>
            <w:shd w:val="clear" w:color="auto" w:fill="auto"/>
            <w:tcMar>
              <w:top w:w="85" w:type="dxa"/>
              <w:left w:w="85" w:type="dxa"/>
              <w:bottom w:w="85" w:type="dxa"/>
              <w:right w:w="85" w:type="dxa"/>
            </w:tcMar>
          </w:tcPr>
          <w:p w14:paraId="256842D9" w14:textId="77777777" w:rsidR="00CF3B2C" w:rsidRPr="008203FD" w:rsidRDefault="00CF3B2C" w:rsidP="008203FD">
            <w:r w:rsidRPr="008203FD">
              <w:t>Funding will enable quarantine caged area for wildlife entering care.</w:t>
            </w:r>
          </w:p>
        </w:tc>
        <w:tc>
          <w:tcPr>
            <w:tcW w:w="1901" w:type="dxa"/>
            <w:shd w:val="clear" w:color="auto" w:fill="auto"/>
            <w:tcMar>
              <w:top w:w="85" w:type="dxa"/>
              <w:left w:w="85" w:type="dxa"/>
              <w:bottom w:w="85" w:type="dxa"/>
              <w:right w:w="85" w:type="dxa"/>
            </w:tcMar>
          </w:tcPr>
          <w:p w14:paraId="2BD94351" w14:textId="77777777" w:rsidR="00CF3B2C" w:rsidRPr="00AE643D" w:rsidRDefault="00CF3B2C" w:rsidP="00AE643D">
            <w:pPr>
              <w:jc w:val="right"/>
            </w:pPr>
            <w:r w:rsidRPr="00AE643D">
              <w:t xml:space="preserve">  3,000 </w:t>
            </w:r>
          </w:p>
        </w:tc>
      </w:tr>
    </w:tbl>
    <w:p w14:paraId="78810D2B" w14:textId="77777777" w:rsidR="00CF3B2C" w:rsidRPr="00CF3B2C" w:rsidRDefault="00CF3B2C" w:rsidP="00EF42A9">
      <w:pPr>
        <w:pStyle w:val="Heading2"/>
      </w:pPr>
      <w:r w:rsidRPr="00CF3B2C">
        <w:t>Program: Enabling Actions</w:t>
      </w:r>
    </w:p>
    <w:p w14:paraId="09E32309" w14:textId="77777777" w:rsidR="00CF3B2C" w:rsidRPr="00CF3B2C" w:rsidRDefault="00CF3B2C" w:rsidP="00EF42A9">
      <w:pPr>
        <w:pStyle w:val="Heading3"/>
      </w:pPr>
      <w:r w:rsidRPr="00CF3B2C">
        <w:t>Department of Environment, Land, Water and Planning</w:t>
      </w:r>
    </w:p>
    <w:p w14:paraId="69C3BFD9" w14:textId="77777777" w:rsidR="00CF3B2C" w:rsidRPr="008203FD" w:rsidRDefault="00CF3B2C" w:rsidP="008203FD">
      <w:r w:rsidRPr="008203FD">
        <w:t xml:space="preserve">The objectives of the Biodiversity enabling actions initiative are to: </w:t>
      </w:r>
    </w:p>
    <w:p w14:paraId="15A3CEC9" w14:textId="77777777" w:rsidR="00CF3B2C" w:rsidRPr="006A4822" w:rsidRDefault="00CF3B2C" w:rsidP="00CF3B2C">
      <w:pPr>
        <w:suppressAutoHyphens/>
        <w:autoSpaceDE w:val="0"/>
        <w:autoSpaceDN w:val="0"/>
        <w:adjustRightInd w:val="0"/>
        <w:spacing w:before="57" w:line="220" w:lineRule="atLeast"/>
        <w:ind w:left="170" w:hanging="170"/>
        <w:textAlignment w:val="center"/>
      </w:pPr>
      <w:r w:rsidRPr="006A4822">
        <w:t xml:space="preserve">link biodiversity, science and decision support systems to ensure effective investment prioritisation, awareness and support for communities to deliver biodiversity outcomes. </w:t>
      </w:r>
      <w:r w:rsidRPr="00CF3B2C">
        <w:rPr>
          <w:rFonts w:ascii="Times New Roman" w:hAnsi="Times New Roman" w:cs="Times New Roman"/>
          <w:color w:val="000000"/>
          <w:sz w:val="18"/>
          <w:szCs w:val="18"/>
        </w:rPr>
        <w:t> </w:t>
      </w:r>
    </w:p>
    <w:p w14:paraId="4840BE86" w14:textId="77777777" w:rsidR="00CF3B2C" w:rsidRPr="00D76C69" w:rsidRDefault="00CF3B2C" w:rsidP="00D76C69">
      <w:pPr>
        <w:pStyle w:val="ListParagraph"/>
        <w:numPr>
          <w:ilvl w:val="0"/>
          <w:numId w:val="18"/>
        </w:numPr>
      </w:pPr>
      <w:r w:rsidRPr="00D76C69">
        <w:t xml:space="preserve">implement frameworks that guide coordinated investment in monitoring and research resulting in addressing priority knowledge gaps, improved decision making and reporting. </w:t>
      </w:r>
    </w:p>
    <w:p w14:paraId="76D9FBC9" w14:textId="77777777" w:rsidR="00CF3B2C" w:rsidRPr="00D76C69" w:rsidRDefault="00CF3B2C" w:rsidP="00D76C69">
      <w:pPr>
        <w:pStyle w:val="ListParagraph"/>
        <w:numPr>
          <w:ilvl w:val="0"/>
          <w:numId w:val="18"/>
        </w:numPr>
      </w:pPr>
      <w:r w:rsidRPr="00D76C69">
        <w:t>increase participation of Victorians in biodiversity management and collaboration of effort through the establishment of Biodiversity Response Planning.</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2155"/>
        <w:gridCol w:w="4308"/>
        <w:gridCol w:w="1901"/>
      </w:tblGrid>
      <w:tr w:rsidR="00CF3B2C" w:rsidRPr="00CF3B2C" w14:paraId="5E26AA56" w14:textId="77777777" w:rsidTr="00BC00CC">
        <w:trPr>
          <w:trHeight w:val="300"/>
          <w:tblHeader/>
        </w:trPr>
        <w:tc>
          <w:tcPr>
            <w:tcW w:w="1984" w:type="dxa"/>
            <w:shd w:val="clear" w:color="auto" w:fill="auto"/>
            <w:tcMar>
              <w:top w:w="113" w:type="dxa"/>
              <w:left w:w="113" w:type="dxa"/>
              <w:bottom w:w="113" w:type="dxa"/>
              <w:right w:w="57" w:type="dxa"/>
            </w:tcMar>
          </w:tcPr>
          <w:p w14:paraId="239D3772" w14:textId="77777777" w:rsidR="00CF3B2C" w:rsidRPr="00AE643D" w:rsidRDefault="00CF3B2C" w:rsidP="00AE643D">
            <w:pPr>
              <w:rPr>
                <w:b/>
                <w:bCs/>
              </w:rPr>
            </w:pPr>
            <w:r w:rsidRPr="00AE643D">
              <w:rPr>
                <w:b/>
                <w:bCs/>
              </w:rPr>
              <w:t xml:space="preserve">Grant Recipient </w:t>
            </w:r>
          </w:p>
        </w:tc>
        <w:tc>
          <w:tcPr>
            <w:tcW w:w="2155" w:type="dxa"/>
            <w:shd w:val="clear" w:color="auto" w:fill="auto"/>
            <w:tcMar>
              <w:top w:w="113" w:type="dxa"/>
              <w:left w:w="113" w:type="dxa"/>
              <w:bottom w:w="113" w:type="dxa"/>
              <w:right w:w="57" w:type="dxa"/>
            </w:tcMar>
          </w:tcPr>
          <w:p w14:paraId="6164D9C4" w14:textId="77777777" w:rsidR="00CF3B2C" w:rsidRPr="00AE643D" w:rsidRDefault="00CF3B2C" w:rsidP="00AE643D">
            <w:pPr>
              <w:rPr>
                <w:b/>
                <w:bCs/>
              </w:rPr>
            </w:pPr>
            <w:r w:rsidRPr="00AE643D">
              <w:rPr>
                <w:b/>
                <w:bCs/>
              </w:rPr>
              <w:t>Project Name</w:t>
            </w:r>
          </w:p>
        </w:tc>
        <w:tc>
          <w:tcPr>
            <w:tcW w:w="4308" w:type="dxa"/>
            <w:shd w:val="clear" w:color="auto" w:fill="auto"/>
            <w:tcMar>
              <w:top w:w="113" w:type="dxa"/>
              <w:left w:w="113" w:type="dxa"/>
              <w:bottom w:w="113" w:type="dxa"/>
              <w:right w:w="57" w:type="dxa"/>
            </w:tcMar>
          </w:tcPr>
          <w:p w14:paraId="75032DBC" w14:textId="77777777" w:rsidR="00CF3B2C" w:rsidRPr="00AE643D" w:rsidRDefault="00CF3B2C" w:rsidP="00AE643D">
            <w:pPr>
              <w:rPr>
                <w:b/>
                <w:bCs/>
              </w:rPr>
            </w:pPr>
            <w:r w:rsidRPr="00AE643D">
              <w:rPr>
                <w:b/>
                <w:bCs/>
              </w:rPr>
              <w:t xml:space="preserve">Project description </w:t>
            </w:r>
          </w:p>
        </w:tc>
        <w:tc>
          <w:tcPr>
            <w:tcW w:w="1901" w:type="dxa"/>
            <w:shd w:val="clear" w:color="auto" w:fill="auto"/>
            <w:tcMar>
              <w:top w:w="113" w:type="dxa"/>
              <w:left w:w="113" w:type="dxa"/>
              <w:bottom w:w="113" w:type="dxa"/>
              <w:right w:w="57" w:type="dxa"/>
            </w:tcMar>
          </w:tcPr>
          <w:p w14:paraId="15FE76F7" w14:textId="77777777" w:rsidR="00CF3B2C" w:rsidRPr="00AE643D" w:rsidRDefault="00CF3B2C" w:rsidP="00AE643D">
            <w:pPr>
              <w:jc w:val="right"/>
              <w:rPr>
                <w:b/>
                <w:bCs/>
              </w:rPr>
            </w:pPr>
            <w:r w:rsidRPr="00AE643D">
              <w:rPr>
                <w:b/>
                <w:bCs/>
              </w:rPr>
              <w:t>Funding ($)</w:t>
            </w:r>
          </w:p>
        </w:tc>
      </w:tr>
      <w:tr w:rsidR="00CF3B2C" w:rsidRPr="00CF3B2C" w14:paraId="7C52B6AF" w14:textId="77777777" w:rsidTr="00BC00CC">
        <w:trPr>
          <w:trHeight w:val="900"/>
        </w:trPr>
        <w:tc>
          <w:tcPr>
            <w:tcW w:w="1984" w:type="dxa"/>
            <w:shd w:val="clear" w:color="auto" w:fill="auto"/>
            <w:tcMar>
              <w:top w:w="85" w:type="dxa"/>
              <w:left w:w="85" w:type="dxa"/>
              <w:bottom w:w="85" w:type="dxa"/>
              <w:right w:w="85" w:type="dxa"/>
            </w:tcMar>
          </w:tcPr>
          <w:p w14:paraId="0C617F76" w14:textId="77777777" w:rsidR="00CF3B2C" w:rsidRPr="008203FD" w:rsidRDefault="00CF3B2C" w:rsidP="008203FD">
            <w:r w:rsidRPr="008203FD">
              <w:t>Arthur Rylah Institute</w:t>
            </w:r>
          </w:p>
        </w:tc>
        <w:tc>
          <w:tcPr>
            <w:tcW w:w="2155" w:type="dxa"/>
            <w:shd w:val="clear" w:color="auto" w:fill="auto"/>
            <w:tcMar>
              <w:top w:w="85" w:type="dxa"/>
              <w:left w:w="85" w:type="dxa"/>
              <w:bottom w:w="85" w:type="dxa"/>
              <w:right w:w="85" w:type="dxa"/>
            </w:tcMar>
          </w:tcPr>
          <w:p w14:paraId="136379A8" w14:textId="77777777" w:rsidR="00CF3B2C" w:rsidRPr="008203FD" w:rsidRDefault="00CF3B2C" w:rsidP="008203FD">
            <w:r w:rsidRPr="008203FD">
              <w:t>Ecological Vegetation Classes (EVC) Mapping</w:t>
            </w:r>
          </w:p>
        </w:tc>
        <w:tc>
          <w:tcPr>
            <w:tcW w:w="4308" w:type="dxa"/>
            <w:shd w:val="clear" w:color="auto" w:fill="auto"/>
            <w:tcMar>
              <w:top w:w="85" w:type="dxa"/>
              <w:left w:w="85" w:type="dxa"/>
              <w:bottom w:w="85" w:type="dxa"/>
              <w:right w:w="85" w:type="dxa"/>
            </w:tcMar>
          </w:tcPr>
          <w:p w14:paraId="6A3EE6D0" w14:textId="77777777" w:rsidR="00CF3B2C" w:rsidRPr="008203FD" w:rsidRDefault="00CF3B2C" w:rsidP="008203FD">
            <w:r w:rsidRPr="008203FD">
              <w:t xml:space="preserve">This project will revise the EVC typology, produce a new EVC map layer (pre-1750) and updated EVC descriptions. </w:t>
            </w:r>
          </w:p>
        </w:tc>
        <w:tc>
          <w:tcPr>
            <w:tcW w:w="1901" w:type="dxa"/>
            <w:shd w:val="clear" w:color="auto" w:fill="auto"/>
            <w:tcMar>
              <w:top w:w="85" w:type="dxa"/>
              <w:left w:w="85" w:type="dxa"/>
              <w:bottom w:w="85" w:type="dxa"/>
              <w:right w:w="85" w:type="dxa"/>
            </w:tcMar>
          </w:tcPr>
          <w:p w14:paraId="0A29B007" w14:textId="77777777" w:rsidR="00CF3B2C" w:rsidRPr="00AE643D" w:rsidRDefault="00CF3B2C" w:rsidP="00AE643D">
            <w:pPr>
              <w:jc w:val="right"/>
            </w:pPr>
            <w:r w:rsidRPr="00AE643D">
              <w:t>$194,000</w:t>
            </w:r>
          </w:p>
        </w:tc>
      </w:tr>
      <w:tr w:rsidR="00CF3B2C" w:rsidRPr="00CF3B2C" w14:paraId="466C2882" w14:textId="77777777" w:rsidTr="00BC00CC">
        <w:trPr>
          <w:trHeight w:val="705"/>
        </w:trPr>
        <w:tc>
          <w:tcPr>
            <w:tcW w:w="1984" w:type="dxa"/>
            <w:shd w:val="clear" w:color="auto" w:fill="auto"/>
            <w:tcMar>
              <w:top w:w="85" w:type="dxa"/>
              <w:left w:w="85" w:type="dxa"/>
              <w:bottom w:w="85" w:type="dxa"/>
              <w:right w:w="85" w:type="dxa"/>
            </w:tcMar>
          </w:tcPr>
          <w:p w14:paraId="0C3755FB" w14:textId="77777777" w:rsidR="00CF3B2C" w:rsidRPr="008203FD" w:rsidRDefault="00CF3B2C" w:rsidP="008203FD">
            <w:r w:rsidRPr="008203FD">
              <w:t>Arthur Rylah Institute</w:t>
            </w:r>
          </w:p>
        </w:tc>
        <w:tc>
          <w:tcPr>
            <w:tcW w:w="2155" w:type="dxa"/>
            <w:shd w:val="clear" w:color="auto" w:fill="auto"/>
            <w:tcMar>
              <w:top w:w="85" w:type="dxa"/>
              <w:left w:w="85" w:type="dxa"/>
              <w:bottom w:w="85" w:type="dxa"/>
              <w:right w:w="85" w:type="dxa"/>
            </w:tcMar>
          </w:tcPr>
          <w:p w14:paraId="41EA4225" w14:textId="77777777" w:rsidR="00CF3B2C" w:rsidRPr="006A4822" w:rsidRDefault="00CF3B2C" w:rsidP="006A4822">
            <w:r w:rsidRPr="006A4822">
              <w:t>Socio-Economic Impact of Deer in Victoria </w:t>
            </w:r>
          </w:p>
        </w:tc>
        <w:tc>
          <w:tcPr>
            <w:tcW w:w="4308" w:type="dxa"/>
            <w:shd w:val="clear" w:color="auto" w:fill="auto"/>
            <w:tcMar>
              <w:top w:w="85" w:type="dxa"/>
              <w:left w:w="85" w:type="dxa"/>
              <w:bottom w:w="85" w:type="dxa"/>
              <w:right w:w="85" w:type="dxa"/>
            </w:tcMar>
          </w:tcPr>
          <w:p w14:paraId="52F8559D" w14:textId="77777777" w:rsidR="00CF3B2C" w:rsidRPr="008203FD" w:rsidRDefault="00CF3B2C" w:rsidP="008203FD">
            <w:r w:rsidRPr="008203FD">
              <w:t>Working with project partner University of Melbourne, a multi-institutional team will be convened to lead an analysis of the socio-economic impact of deer in Victoria.</w:t>
            </w:r>
          </w:p>
        </w:tc>
        <w:tc>
          <w:tcPr>
            <w:tcW w:w="1901" w:type="dxa"/>
            <w:shd w:val="clear" w:color="auto" w:fill="auto"/>
            <w:tcMar>
              <w:top w:w="85" w:type="dxa"/>
              <w:left w:w="85" w:type="dxa"/>
              <w:bottom w:w="85" w:type="dxa"/>
              <w:right w:w="85" w:type="dxa"/>
            </w:tcMar>
          </w:tcPr>
          <w:p w14:paraId="1BF94F83" w14:textId="77777777" w:rsidR="00CF3B2C" w:rsidRPr="00AE643D" w:rsidRDefault="00CF3B2C" w:rsidP="00AE643D">
            <w:pPr>
              <w:jc w:val="right"/>
            </w:pPr>
            <w:r w:rsidRPr="00AE643D">
              <w:t>$126,000</w:t>
            </w:r>
          </w:p>
        </w:tc>
      </w:tr>
      <w:tr w:rsidR="00CF3B2C" w:rsidRPr="00CF3B2C" w14:paraId="26D1133C" w14:textId="77777777" w:rsidTr="00BC00CC">
        <w:trPr>
          <w:trHeight w:val="900"/>
        </w:trPr>
        <w:tc>
          <w:tcPr>
            <w:tcW w:w="1984" w:type="dxa"/>
            <w:shd w:val="clear" w:color="auto" w:fill="auto"/>
            <w:tcMar>
              <w:top w:w="85" w:type="dxa"/>
              <w:left w:w="85" w:type="dxa"/>
              <w:bottom w:w="85" w:type="dxa"/>
              <w:right w:w="85" w:type="dxa"/>
            </w:tcMar>
          </w:tcPr>
          <w:p w14:paraId="3E5AEDDA" w14:textId="77777777" w:rsidR="00CF3B2C" w:rsidRPr="008203FD" w:rsidRDefault="00CF3B2C" w:rsidP="008203FD">
            <w:r w:rsidRPr="008203FD">
              <w:t>Arthur Rylah Institute</w:t>
            </w:r>
          </w:p>
        </w:tc>
        <w:tc>
          <w:tcPr>
            <w:tcW w:w="2155" w:type="dxa"/>
            <w:shd w:val="clear" w:color="auto" w:fill="auto"/>
            <w:tcMar>
              <w:top w:w="85" w:type="dxa"/>
              <w:left w:w="85" w:type="dxa"/>
              <w:bottom w:w="85" w:type="dxa"/>
              <w:right w:w="85" w:type="dxa"/>
            </w:tcMar>
          </w:tcPr>
          <w:p w14:paraId="416389E1" w14:textId="77777777" w:rsidR="00CF3B2C" w:rsidRPr="008203FD" w:rsidRDefault="00CF3B2C" w:rsidP="008203FD">
            <w:r w:rsidRPr="008203FD">
              <w:t xml:space="preserve">Options to Reduce Loss of Grassy Ecosystems </w:t>
            </w:r>
          </w:p>
        </w:tc>
        <w:tc>
          <w:tcPr>
            <w:tcW w:w="4308" w:type="dxa"/>
            <w:shd w:val="clear" w:color="auto" w:fill="auto"/>
            <w:tcMar>
              <w:top w:w="85" w:type="dxa"/>
              <w:left w:w="85" w:type="dxa"/>
              <w:bottom w:w="85" w:type="dxa"/>
              <w:right w:w="85" w:type="dxa"/>
            </w:tcMar>
          </w:tcPr>
          <w:p w14:paraId="22AD53BB" w14:textId="77777777" w:rsidR="00CF3B2C" w:rsidRPr="008203FD" w:rsidRDefault="00CF3B2C" w:rsidP="008203FD">
            <w:r w:rsidRPr="008203FD">
              <w:t>The Arthur Rylah Institute will partner with the University of Melbourne to consider a range of options that could reduce the decline in extent and condition of grassy ecosystems across Victoria.</w:t>
            </w:r>
          </w:p>
        </w:tc>
        <w:tc>
          <w:tcPr>
            <w:tcW w:w="1901" w:type="dxa"/>
            <w:shd w:val="clear" w:color="auto" w:fill="auto"/>
            <w:tcMar>
              <w:top w:w="85" w:type="dxa"/>
              <w:left w:w="85" w:type="dxa"/>
              <w:bottom w:w="85" w:type="dxa"/>
              <w:right w:w="85" w:type="dxa"/>
            </w:tcMar>
          </w:tcPr>
          <w:p w14:paraId="6E720259" w14:textId="77777777" w:rsidR="00CF3B2C" w:rsidRPr="00AE643D" w:rsidRDefault="00CF3B2C" w:rsidP="00AE643D">
            <w:pPr>
              <w:jc w:val="right"/>
            </w:pPr>
            <w:r w:rsidRPr="00AE643D">
              <w:t>$142,000</w:t>
            </w:r>
          </w:p>
        </w:tc>
      </w:tr>
      <w:tr w:rsidR="00CF3B2C" w:rsidRPr="00CF3B2C" w14:paraId="102D1FD7" w14:textId="77777777" w:rsidTr="00BC00CC">
        <w:trPr>
          <w:trHeight w:val="1200"/>
        </w:trPr>
        <w:tc>
          <w:tcPr>
            <w:tcW w:w="1984" w:type="dxa"/>
            <w:shd w:val="clear" w:color="auto" w:fill="auto"/>
            <w:tcMar>
              <w:top w:w="85" w:type="dxa"/>
              <w:left w:w="85" w:type="dxa"/>
              <w:bottom w:w="85" w:type="dxa"/>
              <w:right w:w="85" w:type="dxa"/>
            </w:tcMar>
          </w:tcPr>
          <w:p w14:paraId="3DDBA4DC" w14:textId="77777777" w:rsidR="00CF3B2C" w:rsidRPr="008203FD" w:rsidRDefault="00CF3B2C" w:rsidP="008203FD">
            <w:r w:rsidRPr="008203FD">
              <w:t>Deakin University</w:t>
            </w:r>
          </w:p>
        </w:tc>
        <w:tc>
          <w:tcPr>
            <w:tcW w:w="2155" w:type="dxa"/>
            <w:shd w:val="clear" w:color="auto" w:fill="auto"/>
            <w:tcMar>
              <w:top w:w="85" w:type="dxa"/>
              <w:left w:w="85" w:type="dxa"/>
              <w:bottom w:w="85" w:type="dxa"/>
              <w:right w:w="85" w:type="dxa"/>
            </w:tcMar>
          </w:tcPr>
          <w:p w14:paraId="2E507160" w14:textId="77777777" w:rsidR="00CF3B2C" w:rsidRPr="006A4822" w:rsidRDefault="00CF3B2C" w:rsidP="006A4822">
            <w:r w:rsidRPr="006A4822">
              <w:t>Assessing Fox, Dingo and Wild Dog Management and its Ecosystem Consequences, in Semi-arid Victoria </w:t>
            </w:r>
          </w:p>
        </w:tc>
        <w:tc>
          <w:tcPr>
            <w:tcW w:w="4308" w:type="dxa"/>
            <w:shd w:val="clear" w:color="auto" w:fill="auto"/>
            <w:tcMar>
              <w:top w:w="85" w:type="dxa"/>
              <w:left w:w="85" w:type="dxa"/>
              <w:bottom w:w="85" w:type="dxa"/>
              <w:right w:w="85" w:type="dxa"/>
            </w:tcMar>
          </w:tcPr>
          <w:p w14:paraId="5F1A4777" w14:textId="77777777" w:rsidR="00CF3B2C" w:rsidRPr="008203FD" w:rsidRDefault="00CF3B2C" w:rsidP="008203FD">
            <w:r w:rsidRPr="008203FD">
              <w:t xml:space="preserve">This project aims to quantify dingo occupancy, establish if dingoes and wild dogs take fox baits and quantify how other animal populations vary in relation to changing dingo presence and abundance.  </w:t>
            </w:r>
          </w:p>
        </w:tc>
        <w:tc>
          <w:tcPr>
            <w:tcW w:w="1901" w:type="dxa"/>
            <w:shd w:val="clear" w:color="auto" w:fill="auto"/>
            <w:tcMar>
              <w:top w:w="85" w:type="dxa"/>
              <w:left w:w="85" w:type="dxa"/>
              <w:bottom w:w="85" w:type="dxa"/>
              <w:right w:w="85" w:type="dxa"/>
            </w:tcMar>
          </w:tcPr>
          <w:p w14:paraId="0E348709" w14:textId="77777777" w:rsidR="00CF3B2C" w:rsidRPr="00AE643D" w:rsidRDefault="00CF3B2C" w:rsidP="00AE643D">
            <w:pPr>
              <w:jc w:val="right"/>
            </w:pPr>
            <w:r w:rsidRPr="00AE643D">
              <w:t>$190,605</w:t>
            </w:r>
          </w:p>
        </w:tc>
      </w:tr>
      <w:tr w:rsidR="00CF3B2C" w:rsidRPr="00CF3B2C" w14:paraId="22816EBA" w14:textId="77777777" w:rsidTr="00BC00CC">
        <w:trPr>
          <w:trHeight w:val="932"/>
        </w:trPr>
        <w:tc>
          <w:tcPr>
            <w:tcW w:w="1984" w:type="dxa"/>
            <w:shd w:val="clear" w:color="auto" w:fill="auto"/>
            <w:tcMar>
              <w:top w:w="85" w:type="dxa"/>
              <w:left w:w="85" w:type="dxa"/>
              <w:bottom w:w="85" w:type="dxa"/>
              <w:right w:w="85" w:type="dxa"/>
            </w:tcMar>
          </w:tcPr>
          <w:p w14:paraId="2E2B3E18" w14:textId="77777777" w:rsidR="00CF3B2C" w:rsidRPr="008203FD" w:rsidRDefault="00CF3B2C" w:rsidP="008203FD">
            <w:r w:rsidRPr="008203FD">
              <w:t>University of Melbourne</w:t>
            </w:r>
          </w:p>
        </w:tc>
        <w:tc>
          <w:tcPr>
            <w:tcW w:w="2155" w:type="dxa"/>
            <w:shd w:val="clear" w:color="auto" w:fill="auto"/>
            <w:tcMar>
              <w:top w:w="85" w:type="dxa"/>
              <w:left w:w="85" w:type="dxa"/>
              <w:bottom w:w="85" w:type="dxa"/>
              <w:right w:w="85" w:type="dxa"/>
            </w:tcMar>
          </w:tcPr>
          <w:p w14:paraId="4BF9E108" w14:textId="7965C261" w:rsidR="00CF3B2C" w:rsidRPr="00CF3B2C" w:rsidRDefault="00CF3B2C" w:rsidP="00CF3B2C">
            <w:pPr>
              <w:suppressAutoHyphens/>
              <w:autoSpaceDE w:val="0"/>
              <w:autoSpaceDN w:val="0"/>
              <w:adjustRightInd w:val="0"/>
              <w:spacing w:before="57" w:after="57" w:line="220" w:lineRule="atLeast"/>
              <w:textAlignment w:val="center"/>
              <w:rPr>
                <w:rFonts w:ascii="VIC Light" w:hAnsi="VIC Light" w:cs="VIC Light"/>
                <w:color w:val="000000"/>
                <w:sz w:val="18"/>
                <w:szCs w:val="18"/>
              </w:rPr>
            </w:pPr>
            <w:r w:rsidRPr="006A4822">
              <w:t>Environmental Evidence and Policy Analysis Pilot Projects:Are Current Deer Control Programs Effectively Reducing Deer</w:t>
            </w:r>
            <w:r w:rsidRPr="00CF3B2C">
              <w:rPr>
                <w:rFonts w:ascii="Cambria" w:hAnsi="Cambria" w:cs="Cambria"/>
                <w:color w:val="000000"/>
                <w:sz w:val="18"/>
                <w:szCs w:val="18"/>
              </w:rPr>
              <w:t> </w:t>
            </w:r>
            <w:r w:rsidRPr="006A4822">
              <w:t>Densities and Impacts on Native Vegetation?</w:t>
            </w:r>
            <w:r w:rsidRPr="00CF3B2C">
              <w:rPr>
                <w:rFonts w:ascii="Cambria" w:hAnsi="Cambria" w:cs="Cambria"/>
                <w:color w:val="000000"/>
                <w:sz w:val="18"/>
                <w:szCs w:val="18"/>
              </w:rPr>
              <w:t> </w:t>
            </w:r>
          </w:p>
        </w:tc>
        <w:tc>
          <w:tcPr>
            <w:tcW w:w="4308" w:type="dxa"/>
            <w:shd w:val="clear" w:color="auto" w:fill="auto"/>
            <w:tcMar>
              <w:top w:w="85" w:type="dxa"/>
              <w:left w:w="85" w:type="dxa"/>
              <w:bottom w:w="85" w:type="dxa"/>
              <w:right w:w="85" w:type="dxa"/>
            </w:tcMar>
          </w:tcPr>
          <w:p w14:paraId="4C3AC03B" w14:textId="77777777" w:rsidR="00CF3B2C" w:rsidRPr="008203FD" w:rsidRDefault="00CF3B2C" w:rsidP="008203FD">
            <w:r w:rsidRPr="008203FD">
              <w:t>The project aims to monitor deer density, impacts on native trees and shrubs, and whether deer control reduces deer densities and impacts on native trees and shrubs.  It will identify options to reduce the decline in extent and condition of grassy ecosystems across Victoria.</w:t>
            </w:r>
          </w:p>
        </w:tc>
        <w:tc>
          <w:tcPr>
            <w:tcW w:w="1901" w:type="dxa"/>
            <w:shd w:val="clear" w:color="auto" w:fill="auto"/>
            <w:tcMar>
              <w:top w:w="85" w:type="dxa"/>
              <w:left w:w="85" w:type="dxa"/>
              <w:bottom w:w="85" w:type="dxa"/>
              <w:right w:w="85" w:type="dxa"/>
            </w:tcMar>
          </w:tcPr>
          <w:p w14:paraId="04ED667D" w14:textId="77777777" w:rsidR="00CF3B2C" w:rsidRPr="00AE643D" w:rsidRDefault="00CF3B2C" w:rsidP="00AE643D">
            <w:pPr>
              <w:jc w:val="right"/>
            </w:pPr>
            <w:r w:rsidRPr="00AE643D">
              <w:t>$132,727</w:t>
            </w:r>
          </w:p>
        </w:tc>
      </w:tr>
      <w:tr w:rsidR="00CF3B2C" w:rsidRPr="00CF3B2C" w14:paraId="78BDE1D6" w14:textId="77777777" w:rsidTr="00BC00CC">
        <w:trPr>
          <w:trHeight w:val="600"/>
        </w:trPr>
        <w:tc>
          <w:tcPr>
            <w:tcW w:w="1984" w:type="dxa"/>
            <w:shd w:val="clear" w:color="auto" w:fill="auto"/>
            <w:tcMar>
              <w:top w:w="85" w:type="dxa"/>
              <w:left w:w="85" w:type="dxa"/>
              <w:bottom w:w="85" w:type="dxa"/>
              <w:right w:w="85" w:type="dxa"/>
            </w:tcMar>
          </w:tcPr>
          <w:p w14:paraId="5A819A94" w14:textId="77777777" w:rsidR="00CF3B2C" w:rsidRPr="008203FD" w:rsidRDefault="00CF3B2C" w:rsidP="008203FD">
            <w:r w:rsidRPr="008203FD">
              <w:t>University of Melbourne</w:t>
            </w:r>
          </w:p>
        </w:tc>
        <w:tc>
          <w:tcPr>
            <w:tcW w:w="2155" w:type="dxa"/>
            <w:shd w:val="clear" w:color="auto" w:fill="auto"/>
            <w:tcMar>
              <w:top w:w="85" w:type="dxa"/>
              <w:left w:w="85" w:type="dxa"/>
              <w:bottom w:w="85" w:type="dxa"/>
              <w:right w:w="85" w:type="dxa"/>
            </w:tcMar>
          </w:tcPr>
          <w:p w14:paraId="391404C5" w14:textId="77777777" w:rsidR="00CF3B2C" w:rsidRPr="006A4822" w:rsidRDefault="00CF3B2C" w:rsidP="006A4822">
            <w:r w:rsidRPr="006A4822">
              <w:t>Optimising Non-Invasive Genetic Sampling Strategies to Evaluate Predator Control Efficacy and Impacts on Native Fauna </w:t>
            </w:r>
          </w:p>
        </w:tc>
        <w:tc>
          <w:tcPr>
            <w:tcW w:w="4308" w:type="dxa"/>
            <w:shd w:val="clear" w:color="auto" w:fill="auto"/>
            <w:tcMar>
              <w:top w:w="85" w:type="dxa"/>
              <w:left w:w="85" w:type="dxa"/>
              <w:bottom w:w="85" w:type="dxa"/>
              <w:right w:w="85" w:type="dxa"/>
            </w:tcMar>
          </w:tcPr>
          <w:p w14:paraId="5007CDB6" w14:textId="77777777" w:rsidR="00CF3B2C" w:rsidRPr="008203FD" w:rsidRDefault="00CF3B2C" w:rsidP="008203FD">
            <w:r w:rsidRPr="008203FD">
              <w:t xml:space="preserve">This project aims to improve our understanding of the effects of fox control on fox densities and implications for conservation-dependent native mammals.  </w:t>
            </w:r>
          </w:p>
        </w:tc>
        <w:tc>
          <w:tcPr>
            <w:tcW w:w="1901" w:type="dxa"/>
            <w:shd w:val="clear" w:color="auto" w:fill="auto"/>
            <w:tcMar>
              <w:top w:w="85" w:type="dxa"/>
              <w:left w:w="85" w:type="dxa"/>
              <w:bottom w:w="85" w:type="dxa"/>
              <w:right w:w="85" w:type="dxa"/>
            </w:tcMar>
          </w:tcPr>
          <w:p w14:paraId="566B9848" w14:textId="77777777" w:rsidR="00CF3B2C" w:rsidRPr="00AE643D" w:rsidRDefault="00CF3B2C" w:rsidP="00AE643D">
            <w:pPr>
              <w:jc w:val="right"/>
            </w:pPr>
            <w:r w:rsidRPr="00AE643D">
              <w:t>$81,220</w:t>
            </w:r>
          </w:p>
        </w:tc>
      </w:tr>
      <w:tr w:rsidR="00CF3B2C" w:rsidRPr="00CF3B2C" w14:paraId="682A46C7" w14:textId="77777777" w:rsidTr="00BC00CC">
        <w:trPr>
          <w:trHeight w:val="900"/>
        </w:trPr>
        <w:tc>
          <w:tcPr>
            <w:tcW w:w="1984" w:type="dxa"/>
            <w:shd w:val="clear" w:color="auto" w:fill="auto"/>
            <w:tcMar>
              <w:top w:w="85" w:type="dxa"/>
              <w:left w:w="85" w:type="dxa"/>
              <w:bottom w:w="85" w:type="dxa"/>
              <w:right w:w="85" w:type="dxa"/>
            </w:tcMar>
          </w:tcPr>
          <w:p w14:paraId="278DCD39" w14:textId="77777777" w:rsidR="00CF3B2C" w:rsidRPr="008203FD" w:rsidRDefault="00CF3B2C" w:rsidP="008203FD">
            <w:r w:rsidRPr="008203FD">
              <w:t>University of Melbourne</w:t>
            </w:r>
          </w:p>
        </w:tc>
        <w:tc>
          <w:tcPr>
            <w:tcW w:w="2155" w:type="dxa"/>
            <w:shd w:val="clear" w:color="auto" w:fill="auto"/>
            <w:tcMar>
              <w:top w:w="85" w:type="dxa"/>
              <w:left w:w="85" w:type="dxa"/>
              <w:bottom w:w="85" w:type="dxa"/>
              <w:right w:w="85" w:type="dxa"/>
            </w:tcMar>
          </w:tcPr>
          <w:p w14:paraId="0606CE90" w14:textId="77777777" w:rsidR="00CF3B2C" w:rsidRPr="008203FD" w:rsidRDefault="00CF3B2C" w:rsidP="008203FD">
            <w:r w:rsidRPr="008203FD">
              <w:t>Strategic Management Prospects for Future Fire Risk Spatial Data</w:t>
            </w:r>
          </w:p>
        </w:tc>
        <w:tc>
          <w:tcPr>
            <w:tcW w:w="4308" w:type="dxa"/>
            <w:shd w:val="clear" w:color="auto" w:fill="auto"/>
            <w:tcMar>
              <w:top w:w="85" w:type="dxa"/>
              <w:left w:w="85" w:type="dxa"/>
              <w:bottom w:w="85" w:type="dxa"/>
              <w:right w:w="85" w:type="dxa"/>
            </w:tcMar>
          </w:tcPr>
          <w:p w14:paraId="4E2F2F65" w14:textId="77777777" w:rsidR="00CF3B2C" w:rsidRPr="008203FD" w:rsidRDefault="00CF3B2C" w:rsidP="008203FD">
            <w:r w:rsidRPr="008203FD">
              <w:t xml:space="preserve">The grant will enable investment in the Integrated Forest Ecosystem Research Agreement (IFER) with the University of Melbourne which delivers critical science projects to support policy and operational practices. </w:t>
            </w:r>
          </w:p>
        </w:tc>
        <w:tc>
          <w:tcPr>
            <w:tcW w:w="1901" w:type="dxa"/>
            <w:shd w:val="clear" w:color="auto" w:fill="auto"/>
            <w:tcMar>
              <w:top w:w="85" w:type="dxa"/>
              <w:left w:w="85" w:type="dxa"/>
              <w:bottom w:w="85" w:type="dxa"/>
              <w:right w:w="85" w:type="dxa"/>
            </w:tcMar>
          </w:tcPr>
          <w:p w14:paraId="033A21AB" w14:textId="77777777" w:rsidR="00CF3B2C" w:rsidRPr="00AE643D" w:rsidRDefault="00CF3B2C" w:rsidP="00AE643D">
            <w:pPr>
              <w:jc w:val="right"/>
            </w:pPr>
            <w:r w:rsidRPr="00AE643D">
              <w:t>160,636</w:t>
            </w:r>
          </w:p>
        </w:tc>
      </w:tr>
      <w:tr w:rsidR="00CF3B2C" w:rsidRPr="00CF3B2C" w14:paraId="68E6E027" w14:textId="77777777" w:rsidTr="00BC00CC">
        <w:trPr>
          <w:trHeight w:val="600"/>
        </w:trPr>
        <w:tc>
          <w:tcPr>
            <w:tcW w:w="1984" w:type="dxa"/>
            <w:shd w:val="clear" w:color="auto" w:fill="auto"/>
            <w:tcMar>
              <w:top w:w="85" w:type="dxa"/>
              <w:left w:w="85" w:type="dxa"/>
              <w:bottom w:w="85" w:type="dxa"/>
              <w:right w:w="85" w:type="dxa"/>
            </w:tcMar>
          </w:tcPr>
          <w:p w14:paraId="38EA4033" w14:textId="77777777" w:rsidR="00CF3B2C" w:rsidRPr="008203FD" w:rsidRDefault="00CF3B2C" w:rsidP="008203FD">
            <w:r w:rsidRPr="008203FD">
              <w:t>University of Melbourne</w:t>
            </w:r>
          </w:p>
        </w:tc>
        <w:tc>
          <w:tcPr>
            <w:tcW w:w="2155" w:type="dxa"/>
            <w:shd w:val="clear" w:color="auto" w:fill="auto"/>
            <w:tcMar>
              <w:top w:w="85" w:type="dxa"/>
              <w:left w:w="85" w:type="dxa"/>
              <w:bottom w:w="85" w:type="dxa"/>
              <w:right w:w="85" w:type="dxa"/>
            </w:tcMar>
          </w:tcPr>
          <w:p w14:paraId="0DADB155" w14:textId="77777777" w:rsidR="00CF3B2C" w:rsidRPr="008203FD" w:rsidRDefault="00CF3B2C" w:rsidP="008203FD">
            <w:r w:rsidRPr="008203FD">
              <w:t>Environmental Evidence and Policy Analysis Pilot Project: Biodiversity Incident Control During (Wildfire) Disaster Events</w:t>
            </w:r>
          </w:p>
        </w:tc>
        <w:tc>
          <w:tcPr>
            <w:tcW w:w="4308" w:type="dxa"/>
            <w:shd w:val="clear" w:color="auto" w:fill="auto"/>
            <w:tcMar>
              <w:top w:w="85" w:type="dxa"/>
              <w:left w:w="85" w:type="dxa"/>
              <w:bottom w:w="85" w:type="dxa"/>
              <w:right w:w="85" w:type="dxa"/>
            </w:tcMar>
          </w:tcPr>
          <w:p w14:paraId="5B78C452" w14:textId="77777777" w:rsidR="00CF3B2C" w:rsidRPr="008203FD" w:rsidRDefault="00CF3B2C" w:rsidP="008203FD">
            <w:r w:rsidRPr="008203FD">
              <w:t xml:space="preserve">This project seeks to identify options for improving rapid-response efforts for ecological assets during fire. </w:t>
            </w:r>
          </w:p>
        </w:tc>
        <w:tc>
          <w:tcPr>
            <w:tcW w:w="1901" w:type="dxa"/>
            <w:shd w:val="clear" w:color="auto" w:fill="auto"/>
            <w:tcMar>
              <w:top w:w="85" w:type="dxa"/>
              <w:left w:w="85" w:type="dxa"/>
              <w:bottom w:w="85" w:type="dxa"/>
              <w:right w:w="85" w:type="dxa"/>
            </w:tcMar>
          </w:tcPr>
          <w:p w14:paraId="431071B4" w14:textId="77777777" w:rsidR="00CF3B2C" w:rsidRPr="00AE643D" w:rsidRDefault="00CF3B2C" w:rsidP="00AE643D">
            <w:pPr>
              <w:jc w:val="right"/>
            </w:pPr>
            <w:r w:rsidRPr="00AE643D">
              <w:t>135,000</w:t>
            </w:r>
          </w:p>
        </w:tc>
      </w:tr>
      <w:tr w:rsidR="00CF3B2C" w:rsidRPr="00CF3B2C" w14:paraId="22789CB9" w14:textId="77777777" w:rsidTr="00BC00CC">
        <w:trPr>
          <w:trHeight w:val="600"/>
        </w:trPr>
        <w:tc>
          <w:tcPr>
            <w:tcW w:w="1984" w:type="dxa"/>
            <w:shd w:val="clear" w:color="auto" w:fill="auto"/>
            <w:tcMar>
              <w:top w:w="85" w:type="dxa"/>
              <w:left w:w="85" w:type="dxa"/>
              <w:bottom w:w="85" w:type="dxa"/>
              <w:right w:w="85" w:type="dxa"/>
            </w:tcMar>
          </w:tcPr>
          <w:p w14:paraId="7C32293B" w14:textId="77777777" w:rsidR="00CF3B2C" w:rsidRPr="008203FD" w:rsidRDefault="00CF3B2C" w:rsidP="008203FD">
            <w:r w:rsidRPr="008203FD">
              <w:t>Wadawurrung Traditional Owners Aboriginal Corporation</w:t>
            </w:r>
          </w:p>
        </w:tc>
        <w:tc>
          <w:tcPr>
            <w:tcW w:w="2155" w:type="dxa"/>
            <w:shd w:val="clear" w:color="auto" w:fill="auto"/>
            <w:tcMar>
              <w:top w:w="85" w:type="dxa"/>
              <w:left w:w="85" w:type="dxa"/>
              <w:bottom w:w="85" w:type="dxa"/>
              <w:right w:w="85" w:type="dxa"/>
            </w:tcMar>
          </w:tcPr>
          <w:p w14:paraId="2B64C04F" w14:textId="77777777" w:rsidR="00CF3B2C" w:rsidRPr="008203FD" w:rsidRDefault="00CF3B2C" w:rsidP="008203FD">
            <w:r w:rsidRPr="008203FD">
              <w:t>Wadawurrung Seasonal Calendars</w:t>
            </w:r>
          </w:p>
        </w:tc>
        <w:tc>
          <w:tcPr>
            <w:tcW w:w="4308" w:type="dxa"/>
            <w:shd w:val="clear" w:color="auto" w:fill="auto"/>
            <w:tcMar>
              <w:top w:w="85" w:type="dxa"/>
              <w:left w:w="85" w:type="dxa"/>
              <w:bottom w:w="85" w:type="dxa"/>
              <w:right w:w="85" w:type="dxa"/>
            </w:tcMar>
          </w:tcPr>
          <w:p w14:paraId="5332648D" w14:textId="77777777" w:rsidR="00CF3B2C" w:rsidRPr="008203FD" w:rsidRDefault="00CF3B2C" w:rsidP="008203FD">
            <w:r w:rsidRPr="008203FD">
              <w:t>The project seek to understand the holistic biography of Wadawurrung country and longstanding human management of it by Wadawurrung peoples.</w:t>
            </w:r>
          </w:p>
        </w:tc>
        <w:tc>
          <w:tcPr>
            <w:tcW w:w="1901" w:type="dxa"/>
            <w:shd w:val="clear" w:color="auto" w:fill="auto"/>
            <w:tcMar>
              <w:top w:w="85" w:type="dxa"/>
              <w:left w:w="85" w:type="dxa"/>
              <w:bottom w:w="85" w:type="dxa"/>
              <w:right w:w="85" w:type="dxa"/>
            </w:tcMar>
          </w:tcPr>
          <w:p w14:paraId="4F48447F" w14:textId="77777777" w:rsidR="00CF3B2C" w:rsidRPr="00AE643D" w:rsidRDefault="00CF3B2C" w:rsidP="00AE643D">
            <w:pPr>
              <w:jc w:val="right"/>
            </w:pPr>
            <w:r w:rsidRPr="00AE643D">
              <w:t>$75,000</w:t>
            </w:r>
          </w:p>
        </w:tc>
      </w:tr>
    </w:tbl>
    <w:p w14:paraId="08211DDB" w14:textId="77777777" w:rsidR="00CF3B2C" w:rsidRPr="008203FD" w:rsidRDefault="00CF3B2C" w:rsidP="008203FD"/>
    <w:p w14:paraId="79831A52" w14:textId="77777777" w:rsidR="00CF3B2C" w:rsidRPr="00CF3B2C" w:rsidRDefault="00CF3B2C" w:rsidP="00EF42A9">
      <w:pPr>
        <w:pStyle w:val="Heading2"/>
      </w:pPr>
      <w:r w:rsidRPr="00CF3B2C">
        <w:t>Program: Environmental Volunteering Plan and Support for Landcare</w:t>
      </w:r>
    </w:p>
    <w:p w14:paraId="3595ABBC" w14:textId="77777777" w:rsidR="00CF3B2C" w:rsidRPr="00CF3B2C" w:rsidRDefault="00CF3B2C" w:rsidP="00EF42A9">
      <w:pPr>
        <w:pStyle w:val="Heading3"/>
      </w:pPr>
      <w:r w:rsidRPr="00CF3B2C">
        <w:t>Department of Environment, Land, Water and Planning</w:t>
      </w:r>
    </w:p>
    <w:p w14:paraId="49EA0D29" w14:textId="77777777" w:rsidR="00CF3B2C" w:rsidRPr="008203FD" w:rsidRDefault="00CF3B2C" w:rsidP="008203FD">
      <w:r w:rsidRPr="008203FD">
        <w:t xml:space="preserve">This program aims to: </w:t>
      </w:r>
    </w:p>
    <w:p w14:paraId="3307AAC6" w14:textId="77777777" w:rsidR="00CF3B2C" w:rsidRPr="00D76C69" w:rsidRDefault="00CF3B2C" w:rsidP="00D76C69">
      <w:pPr>
        <w:pStyle w:val="ListParagraph"/>
        <w:numPr>
          <w:ilvl w:val="0"/>
          <w:numId w:val="18"/>
        </w:numPr>
      </w:pPr>
      <w:r w:rsidRPr="00D76C69">
        <w:t xml:space="preserve">enhance service delivery, systems and communications to sustain and revitalise existing volunteering efforts </w:t>
      </w:r>
    </w:p>
    <w:p w14:paraId="482F2F58" w14:textId="77777777" w:rsidR="00CF3B2C" w:rsidRPr="00D76C69" w:rsidRDefault="00CF3B2C" w:rsidP="00D76C69">
      <w:pPr>
        <w:pStyle w:val="ListParagraph"/>
        <w:numPr>
          <w:ilvl w:val="0"/>
          <w:numId w:val="18"/>
        </w:numPr>
      </w:pPr>
      <w:r w:rsidRPr="00D76C69">
        <w:t xml:space="preserve">develop and use contemporary approaches to build an evidence base to support environmental volunteering </w:t>
      </w:r>
    </w:p>
    <w:p w14:paraId="55380C66" w14:textId="77777777" w:rsidR="00CF3B2C" w:rsidRPr="00D76C69" w:rsidRDefault="00CF3B2C" w:rsidP="00D76C69">
      <w:pPr>
        <w:pStyle w:val="ListParagraph"/>
        <w:numPr>
          <w:ilvl w:val="0"/>
          <w:numId w:val="18"/>
        </w:numPr>
      </w:pPr>
      <w:r w:rsidRPr="00D76C69">
        <w:t xml:space="preserve">establish effective governance to coordinate and leverage efforts across the sector  </w:t>
      </w:r>
    </w:p>
    <w:p w14:paraId="62407F31" w14:textId="77777777" w:rsidR="00CF3B2C" w:rsidRPr="00D76C69" w:rsidRDefault="00CF3B2C" w:rsidP="00D76C69">
      <w:pPr>
        <w:pStyle w:val="ListParagraph"/>
        <w:numPr>
          <w:ilvl w:val="0"/>
          <w:numId w:val="18"/>
        </w:numPr>
      </w:pPr>
      <w:r w:rsidRPr="00D76C69">
        <w:t xml:space="preserve">value volunteer contributions using a range of strategies to improve visibility of environmental volunteering </w:t>
      </w:r>
    </w:p>
    <w:p w14:paraId="5F5C6858" w14:textId="77777777" w:rsidR="00CF3B2C" w:rsidRPr="00D76C69" w:rsidRDefault="00CF3B2C" w:rsidP="00D76C69">
      <w:pPr>
        <w:pStyle w:val="ListParagraph"/>
        <w:numPr>
          <w:ilvl w:val="0"/>
          <w:numId w:val="18"/>
        </w:numPr>
      </w:pPr>
      <w:r w:rsidRPr="00D76C69">
        <w:t>identify opportunities for new groups and individuals to be involved in environmental volunteering expanding participation and diversity</w:t>
      </w:r>
    </w:p>
    <w:p w14:paraId="771BE73C" w14:textId="77777777" w:rsidR="00CF3B2C" w:rsidRPr="00D76C69" w:rsidRDefault="00CF3B2C" w:rsidP="00D76C69">
      <w:pPr>
        <w:pStyle w:val="ListParagraph"/>
        <w:numPr>
          <w:ilvl w:val="0"/>
          <w:numId w:val="18"/>
        </w:numPr>
      </w:pPr>
      <w:r w:rsidRPr="00D76C69">
        <w:t xml:space="preserve">deliver support for Landcare and other community-based environmental volunteer groups in Victoria </w:t>
      </w:r>
    </w:p>
    <w:p w14:paraId="0482DEE3" w14:textId="77777777" w:rsidR="00CF3B2C" w:rsidRPr="00D76C69" w:rsidRDefault="00CF3B2C" w:rsidP="00D76C69">
      <w:pPr>
        <w:pStyle w:val="ListParagraph"/>
        <w:numPr>
          <w:ilvl w:val="0"/>
          <w:numId w:val="18"/>
        </w:numPr>
      </w:pPr>
      <w:r w:rsidRPr="00D76C69">
        <w:t>support an engaged and active community of volunteers undertaking projects and activities to improve the health and resilience of the land and natural environment</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2155"/>
        <w:gridCol w:w="4308"/>
        <w:gridCol w:w="1901"/>
      </w:tblGrid>
      <w:tr w:rsidR="00CF3B2C" w:rsidRPr="00CF3B2C" w14:paraId="5DBC61A3" w14:textId="77777777" w:rsidTr="00BC00CC">
        <w:trPr>
          <w:trHeight w:val="300"/>
          <w:tblHeader/>
        </w:trPr>
        <w:tc>
          <w:tcPr>
            <w:tcW w:w="1984" w:type="dxa"/>
            <w:shd w:val="clear" w:color="auto" w:fill="auto"/>
            <w:tcMar>
              <w:top w:w="113" w:type="dxa"/>
              <w:left w:w="113" w:type="dxa"/>
              <w:bottom w:w="113" w:type="dxa"/>
              <w:right w:w="57" w:type="dxa"/>
            </w:tcMar>
          </w:tcPr>
          <w:p w14:paraId="2BAD6822" w14:textId="77777777" w:rsidR="00CF3B2C" w:rsidRPr="00AE643D" w:rsidRDefault="00CF3B2C" w:rsidP="00AE643D">
            <w:pPr>
              <w:rPr>
                <w:b/>
                <w:bCs/>
              </w:rPr>
            </w:pPr>
            <w:r w:rsidRPr="00AE643D">
              <w:rPr>
                <w:b/>
                <w:bCs/>
              </w:rPr>
              <w:t xml:space="preserve">Grant Recipient </w:t>
            </w:r>
          </w:p>
        </w:tc>
        <w:tc>
          <w:tcPr>
            <w:tcW w:w="2155" w:type="dxa"/>
            <w:shd w:val="clear" w:color="auto" w:fill="auto"/>
            <w:tcMar>
              <w:top w:w="113" w:type="dxa"/>
              <w:left w:w="113" w:type="dxa"/>
              <w:bottom w:w="113" w:type="dxa"/>
              <w:right w:w="57" w:type="dxa"/>
            </w:tcMar>
          </w:tcPr>
          <w:p w14:paraId="3680A6A3" w14:textId="77777777" w:rsidR="00CF3B2C" w:rsidRPr="00AE643D" w:rsidRDefault="00CF3B2C" w:rsidP="00AE643D">
            <w:pPr>
              <w:rPr>
                <w:b/>
                <w:bCs/>
              </w:rPr>
            </w:pPr>
            <w:r w:rsidRPr="00AE643D">
              <w:rPr>
                <w:b/>
                <w:bCs/>
              </w:rPr>
              <w:t>Project Name</w:t>
            </w:r>
          </w:p>
        </w:tc>
        <w:tc>
          <w:tcPr>
            <w:tcW w:w="4308" w:type="dxa"/>
            <w:shd w:val="clear" w:color="auto" w:fill="auto"/>
            <w:tcMar>
              <w:top w:w="113" w:type="dxa"/>
              <w:left w:w="113" w:type="dxa"/>
              <w:bottom w:w="113" w:type="dxa"/>
              <w:right w:w="57" w:type="dxa"/>
            </w:tcMar>
          </w:tcPr>
          <w:p w14:paraId="00857D3B" w14:textId="77777777" w:rsidR="00CF3B2C" w:rsidRPr="00AE643D" w:rsidRDefault="00CF3B2C" w:rsidP="00AE643D">
            <w:pPr>
              <w:rPr>
                <w:b/>
                <w:bCs/>
              </w:rPr>
            </w:pPr>
            <w:r w:rsidRPr="00AE643D">
              <w:rPr>
                <w:b/>
                <w:bCs/>
              </w:rPr>
              <w:t xml:space="preserve">Project description </w:t>
            </w:r>
          </w:p>
        </w:tc>
        <w:tc>
          <w:tcPr>
            <w:tcW w:w="1901" w:type="dxa"/>
            <w:shd w:val="clear" w:color="auto" w:fill="auto"/>
            <w:tcMar>
              <w:top w:w="113" w:type="dxa"/>
              <w:left w:w="113" w:type="dxa"/>
              <w:bottom w:w="113" w:type="dxa"/>
              <w:right w:w="57" w:type="dxa"/>
            </w:tcMar>
          </w:tcPr>
          <w:p w14:paraId="1C21F4E3" w14:textId="77777777" w:rsidR="00CF3B2C" w:rsidRPr="00AE643D" w:rsidRDefault="00CF3B2C" w:rsidP="00AE643D">
            <w:pPr>
              <w:jc w:val="right"/>
              <w:rPr>
                <w:b/>
                <w:bCs/>
              </w:rPr>
            </w:pPr>
            <w:r w:rsidRPr="00AE643D">
              <w:rPr>
                <w:b/>
                <w:bCs/>
              </w:rPr>
              <w:t>Funding ($)</w:t>
            </w:r>
          </w:p>
        </w:tc>
      </w:tr>
      <w:tr w:rsidR="00CF3B2C" w:rsidRPr="00CF3B2C" w14:paraId="5D36E70C" w14:textId="77777777" w:rsidTr="00BC00CC">
        <w:trPr>
          <w:trHeight w:val="630"/>
        </w:trPr>
        <w:tc>
          <w:tcPr>
            <w:tcW w:w="1984" w:type="dxa"/>
            <w:shd w:val="clear" w:color="auto" w:fill="auto"/>
            <w:tcMar>
              <w:top w:w="85" w:type="dxa"/>
              <w:left w:w="85" w:type="dxa"/>
              <w:bottom w:w="85" w:type="dxa"/>
              <w:right w:w="85" w:type="dxa"/>
            </w:tcMar>
          </w:tcPr>
          <w:p w14:paraId="1EFA7FE6" w14:textId="77777777" w:rsidR="00CF3B2C" w:rsidRPr="008203FD" w:rsidRDefault="00CF3B2C" w:rsidP="008203FD">
            <w:r w:rsidRPr="008203FD">
              <w:t>Avon Landcare Group Inc</w:t>
            </w:r>
          </w:p>
        </w:tc>
        <w:tc>
          <w:tcPr>
            <w:tcW w:w="2155" w:type="dxa"/>
            <w:shd w:val="clear" w:color="auto" w:fill="auto"/>
            <w:tcMar>
              <w:top w:w="85" w:type="dxa"/>
              <w:left w:w="85" w:type="dxa"/>
              <w:bottom w:w="85" w:type="dxa"/>
              <w:right w:w="85" w:type="dxa"/>
            </w:tcMar>
          </w:tcPr>
          <w:p w14:paraId="0B0955E7"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00312D01"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799827AC" w14:textId="77777777" w:rsidR="00CF3B2C" w:rsidRPr="00AE643D" w:rsidRDefault="00CF3B2C" w:rsidP="00AE643D">
            <w:pPr>
              <w:jc w:val="right"/>
            </w:pPr>
            <w:r w:rsidRPr="00AE643D">
              <w:t>7,822</w:t>
            </w:r>
          </w:p>
        </w:tc>
      </w:tr>
      <w:tr w:rsidR="00CF3B2C" w:rsidRPr="00CF3B2C" w14:paraId="4EE03671" w14:textId="77777777" w:rsidTr="00BC00CC">
        <w:trPr>
          <w:trHeight w:val="630"/>
        </w:trPr>
        <w:tc>
          <w:tcPr>
            <w:tcW w:w="1984" w:type="dxa"/>
            <w:shd w:val="clear" w:color="auto" w:fill="auto"/>
            <w:tcMar>
              <w:top w:w="85" w:type="dxa"/>
              <w:left w:w="85" w:type="dxa"/>
              <w:bottom w:w="85" w:type="dxa"/>
              <w:right w:w="85" w:type="dxa"/>
            </w:tcMar>
          </w:tcPr>
          <w:p w14:paraId="1E4A9F70" w14:textId="77777777" w:rsidR="00CF3B2C" w:rsidRPr="008203FD" w:rsidRDefault="00CF3B2C" w:rsidP="008203FD">
            <w:r w:rsidRPr="008203FD">
              <w:t>Avon Landcare Group Inc</w:t>
            </w:r>
          </w:p>
        </w:tc>
        <w:tc>
          <w:tcPr>
            <w:tcW w:w="2155" w:type="dxa"/>
            <w:shd w:val="clear" w:color="auto" w:fill="auto"/>
            <w:tcMar>
              <w:top w:w="85" w:type="dxa"/>
              <w:left w:w="85" w:type="dxa"/>
              <w:bottom w:w="85" w:type="dxa"/>
              <w:right w:w="85" w:type="dxa"/>
            </w:tcMar>
          </w:tcPr>
          <w:p w14:paraId="2FD34AA1"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57E2CC24"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32BE701F" w14:textId="77777777" w:rsidR="00CF3B2C" w:rsidRPr="00AE643D" w:rsidRDefault="00CF3B2C" w:rsidP="00AE643D">
            <w:pPr>
              <w:jc w:val="right"/>
            </w:pPr>
            <w:r w:rsidRPr="00AE643D">
              <w:t>7,822</w:t>
            </w:r>
          </w:p>
        </w:tc>
      </w:tr>
      <w:tr w:rsidR="00CF3B2C" w:rsidRPr="00CF3B2C" w14:paraId="5A5044E8" w14:textId="77777777" w:rsidTr="00BC00CC">
        <w:trPr>
          <w:trHeight w:val="630"/>
        </w:trPr>
        <w:tc>
          <w:tcPr>
            <w:tcW w:w="1984" w:type="dxa"/>
            <w:shd w:val="clear" w:color="auto" w:fill="auto"/>
            <w:tcMar>
              <w:top w:w="85" w:type="dxa"/>
              <w:left w:w="85" w:type="dxa"/>
              <w:bottom w:w="85" w:type="dxa"/>
              <w:right w:w="85" w:type="dxa"/>
            </w:tcMar>
          </w:tcPr>
          <w:p w14:paraId="0A957D72" w14:textId="77777777" w:rsidR="00CF3B2C" w:rsidRPr="008203FD" w:rsidRDefault="00CF3B2C" w:rsidP="008203FD">
            <w:r w:rsidRPr="008203FD">
              <w:t>Barongarook Landcare Group</w:t>
            </w:r>
          </w:p>
        </w:tc>
        <w:tc>
          <w:tcPr>
            <w:tcW w:w="2155" w:type="dxa"/>
            <w:shd w:val="clear" w:color="auto" w:fill="auto"/>
            <w:tcMar>
              <w:top w:w="85" w:type="dxa"/>
              <w:left w:w="85" w:type="dxa"/>
              <w:bottom w:w="85" w:type="dxa"/>
              <w:right w:w="85" w:type="dxa"/>
            </w:tcMar>
          </w:tcPr>
          <w:p w14:paraId="23FA4393"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52FF2AFA"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2220AB17" w14:textId="77777777" w:rsidR="00CF3B2C" w:rsidRPr="00AE643D" w:rsidRDefault="00CF3B2C" w:rsidP="00AE643D">
            <w:pPr>
              <w:jc w:val="right"/>
            </w:pPr>
            <w:r w:rsidRPr="00AE643D">
              <w:t>3,286</w:t>
            </w:r>
          </w:p>
        </w:tc>
      </w:tr>
      <w:tr w:rsidR="00CF3B2C" w:rsidRPr="00CF3B2C" w14:paraId="12673CFA" w14:textId="77777777" w:rsidTr="00BC00CC">
        <w:trPr>
          <w:trHeight w:val="630"/>
        </w:trPr>
        <w:tc>
          <w:tcPr>
            <w:tcW w:w="1984" w:type="dxa"/>
            <w:shd w:val="clear" w:color="auto" w:fill="auto"/>
            <w:tcMar>
              <w:top w:w="85" w:type="dxa"/>
              <w:left w:w="85" w:type="dxa"/>
              <w:bottom w:w="85" w:type="dxa"/>
              <w:right w:w="85" w:type="dxa"/>
            </w:tcMar>
          </w:tcPr>
          <w:p w14:paraId="547050EC" w14:textId="77777777" w:rsidR="00CF3B2C" w:rsidRPr="008203FD" w:rsidRDefault="00CF3B2C" w:rsidP="008203FD">
            <w:r w:rsidRPr="008203FD">
              <w:t>Barongarook Landcare Group</w:t>
            </w:r>
          </w:p>
        </w:tc>
        <w:tc>
          <w:tcPr>
            <w:tcW w:w="2155" w:type="dxa"/>
            <w:shd w:val="clear" w:color="auto" w:fill="auto"/>
            <w:tcMar>
              <w:top w:w="85" w:type="dxa"/>
              <w:left w:w="85" w:type="dxa"/>
              <w:bottom w:w="85" w:type="dxa"/>
              <w:right w:w="85" w:type="dxa"/>
            </w:tcMar>
          </w:tcPr>
          <w:p w14:paraId="73DD4300"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0A604BF7"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2B4F0B0A" w14:textId="77777777" w:rsidR="00CF3B2C" w:rsidRPr="00AE643D" w:rsidRDefault="00CF3B2C" w:rsidP="00AE643D">
            <w:pPr>
              <w:jc w:val="right"/>
            </w:pPr>
            <w:r w:rsidRPr="00AE643D">
              <w:t>3,286</w:t>
            </w:r>
          </w:p>
        </w:tc>
      </w:tr>
      <w:tr w:rsidR="00CF3B2C" w:rsidRPr="00CF3B2C" w14:paraId="5CA5CE5C" w14:textId="77777777" w:rsidTr="00BC00CC">
        <w:trPr>
          <w:trHeight w:val="630"/>
        </w:trPr>
        <w:tc>
          <w:tcPr>
            <w:tcW w:w="1984" w:type="dxa"/>
            <w:shd w:val="clear" w:color="auto" w:fill="auto"/>
            <w:tcMar>
              <w:top w:w="85" w:type="dxa"/>
              <w:left w:w="85" w:type="dxa"/>
              <w:bottom w:w="85" w:type="dxa"/>
              <w:right w:w="85" w:type="dxa"/>
            </w:tcMar>
          </w:tcPr>
          <w:p w14:paraId="1D9AFB18" w14:textId="77777777" w:rsidR="00CF3B2C" w:rsidRPr="008203FD" w:rsidRDefault="00CF3B2C" w:rsidP="008203FD">
            <w:r w:rsidRPr="008203FD">
              <w:t>Bass Coast Landcare Network Inc</w:t>
            </w:r>
          </w:p>
        </w:tc>
        <w:tc>
          <w:tcPr>
            <w:tcW w:w="2155" w:type="dxa"/>
            <w:shd w:val="clear" w:color="auto" w:fill="auto"/>
            <w:tcMar>
              <w:top w:w="85" w:type="dxa"/>
              <w:left w:w="85" w:type="dxa"/>
              <w:bottom w:w="85" w:type="dxa"/>
              <w:right w:w="85" w:type="dxa"/>
            </w:tcMar>
          </w:tcPr>
          <w:p w14:paraId="5D9F8B01"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4CA4838C"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5E57780F" w14:textId="77777777" w:rsidR="00CF3B2C" w:rsidRPr="00AE643D" w:rsidRDefault="00CF3B2C" w:rsidP="00AE643D">
            <w:pPr>
              <w:jc w:val="right"/>
            </w:pPr>
            <w:r w:rsidRPr="00AE643D">
              <w:t>3,286</w:t>
            </w:r>
          </w:p>
        </w:tc>
      </w:tr>
      <w:tr w:rsidR="00CF3B2C" w:rsidRPr="00CF3B2C" w14:paraId="563CD636" w14:textId="77777777" w:rsidTr="00BC00CC">
        <w:trPr>
          <w:trHeight w:val="630"/>
        </w:trPr>
        <w:tc>
          <w:tcPr>
            <w:tcW w:w="1984" w:type="dxa"/>
            <w:shd w:val="clear" w:color="auto" w:fill="auto"/>
            <w:tcMar>
              <w:top w:w="85" w:type="dxa"/>
              <w:left w:w="85" w:type="dxa"/>
              <w:bottom w:w="85" w:type="dxa"/>
              <w:right w:w="85" w:type="dxa"/>
            </w:tcMar>
          </w:tcPr>
          <w:p w14:paraId="5FEA8360" w14:textId="77777777" w:rsidR="00CF3B2C" w:rsidRPr="008203FD" w:rsidRDefault="00CF3B2C" w:rsidP="008203FD">
            <w:r w:rsidRPr="008203FD">
              <w:t>Bass Coast Landcare Network Inc</w:t>
            </w:r>
          </w:p>
        </w:tc>
        <w:tc>
          <w:tcPr>
            <w:tcW w:w="2155" w:type="dxa"/>
            <w:shd w:val="clear" w:color="auto" w:fill="auto"/>
            <w:tcMar>
              <w:top w:w="85" w:type="dxa"/>
              <w:left w:w="85" w:type="dxa"/>
              <w:bottom w:w="85" w:type="dxa"/>
              <w:right w:w="85" w:type="dxa"/>
            </w:tcMar>
          </w:tcPr>
          <w:p w14:paraId="42BEDF8E"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2F9310B8"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37F53D48" w14:textId="77777777" w:rsidR="00CF3B2C" w:rsidRPr="00AE643D" w:rsidRDefault="00CF3B2C" w:rsidP="00AE643D">
            <w:pPr>
              <w:jc w:val="right"/>
            </w:pPr>
            <w:r w:rsidRPr="00AE643D">
              <w:t>3,286</w:t>
            </w:r>
          </w:p>
        </w:tc>
      </w:tr>
      <w:tr w:rsidR="00CF3B2C" w:rsidRPr="00CF3B2C" w14:paraId="37A52692" w14:textId="77777777" w:rsidTr="00BC00CC">
        <w:trPr>
          <w:trHeight w:val="630"/>
        </w:trPr>
        <w:tc>
          <w:tcPr>
            <w:tcW w:w="1984" w:type="dxa"/>
            <w:shd w:val="clear" w:color="auto" w:fill="auto"/>
            <w:tcMar>
              <w:top w:w="85" w:type="dxa"/>
              <w:left w:w="85" w:type="dxa"/>
              <w:bottom w:w="85" w:type="dxa"/>
              <w:right w:w="85" w:type="dxa"/>
            </w:tcMar>
          </w:tcPr>
          <w:p w14:paraId="76F2B466" w14:textId="77777777" w:rsidR="00CF3B2C" w:rsidRPr="008203FD" w:rsidRDefault="00CF3B2C" w:rsidP="008203FD">
            <w:r w:rsidRPr="008203FD">
              <w:t>Bellarine Landcare Group Inc</w:t>
            </w:r>
          </w:p>
        </w:tc>
        <w:tc>
          <w:tcPr>
            <w:tcW w:w="2155" w:type="dxa"/>
            <w:shd w:val="clear" w:color="auto" w:fill="auto"/>
            <w:tcMar>
              <w:top w:w="85" w:type="dxa"/>
              <w:left w:w="85" w:type="dxa"/>
              <w:bottom w:w="85" w:type="dxa"/>
              <w:right w:w="85" w:type="dxa"/>
            </w:tcMar>
          </w:tcPr>
          <w:p w14:paraId="57FFA4A4"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055BFD86"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3519BE45" w14:textId="77777777" w:rsidR="00CF3B2C" w:rsidRPr="00AE643D" w:rsidRDefault="00CF3B2C" w:rsidP="00AE643D">
            <w:pPr>
              <w:jc w:val="right"/>
            </w:pPr>
            <w:r w:rsidRPr="00AE643D">
              <w:t>3,286</w:t>
            </w:r>
          </w:p>
        </w:tc>
      </w:tr>
      <w:tr w:rsidR="00CF3B2C" w:rsidRPr="00CF3B2C" w14:paraId="483D302E" w14:textId="77777777" w:rsidTr="00BC00CC">
        <w:trPr>
          <w:trHeight w:val="630"/>
        </w:trPr>
        <w:tc>
          <w:tcPr>
            <w:tcW w:w="1984" w:type="dxa"/>
            <w:shd w:val="clear" w:color="auto" w:fill="auto"/>
            <w:tcMar>
              <w:top w:w="85" w:type="dxa"/>
              <w:left w:w="85" w:type="dxa"/>
              <w:bottom w:w="85" w:type="dxa"/>
              <w:right w:w="85" w:type="dxa"/>
            </w:tcMar>
          </w:tcPr>
          <w:p w14:paraId="55C59025" w14:textId="77777777" w:rsidR="00CF3B2C" w:rsidRPr="008203FD" w:rsidRDefault="00CF3B2C" w:rsidP="008203FD">
            <w:r w:rsidRPr="008203FD">
              <w:t>Bellarine Landcare Group Inc</w:t>
            </w:r>
          </w:p>
        </w:tc>
        <w:tc>
          <w:tcPr>
            <w:tcW w:w="2155" w:type="dxa"/>
            <w:shd w:val="clear" w:color="auto" w:fill="auto"/>
            <w:tcMar>
              <w:top w:w="85" w:type="dxa"/>
              <w:left w:w="85" w:type="dxa"/>
              <w:bottom w:w="85" w:type="dxa"/>
              <w:right w:w="85" w:type="dxa"/>
            </w:tcMar>
          </w:tcPr>
          <w:p w14:paraId="1737C4DE"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518841ED"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735613A9" w14:textId="77777777" w:rsidR="00CF3B2C" w:rsidRPr="00AE643D" w:rsidRDefault="00CF3B2C" w:rsidP="00AE643D">
            <w:pPr>
              <w:jc w:val="right"/>
            </w:pPr>
            <w:r w:rsidRPr="00AE643D">
              <w:t>3,286</w:t>
            </w:r>
          </w:p>
        </w:tc>
      </w:tr>
      <w:tr w:rsidR="00CF3B2C" w:rsidRPr="00CF3B2C" w14:paraId="6F18106F" w14:textId="77777777" w:rsidTr="00BC00CC">
        <w:trPr>
          <w:trHeight w:val="630"/>
        </w:trPr>
        <w:tc>
          <w:tcPr>
            <w:tcW w:w="1984" w:type="dxa"/>
            <w:shd w:val="clear" w:color="auto" w:fill="auto"/>
            <w:tcMar>
              <w:top w:w="85" w:type="dxa"/>
              <w:left w:w="85" w:type="dxa"/>
              <w:bottom w:w="85" w:type="dxa"/>
              <w:right w:w="85" w:type="dxa"/>
            </w:tcMar>
          </w:tcPr>
          <w:p w14:paraId="6E6E433A" w14:textId="77777777" w:rsidR="00CF3B2C" w:rsidRPr="008203FD" w:rsidRDefault="00CF3B2C" w:rsidP="008203FD">
            <w:r w:rsidRPr="008203FD">
              <w:t>Benambra Dinner Plain Omeo Landcare Group</w:t>
            </w:r>
          </w:p>
        </w:tc>
        <w:tc>
          <w:tcPr>
            <w:tcW w:w="2155" w:type="dxa"/>
            <w:shd w:val="clear" w:color="auto" w:fill="auto"/>
            <w:tcMar>
              <w:top w:w="85" w:type="dxa"/>
              <w:left w:w="85" w:type="dxa"/>
              <w:bottom w:w="85" w:type="dxa"/>
              <w:right w:w="85" w:type="dxa"/>
            </w:tcMar>
          </w:tcPr>
          <w:p w14:paraId="17160534"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42D25C8E"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1B358410" w14:textId="77777777" w:rsidR="00CF3B2C" w:rsidRPr="00AE643D" w:rsidRDefault="00CF3B2C" w:rsidP="00AE643D">
            <w:pPr>
              <w:jc w:val="right"/>
            </w:pPr>
            <w:r w:rsidRPr="00AE643D">
              <w:t>28,286</w:t>
            </w:r>
          </w:p>
        </w:tc>
      </w:tr>
      <w:tr w:rsidR="00CF3B2C" w:rsidRPr="00CF3B2C" w14:paraId="13759496" w14:textId="77777777" w:rsidTr="00BC00CC">
        <w:trPr>
          <w:trHeight w:val="630"/>
        </w:trPr>
        <w:tc>
          <w:tcPr>
            <w:tcW w:w="1984" w:type="dxa"/>
            <w:shd w:val="clear" w:color="auto" w:fill="auto"/>
            <w:tcMar>
              <w:top w:w="85" w:type="dxa"/>
              <w:left w:w="85" w:type="dxa"/>
              <w:bottom w:w="85" w:type="dxa"/>
              <w:right w:w="85" w:type="dxa"/>
            </w:tcMar>
          </w:tcPr>
          <w:p w14:paraId="093B5C20" w14:textId="77777777" w:rsidR="00CF3B2C" w:rsidRPr="008203FD" w:rsidRDefault="00CF3B2C" w:rsidP="008203FD">
            <w:r w:rsidRPr="008203FD">
              <w:t>Blampied Kooroocheang Landcare Group</w:t>
            </w:r>
          </w:p>
        </w:tc>
        <w:tc>
          <w:tcPr>
            <w:tcW w:w="2155" w:type="dxa"/>
            <w:shd w:val="clear" w:color="auto" w:fill="auto"/>
            <w:tcMar>
              <w:top w:w="85" w:type="dxa"/>
              <w:left w:w="85" w:type="dxa"/>
              <w:bottom w:w="85" w:type="dxa"/>
              <w:right w:w="85" w:type="dxa"/>
            </w:tcMar>
          </w:tcPr>
          <w:p w14:paraId="4549FD62"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428A7690"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54F3439C" w14:textId="77777777" w:rsidR="00CF3B2C" w:rsidRPr="00AE643D" w:rsidRDefault="00CF3B2C" w:rsidP="00AE643D">
            <w:pPr>
              <w:jc w:val="right"/>
            </w:pPr>
            <w:r w:rsidRPr="00AE643D">
              <w:t>3,286</w:t>
            </w:r>
          </w:p>
        </w:tc>
      </w:tr>
      <w:tr w:rsidR="00CF3B2C" w:rsidRPr="00CF3B2C" w14:paraId="7A7A9671" w14:textId="77777777" w:rsidTr="00BC00CC">
        <w:trPr>
          <w:trHeight w:val="630"/>
        </w:trPr>
        <w:tc>
          <w:tcPr>
            <w:tcW w:w="1984" w:type="dxa"/>
            <w:shd w:val="clear" w:color="auto" w:fill="auto"/>
            <w:tcMar>
              <w:top w:w="85" w:type="dxa"/>
              <w:left w:w="85" w:type="dxa"/>
              <w:bottom w:w="85" w:type="dxa"/>
              <w:right w:w="85" w:type="dxa"/>
            </w:tcMar>
          </w:tcPr>
          <w:p w14:paraId="20D1FAF6" w14:textId="77777777" w:rsidR="00CF3B2C" w:rsidRPr="008203FD" w:rsidRDefault="00CF3B2C" w:rsidP="008203FD">
            <w:r w:rsidRPr="008203FD">
              <w:t>Blampied Kooroocheang Landcare Group</w:t>
            </w:r>
          </w:p>
        </w:tc>
        <w:tc>
          <w:tcPr>
            <w:tcW w:w="2155" w:type="dxa"/>
            <w:shd w:val="clear" w:color="auto" w:fill="auto"/>
            <w:tcMar>
              <w:top w:w="85" w:type="dxa"/>
              <w:left w:w="85" w:type="dxa"/>
              <w:bottom w:w="85" w:type="dxa"/>
              <w:right w:w="85" w:type="dxa"/>
            </w:tcMar>
          </w:tcPr>
          <w:p w14:paraId="3295793F"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2B594379"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1A7E4DC7" w14:textId="77777777" w:rsidR="00CF3B2C" w:rsidRPr="00AE643D" w:rsidRDefault="00CF3B2C" w:rsidP="00AE643D">
            <w:pPr>
              <w:jc w:val="right"/>
            </w:pPr>
            <w:r w:rsidRPr="00AE643D">
              <w:t>3,286</w:t>
            </w:r>
          </w:p>
        </w:tc>
      </w:tr>
      <w:tr w:rsidR="00CF3B2C" w:rsidRPr="00CF3B2C" w14:paraId="499AF3F7" w14:textId="77777777" w:rsidTr="00BC00CC">
        <w:trPr>
          <w:trHeight w:val="630"/>
        </w:trPr>
        <w:tc>
          <w:tcPr>
            <w:tcW w:w="1984" w:type="dxa"/>
            <w:shd w:val="clear" w:color="auto" w:fill="auto"/>
            <w:tcMar>
              <w:top w:w="85" w:type="dxa"/>
              <w:left w:w="85" w:type="dxa"/>
              <w:bottom w:w="85" w:type="dxa"/>
              <w:right w:w="85" w:type="dxa"/>
            </w:tcMar>
          </w:tcPr>
          <w:p w14:paraId="4BEA745F" w14:textId="77777777" w:rsidR="00CF3B2C" w:rsidRPr="008203FD" w:rsidRDefault="00CF3B2C" w:rsidP="008203FD">
            <w:r w:rsidRPr="008203FD">
              <w:t>Buloke and Northern Grampians Landcare Network</w:t>
            </w:r>
          </w:p>
        </w:tc>
        <w:tc>
          <w:tcPr>
            <w:tcW w:w="2155" w:type="dxa"/>
            <w:shd w:val="clear" w:color="auto" w:fill="auto"/>
            <w:tcMar>
              <w:top w:w="85" w:type="dxa"/>
              <w:left w:w="85" w:type="dxa"/>
              <w:bottom w:w="85" w:type="dxa"/>
              <w:right w:w="85" w:type="dxa"/>
            </w:tcMar>
          </w:tcPr>
          <w:p w14:paraId="7C7F3C25"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38335D44"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258DBD11" w14:textId="77777777" w:rsidR="00CF3B2C" w:rsidRPr="00AE643D" w:rsidRDefault="00CF3B2C" w:rsidP="00AE643D">
            <w:pPr>
              <w:jc w:val="right"/>
            </w:pPr>
            <w:r w:rsidRPr="00AE643D">
              <w:t>2,995</w:t>
            </w:r>
          </w:p>
        </w:tc>
      </w:tr>
      <w:tr w:rsidR="00CF3B2C" w:rsidRPr="00CF3B2C" w14:paraId="0173727D" w14:textId="77777777" w:rsidTr="00BC00CC">
        <w:trPr>
          <w:trHeight w:val="630"/>
        </w:trPr>
        <w:tc>
          <w:tcPr>
            <w:tcW w:w="1984" w:type="dxa"/>
            <w:shd w:val="clear" w:color="auto" w:fill="auto"/>
            <w:tcMar>
              <w:top w:w="85" w:type="dxa"/>
              <w:left w:w="85" w:type="dxa"/>
              <w:bottom w:w="85" w:type="dxa"/>
              <w:right w:w="85" w:type="dxa"/>
            </w:tcMar>
          </w:tcPr>
          <w:p w14:paraId="588E2CCF" w14:textId="77777777" w:rsidR="00CF3B2C" w:rsidRPr="008203FD" w:rsidRDefault="00CF3B2C" w:rsidP="008203FD">
            <w:r w:rsidRPr="008203FD">
              <w:t>Buloke and Northern Grampians Landcare Network</w:t>
            </w:r>
          </w:p>
        </w:tc>
        <w:tc>
          <w:tcPr>
            <w:tcW w:w="2155" w:type="dxa"/>
            <w:shd w:val="clear" w:color="auto" w:fill="auto"/>
            <w:tcMar>
              <w:top w:w="85" w:type="dxa"/>
              <w:left w:w="85" w:type="dxa"/>
              <w:bottom w:w="85" w:type="dxa"/>
              <w:right w:w="85" w:type="dxa"/>
            </w:tcMar>
          </w:tcPr>
          <w:p w14:paraId="6159F87C"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539E8D7B"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04A678C3" w14:textId="77777777" w:rsidR="00CF3B2C" w:rsidRPr="00AE643D" w:rsidRDefault="00CF3B2C" w:rsidP="00AE643D">
            <w:pPr>
              <w:jc w:val="right"/>
            </w:pPr>
            <w:r w:rsidRPr="00AE643D">
              <w:t>2,995</w:t>
            </w:r>
          </w:p>
        </w:tc>
      </w:tr>
      <w:tr w:rsidR="00CF3B2C" w:rsidRPr="00CF3B2C" w14:paraId="238A0589" w14:textId="77777777" w:rsidTr="00BC00CC">
        <w:trPr>
          <w:trHeight w:val="630"/>
        </w:trPr>
        <w:tc>
          <w:tcPr>
            <w:tcW w:w="1984" w:type="dxa"/>
            <w:shd w:val="clear" w:color="auto" w:fill="auto"/>
            <w:tcMar>
              <w:top w:w="85" w:type="dxa"/>
              <w:left w:w="85" w:type="dxa"/>
              <w:bottom w:w="85" w:type="dxa"/>
              <w:right w:w="85" w:type="dxa"/>
            </w:tcMar>
          </w:tcPr>
          <w:p w14:paraId="44FBC7E1" w14:textId="77777777" w:rsidR="00CF3B2C" w:rsidRPr="008203FD" w:rsidRDefault="00CF3B2C" w:rsidP="008203FD">
            <w:r w:rsidRPr="008203FD">
              <w:t>Bunanyung Landscape Alliance</w:t>
            </w:r>
          </w:p>
        </w:tc>
        <w:tc>
          <w:tcPr>
            <w:tcW w:w="2155" w:type="dxa"/>
            <w:shd w:val="clear" w:color="auto" w:fill="auto"/>
            <w:tcMar>
              <w:top w:w="85" w:type="dxa"/>
              <w:left w:w="85" w:type="dxa"/>
              <w:bottom w:w="85" w:type="dxa"/>
              <w:right w:w="85" w:type="dxa"/>
            </w:tcMar>
          </w:tcPr>
          <w:p w14:paraId="0A2FCB80"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669E9463"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6CAF7E37" w14:textId="77777777" w:rsidR="00CF3B2C" w:rsidRPr="00AE643D" w:rsidRDefault="00CF3B2C" w:rsidP="00AE643D">
            <w:pPr>
              <w:jc w:val="right"/>
            </w:pPr>
            <w:r w:rsidRPr="00AE643D">
              <w:t>2,726</w:t>
            </w:r>
          </w:p>
        </w:tc>
      </w:tr>
      <w:tr w:rsidR="00CF3B2C" w:rsidRPr="00CF3B2C" w14:paraId="05B57029" w14:textId="77777777" w:rsidTr="00BC00CC">
        <w:trPr>
          <w:trHeight w:val="630"/>
        </w:trPr>
        <w:tc>
          <w:tcPr>
            <w:tcW w:w="1984" w:type="dxa"/>
            <w:shd w:val="clear" w:color="auto" w:fill="auto"/>
            <w:tcMar>
              <w:top w:w="85" w:type="dxa"/>
              <w:left w:w="85" w:type="dxa"/>
              <w:bottom w:w="85" w:type="dxa"/>
              <w:right w:w="85" w:type="dxa"/>
            </w:tcMar>
          </w:tcPr>
          <w:p w14:paraId="01030E7F" w14:textId="77777777" w:rsidR="00CF3B2C" w:rsidRPr="008203FD" w:rsidRDefault="00CF3B2C" w:rsidP="008203FD">
            <w:r w:rsidRPr="008203FD">
              <w:t>City of Whittlesea</w:t>
            </w:r>
          </w:p>
        </w:tc>
        <w:tc>
          <w:tcPr>
            <w:tcW w:w="2155" w:type="dxa"/>
            <w:shd w:val="clear" w:color="auto" w:fill="auto"/>
            <w:tcMar>
              <w:top w:w="85" w:type="dxa"/>
              <w:left w:w="85" w:type="dxa"/>
              <w:bottom w:w="85" w:type="dxa"/>
              <w:right w:w="85" w:type="dxa"/>
            </w:tcMar>
          </w:tcPr>
          <w:p w14:paraId="6D4FDAAD"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2B851610"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2BAC2287" w14:textId="77777777" w:rsidR="00CF3B2C" w:rsidRPr="00AE643D" w:rsidRDefault="00CF3B2C" w:rsidP="00AE643D">
            <w:pPr>
              <w:jc w:val="right"/>
            </w:pPr>
            <w:r w:rsidRPr="00AE643D">
              <w:t>28,286</w:t>
            </w:r>
          </w:p>
        </w:tc>
      </w:tr>
      <w:tr w:rsidR="00CF3B2C" w:rsidRPr="00CF3B2C" w14:paraId="722805A3" w14:textId="77777777" w:rsidTr="00BC00CC">
        <w:trPr>
          <w:trHeight w:val="630"/>
        </w:trPr>
        <w:tc>
          <w:tcPr>
            <w:tcW w:w="1984" w:type="dxa"/>
            <w:shd w:val="clear" w:color="auto" w:fill="auto"/>
            <w:tcMar>
              <w:top w:w="85" w:type="dxa"/>
              <w:left w:w="85" w:type="dxa"/>
              <w:bottom w:w="85" w:type="dxa"/>
              <w:right w:w="85" w:type="dxa"/>
            </w:tcMar>
          </w:tcPr>
          <w:p w14:paraId="1C9C8394" w14:textId="77777777" w:rsidR="00CF3B2C" w:rsidRPr="008203FD" w:rsidRDefault="00CF3B2C" w:rsidP="008203FD">
            <w:r w:rsidRPr="008203FD">
              <w:t>Connecting Country (Mount Alexander Region) Inc.</w:t>
            </w:r>
          </w:p>
        </w:tc>
        <w:tc>
          <w:tcPr>
            <w:tcW w:w="2155" w:type="dxa"/>
            <w:shd w:val="clear" w:color="auto" w:fill="auto"/>
            <w:tcMar>
              <w:top w:w="85" w:type="dxa"/>
              <w:left w:w="85" w:type="dxa"/>
              <w:bottom w:w="85" w:type="dxa"/>
              <w:right w:w="85" w:type="dxa"/>
            </w:tcMar>
          </w:tcPr>
          <w:p w14:paraId="3B707E76"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65B04976"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36FF107B" w14:textId="77777777" w:rsidR="00CF3B2C" w:rsidRPr="00AE643D" w:rsidRDefault="00CF3B2C" w:rsidP="00AE643D">
            <w:pPr>
              <w:jc w:val="right"/>
            </w:pPr>
            <w:r w:rsidRPr="00AE643D">
              <w:t>3,286</w:t>
            </w:r>
          </w:p>
        </w:tc>
      </w:tr>
      <w:tr w:rsidR="00CF3B2C" w:rsidRPr="00CF3B2C" w14:paraId="718594C8" w14:textId="77777777" w:rsidTr="00BC00CC">
        <w:trPr>
          <w:trHeight w:val="630"/>
        </w:trPr>
        <w:tc>
          <w:tcPr>
            <w:tcW w:w="1984" w:type="dxa"/>
            <w:shd w:val="clear" w:color="auto" w:fill="auto"/>
            <w:tcMar>
              <w:top w:w="85" w:type="dxa"/>
              <w:left w:w="85" w:type="dxa"/>
              <w:bottom w:w="85" w:type="dxa"/>
              <w:right w:w="85" w:type="dxa"/>
            </w:tcMar>
          </w:tcPr>
          <w:p w14:paraId="046D3EF2" w14:textId="77777777" w:rsidR="00CF3B2C" w:rsidRPr="008203FD" w:rsidRDefault="00CF3B2C" w:rsidP="008203FD">
            <w:r w:rsidRPr="008203FD">
              <w:t>Connecting Country (Mount Alexander Region) Inc.</w:t>
            </w:r>
          </w:p>
        </w:tc>
        <w:tc>
          <w:tcPr>
            <w:tcW w:w="2155" w:type="dxa"/>
            <w:shd w:val="clear" w:color="auto" w:fill="auto"/>
            <w:tcMar>
              <w:top w:w="85" w:type="dxa"/>
              <w:left w:w="85" w:type="dxa"/>
              <w:bottom w:w="85" w:type="dxa"/>
              <w:right w:w="85" w:type="dxa"/>
            </w:tcMar>
          </w:tcPr>
          <w:p w14:paraId="6E147FC9"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237732DD"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2EE7110B" w14:textId="77777777" w:rsidR="00CF3B2C" w:rsidRPr="00AE643D" w:rsidRDefault="00CF3B2C" w:rsidP="00AE643D">
            <w:pPr>
              <w:jc w:val="right"/>
            </w:pPr>
            <w:r w:rsidRPr="00AE643D">
              <w:t>3,286</w:t>
            </w:r>
          </w:p>
        </w:tc>
      </w:tr>
      <w:tr w:rsidR="00CF3B2C" w:rsidRPr="00CF3B2C" w14:paraId="2B908A5C" w14:textId="77777777" w:rsidTr="00BC00CC">
        <w:trPr>
          <w:trHeight w:val="945"/>
        </w:trPr>
        <w:tc>
          <w:tcPr>
            <w:tcW w:w="1984" w:type="dxa"/>
            <w:shd w:val="clear" w:color="auto" w:fill="auto"/>
            <w:tcMar>
              <w:top w:w="85" w:type="dxa"/>
              <w:left w:w="85" w:type="dxa"/>
              <w:bottom w:w="85" w:type="dxa"/>
              <w:right w:w="85" w:type="dxa"/>
            </w:tcMar>
          </w:tcPr>
          <w:p w14:paraId="2CA9A8EE" w14:textId="4FDF04DD" w:rsidR="00CF3B2C" w:rsidRPr="008203FD" w:rsidRDefault="00CF3B2C" w:rsidP="008203FD">
            <w:r w:rsidRPr="008203FD">
              <w:t>Corangamite Catchment ManagementAuthority</w:t>
            </w:r>
          </w:p>
        </w:tc>
        <w:tc>
          <w:tcPr>
            <w:tcW w:w="2155" w:type="dxa"/>
            <w:shd w:val="clear" w:color="auto" w:fill="auto"/>
            <w:tcMar>
              <w:top w:w="85" w:type="dxa"/>
              <w:left w:w="85" w:type="dxa"/>
              <w:bottom w:w="85" w:type="dxa"/>
              <w:right w:w="85" w:type="dxa"/>
            </w:tcMar>
          </w:tcPr>
          <w:p w14:paraId="03C27813" w14:textId="77777777" w:rsidR="00CF3B2C" w:rsidRPr="008203FD" w:rsidRDefault="00CF3B2C" w:rsidP="008203FD">
            <w:r w:rsidRPr="008203FD">
              <w:t>2020-21 Regional Landcare Coordination in Corangamite</w:t>
            </w:r>
          </w:p>
        </w:tc>
        <w:tc>
          <w:tcPr>
            <w:tcW w:w="4308" w:type="dxa"/>
            <w:shd w:val="clear" w:color="auto" w:fill="auto"/>
            <w:tcMar>
              <w:top w:w="85" w:type="dxa"/>
              <w:left w:w="85" w:type="dxa"/>
              <w:bottom w:w="85" w:type="dxa"/>
              <w:right w:w="85" w:type="dxa"/>
            </w:tcMar>
          </w:tcPr>
          <w:p w14:paraId="56851A90" w14:textId="77777777" w:rsidR="00CF3B2C" w:rsidRPr="008203FD" w:rsidRDefault="00CF3B2C" w:rsidP="008203FD">
            <w:r w:rsidRPr="008203FD">
              <w:t>Regional Landcare coordination</w:t>
            </w:r>
          </w:p>
        </w:tc>
        <w:tc>
          <w:tcPr>
            <w:tcW w:w="1901" w:type="dxa"/>
            <w:shd w:val="clear" w:color="auto" w:fill="auto"/>
            <w:tcMar>
              <w:top w:w="85" w:type="dxa"/>
              <w:left w:w="85" w:type="dxa"/>
              <w:bottom w:w="85" w:type="dxa"/>
              <w:right w:w="85" w:type="dxa"/>
            </w:tcMar>
          </w:tcPr>
          <w:p w14:paraId="4B58DFDA" w14:textId="77777777" w:rsidR="00CF3B2C" w:rsidRPr="00AE643D" w:rsidRDefault="00CF3B2C" w:rsidP="00AE643D">
            <w:pPr>
              <w:jc w:val="right"/>
            </w:pPr>
            <w:r w:rsidRPr="00AE643D">
              <w:t>82,813</w:t>
            </w:r>
          </w:p>
        </w:tc>
      </w:tr>
      <w:tr w:rsidR="00CF3B2C" w:rsidRPr="00CF3B2C" w14:paraId="59909B6F" w14:textId="77777777" w:rsidTr="00BC00CC">
        <w:trPr>
          <w:trHeight w:val="945"/>
        </w:trPr>
        <w:tc>
          <w:tcPr>
            <w:tcW w:w="1984" w:type="dxa"/>
            <w:shd w:val="clear" w:color="auto" w:fill="auto"/>
            <w:tcMar>
              <w:top w:w="85" w:type="dxa"/>
              <w:left w:w="85" w:type="dxa"/>
              <w:bottom w:w="85" w:type="dxa"/>
              <w:right w:w="85" w:type="dxa"/>
            </w:tcMar>
          </w:tcPr>
          <w:p w14:paraId="6318AEEE" w14:textId="39CA756A" w:rsidR="00CF3B2C" w:rsidRPr="008203FD" w:rsidRDefault="00CF3B2C" w:rsidP="008203FD">
            <w:r w:rsidRPr="008203FD">
              <w:t>Corangamite Catchment ManagementAuthority</w:t>
            </w:r>
          </w:p>
        </w:tc>
        <w:tc>
          <w:tcPr>
            <w:tcW w:w="2155" w:type="dxa"/>
            <w:shd w:val="clear" w:color="auto" w:fill="auto"/>
            <w:tcMar>
              <w:top w:w="85" w:type="dxa"/>
              <w:left w:w="85" w:type="dxa"/>
              <w:bottom w:w="85" w:type="dxa"/>
              <w:right w:w="85" w:type="dxa"/>
            </w:tcMar>
          </w:tcPr>
          <w:p w14:paraId="44FBD38D" w14:textId="77777777" w:rsidR="00CF3B2C" w:rsidRPr="008203FD" w:rsidRDefault="00CF3B2C" w:rsidP="008203FD">
            <w:r w:rsidRPr="008203FD">
              <w:t>2020-21 Regional Landcare Coordination in Corangamite</w:t>
            </w:r>
          </w:p>
        </w:tc>
        <w:tc>
          <w:tcPr>
            <w:tcW w:w="4308" w:type="dxa"/>
            <w:shd w:val="clear" w:color="auto" w:fill="auto"/>
            <w:tcMar>
              <w:top w:w="85" w:type="dxa"/>
              <w:left w:w="85" w:type="dxa"/>
              <w:bottom w:w="85" w:type="dxa"/>
              <w:right w:w="85" w:type="dxa"/>
            </w:tcMar>
          </w:tcPr>
          <w:p w14:paraId="0BEFA211" w14:textId="77777777" w:rsidR="00CF3B2C" w:rsidRPr="008203FD" w:rsidRDefault="00CF3B2C" w:rsidP="008203FD">
            <w:r w:rsidRPr="008203FD">
              <w:t>Regional Landcare coordination</w:t>
            </w:r>
          </w:p>
        </w:tc>
        <w:tc>
          <w:tcPr>
            <w:tcW w:w="1901" w:type="dxa"/>
            <w:shd w:val="clear" w:color="auto" w:fill="auto"/>
            <w:tcMar>
              <w:top w:w="85" w:type="dxa"/>
              <w:left w:w="85" w:type="dxa"/>
              <w:bottom w:w="85" w:type="dxa"/>
              <w:right w:w="85" w:type="dxa"/>
            </w:tcMar>
          </w:tcPr>
          <w:p w14:paraId="0329117D" w14:textId="77777777" w:rsidR="00CF3B2C" w:rsidRPr="00AE643D" w:rsidRDefault="00CF3B2C" w:rsidP="00AE643D">
            <w:pPr>
              <w:jc w:val="right"/>
            </w:pPr>
            <w:r w:rsidRPr="00AE643D">
              <w:t>82,813</w:t>
            </w:r>
          </w:p>
        </w:tc>
      </w:tr>
      <w:tr w:rsidR="00CF3B2C" w:rsidRPr="00CF3B2C" w14:paraId="541F96F7" w14:textId="77777777" w:rsidTr="00BC00CC">
        <w:trPr>
          <w:trHeight w:val="945"/>
        </w:trPr>
        <w:tc>
          <w:tcPr>
            <w:tcW w:w="1984" w:type="dxa"/>
            <w:shd w:val="clear" w:color="auto" w:fill="auto"/>
            <w:tcMar>
              <w:top w:w="85" w:type="dxa"/>
              <w:left w:w="85" w:type="dxa"/>
              <w:bottom w:w="85" w:type="dxa"/>
              <w:right w:w="85" w:type="dxa"/>
            </w:tcMar>
          </w:tcPr>
          <w:p w14:paraId="1BA7E5EB" w14:textId="77777777" w:rsidR="00CF3B2C" w:rsidRPr="008203FD" w:rsidRDefault="00CF3B2C" w:rsidP="008203FD">
            <w:r w:rsidRPr="008203FD">
              <w:t>Corangamite Catchment Management Authority</w:t>
            </w:r>
          </w:p>
        </w:tc>
        <w:tc>
          <w:tcPr>
            <w:tcW w:w="2155" w:type="dxa"/>
            <w:shd w:val="clear" w:color="auto" w:fill="auto"/>
            <w:tcMar>
              <w:top w:w="85" w:type="dxa"/>
              <w:left w:w="85" w:type="dxa"/>
              <w:bottom w:w="85" w:type="dxa"/>
              <w:right w:w="85" w:type="dxa"/>
            </w:tcMar>
          </w:tcPr>
          <w:p w14:paraId="132C24C4" w14:textId="77777777" w:rsidR="00CF3B2C" w:rsidRPr="008203FD" w:rsidRDefault="00CF3B2C" w:rsidP="008203FD">
            <w:r w:rsidRPr="008203FD">
              <w:t>2021 Victorian Landcare Grants in Corangamite</w:t>
            </w:r>
          </w:p>
        </w:tc>
        <w:tc>
          <w:tcPr>
            <w:tcW w:w="4308" w:type="dxa"/>
            <w:shd w:val="clear" w:color="auto" w:fill="auto"/>
            <w:tcMar>
              <w:top w:w="85" w:type="dxa"/>
              <w:left w:w="85" w:type="dxa"/>
              <w:bottom w:w="85" w:type="dxa"/>
              <w:right w:w="85" w:type="dxa"/>
            </w:tcMar>
          </w:tcPr>
          <w:p w14:paraId="1F8B361E" w14:textId="77777777" w:rsidR="00CF3B2C" w:rsidRPr="006A4822" w:rsidRDefault="00CF3B2C" w:rsidP="006A4822">
            <w:r w:rsidRPr="006A4822">
              <w:t>Delivery of a Victorian Landcare Grants program delivered in partnership with the catchment management authorities to provide funding to Landcare and environmental volunteer groups undertaking on-ground natural resource management works. </w:t>
            </w:r>
          </w:p>
        </w:tc>
        <w:tc>
          <w:tcPr>
            <w:tcW w:w="1901" w:type="dxa"/>
            <w:shd w:val="clear" w:color="auto" w:fill="auto"/>
            <w:tcMar>
              <w:top w:w="85" w:type="dxa"/>
              <w:left w:w="85" w:type="dxa"/>
              <w:bottom w:w="85" w:type="dxa"/>
              <w:right w:w="85" w:type="dxa"/>
            </w:tcMar>
          </w:tcPr>
          <w:p w14:paraId="3AA7D83E" w14:textId="77777777" w:rsidR="00CF3B2C" w:rsidRPr="00AE643D" w:rsidRDefault="00CF3B2C" w:rsidP="00AE643D">
            <w:pPr>
              <w:jc w:val="right"/>
            </w:pPr>
            <w:r w:rsidRPr="00AE643D">
              <w:t>75,739</w:t>
            </w:r>
          </w:p>
        </w:tc>
      </w:tr>
      <w:tr w:rsidR="00CF3B2C" w:rsidRPr="00CF3B2C" w14:paraId="7CE731E9" w14:textId="77777777" w:rsidTr="00BC00CC">
        <w:trPr>
          <w:trHeight w:val="945"/>
        </w:trPr>
        <w:tc>
          <w:tcPr>
            <w:tcW w:w="1984" w:type="dxa"/>
            <w:shd w:val="clear" w:color="auto" w:fill="auto"/>
            <w:tcMar>
              <w:top w:w="85" w:type="dxa"/>
              <w:left w:w="85" w:type="dxa"/>
              <w:bottom w:w="85" w:type="dxa"/>
              <w:right w:w="85" w:type="dxa"/>
            </w:tcMar>
          </w:tcPr>
          <w:p w14:paraId="5AEF76C4" w14:textId="27074943" w:rsidR="00CF3B2C" w:rsidRPr="008203FD" w:rsidRDefault="00CF3B2C" w:rsidP="008203FD">
            <w:r w:rsidRPr="008203FD">
              <w:t>Department of Justice andCommunity Safety</w:t>
            </w:r>
          </w:p>
        </w:tc>
        <w:tc>
          <w:tcPr>
            <w:tcW w:w="2155" w:type="dxa"/>
            <w:shd w:val="clear" w:color="auto" w:fill="auto"/>
            <w:tcMar>
              <w:top w:w="85" w:type="dxa"/>
              <w:left w:w="85" w:type="dxa"/>
              <w:bottom w:w="85" w:type="dxa"/>
              <w:right w:w="85" w:type="dxa"/>
            </w:tcMar>
          </w:tcPr>
          <w:p w14:paraId="2FAC32C4" w14:textId="77777777" w:rsidR="00CF3B2C" w:rsidRPr="008203FD" w:rsidRDefault="00CF3B2C" w:rsidP="008203FD">
            <w:r w:rsidRPr="008203FD">
              <w:t>Landmate Environment Program 2020-21</w:t>
            </w:r>
          </w:p>
        </w:tc>
        <w:tc>
          <w:tcPr>
            <w:tcW w:w="4308" w:type="dxa"/>
            <w:shd w:val="clear" w:color="auto" w:fill="auto"/>
            <w:tcMar>
              <w:top w:w="85" w:type="dxa"/>
              <w:left w:w="85" w:type="dxa"/>
              <w:bottom w:w="85" w:type="dxa"/>
              <w:right w:w="85" w:type="dxa"/>
            </w:tcMar>
          </w:tcPr>
          <w:p w14:paraId="7C2462D0" w14:textId="77777777" w:rsidR="00CF3B2C" w:rsidRPr="008203FD" w:rsidRDefault="00CF3B2C" w:rsidP="008203FD">
            <w:r w:rsidRPr="008203FD">
              <w:t>Support for Landmate prison crews to assist community projects</w:t>
            </w:r>
          </w:p>
        </w:tc>
        <w:tc>
          <w:tcPr>
            <w:tcW w:w="1901" w:type="dxa"/>
            <w:shd w:val="clear" w:color="auto" w:fill="auto"/>
            <w:tcMar>
              <w:top w:w="85" w:type="dxa"/>
              <w:left w:w="85" w:type="dxa"/>
              <w:bottom w:w="85" w:type="dxa"/>
              <w:right w:w="85" w:type="dxa"/>
            </w:tcMar>
          </w:tcPr>
          <w:p w14:paraId="1AEFCF0F" w14:textId="77777777" w:rsidR="00CF3B2C" w:rsidRPr="00AE643D" w:rsidRDefault="00CF3B2C" w:rsidP="00AE643D">
            <w:pPr>
              <w:jc w:val="right"/>
            </w:pPr>
            <w:r w:rsidRPr="00AE643D">
              <w:t>250,000</w:t>
            </w:r>
          </w:p>
        </w:tc>
      </w:tr>
      <w:tr w:rsidR="00CF3B2C" w:rsidRPr="00CF3B2C" w14:paraId="79CC8ED9" w14:textId="77777777" w:rsidTr="00BC00CC">
        <w:trPr>
          <w:trHeight w:val="945"/>
        </w:trPr>
        <w:tc>
          <w:tcPr>
            <w:tcW w:w="1984" w:type="dxa"/>
            <w:shd w:val="clear" w:color="auto" w:fill="auto"/>
            <w:tcMar>
              <w:top w:w="85" w:type="dxa"/>
              <w:left w:w="85" w:type="dxa"/>
              <w:bottom w:w="85" w:type="dxa"/>
              <w:right w:w="85" w:type="dxa"/>
            </w:tcMar>
          </w:tcPr>
          <w:p w14:paraId="4C72B214" w14:textId="5D925C71" w:rsidR="00CF3B2C" w:rsidRPr="008203FD" w:rsidRDefault="00CF3B2C" w:rsidP="008203FD">
            <w:r w:rsidRPr="008203FD">
              <w:t>East Gippsland CatchmentManagement Authority</w:t>
            </w:r>
          </w:p>
        </w:tc>
        <w:tc>
          <w:tcPr>
            <w:tcW w:w="2155" w:type="dxa"/>
            <w:shd w:val="clear" w:color="auto" w:fill="auto"/>
            <w:tcMar>
              <w:top w:w="85" w:type="dxa"/>
              <w:left w:w="85" w:type="dxa"/>
              <w:bottom w:w="85" w:type="dxa"/>
              <w:right w:w="85" w:type="dxa"/>
            </w:tcMar>
          </w:tcPr>
          <w:p w14:paraId="67267B9C" w14:textId="77777777" w:rsidR="00CF3B2C" w:rsidRPr="008203FD" w:rsidRDefault="00CF3B2C" w:rsidP="008203FD">
            <w:r w:rsidRPr="008203FD">
              <w:t>2020-21 Regional Landcare Coordination in East Gippsland</w:t>
            </w:r>
          </w:p>
        </w:tc>
        <w:tc>
          <w:tcPr>
            <w:tcW w:w="4308" w:type="dxa"/>
            <w:shd w:val="clear" w:color="auto" w:fill="auto"/>
            <w:tcMar>
              <w:top w:w="85" w:type="dxa"/>
              <w:left w:w="85" w:type="dxa"/>
              <w:bottom w:w="85" w:type="dxa"/>
              <w:right w:w="85" w:type="dxa"/>
            </w:tcMar>
          </w:tcPr>
          <w:p w14:paraId="4A61016A" w14:textId="77777777" w:rsidR="00CF3B2C" w:rsidRPr="008203FD" w:rsidRDefault="00CF3B2C" w:rsidP="008203FD">
            <w:r w:rsidRPr="008203FD">
              <w:t>Regional Landcare coordination</w:t>
            </w:r>
          </w:p>
        </w:tc>
        <w:tc>
          <w:tcPr>
            <w:tcW w:w="1901" w:type="dxa"/>
            <w:shd w:val="clear" w:color="auto" w:fill="auto"/>
            <w:tcMar>
              <w:top w:w="85" w:type="dxa"/>
              <w:left w:w="85" w:type="dxa"/>
              <w:bottom w:w="85" w:type="dxa"/>
              <w:right w:w="85" w:type="dxa"/>
            </w:tcMar>
          </w:tcPr>
          <w:p w14:paraId="06800F03" w14:textId="77777777" w:rsidR="00CF3B2C" w:rsidRPr="00AE643D" w:rsidRDefault="00CF3B2C" w:rsidP="00AE643D">
            <w:pPr>
              <w:jc w:val="right"/>
            </w:pPr>
            <w:r w:rsidRPr="00AE643D">
              <w:t>82,813</w:t>
            </w:r>
          </w:p>
        </w:tc>
      </w:tr>
      <w:tr w:rsidR="00CF3B2C" w:rsidRPr="00CF3B2C" w14:paraId="24478CD4" w14:textId="77777777" w:rsidTr="00BC00CC">
        <w:trPr>
          <w:trHeight w:val="945"/>
        </w:trPr>
        <w:tc>
          <w:tcPr>
            <w:tcW w:w="1984" w:type="dxa"/>
            <w:shd w:val="clear" w:color="auto" w:fill="auto"/>
            <w:tcMar>
              <w:top w:w="85" w:type="dxa"/>
              <w:left w:w="85" w:type="dxa"/>
              <w:bottom w:w="85" w:type="dxa"/>
              <w:right w:w="85" w:type="dxa"/>
            </w:tcMar>
          </w:tcPr>
          <w:p w14:paraId="379113D8" w14:textId="52F1315E" w:rsidR="00CF3B2C" w:rsidRPr="008203FD" w:rsidRDefault="00CF3B2C" w:rsidP="008203FD">
            <w:r w:rsidRPr="008203FD">
              <w:t>East Gippsland CatchmentManagement Authority</w:t>
            </w:r>
          </w:p>
        </w:tc>
        <w:tc>
          <w:tcPr>
            <w:tcW w:w="2155" w:type="dxa"/>
            <w:shd w:val="clear" w:color="auto" w:fill="auto"/>
            <w:tcMar>
              <w:top w:w="85" w:type="dxa"/>
              <w:left w:w="85" w:type="dxa"/>
              <w:bottom w:w="85" w:type="dxa"/>
              <w:right w:w="85" w:type="dxa"/>
            </w:tcMar>
          </w:tcPr>
          <w:p w14:paraId="53B3066E" w14:textId="77777777" w:rsidR="00CF3B2C" w:rsidRPr="008203FD" w:rsidRDefault="00CF3B2C" w:rsidP="008203FD">
            <w:r w:rsidRPr="008203FD">
              <w:t>2020-21 Regional Landcare Coordination in East Gippsland</w:t>
            </w:r>
          </w:p>
        </w:tc>
        <w:tc>
          <w:tcPr>
            <w:tcW w:w="4308" w:type="dxa"/>
            <w:shd w:val="clear" w:color="auto" w:fill="auto"/>
            <w:tcMar>
              <w:top w:w="85" w:type="dxa"/>
              <w:left w:w="85" w:type="dxa"/>
              <w:bottom w:w="85" w:type="dxa"/>
              <w:right w:w="85" w:type="dxa"/>
            </w:tcMar>
          </w:tcPr>
          <w:p w14:paraId="160A964F" w14:textId="77777777" w:rsidR="00CF3B2C" w:rsidRPr="008203FD" w:rsidRDefault="00CF3B2C" w:rsidP="008203FD">
            <w:r w:rsidRPr="008203FD">
              <w:t>Regional Landcare coordination</w:t>
            </w:r>
          </w:p>
        </w:tc>
        <w:tc>
          <w:tcPr>
            <w:tcW w:w="1901" w:type="dxa"/>
            <w:shd w:val="clear" w:color="auto" w:fill="auto"/>
            <w:tcMar>
              <w:top w:w="85" w:type="dxa"/>
              <w:left w:w="85" w:type="dxa"/>
              <w:bottom w:w="85" w:type="dxa"/>
              <w:right w:w="85" w:type="dxa"/>
            </w:tcMar>
          </w:tcPr>
          <w:p w14:paraId="2F352134" w14:textId="77777777" w:rsidR="00CF3B2C" w:rsidRPr="00AE643D" w:rsidRDefault="00CF3B2C" w:rsidP="00AE643D">
            <w:pPr>
              <w:jc w:val="right"/>
            </w:pPr>
            <w:r w:rsidRPr="00AE643D">
              <w:t>82,813</w:t>
            </w:r>
          </w:p>
        </w:tc>
      </w:tr>
      <w:tr w:rsidR="00CF3B2C" w:rsidRPr="00CF3B2C" w14:paraId="0F19183B" w14:textId="77777777" w:rsidTr="00BC00CC">
        <w:trPr>
          <w:trHeight w:val="945"/>
        </w:trPr>
        <w:tc>
          <w:tcPr>
            <w:tcW w:w="1984" w:type="dxa"/>
            <w:shd w:val="clear" w:color="auto" w:fill="auto"/>
            <w:tcMar>
              <w:top w:w="85" w:type="dxa"/>
              <w:left w:w="85" w:type="dxa"/>
              <w:bottom w:w="85" w:type="dxa"/>
              <w:right w:w="85" w:type="dxa"/>
            </w:tcMar>
          </w:tcPr>
          <w:p w14:paraId="67F258AF" w14:textId="77777777" w:rsidR="00CF3B2C" w:rsidRPr="008203FD" w:rsidRDefault="00CF3B2C" w:rsidP="008203FD">
            <w:r w:rsidRPr="008203FD">
              <w:t>East Gippsland Catchment Management Authority</w:t>
            </w:r>
          </w:p>
        </w:tc>
        <w:tc>
          <w:tcPr>
            <w:tcW w:w="2155" w:type="dxa"/>
            <w:shd w:val="clear" w:color="auto" w:fill="auto"/>
            <w:tcMar>
              <w:top w:w="85" w:type="dxa"/>
              <w:left w:w="85" w:type="dxa"/>
              <w:bottom w:w="85" w:type="dxa"/>
              <w:right w:w="85" w:type="dxa"/>
            </w:tcMar>
          </w:tcPr>
          <w:p w14:paraId="57413034" w14:textId="77777777" w:rsidR="00CF3B2C" w:rsidRPr="008203FD" w:rsidRDefault="00CF3B2C" w:rsidP="008203FD">
            <w:r w:rsidRPr="008203FD">
              <w:t>2021 Victorian Landcare Grants in East Gippsland</w:t>
            </w:r>
          </w:p>
        </w:tc>
        <w:tc>
          <w:tcPr>
            <w:tcW w:w="4308" w:type="dxa"/>
            <w:shd w:val="clear" w:color="auto" w:fill="auto"/>
            <w:tcMar>
              <w:top w:w="85" w:type="dxa"/>
              <w:left w:w="85" w:type="dxa"/>
              <w:bottom w:w="85" w:type="dxa"/>
              <w:right w:w="85" w:type="dxa"/>
            </w:tcMar>
          </w:tcPr>
          <w:p w14:paraId="7AE313AD" w14:textId="77777777" w:rsidR="00CF3B2C" w:rsidRPr="006A4822" w:rsidRDefault="00CF3B2C" w:rsidP="006A4822">
            <w:r w:rsidRPr="006A4822">
              <w:t>Delivery of a Victorian Landcare Grants program delivered in partnership with the catchment management authorities to provide funding to Landcare and environmental volunteer groups undertaking on-ground natural resource management works. </w:t>
            </w:r>
          </w:p>
        </w:tc>
        <w:tc>
          <w:tcPr>
            <w:tcW w:w="1901" w:type="dxa"/>
            <w:shd w:val="clear" w:color="auto" w:fill="auto"/>
            <w:tcMar>
              <w:top w:w="85" w:type="dxa"/>
              <w:left w:w="85" w:type="dxa"/>
              <w:bottom w:w="85" w:type="dxa"/>
              <w:right w:w="85" w:type="dxa"/>
            </w:tcMar>
          </w:tcPr>
          <w:p w14:paraId="7476DD6A" w14:textId="77777777" w:rsidR="00CF3B2C" w:rsidRPr="00AE643D" w:rsidRDefault="00CF3B2C" w:rsidP="00AE643D">
            <w:pPr>
              <w:jc w:val="right"/>
            </w:pPr>
            <w:r w:rsidRPr="00AE643D">
              <w:t>50,369</w:t>
            </w:r>
          </w:p>
        </w:tc>
      </w:tr>
      <w:tr w:rsidR="00CF3B2C" w:rsidRPr="00CF3B2C" w14:paraId="3E3ED823" w14:textId="77777777" w:rsidTr="00BC00CC">
        <w:trPr>
          <w:trHeight w:val="630"/>
        </w:trPr>
        <w:tc>
          <w:tcPr>
            <w:tcW w:w="1984" w:type="dxa"/>
            <w:shd w:val="clear" w:color="auto" w:fill="auto"/>
            <w:tcMar>
              <w:top w:w="85" w:type="dxa"/>
              <w:left w:w="85" w:type="dxa"/>
              <w:bottom w:w="85" w:type="dxa"/>
              <w:right w:w="85" w:type="dxa"/>
            </w:tcMar>
          </w:tcPr>
          <w:p w14:paraId="50C3587D" w14:textId="77777777" w:rsidR="00CF3B2C" w:rsidRPr="008203FD" w:rsidRDefault="00CF3B2C" w:rsidP="008203FD">
            <w:r w:rsidRPr="008203FD">
              <w:t>East Gippsland Landcare Network Inc.</w:t>
            </w:r>
          </w:p>
        </w:tc>
        <w:tc>
          <w:tcPr>
            <w:tcW w:w="2155" w:type="dxa"/>
            <w:shd w:val="clear" w:color="auto" w:fill="auto"/>
            <w:tcMar>
              <w:top w:w="85" w:type="dxa"/>
              <w:left w:w="85" w:type="dxa"/>
              <w:bottom w:w="85" w:type="dxa"/>
              <w:right w:w="85" w:type="dxa"/>
            </w:tcMar>
          </w:tcPr>
          <w:p w14:paraId="71269111"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6F983B53"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3E28CC9F" w14:textId="77777777" w:rsidR="00CF3B2C" w:rsidRPr="00AE643D" w:rsidRDefault="00CF3B2C" w:rsidP="00AE643D">
            <w:pPr>
              <w:jc w:val="right"/>
            </w:pPr>
            <w:r w:rsidRPr="00AE643D">
              <w:t>3,286</w:t>
            </w:r>
          </w:p>
        </w:tc>
      </w:tr>
      <w:tr w:rsidR="00CF3B2C" w:rsidRPr="00CF3B2C" w14:paraId="17B46481" w14:textId="77777777" w:rsidTr="00BC00CC">
        <w:trPr>
          <w:trHeight w:val="630"/>
        </w:trPr>
        <w:tc>
          <w:tcPr>
            <w:tcW w:w="1984" w:type="dxa"/>
            <w:shd w:val="clear" w:color="auto" w:fill="auto"/>
            <w:tcMar>
              <w:top w:w="85" w:type="dxa"/>
              <w:left w:w="85" w:type="dxa"/>
              <w:bottom w:w="85" w:type="dxa"/>
              <w:right w:w="85" w:type="dxa"/>
            </w:tcMar>
          </w:tcPr>
          <w:p w14:paraId="0BF69188" w14:textId="77777777" w:rsidR="00CF3B2C" w:rsidRPr="008203FD" w:rsidRDefault="00CF3B2C" w:rsidP="008203FD">
            <w:r w:rsidRPr="008203FD">
              <w:t>East Gippsland Landcare Network Inc.</w:t>
            </w:r>
          </w:p>
        </w:tc>
        <w:tc>
          <w:tcPr>
            <w:tcW w:w="2155" w:type="dxa"/>
            <w:shd w:val="clear" w:color="auto" w:fill="auto"/>
            <w:tcMar>
              <w:top w:w="85" w:type="dxa"/>
              <w:left w:w="85" w:type="dxa"/>
              <w:bottom w:w="85" w:type="dxa"/>
              <w:right w:w="85" w:type="dxa"/>
            </w:tcMar>
          </w:tcPr>
          <w:p w14:paraId="0D39C794"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7CAA42F1"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2AD71103" w14:textId="77777777" w:rsidR="00CF3B2C" w:rsidRPr="00AE643D" w:rsidRDefault="00CF3B2C" w:rsidP="00AE643D">
            <w:pPr>
              <w:jc w:val="right"/>
            </w:pPr>
            <w:r w:rsidRPr="00AE643D">
              <w:t>3,286</w:t>
            </w:r>
          </w:p>
        </w:tc>
      </w:tr>
      <w:tr w:rsidR="00CF3B2C" w:rsidRPr="00CF3B2C" w14:paraId="32C748FE" w14:textId="77777777" w:rsidTr="00BC00CC">
        <w:trPr>
          <w:trHeight w:val="630"/>
        </w:trPr>
        <w:tc>
          <w:tcPr>
            <w:tcW w:w="1984" w:type="dxa"/>
            <w:shd w:val="clear" w:color="auto" w:fill="auto"/>
            <w:tcMar>
              <w:top w:w="85" w:type="dxa"/>
              <w:left w:w="85" w:type="dxa"/>
              <w:bottom w:w="85" w:type="dxa"/>
              <w:right w:w="85" w:type="dxa"/>
            </w:tcMar>
          </w:tcPr>
          <w:p w14:paraId="7E80561E" w14:textId="77777777" w:rsidR="00CF3B2C" w:rsidRPr="008203FD" w:rsidRDefault="00CF3B2C" w:rsidP="008203FD">
            <w:r w:rsidRPr="008203FD">
              <w:t>Far East Victoria Landcare</w:t>
            </w:r>
          </w:p>
        </w:tc>
        <w:tc>
          <w:tcPr>
            <w:tcW w:w="2155" w:type="dxa"/>
            <w:shd w:val="clear" w:color="auto" w:fill="auto"/>
            <w:tcMar>
              <w:top w:w="85" w:type="dxa"/>
              <w:left w:w="85" w:type="dxa"/>
              <w:bottom w:w="85" w:type="dxa"/>
              <w:right w:w="85" w:type="dxa"/>
            </w:tcMar>
          </w:tcPr>
          <w:p w14:paraId="1C74B204"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43DDF355"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34CCE057" w14:textId="77777777" w:rsidR="00CF3B2C" w:rsidRPr="00AE643D" w:rsidRDefault="00CF3B2C" w:rsidP="00AE643D">
            <w:pPr>
              <w:jc w:val="right"/>
            </w:pPr>
            <w:r w:rsidRPr="00AE643D">
              <w:t>3,286</w:t>
            </w:r>
          </w:p>
        </w:tc>
      </w:tr>
      <w:tr w:rsidR="00CF3B2C" w:rsidRPr="00CF3B2C" w14:paraId="6C68749E" w14:textId="77777777" w:rsidTr="00BC00CC">
        <w:trPr>
          <w:trHeight w:val="630"/>
        </w:trPr>
        <w:tc>
          <w:tcPr>
            <w:tcW w:w="1984" w:type="dxa"/>
            <w:shd w:val="clear" w:color="auto" w:fill="auto"/>
            <w:tcMar>
              <w:top w:w="85" w:type="dxa"/>
              <w:left w:w="85" w:type="dxa"/>
              <w:bottom w:w="85" w:type="dxa"/>
              <w:right w:w="85" w:type="dxa"/>
            </w:tcMar>
          </w:tcPr>
          <w:p w14:paraId="2247F485" w14:textId="77777777" w:rsidR="00CF3B2C" w:rsidRPr="008203FD" w:rsidRDefault="00CF3B2C" w:rsidP="008203FD">
            <w:r w:rsidRPr="008203FD">
              <w:t>Far East Victoria Landcare</w:t>
            </w:r>
          </w:p>
        </w:tc>
        <w:tc>
          <w:tcPr>
            <w:tcW w:w="2155" w:type="dxa"/>
            <w:shd w:val="clear" w:color="auto" w:fill="auto"/>
            <w:tcMar>
              <w:top w:w="85" w:type="dxa"/>
              <w:left w:w="85" w:type="dxa"/>
              <w:bottom w:w="85" w:type="dxa"/>
              <w:right w:w="85" w:type="dxa"/>
            </w:tcMar>
          </w:tcPr>
          <w:p w14:paraId="3D7C474B"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63C7CBD4"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02E37E14" w14:textId="77777777" w:rsidR="00CF3B2C" w:rsidRPr="00AE643D" w:rsidRDefault="00CF3B2C" w:rsidP="00AE643D">
            <w:pPr>
              <w:jc w:val="right"/>
            </w:pPr>
            <w:r w:rsidRPr="00AE643D">
              <w:t>3,286</w:t>
            </w:r>
          </w:p>
        </w:tc>
      </w:tr>
      <w:tr w:rsidR="00CF3B2C" w:rsidRPr="00CF3B2C" w14:paraId="16B57D31" w14:textId="77777777" w:rsidTr="00BC00CC">
        <w:trPr>
          <w:trHeight w:val="630"/>
        </w:trPr>
        <w:tc>
          <w:tcPr>
            <w:tcW w:w="1984" w:type="dxa"/>
            <w:shd w:val="clear" w:color="auto" w:fill="auto"/>
            <w:tcMar>
              <w:top w:w="85" w:type="dxa"/>
              <w:left w:w="85" w:type="dxa"/>
              <w:bottom w:w="85" w:type="dxa"/>
              <w:right w:w="85" w:type="dxa"/>
            </w:tcMar>
          </w:tcPr>
          <w:p w14:paraId="7E4EC9CF" w14:textId="09FFC695" w:rsidR="00CF3B2C" w:rsidRPr="008203FD" w:rsidRDefault="00CF3B2C" w:rsidP="008203FD">
            <w:r w:rsidRPr="008203FD">
              <w:t>Gecko Clan Inc (Broken CatchmentLandcare Network Inc)</w:t>
            </w:r>
          </w:p>
        </w:tc>
        <w:tc>
          <w:tcPr>
            <w:tcW w:w="2155" w:type="dxa"/>
            <w:shd w:val="clear" w:color="auto" w:fill="auto"/>
            <w:tcMar>
              <w:top w:w="85" w:type="dxa"/>
              <w:left w:w="85" w:type="dxa"/>
              <w:bottom w:w="85" w:type="dxa"/>
              <w:right w:w="85" w:type="dxa"/>
            </w:tcMar>
          </w:tcPr>
          <w:p w14:paraId="2FA0F712"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4D334488"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42D8EAD3" w14:textId="77777777" w:rsidR="00CF3B2C" w:rsidRPr="00AE643D" w:rsidRDefault="00CF3B2C" w:rsidP="00AE643D">
            <w:pPr>
              <w:jc w:val="right"/>
            </w:pPr>
            <w:r w:rsidRPr="00AE643D">
              <w:t>3,286</w:t>
            </w:r>
          </w:p>
        </w:tc>
      </w:tr>
      <w:tr w:rsidR="00CF3B2C" w:rsidRPr="00CF3B2C" w14:paraId="175857C0" w14:textId="77777777" w:rsidTr="00BC00CC">
        <w:trPr>
          <w:trHeight w:val="630"/>
        </w:trPr>
        <w:tc>
          <w:tcPr>
            <w:tcW w:w="1984" w:type="dxa"/>
            <w:shd w:val="clear" w:color="auto" w:fill="auto"/>
            <w:tcMar>
              <w:top w:w="85" w:type="dxa"/>
              <w:left w:w="85" w:type="dxa"/>
              <w:bottom w:w="85" w:type="dxa"/>
              <w:right w:w="85" w:type="dxa"/>
            </w:tcMar>
          </w:tcPr>
          <w:p w14:paraId="4B9080CA" w14:textId="3471F708" w:rsidR="00CF3B2C" w:rsidRPr="008203FD" w:rsidRDefault="00CF3B2C" w:rsidP="008203FD">
            <w:r w:rsidRPr="008203FD">
              <w:t>Gecko Clan Inc (Broken CatchmentLandcare Network Inc)</w:t>
            </w:r>
          </w:p>
        </w:tc>
        <w:tc>
          <w:tcPr>
            <w:tcW w:w="2155" w:type="dxa"/>
            <w:shd w:val="clear" w:color="auto" w:fill="auto"/>
            <w:tcMar>
              <w:top w:w="85" w:type="dxa"/>
              <w:left w:w="85" w:type="dxa"/>
              <w:bottom w:w="85" w:type="dxa"/>
              <w:right w:w="85" w:type="dxa"/>
            </w:tcMar>
          </w:tcPr>
          <w:p w14:paraId="01A9A3DF"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6400575C"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7C244AD9" w14:textId="77777777" w:rsidR="00CF3B2C" w:rsidRPr="00AE643D" w:rsidRDefault="00CF3B2C" w:rsidP="00AE643D">
            <w:pPr>
              <w:jc w:val="right"/>
            </w:pPr>
            <w:r w:rsidRPr="00AE643D">
              <w:t>3,286</w:t>
            </w:r>
          </w:p>
        </w:tc>
      </w:tr>
      <w:tr w:rsidR="00CF3B2C" w:rsidRPr="00CF3B2C" w14:paraId="0C1F7ACC" w14:textId="77777777" w:rsidTr="00BC00CC">
        <w:trPr>
          <w:trHeight w:val="630"/>
        </w:trPr>
        <w:tc>
          <w:tcPr>
            <w:tcW w:w="1984" w:type="dxa"/>
            <w:shd w:val="clear" w:color="auto" w:fill="auto"/>
            <w:tcMar>
              <w:top w:w="85" w:type="dxa"/>
              <w:left w:w="85" w:type="dxa"/>
              <w:bottom w:w="85" w:type="dxa"/>
              <w:right w:w="85" w:type="dxa"/>
            </w:tcMar>
          </w:tcPr>
          <w:p w14:paraId="332B3066" w14:textId="77777777" w:rsidR="00CF3B2C" w:rsidRPr="008203FD" w:rsidRDefault="00CF3B2C" w:rsidP="008203FD">
            <w:r w:rsidRPr="008203FD">
              <w:t>Geelong Landcare Network Inc</w:t>
            </w:r>
          </w:p>
        </w:tc>
        <w:tc>
          <w:tcPr>
            <w:tcW w:w="2155" w:type="dxa"/>
            <w:shd w:val="clear" w:color="auto" w:fill="auto"/>
            <w:tcMar>
              <w:top w:w="85" w:type="dxa"/>
              <w:left w:w="85" w:type="dxa"/>
              <w:bottom w:w="85" w:type="dxa"/>
              <w:right w:w="85" w:type="dxa"/>
            </w:tcMar>
          </w:tcPr>
          <w:p w14:paraId="1AEC961E"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0147C74E"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39B5BCF9" w14:textId="77777777" w:rsidR="00CF3B2C" w:rsidRPr="00AE643D" w:rsidRDefault="00CF3B2C" w:rsidP="00AE643D">
            <w:pPr>
              <w:jc w:val="right"/>
            </w:pPr>
            <w:r w:rsidRPr="00AE643D">
              <w:t>3,286</w:t>
            </w:r>
          </w:p>
        </w:tc>
      </w:tr>
      <w:tr w:rsidR="00CF3B2C" w:rsidRPr="00CF3B2C" w14:paraId="531CAF35" w14:textId="77777777" w:rsidTr="00BC00CC">
        <w:trPr>
          <w:trHeight w:val="630"/>
        </w:trPr>
        <w:tc>
          <w:tcPr>
            <w:tcW w:w="1984" w:type="dxa"/>
            <w:shd w:val="clear" w:color="auto" w:fill="auto"/>
            <w:tcMar>
              <w:top w:w="85" w:type="dxa"/>
              <w:left w:w="85" w:type="dxa"/>
              <w:bottom w:w="85" w:type="dxa"/>
              <w:right w:w="85" w:type="dxa"/>
            </w:tcMar>
          </w:tcPr>
          <w:p w14:paraId="2EB696FD" w14:textId="77777777" w:rsidR="00CF3B2C" w:rsidRPr="008203FD" w:rsidRDefault="00CF3B2C" w:rsidP="008203FD">
            <w:r w:rsidRPr="008203FD">
              <w:t>Geelong Landcare Network Inc</w:t>
            </w:r>
          </w:p>
        </w:tc>
        <w:tc>
          <w:tcPr>
            <w:tcW w:w="2155" w:type="dxa"/>
            <w:shd w:val="clear" w:color="auto" w:fill="auto"/>
            <w:tcMar>
              <w:top w:w="85" w:type="dxa"/>
              <w:left w:w="85" w:type="dxa"/>
              <w:bottom w:w="85" w:type="dxa"/>
              <w:right w:w="85" w:type="dxa"/>
            </w:tcMar>
          </w:tcPr>
          <w:p w14:paraId="2DCB2833"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65D20085"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446ADFE8" w14:textId="77777777" w:rsidR="00CF3B2C" w:rsidRPr="00AE643D" w:rsidRDefault="00CF3B2C" w:rsidP="00AE643D">
            <w:pPr>
              <w:jc w:val="right"/>
            </w:pPr>
            <w:r w:rsidRPr="00AE643D">
              <w:t>3,286</w:t>
            </w:r>
          </w:p>
        </w:tc>
      </w:tr>
      <w:tr w:rsidR="00CF3B2C" w:rsidRPr="00CF3B2C" w14:paraId="625B051D" w14:textId="77777777" w:rsidTr="00BC00CC">
        <w:trPr>
          <w:trHeight w:val="630"/>
        </w:trPr>
        <w:tc>
          <w:tcPr>
            <w:tcW w:w="1984" w:type="dxa"/>
            <w:shd w:val="clear" w:color="auto" w:fill="auto"/>
            <w:tcMar>
              <w:top w:w="85" w:type="dxa"/>
              <w:left w:w="85" w:type="dxa"/>
              <w:bottom w:w="85" w:type="dxa"/>
              <w:right w:w="85" w:type="dxa"/>
            </w:tcMar>
          </w:tcPr>
          <w:p w14:paraId="0E7A5BA0" w14:textId="77777777" w:rsidR="00CF3B2C" w:rsidRPr="008203FD" w:rsidRDefault="00CF3B2C" w:rsidP="008203FD">
            <w:r w:rsidRPr="008203FD">
              <w:t>Glenaladale Landcare Group</w:t>
            </w:r>
          </w:p>
        </w:tc>
        <w:tc>
          <w:tcPr>
            <w:tcW w:w="2155" w:type="dxa"/>
            <w:shd w:val="clear" w:color="auto" w:fill="auto"/>
            <w:tcMar>
              <w:top w:w="85" w:type="dxa"/>
              <w:left w:w="85" w:type="dxa"/>
              <w:bottom w:w="85" w:type="dxa"/>
              <w:right w:w="85" w:type="dxa"/>
            </w:tcMar>
          </w:tcPr>
          <w:p w14:paraId="0719B4AA"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00347F54"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79057B60" w14:textId="77777777" w:rsidR="00CF3B2C" w:rsidRPr="00AE643D" w:rsidRDefault="00CF3B2C" w:rsidP="00AE643D">
            <w:pPr>
              <w:jc w:val="right"/>
            </w:pPr>
            <w:r w:rsidRPr="00AE643D">
              <w:t>3,286</w:t>
            </w:r>
          </w:p>
        </w:tc>
      </w:tr>
      <w:tr w:rsidR="00CF3B2C" w:rsidRPr="00CF3B2C" w14:paraId="3610B18E" w14:textId="77777777" w:rsidTr="00BC00CC">
        <w:trPr>
          <w:trHeight w:val="945"/>
        </w:trPr>
        <w:tc>
          <w:tcPr>
            <w:tcW w:w="1984" w:type="dxa"/>
            <w:shd w:val="clear" w:color="auto" w:fill="auto"/>
            <w:tcMar>
              <w:top w:w="85" w:type="dxa"/>
              <w:left w:w="85" w:type="dxa"/>
              <w:bottom w:w="85" w:type="dxa"/>
              <w:right w:w="85" w:type="dxa"/>
            </w:tcMar>
          </w:tcPr>
          <w:p w14:paraId="58E01FB2" w14:textId="131EAA87" w:rsidR="00CF3B2C" w:rsidRPr="008203FD" w:rsidRDefault="00CF3B2C" w:rsidP="008203FD">
            <w:r w:rsidRPr="008203FD">
              <w:t>Glenelg Hopkins CatchmentManagement Authority</w:t>
            </w:r>
          </w:p>
        </w:tc>
        <w:tc>
          <w:tcPr>
            <w:tcW w:w="2155" w:type="dxa"/>
            <w:shd w:val="clear" w:color="auto" w:fill="auto"/>
            <w:tcMar>
              <w:top w:w="85" w:type="dxa"/>
              <w:left w:w="85" w:type="dxa"/>
              <w:bottom w:w="85" w:type="dxa"/>
              <w:right w:w="85" w:type="dxa"/>
            </w:tcMar>
          </w:tcPr>
          <w:p w14:paraId="292CDAAA" w14:textId="77777777" w:rsidR="00CF3B2C" w:rsidRPr="008203FD" w:rsidRDefault="00CF3B2C" w:rsidP="008203FD">
            <w:r w:rsidRPr="008203FD">
              <w:t>2020-21 Regional Landcare Coordination in Glenelg Hopkins</w:t>
            </w:r>
          </w:p>
        </w:tc>
        <w:tc>
          <w:tcPr>
            <w:tcW w:w="4308" w:type="dxa"/>
            <w:shd w:val="clear" w:color="auto" w:fill="auto"/>
            <w:tcMar>
              <w:top w:w="85" w:type="dxa"/>
              <w:left w:w="85" w:type="dxa"/>
              <w:bottom w:w="85" w:type="dxa"/>
              <w:right w:w="85" w:type="dxa"/>
            </w:tcMar>
          </w:tcPr>
          <w:p w14:paraId="38CD6DEC" w14:textId="77777777" w:rsidR="00CF3B2C" w:rsidRPr="008203FD" w:rsidRDefault="00CF3B2C" w:rsidP="008203FD">
            <w:r w:rsidRPr="008203FD">
              <w:t>Regional Landcare coordination</w:t>
            </w:r>
          </w:p>
        </w:tc>
        <w:tc>
          <w:tcPr>
            <w:tcW w:w="1901" w:type="dxa"/>
            <w:shd w:val="clear" w:color="auto" w:fill="auto"/>
            <w:tcMar>
              <w:top w:w="85" w:type="dxa"/>
              <w:left w:w="85" w:type="dxa"/>
              <w:bottom w:w="85" w:type="dxa"/>
              <w:right w:w="85" w:type="dxa"/>
            </w:tcMar>
          </w:tcPr>
          <w:p w14:paraId="3BFEB91F" w14:textId="77777777" w:rsidR="00CF3B2C" w:rsidRPr="00AE643D" w:rsidRDefault="00CF3B2C" w:rsidP="00AE643D">
            <w:pPr>
              <w:jc w:val="right"/>
            </w:pPr>
            <w:r w:rsidRPr="00AE643D">
              <w:t>82,813</w:t>
            </w:r>
          </w:p>
        </w:tc>
      </w:tr>
      <w:tr w:rsidR="00CF3B2C" w:rsidRPr="00CF3B2C" w14:paraId="152CE642" w14:textId="77777777" w:rsidTr="00BC00CC">
        <w:trPr>
          <w:trHeight w:val="945"/>
        </w:trPr>
        <w:tc>
          <w:tcPr>
            <w:tcW w:w="1984" w:type="dxa"/>
            <w:shd w:val="clear" w:color="auto" w:fill="auto"/>
            <w:tcMar>
              <w:top w:w="85" w:type="dxa"/>
              <w:left w:w="85" w:type="dxa"/>
              <w:bottom w:w="85" w:type="dxa"/>
              <w:right w:w="85" w:type="dxa"/>
            </w:tcMar>
          </w:tcPr>
          <w:p w14:paraId="39785F84" w14:textId="1A80AE80" w:rsidR="00CF3B2C" w:rsidRPr="008203FD" w:rsidRDefault="00CF3B2C" w:rsidP="008203FD">
            <w:r w:rsidRPr="008203FD">
              <w:t>Glenelg Hopkins CatchmentManagement Authority</w:t>
            </w:r>
          </w:p>
        </w:tc>
        <w:tc>
          <w:tcPr>
            <w:tcW w:w="2155" w:type="dxa"/>
            <w:shd w:val="clear" w:color="auto" w:fill="auto"/>
            <w:tcMar>
              <w:top w:w="85" w:type="dxa"/>
              <w:left w:w="85" w:type="dxa"/>
              <w:bottom w:w="85" w:type="dxa"/>
              <w:right w:w="85" w:type="dxa"/>
            </w:tcMar>
          </w:tcPr>
          <w:p w14:paraId="59F51701" w14:textId="77777777" w:rsidR="00CF3B2C" w:rsidRPr="008203FD" w:rsidRDefault="00CF3B2C" w:rsidP="008203FD">
            <w:r w:rsidRPr="008203FD">
              <w:t>2020-21 Regional Landcare Coordination in Glenelg Hopkins</w:t>
            </w:r>
          </w:p>
        </w:tc>
        <w:tc>
          <w:tcPr>
            <w:tcW w:w="4308" w:type="dxa"/>
            <w:shd w:val="clear" w:color="auto" w:fill="auto"/>
            <w:tcMar>
              <w:top w:w="85" w:type="dxa"/>
              <w:left w:w="85" w:type="dxa"/>
              <w:bottom w:w="85" w:type="dxa"/>
              <w:right w:w="85" w:type="dxa"/>
            </w:tcMar>
          </w:tcPr>
          <w:p w14:paraId="2A806937" w14:textId="77777777" w:rsidR="00CF3B2C" w:rsidRPr="008203FD" w:rsidRDefault="00CF3B2C" w:rsidP="008203FD">
            <w:r w:rsidRPr="008203FD">
              <w:t>Regional Landcare coordination</w:t>
            </w:r>
          </w:p>
        </w:tc>
        <w:tc>
          <w:tcPr>
            <w:tcW w:w="1901" w:type="dxa"/>
            <w:shd w:val="clear" w:color="auto" w:fill="auto"/>
            <w:tcMar>
              <w:top w:w="85" w:type="dxa"/>
              <w:left w:w="85" w:type="dxa"/>
              <w:bottom w:w="85" w:type="dxa"/>
              <w:right w:w="85" w:type="dxa"/>
            </w:tcMar>
          </w:tcPr>
          <w:p w14:paraId="1B513362" w14:textId="77777777" w:rsidR="00CF3B2C" w:rsidRPr="00AE643D" w:rsidRDefault="00CF3B2C" w:rsidP="00AE643D">
            <w:pPr>
              <w:jc w:val="right"/>
            </w:pPr>
            <w:r w:rsidRPr="00AE643D">
              <w:t>82,813</w:t>
            </w:r>
          </w:p>
        </w:tc>
      </w:tr>
      <w:tr w:rsidR="00CF3B2C" w:rsidRPr="00CF3B2C" w14:paraId="119CD914" w14:textId="77777777" w:rsidTr="00BC00CC">
        <w:trPr>
          <w:trHeight w:val="945"/>
        </w:trPr>
        <w:tc>
          <w:tcPr>
            <w:tcW w:w="1984" w:type="dxa"/>
            <w:shd w:val="clear" w:color="auto" w:fill="auto"/>
            <w:tcMar>
              <w:top w:w="85" w:type="dxa"/>
              <w:left w:w="85" w:type="dxa"/>
              <w:bottom w:w="85" w:type="dxa"/>
              <w:right w:w="85" w:type="dxa"/>
            </w:tcMar>
          </w:tcPr>
          <w:p w14:paraId="768A3988" w14:textId="77777777" w:rsidR="00CF3B2C" w:rsidRPr="008203FD" w:rsidRDefault="00CF3B2C" w:rsidP="008203FD">
            <w:r w:rsidRPr="008203FD">
              <w:t>Glenelg Hopkins Catchment Management Authority</w:t>
            </w:r>
          </w:p>
        </w:tc>
        <w:tc>
          <w:tcPr>
            <w:tcW w:w="2155" w:type="dxa"/>
            <w:shd w:val="clear" w:color="auto" w:fill="auto"/>
            <w:tcMar>
              <w:top w:w="85" w:type="dxa"/>
              <w:left w:w="85" w:type="dxa"/>
              <w:bottom w:w="85" w:type="dxa"/>
              <w:right w:w="85" w:type="dxa"/>
            </w:tcMar>
          </w:tcPr>
          <w:p w14:paraId="2FCE0228" w14:textId="77777777" w:rsidR="00CF3B2C" w:rsidRPr="008203FD" w:rsidRDefault="00CF3B2C" w:rsidP="008203FD">
            <w:r w:rsidRPr="008203FD">
              <w:t>2021 Victorian Landcare Grants in Glenelg-Hopkins</w:t>
            </w:r>
          </w:p>
        </w:tc>
        <w:tc>
          <w:tcPr>
            <w:tcW w:w="4308" w:type="dxa"/>
            <w:shd w:val="clear" w:color="auto" w:fill="auto"/>
            <w:tcMar>
              <w:top w:w="85" w:type="dxa"/>
              <w:left w:w="85" w:type="dxa"/>
              <w:bottom w:w="85" w:type="dxa"/>
              <w:right w:w="85" w:type="dxa"/>
            </w:tcMar>
          </w:tcPr>
          <w:p w14:paraId="0D3573CE" w14:textId="77777777" w:rsidR="00CF3B2C" w:rsidRPr="006A4822" w:rsidRDefault="00CF3B2C" w:rsidP="006A4822">
            <w:r w:rsidRPr="006A4822">
              <w:t>Delivery of a Victorian Landcare Grants program delivered in partnership with the catchment management authorities to provide funding to Landcare and environmental volunteer groups undertaking on-ground natural resource management works. </w:t>
            </w:r>
          </w:p>
        </w:tc>
        <w:tc>
          <w:tcPr>
            <w:tcW w:w="1901" w:type="dxa"/>
            <w:shd w:val="clear" w:color="auto" w:fill="auto"/>
            <w:tcMar>
              <w:top w:w="85" w:type="dxa"/>
              <w:left w:w="85" w:type="dxa"/>
              <w:bottom w:w="85" w:type="dxa"/>
              <w:right w:w="85" w:type="dxa"/>
            </w:tcMar>
          </w:tcPr>
          <w:p w14:paraId="56A84CF3" w14:textId="77777777" w:rsidR="00CF3B2C" w:rsidRPr="00AE643D" w:rsidRDefault="00CF3B2C" w:rsidP="00AE643D">
            <w:pPr>
              <w:jc w:val="right"/>
            </w:pPr>
            <w:r w:rsidRPr="00AE643D">
              <w:t>75,739</w:t>
            </w:r>
          </w:p>
        </w:tc>
      </w:tr>
      <w:tr w:rsidR="00CF3B2C" w:rsidRPr="00CF3B2C" w14:paraId="3D04E793" w14:textId="77777777" w:rsidTr="00BC00CC">
        <w:trPr>
          <w:trHeight w:val="945"/>
        </w:trPr>
        <w:tc>
          <w:tcPr>
            <w:tcW w:w="1984" w:type="dxa"/>
            <w:shd w:val="clear" w:color="auto" w:fill="auto"/>
            <w:tcMar>
              <w:top w:w="85" w:type="dxa"/>
              <w:left w:w="85" w:type="dxa"/>
              <w:bottom w:w="85" w:type="dxa"/>
              <w:right w:w="85" w:type="dxa"/>
            </w:tcMar>
          </w:tcPr>
          <w:p w14:paraId="49407CBA" w14:textId="55B3137B" w:rsidR="00CF3B2C" w:rsidRPr="008203FD" w:rsidRDefault="00CF3B2C" w:rsidP="008203FD">
            <w:r w:rsidRPr="008203FD">
              <w:t>Goulburn Broken CatchmentManagement Authority</w:t>
            </w:r>
          </w:p>
        </w:tc>
        <w:tc>
          <w:tcPr>
            <w:tcW w:w="2155" w:type="dxa"/>
            <w:shd w:val="clear" w:color="auto" w:fill="auto"/>
            <w:tcMar>
              <w:top w:w="85" w:type="dxa"/>
              <w:left w:w="85" w:type="dxa"/>
              <w:bottom w:w="85" w:type="dxa"/>
              <w:right w:w="85" w:type="dxa"/>
            </w:tcMar>
          </w:tcPr>
          <w:p w14:paraId="49FDC8B5" w14:textId="77777777" w:rsidR="00CF3B2C" w:rsidRPr="008203FD" w:rsidRDefault="00CF3B2C" w:rsidP="008203FD">
            <w:r w:rsidRPr="008203FD">
              <w:t>2020-21 Regional Landcare Coordination in Goulburn Broken</w:t>
            </w:r>
          </w:p>
        </w:tc>
        <w:tc>
          <w:tcPr>
            <w:tcW w:w="4308" w:type="dxa"/>
            <w:shd w:val="clear" w:color="auto" w:fill="auto"/>
            <w:tcMar>
              <w:top w:w="85" w:type="dxa"/>
              <w:left w:w="85" w:type="dxa"/>
              <w:bottom w:w="85" w:type="dxa"/>
              <w:right w:w="85" w:type="dxa"/>
            </w:tcMar>
          </w:tcPr>
          <w:p w14:paraId="28099921" w14:textId="77777777" w:rsidR="00CF3B2C" w:rsidRPr="008203FD" w:rsidRDefault="00CF3B2C" w:rsidP="008203FD">
            <w:r w:rsidRPr="008203FD">
              <w:t>Regional Landcare coordination</w:t>
            </w:r>
          </w:p>
        </w:tc>
        <w:tc>
          <w:tcPr>
            <w:tcW w:w="1901" w:type="dxa"/>
            <w:shd w:val="clear" w:color="auto" w:fill="auto"/>
            <w:tcMar>
              <w:top w:w="85" w:type="dxa"/>
              <w:left w:w="85" w:type="dxa"/>
              <w:bottom w:w="85" w:type="dxa"/>
              <w:right w:w="85" w:type="dxa"/>
            </w:tcMar>
          </w:tcPr>
          <w:p w14:paraId="13444482" w14:textId="77777777" w:rsidR="00CF3B2C" w:rsidRPr="00AE643D" w:rsidRDefault="00CF3B2C" w:rsidP="00AE643D">
            <w:pPr>
              <w:jc w:val="right"/>
            </w:pPr>
            <w:r w:rsidRPr="00AE643D">
              <w:t>82,813</w:t>
            </w:r>
          </w:p>
        </w:tc>
      </w:tr>
      <w:tr w:rsidR="00CF3B2C" w:rsidRPr="00CF3B2C" w14:paraId="1FD476CC" w14:textId="77777777" w:rsidTr="00BC00CC">
        <w:trPr>
          <w:trHeight w:val="945"/>
        </w:trPr>
        <w:tc>
          <w:tcPr>
            <w:tcW w:w="1984" w:type="dxa"/>
            <w:shd w:val="clear" w:color="auto" w:fill="auto"/>
            <w:tcMar>
              <w:top w:w="85" w:type="dxa"/>
              <w:left w:w="85" w:type="dxa"/>
              <w:bottom w:w="85" w:type="dxa"/>
              <w:right w:w="85" w:type="dxa"/>
            </w:tcMar>
          </w:tcPr>
          <w:p w14:paraId="0034BCA9" w14:textId="51FF2B40" w:rsidR="00CF3B2C" w:rsidRPr="008203FD" w:rsidRDefault="00CF3B2C" w:rsidP="008203FD">
            <w:r w:rsidRPr="008203FD">
              <w:t>Goulburn Broken CatchmentManagement Authority</w:t>
            </w:r>
          </w:p>
        </w:tc>
        <w:tc>
          <w:tcPr>
            <w:tcW w:w="2155" w:type="dxa"/>
            <w:shd w:val="clear" w:color="auto" w:fill="auto"/>
            <w:tcMar>
              <w:top w:w="85" w:type="dxa"/>
              <w:left w:w="85" w:type="dxa"/>
              <w:bottom w:w="85" w:type="dxa"/>
              <w:right w:w="85" w:type="dxa"/>
            </w:tcMar>
          </w:tcPr>
          <w:p w14:paraId="02365319" w14:textId="77777777" w:rsidR="00CF3B2C" w:rsidRPr="008203FD" w:rsidRDefault="00CF3B2C" w:rsidP="008203FD">
            <w:r w:rsidRPr="008203FD">
              <w:t>2020-21 Regional Landcare Coordination in Goulburn Broken</w:t>
            </w:r>
          </w:p>
        </w:tc>
        <w:tc>
          <w:tcPr>
            <w:tcW w:w="4308" w:type="dxa"/>
            <w:shd w:val="clear" w:color="auto" w:fill="auto"/>
            <w:tcMar>
              <w:top w:w="85" w:type="dxa"/>
              <w:left w:w="85" w:type="dxa"/>
              <w:bottom w:w="85" w:type="dxa"/>
              <w:right w:w="85" w:type="dxa"/>
            </w:tcMar>
          </w:tcPr>
          <w:p w14:paraId="791EA64B" w14:textId="77777777" w:rsidR="00CF3B2C" w:rsidRPr="008203FD" w:rsidRDefault="00CF3B2C" w:rsidP="008203FD">
            <w:r w:rsidRPr="008203FD">
              <w:t>Regional Landcare coordination</w:t>
            </w:r>
          </w:p>
        </w:tc>
        <w:tc>
          <w:tcPr>
            <w:tcW w:w="1901" w:type="dxa"/>
            <w:shd w:val="clear" w:color="auto" w:fill="auto"/>
            <w:tcMar>
              <w:top w:w="85" w:type="dxa"/>
              <w:left w:w="85" w:type="dxa"/>
              <w:bottom w:w="85" w:type="dxa"/>
              <w:right w:w="85" w:type="dxa"/>
            </w:tcMar>
          </w:tcPr>
          <w:p w14:paraId="27DE8D03" w14:textId="77777777" w:rsidR="00CF3B2C" w:rsidRPr="00AE643D" w:rsidRDefault="00CF3B2C" w:rsidP="00AE643D">
            <w:pPr>
              <w:jc w:val="right"/>
            </w:pPr>
            <w:r w:rsidRPr="00AE643D">
              <w:t>82,813</w:t>
            </w:r>
          </w:p>
        </w:tc>
      </w:tr>
      <w:tr w:rsidR="00CF3B2C" w:rsidRPr="00CF3B2C" w14:paraId="3C89EF51" w14:textId="77777777" w:rsidTr="00BC00CC">
        <w:trPr>
          <w:trHeight w:val="945"/>
        </w:trPr>
        <w:tc>
          <w:tcPr>
            <w:tcW w:w="1984" w:type="dxa"/>
            <w:shd w:val="clear" w:color="auto" w:fill="auto"/>
            <w:tcMar>
              <w:top w:w="85" w:type="dxa"/>
              <w:left w:w="85" w:type="dxa"/>
              <w:bottom w:w="85" w:type="dxa"/>
              <w:right w:w="85" w:type="dxa"/>
            </w:tcMar>
          </w:tcPr>
          <w:p w14:paraId="34DE2742" w14:textId="77777777" w:rsidR="00CF3B2C" w:rsidRPr="008203FD" w:rsidRDefault="00CF3B2C" w:rsidP="008203FD">
            <w:r w:rsidRPr="008203FD">
              <w:t>Goulburn Broken Catchment Management Authority</w:t>
            </w:r>
          </w:p>
        </w:tc>
        <w:tc>
          <w:tcPr>
            <w:tcW w:w="2155" w:type="dxa"/>
            <w:shd w:val="clear" w:color="auto" w:fill="auto"/>
            <w:tcMar>
              <w:top w:w="85" w:type="dxa"/>
              <w:left w:w="85" w:type="dxa"/>
              <w:bottom w:w="85" w:type="dxa"/>
              <w:right w:w="85" w:type="dxa"/>
            </w:tcMar>
          </w:tcPr>
          <w:p w14:paraId="4994DCD4" w14:textId="77777777" w:rsidR="00CF3B2C" w:rsidRPr="008203FD" w:rsidRDefault="00CF3B2C" w:rsidP="008203FD">
            <w:r w:rsidRPr="008203FD">
              <w:t>2020-21 Victorian Landcare Grants in Goulburn-Broken</w:t>
            </w:r>
          </w:p>
        </w:tc>
        <w:tc>
          <w:tcPr>
            <w:tcW w:w="4308" w:type="dxa"/>
            <w:shd w:val="clear" w:color="auto" w:fill="auto"/>
            <w:tcMar>
              <w:top w:w="85" w:type="dxa"/>
              <w:left w:w="85" w:type="dxa"/>
              <w:bottom w:w="85" w:type="dxa"/>
              <w:right w:w="85" w:type="dxa"/>
            </w:tcMar>
          </w:tcPr>
          <w:p w14:paraId="6EE8804A" w14:textId="77777777" w:rsidR="00CF3B2C" w:rsidRPr="006A4822" w:rsidRDefault="00CF3B2C" w:rsidP="006A4822">
            <w:r w:rsidRPr="006A4822">
              <w:t>Delivery of a Victorian Landcare Grants program delivered in partnership with the catchment management authorities to provide funding to Landcare and environmental volunteer groups undertaking on-ground natural resource management works. </w:t>
            </w:r>
          </w:p>
        </w:tc>
        <w:tc>
          <w:tcPr>
            <w:tcW w:w="1901" w:type="dxa"/>
            <w:shd w:val="clear" w:color="auto" w:fill="auto"/>
            <w:tcMar>
              <w:top w:w="85" w:type="dxa"/>
              <w:left w:w="85" w:type="dxa"/>
              <w:bottom w:w="85" w:type="dxa"/>
              <w:right w:w="85" w:type="dxa"/>
            </w:tcMar>
          </w:tcPr>
          <w:p w14:paraId="688E7777" w14:textId="77777777" w:rsidR="00CF3B2C" w:rsidRPr="00AE643D" w:rsidRDefault="00CF3B2C" w:rsidP="00AE643D">
            <w:pPr>
              <w:jc w:val="right"/>
            </w:pPr>
            <w:r w:rsidRPr="00AE643D">
              <w:t>100,924</w:t>
            </w:r>
          </w:p>
        </w:tc>
      </w:tr>
      <w:tr w:rsidR="00CF3B2C" w:rsidRPr="00CF3B2C" w14:paraId="27212B32" w14:textId="77777777" w:rsidTr="00BC00CC">
        <w:trPr>
          <w:trHeight w:val="630"/>
        </w:trPr>
        <w:tc>
          <w:tcPr>
            <w:tcW w:w="1984" w:type="dxa"/>
            <w:shd w:val="clear" w:color="auto" w:fill="auto"/>
            <w:tcMar>
              <w:top w:w="85" w:type="dxa"/>
              <w:left w:w="85" w:type="dxa"/>
              <w:bottom w:w="85" w:type="dxa"/>
              <w:right w:w="85" w:type="dxa"/>
            </w:tcMar>
          </w:tcPr>
          <w:p w14:paraId="12AEBD29" w14:textId="452B20B9" w:rsidR="00CF3B2C" w:rsidRPr="008203FD" w:rsidRDefault="00CF3B2C" w:rsidP="008203FD">
            <w:r w:rsidRPr="008203FD">
              <w:t>Goulburn Murray Landcare NetworkInc</w:t>
            </w:r>
          </w:p>
        </w:tc>
        <w:tc>
          <w:tcPr>
            <w:tcW w:w="2155" w:type="dxa"/>
            <w:shd w:val="clear" w:color="auto" w:fill="auto"/>
            <w:tcMar>
              <w:top w:w="85" w:type="dxa"/>
              <w:left w:w="85" w:type="dxa"/>
              <w:bottom w:w="85" w:type="dxa"/>
              <w:right w:w="85" w:type="dxa"/>
            </w:tcMar>
          </w:tcPr>
          <w:p w14:paraId="549B935A"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6F70CC25"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55548939" w14:textId="77777777" w:rsidR="00CF3B2C" w:rsidRPr="00AE643D" w:rsidRDefault="00CF3B2C" w:rsidP="00AE643D">
            <w:pPr>
              <w:jc w:val="right"/>
            </w:pPr>
            <w:r w:rsidRPr="00AE643D">
              <w:t>3,286</w:t>
            </w:r>
          </w:p>
        </w:tc>
      </w:tr>
      <w:tr w:rsidR="00CF3B2C" w:rsidRPr="00CF3B2C" w14:paraId="7383FB8E" w14:textId="77777777" w:rsidTr="00BC00CC">
        <w:trPr>
          <w:trHeight w:val="630"/>
        </w:trPr>
        <w:tc>
          <w:tcPr>
            <w:tcW w:w="1984" w:type="dxa"/>
            <w:shd w:val="clear" w:color="auto" w:fill="auto"/>
            <w:tcMar>
              <w:top w:w="85" w:type="dxa"/>
              <w:left w:w="85" w:type="dxa"/>
              <w:bottom w:w="85" w:type="dxa"/>
              <w:right w:w="85" w:type="dxa"/>
            </w:tcMar>
          </w:tcPr>
          <w:p w14:paraId="3E82EEB0" w14:textId="22933752" w:rsidR="00CF3B2C" w:rsidRPr="008203FD" w:rsidRDefault="00CF3B2C" w:rsidP="008203FD">
            <w:r w:rsidRPr="008203FD">
              <w:t>Goulburn Murray Landcare NetworkInc</w:t>
            </w:r>
          </w:p>
        </w:tc>
        <w:tc>
          <w:tcPr>
            <w:tcW w:w="2155" w:type="dxa"/>
            <w:shd w:val="clear" w:color="auto" w:fill="auto"/>
            <w:tcMar>
              <w:top w:w="85" w:type="dxa"/>
              <w:left w:w="85" w:type="dxa"/>
              <w:bottom w:w="85" w:type="dxa"/>
              <w:right w:w="85" w:type="dxa"/>
            </w:tcMar>
          </w:tcPr>
          <w:p w14:paraId="400BA164"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193B4FCC"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1371101E" w14:textId="77777777" w:rsidR="00CF3B2C" w:rsidRPr="00AE643D" w:rsidRDefault="00CF3B2C" w:rsidP="00AE643D">
            <w:pPr>
              <w:jc w:val="right"/>
            </w:pPr>
            <w:r w:rsidRPr="00AE643D">
              <w:t>3,286</w:t>
            </w:r>
          </w:p>
        </w:tc>
      </w:tr>
      <w:tr w:rsidR="00CF3B2C" w:rsidRPr="00CF3B2C" w14:paraId="0488EF58" w14:textId="77777777" w:rsidTr="00BC00CC">
        <w:trPr>
          <w:trHeight w:val="630"/>
        </w:trPr>
        <w:tc>
          <w:tcPr>
            <w:tcW w:w="1984" w:type="dxa"/>
            <w:shd w:val="clear" w:color="auto" w:fill="auto"/>
            <w:tcMar>
              <w:top w:w="85" w:type="dxa"/>
              <w:left w:w="85" w:type="dxa"/>
              <w:bottom w:w="85" w:type="dxa"/>
              <w:right w:w="85" w:type="dxa"/>
            </w:tcMar>
          </w:tcPr>
          <w:p w14:paraId="29565A51" w14:textId="77777777" w:rsidR="00CF3B2C" w:rsidRPr="008203FD" w:rsidRDefault="00CF3B2C" w:rsidP="008203FD">
            <w:r w:rsidRPr="008203FD">
              <w:t>H11-H12 Community Action Group</w:t>
            </w:r>
          </w:p>
        </w:tc>
        <w:tc>
          <w:tcPr>
            <w:tcW w:w="2155" w:type="dxa"/>
            <w:shd w:val="clear" w:color="auto" w:fill="auto"/>
            <w:tcMar>
              <w:top w:w="85" w:type="dxa"/>
              <w:left w:w="85" w:type="dxa"/>
              <w:bottom w:w="85" w:type="dxa"/>
              <w:right w:w="85" w:type="dxa"/>
            </w:tcMar>
          </w:tcPr>
          <w:p w14:paraId="70D3A645"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029EA4E6"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1B28BA8A" w14:textId="77777777" w:rsidR="00CF3B2C" w:rsidRPr="00AE643D" w:rsidRDefault="00CF3B2C" w:rsidP="00AE643D">
            <w:pPr>
              <w:jc w:val="right"/>
            </w:pPr>
            <w:r w:rsidRPr="00AE643D">
              <w:t>3,286</w:t>
            </w:r>
          </w:p>
        </w:tc>
      </w:tr>
      <w:tr w:rsidR="00CF3B2C" w:rsidRPr="00CF3B2C" w14:paraId="27316D0B" w14:textId="77777777" w:rsidTr="00BC00CC">
        <w:trPr>
          <w:trHeight w:val="630"/>
        </w:trPr>
        <w:tc>
          <w:tcPr>
            <w:tcW w:w="1984" w:type="dxa"/>
            <w:shd w:val="clear" w:color="auto" w:fill="auto"/>
            <w:tcMar>
              <w:top w:w="85" w:type="dxa"/>
              <w:left w:w="85" w:type="dxa"/>
              <w:bottom w:w="85" w:type="dxa"/>
              <w:right w:w="85" w:type="dxa"/>
            </w:tcMar>
          </w:tcPr>
          <w:p w14:paraId="1452B7B9" w14:textId="77777777" w:rsidR="00CF3B2C" w:rsidRPr="008203FD" w:rsidRDefault="00CF3B2C" w:rsidP="008203FD">
            <w:r w:rsidRPr="008203FD">
              <w:t>H11-H12 Community Action Group</w:t>
            </w:r>
          </w:p>
        </w:tc>
        <w:tc>
          <w:tcPr>
            <w:tcW w:w="2155" w:type="dxa"/>
            <w:shd w:val="clear" w:color="auto" w:fill="auto"/>
            <w:tcMar>
              <w:top w:w="85" w:type="dxa"/>
              <w:left w:w="85" w:type="dxa"/>
              <w:bottom w:w="85" w:type="dxa"/>
              <w:right w:w="85" w:type="dxa"/>
            </w:tcMar>
          </w:tcPr>
          <w:p w14:paraId="445EE2E3"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0732FE87"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4A5B2F46" w14:textId="77777777" w:rsidR="00CF3B2C" w:rsidRPr="00AE643D" w:rsidRDefault="00CF3B2C" w:rsidP="00AE643D">
            <w:pPr>
              <w:jc w:val="right"/>
            </w:pPr>
            <w:r w:rsidRPr="00AE643D">
              <w:t>3,286</w:t>
            </w:r>
          </w:p>
        </w:tc>
      </w:tr>
      <w:tr w:rsidR="00CF3B2C" w:rsidRPr="00CF3B2C" w14:paraId="26D3AE6D" w14:textId="77777777" w:rsidTr="00BC00CC">
        <w:trPr>
          <w:trHeight w:val="630"/>
        </w:trPr>
        <w:tc>
          <w:tcPr>
            <w:tcW w:w="1984" w:type="dxa"/>
            <w:shd w:val="clear" w:color="auto" w:fill="auto"/>
            <w:tcMar>
              <w:top w:w="85" w:type="dxa"/>
              <w:left w:w="85" w:type="dxa"/>
              <w:bottom w:w="85" w:type="dxa"/>
              <w:right w:w="85" w:type="dxa"/>
            </w:tcMar>
          </w:tcPr>
          <w:p w14:paraId="2E3105F4" w14:textId="77777777" w:rsidR="00CF3B2C" w:rsidRPr="008203FD" w:rsidRDefault="00CF3B2C" w:rsidP="008203FD">
            <w:r w:rsidRPr="008203FD">
              <w:t>Heytesbury District Landcare Network</w:t>
            </w:r>
          </w:p>
        </w:tc>
        <w:tc>
          <w:tcPr>
            <w:tcW w:w="2155" w:type="dxa"/>
            <w:shd w:val="clear" w:color="auto" w:fill="auto"/>
            <w:tcMar>
              <w:top w:w="85" w:type="dxa"/>
              <w:left w:w="85" w:type="dxa"/>
              <w:bottom w:w="85" w:type="dxa"/>
              <w:right w:w="85" w:type="dxa"/>
            </w:tcMar>
          </w:tcPr>
          <w:p w14:paraId="29BE3C01"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0210CE74"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59CCF4AE" w14:textId="77777777" w:rsidR="00CF3B2C" w:rsidRPr="00AE643D" w:rsidRDefault="00CF3B2C" w:rsidP="00AE643D">
            <w:pPr>
              <w:jc w:val="right"/>
            </w:pPr>
            <w:r w:rsidRPr="00AE643D">
              <w:t>3,286</w:t>
            </w:r>
          </w:p>
        </w:tc>
      </w:tr>
      <w:tr w:rsidR="00CF3B2C" w:rsidRPr="00CF3B2C" w14:paraId="610D83A5" w14:textId="77777777" w:rsidTr="00BC00CC">
        <w:trPr>
          <w:trHeight w:val="630"/>
        </w:trPr>
        <w:tc>
          <w:tcPr>
            <w:tcW w:w="1984" w:type="dxa"/>
            <w:shd w:val="clear" w:color="auto" w:fill="auto"/>
            <w:tcMar>
              <w:top w:w="85" w:type="dxa"/>
              <w:left w:w="85" w:type="dxa"/>
              <w:bottom w:w="85" w:type="dxa"/>
              <w:right w:w="85" w:type="dxa"/>
            </w:tcMar>
          </w:tcPr>
          <w:p w14:paraId="21D755B4" w14:textId="77777777" w:rsidR="00CF3B2C" w:rsidRPr="008203FD" w:rsidRDefault="00CF3B2C" w:rsidP="008203FD">
            <w:r w:rsidRPr="008203FD">
              <w:t>Heytesbury District Landcare Network</w:t>
            </w:r>
          </w:p>
        </w:tc>
        <w:tc>
          <w:tcPr>
            <w:tcW w:w="2155" w:type="dxa"/>
            <w:shd w:val="clear" w:color="auto" w:fill="auto"/>
            <w:tcMar>
              <w:top w:w="85" w:type="dxa"/>
              <w:left w:w="85" w:type="dxa"/>
              <w:bottom w:w="85" w:type="dxa"/>
              <w:right w:w="85" w:type="dxa"/>
            </w:tcMar>
          </w:tcPr>
          <w:p w14:paraId="5CFFA684"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56A404C5"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6D57EC34" w14:textId="77777777" w:rsidR="00CF3B2C" w:rsidRPr="00AE643D" w:rsidRDefault="00CF3B2C" w:rsidP="00AE643D">
            <w:pPr>
              <w:jc w:val="right"/>
            </w:pPr>
            <w:r w:rsidRPr="00AE643D">
              <w:t>3,286</w:t>
            </w:r>
          </w:p>
        </w:tc>
      </w:tr>
      <w:tr w:rsidR="00CF3B2C" w:rsidRPr="00CF3B2C" w14:paraId="14AB57C5" w14:textId="77777777" w:rsidTr="00BC00CC">
        <w:trPr>
          <w:trHeight w:val="630"/>
        </w:trPr>
        <w:tc>
          <w:tcPr>
            <w:tcW w:w="1984" w:type="dxa"/>
            <w:shd w:val="clear" w:color="auto" w:fill="auto"/>
            <w:tcMar>
              <w:top w:w="85" w:type="dxa"/>
              <w:left w:w="85" w:type="dxa"/>
              <w:bottom w:w="85" w:type="dxa"/>
              <w:right w:w="85" w:type="dxa"/>
            </w:tcMar>
          </w:tcPr>
          <w:p w14:paraId="5E803B6A" w14:textId="77777777" w:rsidR="00CF3B2C" w:rsidRPr="008203FD" w:rsidRDefault="00CF3B2C" w:rsidP="008203FD">
            <w:r w:rsidRPr="008203FD">
              <w:t>Hindmarsh Landcare Network Inc</w:t>
            </w:r>
          </w:p>
        </w:tc>
        <w:tc>
          <w:tcPr>
            <w:tcW w:w="2155" w:type="dxa"/>
            <w:shd w:val="clear" w:color="auto" w:fill="auto"/>
            <w:tcMar>
              <w:top w:w="85" w:type="dxa"/>
              <w:left w:w="85" w:type="dxa"/>
              <w:bottom w:w="85" w:type="dxa"/>
              <w:right w:w="85" w:type="dxa"/>
            </w:tcMar>
          </w:tcPr>
          <w:p w14:paraId="78742F9D"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1C539FA3"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4F1FDE98" w14:textId="77777777" w:rsidR="00CF3B2C" w:rsidRPr="00AE643D" w:rsidRDefault="00CF3B2C" w:rsidP="00AE643D">
            <w:pPr>
              <w:jc w:val="right"/>
            </w:pPr>
            <w:r w:rsidRPr="00AE643D">
              <w:t>3,286</w:t>
            </w:r>
          </w:p>
        </w:tc>
      </w:tr>
      <w:tr w:rsidR="00CF3B2C" w:rsidRPr="00CF3B2C" w14:paraId="74620A06" w14:textId="77777777" w:rsidTr="00BC00CC">
        <w:trPr>
          <w:trHeight w:val="630"/>
        </w:trPr>
        <w:tc>
          <w:tcPr>
            <w:tcW w:w="1984" w:type="dxa"/>
            <w:shd w:val="clear" w:color="auto" w:fill="auto"/>
            <w:tcMar>
              <w:top w:w="85" w:type="dxa"/>
              <w:left w:w="85" w:type="dxa"/>
              <w:bottom w:w="85" w:type="dxa"/>
              <w:right w:w="85" w:type="dxa"/>
            </w:tcMar>
          </w:tcPr>
          <w:p w14:paraId="0C52DF49" w14:textId="77777777" w:rsidR="00CF3B2C" w:rsidRPr="008203FD" w:rsidRDefault="00CF3B2C" w:rsidP="008203FD">
            <w:r w:rsidRPr="008203FD">
              <w:t>Hindmarsh Landcare Network Inc</w:t>
            </w:r>
          </w:p>
        </w:tc>
        <w:tc>
          <w:tcPr>
            <w:tcW w:w="2155" w:type="dxa"/>
            <w:shd w:val="clear" w:color="auto" w:fill="auto"/>
            <w:tcMar>
              <w:top w:w="85" w:type="dxa"/>
              <w:left w:w="85" w:type="dxa"/>
              <w:bottom w:w="85" w:type="dxa"/>
              <w:right w:w="85" w:type="dxa"/>
            </w:tcMar>
          </w:tcPr>
          <w:p w14:paraId="624CA844"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31E0341C"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013BF63C" w14:textId="77777777" w:rsidR="00CF3B2C" w:rsidRPr="00AE643D" w:rsidRDefault="00CF3B2C" w:rsidP="00AE643D">
            <w:pPr>
              <w:jc w:val="right"/>
            </w:pPr>
            <w:r w:rsidRPr="00AE643D">
              <w:t>3,286</w:t>
            </w:r>
          </w:p>
        </w:tc>
      </w:tr>
      <w:tr w:rsidR="00CF3B2C" w:rsidRPr="00CF3B2C" w14:paraId="6527DE79" w14:textId="77777777" w:rsidTr="00BC00CC">
        <w:trPr>
          <w:trHeight w:val="630"/>
        </w:trPr>
        <w:tc>
          <w:tcPr>
            <w:tcW w:w="1984" w:type="dxa"/>
            <w:shd w:val="clear" w:color="auto" w:fill="auto"/>
            <w:tcMar>
              <w:top w:w="85" w:type="dxa"/>
              <w:left w:w="85" w:type="dxa"/>
              <w:bottom w:w="85" w:type="dxa"/>
              <w:right w:w="85" w:type="dxa"/>
            </w:tcMar>
          </w:tcPr>
          <w:p w14:paraId="70278B27" w14:textId="77777777" w:rsidR="00CF3B2C" w:rsidRPr="008203FD" w:rsidRDefault="00CF3B2C" w:rsidP="008203FD">
            <w:r w:rsidRPr="008203FD">
              <w:t>Hughes Creek Catchment Collaborative</w:t>
            </w:r>
          </w:p>
        </w:tc>
        <w:tc>
          <w:tcPr>
            <w:tcW w:w="2155" w:type="dxa"/>
            <w:shd w:val="clear" w:color="auto" w:fill="auto"/>
            <w:tcMar>
              <w:top w:w="85" w:type="dxa"/>
              <w:left w:w="85" w:type="dxa"/>
              <w:bottom w:w="85" w:type="dxa"/>
              <w:right w:w="85" w:type="dxa"/>
            </w:tcMar>
          </w:tcPr>
          <w:p w14:paraId="38125007"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3194F5EF"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3AABA00D" w14:textId="77777777" w:rsidR="00CF3B2C" w:rsidRPr="00AE643D" w:rsidRDefault="00CF3B2C" w:rsidP="00AE643D">
            <w:pPr>
              <w:jc w:val="right"/>
            </w:pPr>
            <w:r w:rsidRPr="00AE643D">
              <w:t>3,286</w:t>
            </w:r>
          </w:p>
        </w:tc>
      </w:tr>
      <w:tr w:rsidR="00CF3B2C" w:rsidRPr="00CF3B2C" w14:paraId="03D293E9" w14:textId="77777777" w:rsidTr="00BC00CC">
        <w:trPr>
          <w:trHeight w:val="630"/>
        </w:trPr>
        <w:tc>
          <w:tcPr>
            <w:tcW w:w="1984" w:type="dxa"/>
            <w:shd w:val="clear" w:color="auto" w:fill="auto"/>
            <w:tcMar>
              <w:top w:w="85" w:type="dxa"/>
              <w:left w:w="85" w:type="dxa"/>
              <w:bottom w:w="85" w:type="dxa"/>
              <w:right w:w="85" w:type="dxa"/>
            </w:tcMar>
          </w:tcPr>
          <w:p w14:paraId="458EBA4C" w14:textId="77777777" w:rsidR="00CF3B2C" w:rsidRPr="008203FD" w:rsidRDefault="00CF3B2C" w:rsidP="008203FD">
            <w:r w:rsidRPr="008203FD">
              <w:t>Hughes Creek Catchment Collaborative</w:t>
            </w:r>
          </w:p>
        </w:tc>
        <w:tc>
          <w:tcPr>
            <w:tcW w:w="2155" w:type="dxa"/>
            <w:shd w:val="clear" w:color="auto" w:fill="auto"/>
            <w:tcMar>
              <w:top w:w="85" w:type="dxa"/>
              <w:left w:w="85" w:type="dxa"/>
              <w:bottom w:w="85" w:type="dxa"/>
              <w:right w:w="85" w:type="dxa"/>
            </w:tcMar>
          </w:tcPr>
          <w:p w14:paraId="0F8DD67F"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4F6A744B"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41FC36E4" w14:textId="77777777" w:rsidR="00CF3B2C" w:rsidRPr="00AE643D" w:rsidRDefault="00CF3B2C" w:rsidP="00AE643D">
            <w:pPr>
              <w:jc w:val="right"/>
            </w:pPr>
            <w:r w:rsidRPr="00AE643D">
              <w:t>3,286</w:t>
            </w:r>
          </w:p>
        </w:tc>
      </w:tr>
      <w:tr w:rsidR="00CF3B2C" w:rsidRPr="00CF3B2C" w14:paraId="5B5AA4BE" w14:textId="77777777" w:rsidTr="00BC00CC">
        <w:trPr>
          <w:trHeight w:val="855"/>
        </w:trPr>
        <w:tc>
          <w:tcPr>
            <w:tcW w:w="1984" w:type="dxa"/>
            <w:shd w:val="clear" w:color="auto" w:fill="auto"/>
            <w:tcMar>
              <w:top w:w="85" w:type="dxa"/>
              <w:left w:w="85" w:type="dxa"/>
              <w:bottom w:w="85" w:type="dxa"/>
              <w:right w:w="85" w:type="dxa"/>
            </w:tcMar>
          </w:tcPr>
          <w:p w14:paraId="40810545" w14:textId="77777777" w:rsidR="00CF3B2C" w:rsidRPr="008203FD" w:rsidRDefault="00CF3B2C" w:rsidP="008203FD">
            <w:r w:rsidRPr="008203FD">
              <w:t>Jane Goodall Institute Australia Limited</w:t>
            </w:r>
          </w:p>
        </w:tc>
        <w:tc>
          <w:tcPr>
            <w:tcW w:w="2155" w:type="dxa"/>
            <w:shd w:val="clear" w:color="auto" w:fill="auto"/>
            <w:tcMar>
              <w:top w:w="85" w:type="dxa"/>
              <w:left w:w="85" w:type="dxa"/>
              <w:bottom w:w="85" w:type="dxa"/>
              <w:right w:w="85" w:type="dxa"/>
            </w:tcMar>
          </w:tcPr>
          <w:p w14:paraId="30B407AD" w14:textId="77777777" w:rsidR="00CF3B2C" w:rsidRPr="008203FD" w:rsidRDefault="00CF3B2C" w:rsidP="008203FD">
            <w:r w:rsidRPr="008203FD">
              <w:t>Roots and Shoots Victorian State Coordinator</w:t>
            </w:r>
          </w:p>
        </w:tc>
        <w:tc>
          <w:tcPr>
            <w:tcW w:w="4308" w:type="dxa"/>
            <w:shd w:val="clear" w:color="auto" w:fill="auto"/>
            <w:tcMar>
              <w:top w:w="85" w:type="dxa"/>
              <w:left w:w="85" w:type="dxa"/>
              <w:bottom w:w="85" w:type="dxa"/>
              <w:right w:w="85" w:type="dxa"/>
            </w:tcMar>
          </w:tcPr>
          <w:p w14:paraId="05974900" w14:textId="77777777" w:rsidR="00CF3B2C" w:rsidRPr="008203FD" w:rsidRDefault="00CF3B2C" w:rsidP="008203FD">
            <w:r w:rsidRPr="008203FD">
              <w:t>Roots and Shoots Victorian State Coordinator</w:t>
            </w:r>
          </w:p>
        </w:tc>
        <w:tc>
          <w:tcPr>
            <w:tcW w:w="1901" w:type="dxa"/>
            <w:shd w:val="clear" w:color="auto" w:fill="auto"/>
            <w:tcMar>
              <w:top w:w="85" w:type="dxa"/>
              <w:left w:w="85" w:type="dxa"/>
              <w:bottom w:w="85" w:type="dxa"/>
              <w:right w:w="85" w:type="dxa"/>
            </w:tcMar>
          </w:tcPr>
          <w:p w14:paraId="17D82D9D" w14:textId="77777777" w:rsidR="00CF3B2C" w:rsidRPr="00AE643D" w:rsidRDefault="00CF3B2C" w:rsidP="00AE643D">
            <w:pPr>
              <w:jc w:val="right"/>
            </w:pPr>
            <w:r w:rsidRPr="00AE643D">
              <w:t>20,000</w:t>
            </w:r>
          </w:p>
        </w:tc>
      </w:tr>
      <w:tr w:rsidR="00CF3B2C" w:rsidRPr="00CF3B2C" w14:paraId="0674D5C4" w14:textId="77777777" w:rsidTr="00BC00CC">
        <w:trPr>
          <w:trHeight w:val="630"/>
        </w:trPr>
        <w:tc>
          <w:tcPr>
            <w:tcW w:w="1984" w:type="dxa"/>
            <w:shd w:val="clear" w:color="auto" w:fill="auto"/>
            <w:tcMar>
              <w:top w:w="85" w:type="dxa"/>
              <w:left w:w="85" w:type="dxa"/>
              <w:bottom w:w="85" w:type="dxa"/>
              <w:right w:w="85" w:type="dxa"/>
            </w:tcMar>
          </w:tcPr>
          <w:p w14:paraId="3F6EFC84" w14:textId="77777777" w:rsidR="00CF3B2C" w:rsidRPr="008203FD" w:rsidRDefault="00CF3B2C" w:rsidP="008203FD">
            <w:r w:rsidRPr="008203FD">
              <w:t>Kaniva District Landcare</w:t>
            </w:r>
          </w:p>
        </w:tc>
        <w:tc>
          <w:tcPr>
            <w:tcW w:w="2155" w:type="dxa"/>
            <w:shd w:val="clear" w:color="auto" w:fill="auto"/>
            <w:tcMar>
              <w:top w:w="85" w:type="dxa"/>
              <w:left w:w="85" w:type="dxa"/>
              <w:bottom w:w="85" w:type="dxa"/>
              <w:right w:w="85" w:type="dxa"/>
            </w:tcMar>
          </w:tcPr>
          <w:p w14:paraId="1FDA3896"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11B983CC"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1501F085" w14:textId="77777777" w:rsidR="00CF3B2C" w:rsidRPr="00AE643D" w:rsidRDefault="00CF3B2C" w:rsidP="00AE643D">
            <w:pPr>
              <w:jc w:val="right"/>
            </w:pPr>
            <w:r w:rsidRPr="00AE643D">
              <w:t>2,830</w:t>
            </w:r>
          </w:p>
        </w:tc>
      </w:tr>
      <w:tr w:rsidR="00CF3B2C" w:rsidRPr="00CF3B2C" w14:paraId="41BBFBDA" w14:textId="77777777" w:rsidTr="00BC00CC">
        <w:trPr>
          <w:trHeight w:val="630"/>
        </w:trPr>
        <w:tc>
          <w:tcPr>
            <w:tcW w:w="1984" w:type="dxa"/>
            <w:shd w:val="clear" w:color="auto" w:fill="auto"/>
            <w:tcMar>
              <w:top w:w="85" w:type="dxa"/>
              <w:left w:w="85" w:type="dxa"/>
              <w:bottom w:w="85" w:type="dxa"/>
              <w:right w:w="85" w:type="dxa"/>
            </w:tcMar>
          </w:tcPr>
          <w:p w14:paraId="4B398390" w14:textId="77777777" w:rsidR="00CF3B2C" w:rsidRPr="008203FD" w:rsidRDefault="00CF3B2C" w:rsidP="008203FD">
            <w:r w:rsidRPr="008203FD">
              <w:t>Kara Kara Conservation Management Network</w:t>
            </w:r>
          </w:p>
        </w:tc>
        <w:tc>
          <w:tcPr>
            <w:tcW w:w="2155" w:type="dxa"/>
            <w:shd w:val="clear" w:color="auto" w:fill="auto"/>
            <w:tcMar>
              <w:top w:w="85" w:type="dxa"/>
              <w:left w:w="85" w:type="dxa"/>
              <w:bottom w:w="85" w:type="dxa"/>
              <w:right w:w="85" w:type="dxa"/>
            </w:tcMar>
          </w:tcPr>
          <w:p w14:paraId="78791076"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5779874F"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6C48D90F" w14:textId="77777777" w:rsidR="00CF3B2C" w:rsidRPr="00AE643D" w:rsidRDefault="00CF3B2C" w:rsidP="00AE643D">
            <w:pPr>
              <w:jc w:val="right"/>
            </w:pPr>
            <w:r w:rsidRPr="00AE643D">
              <w:t>3,160</w:t>
            </w:r>
          </w:p>
        </w:tc>
      </w:tr>
      <w:tr w:rsidR="00CF3B2C" w:rsidRPr="00CF3B2C" w14:paraId="2BEF3594" w14:textId="77777777" w:rsidTr="00BC00CC">
        <w:trPr>
          <w:trHeight w:val="630"/>
        </w:trPr>
        <w:tc>
          <w:tcPr>
            <w:tcW w:w="1984" w:type="dxa"/>
            <w:shd w:val="clear" w:color="auto" w:fill="auto"/>
            <w:tcMar>
              <w:top w:w="85" w:type="dxa"/>
              <w:left w:w="85" w:type="dxa"/>
              <w:bottom w:w="85" w:type="dxa"/>
              <w:right w:w="85" w:type="dxa"/>
            </w:tcMar>
          </w:tcPr>
          <w:p w14:paraId="63B9A725" w14:textId="77777777" w:rsidR="00CF3B2C" w:rsidRPr="008203FD" w:rsidRDefault="00CF3B2C" w:rsidP="008203FD">
            <w:r w:rsidRPr="008203FD">
              <w:t>Kara Kara Conservation Management Network</w:t>
            </w:r>
          </w:p>
        </w:tc>
        <w:tc>
          <w:tcPr>
            <w:tcW w:w="2155" w:type="dxa"/>
            <w:shd w:val="clear" w:color="auto" w:fill="auto"/>
            <w:tcMar>
              <w:top w:w="85" w:type="dxa"/>
              <w:left w:w="85" w:type="dxa"/>
              <w:bottom w:w="85" w:type="dxa"/>
              <w:right w:w="85" w:type="dxa"/>
            </w:tcMar>
          </w:tcPr>
          <w:p w14:paraId="644E252F"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24F567C0"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7599E4E6" w14:textId="77777777" w:rsidR="00CF3B2C" w:rsidRPr="00AE643D" w:rsidRDefault="00CF3B2C" w:rsidP="00AE643D">
            <w:pPr>
              <w:jc w:val="right"/>
            </w:pPr>
            <w:r w:rsidRPr="00AE643D">
              <w:t>3,160</w:t>
            </w:r>
          </w:p>
        </w:tc>
      </w:tr>
      <w:tr w:rsidR="00CF3B2C" w:rsidRPr="00CF3B2C" w14:paraId="55C70AAB" w14:textId="77777777" w:rsidTr="00BC00CC">
        <w:trPr>
          <w:trHeight w:val="630"/>
        </w:trPr>
        <w:tc>
          <w:tcPr>
            <w:tcW w:w="1984" w:type="dxa"/>
            <w:shd w:val="clear" w:color="auto" w:fill="auto"/>
            <w:tcMar>
              <w:top w:w="85" w:type="dxa"/>
              <w:left w:w="85" w:type="dxa"/>
              <w:bottom w:w="85" w:type="dxa"/>
              <w:right w:w="85" w:type="dxa"/>
            </w:tcMar>
          </w:tcPr>
          <w:p w14:paraId="12E74982" w14:textId="77777777" w:rsidR="00CF3B2C" w:rsidRPr="008203FD" w:rsidRDefault="00CF3B2C" w:rsidP="008203FD">
            <w:r w:rsidRPr="008203FD">
              <w:t>Kiewa Catchment Landcare Groups</w:t>
            </w:r>
          </w:p>
        </w:tc>
        <w:tc>
          <w:tcPr>
            <w:tcW w:w="2155" w:type="dxa"/>
            <w:shd w:val="clear" w:color="auto" w:fill="auto"/>
            <w:tcMar>
              <w:top w:w="85" w:type="dxa"/>
              <w:left w:w="85" w:type="dxa"/>
              <w:bottom w:w="85" w:type="dxa"/>
              <w:right w:w="85" w:type="dxa"/>
            </w:tcMar>
          </w:tcPr>
          <w:p w14:paraId="4DFBB26E"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4BF8F443"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28BF8110" w14:textId="77777777" w:rsidR="00CF3B2C" w:rsidRPr="00AE643D" w:rsidRDefault="00CF3B2C" w:rsidP="00AE643D">
            <w:pPr>
              <w:jc w:val="right"/>
            </w:pPr>
            <w:r w:rsidRPr="00AE643D">
              <w:t>3,286</w:t>
            </w:r>
          </w:p>
        </w:tc>
      </w:tr>
      <w:tr w:rsidR="00CF3B2C" w:rsidRPr="00CF3B2C" w14:paraId="005F6625" w14:textId="77777777" w:rsidTr="00BC00CC">
        <w:trPr>
          <w:trHeight w:val="630"/>
        </w:trPr>
        <w:tc>
          <w:tcPr>
            <w:tcW w:w="1984" w:type="dxa"/>
            <w:shd w:val="clear" w:color="auto" w:fill="auto"/>
            <w:tcMar>
              <w:top w:w="85" w:type="dxa"/>
              <w:left w:w="85" w:type="dxa"/>
              <w:bottom w:w="85" w:type="dxa"/>
              <w:right w:w="85" w:type="dxa"/>
            </w:tcMar>
          </w:tcPr>
          <w:p w14:paraId="4FF12361" w14:textId="77777777" w:rsidR="00CF3B2C" w:rsidRPr="008203FD" w:rsidRDefault="00CF3B2C" w:rsidP="008203FD">
            <w:r w:rsidRPr="008203FD">
              <w:t>Kiewa Catchment Landcare Groups</w:t>
            </w:r>
          </w:p>
        </w:tc>
        <w:tc>
          <w:tcPr>
            <w:tcW w:w="2155" w:type="dxa"/>
            <w:shd w:val="clear" w:color="auto" w:fill="auto"/>
            <w:tcMar>
              <w:top w:w="85" w:type="dxa"/>
              <w:left w:w="85" w:type="dxa"/>
              <w:bottom w:w="85" w:type="dxa"/>
              <w:right w:w="85" w:type="dxa"/>
            </w:tcMar>
          </w:tcPr>
          <w:p w14:paraId="70E7113C"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6B8D1232"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1DFFFB7B" w14:textId="77777777" w:rsidR="00CF3B2C" w:rsidRPr="00AE643D" w:rsidRDefault="00CF3B2C" w:rsidP="00AE643D">
            <w:pPr>
              <w:jc w:val="right"/>
            </w:pPr>
            <w:r w:rsidRPr="00AE643D">
              <w:t>3,286</w:t>
            </w:r>
          </w:p>
        </w:tc>
      </w:tr>
      <w:tr w:rsidR="00CF3B2C" w:rsidRPr="00CF3B2C" w14:paraId="2CBACCC6" w14:textId="77777777" w:rsidTr="00BC00CC">
        <w:trPr>
          <w:trHeight w:val="630"/>
        </w:trPr>
        <w:tc>
          <w:tcPr>
            <w:tcW w:w="1984" w:type="dxa"/>
            <w:shd w:val="clear" w:color="auto" w:fill="auto"/>
            <w:tcMar>
              <w:top w:w="85" w:type="dxa"/>
              <w:left w:w="85" w:type="dxa"/>
              <w:bottom w:w="85" w:type="dxa"/>
              <w:right w:w="85" w:type="dxa"/>
            </w:tcMar>
          </w:tcPr>
          <w:p w14:paraId="66DE3F5A" w14:textId="77777777" w:rsidR="00CF3B2C" w:rsidRPr="008203FD" w:rsidRDefault="00CF3B2C" w:rsidP="008203FD">
            <w:r w:rsidRPr="008203FD">
              <w:t>Kowree Farm Tree Group</w:t>
            </w:r>
          </w:p>
        </w:tc>
        <w:tc>
          <w:tcPr>
            <w:tcW w:w="2155" w:type="dxa"/>
            <w:shd w:val="clear" w:color="auto" w:fill="auto"/>
            <w:tcMar>
              <w:top w:w="85" w:type="dxa"/>
              <w:left w:w="85" w:type="dxa"/>
              <w:bottom w:w="85" w:type="dxa"/>
              <w:right w:w="85" w:type="dxa"/>
            </w:tcMar>
          </w:tcPr>
          <w:p w14:paraId="77315C73"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3BB4A090"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1B8086A9" w14:textId="77777777" w:rsidR="00CF3B2C" w:rsidRPr="00AE643D" w:rsidRDefault="00CF3B2C" w:rsidP="00AE643D">
            <w:pPr>
              <w:jc w:val="right"/>
            </w:pPr>
            <w:r w:rsidRPr="00AE643D">
              <w:t>3,286</w:t>
            </w:r>
          </w:p>
        </w:tc>
      </w:tr>
      <w:tr w:rsidR="00CF3B2C" w:rsidRPr="00CF3B2C" w14:paraId="2908A19D" w14:textId="77777777" w:rsidTr="00BC00CC">
        <w:trPr>
          <w:trHeight w:val="630"/>
        </w:trPr>
        <w:tc>
          <w:tcPr>
            <w:tcW w:w="1984" w:type="dxa"/>
            <w:shd w:val="clear" w:color="auto" w:fill="auto"/>
            <w:tcMar>
              <w:top w:w="85" w:type="dxa"/>
              <w:left w:w="85" w:type="dxa"/>
              <w:bottom w:w="85" w:type="dxa"/>
              <w:right w:w="85" w:type="dxa"/>
            </w:tcMar>
          </w:tcPr>
          <w:p w14:paraId="154E976E" w14:textId="77777777" w:rsidR="00CF3B2C" w:rsidRPr="008203FD" w:rsidRDefault="00CF3B2C" w:rsidP="008203FD">
            <w:r w:rsidRPr="008203FD">
              <w:t>Laharum Landcare Group</w:t>
            </w:r>
          </w:p>
        </w:tc>
        <w:tc>
          <w:tcPr>
            <w:tcW w:w="2155" w:type="dxa"/>
            <w:shd w:val="clear" w:color="auto" w:fill="auto"/>
            <w:tcMar>
              <w:top w:w="85" w:type="dxa"/>
              <w:left w:w="85" w:type="dxa"/>
              <w:bottom w:w="85" w:type="dxa"/>
              <w:right w:w="85" w:type="dxa"/>
            </w:tcMar>
          </w:tcPr>
          <w:p w14:paraId="03142617"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3705ECA4"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79541077" w14:textId="77777777" w:rsidR="00CF3B2C" w:rsidRPr="00AE643D" w:rsidRDefault="00CF3B2C" w:rsidP="00AE643D">
            <w:pPr>
              <w:jc w:val="right"/>
            </w:pPr>
            <w:r w:rsidRPr="00AE643D">
              <w:t>3,286</w:t>
            </w:r>
          </w:p>
        </w:tc>
      </w:tr>
      <w:tr w:rsidR="00CF3B2C" w:rsidRPr="00CF3B2C" w14:paraId="67ED4C89" w14:textId="77777777" w:rsidTr="00BC00CC">
        <w:trPr>
          <w:trHeight w:val="630"/>
        </w:trPr>
        <w:tc>
          <w:tcPr>
            <w:tcW w:w="1984" w:type="dxa"/>
            <w:shd w:val="clear" w:color="auto" w:fill="auto"/>
            <w:tcMar>
              <w:top w:w="85" w:type="dxa"/>
              <w:left w:w="85" w:type="dxa"/>
              <w:bottom w:w="85" w:type="dxa"/>
              <w:right w:w="85" w:type="dxa"/>
            </w:tcMar>
          </w:tcPr>
          <w:p w14:paraId="4B2CCB97" w14:textId="77777777" w:rsidR="00CF3B2C" w:rsidRPr="008203FD" w:rsidRDefault="00CF3B2C" w:rsidP="008203FD">
            <w:r w:rsidRPr="008203FD">
              <w:t>Laharum Landcare Group</w:t>
            </w:r>
          </w:p>
        </w:tc>
        <w:tc>
          <w:tcPr>
            <w:tcW w:w="2155" w:type="dxa"/>
            <w:shd w:val="clear" w:color="auto" w:fill="auto"/>
            <w:tcMar>
              <w:top w:w="85" w:type="dxa"/>
              <w:left w:w="85" w:type="dxa"/>
              <w:bottom w:w="85" w:type="dxa"/>
              <w:right w:w="85" w:type="dxa"/>
            </w:tcMar>
          </w:tcPr>
          <w:p w14:paraId="108B4B9B"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4AE0346D"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16481F81" w14:textId="77777777" w:rsidR="00CF3B2C" w:rsidRPr="00AE643D" w:rsidRDefault="00CF3B2C" w:rsidP="00AE643D">
            <w:pPr>
              <w:jc w:val="right"/>
            </w:pPr>
            <w:r w:rsidRPr="00AE643D">
              <w:t>3,286</w:t>
            </w:r>
          </w:p>
        </w:tc>
      </w:tr>
      <w:tr w:rsidR="00CF3B2C" w:rsidRPr="00CF3B2C" w14:paraId="29E4C70D" w14:textId="77777777" w:rsidTr="00BC00CC">
        <w:trPr>
          <w:trHeight w:val="315"/>
        </w:trPr>
        <w:tc>
          <w:tcPr>
            <w:tcW w:w="1984" w:type="dxa"/>
            <w:shd w:val="clear" w:color="auto" w:fill="auto"/>
            <w:tcMar>
              <w:top w:w="85" w:type="dxa"/>
              <w:left w:w="85" w:type="dxa"/>
              <w:bottom w:w="85" w:type="dxa"/>
              <w:right w:w="85" w:type="dxa"/>
            </w:tcMar>
          </w:tcPr>
          <w:p w14:paraId="159E1836" w14:textId="77777777" w:rsidR="00CF3B2C" w:rsidRPr="008203FD" w:rsidRDefault="00CF3B2C" w:rsidP="008203FD">
            <w:r w:rsidRPr="008203FD">
              <w:t>Landcare Australia Limited</w:t>
            </w:r>
          </w:p>
        </w:tc>
        <w:tc>
          <w:tcPr>
            <w:tcW w:w="2155" w:type="dxa"/>
            <w:shd w:val="clear" w:color="auto" w:fill="auto"/>
            <w:tcMar>
              <w:top w:w="85" w:type="dxa"/>
              <w:left w:w="85" w:type="dxa"/>
              <w:bottom w:w="85" w:type="dxa"/>
              <w:right w:w="85" w:type="dxa"/>
            </w:tcMar>
          </w:tcPr>
          <w:p w14:paraId="6D138D6E" w14:textId="77777777" w:rsidR="00CF3B2C" w:rsidRPr="008203FD" w:rsidRDefault="00CF3B2C" w:rsidP="008203FD">
            <w:r w:rsidRPr="008203FD">
              <w:t>Landcare: Leveraging Corporate Investment in Victoria 2020-21</w:t>
            </w:r>
          </w:p>
        </w:tc>
        <w:tc>
          <w:tcPr>
            <w:tcW w:w="4308" w:type="dxa"/>
            <w:shd w:val="clear" w:color="auto" w:fill="auto"/>
            <w:tcMar>
              <w:top w:w="85" w:type="dxa"/>
              <w:left w:w="85" w:type="dxa"/>
              <w:bottom w:w="85" w:type="dxa"/>
              <w:right w:w="85" w:type="dxa"/>
            </w:tcMar>
          </w:tcPr>
          <w:p w14:paraId="2225AF8C" w14:textId="77777777" w:rsidR="00CF3B2C" w:rsidRPr="008203FD" w:rsidRDefault="00CF3B2C" w:rsidP="008203FD">
            <w:r w:rsidRPr="008203FD">
              <w:t>Leveraging corporate investment to support Landcare and environmental volunteer groups in Victoria</w:t>
            </w:r>
          </w:p>
        </w:tc>
        <w:tc>
          <w:tcPr>
            <w:tcW w:w="1901" w:type="dxa"/>
            <w:shd w:val="clear" w:color="auto" w:fill="auto"/>
            <w:tcMar>
              <w:top w:w="85" w:type="dxa"/>
              <w:left w:w="85" w:type="dxa"/>
              <w:bottom w:w="85" w:type="dxa"/>
              <w:right w:w="85" w:type="dxa"/>
            </w:tcMar>
          </w:tcPr>
          <w:p w14:paraId="1ACC47A2" w14:textId="77777777" w:rsidR="00CF3B2C" w:rsidRPr="00AE643D" w:rsidRDefault="00CF3B2C" w:rsidP="00AE643D">
            <w:pPr>
              <w:jc w:val="right"/>
            </w:pPr>
            <w:r w:rsidRPr="00AE643D">
              <w:t>50,000</w:t>
            </w:r>
          </w:p>
        </w:tc>
      </w:tr>
      <w:tr w:rsidR="00CF3B2C" w:rsidRPr="00CF3B2C" w14:paraId="1B58569F" w14:textId="77777777" w:rsidTr="00BC00CC">
        <w:trPr>
          <w:trHeight w:val="315"/>
        </w:trPr>
        <w:tc>
          <w:tcPr>
            <w:tcW w:w="1984" w:type="dxa"/>
            <w:shd w:val="clear" w:color="auto" w:fill="auto"/>
            <w:tcMar>
              <w:top w:w="85" w:type="dxa"/>
              <w:left w:w="85" w:type="dxa"/>
              <w:bottom w:w="85" w:type="dxa"/>
              <w:right w:w="85" w:type="dxa"/>
            </w:tcMar>
          </w:tcPr>
          <w:p w14:paraId="48B51636" w14:textId="77777777" w:rsidR="00CF3B2C" w:rsidRPr="008203FD" w:rsidRDefault="00CF3B2C" w:rsidP="008203FD">
            <w:r w:rsidRPr="008203FD">
              <w:t>Landcare Australia Limited</w:t>
            </w:r>
          </w:p>
        </w:tc>
        <w:tc>
          <w:tcPr>
            <w:tcW w:w="2155" w:type="dxa"/>
            <w:shd w:val="clear" w:color="auto" w:fill="auto"/>
            <w:tcMar>
              <w:top w:w="85" w:type="dxa"/>
              <w:left w:w="85" w:type="dxa"/>
              <w:bottom w:w="85" w:type="dxa"/>
              <w:right w:w="85" w:type="dxa"/>
            </w:tcMar>
          </w:tcPr>
          <w:p w14:paraId="6622034F" w14:textId="77777777" w:rsidR="00CF3B2C" w:rsidRPr="008203FD" w:rsidRDefault="00CF3B2C" w:rsidP="008203FD">
            <w:r w:rsidRPr="008203FD">
              <w:t>Landcare: Leveraging Corporate Investment in Victoria 2020-21</w:t>
            </w:r>
          </w:p>
        </w:tc>
        <w:tc>
          <w:tcPr>
            <w:tcW w:w="4308" w:type="dxa"/>
            <w:shd w:val="clear" w:color="auto" w:fill="auto"/>
            <w:tcMar>
              <w:top w:w="85" w:type="dxa"/>
              <w:left w:w="85" w:type="dxa"/>
              <w:bottom w:w="85" w:type="dxa"/>
              <w:right w:w="85" w:type="dxa"/>
            </w:tcMar>
          </w:tcPr>
          <w:p w14:paraId="41E5EAE8" w14:textId="77777777" w:rsidR="00CF3B2C" w:rsidRPr="008203FD" w:rsidRDefault="00CF3B2C" w:rsidP="008203FD">
            <w:r w:rsidRPr="008203FD">
              <w:t>Leveraging corporate investment to support Landcare and environmental volunteer groups in Victoria</w:t>
            </w:r>
          </w:p>
        </w:tc>
        <w:tc>
          <w:tcPr>
            <w:tcW w:w="1901" w:type="dxa"/>
            <w:shd w:val="clear" w:color="auto" w:fill="auto"/>
            <w:tcMar>
              <w:top w:w="85" w:type="dxa"/>
              <w:left w:w="85" w:type="dxa"/>
              <w:bottom w:w="85" w:type="dxa"/>
              <w:right w:w="85" w:type="dxa"/>
            </w:tcMar>
          </w:tcPr>
          <w:p w14:paraId="2C718DC4" w14:textId="77777777" w:rsidR="00CF3B2C" w:rsidRPr="00AE643D" w:rsidRDefault="00CF3B2C" w:rsidP="00AE643D">
            <w:pPr>
              <w:jc w:val="right"/>
            </w:pPr>
            <w:r w:rsidRPr="00AE643D">
              <w:t>50,000</w:t>
            </w:r>
          </w:p>
        </w:tc>
      </w:tr>
      <w:tr w:rsidR="00CF3B2C" w:rsidRPr="00CF3B2C" w14:paraId="6E43F56E" w14:textId="77777777" w:rsidTr="00BC00CC">
        <w:trPr>
          <w:trHeight w:val="315"/>
        </w:trPr>
        <w:tc>
          <w:tcPr>
            <w:tcW w:w="1984" w:type="dxa"/>
            <w:shd w:val="clear" w:color="auto" w:fill="auto"/>
            <w:tcMar>
              <w:top w:w="85" w:type="dxa"/>
              <w:left w:w="85" w:type="dxa"/>
              <w:bottom w:w="85" w:type="dxa"/>
              <w:right w:w="85" w:type="dxa"/>
            </w:tcMar>
          </w:tcPr>
          <w:p w14:paraId="26FFD101" w14:textId="77777777" w:rsidR="00CF3B2C" w:rsidRPr="008203FD" w:rsidRDefault="00CF3B2C" w:rsidP="008203FD">
            <w:r w:rsidRPr="008203FD">
              <w:t>Landcare Australia Limited</w:t>
            </w:r>
          </w:p>
        </w:tc>
        <w:tc>
          <w:tcPr>
            <w:tcW w:w="2155" w:type="dxa"/>
            <w:shd w:val="clear" w:color="auto" w:fill="auto"/>
            <w:tcMar>
              <w:top w:w="85" w:type="dxa"/>
              <w:left w:w="85" w:type="dxa"/>
              <w:bottom w:w="85" w:type="dxa"/>
              <w:right w:w="85" w:type="dxa"/>
            </w:tcMar>
          </w:tcPr>
          <w:p w14:paraId="3F01D287" w14:textId="77777777" w:rsidR="00CF3B2C" w:rsidRPr="008203FD" w:rsidRDefault="00CF3B2C" w:rsidP="008203FD">
            <w:r w:rsidRPr="008203FD">
              <w:t>Victorian Junior Landcare and Biodiversity Grants 2020</w:t>
            </w:r>
          </w:p>
        </w:tc>
        <w:tc>
          <w:tcPr>
            <w:tcW w:w="4308" w:type="dxa"/>
            <w:shd w:val="clear" w:color="auto" w:fill="auto"/>
            <w:tcMar>
              <w:top w:w="85" w:type="dxa"/>
              <w:left w:w="85" w:type="dxa"/>
              <w:bottom w:w="85" w:type="dxa"/>
              <w:right w:w="85" w:type="dxa"/>
            </w:tcMar>
          </w:tcPr>
          <w:p w14:paraId="43F6639A" w14:textId="77777777" w:rsidR="00CF3B2C" w:rsidRPr="008203FD" w:rsidRDefault="00CF3B2C" w:rsidP="008203FD">
            <w:r w:rsidRPr="008203FD">
              <w:t>Grants to schools and youth organisations for land and biodiversity projects</w:t>
            </w:r>
          </w:p>
        </w:tc>
        <w:tc>
          <w:tcPr>
            <w:tcW w:w="1901" w:type="dxa"/>
            <w:shd w:val="clear" w:color="auto" w:fill="auto"/>
            <w:tcMar>
              <w:top w:w="85" w:type="dxa"/>
              <w:left w:w="85" w:type="dxa"/>
              <w:bottom w:w="85" w:type="dxa"/>
              <w:right w:w="85" w:type="dxa"/>
            </w:tcMar>
          </w:tcPr>
          <w:p w14:paraId="5E57EDA0" w14:textId="77777777" w:rsidR="00CF3B2C" w:rsidRPr="00AE643D" w:rsidRDefault="00CF3B2C" w:rsidP="00AE643D">
            <w:pPr>
              <w:jc w:val="right"/>
            </w:pPr>
            <w:r w:rsidRPr="00AE643D">
              <w:t>450,000</w:t>
            </w:r>
          </w:p>
        </w:tc>
      </w:tr>
      <w:tr w:rsidR="00CF3B2C" w:rsidRPr="00CF3B2C" w14:paraId="1395924E" w14:textId="77777777" w:rsidTr="00BC00CC">
        <w:trPr>
          <w:trHeight w:val="315"/>
        </w:trPr>
        <w:tc>
          <w:tcPr>
            <w:tcW w:w="1984" w:type="dxa"/>
            <w:shd w:val="clear" w:color="auto" w:fill="auto"/>
            <w:tcMar>
              <w:top w:w="85" w:type="dxa"/>
              <w:left w:w="85" w:type="dxa"/>
              <w:bottom w:w="85" w:type="dxa"/>
              <w:right w:w="85" w:type="dxa"/>
            </w:tcMar>
          </w:tcPr>
          <w:p w14:paraId="402B62CA" w14:textId="77777777" w:rsidR="00CF3B2C" w:rsidRPr="008203FD" w:rsidRDefault="00CF3B2C" w:rsidP="008203FD">
            <w:r w:rsidRPr="008203FD">
              <w:t>Landcare Australia Limited</w:t>
            </w:r>
          </w:p>
        </w:tc>
        <w:tc>
          <w:tcPr>
            <w:tcW w:w="2155" w:type="dxa"/>
            <w:shd w:val="clear" w:color="auto" w:fill="auto"/>
            <w:tcMar>
              <w:top w:w="85" w:type="dxa"/>
              <w:left w:w="85" w:type="dxa"/>
              <w:bottom w:w="85" w:type="dxa"/>
              <w:right w:w="85" w:type="dxa"/>
            </w:tcMar>
          </w:tcPr>
          <w:p w14:paraId="5B79B387" w14:textId="77777777" w:rsidR="00CF3B2C" w:rsidRPr="008203FD" w:rsidRDefault="00CF3B2C" w:rsidP="008203FD">
            <w:r w:rsidRPr="008203FD">
              <w:t>Victorian Junior Landcare and Biodiversity Grants 2021</w:t>
            </w:r>
          </w:p>
        </w:tc>
        <w:tc>
          <w:tcPr>
            <w:tcW w:w="4308" w:type="dxa"/>
            <w:shd w:val="clear" w:color="auto" w:fill="auto"/>
            <w:tcMar>
              <w:top w:w="85" w:type="dxa"/>
              <w:left w:w="85" w:type="dxa"/>
              <w:bottom w:w="85" w:type="dxa"/>
              <w:right w:w="85" w:type="dxa"/>
            </w:tcMar>
          </w:tcPr>
          <w:p w14:paraId="66E91B35" w14:textId="77777777" w:rsidR="00CF3B2C" w:rsidRPr="008203FD" w:rsidRDefault="00CF3B2C" w:rsidP="008203FD">
            <w:r w:rsidRPr="008203FD">
              <w:t>Grants to schools and youth organisations for land and biodiversity projects</w:t>
            </w:r>
          </w:p>
        </w:tc>
        <w:tc>
          <w:tcPr>
            <w:tcW w:w="1901" w:type="dxa"/>
            <w:shd w:val="clear" w:color="auto" w:fill="auto"/>
            <w:tcMar>
              <w:top w:w="85" w:type="dxa"/>
              <w:left w:w="85" w:type="dxa"/>
              <w:bottom w:w="85" w:type="dxa"/>
              <w:right w:w="85" w:type="dxa"/>
            </w:tcMar>
          </w:tcPr>
          <w:p w14:paraId="17C59FF1" w14:textId="77777777" w:rsidR="00CF3B2C" w:rsidRPr="00AE643D" w:rsidRDefault="00CF3B2C" w:rsidP="00AE643D">
            <w:pPr>
              <w:jc w:val="right"/>
            </w:pPr>
            <w:r w:rsidRPr="00AE643D">
              <w:t>450,000</w:t>
            </w:r>
          </w:p>
        </w:tc>
      </w:tr>
      <w:tr w:rsidR="00CF3B2C" w:rsidRPr="00CF3B2C" w14:paraId="16A9F46C" w14:textId="77777777" w:rsidTr="00BC00CC">
        <w:trPr>
          <w:trHeight w:val="630"/>
        </w:trPr>
        <w:tc>
          <w:tcPr>
            <w:tcW w:w="1984" w:type="dxa"/>
            <w:shd w:val="clear" w:color="auto" w:fill="auto"/>
            <w:tcMar>
              <w:top w:w="85" w:type="dxa"/>
              <w:left w:w="85" w:type="dxa"/>
              <w:bottom w:w="85" w:type="dxa"/>
              <w:right w:w="85" w:type="dxa"/>
            </w:tcMar>
          </w:tcPr>
          <w:p w14:paraId="6C1A8530" w14:textId="77777777" w:rsidR="00CF3B2C" w:rsidRPr="008203FD" w:rsidRDefault="00CF3B2C" w:rsidP="008203FD">
            <w:r w:rsidRPr="008203FD">
              <w:t>Latrobe Catchment Landcare Network</w:t>
            </w:r>
          </w:p>
        </w:tc>
        <w:tc>
          <w:tcPr>
            <w:tcW w:w="2155" w:type="dxa"/>
            <w:shd w:val="clear" w:color="auto" w:fill="auto"/>
            <w:tcMar>
              <w:top w:w="85" w:type="dxa"/>
              <w:left w:w="85" w:type="dxa"/>
              <w:bottom w:w="85" w:type="dxa"/>
              <w:right w:w="85" w:type="dxa"/>
            </w:tcMar>
          </w:tcPr>
          <w:p w14:paraId="50746DE2"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1DA8633A"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5FF35FAA" w14:textId="77777777" w:rsidR="00CF3B2C" w:rsidRPr="00AE643D" w:rsidRDefault="00CF3B2C" w:rsidP="00AE643D">
            <w:pPr>
              <w:jc w:val="right"/>
            </w:pPr>
            <w:r w:rsidRPr="00AE643D">
              <w:t>3,286</w:t>
            </w:r>
          </w:p>
        </w:tc>
      </w:tr>
      <w:tr w:rsidR="00CF3B2C" w:rsidRPr="00CF3B2C" w14:paraId="562A0169" w14:textId="77777777" w:rsidTr="00BC00CC">
        <w:trPr>
          <w:trHeight w:val="630"/>
        </w:trPr>
        <w:tc>
          <w:tcPr>
            <w:tcW w:w="1984" w:type="dxa"/>
            <w:shd w:val="clear" w:color="auto" w:fill="auto"/>
            <w:tcMar>
              <w:top w:w="85" w:type="dxa"/>
              <w:left w:w="85" w:type="dxa"/>
              <w:bottom w:w="85" w:type="dxa"/>
              <w:right w:w="85" w:type="dxa"/>
            </w:tcMar>
          </w:tcPr>
          <w:p w14:paraId="111289C9" w14:textId="77777777" w:rsidR="00CF3B2C" w:rsidRPr="008203FD" w:rsidRDefault="00CF3B2C" w:rsidP="008203FD">
            <w:r w:rsidRPr="008203FD">
              <w:t>Latrobe Catchment Landcare Network</w:t>
            </w:r>
          </w:p>
        </w:tc>
        <w:tc>
          <w:tcPr>
            <w:tcW w:w="2155" w:type="dxa"/>
            <w:shd w:val="clear" w:color="auto" w:fill="auto"/>
            <w:tcMar>
              <w:top w:w="85" w:type="dxa"/>
              <w:left w:w="85" w:type="dxa"/>
              <w:bottom w:w="85" w:type="dxa"/>
              <w:right w:w="85" w:type="dxa"/>
            </w:tcMar>
          </w:tcPr>
          <w:p w14:paraId="0F3CA07D"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23E5A54B"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3C02E578" w14:textId="77777777" w:rsidR="00CF3B2C" w:rsidRPr="00AE643D" w:rsidRDefault="00CF3B2C" w:rsidP="00AE643D">
            <w:pPr>
              <w:jc w:val="right"/>
            </w:pPr>
            <w:r w:rsidRPr="00AE643D">
              <w:t>3,286</w:t>
            </w:r>
          </w:p>
        </w:tc>
      </w:tr>
      <w:tr w:rsidR="00CF3B2C" w:rsidRPr="00CF3B2C" w14:paraId="1AABEB0A" w14:textId="77777777" w:rsidTr="00BC00CC">
        <w:trPr>
          <w:trHeight w:val="630"/>
        </w:trPr>
        <w:tc>
          <w:tcPr>
            <w:tcW w:w="1984" w:type="dxa"/>
            <w:shd w:val="clear" w:color="auto" w:fill="auto"/>
            <w:tcMar>
              <w:top w:w="85" w:type="dxa"/>
              <w:left w:w="85" w:type="dxa"/>
              <w:bottom w:w="85" w:type="dxa"/>
              <w:right w:w="85" w:type="dxa"/>
            </w:tcMar>
          </w:tcPr>
          <w:p w14:paraId="24850AAA" w14:textId="77777777" w:rsidR="00CF3B2C" w:rsidRPr="008203FD" w:rsidRDefault="00CF3B2C" w:rsidP="008203FD">
            <w:r w:rsidRPr="008203FD">
              <w:t>Lismore Land Protection Group</w:t>
            </w:r>
          </w:p>
        </w:tc>
        <w:tc>
          <w:tcPr>
            <w:tcW w:w="2155" w:type="dxa"/>
            <w:shd w:val="clear" w:color="auto" w:fill="auto"/>
            <w:tcMar>
              <w:top w:w="85" w:type="dxa"/>
              <w:left w:w="85" w:type="dxa"/>
              <w:bottom w:w="85" w:type="dxa"/>
              <w:right w:w="85" w:type="dxa"/>
            </w:tcMar>
          </w:tcPr>
          <w:p w14:paraId="1EF6D65B"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7E8A162E"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1281DA99" w14:textId="77777777" w:rsidR="00CF3B2C" w:rsidRPr="00AE643D" w:rsidRDefault="00CF3B2C" w:rsidP="00AE643D">
            <w:pPr>
              <w:jc w:val="right"/>
            </w:pPr>
            <w:r w:rsidRPr="00AE643D">
              <w:t>3,286</w:t>
            </w:r>
          </w:p>
        </w:tc>
      </w:tr>
      <w:tr w:rsidR="00CF3B2C" w:rsidRPr="00CF3B2C" w14:paraId="0072FFF5" w14:textId="77777777" w:rsidTr="00BC00CC">
        <w:trPr>
          <w:trHeight w:val="630"/>
        </w:trPr>
        <w:tc>
          <w:tcPr>
            <w:tcW w:w="1984" w:type="dxa"/>
            <w:shd w:val="clear" w:color="auto" w:fill="auto"/>
            <w:tcMar>
              <w:top w:w="85" w:type="dxa"/>
              <w:left w:w="85" w:type="dxa"/>
              <w:bottom w:w="85" w:type="dxa"/>
              <w:right w:w="85" w:type="dxa"/>
            </w:tcMar>
          </w:tcPr>
          <w:p w14:paraId="50648EBC" w14:textId="77777777" w:rsidR="00CF3B2C" w:rsidRPr="008203FD" w:rsidRDefault="00CF3B2C" w:rsidP="008203FD">
            <w:r w:rsidRPr="008203FD">
              <w:t>Lismore Land Protection Group</w:t>
            </w:r>
          </w:p>
        </w:tc>
        <w:tc>
          <w:tcPr>
            <w:tcW w:w="2155" w:type="dxa"/>
            <w:shd w:val="clear" w:color="auto" w:fill="auto"/>
            <w:tcMar>
              <w:top w:w="85" w:type="dxa"/>
              <w:left w:w="85" w:type="dxa"/>
              <w:bottom w:w="85" w:type="dxa"/>
              <w:right w:w="85" w:type="dxa"/>
            </w:tcMar>
          </w:tcPr>
          <w:p w14:paraId="3CC4B3AA"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612D53C7"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22F3DD06" w14:textId="77777777" w:rsidR="00CF3B2C" w:rsidRPr="00AE643D" w:rsidRDefault="00CF3B2C" w:rsidP="00AE643D">
            <w:pPr>
              <w:jc w:val="right"/>
            </w:pPr>
            <w:r w:rsidRPr="00AE643D">
              <w:t>3,286</w:t>
            </w:r>
          </w:p>
        </w:tc>
      </w:tr>
      <w:tr w:rsidR="00CF3B2C" w:rsidRPr="00CF3B2C" w14:paraId="58A0A439" w14:textId="77777777" w:rsidTr="00BC00CC">
        <w:trPr>
          <w:trHeight w:val="630"/>
        </w:trPr>
        <w:tc>
          <w:tcPr>
            <w:tcW w:w="1984" w:type="dxa"/>
            <w:shd w:val="clear" w:color="auto" w:fill="auto"/>
            <w:tcMar>
              <w:top w:w="85" w:type="dxa"/>
              <w:left w:w="85" w:type="dxa"/>
              <w:bottom w:w="85" w:type="dxa"/>
              <w:right w:w="85" w:type="dxa"/>
            </w:tcMar>
          </w:tcPr>
          <w:p w14:paraId="56D20623" w14:textId="77777777" w:rsidR="00CF3B2C" w:rsidRPr="008203FD" w:rsidRDefault="00CF3B2C" w:rsidP="008203FD">
            <w:r w:rsidRPr="008203FD">
              <w:t>Loddon Plains Landcare Network</w:t>
            </w:r>
          </w:p>
        </w:tc>
        <w:tc>
          <w:tcPr>
            <w:tcW w:w="2155" w:type="dxa"/>
            <w:shd w:val="clear" w:color="auto" w:fill="auto"/>
            <w:tcMar>
              <w:top w:w="85" w:type="dxa"/>
              <w:left w:w="85" w:type="dxa"/>
              <w:bottom w:w="85" w:type="dxa"/>
              <w:right w:w="85" w:type="dxa"/>
            </w:tcMar>
          </w:tcPr>
          <w:p w14:paraId="52424608"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538573A0"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41B1AF58" w14:textId="77777777" w:rsidR="00CF3B2C" w:rsidRPr="00AE643D" w:rsidRDefault="00CF3B2C" w:rsidP="00AE643D">
            <w:pPr>
              <w:jc w:val="right"/>
            </w:pPr>
            <w:r w:rsidRPr="00AE643D">
              <w:t>3,286</w:t>
            </w:r>
          </w:p>
        </w:tc>
      </w:tr>
      <w:tr w:rsidR="00CF3B2C" w:rsidRPr="00CF3B2C" w14:paraId="00730462" w14:textId="77777777" w:rsidTr="00BC00CC">
        <w:trPr>
          <w:trHeight w:val="630"/>
        </w:trPr>
        <w:tc>
          <w:tcPr>
            <w:tcW w:w="1984" w:type="dxa"/>
            <w:shd w:val="clear" w:color="auto" w:fill="auto"/>
            <w:tcMar>
              <w:top w:w="85" w:type="dxa"/>
              <w:left w:w="85" w:type="dxa"/>
              <w:bottom w:w="85" w:type="dxa"/>
              <w:right w:w="85" w:type="dxa"/>
            </w:tcMar>
          </w:tcPr>
          <w:p w14:paraId="25C91612" w14:textId="77777777" w:rsidR="00CF3B2C" w:rsidRPr="008203FD" w:rsidRDefault="00CF3B2C" w:rsidP="008203FD">
            <w:r w:rsidRPr="008203FD">
              <w:t>Loddon Plains Landcare Network</w:t>
            </w:r>
          </w:p>
        </w:tc>
        <w:tc>
          <w:tcPr>
            <w:tcW w:w="2155" w:type="dxa"/>
            <w:shd w:val="clear" w:color="auto" w:fill="auto"/>
            <w:tcMar>
              <w:top w:w="85" w:type="dxa"/>
              <w:left w:w="85" w:type="dxa"/>
              <w:bottom w:w="85" w:type="dxa"/>
              <w:right w:w="85" w:type="dxa"/>
            </w:tcMar>
          </w:tcPr>
          <w:p w14:paraId="2E607194"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44F207B8"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141EE63A" w14:textId="77777777" w:rsidR="00CF3B2C" w:rsidRPr="00AE643D" w:rsidRDefault="00CF3B2C" w:rsidP="00AE643D">
            <w:pPr>
              <w:jc w:val="right"/>
            </w:pPr>
            <w:r w:rsidRPr="00AE643D">
              <w:t>3,286</w:t>
            </w:r>
          </w:p>
        </w:tc>
      </w:tr>
      <w:tr w:rsidR="00CF3B2C" w:rsidRPr="00CF3B2C" w14:paraId="5034CD9E" w14:textId="77777777" w:rsidTr="00BC00CC">
        <w:trPr>
          <w:trHeight w:val="630"/>
        </w:trPr>
        <w:tc>
          <w:tcPr>
            <w:tcW w:w="1984" w:type="dxa"/>
            <w:shd w:val="clear" w:color="auto" w:fill="auto"/>
            <w:tcMar>
              <w:top w:w="85" w:type="dxa"/>
              <w:left w:w="85" w:type="dxa"/>
              <w:bottom w:w="85" w:type="dxa"/>
              <w:right w:w="85" w:type="dxa"/>
            </w:tcMar>
          </w:tcPr>
          <w:p w14:paraId="577BD7C0" w14:textId="77777777" w:rsidR="00CF3B2C" w:rsidRPr="008203FD" w:rsidRDefault="00CF3B2C" w:rsidP="008203FD">
            <w:r w:rsidRPr="008203FD">
              <w:t>Maffra and Districts Landcare Network</w:t>
            </w:r>
          </w:p>
        </w:tc>
        <w:tc>
          <w:tcPr>
            <w:tcW w:w="2155" w:type="dxa"/>
            <w:shd w:val="clear" w:color="auto" w:fill="auto"/>
            <w:tcMar>
              <w:top w:w="85" w:type="dxa"/>
              <w:left w:w="85" w:type="dxa"/>
              <w:bottom w:w="85" w:type="dxa"/>
              <w:right w:w="85" w:type="dxa"/>
            </w:tcMar>
          </w:tcPr>
          <w:p w14:paraId="4510CAC6"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303FF40F"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2082AD08" w14:textId="77777777" w:rsidR="00CF3B2C" w:rsidRPr="00AE643D" w:rsidRDefault="00CF3B2C" w:rsidP="00AE643D">
            <w:pPr>
              <w:jc w:val="right"/>
            </w:pPr>
            <w:r w:rsidRPr="00AE643D">
              <w:t>3,286</w:t>
            </w:r>
          </w:p>
        </w:tc>
      </w:tr>
      <w:tr w:rsidR="00CF3B2C" w:rsidRPr="00CF3B2C" w14:paraId="0D3EC2F5" w14:textId="77777777" w:rsidTr="00BC00CC">
        <w:trPr>
          <w:trHeight w:val="630"/>
        </w:trPr>
        <w:tc>
          <w:tcPr>
            <w:tcW w:w="1984" w:type="dxa"/>
            <w:shd w:val="clear" w:color="auto" w:fill="auto"/>
            <w:tcMar>
              <w:top w:w="85" w:type="dxa"/>
              <w:left w:w="85" w:type="dxa"/>
              <w:bottom w:w="85" w:type="dxa"/>
              <w:right w:w="85" w:type="dxa"/>
            </w:tcMar>
          </w:tcPr>
          <w:p w14:paraId="14C10BB4" w14:textId="77777777" w:rsidR="00CF3B2C" w:rsidRPr="008203FD" w:rsidRDefault="00CF3B2C" w:rsidP="008203FD">
            <w:r w:rsidRPr="008203FD">
              <w:t>Maffra and Districts Landcare Network</w:t>
            </w:r>
          </w:p>
        </w:tc>
        <w:tc>
          <w:tcPr>
            <w:tcW w:w="2155" w:type="dxa"/>
            <w:shd w:val="clear" w:color="auto" w:fill="auto"/>
            <w:tcMar>
              <w:top w:w="85" w:type="dxa"/>
              <w:left w:w="85" w:type="dxa"/>
              <w:bottom w:w="85" w:type="dxa"/>
              <w:right w:w="85" w:type="dxa"/>
            </w:tcMar>
          </w:tcPr>
          <w:p w14:paraId="4CEAC20B"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65230F0A"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0D04D3D1" w14:textId="77777777" w:rsidR="00CF3B2C" w:rsidRPr="00AE643D" w:rsidRDefault="00CF3B2C" w:rsidP="00AE643D">
            <w:pPr>
              <w:jc w:val="right"/>
            </w:pPr>
            <w:r w:rsidRPr="00AE643D">
              <w:t>3,286</w:t>
            </w:r>
          </w:p>
        </w:tc>
      </w:tr>
      <w:tr w:rsidR="00CF3B2C" w:rsidRPr="00CF3B2C" w14:paraId="1C3BDF34" w14:textId="77777777" w:rsidTr="00BC00CC">
        <w:trPr>
          <w:trHeight w:val="630"/>
        </w:trPr>
        <w:tc>
          <w:tcPr>
            <w:tcW w:w="1984" w:type="dxa"/>
            <w:shd w:val="clear" w:color="auto" w:fill="auto"/>
            <w:tcMar>
              <w:top w:w="85" w:type="dxa"/>
              <w:left w:w="85" w:type="dxa"/>
              <w:bottom w:w="85" w:type="dxa"/>
              <w:right w:w="85" w:type="dxa"/>
            </w:tcMar>
          </w:tcPr>
          <w:p w14:paraId="3BC9F62A" w14:textId="04BDFDAA" w:rsidR="00CF3B2C" w:rsidRPr="008203FD" w:rsidRDefault="00CF3B2C" w:rsidP="008203FD">
            <w:r w:rsidRPr="008203FD">
              <w:t>Making A Difference (MAD) for theMerri Inc</w:t>
            </w:r>
          </w:p>
        </w:tc>
        <w:tc>
          <w:tcPr>
            <w:tcW w:w="2155" w:type="dxa"/>
            <w:shd w:val="clear" w:color="auto" w:fill="auto"/>
            <w:tcMar>
              <w:top w:w="85" w:type="dxa"/>
              <w:left w:w="85" w:type="dxa"/>
              <w:bottom w:w="85" w:type="dxa"/>
              <w:right w:w="85" w:type="dxa"/>
            </w:tcMar>
          </w:tcPr>
          <w:p w14:paraId="4DF575D6"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5CB65EA5"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5B59B9DB" w14:textId="77777777" w:rsidR="00CF3B2C" w:rsidRPr="00AE643D" w:rsidRDefault="00CF3B2C" w:rsidP="00AE643D">
            <w:pPr>
              <w:jc w:val="right"/>
            </w:pPr>
            <w:r w:rsidRPr="00AE643D">
              <w:t>1,030</w:t>
            </w:r>
          </w:p>
        </w:tc>
      </w:tr>
      <w:tr w:rsidR="00CF3B2C" w:rsidRPr="00CF3B2C" w14:paraId="5E856CEE" w14:textId="77777777" w:rsidTr="00BC00CC">
        <w:trPr>
          <w:trHeight w:val="630"/>
        </w:trPr>
        <w:tc>
          <w:tcPr>
            <w:tcW w:w="1984" w:type="dxa"/>
            <w:shd w:val="clear" w:color="auto" w:fill="auto"/>
            <w:tcMar>
              <w:top w:w="85" w:type="dxa"/>
              <w:left w:w="85" w:type="dxa"/>
              <w:bottom w:w="85" w:type="dxa"/>
              <w:right w:w="85" w:type="dxa"/>
            </w:tcMar>
          </w:tcPr>
          <w:p w14:paraId="3FEE7CCC" w14:textId="07B91111" w:rsidR="00CF3B2C" w:rsidRPr="008203FD" w:rsidRDefault="00CF3B2C" w:rsidP="008203FD">
            <w:r w:rsidRPr="008203FD">
              <w:t>Making A Difference (MAD) for theMerri Inc</w:t>
            </w:r>
          </w:p>
        </w:tc>
        <w:tc>
          <w:tcPr>
            <w:tcW w:w="2155" w:type="dxa"/>
            <w:shd w:val="clear" w:color="auto" w:fill="auto"/>
            <w:tcMar>
              <w:top w:w="85" w:type="dxa"/>
              <w:left w:w="85" w:type="dxa"/>
              <w:bottom w:w="85" w:type="dxa"/>
              <w:right w:w="85" w:type="dxa"/>
            </w:tcMar>
          </w:tcPr>
          <w:p w14:paraId="3B366CB6"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31F54A59"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2A321612" w14:textId="77777777" w:rsidR="00CF3B2C" w:rsidRPr="00AE643D" w:rsidRDefault="00CF3B2C" w:rsidP="00AE643D">
            <w:pPr>
              <w:jc w:val="right"/>
            </w:pPr>
            <w:r w:rsidRPr="00AE643D">
              <w:t>1,030</w:t>
            </w:r>
          </w:p>
        </w:tc>
      </w:tr>
      <w:tr w:rsidR="00CF3B2C" w:rsidRPr="00CF3B2C" w14:paraId="7A907671" w14:textId="77777777" w:rsidTr="00BC00CC">
        <w:trPr>
          <w:trHeight w:val="945"/>
        </w:trPr>
        <w:tc>
          <w:tcPr>
            <w:tcW w:w="1984" w:type="dxa"/>
            <w:shd w:val="clear" w:color="auto" w:fill="auto"/>
            <w:tcMar>
              <w:top w:w="85" w:type="dxa"/>
              <w:left w:w="85" w:type="dxa"/>
              <w:bottom w:w="85" w:type="dxa"/>
              <w:right w:w="85" w:type="dxa"/>
            </w:tcMar>
          </w:tcPr>
          <w:p w14:paraId="3FB0CFBC" w14:textId="61D07664" w:rsidR="00CF3B2C" w:rsidRPr="008203FD" w:rsidRDefault="00CF3B2C" w:rsidP="008203FD">
            <w:r w:rsidRPr="008203FD">
              <w:t>Mallee Catchment ManagementAuthority</w:t>
            </w:r>
          </w:p>
        </w:tc>
        <w:tc>
          <w:tcPr>
            <w:tcW w:w="2155" w:type="dxa"/>
            <w:shd w:val="clear" w:color="auto" w:fill="auto"/>
            <w:tcMar>
              <w:top w:w="85" w:type="dxa"/>
              <w:left w:w="85" w:type="dxa"/>
              <w:bottom w:w="85" w:type="dxa"/>
              <w:right w:w="85" w:type="dxa"/>
            </w:tcMar>
          </w:tcPr>
          <w:p w14:paraId="7D1E4100" w14:textId="77777777" w:rsidR="00CF3B2C" w:rsidRPr="008203FD" w:rsidRDefault="00CF3B2C" w:rsidP="008203FD">
            <w:r w:rsidRPr="008203FD">
              <w:t>2020-21 Regional Landcare Coordination in Mallee</w:t>
            </w:r>
          </w:p>
        </w:tc>
        <w:tc>
          <w:tcPr>
            <w:tcW w:w="4308" w:type="dxa"/>
            <w:shd w:val="clear" w:color="auto" w:fill="auto"/>
            <w:tcMar>
              <w:top w:w="85" w:type="dxa"/>
              <w:left w:w="85" w:type="dxa"/>
              <w:bottom w:w="85" w:type="dxa"/>
              <w:right w:w="85" w:type="dxa"/>
            </w:tcMar>
          </w:tcPr>
          <w:p w14:paraId="0CB097D0" w14:textId="77777777" w:rsidR="00CF3B2C" w:rsidRPr="008203FD" w:rsidRDefault="00CF3B2C" w:rsidP="008203FD">
            <w:r w:rsidRPr="008203FD">
              <w:t>Regional Landcare coordination</w:t>
            </w:r>
          </w:p>
        </w:tc>
        <w:tc>
          <w:tcPr>
            <w:tcW w:w="1901" w:type="dxa"/>
            <w:shd w:val="clear" w:color="auto" w:fill="auto"/>
            <w:tcMar>
              <w:top w:w="85" w:type="dxa"/>
              <w:left w:w="85" w:type="dxa"/>
              <w:bottom w:w="85" w:type="dxa"/>
              <w:right w:w="85" w:type="dxa"/>
            </w:tcMar>
          </w:tcPr>
          <w:p w14:paraId="6DBCAEF2" w14:textId="77777777" w:rsidR="00CF3B2C" w:rsidRPr="00AE643D" w:rsidRDefault="00CF3B2C" w:rsidP="00AE643D">
            <w:pPr>
              <w:jc w:val="right"/>
            </w:pPr>
            <w:r w:rsidRPr="00AE643D">
              <w:t>82,813</w:t>
            </w:r>
          </w:p>
        </w:tc>
      </w:tr>
      <w:tr w:rsidR="00CF3B2C" w:rsidRPr="00CF3B2C" w14:paraId="422A3B4E" w14:textId="77777777" w:rsidTr="00BC00CC">
        <w:trPr>
          <w:trHeight w:val="945"/>
        </w:trPr>
        <w:tc>
          <w:tcPr>
            <w:tcW w:w="1984" w:type="dxa"/>
            <w:shd w:val="clear" w:color="auto" w:fill="auto"/>
            <w:tcMar>
              <w:top w:w="85" w:type="dxa"/>
              <w:left w:w="85" w:type="dxa"/>
              <w:bottom w:w="85" w:type="dxa"/>
              <w:right w:w="85" w:type="dxa"/>
            </w:tcMar>
          </w:tcPr>
          <w:p w14:paraId="131CC90F" w14:textId="155AC388" w:rsidR="00CF3B2C" w:rsidRPr="008203FD" w:rsidRDefault="00CF3B2C" w:rsidP="008203FD">
            <w:r w:rsidRPr="008203FD">
              <w:t>Mallee Catchment ManagementAuthority</w:t>
            </w:r>
          </w:p>
        </w:tc>
        <w:tc>
          <w:tcPr>
            <w:tcW w:w="2155" w:type="dxa"/>
            <w:shd w:val="clear" w:color="auto" w:fill="auto"/>
            <w:tcMar>
              <w:top w:w="85" w:type="dxa"/>
              <w:left w:w="85" w:type="dxa"/>
              <w:bottom w:w="85" w:type="dxa"/>
              <w:right w:w="85" w:type="dxa"/>
            </w:tcMar>
          </w:tcPr>
          <w:p w14:paraId="525A0F9A" w14:textId="77777777" w:rsidR="00CF3B2C" w:rsidRPr="008203FD" w:rsidRDefault="00CF3B2C" w:rsidP="008203FD">
            <w:r w:rsidRPr="008203FD">
              <w:t>2020-21 Regional Landcare Coordination in Mallee</w:t>
            </w:r>
          </w:p>
        </w:tc>
        <w:tc>
          <w:tcPr>
            <w:tcW w:w="4308" w:type="dxa"/>
            <w:shd w:val="clear" w:color="auto" w:fill="auto"/>
            <w:tcMar>
              <w:top w:w="85" w:type="dxa"/>
              <w:left w:w="85" w:type="dxa"/>
              <w:bottom w:w="85" w:type="dxa"/>
              <w:right w:w="85" w:type="dxa"/>
            </w:tcMar>
          </w:tcPr>
          <w:p w14:paraId="641567E7" w14:textId="77777777" w:rsidR="00CF3B2C" w:rsidRPr="008203FD" w:rsidRDefault="00CF3B2C" w:rsidP="008203FD">
            <w:r w:rsidRPr="008203FD">
              <w:t>Regional Landcare coordination</w:t>
            </w:r>
          </w:p>
        </w:tc>
        <w:tc>
          <w:tcPr>
            <w:tcW w:w="1901" w:type="dxa"/>
            <w:shd w:val="clear" w:color="auto" w:fill="auto"/>
            <w:tcMar>
              <w:top w:w="85" w:type="dxa"/>
              <w:left w:w="85" w:type="dxa"/>
              <w:bottom w:w="85" w:type="dxa"/>
              <w:right w:w="85" w:type="dxa"/>
            </w:tcMar>
          </w:tcPr>
          <w:p w14:paraId="243FE468" w14:textId="77777777" w:rsidR="00CF3B2C" w:rsidRPr="00AE643D" w:rsidRDefault="00CF3B2C" w:rsidP="00AE643D">
            <w:pPr>
              <w:jc w:val="right"/>
            </w:pPr>
            <w:r w:rsidRPr="00AE643D">
              <w:t>82,813</w:t>
            </w:r>
          </w:p>
        </w:tc>
      </w:tr>
      <w:tr w:rsidR="00CF3B2C" w:rsidRPr="00CF3B2C" w14:paraId="18E05097" w14:textId="77777777" w:rsidTr="00BC00CC">
        <w:trPr>
          <w:trHeight w:val="945"/>
        </w:trPr>
        <w:tc>
          <w:tcPr>
            <w:tcW w:w="1984" w:type="dxa"/>
            <w:shd w:val="clear" w:color="auto" w:fill="auto"/>
            <w:tcMar>
              <w:top w:w="85" w:type="dxa"/>
              <w:left w:w="85" w:type="dxa"/>
              <w:bottom w:w="85" w:type="dxa"/>
              <w:right w:w="85" w:type="dxa"/>
            </w:tcMar>
          </w:tcPr>
          <w:p w14:paraId="6931EAC9" w14:textId="77777777" w:rsidR="00CF3B2C" w:rsidRPr="008203FD" w:rsidRDefault="00CF3B2C" w:rsidP="008203FD">
            <w:r w:rsidRPr="008203FD">
              <w:t>Mallee Catchment Management Authority</w:t>
            </w:r>
          </w:p>
        </w:tc>
        <w:tc>
          <w:tcPr>
            <w:tcW w:w="2155" w:type="dxa"/>
            <w:shd w:val="clear" w:color="auto" w:fill="auto"/>
            <w:tcMar>
              <w:top w:w="85" w:type="dxa"/>
              <w:left w:w="85" w:type="dxa"/>
              <w:bottom w:w="85" w:type="dxa"/>
              <w:right w:w="85" w:type="dxa"/>
            </w:tcMar>
          </w:tcPr>
          <w:p w14:paraId="3B091DDA" w14:textId="77777777" w:rsidR="00CF3B2C" w:rsidRPr="008203FD" w:rsidRDefault="00CF3B2C" w:rsidP="008203FD">
            <w:r w:rsidRPr="008203FD">
              <w:t>2021 Victorian Landcare Grants in Mallee</w:t>
            </w:r>
          </w:p>
        </w:tc>
        <w:tc>
          <w:tcPr>
            <w:tcW w:w="4308" w:type="dxa"/>
            <w:shd w:val="clear" w:color="auto" w:fill="auto"/>
            <w:tcMar>
              <w:top w:w="85" w:type="dxa"/>
              <w:left w:w="85" w:type="dxa"/>
              <w:bottom w:w="85" w:type="dxa"/>
              <w:right w:w="85" w:type="dxa"/>
            </w:tcMar>
          </w:tcPr>
          <w:p w14:paraId="67CAFF32" w14:textId="77777777" w:rsidR="00CF3B2C" w:rsidRPr="006A4822" w:rsidRDefault="00CF3B2C" w:rsidP="006A4822">
            <w:r w:rsidRPr="006A4822">
              <w:t>Delivery of a Victorian Landcare Grants program delivered in partnership with the catchment management authorities to provide funding to Landcare and environmental volunteer groups undertaking on-ground natural resource management works. </w:t>
            </w:r>
          </w:p>
        </w:tc>
        <w:tc>
          <w:tcPr>
            <w:tcW w:w="1901" w:type="dxa"/>
            <w:shd w:val="clear" w:color="auto" w:fill="auto"/>
            <w:tcMar>
              <w:top w:w="85" w:type="dxa"/>
              <w:left w:w="85" w:type="dxa"/>
              <w:bottom w:w="85" w:type="dxa"/>
              <w:right w:w="85" w:type="dxa"/>
            </w:tcMar>
          </w:tcPr>
          <w:p w14:paraId="71AD1A8C" w14:textId="77777777" w:rsidR="00CF3B2C" w:rsidRPr="00AE643D" w:rsidRDefault="00CF3B2C" w:rsidP="00AE643D">
            <w:pPr>
              <w:jc w:val="right"/>
            </w:pPr>
            <w:r w:rsidRPr="00AE643D">
              <w:t>88,103</w:t>
            </w:r>
          </w:p>
        </w:tc>
      </w:tr>
      <w:tr w:rsidR="00CF3B2C" w:rsidRPr="00CF3B2C" w14:paraId="517B0785" w14:textId="77777777" w:rsidTr="00BC00CC">
        <w:trPr>
          <w:trHeight w:val="630"/>
        </w:trPr>
        <w:tc>
          <w:tcPr>
            <w:tcW w:w="1984" w:type="dxa"/>
            <w:shd w:val="clear" w:color="auto" w:fill="auto"/>
            <w:tcMar>
              <w:top w:w="85" w:type="dxa"/>
              <w:left w:w="85" w:type="dxa"/>
              <w:bottom w:w="85" w:type="dxa"/>
              <w:right w:w="85" w:type="dxa"/>
            </w:tcMar>
          </w:tcPr>
          <w:p w14:paraId="708081B3" w14:textId="77777777" w:rsidR="00CF3B2C" w:rsidRPr="008203FD" w:rsidRDefault="00CF3B2C" w:rsidP="008203FD">
            <w:r w:rsidRPr="008203FD">
              <w:t>Manangatang Landcare Inc</w:t>
            </w:r>
          </w:p>
        </w:tc>
        <w:tc>
          <w:tcPr>
            <w:tcW w:w="2155" w:type="dxa"/>
            <w:shd w:val="clear" w:color="auto" w:fill="auto"/>
            <w:tcMar>
              <w:top w:w="85" w:type="dxa"/>
              <w:left w:w="85" w:type="dxa"/>
              <w:bottom w:w="85" w:type="dxa"/>
              <w:right w:w="85" w:type="dxa"/>
            </w:tcMar>
          </w:tcPr>
          <w:p w14:paraId="0CFCAFDC"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54F339E7"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1201287D" w14:textId="77777777" w:rsidR="00CF3B2C" w:rsidRPr="00AE643D" w:rsidRDefault="00CF3B2C" w:rsidP="00AE643D">
            <w:pPr>
              <w:jc w:val="right"/>
            </w:pPr>
            <w:r w:rsidRPr="00AE643D">
              <w:t>3,286</w:t>
            </w:r>
          </w:p>
        </w:tc>
      </w:tr>
      <w:tr w:rsidR="00CF3B2C" w:rsidRPr="00CF3B2C" w14:paraId="41BFA86D" w14:textId="77777777" w:rsidTr="00BC00CC">
        <w:trPr>
          <w:trHeight w:val="630"/>
        </w:trPr>
        <w:tc>
          <w:tcPr>
            <w:tcW w:w="1984" w:type="dxa"/>
            <w:shd w:val="clear" w:color="auto" w:fill="auto"/>
            <w:tcMar>
              <w:top w:w="85" w:type="dxa"/>
              <w:left w:w="85" w:type="dxa"/>
              <w:bottom w:w="85" w:type="dxa"/>
              <w:right w:w="85" w:type="dxa"/>
            </w:tcMar>
          </w:tcPr>
          <w:p w14:paraId="77DC576C" w14:textId="77777777" w:rsidR="00CF3B2C" w:rsidRPr="008203FD" w:rsidRDefault="00CF3B2C" w:rsidP="008203FD">
            <w:r w:rsidRPr="008203FD">
              <w:t>Manangatang Landcare Inc</w:t>
            </w:r>
          </w:p>
        </w:tc>
        <w:tc>
          <w:tcPr>
            <w:tcW w:w="2155" w:type="dxa"/>
            <w:shd w:val="clear" w:color="auto" w:fill="auto"/>
            <w:tcMar>
              <w:top w:w="85" w:type="dxa"/>
              <w:left w:w="85" w:type="dxa"/>
              <w:bottom w:w="85" w:type="dxa"/>
              <w:right w:w="85" w:type="dxa"/>
            </w:tcMar>
          </w:tcPr>
          <w:p w14:paraId="5B12CFD5"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7BBBF31F"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746AD6CF" w14:textId="77777777" w:rsidR="00CF3B2C" w:rsidRPr="00AE643D" w:rsidRDefault="00CF3B2C" w:rsidP="00AE643D">
            <w:pPr>
              <w:jc w:val="right"/>
            </w:pPr>
            <w:r w:rsidRPr="00AE643D">
              <w:t>3,286</w:t>
            </w:r>
          </w:p>
        </w:tc>
      </w:tr>
      <w:tr w:rsidR="00CF3B2C" w:rsidRPr="00CF3B2C" w14:paraId="19C51432" w14:textId="77777777" w:rsidTr="00BC00CC">
        <w:trPr>
          <w:trHeight w:val="855"/>
        </w:trPr>
        <w:tc>
          <w:tcPr>
            <w:tcW w:w="1984" w:type="dxa"/>
            <w:shd w:val="clear" w:color="auto" w:fill="auto"/>
            <w:tcMar>
              <w:top w:w="85" w:type="dxa"/>
              <w:left w:w="85" w:type="dxa"/>
              <w:bottom w:w="85" w:type="dxa"/>
              <w:right w:w="85" w:type="dxa"/>
            </w:tcMar>
          </w:tcPr>
          <w:p w14:paraId="70AD46B8" w14:textId="77777777" w:rsidR="00CF3B2C" w:rsidRPr="008203FD" w:rsidRDefault="00CF3B2C" w:rsidP="008203FD">
            <w:r w:rsidRPr="008203FD">
              <w:t>Mandurang Strathfieldsaye Landcare Network</w:t>
            </w:r>
          </w:p>
        </w:tc>
        <w:tc>
          <w:tcPr>
            <w:tcW w:w="2155" w:type="dxa"/>
            <w:shd w:val="clear" w:color="auto" w:fill="auto"/>
            <w:tcMar>
              <w:top w:w="85" w:type="dxa"/>
              <w:left w:w="85" w:type="dxa"/>
              <w:bottom w:w="85" w:type="dxa"/>
              <w:right w:w="85" w:type="dxa"/>
            </w:tcMar>
          </w:tcPr>
          <w:p w14:paraId="427EFAFA"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1C6F25A9"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6F0479E4" w14:textId="77777777" w:rsidR="00CF3B2C" w:rsidRPr="00AE643D" w:rsidRDefault="00CF3B2C" w:rsidP="00AE643D">
            <w:pPr>
              <w:jc w:val="right"/>
            </w:pPr>
            <w:r w:rsidRPr="00AE643D">
              <w:t>1,177</w:t>
            </w:r>
          </w:p>
        </w:tc>
      </w:tr>
      <w:tr w:rsidR="00CF3B2C" w:rsidRPr="00CF3B2C" w14:paraId="21540890" w14:textId="77777777" w:rsidTr="00BC00CC">
        <w:trPr>
          <w:trHeight w:val="630"/>
        </w:trPr>
        <w:tc>
          <w:tcPr>
            <w:tcW w:w="1984" w:type="dxa"/>
            <w:shd w:val="clear" w:color="auto" w:fill="auto"/>
            <w:tcMar>
              <w:top w:w="85" w:type="dxa"/>
              <w:left w:w="85" w:type="dxa"/>
              <w:bottom w:w="85" w:type="dxa"/>
              <w:right w:w="85" w:type="dxa"/>
            </w:tcMar>
          </w:tcPr>
          <w:p w14:paraId="38A47916" w14:textId="77777777" w:rsidR="00CF3B2C" w:rsidRPr="008203FD" w:rsidRDefault="00CF3B2C" w:rsidP="008203FD">
            <w:r w:rsidRPr="008203FD">
              <w:t>Merton Landcare Inc</w:t>
            </w:r>
          </w:p>
        </w:tc>
        <w:tc>
          <w:tcPr>
            <w:tcW w:w="2155" w:type="dxa"/>
            <w:shd w:val="clear" w:color="auto" w:fill="auto"/>
            <w:tcMar>
              <w:top w:w="85" w:type="dxa"/>
              <w:left w:w="85" w:type="dxa"/>
              <w:bottom w:w="85" w:type="dxa"/>
              <w:right w:w="85" w:type="dxa"/>
            </w:tcMar>
          </w:tcPr>
          <w:p w14:paraId="18C6204E"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03D2059D"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2B2E1122" w14:textId="77777777" w:rsidR="00CF3B2C" w:rsidRPr="00AE643D" w:rsidRDefault="00CF3B2C" w:rsidP="00AE643D">
            <w:pPr>
              <w:jc w:val="right"/>
            </w:pPr>
            <w:r w:rsidRPr="00AE643D">
              <w:t>3,286</w:t>
            </w:r>
          </w:p>
        </w:tc>
      </w:tr>
      <w:tr w:rsidR="00CF3B2C" w:rsidRPr="00CF3B2C" w14:paraId="3ACFE3A0" w14:textId="77777777" w:rsidTr="00BC00CC">
        <w:trPr>
          <w:trHeight w:val="630"/>
        </w:trPr>
        <w:tc>
          <w:tcPr>
            <w:tcW w:w="1984" w:type="dxa"/>
            <w:shd w:val="clear" w:color="auto" w:fill="auto"/>
            <w:tcMar>
              <w:top w:w="85" w:type="dxa"/>
              <w:left w:w="85" w:type="dxa"/>
              <w:bottom w:w="85" w:type="dxa"/>
              <w:right w:w="85" w:type="dxa"/>
            </w:tcMar>
          </w:tcPr>
          <w:p w14:paraId="2FD95388" w14:textId="77777777" w:rsidR="00CF3B2C" w:rsidRPr="008203FD" w:rsidRDefault="00CF3B2C" w:rsidP="008203FD">
            <w:r w:rsidRPr="008203FD">
              <w:t>Merton Landcare Inc</w:t>
            </w:r>
          </w:p>
        </w:tc>
        <w:tc>
          <w:tcPr>
            <w:tcW w:w="2155" w:type="dxa"/>
            <w:shd w:val="clear" w:color="auto" w:fill="auto"/>
            <w:tcMar>
              <w:top w:w="85" w:type="dxa"/>
              <w:left w:w="85" w:type="dxa"/>
              <w:bottom w:w="85" w:type="dxa"/>
              <w:right w:w="85" w:type="dxa"/>
            </w:tcMar>
          </w:tcPr>
          <w:p w14:paraId="3F664C5E"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528C8252"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73706B43" w14:textId="77777777" w:rsidR="00CF3B2C" w:rsidRPr="00AE643D" w:rsidRDefault="00CF3B2C" w:rsidP="00AE643D">
            <w:pPr>
              <w:jc w:val="right"/>
            </w:pPr>
            <w:r w:rsidRPr="00AE643D">
              <w:t>3,286</w:t>
            </w:r>
          </w:p>
        </w:tc>
      </w:tr>
      <w:tr w:rsidR="00CF3B2C" w:rsidRPr="00CF3B2C" w14:paraId="2F4778F4" w14:textId="77777777" w:rsidTr="00BC00CC">
        <w:trPr>
          <w:trHeight w:val="630"/>
        </w:trPr>
        <w:tc>
          <w:tcPr>
            <w:tcW w:w="1984" w:type="dxa"/>
            <w:shd w:val="clear" w:color="auto" w:fill="auto"/>
            <w:tcMar>
              <w:top w:w="85" w:type="dxa"/>
              <w:left w:w="85" w:type="dxa"/>
              <w:bottom w:w="85" w:type="dxa"/>
              <w:right w:w="85" w:type="dxa"/>
            </w:tcMar>
          </w:tcPr>
          <w:p w14:paraId="545C3562" w14:textId="77777777" w:rsidR="00CF3B2C" w:rsidRPr="008203FD" w:rsidRDefault="00CF3B2C" w:rsidP="008203FD">
            <w:r w:rsidRPr="008203FD">
              <w:t>Mid Ovens Landcare Consortium</w:t>
            </w:r>
          </w:p>
        </w:tc>
        <w:tc>
          <w:tcPr>
            <w:tcW w:w="2155" w:type="dxa"/>
            <w:shd w:val="clear" w:color="auto" w:fill="auto"/>
            <w:tcMar>
              <w:top w:w="85" w:type="dxa"/>
              <w:left w:w="85" w:type="dxa"/>
              <w:bottom w:w="85" w:type="dxa"/>
              <w:right w:w="85" w:type="dxa"/>
            </w:tcMar>
          </w:tcPr>
          <w:p w14:paraId="7078DCA5"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67B5A34B"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3E46701A" w14:textId="77777777" w:rsidR="00CF3B2C" w:rsidRPr="00AE643D" w:rsidRDefault="00CF3B2C" w:rsidP="00AE643D">
            <w:pPr>
              <w:jc w:val="right"/>
            </w:pPr>
            <w:r w:rsidRPr="00AE643D">
              <w:t>3,286</w:t>
            </w:r>
          </w:p>
        </w:tc>
      </w:tr>
      <w:tr w:rsidR="00CF3B2C" w:rsidRPr="00CF3B2C" w14:paraId="405D4E85" w14:textId="77777777" w:rsidTr="00BC00CC">
        <w:trPr>
          <w:trHeight w:val="630"/>
        </w:trPr>
        <w:tc>
          <w:tcPr>
            <w:tcW w:w="1984" w:type="dxa"/>
            <w:shd w:val="clear" w:color="auto" w:fill="auto"/>
            <w:tcMar>
              <w:top w:w="85" w:type="dxa"/>
              <w:left w:w="85" w:type="dxa"/>
              <w:bottom w:w="85" w:type="dxa"/>
              <w:right w:w="85" w:type="dxa"/>
            </w:tcMar>
          </w:tcPr>
          <w:p w14:paraId="63F7E482" w14:textId="77777777" w:rsidR="00CF3B2C" w:rsidRPr="008203FD" w:rsidRDefault="00CF3B2C" w:rsidP="008203FD">
            <w:r w:rsidRPr="008203FD">
              <w:t>Mid Ovens Landcare Consortium</w:t>
            </w:r>
          </w:p>
        </w:tc>
        <w:tc>
          <w:tcPr>
            <w:tcW w:w="2155" w:type="dxa"/>
            <w:shd w:val="clear" w:color="auto" w:fill="auto"/>
            <w:tcMar>
              <w:top w:w="85" w:type="dxa"/>
              <w:left w:w="85" w:type="dxa"/>
              <w:bottom w:w="85" w:type="dxa"/>
              <w:right w:w="85" w:type="dxa"/>
            </w:tcMar>
          </w:tcPr>
          <w:p w14:paraId="38062E16"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6022DA2E"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34190EE6" w14:textId="77777777" w:rsidR="00CF3B2C" w:rsidRPr="00AE643D" w:rsidRDefault="00CF3B2C" w:rsidP="00AE643D">
            <w:pPr>
              <w:jc w:val="right"/>
            </w:pPr>
            <w:r w:rsidRPr="00AE643D">
              <w:t>3,286</w:t>
            </w:r>
          </w:p>
        </w:tc>
      </w:tr>
      <w:tr w:rsidR="00CF3B2C" w:rsidRPr="00CF3B2C" w14:paraId="12CA1493" w14:textId="77777777" w:rsidTr="00BC00CC">
        <w:trPr>
          <w:trHeight w:val="630"/>
        </w:trPr>
        <w:tc>
          <w:tcPr>
            <w:tcW w:w="1984" w:type="dxa"/>
            <w:shd w:val="clear" w:color="auto" w:fill="auto"/>
            <w:tcMar>
              <w:top w:w="85" w:type="dxa"/>
              <w:left w:w="85" w:type="dxa"/>
              <w:bottom w:w="85" w:type="dxa"/>
              <w:right w:w="85" w:type="dxa"/>
            </w:tcMar>
          </w:tcPr>
          <w:p w14:paraId="569A0A4C" w14:textId="77777777" w:rsidR="00CF3B2C" w:rsidRPr="008203FD" w:rsidRDefault="00CF3B2C" w:rsidP="008203FD">
            <w:r w:rsidRPr="008203FD">
              <w:t>Mid-Loddon Sub-Catchment Management Group Inc.</w:t>
            </w:r>
          </w:p>
        </w:tc>
        <w:tc>
          <w:tcPr>
            <w:tcW w:w="2155" w:type="dxa"/>
            <w:shd w:val="clear" w:color="auto" w:fill="auto"/>
            <w:tcMar>
              <w:top w:w="85" w:type="dxa"/>
              <w:left w:w="85" w:type="dxa"/>
              <w:bottom w:w="85" w:type="dxa"/>
              <w:right w:w="85" w:type="dxa"/>
            </w:tcMar>
          </w:tcPr>
          <w:p w14:paraId="6E89F879"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3E0E2541"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3FB80CA6" w14:textId="77777777" w:rsidR="00CF3B2C" w:rsidRPr="00AE643D" w:rsidRDefault="00CF3B2C" w:rsidP="00AE643D">
            <w:pPr>
              <w:jc w:val="right"/>
            </w:pPr>
            <w:r w:rsidRPr="00AE643D">
              <w:t>896</w:t>
            </w:r>
          </w:p>
        </w:tc>
      </w:tr>
      <w:tr w:rsidR="00CF3B2C" w:rsidRPr="00CF3B2C" w14:paraId="2C7B0418" w14:textId="77777777" w:rsidTr="00BC00CC">
        <w:trPr>
          <w:trHeight w:val="630"/>
        </w:trPr>
        <w:tc>
          <w:tcPr>
            <w:tcW w:w="1984" w:type="dxa"/>
            <w:shd w:val="clear" w:color="auto" w:fill="auto"/>
            <w:tcMar>
              <w:top w:w="85" w:type="dxa"/>
              <w:left w:w="85" w:type="dxa"/>
              <w:bottom w:w="85" w:type="dxa"/>
              <w:right w:w="85" w:type="dxa"/>
            </w:tcMar>
          </w:tcPr>
          <w:p w14:paraId="6D83FDD4" w14:textId="77777777" w:rsidR="00CF3B2C" w:rsidRPr="008203FD" w:rsidRDefault="00CF3B2C" w:rsidP="008203FD">
            <w:r w:rsidRPr="008203FD">
              <w:t>Mid-Loddon Sub-Catchment Management Group Inc.</w:t>
            </w:r>
          </w:p>
        </w:tc>
        <w:tc>
          <w:tcPr>
            <w:tcW w:w="2155" w:type="dxa"/>
            <w:shd w:val="clear" w:color="auto" w:fill="auto"/>
            <w:tcMar>
              <w:top w:w="85" w:type="dxa"/>
              <w:left w:w="85" w:type="dxa"/>
              <w:bottom w:w="85" w:type="dxa"/>
              <w:right w:w="85" w:type="dxa"/>
            </w:tcMar>
          </w:tcPr>
          <w:p w14:paraId="7BAD9138"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4CA8FE10"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0A279B3C" w14:textId="77777777" w:rsidR="00CF3B2C" w:rsidRPr="00AE643D" w:rsidRDefault="00CF3B2C" w:rsidP="00AE643D">
            <w:pPr>
              <w:jc w:val="right"/>
            </w:pPr>
            <w:r w:rsidRPr="00AE643D">
              <w:t>896</w:t>
            </w:r>
          </w:p>
        </w:tc>
      </w:tr>
      <w:tr w:rsidR="00CF3B2C" w:rsidRPr="00CF3B2C" w14:paraId="4161F230" w14:textId="77777777" w:rsidTr="00BC00CC">
        <w:trPr>
          <w:trHeight w:val="630"/>
        </w:trPr>
        <w:tc>
          <w:tcPr>
            <w:tcW w:w="1984" w:type="dxa"/>
            <w:shd w:val="clear" w:color="auto" w:fill="auto"/>
            <w:tcMar>
              <w:top w:w="85" w:type="dxa"/>
              <w:left w:w="85" w:type="dxa"/>
              <w:bottom w:w="85" w:type="dxa"/>
              <w:right w:w="85" w:type="dxa"/>
            </w:tcMar>
          </w:tcPr>
          <w:p w14:paraId="0658E882" w14:textId="77777777" w:rsidR="00CF3B2C" w:rsidRPr="008203FD" w:rsidRDefault="00CF3B2C" w:rsidP="008203FD">
            <w:r w:rsidRPr="008203FD">
              <w:t>Middle Yarra Landcare Network</w:t>
            </w:r>
          </w:p>
        </w:tc>
        <w:tc>
          <w:tcPr>
            <w:tcW w:w="2155" w:type="dxa"/>
            <w:shd w:val="clear" w:color="auto" w:fill="auto"/>
            <w:tcMar>
              <w:top w:w="85" w:type="dxa"/>
              <w:left w:w="85" w:type="dxa"/>
              <w:bottom w:w="85" w:type="dxa"/>
              <w:right w:w="85" w:type="dxa"/>
            </w:tcMar>
          </w:tcPr>
          <w:p w14:paraId="1BDC8A43"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76B0E74E"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7BA699A9" w14:textId="77777777" w:rsidR="00CF3B2C" w:rsidRPr="00AE643D" w:rsidRDefault="00CF3B2C" w:rsidP="00AE643D">
            <w:pPr>
              <w:jc w:val="right"/>
            </w:pPr>
            <w:r w:rsidRPr="00AE643D">
              <w:t>14,143</w:t>
            </w:r>
          </w:p>
        </w:tc>
      </w:tr>
      <w:tr w:rsidR="00CF3B2C" w:rsidRPr="00CF3B2C" w14:paraId="7690F20A" w14:textId="77777777" w:rsidTr="00BC00CC">
        <w:trPr>
          <w:trHeight w:val="630"/>
        </w:trPr>
        <w:tc>
          <w:tcPr>
            <w:tcW w:w="1984" w:type="dxa"/>
            <w:shd w:val="clear" w:color="auto" w:fill="auto"/>
            <w:tcMar>
              <w:top w:w="85" w:type="dxa"/>
              <w:left w:w="85" w:type="dxa"/>
              <w:bottom w:w="85" w:type="dxa"/>
              <w:right w:w="85" w:type="dxa"/>
            </w:tcMar>
          </w:tcPr>
          <w:p w14:paraId="6594F6C6" w14:textId="77777777" w:rsidR="00CF3B2C" w:rsidRPr="008203FD" w:rsidRDefault="00CF3B2C" w:rsidP="008203FD">
            <w:r w:rsidRPr="008203FD">
              <w:t>Millewa Carwarp Landcare Group</w:t>
            </w:r>
          </w:p>
        </w:tc>
        <w:tc>
          <w:tcPr>
            <w:tcW w:w="2155" w:type="dxa"/>
            <w:shd w:val="clear" w:color="auto" w:fill="auto"/>
            <w:tcMar>
              <w:top w:w="85" w:type="dxa"/>
              <w:left w:w="85" w:type="dxa"/>
              <w:bottom w:w="85" w:type="dxa"/>
              <w:right w:w="85" w:type="dxa"/>
            </w:tcMar>
          </w:tcPr>
          <w:p w14:paraId="1ECBF3E1"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1157D270"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7130C20A" w14:textId="77777777" w:rsidR="00CF3B2C" w:rsidRPr="00AE643D" w:rsidRDefault="00CF3B2C" w:rsidP="00AE643D">
            <w:pPr>
              <w:jc w:val="right"/>
            </w:pPr>
            <w:r w:rsidRPr="00AE643D">
              <w:t>3,286</w:t>
            </w:r>
          </w:p>
        </w:tc>
      </w:tr>
      <w:tr w:rsidR="00CF3B2C" w:rsidRPr="00CF3B2C" w14:paraId="5EE2617F" w14:textId="77777777" w:rsidTr="00BC00CC">
        <w:trPr>
          <w:trHeight w:val="630"/>
        </w:trPr>
        <w:tc>
          <w:tcPr>
            <w:tcW w:w="1984" w:type="dxa"/>
            <w:shd w:val="clear" w:color="auto" w:fill="auto"/>
            <w:tcMar>
              <w:top w:w="85" w:type="dxa"/>
              <w:left w:w="85" w:type="dxa"/>
              <w:bottom w:w="85" w:type="dxa"/>
              <w:right w:w="85" w:type="dxa"/>
            </w:tcMar>
          </w:tcPr>
          <w:p w14:paraId="31A265F1" w14:textId="77777777" w:rsidR="00CF3B2C" w:rsidRPr="008203FD" w:rsidRDefault="00CF3B2C" w:rsidP="008203FD">
            <w:r w:rsidRPr="008203FD">
              <w:t>Mitta Valley Landcare Group</w:t>
            </w:r>
          </w:p>
        </w:tc>
        <w:tc>
          <w:tcPr>
            <w:tcW w:w="2155" w:type="dxa"/>
            <w:shd w:val="clear" w:color="auto" w:fill="auto"/>
            <w:tcMar>
              <w:top w:w="85" w:type="dxa"/>
              <w:left w:w="85" w:type="dxa"/>
              <w:bottom w:w="85" w:type="dxa"/>
              <w:right w:w="85" w:type="dxa"/>
            </w:tcMar>
          </w:tcPr>
          <w:p w14:paraId="3E2D8F37"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74DC0173"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37309C21" w14:textId="77777777" w:rsidR="00CF3B2C" w:rsidRPr="00AE643D" w:rsidRDefault="00CF3B2C" w:rsidP="00AE643D">
            <w:pPr>
              <w:jc w:val="right"/>
            </w:pPr>
            <w:r w:rsidRPr="00AE643D">
              <w:t>3,286</w:t>
            </w:r>
          </w:p>
        </w:tc>
      </w:tr>
      <w:tr w:rsidR="00CF3B2C" w:rsidRPr="00CF3B2C" w14:paraId="0412B23B" w14:textId="77777777" w:rsidTr="00BC00CC">
        <w:trPr>
          <w:trHeight w:val="630"/>
        </w:trPr>
        <w:tc>
          <w:tcPr>
            <w:tcW w:w="1984" w:type="dxa"/>
            <w:shd w:val="clear" w:color="auto" w:fill="auto"/>
            <w:tcMar>
              <w:top w:w="85" w:type="dxa"/>
              <w:left w:w="85" w:type="dxa"/>
              <w:bottom w:w="85" w:type="dxa"/>
              <w:right w:w="85" w:type="dxa"/>
            </w:tcMar>
          </w:tcPr>
          <w:p w14:paraId="2DC3383A" w14:textId="77777777" w:rsidR="00CF3B2C" w:rsidRPr="008203FD" w:rsidRDefault="00CF3B2C" w:rsidP="008203FD">
            <w:r w:rsidRPr="008203FD">
              <w:t>Mitta Valley Landcare Group</w:t>
            </w:r>
          </w:p>
        </w:tc>
        <w:tc>
          <w:tcPr>
            <w:tcW w:w="2155" w:type="dxa"/>
            <w:shd w:val="clear" w:color="auto" w:fill="auto"/>
            <w:tcMar>
              <w:top w:w="85" w:type="dxa"/>
              <w:left w:w="85" w:type="dxa"/>
              <w:bottom w:w="85" w:type="dxa"/>
              <w:right w:w="85" w:type="dxa"/>
            </w:tcMar>
          </w:tcPr>
          <w:p w14:paraId="3550E2E9"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7B1DD650"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42B3BAD1" w14:textId="77777777" w:rsidR="00CF3B2C" w:rsidRPr="00AE643D" w:rsidRDefault="00CF3B2C" w:rsidP="00AE643D">
            <w:pPr>
              <w:jc w:val="right"/>
            </w:pPr>
            <w:r w:rsidRPr="00AE643D">
              <w:t>3,286</w:t>
            </w:r>
          </w:p>
        </w:tc>
      </w:tr>
      <w:tr w:rsidR="00CF3B2C" w:rsidRPr="00CF3B2C" w14:paraId="17CB139C" w14:textId="77777777" w:rsidTr="00BC00CC">
        <w:trPr>
          <w:trHeight w:val="630"/>
        </w:trPr>
        <w:tc>
          <w:tcPr>
            <w:tcW w:w="1984" w:type="dxa"/>
            <w:shd w:val="clear" w:color="auto" w:fill="auto"/>
            <w:tcMar>
              <w:top w:w="85" w:type="dxa"/>
              <w:left w:w="85" w:type="dxa"/>
              <w:bottom w:w="85" w:type="dxa"/>
              <w:right w:w="85" w:type="dxa"/>
            </w:tcMar>
          </w:tcPr>
          <w:p w14:paraId="5C4C2DCA" w14:textId="77777777" w:rsidR="00CF3B2C" w:rsidRPr="008203FD" w:rsidRDefault="00CF3B2C" w:rsidP="008203FD">
            <w:r w:rsidRPr="008203FD">
              <w:t>Moorabool Landcare Network</w:t>
            </w:r>
          </w:p>
        </w:tc>
        <w:tc>
          <w:tcPr>
            <w:tcW w:w="2155" w:type="dxa"/>
            <w:shd w:val="clear" w:color="auto" w:fill="auto"/>
            <w:tcMar>
              <w:top w:w="85" w:type="dxa"/>
              <w:left w:w="85" w:type="dxa"/>
              <w:bottom w:w="85" w:type="dxa"/>
              <w:right w:w="85" w:type="dxa"/>
            </w:tcMar>
          </w:tcPr>
          <w:p w14:paraId="71858C9A"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2B6FD134"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7BB98909" w14:textId="77777777" w:rsidR="00CF3B2C" w:rsidRPr="00AE643D" w:rsidRDefault="00CF3B2C" w:rsidP="00AE643D">
            <w:pPr>
              <w:jc w:val="right"/>
            </w:pPr>
            <w:r w:rsidRPr="00AE643D">
              <w:t>3,286</w:t>
            </w:r>
          </w:p>
        </w:tc>
      </w:tr>
      <w:tr w:rsidR="00CF3B2C" w:rsidRPr="00CF3B2C" w14:paraId="095BD055" w14:textId="77777777" w:rsidTr="00BC00CC">
        <w:trPr>
          <w:trHeight w:val="630"/>
        </w:trPr>
        <w:tc>
          <w:tcPr>
            <w:tcW w:w="1984" w:type="dxa"/>
            <w:shd w:val="clear" w:color="auto" w:fill="auto"/>
            <w:tcMar>
              <w:top w:w="85" w:type="dxa"/>
              <w:left w:w="85" w:type="dxa"/>
              <w:bottom w:w="85" w:type="dxa"/>
              <w:right w:w="85" w:type="dxa"/>
            </w:tcMar>
          </w:tcPr>
          <w:p w14:paraId="64BC0C87" w14:textId="77777777" w:rsidR="00CF3B2C" w:rsidRPr="008203FD" w:rsidRDefault="00CF3B2C" w:rsidP="008203FD">
            <w:r w:rsidRPr="008203FD">
              <w:t>Mornington Peninsula Landcare Network</w:t>
            </w:r>
          </w:p>
        </w:tc>
        <w:tc>
          <w:tcPr>
            <w:tcW w:w="2155" w:type="dxa"/>
            <w:shd w:val="clear" w:color="auto" w:fill="auto"/>
            <w:tcMar>
              <w:top w:w="85" w:type="dxa"/>
              <w:left w:w="85" w:type="dxa"/>
              <w:bottom w:w="85" w:type="dxa"/>
              <w:right w:w="85" w:type="dxa"/>
            </w:tcMar>
          </w:tcPr>
          <w:p w14:paraId="1D39947A"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4501C258"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6F898262" w14:textId="77777777" w:rsidR="00CF3B2C" w:rsidRPr="00AE643D" w:rsidRDefault="00CF3B2C" w:rsidP="00AE643D">
            <w:pPr>
              <w:jc w:val="right"/>
            </w:pPr>
            <w:r w:rsidRPr="00AE643D">
              <w:t>3,142</w:t>
            </w:r>
          </w:p>
        </w:tc>
      </w:tr>
      <w:tr w:rsidR="00CF3B2C" w:rsidRPr="00CF3B2C" w14:paraId="1DFAABE6" w14:textId="77777777" w:rsidTr="00BC00CC">
        <w:trPr>
          <w:trHeight w:val="630"/>
        </w:trPr>
        <w:tc>
          <w:tcPr>
            <w:tcW w:w="1984" w:type="dxa"/>
            <w:shd w:val="clear" w:color="auto" w:fill="auto"/>
            <w:tcMar>
              <w:top w:w="85" w:type="dxa"/>
              <w:left w:w="85" w:type="dxa"/>
              <w:bottom w:w="85" w:type="dxa"/>
              <w:right w:w="85" w:type="dxa"/>
            </w:tcMar>
          </w:tcPr>
          <w:p w14:paraId="2254018E" w14:textId="77777777" w:rsidR="00CF3B2C" w:rsidRPr="008203FD" w:rsidRDefault="00CF3B2C" w:rsidP="008203FD">
            <w:r w:rsidRPr="008203FD">
              <w:t>Mornington Peninsula Landcare Network</w:t>
            </w:r>
          </w:p>
        </w:tc>
        <w:tc>
          <w:tcPr>
            <w:tcW w:w="2155" w:type="dxa"/>
            <w:shd w:val="clear" w:color="auto" w:fill="auto"/>
            <w:tcMar>
              <w:top w:w="85" w:type="dxa"/>
              <w:left w:w="85" w:type="dxa"/>
              <w:bottom w:w="85" w:type="dxa"/>
              <w:right w:w="85" w:type="dxa"/>
            </w:tcMar>
          </w:tcPr>
          <w:p w14:paraId="0BCC72AA"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3D57A193"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65DE589F" w14:textId="77777777" w:rsidR="00CF3B2C" w:rsidRPr="00AE643D" w:rsidRDefault="00CF3B2C" w:rsidP="00AE643D">
            <w:pPr>
              <w:jc w:val="right"/>
            </w:pPr>
            <w:r w:rsidRPr="00AE643D">
              <w:t>3,142</w:t>
            </w:r>
          </w:p>
        </w:tc>
      </w:tr>
      <w:tr w:rsidR="00CF3B2C" w:rsidRPr="00CF3B2C" w14:paraId="1A3E50B8" w14:textId="77777777" w:rsidTr="00BC00CC">
        <w:trPr>
          <w:trHeight w:val="630"/>
        </w:trPr>
        <w:tc>
          <w:tcPr>
            <w:tcW w:w="1984" w:type="dxa"/>
            <w:shd w:val="clear" w:color="auto" w:fill="auto"/>
            <w:tcMar>
              <w:top w:w="85" w:type="dxa"/>
              <w:left w:w="85" w:type="dxa"/>
              <w:bottom w:w="85" w:type="dxa"/>
              <w:right w:w="85" w:type="dxa"/>
            </w:tcMar>
          </w:tcPr>
          <w:p w14:paraId="34A14BC1" w14:textId="77777777" w:rsidR="00CF3B2C" w:rsidRPr="008203FD" w:rsidRDefault="00CF3B2C" w:rsidP="008203FD">
            <w:r w:rsidRPr="008203FD">
              <w:t>Murrayville Landcare Group</w:t>
            </w:r>
          </w:p>
        </w:tc>
        <w:tc>
          <w:tcPr>
            <w:tcW w:w="2155" w:type="dxa"/>
            <w:shd w:val="clear" w:color="auto" w:fill="auto"/>
            <w:tcMar>
              <w:top w:w="85" w:type="dxa"/>
              <w:left w:w="85" w:type="dxa"/>
              <w:bottom w:w="85" w:type="dxa"/>
              <w:right w:w="85" w:type="dxa"/>
            </w:tcMar>
          </w:tcPr>
          <w:p w14:paraId="2AE4039B"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086B18A5"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0F9D226C" w14:textId="77777777" w:rsidR="00CF3B2C" w:rsidRPr="00AE643D" w:rsidRDefault="00CF3B2C" w:rsidP="00AE643D">
            <w:pPr>
              <w:jc w:val="right"/>
            </w:pPr>
            <w:r w:rsidRPr="00AE643D">
              <w:t>3,286</w:t>
            </w:r>
          </w:p>
        </w:tc>
      </w:tr>
      <w:tr w:rsidR="00CF3B2C" w:rsidRPr="00CF3B2C" w14:paraId="59EB99AA" w14:textId="77777777" w:rsidTr="00BC00CC">
        <w:trPr>
          <w:trHeight w:val="630"/>
        </w:trPr>
        <w:tc>
          <w:tcPr>
            <w:tcW w:w="1984" w:type="dxa"/>
            <w:shd w:val="clear" w:color="auto" w:fill="auto"/>
            <w:tcMar>
              <w:top w:w="85" w:type="dxa"/>
              <w:left w:w="85" w:type="dxa"/>
              <w:bottom w:w="85" w:type="dxa"/>
              <w:right w:w="85" w:type="dxa"/>
            </w:tcMar>
          </w:tcPr>
          <w:p w14:paraId="63AB6142" w14:textId="77777777" w:rsidR="00CF3B2C" w:rsidRPr="008203FD" w:rsidRDefault="00CF3B2C" w:rsidP="008203FD">
            <w:r w:rsidRPr="008203FD">
              <w:t>Murrayville Landcare Group</w:t>
            </w:r>
          </w:p>
        </w:tc>
        <w:tc>
          <w:tcPr>
            <w:tcW w:w="2155" w:type="dxa"/>
            <w:shd w:val="clear" w:color="auto" w:fill="auto"/>
            <w:tcMar>
              <w:top w:w="85" w:type="dxa"/>
              <w:left w:w="85" w:type="dxa"/>
              <w:bottom w:w="85" w:type="dxa"/>
              <w:right w:w="85" w:type="dxa"/>
            </w:tcMar>
          </w:tcPr>
          <w:p w14:paraId="40BF0694"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7B6C414A"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0311B8CF" w14:textId="77777777" w:rsidR="00CF3B2C" w:rsidRPr="00AE643D" w:rsidRDefault="00CF3B2C" w:rsidP="00AE643D">
            <w:pPr>
              <w:jc w:val="right"/>
            </w:pPr>
            <w:r w:rsidRPr="00AE643D">
              <w:t>3,286</w:t>
            </w:r>
          </w:p>
        </w:tc>
      </w:tr>
      <w:tr w:rsidR="00CF3B2C" w:rsidRPr="00CF3B2C" w14:paraId="41B97C30" w14:textId="77777777" w:rsidTr="00BC00CC">
        <w:trPr>
          <w:trHeight w:val="630"/>
        </w:trPr>
        <w:tc>
          <w:tcPr>
            <w:tcW w:w="1984" w:type="dxa"/>
            <w:shd w:val="clear" w:color="auto" w:fill="auto"/>
            <w:tcMar>
              <w:top w:w="85" w:type="dxa"/>
              <w:left w:w="85" w:type="dxa"/>
              <w:bottom w:w="85" w:type="dxa"/>
              <w:right w:w="85" w:type="dxa"/>
            </w:tcMar>
          </w:tcPr>
          <w:p w14:paraId="3E72FF01" w14:textId="77777777" w:rsidR="00CF3B2C" w:rsidRPr="008203FD" w:rsidRDefault="00CF3B2C" w:rsidP="008203FD">
            <w:r w:rsidRPr="008203FD">
              <w:t>Nature West Inc</w:t>
            </w:r>
          </w:p>
        </w:tc>
        <w:tc>
          <w:tcPr>
            <w:tcW w:w="2155" w:type="dxa"/>
            <w:shd w:val="clear" w:color="auto" w:fill="auto"/>
            <w:tcMar>
              <w:top w:w="85" w:type="dxa"/>
              <w:left w:w="85" w:type="dxa"/>
              <w:bottom w:w="85" w:type="dxa"/>
              <w:right w:w="85" w:type="dxa"/>
            </w:tcMar>
          </w:tcPr>
          <w:p w14:paraId="5CAD9796"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0A9D479D"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4ED0F7A6" w14:textId="77777777" w:rsidR="00CF3B2C" w:rsidRPr="00AE643D" w:rsidRDefault="00CF3B2C" w:rsidP="00AE643D">
            <w:pPr>
              <w:jc w:val="right"/>
            </w:pPr>
            <w:r w:rsidRPr="00AE643D">
              <w:t>2,957</w:t>
            </w:r>
          </w:p>
        </w:tc>
      </w:tr>
      <w:tr w:rsidR="00CF3B2C" w:rsidRPr="00CF3B2C" w14:paraId="01CCE536" w14:textId="77777777" w:rsidTr="00BC00CC">
        <w:trPr>
          <w:trHeight w:val="945"/>
        </w:trPr>
        <w:tc>
          <w:tcPr>
            <w:tcW w:w="1984" w:type="dxa"/>
            <w:shd w:val="clear" w:color="auto" w:fill="auto"/>
            <w:tcMar>
              <w:top w:w="85" w:type="dxa"/>
              <w:left w:w="85" w:type="dxa"/>
              <w:bottom w:w="85" w:type="dxa"/>
              <w:right w:w="85" w:type="dxa"/>
            </w:tcMar>
          </w:tcPr>
          <w:p w14:paraId="03DE11F6" w14:textId="77777777" w:rsidR="00CF3B2C" w:rsidRPr="008203FD" w:rsidRDefault="00CF3B2C" w:rsidP="008203FD">
            <w:r w:rsidRPr="008203FD">
              <w:t>North Central Catchment Management Authority</w:t>
            </w:r>
          </w:p>
        </w:tc>
        <w:tc>
          <w:tcPr>
            <w:tcW w:w="2155" w:type="dxa"/>
            <w:shd w:val="clear" w:color="auto" w:fill="auto"/>
            <w:tcMar>
              <w:top w:w="85" w:type="dxa"/>
              <w:left w:w="85" w:type="dxa"/>
              <w:bottom w:w="85" w:type="dxa"/>
              <w:right w:w="85" w:type="dxa"/>
            </w:tcMar>
          </w:tcPr>
          <w:p w14:paraId="7963B9A5" w14:textId="77777777" w:rsidR="00CF3B2C" w:rsidRPr="008203FD" w:rsidRDefault="00CF3B2C" w:rsidP="008203FD">
            <w:r w:rsidRPr="008203FD">
              <w:t>2021 Victorian Landcare Grants in North Central</w:t>
            </w:r>
          </w:p>
        </w:tc>
        <w:tc>
          <w:tcPr>
            <w:tcW w:w="4308" w:type="dxa"/>
            <w:shd w:val="clear" w:color="auto" w:fill="auto"/>
            <w:tcMar>
              <w:top w:w="85" w:type="dxa"/>
              <w:left w:w="85" w:type="dxa"/>
              <w:bottom w:w="85" w:type="dxa"/>
              <w:right w:w="85" w:type="dxa"/>
            </w:tcMar>
          </w:tcPr>
          <w:p w14:paraId="01D5E063" w14:textId="77777777" w:rsidR="00CF3B2C" w:rsidRPr="006A4822" w:rsidRDefault="00CF3B2C" w:rsidP="006A4822">
            <w:r w:rsidRPr="006A4822">
              <w:t>Delivery of a Victorian Landcare Grants program delivered in partnership with the catchment management authorities to provide funding to Landcare and environmental volunteer groups undertaking on-ground natural resource management works. </w:t>
            </w:r>
          </w:p>
        </w:tc>
        <w:tc>
          <w:tcPr>
            <w:tcW w:w="1901" w:type="dxa"/>
            <w:shd w:val="clear" w:color="auto" w:fill="auto"/>
            <w:tcMar>
              <w:top w:w="85" w:type="dxa"/>
              <w:left w:w="85" w:type="dxa"/>
              <w:bottom w:w="85" w:type="dxa"/>
              <w:right w:w="85" w:type="dxa"/>
            </w:tcMar>
          </w:tcPr>
          <w:p w14:paraId="050DE9BF" w14:textId="77777777" w:rsidR="00CF3B2C" w:rsidRPr="00AE643D" w:rsidRDefault="00CF3B2C" w:rsidP="00AE643D">
            <w:pPr>
              <w:jc w:val="right"/>
            </w:pPr>
            <w:r w:rsidRPr="00AE643D">
              <w:t>75,739</w:t>
            </w:r>
          </w:p>
        </w:tc>
      </w:tr>
      <w:tr w:rsidR="00CF3B2C" w:rsidRPr="00CF3B2C" w14:paraId="162A99EF" w14:textId="77777777" w:rsidTr="00BC00CC">
        <w:trPr>
          <w:trHeight w:val="945"/>
        </w:trPr>
        <w:tc>
          <w:tcPr>
            <w:tcW w:w="1984" w:type="dxa"/>
            <w:shd w:val="clear" w:color="auto" w:fill="auto"/>
            <w:tcMar>
              <w:top w:w="85" w:type="dxa"/>
              <w:left w:w="85" w:type="dxa"/>
              <w:bottom w:w="85" w:type="dxa"/>
              <w:right w:w="85" w:type="dxa"/>
            </w:tcMar>
          </w:tcPr>
          <w:p w14:paraId="2C820227" w14:textId="77777777" w:rsidR="00CF3B2C" w:rsidRPr="008203FD" w:rsidRDefault="00CF3B2C" w:rsidP="008203FD">
            <w:r w:rsidRPr="008203FD">
              <w:t>North Central Catchment Management Authority</w:t>
            </w:r>
          </w:p>
        </w:tc>
        <w:tc>
          <w:tcPr>
            <w:tcW w:w="2155" w:type="dxa"/>
            <w:shd w:val="clear" w:color="auto" w:fill="auto"/>
            <w:tcMar>
              <w:top w:w="85" w:type="dxa"/>
              <w:left w:w="85" w:type="dxa"/>
              <w:bottom w:w="85" w:type="dxa"/>
              <w:right w:w="85" w:type="dxa"/>
            </w:tcMar>
          </w:tcPr>
          <w:p w14:paraId="12996FF0" w14:textId="77777777" w:rsidR="00CF3B2C" w:rsidRPr="008203FD" w:rsidRDefault="00CF3B2C" w:rsidP="008203FD">
            <w:r w:rsidRPr="008203FD">
              <w:t>2020-21 Regional Landcare Coordination in North Central</w:t>
            </w:r>
          </w:p>
        </w:tc>
        <w:tc>
          <w:tcPr>
            <w:tcW w:w="4308" w:type="dxa"/>
            <w:shd w:val="clear" w:color="auto" w:fill="auto"/>
            <w:tcMar>
              <w:top w:w="85" w:type="dxa"/>
              <w:left w:w="85" w:type="dxa"/>
              <w:bottom w:w="85" w:type="dxa"/>
              <w:right w:w="85" w:type="dxa"/>
            </w:tcMar>
          </w:tcPr>
          <w:p w14:paraId="2367FEA4" w14:textId="77777777" w:rsidR="00CF3B2C" w:rsidRPr="008203FD" w:rsidRDefault="00CF3B2C" w:rsidP="008203FD">
            <w:r w:rsidRPr="008203FD">
              <w:t>Regional Landcare coordination</w:t>
            </w:r>
          </w:p>
        </w:tc>
        <w:tc>
          <w:tcPr>
            <w:tcW w:w="1901" w:type="dxa"/>
            <w:shd w:val="clear" w:color="auto" w:fill="auto"/>
            <w:tcMar>
              <w:top w:w="85" w:type="dxa"/>
              <w:left w:w="85" w:type="dxa"/>
              <w:bottom w:w="85" w:type="dxa"/>
              <w:right w:w="85" w:type="dxa"/>
            </w:tcMar>
          </w:tcPr>
          <w:p w14:paraId="67A092BF" w14:textId="77777777" w:rsidR="00CF3B2C" w:rsidRPr="00AE643D" w:rsidRDefault="00CF3B2C" w:rsidP="00AE643D">
            <w:pPr>
              <w:jc w:val="right"/>
            </w:pPr>
            <w:r w:rsidRPr="00AE643D">
              <w:t>82,813</w:t>
            </w:r>
          </w:p>
        </w:tc>
      </w:tr>
      <w:tr w:rsidR="00CF3B2C" w:rsidRPr="00CF3B2C" w14:paraId="378B3A5A" w14:textId="77777777" w:rsidTr="00BC00CC">
        <w:trPr>
          <w:trHeight w:val="945"/>
        </w:trPr>
        <w:tc>
          <w:tcPr>
            <w:tcW w:w="1984" w:type="dxa"/>
            <w:shd w:val="clear" w:color="auto" w:fill="auto"/>
            <w:tcMar>
              <w:top w:w="85" w:type="dxa"/>
              <w:left w:w="85" w:type="dxa"/>
              <w:bottom w:w="85" w:type="dxa"/>
              <w:right w:w="85" w:type="dxa"/>
            </w:tcMar>
          </w:tcPr>
          <w:p w14:paraId="7B60128E" w14:textId="77777777" w:rsidR="00CF3B2C" w:rsidRPr="008203FD" w:rsidRDefault="00CF3B2C" w:rsidP="008203FD">
            <w:r w:rsidRPr="008203FD">
              <w:t>North Central Catchment Management Authority</w:t>
            </w:r>
          </w:p>
        </w:tc>
        <w:tc>
          <w:tcPr>
            <w:tcW w:w="2155" w:type="dxa"/>
            <w:shd w:val="clear" w:color="auto" w:fill="auto"/>
            <w:tcMar>
              <w:top w:w="85" w:type="dxa"/>
              <w:left w:w="85" w:type="dxa"/>
              <w:bottom w:w="85" w:type="dxa"/>
              <w:right w:w="85" w:type="dxa"/>
            </w:tcMar>
          </w:tcPr>
          <w:p w14:paraId="2FB4BC49" w14:textId="77777777" w:rsidR="00CF3B2C" w:rsidRPr="008203FD" w:rsidRDefault="00CF3B2C" w:rsidP="008203FD">
            <w:r w:rsidRPr="008203FD">
              <w:t>2020-21 Regional Landcare Coordination in North Central</w:t>
            </w:r>
          </w:p>
        </w:tc>
        <w:tc>
          <w:tcPr>
            <w:tcW w:w="4308" w:type="dxa"/>
            <w:shd w:val="clear" w:color="auto" w:fill="auto"/>
            <w:tcMar>
              <w:top w:w="85" w:type="dxa"/>
              <w:left w:w="85" w:type="dxa"/>
              <w:bottom w:w="85" w:type="dxa"/>
              <w:right w:w="85" w:type="dxa"/>
            </w:tcMar>
          </w:tcPr>
          <w:p w14:paraId="43A8092C" w14:textId="77777777" w:rsidR="00CF3B2C" w:rsidRPr="008203FD" w:rsidRDefault="00CF3B2C" w:rsidP="008203FD">
            <w:r w:rsidRPr="008203FD">
              <w:t>Regional Landcare coordination</w:t>
            </w:r>
          </w:p>
        </w:tc>
        <w:tc>
          <w:tcPr>
            <w:tcW w:w="1901" w:type="dxa"/>
            <w:shd w:val="clear" w:color="auto" w:fill="auto"/>
            <w:tcMar>
              <w:top w:w="85" w:type="dxa"/>
              <w:left w:w="85" w:type="dxa"/>
              <w:bottom w:w="85" w:type="dxa"/>
              <w:right w:w="85" w:type="dxa"/>
            </w:tcMar>
          </w:tcPr>
          <w:p w14:paraId="2074AFDB" w14:textId="77777777" w:rsidR="00CF3B2C" w:rsidRPr="00AE643D" w:rsidRDefault="00CF3B2C" w:rsidP="00AE643D">
            <w:pPr>
              <w:jc w:val="right"/>
            </w:pPr>
            <w:r w:rsidRPr="00AE643D">
              <w:t>82,813</w:t>
            </w:r>
          </w:p>
        </w:tc>
      </w:tr>
      <w:tr w:rsidR="00CF3B2C" w:rsidRPr="00CF3B2C" w14:paraId="031FEE62" w14:textId="77777777" w:rsidTr="00BC00CC">
        <w:trPr>
          <w:trHeight w:val="945"/>
        </w:trPr>
        <w:tc>
          <w:tcPr>
            <w:tcW w:w="1984" w:type="dxa"/>
            <w:shd w:val="clear" w:color="auto" w:fill="auto"/>
            <w:tcMar>
              <w:top w:w="85" w:type="dxa"/>
              <w:left w:w="85" w:type="dxa"/>
              <w:bottom w:w="85" w:type="dxa"/>
              <w:right w:w="85" w:type="dxa"/>
            </w:tcMar>
          </w:tcPr>
          <w:p w14:paraId="734A67B5" w14:textId="77777777" w:rsidR="00CF3B2C" w:rsidRPr="008203FD" w:rsidRDefault="00CF3B2C" w:rsidP="008203FD">
            <w:r w:rsidRPr="008203FD">
              <w:t>North East Catchment Management Authority</w:t>
            </w:r>
          </w:p>
        </w:tc>
        <w:tc>
          <w:tcPr>
            <w:tcW w:w="2155" w:type="dxa"/>
            <w:shd w:val="clear" w:color="auto" w:fill="auto"/>
            <w:tcMar>
              <w:top w:w="85" w:type="dxa"/>
              <w:left w:w="85" w:type="dxa"/>
              <w:bottom w:w="85" w:type="dxa"/>
              <w:right w:w="85" w:type="dxa"/>
            </w:tcMar>
          </w:tcPr>
          <w:p w14:paraId="087982DE" w14:textId="77777777" w:rsidR="00CF3B2C" w:rsidRPr="008203FD" w:rsidRDefault="00CF3B2C" w:rsidP="008203FD">
            <w:r w:rsidRPr="008203FD">
              <w:t>2020-21 Regional Landcare Coordination in North East</w:t>
            </w:r>
          </w:p>
        </w:tc>
        <w:tc>
          <w:tcPr>
            <w:tcW w:w="4308" w:type="dxa"/>
            <w:shd w:val="clear" w:color="auto" w:fill="auto"/>
            <w:tcMar>
              <w:top w:w="85" w:type="dxa"/>
              <w:left w:w="85" w:type="dxa"/>
              <w:bottom w:w="85" w:type="dxa"/>
              <w:right w:w="85" w:type="dxa"/>
            </w:tcMar>
          </w:tcPr>
          <w:p w14:paraId="389E38B8" w14:textId="77777777" w:rsidR="00CF3B2C" w:rsidRPr="008203FD" w:rsidRDefault="00CF3B2C" w:rsidP="008203FD">
            <w:r w:rsidRPr="008203FD">
              <w:t>Regional Landcare coordination</w:t>
            </w:r>
          </w:p>
        </w:tc>
        <w:tc>
          <w:tcPr>
            <w:tcW w:w="1901" w:type="dxa"/>
            <w:shd w:val="clear" w:color="auto" w:fill="auto"/>
            <w:tcMar>
              <w:top w:w="85" w:type="dxa"/>
              <w:left w:w="85" w:type="dxa"/>
              <w:bottom w:w="85" w:type="dxa"/>
              <w:right w:w="85" w:type="dxa"/>
            </w:tcMar>
          </w:tcPr>
          <w:p w14:paraId="28F2BBEB" w14:textId="77777777" w:rsidR="00CF3B2C" w:rsidRPr="00AE643D" w:rsidRDefault="00CF3B2C" w:rsidP="00AE643D">
            <w:pPr>
              <w:jc w:val="right"/>
            </w:pPr>
            <w:r w:rsidRPr="00AE643D">
              <w:t>82,813</w:t>
            </w:r>
          </w:p>
        </w:tc>
      </w:tr>
      <w:tr w:rsidR="00CF3B2C" w:rsidRPr="00CF3B2C" w14:paraId="0C3697B3" w14:textId="77777777" w:rsidTr="00BC00CC">
        <w:trPr>
          <w:trHeight w:val="945"/>
        </w:trPr>
        <w:tc>
          <w:tcPr>
            <w:tcW w:w="1984" w:type="dxa"/>
            <w:shd w:val="clear" w:color="auto" w:fill="auto"/>
            <w:tcMar>
              <w:top w:w="85" w:type="dxa"/>
              <w:left w:w="85" w:type="dxa"/>
              <w:bottom w:w="85" w:type="dxa"/>
              <w:right w:w="85" w:type="dxa"/>
            </w:tcMar>
          </w:tcPr>
          <w:p w14:paraId="7B08C811" w14:textId="77777777" w:rsidR="00CF3B2C" w:rsidRPr="008203FD" w:rsidRDefault="00CF3B2C" w:rsidP="008203FD">
            <w:r w:rsidRPr="008203FD">
              <w:t>North East Catchment Management Authority</w:t>
            </w:r>
          </w:p>
        </w:tc>
        <w:tc>
          <w:tcPr>
            <w:tcW w:w="2155" w:type="dxa"/>
            <w:shd w:val="clear" w:color="auto" w:fill="auto"/>
            <w:tcMar>
              <w:top w:w="85" w:type="dxa"/>
              <w:left w:w="85" w:type="dxa"/>
              <w:bottom w:w="85" w:type="dxa"/>
              <w:right w:w="85" w:type="dxa"/>
            </w:tcMar>
          </w:tcPr>
          <w:p w14:paraId="1AF0234D" w14:textId="77777777" w:rsidR="00CF3B2C" w:rsidRPr="008203FD" w:rsidRDefault="00CF3B2C" w:rsidP="008203FD">
            <w:r w:rsidRPr="008203FD">
              <w:t>2020-21 Regional Landcare Coordination in North East</w:t>
            </w:r>
          </w:p>
        </w:tc>
        <w:tc>
          <w:tcPr>
            <w:tcW w:w="4308" w:type="dxa"/>
            <w:shd w:val="clear" w:color="auto" w:fill="auto"/>
            <w:tcMar>
              <w:top w:w="85" w:type="dxa"/>
              <w:left w:w="85" w:type="dxa"/>
              <w:bottom w:w="85" w:type="dxa"/>
              <w:right w:w="85" w:type="dxa"/>
            </w:tcMar>
          </w:tcPr>
          <w:p w14:paraId="0986F367" w14:textId="77777777" w:rsidR="00CF3B2C" w:rsidRPr="008203FD" w:rsidRDefault="00CF3B2C" w:rsidP="008203FD">
            <w:r w:rsidRPr="008203FD">
              <w:t>Regional Landcare coordination</w:t>
            </w:r>
          </w:p>
        </w:tc>
        <w:tc>
          <w:tcPr>
            <w:tcW w:w="1901" w:type="dxa"/>
            <w:shd w:val="clear" w:color="auto" w:fill="auto"/>
            <w:tcMar>
              <w:top w:w="85" w:type="dxa"/>
              <w:left w:w="85" w:type="dxa"/>
              <w:bottom w:w="85" w:type="dxa"/>
              <w:right w:w="85" w:type="dxa"/>
            </w:tcMar>
          </w:tcPr>
          <w:p w14:paraId="19347343" w14:textId="77777777" w:rsidR="00CF3B2C" w:rsidRPr="00AE643D" w:rsidRDefault="00CF3B2C" w:rsidP="00AE643D">
            <w:pPr>
              <w:jc w:val="right"/>
            </w:pPr>
            <w:r w:rsidRPr="00AE643D">
              <w:t>82,813</w:t>
            </w:r>
          </w:p>
        </w:tc>
      </w:tr>
      <w:tr w:rsidR="00CF3B2C" w:rsidRPr="00CF3B2C" w14:paraId="511642EA" w14:textId="77777777" w:rsidTr="00BC00CC">
        <w:trPr>
          <w:trHeight w:val="630"/>
        </w:trPr>
        <w:tc>
          <w:tcPr>
            <w:tcW w:w="1984" w:type="dxa"/>
            <w:shd w:val="clear" w:color="auto" w:fill="auto"/>
            <w:tcMar>
              <w:top w:w="85" w:type="dxa"/>
              <w:left w:w="85" w:type="dxa"/>
              <w:bottom w:w="85" w:type="dxa"/>
              <w:right w:w="85" w:type="dxa"/>
            </w:tcMar>
          </w:tcPr>
          <w:p w14:paraId="25667702" w14:textId="77777777" w:rsidR="00CF3B2C" w:rsidRPr="008203FD" w:rsidRDefault="00CF3B2C" w:rsidP="008203FD">
            <w:r w:rsidRPr="008203FD">
              <w:t>Northern Yarra Landcare Network</w:t>
            </w:r>
          </w:p>
        </w:tc>
        <w:tc>
          <w:tcPr>
            <w:tcW w:w="2155" w:type="dxa"/>
            <w:shd w:val="clear" w:color="auto" w:fill="auto"/>
            <w:tcMar>
              <w:top w:w="85" w:type="dxa"/>
              <w:left w:w="85" w:type="dxa"/>
              <w:bottom w:w="85" w:type="dxa"/>
              <w:right w:w="85" w:type="dxa"/>
            </w:tcMar>
          </w:tcPr>
          <w:p w14:paraId="66F05E6B"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2E630EC8"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293AD551" w14:textId="77777777" w:rsidR="00CF3B2C" w:rsidRPr="00AE643D" w:rsidRDefault="00CF3B2C" w:rsidP="00AE643D">
            <w:pPr>
              <w:jc w:val="right"/>
            </w:pPr>
            <w:r w:rsidRPr="00AE643D">
              <w:t>14,143</w:t>
            </w:r>
          </w:p>
        </w:tc>
      </w:tr>
      <w:tr w:rsidR="00CF3B2C" w:rsidRPr="00CF3B2C" w14:paraId="78B8A4F9" w14:textId="77777777" w:rsidTr="00BC00CC">
        <w:trPr>
          <w:trHeight w:val="630"/>
        </w:trPr>
        <w:tc>
          <w:tcPr>
            <w:tcW w:w="1984" w:type="dxa"/>
            <w:shd w:val="clear" w:color="auto" w:fill="auto"/>
            <w:tcMar>
              <w:top w:w="85" w:type="dxa"/>
              <w:left w:w="85" w:type="dxa"/>
              <w:bottom w:w="85" w:type="dxa"/>
              <w:right w:w="85" w:type="dxa"/>
            </w:tcMar>
          </w:tcPr>
          <w:p w14:paraId="5E11F794" w14:textId="77777777" w:rsidR="00CF3B2C" w:rsidRPr="008203FD" w:rsidRDefault="00CF3B2C" w:rsidP="008203FD">
            <w:r w:rsidRPr="008203FD">
              <w:t>Nullawil Landcare Group</w:t>
            </w:r>
          </w:p>
        </w:tc>
        <w:tc>
          <w:tcPr>
            <w:tcW w:w="2155" w:type="dxa"/>
            <w:shd w:val="clear" w:color="auto" w:fill="auto"/>
            <w:tcMar>
              <w:top w:w="85" w:type="dxa"/>
              <w:left w:w="85" w:type="dxa"/>
              <w:bottom w:w="85" w:type="dxa"/>
              <w:right w:w="85" w:type="dxa"/>
            </w:tcMar>
          </w:tcPr>
          <w:p w14:paraId="7253CA2B"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137FD8EC"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2AB18E9B" w14:textId="77777777" w:rsidR="00CF3B2C" w:rsidRPr="00AE643D" w:rsidRDefault="00CF3B2C" w:rsidP="00AE643D">
            <w:pPr>
              <w:jc w:val="right"/>
            </w:pPr>
            <w:r w:rsidRPr="00AE643D">
              <w:t>3,286</w:t>
            </w:r>
          </w:p>
        </w:tc>
      </w:tr>
      <w:tr w:rsidR="00CF3B2C" w:rsidRPr="00CF3B2C" w14:paraId="08D5A9D9" w14:textId="77777777" w:rsidTr="00BC00CC">
        <w:trPr>
          <w:trHeight w:val="630"/>
        </w:trPr>
        <w:tc>
          <w:tcPr>
            <w:tcW w:w="1984" w:type="dxa"/>
            <w:shd w:val="clear" w:color="auto" w:fill="auto"/>
            <w:tcMar>
              <w:top w:w="85" w:type="dxa"/>
              <w:left w:w="85" w:type="dxa"/>
              <w:bottom w:w="85" w:type="dxa"/>
              <w:right w:w="85" w:type="dxa"/>
            </w:tcMar>
          </w:tcPr>
          <w:p w14:paraId="5E9DEE66" w14:textId="77777777" w:rsidR="00CF3B2C" w:rsidRPr="008203FD" w:rsidRDefault="00CF3B2C" w:rsidP="008203FD">
            <w:r w:rsidRPr="008203FD">
              <w:t>Nullawil Landcare Group</w:t>
            </w:r>
          </w:p>
        </w:tc>
        <w:tc>
          <w:tcPr>
            <w:tcW w:w="2155" w:type="dxa"/>
            <w:shd w:val="clear" w:color="auto" w:fill="auto"/>
            <w:tcMar>
              <w:top w:w="85" w:type="dxa"/>
              <w:left w:w="85" w:type="dxa"/>
              <w:bottom w:w="85" w:type="dxa"/>
              <w:right w:w="85" w:type="dxa"/>
            </w:tcMar>
          </w:tcPr>
          <w:p w14:paraId="6BCFA854"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1879803A"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0838DF28" w14:textId="77777777" w:rsidR="00CF3B2C" w:rsidRPr="00AE643D" w:rsidRDefault="00CF3B2C" w:rsidP="00AE643D">
            <w:pPr>
              <w:jc w:val="right"/>
            </w:pPr>
            <w:r w:rsidRPr="00AE643D">
              <w:t>3,286</w:t>
            </w:r>
          </w:p>
        </w:tc>
      </w:tr>
      <w:tr w:rsidR="00CF3B2C" w:rsidRPr="00CF3B2C" w14:paraId="61FBEEAA" w14:textId="77777777" w:rsidTr="00BC00CC">
        <w:trPr>
          <w:trHeight w:val="630"/>
        </w:trPr>
        <w:tc>
          <w:tcPr>
            <w:tcW w:w="1984" w:type="dxa"/>
            <w:shd w:val="clear" w:color="auto" w:fill="auto"/>
            <w:tcMar>
              <w:top w:w="85" w:type="dxa"/>
              <w:left w:w="85" w:type="dxa"/>
              <w:bottom w:w="85" w:type="dxa"/>
              <w:right w:w="85" w:type="dxa"/>
            </w:tcMar>
          </w:tcPr>
          <w:p w14:paraId="07E192AC" w14:textId="77777777" w:rsidR="00CF3B2C" w:rsidRPr="008203FD" w:rsidRDefault="00CF3B2C" w:rsidP="008203FD">
            <w:r w:rsidRPr="008203FD">
              <w:t>Ovens Landcare Network Inc</w:t>
            </w:r>
          </w:p>
        </w:tc>
        <w:tc>
          <w:tcPr>
            <w:tcW w:w="2155" w:type="dxa"/>
            <w:shd w:val="clear" w:color="auto" w:fill="auto"/>
            <w:tcMar>
              <w:top w:w="85" w:type="dxa"/>
              <w:left w:w="85" w:type="dxa"/>
              <w:bottom w:w="85" w:type="dxa"/>
              <w:right w:w="85" w:type="dxa"/>
            </w:tcMar>
          </w:tcPr>
          <w:p w14:paraId="73C483BC"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54FEA66D"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4843896D" w14:textId="77777777" w:rsidR="00CF3B2C" w:rsidRPr="00AE643D" w:rsidRDefault="00CF3B2C" w:rsidP="00AE643D">
            <w:pPr>
              <w:jc w:val="right"/>
            </w:pPr>
            <w:r w:rsidRPr="00AE643D">
              <w:t>3,286</w:t>
            </w:r>
          </w:p>
        </w:tc>
      </w:tr>
      <w:tr w:rsidR="00CF3B2C" w:rsidRPr="00CF3B2C" w14:paraId="687D60E5" w14:textId="77777777" w:rsidTr="00BC00CC">
        <w:trPr>
          <w:trHeight w:val="630"/>
        </w:trPr>
        <w:tc>
          <w:tcPr>
            <w:tcW w:w="1984" w:type="dxa"/>
            <w:shd w:val="clear" w:color="auto" w:fill="auto"/>
            <w:tcMar>
              <w:top w:w="85" w:type="dxa"/>
              <w:left w:w="85" w:type="dxa"/>
              <w:bottom w:w="85" w:type="dxa"/>
              <w:right w:w="85" w:type="dxa"/>
            </w:tcMar>
          </w:tcPr>
          <w:p w14:paraId="18FFE852" w14:textId="77777777" w:rsidR="00CF3B2C" w:rsidRPr="008203FD" w:rsidRDefault="00CF3B2C" w:rsidP="008203FD">
            <w:r w:rsidRPr="008203FD">
              <w:t>Panyyabyr Landcare Group Inc</w:t>
            </w:r>
          </w:p>
        </w:tc>
        <w:tc>
          <w:tcPr>
            <w:tcW w:w="2155" w:type="dxa"/>
            <w:shd w:val="clear" w:color="auto" w:fill="auto"/>
            <w:tcMar>
              <w:top w:w="85" w:type="dxa"/>
              <w:left w:w="85" w:type="dxa"/>
              <w:bottom w:w="85" w:type="dxa"/>
              <w:right w:w="85" w:type="dxa"/>
            </w:tcMar>
          </w:tcPr>
          <w:p w14:paraId="2C804F3B"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516C622D"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45FF26B9" w14:textId="77777777" w:rsidR="00CF3B2C" w:rsidRPr="00AE643D" w:rsidRDefault="00CF3B2C" w:rsidP="00AE643D">
            <w:pPr>
              <w:jc w:val="right"/>
            </w:pPr>
            <w:r w:rsidRPr="00AE643D">
              <w:t>3,256</w:t>
            </w:r>
          </w:p>
        </w:tc>
      </w:tr>
      <w:tr w:rsidR="00CF3B2C" w:rsidRPr="00CF3B2C" w14:paraId="1E0F174E" w14:textId="77777777" w:rsidTr="00BC00CC">
        <w:trPr>
          <w:trHeight w:val="630"/>
        </w:trPr>
        <w:tc>
          <w:tcPr>
            <w:tcW w:w="1984" w:type="dxa"/>
            <w:shd w:val="clear" w:color="auto" w:fill="auto"/>
            <w:tcMar>
              <w:top w:w="85" w:type="dxa"/>
              <w:left w:w="85" w:type="dxa"/>
              <w:bottom w:w="85" w:type="dxa"/>
              <w:right w:w="85" w:type="dxa"/>
            </w:tcMar>
          </w:tcPr>
          <w:p w14:paraId="2CFB1B4B" w14:textId="77777777" w:rsidR="00CF3B2C" w:rsidRPr="008203FD" w:rsidRDefault="00CF3B2C" w:rsidP="008203FD">
            <w:r w:rsidRPr="008203FD">
              <w:t>Panyyabyr Landcare Group Inc</w:t>
            </w:r>
          </w:p>
        </w:tc>
        <w:tc>
          <w:tcPr>
            <w:tcW w:w="2155" w:type="dxa"/>
            <w:shd w:val="clear" w:color="auto" w:fill="auto"/>
            <w:tcMar>
              <w:top w:w="85" w:type="dxa"/>
              <w:left w:w="85" w:type="dxa"/>
              <w:bottom w:w="85" w:type="dxa"/>
              <w:right w:w="85" w:type="dxa"/>
            </w:tcMar>
          </w:tcPr>
          <w:p w14:paraId="3852C784"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5ABCE06D"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1AFAAEC2" w14:textId="77777777" w:rsidR="00CF3B2C" w:rsidRPr="00AE643D" w:rsidRDefault="00CF3B2C" w:rsidP="00AE643D">
            <w:pPr>
              <w:jc w:val="right"/>
            </w:pPr>
            <w:r w:rsidRPr="00AE643D">
              <w:t>3,256</w:t>
            </w:r>
          </w:p>
        </w:tc>
      </w:tr>
      <w:tr w:rsidR="00CF3B2C" w:rsidRPr="00CF3B2C" w14:paraId="1FEAAAB2" w14:textId="77777777" w:rsidTr="00BC00CC">
        <w:trPr>
          <w:trHeight w:val="945"/>
        </w:trPr>
        <w:tc>
          <w:tcPr>
            <w:tcW w:w="1984" w:type="dxa"/>
            <w:shd w:val="clear" w:color="auto" w:fill="auto"/>
            <w:tcMar>
              <w:top w:w="85" w:type="dxa"/>
              <w:left w:w="85" w:type="dxa"/>
              <w:bottom w:w="85" w:type="dxa"/>
              <w:right w:w="85" w:type="dxa"/>
            </w:tcMar>
          </w:tcPr>
          <w:p w14:paraId="43FDC21C" w14:textId="560BECC8" w:rsidR="00CF3B2C" w:rsidRPr="008203FD" w:rsidRDefault="00CF3B2C" w:rsidP="008203FD">
            <w:r w:rsidRPr="008203FD">
              <w:t>Port Phillip and WesternportCatchment Management Authority</w:t>
            </w:r>
          </w:p>
        </w:tc>
        <w:tc>
          <w:tcPr>
            <w:tcW w:w="2155" w:type="dxa"/>
            <w:shd w:val="clear" w:color="auto" w:fill="auto"/>
            <w:tcMar>
              <w:top w:w="85" w:type="dxa"/>
              <w:left w:w="85" w:type="dxa"/>
              <w:bottom w:w="85" w:type="dxa"/>
              <w:right w:w="85" w:type="dxa"/>
            </w:tcMar>
          </w:tcPr>
          <w:p w14:paraId="790C7D8A" w14:textId="77777777" w:rsidR="00CF3B2C" w:rsidRPr="008203FD" w:rsidRDefault="00CF3B2C" w:rsidP="008203FD">
            <w:r w:rsidRPr="008203FD">
              <w:t>2020-21 Regional Landcare Coordination in Port Phillip and Westernport</w:t>
            </w:r>
          </w:p>
        </w:tc>
        <w:tc>
          <w:tcPr>
            <w:tcW w:w="4308" w:type="dxa"/>
            <w:shd w:val="clear" w:color="auto" w:fill="auto"/>
            <w:tcMar>
              <w:top w:w="85" w:type="dxa"/>
              <w:left w:w="85" w:type="dxa"/>
              <w:bottom w:w="85" w:type="dxa"/>
              <w:right w:w="85" w:type="dxa"/>
            </w:tcMar>
          </w:tcPr>
          <w:p w14:paraId="6F39215F" w14:textId="77777777" w:rsidR="00CF3B2C" w:rsidRPr="008203FD" w:rsidRDefault="00CF3B2C" w:rsidP="008203FD">
            <w:r w:rsidRPr="008203FD">
              <w:t>Regional Landcare coordination</w:t>
            </w:r>
          </w:p>
        </w:tc>
        <w:tc>
          <w:tcPr>
            <w:tcW w:w="1901" w:type="dxa"/>
            <w:shd w:val="clear" w:color="auto" w:fill="auto"/>
            <w:tcMar>
              <w:top w:w="85" w:type="dxa"/>
              <w:left w:w="85" w:type="dxa"/>
              <w:bottom w:w="85" w:type="dxa"/>
              <w:right w:w="85" w:type="dxa"/>
            </w:tcMar>
          </w:tcPr>
          <w:p w14:paraId="7DC23EA8" w14:textId="77777777" w:rsidR="00CF3B2C" w:rsidRPr="00AE643D" w:rsidRDefault="00CF3B2C" w:rsidP="00AE643D">
            <w:pPr>
              <w:jc w:val="right"/>
            </w:pPr>
            <w:r w:rsidRPr="00AE643D">
              <w:t>82,813</w:t>
            </w:r>
          </w:p>
        </w:tc>
      </w:tr>
      <w:tr w:rsidR="00CF3B2C" w:rsidRPr="00CF3B2C" w14:paraId="1D25DF76" w14:textId="77777777" w:rsidTr="00BC00CC">
        <w:trPr>
          <w:trHeight w:val="945"/>
        </w:trPr>
        <w:tc>
          <w:tcPr>
            <w:tcW w:w="1984" w:type="dxa"/>
            <w:shd w:val="clear" w:color="auto" w:fill="auto"/>
            <w:tcMar>
              <w:top w:w="85" w:type="dxa"/>
              <w:left w:w="85" w:type="dxa"/>
              <w:bottom w:w="85" w:type="dxa"/>
              <w:right w:w="85" w:type="dxa"/>
            </w:tcMar>
          </w:tcPr>
          <w:p w14:paraId="08A3254A" w14:textId="22878D39" w:rsidR="00CF3B2C" w:rsidRPr="008203FD" w:rsidRDefault="00CF3B2C" w:rsidP="008203FD">
            <w:r w:rsidRPr="008203FD">
              <w:t>Port Phillip and WesternportCatchment Management Authority</w:t>
            </w:r>
          </w:p>
        </w:tc>
        <w:tc>
          <w:tcPr>
            <w:tcW w:w="2155" w:type="dxa"/>
            <w:shd w:val="clear" w:color="auto" w:fill="auto"/>
            <w:tcMar>
              <w:top w:w="85" w:type="dxa"/>
              <w:left w:w="85" w:type="dxa"/>
              <w:bottom w:w="85" w:type="dxa"/>
              <w:right w:w="85" w:type="dxa"/>
            </w:tcMar>
          </w:tcPr>
          <w:p w14:paraId="75DA4B51" w14:textId="77777777" w:rsidR="00CF3B2C" w:rsidRPr="008203FD" w:rsidRDefault="00CF3B2C" w:rsidP="008203FD">
            <w:r w:rsidRPr="008203FD">
              <w:t>2020-21 Regional Landcare Coordination in Port Phillip and Westernport</w:t>
            </w:r>
          </w:p>
        </w:tc>
        <w:tc>
          <w:tcPr>
            <w:tcW w:w="4308" w:type="dxa"/>
            <w:shd w:val="clear" w:color="auto" w:fill="auto"/>
            <w:tcMar>
              <w:top w:w="85" w:type="dxa"/>
              <w:left w:w="85" w:type="dxa"/>
              <w:bottom w:w="85" w:type="dxa"/>
              <w:right w:w="85" w:type="dxa"/>
            </w:tcMar>
          </w:tcPr>
          <w:p w14:paraId="52884E8C" w14:textId="77777777" w:rsidR="00CF3B2C" w:rsidRPr="008203FD" w:rsidRDefault="00CF3B2C" w:rsidP="008203FD">
            <w:r w:rsidRPr="008203FD">
              <w:t>Regional Landcare coordination</w:t>
            </w:r>
          </w:p>
        </w:tc>
        <w:tc>
          <w:tcPr>
            <w:tcW w:w="1901" w:type="dxa"/>
            <w:shd w:val="clear" w:color="auto" w:fill="auto"/>
            <w:tcMar>
              <w:top w:w="85" w:type="dxa"/>
              <w:left w:w="85" w:type="dxa"/>
              <w:bottom w:w="85" w:type="dxa"/>
              <w:right w:w="85" w:type="dxa"/>
            </w:tcMar>
          </w:tcPr>
          <w:p w14:paraId="523A2EE5" w14:textId="77777777" w:rsidR="00CF3B2C" w:rsidRPr="00AE643D" w:rsidRDefault="00CF3B2C" w:rsidP="00AE643D">
            <w:pPr>
              <w:jc w:val="right"/>
            </w:pPr>
            <w:r w:rsidRPr="00AE643D">
              <w:t>82,813</w:t>
            </w:r>
          </w:p>
        </w:tc>
      </w:tr>
      <w:tr w:rsidR="00CF3B2C" w:rsidRPr="00CF3B2C" w14:paraId="35BBAC60" w14:textId="77777777" w:rsidTr="00BC00CC">
        <w:trPr>
          <w:trHeight w:val="945"/>
        </w:trPr>
        <w:tc>
          <w:tcPr>
            <w:tcW w:w="1984" w:type="dxa"/>
            <w:shd w:val="clear" w:color="auto" w:fill="auto"/>
            <w:tcMar>
              <w:top w:w="85" w:type="dxa"/>
              <w:left w:w="85" w:type="dxa"/>
              <w:bottom w:w="85" w:type="dxa"/>
              <w:right w:w="85" w:type="dxa"/>
            </w:tcMar>
          </w:tcPr>
          <w:p w14:paraId="50FA644B" w14:textId="77777777" w:rsidR="00CF3B2C" w:rsidRPr="008203FD" w:rsidRDefault="00CF3B2C" w:rsidP="008203FD">
            <w:r w:rsidRPr="008203FD">
              <w:t>Port Phillip and Westernport Catchment Management Authority</w:t>
            </w:r>
          </w:p>
        </w:tc>
        <w:tc>
          <w:tcPr>
            <w:tcW w:w="2155" w:type="dxa"/>
            <w:shd w:val="clear" w:color="auto" w:fill="auto"/>
            <w:tcMar>
              <w:top w:w="85" w:type="dxa"/>
              <w:left w:w="85" w:type="dxa"/>
              <w:bottom w:w="85" w:type="dxa"/>
              <w:right w:w="85" w:type="dxa"/>
            </w:tcMar>
          </w:tcPr>
          <w:p w14:paraId="30E67474" w14:textId="77777777" w:rsidR="00CF3B2C" w:rsidRPr="008203FD" w:rsidRDefault="00CF3B2C" w:rsidP="008203FD">
            <w:r w:rsidRPr="008203FD">
              <w:t>2021 Victorian Landcare Grants in Port Phillip and Westernport</w:t>
            </w:r>
          </w:p>
        </w:tc>
        <w:tc>
          <w:tcPr>
            <w:tcW w:w="4308" w:type="dxa"/>
            <w:shd w:val="clear" w:color="auto" w:fill="auto"/>
            <w:tcMar>
              <w:top w:w="85" w:type="dxa"/>
              <w:left w:w="85" w:type="dxa"/>
              <w:bottom w:w="85" w:type="dxa"/>
              <w:right w:w="85" w:type="dxa"/>
            </w:tcMar>
          </w:tcPr>
          <w:p w14:paraId="140E4C80" w14:textId="77777777" w:rsidR="00CF3B2C" w:rsidRPr="006A4822" w:rsidRDefault="00CF3B2C" w:rsidP="006A4822">
            <w:r w:rsidRPr="006A4822">
              <w:t>Delivery of a Victorian Landcare Grants program delivered in partnership with the catchment management authorities to provide funding to Landcare and environmental volunteer groups undertaking on-ground natural resource management works. </w:t>
            </w:r>
          </w:p>
        </w:tc>
        <w:tc>
          <w:tcPr>
            <w:tcW w:w="1901" w:type="dxa"/>
            <w:shd w:val="clear" w:color="auto" w:fill="auto"/>
            <w:tcMar>
              <w:top w:w="85" w:type="dxa"/>
              <w:left w:w="85" w:type="dxa"/>
              <w:bottom w:w="85" w:type="dxa"/>
              <w:right w:w="85" w:type="dxa"/>
            </w:tcMar>
          </w:tcPr>
          <w:p w14:paraId="0399937C" w14:textId="77777777" w:rsidR="00CF3B2C" w:rsidRPr="00AE643D" w:rsidRDefault="00CF3B2C" w:rsidP="00AE643D">
            <w:pPr>
              <w:jc w:val="right"/>
            </w:pPr>
            <w:r w:rsidRPr="00AE643D">
              <w:t>75,739</w:t>
            </w:r>
          </w:p>
        </w:tc>
      </w:tr>
      <w:tr w:rsidR="00CF3B2C" w:rsidRPr="00CF3B2C" w14:paraId="51974C07" w14:textId="77777777" w:rsidTr="00BC00CC">
        <w:trPr>
          <w:trHeight w:val="630"/>
        </w:trPr>
        <w:tc>
          <w:tcPr>
            <w:tcW w:w="1984" w:type="dxa"/>
            <w:shd w:val="clear" w:color="auto" w:fill="auto"/>
            <w:tcMar>
              <w:top w:w="85" w:type="dxa"/>
              <w:left w:w="85" w:type="dxa"/>
              <w:bottom w:w="85" w:type="dxa"/>
              <w:right w:w="85" w:type="dxa"/>
            </w:tcMar>
          </w:tcPr>
          <w:p w14:paraId="7BD0BEC8" w14:textId="77777777" w:rsidR="00CF3B2C" w:rsidRPr="008203FD" w:rsidRDefault="00CF3B2C" w:rsidP="008203FD">
            <w:r w:rsidRPr="008203FD">
              <w:t>Project Platypus Association Inc.</w:t>
            </w:r>
          </w:p>
        </w:tc>
        <w:tc>
          <w:tcPr>
            <w:tcW w:w="2155" w:type="dxa"/>
            <w:shd w:val="clear" w:color="auto" w:fill="auto"/>
            <w:tcMar>
              <w:top w:w="85" w:type="dxa"/>
              <w:left w:w="85" w:type="dxa"/>
              <w:bottom w:w="85" w:type="dxa"/>
              <w:right w:w="85" w:type="dxa"/>
            </w:tcMar>
          </w:tcPr>
          <w:p w14:paraId="1233EBAE"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6CE530C6"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2F8D0F78" w14:textId="77777777" w:rsidR="00CF3B2C" w:rsidRPr="00AE643D" w:rsidRDefault="00CF3B2C" w:rsidP="00AE643D">
            <w:pPr>
              <w:jc w:val="right"/>
            </w:pPr>
            <w:r w:rsidRPr="00AE643D">
              <w:t>28,286</w:t>
            </w:r>
          </w:p>
        </w:tc>
      </w:tr>
      <w:tr w:rsidR="00CF3B2C" w:rsidRPr="00CF3B2C" w14:paraId="7D3A1346" w14:textId="77777777" w:rsidTr="00BC00CC">
        <w:trPr>
          <w:trHeight w:val="630"/>
        </w:trPr>
        <w:tc>
          <w:tcPr>
            <w:tcW w:w="1984" w:type="dxa"/>
            <w:shd w:val="clear" w:color="auto" w:fill="auto"/>
            <w:tcMar>
              <w:top w:w="85" w:type="dxa"/>
              <w:left w:w="85" w:type="dxa"/>
              <w:bottom w:w="85" w:type="dxa"/>
              <w:right w:w="85" w:type="dxa"/>
            </w:tcMar>
          </w:tcPr>
          <w:p w14:paraId="344C95CA" w14:textId="77777777" w:rsidR="00CF3B2C" w:rsidRPr="008203FD" w:rsidRDefault="00CF3B2C" w:rsidP="008203FD">
            <w:r w:rsidRPr="008203FD">
              <w:t>Rainbow and District Landcare Group</w:t>
            </w:r>
          </w:p>
        </w:tc>
        <w:tc>
          <w:tcPr>
            <w:tcW w:w="2155" w:type="dxa"/>
            <w:shd w:val="clear" w:color="auto" w:fill="auto"/>
            <w:tcMar>
              <w:top w:w="85" w:type="dxa"/>
              <w:left w:w="85" w:type="dxa"/>
              <w:bottom w:w="85" w:type="dxa"/>
              <w:right w:w="85" w:type="dxa"/>
            </w:tcMar>
          </w:tcPr>
          <w:p w14:paraId="791B39C6"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24846781"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06837C09" w14:textId="77777777" w:rsidR="00CF3B2C" w:rsidRPr="00AE643D" w:rsidRDefault="00CF3B2C" w:rsidP="00AE643D">
            <w:pPr>
              <w:jc w:val="right"/>
            </w:pPr>
            <w:r w:rsidRPr="00AE643D">
              <w:t>3,286</w:t>
            </w:r>
          </w:p>
        </w:tc>
      </w:tr>
      <w:tr w:rsidR="00CF3B2C" w:rsidRPr="00CF3B2C" w14:paraId="25465DDD" w14:textId="77777777" w:rsidTr="00BC00CC">
        <w:trPr>
          <w:trHeight w:val="630"/>
        </w:trPr>
        <w:tc>
          <w:tcPr>
            <w:tcW w:w="1984" w:type="dxa"/>
            <w:shd w:val="clear" w:color="auto" w:fill="auto"/>
            <w:tcMar>
              <w:top w:w="85" w:type="dxa"/>
              <w:left w:w="85" w:type="dxa"/>
              <w:bottom w:w="85" w:type="dxa"/>
              <w:right w:w="85" w:type="dxa"/>
            </w:tcMar>
          </w:tcPr>
          <w:p w14:paraId="38025280" w14:textId="77777777" w:rsidR="00CF3B2C" w:rsidRPr="008203FD" w:rsidRDefault="00CF3B2C" w:rsidP="008203FD">
            <w:r w:rsidRPr="008203FD">
              <w:t>Snowy River Interstate Landcare Committee Inc</w:t>
            </w:r>
          </w:p>
        </w:tc>
        <w:tc>
          <w:tcPr>
            <w:tcW w:w="2155" w:type="dxa"/>
            <w:shd w:val="clear" w:color="auto" w:fill="auto"/>
            <w:tcMar>
              <w:top w:w="85" w:type="dxa"/>
              <w:left w:w="85" w:type="dxa"/>
              <w:bottom w:w="85" w:type="dxa"/>
              <w:right w:w="85" w:type="dxa"/>
            </w:tcMar>
          </w:tcPr>
          <w:p w14:paraId="4C23CBE5"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1451F067"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26805B96" w14:textId="77777777" w:rsidR="00CF3B2C" w:rsidRPr="00AE643D" w:rsidRDefault="00CF3B2C" w:rsidP="00AE643D">
            <w:pPr>
              <w:jc w:val="right"/>
            </w:pPr>
            <w:r w:rsidRPr="00AE643D">
              <w:t>2,954</w:t>
            </w:r>
          </w:p>
        </w:tc>
      </w:tr>
      <w:tr w:rsidR="00CF3B2C" w:rsidRPr="00CF3B2C" w14:paraId="041542AE" w14:textId="77777777" w:rsidTr="00BC00CC">
        <w:trPr>
          <w:trHeight w:val="630"/>
        </w:trPr>
        <w:tc>
          <w:tcPr>
            <w:tcW w:w="1984" w:type="dxa"/>
            <w:shd w:val="clear" w:color="auto" w:fill="auto"/>
            <w:tcMar>
              <w:top w:w="85" w:type="dxa"/>
              <w:left w:w="85" w:type="dxa"/>
              <w:bottom w:w="85" w:type="dxa"/>
              <w:right w:w="85" w:type="dxa"/>
            </w:tcMar>
          </w:tcPr>
          <w:p w14:paraId="178BAEFF" w14:textId="77777777" w:rsidR="00CF3B2C" w:rsidRPr="008203FD" w:rsidRDefault="00CF3B2C" w:rsidP="008203FD">
            <w:r w:rsidRPr="008203FD">
              <w:t>Snowy River Interstate Landcare Committee Inc</w:t>
            </w:r>
          </w:p>
        </w:tc>
        <w:tc>
          <w:tcPr>
            <w:tcW w:w="2155" w:type="dxa"/>
            <w:shd w:val="clear" w:color="auto" w:fill="auto"/>
            <w:tcMar>
              <w:top w:w="85" w:type="dxa"/>
              <w:left w:w="85" w:type="dxa"/>
              <w:bottom w:w="85" w:type="dxa"/>
              <w:right w:w="85" w:type="dxa"/>
            </w:tcMar>
          </w:tcPr>
          <w:p w14:paraId="64C51997"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7873B575"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0A053029" w14:textId="77777777" w:rsidR="00CF3B2C" w:rsidRPr="00AE643D" w:rsidRDefault="00CF3B2C" w:rsidP="00AE643D">
            <w:pPr>
              <w:jc w:val="right"/>
            </w:pPr>
            <w:r w:rsidRPr="00AE643D">
              <w:t>2,954</w:t>
            </w:r>
          </w:p>
        </w:tc>
      </w:tr>
      <w:tr w:rsidR="00CF3B2C" w:rsidRPr="00CF3B2C" w14:paraId="176BDC11" w14:textId="77777777" w:rsidTr="00BC00CC">
        <w:trPr>
          <w:trHeight w:val="630"/>
        </w:trPr>
        <w:tc>
          <w:tcPr>
            <w:tcW w:w="1984" w:type="dxa"/>
            <w:shd w:val="clear" w:color="auto" w:fill="auto"/>
            <w:tcMar>
              <w:top w:w="85" w:type="dxa"/>
              <w:left w:w="85" w:type="dxa"/>
              <w:bottom w:w="85" w:type="dxa"/>
              <w:right w:w="85" w:type="dxa"/>
            </w:tcMar>
          </w:tcPr>
          <w:p w14:paraId="3EABC003" w14:textId="77777777" w:rsidR="00CF3B2C" w:rsidRPr="008203FD" w:rsidRDefault="00CF3B2C" w:rsidP="008203FD">
            <w:r w:rsidRPr="008203FD">
              <w:t>South Gippsland Landcare Network</w:t>
            </w:r>
          </w:p>
        </w:tc>
        <w:tc>
          <w:tcPr>
            <w:tcW w:w="2155" w:type="dxa"/>
            <w:shd w:val="clear" w:color="auto" w:fill="auto"/>
            <w:tcMar>
              <w:top w:w="85" w:type="dxa"/>
              <w:left w:w="85" w:type="dxa"/>
              <w:bottom w:w="85" w:type="dxa"/>
              <w:right w:w="85" w:type="dxa"/>
            </w:tcMar>
          </w:tcPr>
          <w:p w14:paraId="5DF212C6"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2AC70E0C"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3172AD37" w14:textId="77777777" w:rsidR="00CF3B2C" w:rsidRPr="00AE643D" w:rsidRDefault="00CF3B2C" w:rsidP="00AE643D">
            <w:pPr>
              <w:jc w:val="right"/>
            </w:pPr>
            <w:r w:rsidRPr="00AE643D">
              <w:t>3,286</w:t>
            </w:r>
          </w:p>
        </w:tc>
      </w:tr>
      <w:tr w:rsidR="00CF3B2C" w:rsidRPr="00CF3B2C" w14:paraId="7B39BA55" w14:textId="77777777" w:rsidTr="00BC00CC">
        <w:trPr>
          <w:trHeight w:val="630"/>
        </w:trPr>
        <w:tc>
          <w:tcPr>
            <w:tcW w:w="1984" w:type="dxa"/>
            <w:shd w:val="clear" w:color="auto" w:fill="auto"/>
            <w:tcMar>
              <w:top w:w="85" w:type="dxa"/>
              <w:left w:w="85" w:type="dxa"/>
              <w:bottom w:w="85" w:type="dxa"/>
              <w:right w:w="85" w:type="dxa"/>
            </w:tcMar>
          </w:tcPr>
          <w:p w14:paraId="1FE63DC9" w14:textId="77777777" w:rsidR="00CF3B2C" w:rsidRPr="008203FD" w:rsidRDefault="00CF3B2C" w:rsidP="008203FD">
            <w:r w:rsidRPr="008203FD">
              <w:t>South Gippsland Landcare Network</w:t>
            </w:r>
          </w:p>
        </w:tc>
        <w:tc>
          <w:tcPr>
            <w:tcW w:w="2155" w:type="dxa"/>
            <w:shd w:val="clear" w:color="auto" w:fill="auto"/>
            <w:tcMar>
              <w:top w:w="85" w:type="dxa"/>
              <w:left w:w="85" w:type="dxa"/>
              <w:bottom w:w="85" w:type="dxa"/>
              <w:right w:w="85" w:type="dxa"/>
            </w:tcMar>
          </w:tcPr>
          <w:p w14:paraId="5EDD180B"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62F03789"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348F5EEF" w14:textId="77777777" w:rsidR="00CF3B2C" w:rsidRPr="00AE643D" w:rsidRDefault="00CF3B2C" w:rsidP="00AE643D">
            <w:pPr>
              <w:jc w:val="right"/>
            </w:pPr>
            <w:r w:rsidRPr="00AE643D">
              <w:t>3,286</w:t>
            </w:r>
          </w:p>
        </w:tc>
      </w:tr>
      <w:tr w:rsidR="00CF3B2C" w:rsidRPr="00CF3B2C" w14:paraId="0BE7822A" w14:textId="77777777" w:rsidTr="00BC00CC">
        <w:trPr>
          <w:trHeight w:val="630"/>
        </w:trPr>
        <w:tc>
          <w:tcPr>
            <w:tcW w:w="1984" w:type="dxa"/>
            <w:shd w:val="clear" w:color="auto" w:fill="auto"/>
            <w:tcMar>
              <w:top w:w="85" w:type="dxa"/>
              <w:left w:w="85" w:type="dxa"/>
              <w:bottom w:w="85" w:type="dxa"/>
              <w:right w:w="85" w:type="dxa"/>
            </w:tcMar>
          </w:tcPr>
          <w:p w14:paraId="70AE41F7" w14:textId="77777777" w:rsidR="00CF3B2C" w:rsidRPr="008203FD" w:rsidRDefault="00CF3B2C" w:rsidP="008203FD">
            <w:r w:rsidRPr="008203FD">
              <w:t>South West Environment Alliance</w:t>
            </w:r>
          </w:p>
        </w:tc>
        <w:tc>
          <w:tcPr>
            <w:tcW w:w="2155" w:type="dxa"/>
            <w:shd w:val="clear" w:color="auto" w:fill="auto"/>
            <w:tcMar>
              <w:top w:w="85" w:type="dxa"/>
              <w:left w:w="85" w:type="dxa"/>
              <w:bottom w:w="85" w:type="dxa"/>
              <w:right w:w="85" w:type="dxa"/>
            </w:tcMar>
          </w:tcPr>
          <w:p w14:paraId="6825A0EE"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069BC293"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20843B66" w14:textId="77777777" w:rsidR="00CF3B2C" w:rsidRPr="00AE643D" w:rsidRDefault="00CF3B2C" w:rsidP="00AE643D">
            <w:pPr>
              <w:jc w:val="right"/>
            </w:pPr>
            <w:r w:rsidRPr="00AE643D">
              <w:t>3,286</w:t>
            </w:r>
          </w:p>
        </w:tc>
      </w:tr>
      <w:tr w:rsidR="00CF3B2C" w:rsidRPr="00CF3B2C" w14:paraId="5CA566A8" w14:textId="77777777" w:rsidTr="00BC00CC">
        <w:trPr>
          <w:trHeight w:val="630"/>
        </w:trPr>
        <w:tc>
          <w:tcPr>
            <w:tcW w:w="1984" w:type="dxa"/>
            <w:shd w:val="clear" w:color="auto" w:fill="auto"/>
            <w:tcMar>
              <w:top w:w="85" w:type="dxa"/>
              <w:left w:w="85" w:type="dxa"/>
              <w:bottom w:w="85" w:type="dxa"/>
              <w:right w:w="85" w:type="dxa"/>
            </w:tcMar>
          </w:tcPr>
          <w:p w14:paraId="4B792B05" w14:textId="77777777" w:rsidR="00CF3B2C" w:rsidRPr="008203FD" w:rsidRDefault="00CF3B2C" w:rsidP="008203FD">
            <w:r w:rsidRPr="008203FD">
              <w:t>South West Environment Alliance</w:t>
            </w:r>
          </w:p>
        </w:tc>
        <w:tc>
          <w:tcPr>
            <w:tcW w:w="2155" w:type="dxa"/>
            <w:shd w:val="clear" w:color="auto" w:fill="auto"/>
            <w:tcMar>
              <w:top w:w="85" w:type="dxa"/>
              <w:left w:w="85" w:type="dxa"/>
              <w:bottom w:w="85" w:type="dxa"/>
              <w:right w:w="85" w:type="dxa"/>
            </w:tcMar>
          </w:tcPr>
          <w:p w14:paraId="02744DA4"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42D3327E"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3B44E22B" w14:textId="77777777" w:rsidR="00CF3B2C" w:rsidRPr="00AE643D" w:rsidRDefault="00CF3B2C" w:rsidP="00AE643D">
            <w:pPr>
              <w:jc w:val="right"/>
            </w:pPr>
            <w:r w:rsidRPr="00AE643D">
              <w:t>3,286</w:t>
            </w:r>
          </w:p>
        </w:tc>
      </w:tr>
      <w:tr w:rsidR="00CF3B2C" w:rsidRPr="00CF3B2C" w14:paraId="0B95B9C1" w14:textId="77777777" w:rsidTr="00BC00CC">
        <w:trPr>
          <w:trHeight w:val="630"/>
        </w:trPr>
        <w:tc>
          <w:tcPr>
            <w:tcW w:w="1984" w:type="dxa"/>
            <w:shd w:val="clear" w:color="auto" w:fill="auto"/>
            <w:tcMar>
              <w:top w:w="85" w:type="dxa"/>
              <w:left w:w="85" w:type="dxa"/>
              <w:bottom w:w="85" w:type="dxa"/>
              <w:right w:w="85" w:type="dxa"/>
            </w:tcMar>
          </w:tcPr>
          <w:p w14:paraId="50602F78" w14:textId="77777777" w:rsidR="00CF3B2C" w:rsidRPr="008203FD" w:rsidRDefault="00CF3B2C" w:rsidP="008203FD">
            <w:r w:rsidRPr="008203FD">
              <w:t>South West Goulburn Landcare Network Inc</w:t>
            </w:r>
          </w:p>
        </w:tc>
        <w:tc>
          <w:tcPr>
            <w:tcW w:w="2155" w:type="dxa"/>
            <w:shd w:val="clear" w:color="auto" w:fill="auto"/>
            <w:tcMar>
              <w:top w:w="85" w:type="dxa"/>
              <w:left w:w="85" w:type="dxa"/>
              <w:bottom w:w="85" w:type="dxa"/>
              <w:right w:w="85" w:type="dxa"/>
            </w:tcMar>
          </w:tcPr>
          <w:p w14:paraId="1509F2C7"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39B36A26"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32FC13F0" w14:textId="77777777" w:rsidR="00CF3B2C" w:rsidRPr="00AE643D" w:rsidRDefault="00CF3B2C" w:rsidP="00AE643D">
            <w:pPr>
              <w:jc w:val="right"/>
            </w:pPr>
            <w:r w:rsidRPr="00AE643D">
              <w:t>3,286</w:t>
            </w:r>
          </w:p>
        </w:tc>
      </w:tr>
      <w:tr w:rsidR="00CF3B2C" w:rsidRPr="00CF3B2C" w14:paraId="670E7A55" w14:textId="77777777" w:rsidTr="00BC00CC">
        <w:trPr>
          <w:trHeight w:val="630"/>
        </w:trPr>
        <w:tc>
          <w:tcPr>
            <w:tcW w:w="1984" w:type="dxa"/>
            <w:shd w:val="clear" w:color="auto" w:fill="auto"/>
            <w:tcMar>
              <w:top w:w="85" w:type="dxa"/>
              <w:left w:w="85" w:type="dxa"/>
              <w:bottom w:w="85" w:type="dxa"/>
              <w:right w:w="85" w:type="dxa"/>
            </w:tcMar>
          </w:tcPr>
          <w:p w14:paraId="0A03D33E" w14:textId="77777777" w:rsidR="00CF3B2C" w:rsidRPr="008203FD" w:rsidRDefault="00CF3B2C" w:rsidP="008203FD">
            <w:r w:rsidRPr="008203FD">
              <w:t>South West Goulburn Landcare Network Inc</w:t>
            </w:r>
          </w:p>
        </w:tc>
        <w:tc>
          <w:tcPr>
            <w:tcW w:w="2155" w:type="dxa"/>
            <w:shd w:val="clear" w:color="auto" w:fill="auto"/>
            <w:tcMar>
              <w:top w:w="85" w:type="dxa"/>
              <w:left w:w="85" w:type="dxa"/>
              <w:bottom w:w="85" w:type="dxa"/>
              <w:right w:w="85" w:type="dxa"/>
            </w:tcMar>
          </w:tcPr>
          <w:p w14:paraId="4FCBB8DB"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557F8066"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176DB6E7" w14:textId="77777777" w:rsidR="00CF3B2C" w:rsidRPr="00AE643D" w:rsidRDefault="00CF3B2C" w:rsidP="00AE643D">
            <w:pPr>
              <w:jc w:val="right"/>
            </w:pPr>
            <w:r w:rsidRPr="00AE643D">
              <w:t>3,286</w:t>
            </w:r>
          </w:p>
        </w:tc>
      </w:tr>
      <w:tr w:rsidR="00CF3B2C" w:rsidRPr="00CF3B2C" w14:paraId="057F69DA" w14:textId="77777777" w:rsidTr="00BC00CC">
        <w:trPr>
          <w:trHeight w:val="630"/>
        </w:trPr>
        <w:tc>
          <w:tcPr>
            <w:tcW w:w="1984" w:type="dxa"/>
            <w:shd w:val="clear" w:color="auto" w:fill="auto"/>
            <w:tcMar>
              <w:top w:w="85" w:type="dxa"/>
              <w:left w:w="85" w:type="dxa"/>
              <w:bottom w:w="85" w:type="dxa"/>
              <w:right w:w="85" w:type="dxa"/>
            </w:tcMar>
          </w:tcPr>
          <w:p w14:paraId="3177F47C" w14:textId="77777777" w:rsidR="00CF3B2C" w:rsidRPr="008203FD" w:rsidRDefault="00CF3B2C" w:rsidP="008203FD">
            <w:r w:rsidRPr="008203FD">
              <w:t>Southern Otway Landcare Network</w:t>
            </w:r>
          </w:p>
        </w:tc>
        <w:tc>
          <w:tcPr>
            <w:tcW w:w="2155" w:type="dxa"/>
            <w:shd w:val="clear" w:color="auto" w:fill="auto"/>
            <w:tcMar>
              <w:top w:w="85" w:type="dxa"/>
              <w:left w:w="85" w:type="dxa"/>
              <w:bottom w:w="85" w:type="dxa"/>
              <w:right w:w="85" w:type="dxa"/>
            </w:tcMar>
          </w:tcPr>
          <w:p w14:paraId="61EAF836"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0E410E2E"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70C9B707" w14:textId="77777777" w:rsidR="00CF3B2C" w:rsidRPr="00AE643D" w:rsidRDefault="00CF3B2C" w:rsidP="00AE643D">
            <w:pPr>
              <w:jc w:val="right"/>
            </w:pPr>
            <w:r w:rsidRPr="00AE643D">
              <w:t>2,941</w:t>
            </w:r>
          </w:p>
        </w:tc>
      </w:tr>
      <w:tr w:rsidR="00CF3B2C" w:rsidRPr="00CF3B2C" w14:paraId="078F7D09" w14:textId="77777777" w:rsidTr="00BC00CC">
        <w:trPr>
          <w:trHeight w:val="630"/>
        </w:trPr>
        <w:tc>
          <w:tcPr>
            <w:tcW w:w="1984" w:type="dxa"/>
            <w:shd w:val="clear" w:color="auto" w:fill="auto"/>
            <w:tcMar>
              <w:top w:w="85" w:type="dxa"/>
              <w:left w:w="85" w:type="dxa"/>
              <w:bottom w:w="85" w:type="dxa"/>
              <w:right w:w="85" w:type="dxa"/>
            </w:tcMar>
          </w:tcPr>
          <w:p w14:paraId="040C8FAA" w14:textId="77777777" w:rsidR="00CF3B2C" w:rsidRPr="008203FD" w:rsidRDefault="00CF3B2C" w:rsidP="008203FD">
            <w:r w:rsidRPr="008203FD">
              <w:t>Southern Ranges Environment Alliance</w:t>
            </w:r>
          </w:p>
        </w:tc>
        <w:tc>
          <w:tcPr>
            <w:tcW w:w="2155" w:type="dxa"/>
            <w:shd w:val="clear" w:color="auto" w:fill="auto"/>
            <w:tcMar>
              <w:top w:w="85" w:type="dxa"/>
              <w:left w:w="85" w:type="dxa"/>
              <w:bottom w:w="85" w:type="dxa"/>
              <w:right w:w="85" w:type="dxa"/>
            </w:tcMar>
          </w:tcPr>
          <w:p w14:paraId="70F01A76"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4634196D"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57C04E7A" w14:textId="77777777" w:rsidR="00CF3B2C" w:rsidRPr="00AE643D" w:rsidRDefault="00CF3B2C" w:rsidP="00AE643D">
            <w:pPr>
              <w:jc w:val="right"/>
            </w:pPr>
            <w:r w:rsidRPr="00AE643D">
              <w:t>3,286</w:t>
            </w:r>
          </w:p>
        </w:tc>
      </w:tr>
      <w:tr w:rsidR="00CF3B2C" w:rsidRPr="00CF3B2C" w14:paraId="30414BE2" w14:textId="77777777" w:rsidTr="00BC00CC">
        <w:trPr>
          <w:trHeight w:val="630"/>
        </w:trPr>
        <w:tc>
          <w:tcPr>
            <w:tcW w:w="1984" w:type="dxa"/>
            <w:shd w:val="clear" w:color="auto" w:fill="auto"/>
            <w:tcMar>
              <w:top w:w="85" w:type="dxa"/>
              <w:left w:w="85" w:type="dxa"/>
              <w:bottom w:w="85" w:type="dxa"/>
              <w:right w:w="85" w:type="dxa"/>
            </w:tcMar>
          </w:tcPr>
          <w:p w14:paraId="26BC6629" w14:textId="77777777" w:rsidR="00CF3B2C" w:rsidRPr="008203FD" w:rsidRDefault="00CF3B2C" w:rsidP="008203FD">
            <w:r w:rsidRPr="008203FD">
              <w:t>Southern Ranges Environment Alliance</w:t>
            </w:r>
          </w:p>
        </w:tc>
        <w:tc>
          <w:tcPr>
            <w:tcW w:w="2155" w:type="dxa"/>
            <w:shd w:val="clear" w:color="auto" w:fill="auto"/>
            <w:tcMar>
              <w:top w:w="85" w:type="dxa"/>
              <w:left w:w="85" w:type="dxa"/>
              <w:bottom w:w="85" w:type="dxa"/>
              <w:right w:w="85" w:type="dxa"/>
            </w:tcMar>
          </w:tcPr>
          <w:p w14:paraId="24A80CF6"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5E05F994"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26449628" w14:textId="77777777" w:rsidR="00CF3B2C" w:rsidRPr="00AE643D" w:rsidRDefault="00CF3B2C" w:rsidP="00AE643D">
            <w:pPr>
              <w:jc w:val="right"/>
            </w:pPr>
            <w:r w:rsidRPr="00AE643D">
              <w:t>3,286</w:t>
            </w:r>
          </w:p>
        </w:tc>
      </w:tr>
      <w:tr w:rsidR="00CF3B2C" w:rsidRPr="00CF3B2C" w14:paraId="40EC180D" w14:textId="77777777" w:rsidTr="00BC00CC">
        <w:trPr>
          <w:trHeight w:val="630"/>
        </w:trPr>
        <w:tc>
          <w:tcPr>
            <w:tcW w:w="1984" w:type="dxa"/>
            <w:shd w:val="clear" w:color="auto" w:fill="auto"/>
            <w:tcMar>
              <w:top w:w="85" w:type="dxa"/>
              <w:left w:w="85" w:type="dxa"/>
              <w:bottom w:w="85" w:type="dxa"/>
              <w:right w:w="85" w:type="dxa"/>
            </w:tcMar>
          </w:tcPr>
          <w:p w14:paraId="5408DE4A" w14:textId="77777777" w:rsidR="00CF3B2C" w:rsidRPr="008203FD" w:rsidRDefault="00CF3B2C" w:rsidP="008203FD">
            <w:r w:rsidRPr="008203FD">
              <w:t>Strathewen Landcare Group Inc</w:t>
            </w:r>
          </w:p>
        </w:tc>
        <w:tc>
          <w:tcPr>
            <w:tcW w:w="2155" w:type="dxa"/>
            <w:shd w:val="clear" w:color="auto" w:fill="auto"/>
            <w:tcMar>
              <w:top w:w="85" w:type="dxa"/>
              <w:left w:w="85" w:type="dxa"/>
              <w:bottom w:w="85" w:type="dxa"/>
              <w:right w:w="85" w:type="dxa"/>
            </w:tcMar>
          </w:tcPr>
          <w:p w14:paraId="734497C5"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297F4712"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12D6439A" w14:textId="77777777" w:rsidR="00CF3B2C" w:rsidRPr="00AE643D" w:rsidRDefault="00CF3B2C" w:rsidP="00AE643D">
            <w:pPr>
              <w:jc w:val="right"/>
            </w:pPr>
            <w:r w:rsidRPr="00AE643D">
              <w:t>3,286</w:t>
            </w:r>
          </w:p>
        </w:tc>
      </w:tr>
      <w:tr w:rsidR="00CF3B2C" w:rsidRPr="00CF3B2C" w14:paraId="6DBF37F0" w14:textId="77777777" w:rsidTr="00BC00CC">
        <w:trPr>
          <w:trHeight w:val="630"/>
        </w:trPr>
        <w:tc>
          <w:tcPr>
            <w:tcW w:w="1984" w:type="dxa"/>
            <w:shd w:val="clear" w:color="auto" w:fill="auto"/>
            <w:tcMar>
              <w:top w:w="85" w:type="dxa"/>
              <w:left w:w="85" w:type="dxa"/>
              <w:bottom w:w="85" w:type="dxa"/>
              <w:right w:w="85" w:type="dxa"/>
            </w:tcMar>
          </w:tcPr>
          <w:p w14:paraId="3C6391E6" w14:textId="77777777" w:rsidR="00CF3B2C" w:rsidRPr="008203FD" w:rsidRDefault="00CF3B2C" w:rsidP="008203FD">
            <w:r w:rsidRPr="008203FD">
              <w:t>Surf Coast and Inland Plains Network</w:t>
            </w:r>
          </w:p>
        </w:tc>
        <w:tc>
          <w:tcPr>
            <w:tcW w:w="2155" w:type="dxa"/>
            <w:shd w:val="clear" w:color="auto" w:fill="auto"/>
            <w:tcMar>
              <w:top w:w="85" w:type="dxa"/>
              <w:left w:w="85" w:type="dxa"/>
              <w:bottom w:w="85" w:type="dxa"/>
              <w:right w:w="85" w:type="dxa"/>
            </w:tcMar>
          </w:tcPr>
          <w:p w14:paraId="52E102F7"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1D3B927A"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116F1682" w14:textId="77777777" w:rsidR="00CF3B2C" w:rsidRPr="00AE643D" w:rsidRDefault="00CF3B2C" w:rsidP="00AE643D">
            <w:pPr>
              <w:jc w:val="right"/>
            </w:pPr>
            <w:r w:rsidRPr="00AE643D">
              <w:t>3,286</w:t>
            </w:r>
          </w:p>
        </w:tc>
      </w:tr>
      <w:tr w:rsidR="00CF3B2C" w:rsidRPr="00CF3B2C" w14:paraId="5E6FBB9C" w14:textId="77777777" w:rsidTr="00BC00CC">
        <w:trPr>
          <w:trHeight w:val="630"/>
        </w:trPr>
        <w:tc>
          <w:tcPr>
            <w:tcW w:w="1984" w:type="dxa"/>
            <w:shd w:val="clear" w:color="auto" w:fill="auto"/>
            <w:tcMar>
              <w:top w:w="85" w:type="dxa"/>
              <w:left w:w="85" w:type="dxa"/>
              <w:bottom w:w="85" w:type="dxa"/>
              <w:right w:w="85" w:type="dxa"/>
            </w:tcMar>
          </w:tcPr>
          <w:p w14:paraId="5BD1F3AA" w14:textId="77777777" w:rsidR="00CF3B2C" w:rsidRPr="008203FD" w:rsidRDefault="00CF3B2C" w:rsidP="008203FD">
            <w:r w:rsidRPr="008203FD">
              <w:t>Surf Coast and Inland Plains Network</w:t>
            </w:r>
          </w:p>
        </w:tc>
        <w:tc>
          <w:tcPr>
            <w:tcW w:w="2155" w:type="dxa"/>
            <w:shd w:val="clear" w:color="auto" w:fill="auto"/>
            <w:tcMar>
              <w:top w:w="85" w:type="dxa"/>
              <w:left w:w="85" w:type="dxa"/>
              <w:bottom w:w="85" w:type="dxa"/>
              <w:right w:w="85" w:type="dxa"/>
            </w:tcMar>
          </w:tcPr>
          <w:p w14:paraId="207D95CE"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0CE8B989"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57226B00" w14:textId="77777777" w:rsidR="00CF3B2C" w:rsidRPr="00AE643D" w:rsidRDefault="00CF3B2C" w:rsidP="00AE643D">
            <w:pPr>
              <w:jc w:val="right"/>
            </w:pPr>
            <w:r w:rsidRPr="00AE643D">
              <w:t>3,286</w:t>
            </w:r>
          </w:p>
        </w:tc>
      </w:tr>
      <w:tr w:rsidR="00CF3B2C" w:rsidRPr="00CF3B2C" w14:paraId="62FE8E5E" w14:textId="77777777" w:rsidTr="00BC00CC">
        <w:trPr>
          <w:trHeight w:val="630"/>
        </w:trPr>
        <w:tc>
          <w:tcPr>
            <w:tcW w:w="1984" w:type="dxa"/>
            <w:shd w:val="clear" w:color="auto" w:fill="auto"/>
            <w:tcMar>
              <w:top w:w="85" w:type="dxa"/>
              <w:left w:w="85" w:type="dxa"/>
              <w:bottom w:w="85" w:type="dxa"/>
              <w:right w:w="85" w:type="dxa"/>
            </w:tcMar>
          </w:tcPr>
          <w:p w14:paraId="7F7D3CFD" w14:textId="77777777" w:rsidR="00CF3B2C" w:rsidRPr="008203FD" w:rsidRDefault="00CF3B2C" w:rsidP="008203FD">
            <w:r w:rsidRPr="008203FD">
              <w:t>Tambo Bluff Landcare Coastcare</w:t>
            </w:r>
          </w:p>
        </w:tc>
        <w:tc>
          <w:tcPr>
            <w:tcW w:w="2155" w:type="dxa"/>
            <w:shd w:val="clear" w:color="auto" w:fill="auto"/>
            <w:tcMar>
              <w:top w:w="85" w:type="dxa"/>
              <w:left w:w="85" w:type="dxa"/>
              <w:bottom w:w="85" w:type="dxa"/>
              <w:right w:w="85" w:type="dxa"/>
            </w:tcMar>
          </w:tcPr>
          <w:p w14:paraId="0299B6A4"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5E006773"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508D979F" w14:textId="77777777" w:rsidR="00CF3B2C" w:rsidRPr="00AE643D" w:rsidRDefault="00CF3B2C" w:rsidP="00AE643D">
            <w:pPr>
              <w:jc w:val="right"/>
            </w:pPr>
            <w:r w:rsidRPr="00AE643D">
              <w:t>3,286</w:t>
            </w:r>
          </w:p>
        </w:tc>
      </w:tr>
      <w:tr w:rsidR="00CF3B2C" w:rsidRPr="00CF3B2C" w14:paraId="28BFA35F" w14:textId="77777777" w:rsidTr="00BC00CC">
        <w:trPr>
          <w:trHeight w:val="630"/>
        </w:trPr>
        <w:tc>
          <w:tcPr>
            <w:tcW w:w="1984" w:type="dxa"/>
            <w:shd w:val="clear" w:color="auto" w:fill="auto"/>
            <w:tcMar>
              <w:top w:w="85" w:type="dxa"/>
              <w:left w:w="85" w:type="dxa"/>
              <w:bottom w:w="85" w:type="dxa"/>
              <w:right w:w="85" w:type="dxa"/>
            </w:tcMar>
          </w:tcPr>
          <w:p w14:paraId="5AA8A3A8" w14:textId="77777777" w:rsidR="00CF3B2C" w:rsidRPr="008203FD" w:rsidRDefault="00CF3B2C" w:rsidP="008203FD">
            <w:r w:rsidRPr="008203FD">
              <w:t>The Basalt to Bay Landcare Network Inc</w:t>
            </w:r>
          </w:p>
        </w:tc>
        <w:tc>
          <w:tcPr>
            <w:tcW w:w="2155" w:type="dxa"/>
            <w:shd w:val="clear" w:color="auto" w:fill="auto"/>
            <w:tcMar>
              <w:top w:w="85" w:type="dxa"/>
              <w:left w:w="85" w:type="dxa"/>
              <w:bottom w:w="85" w:type="dxa"/>
              <w:right w:w="85" w:type="dxa"/>
            </w:tcMar>
          </w:tcPr>
          <w:p w14:paraId="129B595F"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6CC05638"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29B891D7" w14:textId="77777777" w:rsidR="00CF3B2C" w:rsidRPr="00AE643D" w:rsidRDefault="00CF3B2C" w:rsidP="00AE643D">
            <w:pPr>
              <w:jc w:val="right"/>
            </w:pPr>
            <w:r w:rsidRPr="00AE643D">
              <w:t>3,271</w:t>
            </w:r>
          </w:p>
        </w:tc>
      </w:tr>
      <w:tr w:rsidR="00CF3B2C" w:rsidRPr="00CF3B2C" w14:paraId="0E95458D" w14:textId="77777777" w:rsidTr="00BC00CC">
        <w:trPr>
          <w:trHeight w:val="630"/>
        </w:trPr>
        <w:tc>
          <w:tcPr>
            <w:tcW w:w="1984" w:type="dxa"/>
            <w:shd w:val="clear" w:color="auto" w:fill="auto"/>
            <w:tcMar>
              <w:top w:w="85" w:type="dxa"/>
              <w:left w:w="85" w:type="dxa"/>
              <w:bottom w:w="85" w:type="dxa"/>
              <w:right w:w="85" w:type="dxa"/>
            </w:tcMar>
          </w:tcPr>
          <w:p w14:paraId="5AEB4B2D" w14:textId="77777777" w:rsidR="00CF3B2C" w:rsidRPr="008203FD" w:rsidRDefault="00CF3B2C" w:rsidP="008203FD">
            <w:r w:rsidRPr="008203FD">
              <w:t>Tom’s Creek Landcare Group</w:t>
            </w:r>
          </w:p>
        </w:tc>
        <w:tc>
          <w:tcPr>
            <w:tcW w:w="2155" w:type="dxa"/>
            <w:shd w:val="clear" w:color="auto" w:fill="auto"/>
            <w:tcMar>
              <w:top w:w="85" w:type="dxa"/>
              <w:left w:w="85" w:type="dxa"/>
              <w:bottom w:w="85" w:type="dxa"/>
              <w:right w:w="85" w:type="dxa"/>
            </w:tcMar>
          </w:tcPr>
          <w:p w14:paraId="0FAFEB1F"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6ADBBBB5"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0ABCF87B" w14:textId="77777777" w:rsidR="00CF3B2C" w:rsidRPr="00AE643D" w:rsidRDefault="00CF3B2C" w:rsidP="00AE643D">
            <w:pPr>
              <w:jc w:val="right"/>
            </w:pPr>
            <w:r w:rsidRPr="00AE643D">
              <w:t>3,286</w:t>
            </w:r>
          </w:p>
        </w:tc>
      </w:tr>
      <w:tr w:rsidR="00CF3B2C" w:rsidRPr="00CF3B2C" w14:paraId="61CEA2BD" w14:textId="77777777" w:rsidTr="00BC00CC">
        <w:trPr>
          <w:trHeight w:val="630"/>
        </w:trPr>
        <w:tc>
          <w:tcPr>
            <w:tcW w:w="1984" w:type="dxa"/>
            <w:shd w:val="clear" w:color="auto" w:fill="auto"/>
            <w:tcMar>
              <w:top w:w="85" w:type="dxa"/>
              <w:left w:w="85" w:type="dxa"/>
              <w:bottom w:w="85" w:type="dxa"/>
              <w:right w:w="85" w:type="dxa"/>
            </w:tcMar>
          </w:tcPr>
          <w:p w14:paraId="0F99F4EA" w14:textId="77777777" w:rsidR="00CF3B2C" w:rsidRPr="008203FD" w:rsidRDefault="00CF3B2C" w:rsidP="008203FD">
            <w:r w:rsidRPr="008203FD">
              <w:t>Tom’s Creek Landcare Group</w:t>
            </w:r>
          </w:p>
        </w:tc>
        <w:tc>
          <w:tcPr>
            <w:tcW w:w="2155" w:type="dxa"/>
            <w:shd w:val="clear" w:color="auto" w:fill="auto"/>
            <w:tcMar>
              <w:top w:w="85" w:type="dxa"/>
              <w:left w:w="85" w:type="dxa"/>
              <w:bottom w:w="85" w:type="dxa"/>
              <w:right w:w="85" w:type="dxa"/>
            </w:tcMar>
          </w:tcPr>
          <w:p w14:paraId="20555B73"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05A2053A"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33AF2942" w14:textId="77777777" w:rsidR="00CF3B2C" w:rsidRPr="00AE643D" w:rsidRDefault="00CF3B2C" w:rsidP="00AE643D">
            <w:pPr>
              <w:jc w:val="right"/>
            </w:pPr>
            <w:r w:rsidRPr="00AE643D">
              <w:t>3,286</w:t>
            </w:r>
          </w:p>
        </w:tc>
      </w:tr>
      <w:tr w:rsidR="00CF3B2C" w:rsidRPr="00CF3B2C" w14:paraId="1BE1E997" w14:textId="77777777" w:rsidTr="00BC00CC">
        <w:trPr>
          <w:trHeight w:val="630"/>
        </w:trPr>
        <w:tc>
          <w:tcPr>
            <w:tcW w:w="1984" w:type="dxa"/>
            <w:shd w:val="clear" w:color="auto" w:fill="auto"/>
            <w:tcMar>
              <w:top w:w="85" w:type="dxa"/>
              <w:left w:w="85" w:type="dxa"/>
              <w:bottom w:w="85" w:type="dxa"/>
              <w:right w:w="85" w:type="dxa"/>
            </w:tcMar>
          </w:tcPr>
          <w:p w14:paraId="4F461DBA" w14:textId="77777777" w:rsidR="00CF3B2C" w:rsidRPr="008203FD" w:rsidRDefault="00CF3B2C" w:rsidP="008203FD">
            <w:r w:rsidRPr="008203FD">
              <w:t>Up2us Landcare Alliance</w:t>
            </w:r>
          </w:p>
        </w:tc>
        <w:tc>
          <w:tcPr>
            <w:tcW w:w="2155" w:type="dxa"/>
            <w:shd w:val="clear" w:color="auto" w:fill="auto"/>
            <w:tcMar>
              <w:top w:w="85" w:type="dxa"/>
              <w:left w:w="85" w:type="dxa"/>
              <w:bottom w:w="85" w:type="dxa"/>
              <w:right w:w="85" w:type="dxa"/>
            </w:tcMar>
          </w:tcPr>
          <w:p w14:paraId="4FEF4615"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2960617B"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71887AF4" w14:textId="77777777" w:rsidR="00CF3B2C" w:rsidRPr="00AE643D" w:rsidRDefault="00CF3B2C" w:rsidP="00AE643D">
            <w:pPr>
              <w:jc w:val="right"/>
            </w:pPr>
            <w:r w:rsidRPr="00AE643D">
              <w:t>3,286</w:t>
            </w:r>
          </w:p>
        </w:tc>
      </w:tr>
      <w:tr w:rsidR="00CF3B2C" w:rsidRPr="00CF3B2C" w14:paraId="1175F3ED" w14:textId="77777777" w:rsidTr="00BC00CC">
        <w:trPr>
          <w:trHeight w:val="630"/>
        </w:trPr>
        <w:tc>
          <w:tcPr>
            <w:tcW w:w="1984" w:type="dxa"/>
            <w:shd w:val="clear" w:color="auto" w:fill="auto"/>
            <w:tcMar>
              <w:top w:w="85" w:type="dxa"/>
              <w:left w:w="85" w:type="dxa"/>
              <w:bottom w:w="85" w:type="dxa"/>
              <w:right w:w="85" w:type="dxa"/>
            </w:tcMar>
          </w:tcPr>
          <w:p w14:paraId="44CAFE94" w14:textId="77777777" w:rsidR="00CF3B2C" w:rsidRPr="008203FD" w:rsidRDefault="00CF3B2C" w:rsidP="008203FD">
            <w:r w:rsidRPr="008203FD">
              <w:t>Up2us Landcare Alliance</w:t>
            </w:r>
          </w:p>
        </w:tc>
        <w:tc>
          <w:tcPr>
            <w:tcW w:w="2155" w:type="dxa"/>
            <w:shd w:val="clear" w:color="auto" w:fill="auto"/>
            <w:tcMar>
              <w:top w:w="85" w:type="dxa"/>
              <w:left w:w="85" w:type="dxa"/>
              <w:bottom w:w="85" w:type="dxa"/>
              <w:right w:w="85" w:type="dxa"/>
            </w:tcMar>
          </w:tcPr>
          <w:p w14:paraId="3A953A80"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09F205F6"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24DB7075" w14:textId="77777777" w:rsidR="00CF3B2C" w:rsidRPr="00AE643D" w:rsidRDefault="00CF3B2C" w:rsidP="00AE643D">
            <w:pPr>
              <w:jc w:val="right"/>
            </w:pPr>
            <w:r w:rsidRPr="00AE643D">
              <w:t>3,286</w:t>
            </w:r>
          </w:p>
        </w:tc>
      </w:tr>
      <w:tr w:rsidR="00CF3B2C" w:rsidRPr="00CF3B2C" w14:paraId="290BDE80" w14:textId="77777777" w:rsidTr="00BC00CC">
        <w:trPr>
          <w:trHeight w:val="630"/>
        </w:trPr>
        <w:tc>
          <w:tcPr>
            <w:tcW w:w="1984" w:type="dxa"/>
            <w:shd w:val="clear" w:color="auto" w:fill="auto"/>
            <w:tcMar>
              <w:top w:w="85" w:type="dxa"/>
              <w:left w:w="85" w:type="dxa"/>
              <w:bottom w:w="85" w:type="dxa"/>
              <w:right w:w="85" w:type="dxa"/>
            </w:tcMar>
          </w:tcPr>
          <w:p w14:paraId="751B8025" w14:textId="77777777" w:rsidR="00CF3B2C" w:rsidRPr="008203FD" w:rsidRDefault="00CF3B2C" w:rsidP="008203FD">
            <w:r w:rsidRPr="008203FD">
              <w:t>Upper Barwon Landcare Network</w:t>
            </w:r>
          </w:p>
        </w:tc>
        <w:tc>
          <w:tcPr>
            <w:tcW w:w="2155" w:type="dxa"/>
            <w:shd w:val="clear" w:color="auto" w:fill="auto"/>
            <w:tcMar>
              <w:top w:w="85" w:type="dxa"/>
              <w:left w:w="85" w:type="dxa"/>
              <w:bottom w:w="85" w:type="dxa"/>
              <w:right w:w="85" w:type="dxa"/>
            </w:tcMar>
          </w:tcPr>
          <w:p w14:paraId="3B0FFC5C"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6F512511"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1708009A" w14:textId="77777777" w:rsidR="00CF3B2C" w:rsidRPr="00AE643D" w:rsidRDefault="00CF3B2C" w:rsidP="00AE643D">
            <w:pPr>
              <w:jc w:val="right"/>
            </w:pPr>
            <w:r w:rsidRPr="00AE643D">
              <w:t>28,286</w:t>
            </w:r>
          </w:p>
        </w:tc>
      </w:tr>
      <w:tr w:rsidR="00CF3B2C" w:rsidRPr="00CF3B2C" w14:paraId="1627632D" w14:textId="77777777" w:rsidTr="00BC00CC">
        <w:trPr>
          <w:trHeight w:val="630"/>
        </w:trPr>
        <w:tc>
          <w:tcPr>
            <w:tcW w:w="1984" w:type="dxa"/>
            <w:shd w:val="clear" w:color="auto" w:fill="auto"/>
            <w:tcMar>
              <w:top w:w="85" w:type="dxa"/>
              <w:left w:w="85" w:type="dxa"/>
              <w:bottom w:w="85" w:type="dxa"/>
              <w:right w:w="85" w:type="dxa"/>
            </w:tcMar>
          </w:tcPr>
          <w:p w14:paraId="4763A413" w14:textId="77777777" w:rsidR="00CF3B2C" w:rsidRPr="008203FD" w:rsidRDefault="00CF3B2C" w:rsidP="008203FD">
            <w:r w:rsidRPr="008203FD">
              <w:t>Upper Campaspe Landcare Network</w:t>
            </w:r>
          </w:p>
        </w:tc>
        <w:tc>
          <w:tcPr>
            <w:tcW w:w="2155" w:type="dxa"/>
            <w:shd w:val="clear" w:color="auto" w:fill="auto"/>
            <w:tcMar>
              <w:top w:w="85" w:type="dxa"/>
              <w:left w:w="85" w:type="dxa"/>
              <w:bottom w:w="85" w:type="dxa"/>
              <w:right w:w="85" w:type="dxa"/>
            </w:tcMar>
          </w:tcPr>
          <w:p w14:paraId="549A42FE"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3D08FF29"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1D31AF86" w14:textId="77777777" w:rsidR="00CF3B2C" w:rsidRPr="00AE643D" w:rsidRDefault="00CF3B2C" w:rsidP="00AE643D">
            <w:pPr>
              <w:jc w:val="right"/>
            </w:pPr>
            <w:r w:rsidRPr="00AE643D">
              <w:t>3,286</w:t>
            </w:r>
          </w:p>
        </w:tc>
      </w:tr>
      <w:tr w:rsidR="00CF3B2C" w:rsidRPr="00CF3B2C" w14:paraId="28B5D87D" w14:textId="77777777" w:rsidTr="00BC00CC">
        <w:trPr>
          <w:trHeight w:val="630"/>
        </w:trPr>
        <w:tc>
          <w:tcPr>
            <w:tcW w:w="1984" w:type="dxa"/>
            <w:shd w:val="clear" w:color="auto" w:fill="auto"/>
            <w:tcMar>
              <w:top w:w="85" w:type="dxa"/>
              <w:left w:w="85" w:type="dxa"/>
              <w:bottom w:w="85" w:type="dxa"/>
              <w:right w:w="85" w:type="dxa"/>
            </w:tcMar>
          </w:tcPr>
          <w:p w14:paraId="0014715F" w14:textId="77777777" w:rsidR="00CF3B2C" w:rsidRPr="008203FD" w:rsidRDefault="00CF3B2C" w:rsidP="008203FD">
            <w:r w:rsidRPr="008203FD">
              <w:t>Upper Campaspe Landcare Network</w:t>
            </w:r>
          </w:p>
        </w:tc>
        <w:tc>
          <w:tcPr>
            <w:tcW w:w="2155" w:type="dxa"/>
            <w:shd w:val="clear" w:color="auto" w:fill="auto"/>
            <w:tcMar>
              <w:top w:w="85" w:type="dxa"/>
              <w:left w:w="85" w:type="dxa"/>
              <w:bottom w:w="85" w:type="dxa"/>
              <w:right w:w="85" w:type="dxa"/>
            </w:tcMar>
          </w:tcPr>
          <w:p w14:paraId="2B4DE995"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6706C914"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0A5CE47A" w14:textId="77777777" w:rsidR="00CF3B2C" w:rsidRPr="00AE643D" w:rsidRDefault="00CF3B2C" w:rsidP="00AE643D">
            <w:pPr>
              <w:jc w:val="right"/>
            </w:pPr>
            <w:r w:rsidRPr="00AE643D">
              <w:t>3,286</w:t>
            </w:r>
          </w:p>
        </w:tc>
      </w:tr>
      <w:tr w:rsidR="00CF3B2C" w:rsidRPr="00CF3B2C" w14:paraId="69457615" w14:textId="77777777" w:rsidTr="00BC00CC">
        <w:trPr>
          <w:trHeight w:val="630"/>
        </w:trPr>
        <w:tc>
          <w:tcPr>
            <w:tcW w:w="1984" w:type="dxa"/>
            <w:shd w:val="clear" w:color="auto" w:fill="auto"/>
            <w:tcMar>
              <w:top w:w="85" w:type="dxa"/>
              <w:left w:w="85" w:type="dxa"/>
              <w:bottom w:w="85" w:type="dxa"/>
              <w:right w:w="85" w:type="dxa"/>
            </w:tcMar>
          </w:tcPr>
          <w:p w14:paraId="633F07C7" w14:textId="77777777" w:rsidR="00CF3B2C" w:rsidRPr="008203FD" w:rsidRDefault="00CF3B2C" w:rsidP="008203FD">
            <w:r w:rsidRPr="008203FD">
              <w:t>Upper Goulburn Landcare Network</w:t>
            </w:r>
          </w:p>
        </w:tc>
        <w:tc>
          <w:tcPr>
            <w:tcW w:w="2155" w:type="dxa"/>
            <w:shd w:val="clear" w:color="auto" w:fill="auto"/>
            <w:tcMar>
              <w:top w:w="85" w:type="dxa"/>
              <w:left w:w="85" w:type="dxa"/>
              <w:bottom w:w="85" w:type="dxa"/>
              <w:right w:w="85" w:type="dxa"/>
            </w:tcMar>
          </w:tcPr>
          <w:p w14:paraId="041A4B5E"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7FCA021A"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03BF9F0D" w14:textId="77777777" w:rsidR="00CF3B2C" w:rsidRPr="00AE643D" w:rsidRDefault="00CF3B2C" w:rsidP="00AE643D">
            <w:pPr>
              <w:jc w:val="right"/>
            </w:pPr>
            <w:r w:rsidRPr="00AE643D">
              <w:t>3,286</w:t>
            </w:r>
          </w:p>
        </w:tc>
      </w:tr>
      <w:tr w:rsidR="00CF3B2C" w:rsidRPr="00CF3B2C" w14:paraId="643EC133" w14:textId="77777777" w:rsidTr="00BC00CC">
        <w:trPr>
          <w:trHeight w:val="630"/>
        </w:trPr>
        <w:tc>
          <w:tcPr>
            <w:tcW w:w="1984" w:type="dxa"/>
            <w:shd w:val="clear" w:color="auto" w:fill="auto"/>
            <w:tcMar>
              <w:top w:w="85" w:type="dxa"/>
              <w:left w:w="85" w:type="dxa"/>
              <w:bottom w:w="85" w:type="dxa"/>
              <w:right w:w="85" w:type="dxa"/>
            </w:tcMar>
          </w:tcPr>
          <w:p w14:paraId="28D004F5" w14:textId="77777777" w:rsidR="00CF3B2C" w:rsidRPr="008203FD" w:rsidRDefault="00CF3B2C" w:rsidP="008203FD">
            <w:r w:rsidRPr="008203FD">
              <w:t>Upper Goulburn Landcare Network</w:t>
            </w:r>
          </w:p>
        </w:tc>
        <w:tc>
          <w:tcPr>
            <w:tcW w:w="2155" w:type="dxa"/>
            <w:shd w:val="clear" w:color="auto" w:fill="auto"/>
            <w:tcMar>
              <w:top w:w="85" w:type="dxa"/>
              <w:left w:w="85" w:type="dxa"/>
              <w:bottom w:w="85" w:type="dxa"/>
              <w:right w:w="85" w:type="dxa"/>
            </w:tcMar>
          </w:tcPr>
          <w:p w14:paraId="4F5AF21C"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6F070478"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7B4369CC" w14:textId="77777777" w:rsidR="00CF3B2C" w:rsidRPr="00AE643D" w:rsidRDefault="00CF3B2C" w:rsidP="00AE643D">
            <w:pPr>
              <w:jc w:val="right"/>
            </w:pPr>
            <w:r w:rsidRPr="00AE643D">
              <w:t>3,286</w:t>
            </w:r>
          </w:p>
        </w:tc>
      </w:tr>
      <w:tr w:rsidR="00CF3B2C" w:rsidRPr="00CF3B2C" w14:paraId="7DC5C115" w14:textId="77777777" w:rsidTr="00BC00CC">
        <w:trPr>
          <w:trHeight w:val="630"/>
        </w:trPr>
        <w:tc>
          <w:tcPr>
            <w:tcW w:w="1984" w:type="dxa"/>
            <w:shd w:val="clear" w:color="auto" w:fill="auto"/>
            <w:tcMar>
              <w:top w:w="85" w:type="dxa"/>
              <w:left w:w="85" w:type="dxa"/>
              <w:bottom w:w="85" w:type="dxa"/>
              <w:right w:w="85" w:type="dxa"/>
            </w:tcMar>
          </w:tcPr>
          <w:p w14:paraId="5686B8BD" w14:textId="77777777" w:rsidR="00CF3B2C" w:rsidRPr="008203FD" w:rsidRDefault="00CF3B2C" w:rsidP="008203FD">
            <w:r w:rsidRPr="008203FD">
              <w:t>Upper Hopkins Land Management Group Inc</w:t>
            </w:r>
          </w:p>
        </w:tc>
        <w:tc>
          <w:tcPr>
            <w:tcW w:w="2155" w:type="dxa"/>
            <w:shd w:val="clear" w:color="auto" w:fill="auto"/>
            <w:tcMar>
              <w:top w:w="85" w:type="dxa"/>
              <w:left w:w="85" w:type="dxa"/>
              <w:bottom w:w="85" w:type="dxa"/>
              <w:right w:w="85" w:type="dxa"/>
            </w:tcMar>
          </w:tcPr>
          <w:p w14:paraId="096A0421"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432D14D2"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338483EC" w14:textId="77777777" w:rsidR="00CF3B2C" w:rsidRPr="00AE643D" w:rsidRDefault="00CF3B2C" w:rsidP="00AE643D">
            <w:pPr>
              <w:jc w:val="right"/>
            </w:pPr>
            <w:r w:rsidRPr="00AE643D">
              <w:t>2,612</w:t>
            </w:r>
          </w:p>
        </w:tc>
      </w:tr>
      <w:tr w:rsidR="00CF3B2C" w:rsidRPr="00CF3B2C" w14:paraId="6ACBBC57" w14:textId="77777777" w:rsidTr="00BC00CC">
        <w:trPr>
          <w:trHeight w:val="630"/>
        </w:trPr>
        <w:tc>
          <w:tcPr>
            <w:tcW w:w="1984" w:type="dxa"/>
            <w:shd w:val="clear" w:color="auto" w:fill="auto"/>
            <w:tcMar>
              <w:top w:w="85" w:type="dxa"/>
              <w:left w:w="85" w:type="dxa"/>
              <w:bottom w:w="85" w:type="dxa"/>
              <w:right w:w="85" w:type="dxa"/>
            </w:tcMar>
          </w:tcPr>
          <w:p w14:paraId="268D465B" w14:textId="77777777" w:rsidR="00CF3B2C" w:rsidRPr="008203FD" w:rsidRDefault="00CF3B2C" w:rsidP="008203FD">
            <w:r w:rsidRPr="008203FD">
              <w:t>Upper Hopkins Land Management Group Inc</w:t>
            </w:r>
          </w:p>
        </w:tc>
        <w:tc>
          <w:tcPr>
            <w:tcW w:w="2155" w:type="dxa"/>
            <w:shd w:val="clear" w:color="auto" w:fill="auto"/>
            <w:tcMar>
              <w:top w:w="85" w:type="dxa"/>
              <w:left w:w="85" w:type="dxa"/>
              <w:bottom w:w="85" w:type="dxa"/>
              <w:right w:w="85" w:type="dxa"/>
            </w:tcMar>
          </w:tcPr>
          <w:p w14:paraId="14D0D120"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29F377B7"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7C447F11" w14:textId="77777777" w:rsidR="00CF3B2C" w:rsidRPr="00AE643D" w:rsidRDefault="00CF3B2C" w:rsidP="00AE643D">
            <w:pPr>
              <w:jc w:val="right"/>
            </w:pPr>
            <w:r w:rsidRPr="00AE643D">
              <w:t>2,612</w:t>
            </w:r>
          </w:p>
        </w:tc>
      </w:tr>
      <w:tr w:rsidR="00CF3B2C" w:rsidRPr="00CF3B2C" w14:paraId="160E14D3" w14:textId="77777777" w:rsidTr="00BC00CC">
        <w:trPr>
          <w:trHeight w:val="630"/>
        </w:trPr>
        <w:tc>
          <w:tcPr>
            <w:tcW w:w="1984" w:type="dxa"/>
            <w:shd w:val="clear" w:color="auto" w:fill="auto"/>
            <w:tcMar>
              <w:top w:w="85" w:type="dxa"/>
              <w:left w:w="85" w:type="dxa"/>
              <w:bottom w:w="85" w:type="dxa"/>
              <w:right w:w="85" w:type="dxa"/>
            </w:tcMar>
          </w:tcPr>
          <w:p w14:paraId="2505378A" w14:textId="77777777" w:rsidR="00CF3B2C" w:rsidRPr="008203FD" w:rsidRDefault="00CF3B2C" w:rsidP="008203FD">
            <w:r w:rsidRPr="008203FD">
              <w:t>Upper Loddon and Avoca Landcare Network</w:t>
            </w:r>
          </w:p>
        </w:tc>
        <w:tc>
          <w:tcPr>
            <w:tcW w:w="2155" w:type="dxa"/>
            <w:shd w:val="clear" w:color="auto" w:fill="auto"/>
            <w:tcMar>
              <w:top w:w="85" w:type="dxa"/>
              <w:left w:w="85" w:type="dxa"/>
              <w:bottom w:w="85" w:type="dxa"/>
              <w:right w:w="85" w:type="dxa"/>
            </w:tcMar>
          </w:tcPr>
          <w:p w14:paraId="54306C31"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60B38371"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61C6789D" w14:textId="77777777" w:rsidR="00CF3B2C" w:rsidRPr="00AE643D" w:rsidRDefault="00CF3B2C" w:rsidP="00AE643D">
            <w:pPr>
              <w:jc w:val="right"/>
            </w:pPr>
            <w:r w:rsidRPr="00AE643D">
              <w:t>3,286</w:t>
            </w:r>
          </w:p>
        </w:tc>
      </w:tr>
      <w:tr w:rsidR="00CF3B2C" w:rsidRPr="00CF3B2C" w14:paraId="104F587C" w14:textId="77777777" w:rsidTr="00BC00CC">
        <w:trPr>
          <w:trHeight w:val="630"/>
        </w:trPr>
        <w:tc>
          <w:tcPr>
            <w:tcW w:w="1984" w:type="dxa"/>
            <w:shd w:val="clear" w:color="auto" w:fill="auto"/>
            <w:tcMar>
              <w:top w:w="85" w:type="dxa"/>
              <w:left w:w="85" w:type="dxa"/>
              <w:bottom w:w="85" w:type="dxa"/>
              <w:right w:w="85" w:type="dxa"/>
            </w:tcMar>
          </w:tcPr>
          <w:p w14:paraId="3541AACF" w14:textId="77777777" w:rsidR="00CF3B2C" w:rsidRPr="008203FD" w:rsidRDefault="00CF3B2C" w:rsidP="008203FD">
            <w:r w:rsidRPr="008203FD">
              <w:t>Upper Loddon and Avoca Landcare Network</w:t>
            </w:r>
          </w:p>
        </w:tc>
        <w:tc>
          <w:tcPr>
            <w:tcW w:w="2155" w:type="dxa"/>
            <w:shd w:val="clear" w:color="auto" w:fill="auto"/>
            <w:tcMar>
              <w:top w:w="85" w:type="dxa"/>
              <w:left w:w="85" w:type="dxa"/>
              <w:bottom w:w="85" w:type="dxa"/>
              <w:right w:w="85" w:type="dxa"/>
            </w:tcMar>
          </w:tcPr>
          <w:p w14:paraId="33429DF8"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1DB2F39C"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75386A35" w14:textId="77777777" w:rsidR="00CF3B2C" w:rsidRPr="00AE643D" w:rsidRDefault="00CF3B2C" w:rsidP="00AE643D">
            <w:pPr>
              <w:jc w:val="right"/>
            </w:pPr>
            <w:r w:rsidRPr="00AE643D">
              <w:t>3,286</w:t>
            </w:r>
          </w:p>
        </w:tc>
      </w:tr>
      <w:tr w:rsidR="00CF3B2C" w:rsidRPr="00CF3B2C" w14:paraId="350C855F" w14:textId="77777777" w:rsidTr="00BC00CC">
        <w:trPr>
          <w:trHeight w:val="630"/>
        </w:trPr>
        <w:tc>
          <w:tcPr>
            <w:tcW w:w="1984" w:type="dxa"/>
            <w:shd w:val="clear" w:color="auto" w:fill="auto"/>
            <w:tcMar>
              <w:top w:w="85" w:type="dxa"/>
              <w:left w:w="85" w:type="dxa"/>
              <w:bottom w:w="85" w:type="dxa"/>
              <w:right w:w="85" w:type="dxa"/>
            </w:tcMar>
          </w:tcPr>
          <w:p w14:paraId="4F024FCF" w14:textId="77777777" w:rsidR="00CF3B2C" w:rsidRPr="008203FD" w:rsidRDefault="00CF3B2C" w:rsidP="008203FD">
            <w:r w:rsidRPr="008203FD">
              <w:t>Upper Mount Emu Creek Landcare Network</w:t>
            </w:r>
          </w:p>
        </w:tc>
        <w:tc>
          <w:tcPr>
            <w:tcW w:w="2155" w:type="dxa"/>
            <w:shd w:val="clear" w:color="auto" w:fill="auto"/>
            <w:tcMar>
              <w:top w:w="85" w:type="dxa"/>
              <w:left w:w="85" w:type="dxa"/>
              <w:bottom w:w="85" w:type="dxa"/>
              <w:right w:w="85" w:type="dxa"/>
            </w:tcMar>
          </w:tcPr>
          <w:p w14:paraId="26BC8BF9"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2A5285C8"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3AE31795" w14:textId="77777777" w:rsidR="00CF3B2C" w:rsidRPr="00AE643D" w:rsidRDefault="00CF3B2C" w:rsidP="00AE643D">
            <w:pPr>
              <w:jc w:val="right"/>
            </w:pPr>
            <w:r w:rsidRPr="00AE643D">
              <w:t>3,286</w:t>
            </w:r>
          </w:p>
        </w:tc>
      </w:tr>
      <w:tr w:rsidR="00CF3B2C" w:rsidRPr="00CF3B2C" w14:paraId="2BF05717" w14:textId="77777777" w:rsidTr="00BC00CC">
        <w:trPr>
          <w:trHeight w:val="630"/>
        </w:trPr>
        <w:tc>
          <w:tcPr>
            <w:tcW w:w="1984" w:type="dxa"/>
            <w:shd w:val="clear" w:color="auto" w:fill="auto"/>
            <w:tcMar>
              <w:top w:w="85" w:type="dxa"/>
              <w:left w:w="85" w:type="dxa"/>
              <w:bottom w:w="85" w:type="dxa"/>
              <w:right w:w="85" w:type="dxa"/>
            </w:tcMar>
          </w:tcPr>
          <w:p w14:paraId="3C6569F9" w14:textId="77777777" w:rsidR="00CF3B2C" w:rsidRPr="008203FD" w:rsidRDefault="00CF3B2C" w:rsidP="008203FD">
            <w:r w:rsidRPr="008203FD">
              <w:t>Upper Mount Emu Creek Landcare Network</w:t>
            </w:r>
          </w:p>
        </w:tc>
        <w:tc>
          <w:tcPr>
            <w:tcW w:w="2155" w:type="dxa"/>
            <w:shd w:val="clear" w:color="auto" w:fill="auto"/>
            <w:tcMar>
              <w:top w:w="85" w:type="dxa"/>
              <w:left w:w="85" w:type="dxa"/>
              <w:bottom w:w="85" w:type="dxa"/>
              <w:right w:w="85" w:type="dxa"/>
            </w:tcMar>
          </w:tcPr>
          <w:p w14:paraId="199F54D8"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10869EB7"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17838775" w14:textId="77777777" w:rsidR="00CF3B2C" w:rsidRPr="00AE643D" w:rsidRDefault="00CF3B2C" w:rsidP="00AE643D">
            <w:pPr>
              <w:jc w:val="right"/>
            </w:pPr>
            <w:r w:rsidRPr="00AE643D">
              <w:t>3,286</w:t>
            </w:r>
          </w:p>
        </w:tc>
      </w:tr>
      <w:tr w:rsidR="00CF3B2C" w:rsidRPr="00CF3B2C" w14:paraId="466A3069" w14:textId="77777777" w:rsidTr="00BC00CC">
        <w:trPr>
          <w:trHeight w:val="630"/>
        </w:trPr>
        <w:tc>
          <w:tcPr>
            <w:tcW w:w="1984" w:type="dxa"/>
            <w:shd w:val="clear" w:color="auto" w:fill="auto"/>
            <w:tcMar>
              <w:top w:w="85" w:type="dxa"/>
              <w:left w:w="85" w:type="dxa"/>
              <w:bottom w:w="85" w:type="dxa"/>
              <w:right w:w="85" w:type="dxa"/>
            </w:tcMar>
          </w:tcPr>
          <w:p w14:paraId="3E49E10D" w14:textId="77777777" w:rsidR="00CF3B2C" w:rsidRPr="008203FD" w:rsidRDefault="00CF3B2C" w:rsidP="008203FD">
            <w:r w:rsidRPr="008203FD">
              <w:t>Upper Murray Landcare Network</w:t>
            </w:r>
          </w:p>
        </w:tc>
        <w:tc>
          <w:tcPr>
            <w:tcW w:w="2155" w:type="dxa"/>
            <w:shd w:val="clear" w:color="auto" w:fill="auto"/>
            <w:tcMar>
              <w:top w:w="85" w:type="dxa"/>
              <w:left w:w="85" w:type="dxa"/>
              <w:bottom w:w="85" w:type="dxa"/>
              <w:right w:w="85" w:type="dxa"/>
            </w:tcMar>
          </w:tcPr>
          <w:p w14:paraId="334B8571"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734B1218"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22021EF4" w14:textId="77777777" w:rsidR="00CF3B2C" w:rsidRPr="00AE643D" w:rsidRDefault="00CF3B2C" w:rsidP="00AE643D">
            <w:pPr>
              <w:jc w:val="right"/>
            </w:pPr>
            <w:r w:rsidRPr="00AE643D">
              <w:t>3,278</w:t>
            </w:r>
          </w:p>
        </w:tc>
      </w:tr>
      <w:tr w:rsidR="00CF3B2C" w:rsidRPr="00CF3B2C" w14:paraId="72CB58CF" w14:textId="77777777" w:rsidTr="00BC00CC">
        <w:trPr>
          <w:trHeight w:val="630"/>
        </w:trPr>
        <w:tc>
          <w:tcPr>
            <w:tcW w:w="1984" w:type="dxa"/>
            <w:shd w:val="clear" w:color="auto" w:fill="auto"/>
            <w:tcMar>
              <w:top w:w="85" w:type="dxa"/>
              <w:left w:w="85" w:type="dxa"/>
              <w:bottom w:w="85" w:type="dxa"/>
              <w:right w:w="85" w:type="dxa"/>
            </w:tcMar>
          </w:tcPr>
          <w:p w14:paraId="72D007B4" w14:textId="77777777" w:rsidR="00CF3B2C" w:rsidRPr="008203FD" w:rsidRDefault="00CF3B2C" w:rsidP="008203FD">
            <w:r w:rsidRPr="008203FD">
              <w:t>Upper Murray Landcare Network</w:t>
            </w:r>
          </w:p>
        </w:tc>
        <w:tc>
          <w:tcPr>
            <w:tcW w:w="2155" w:type="dxa"/>
            <w:shd w:val="clear" w:color="auto" w:fill="auto"/>
            <w:tcMar>
              <w:top w:w="85" w:type="dxa"/>
              <w:left w:w="85" w:type="dxa"/>
              <w:bottom w:w="85" w:type="dxa"/>
              <w:right w:w="85" w:type="dxa"/>
            </w:tcMar>
          </w:tcPr>
          <w:p w14:paraId="31C4833F"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5AEBCF4B"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237C4E0F" w14:textId="77777777" w:rsidR="00CF3B2C" w:rsidRPr="00AE643D" w:rsidRDefault="00CF3B2C" w:rsidP="00AE643D">
            <w:pPr>
              <w:jc w:val="right"/>
            </w:pPr>
            <w:r w:rsidRPr="00AE643D">
              <w:t>3,278</w:t>
            </w:r>
          </w:p>
        </w:tc>
      </w:tr>
      <w:tr w:rsidR="00CF3B2C" w:rsidRPr="00CF3B2C" w14:paraId="14C0F6E1" w14:textId="77777777" w:rsidTr="00BC00CC">
        <w:trPr>
          <w:trHeight w:val="945"/>
        </w:trPr>
        <w:tc>
          <w:tcPr>
            <w:tcW w:w="1984" w:type="dxa"/>
            <w:shd w:val="clear" w:color="auto" w:fill="auto"/>
            <w:tcMar>
              <w:top w:w="85" w:type="dxa"/>
              <w:left w:w="85" w:type="dxa"/>
              <w:bottom w:w="85" w:type="dxa"/>
              <w:right w:w="85" w:type="dxa"/>
            </w:tcMar>
          </w:tcPr>
          <w:p w14:paraId="7E1AE259" w14:textId="77777777" w:rsidR="00CF3B2C" w:rsidRPr="008203FD" w:rsidRDefault="00CF3B2C" w:rsidP="008203FD">
            <w:r w:rsidRPr="008203FD">
              <w:t>West Gippsland Catchment Management Authority</w:t>
            </w:r>
          </w:p>
        </w:tc>
        <w:tc>
          <w:tcPr>
            <w:tcW w:w="2155" w:type="dxa"/>
            <w:shd w:val="clear" w:color="auto" w:fill="auto"/>
            <w:tcMar>
              <w:top w:w="85" w:type="dxa"/>
              <w:left w:w="85" w:type="dxa"/>
              <w:bottom w:w="85" w:type="dxa"/>
              <w:right w:w="85" w:type="dxa"/>
            </w:tcMar>
          </w:tcPr>
          <w:p w14:paraId="686A78ED" w14:textId="77777777" w:rsidR="00CF3B2C" w:rsidRPr="008203FD" w:rsidRDefault="00CF3B2C" w:rsidP="008203FD">
            <w:r w:rsidRPr="008203FD">
              <w:t>2021 Victorian Landcare Grants in West Gippsland</w:t>
            </w:r>
          </w:p>
        </w:tc>
        <w:tc>
          <w:tcPr>
            <w:tcW w:w="4308" w:type="dxa"/>
            <w:shd w:val="clear" w:color="auto" w:fill="auto"/>
            <w:tcMar>
              <w:top w:w="85" w:type="dxa"/>
              <w:left w:w="85" w:type="dxa"/>
              <w:bottom w:w="85" w:type="dxa"/>
              <w:right w:w="85" w:type="dxa"/>
            </w:tcMar>
          </w:tcPr>
          <w:p w14:paraId="57ADFB08" w14:textId="77777777" w:rsidR="00CF3B2C" w:rsidRPr="006A4822" w:rsidRDefault="00CF3B2C" w:rsidP="006A4822">
            <w:r w:rsidRPr="006A4822">
              <w:t>Victorian Landcare Grants program delivered in partnership with the Catchment management authorities to provide funding to Landcare and environmental volunteer groups undertaking on-ground natural resource management works. </w:t>
            </w:r>
          </w:p>
        </w:tc>
        <w:tc>
          <w:tcPr>
            <w:tcW w:w="1901" w:type="dxa"/>
            <w:shd w:val="clear" w:color="auto" w:fill="auto"/>
            <w:tcMar>
              <w:top w:w="85" w:type="dxa"/>
              <w:left w:w="85" w:type="dxa"/>
              <w:bottom w:w="85" w:type="dxa"/>
              <w:right w:w="85" w:type="dxa"/>
            </w:tcMar>
          </w:tcPr>
          <w:p w14:paraId="48844111" w14:textId="77777777" w:rsidR="00CF3B2C" w:rsidRPr="00AE643D" w:rsidRDefault="00CF3B2C" w:rsidP="00AE643D">
            <w:pPr>
              <w:jc w:val="right"/>
            </w:pPr>
            <w:r w:rsidRPr="00AE643D">
              <w:t>63,362</w:t>
            </w:r>
          </w:p>
        </w:tc>
      </w:tr>
      <w:tr w:rsidR="00CF3B2C" w:rsidRPr="00CF3B2C" w14:paraId="124458DE" w14:textId="77777777" w:rsidTr="00BC00CC">
        <w:trPr>
          <w:trHeight w:val="945"/>
        </w:trPr>
        <w:tc>
          <w:tcPr>
            <w:tcW w:w="1984" w:type="dxa"/>
            <w:shd w:val="clear" w:color="auto" w:fill="auto"/>
            <w:tcMar>
              <w:top w:w="85" w:type="dxa"/>
              <w:left w:w="85" w:type="dxa"/>
              <w:bottom w:w="85" w:type="dxa"/>
              <w:right w:w="85" w:type="dxa"/>
            </w:tcMar>
          </w:tcPr>
          <w:p w14:paraId="49CBD713" w14:textId="77777777" w:rsidR="00CF3B2C" w:rsidRPr="008203FD" w:rsidRDefault="00CF3B2C" w:rsidP="008203FD">
            <w:r w:rsidRPr="008203FD">
              <w:t>West Gippsland Catchment Management Authority</w:t>
            </w:r>
          </w:p>
        </w:tc>
        <w:tc>
          <w:tcPr>
            <w:tcW w:w="2155" w:type="dxa"/>
            <w:shd w:val="clear" w:color="auto" w:fill="auto"/>
            <w:tcMar>
              <w:top w:w="85" w:type="dxa"/>
              <w:left w:w="85" w:type="dxa"/>
              <w:bottom w:w="85" w:type="dxa"/>
              <w:right w:w="85" w:type="dxa"/>
            </w:tcMar>
          </w:tcPr>
          <w:p w14:paraId="2C06DCBB" w14:textId="77777777" w:rsidR="00CF3B2C" w:rsidRPr="008203FD" w:rsidRDefault="00CF3B2C" w:rsidP="008203FD">
            <w:r w:rsidRPr="008203FD">
              <w:t>2020-21 Regional Landcare Coordination in West Gippsland</w:t>
            </w:r>
          </w:p>
        </w:tc>
        <w:tc>
          <w:tcPr>
            <w:tcW w:w="4308" w:type="dxa"/>
            <w:shd w:val="clear" w:color="auto" w:fill="auto"/>
            <w:tcMar>
              <w:top w:w="85" w:type="dxa"/>
              <w:left w:w="85" w:type="dxa"/>
              <w:bottom w:w="85" w:type="dxa"/>
              <w:right w:w="85" w:type="dxa"/>
            </w:tcMar>
          </w:tcPr>
          <w:p w14:paraId="1E4EA9D5" w14:textId="77777777" w:rsidR="00CF3B2C" w:rsidRPr="008203FD" w:rsidRDefault="00CF3B2C" w:rsidP="008203FD">
            <w:r w:rsidRPr="008203FD">
              <w:t>Regional Landcare coordination</w:t>
            </w:r>
          </w:p>
        </w:tc>
        <w:tc>
          <w:tcPr>
            <w:tcW w:w="1901" w:type="dxa"/>
            <w:shd w:val="clear" w:color="auto" w:fill="auto"/>
            <w:tcMar>
              <w:top w:w="85" w:type="dxa"/>
              <w:left w:w="85" w:type="dxa"/>
              <w:bottom w:w="85" w:type="dxa"/>
              <w:right w:w="85" w:type="dxa"/>
            </w:tcMar>
          </w:tcPr>
          <w:p w14:paraId="4AD61730" w14:textId="77777777" w:rsidR="00CF3B2C" w:rsidRPr="00AE643D" w:rsidRDefault="00CF3B2C" w:rsidP="00AE643D">
            <w:pPr>
              <w:jc w:val="right"/>
            </w:pPr>
            <w:r w:rsidRPr="00AE643D">
              <w:t>82,813</w:t>
            </w:r>
          </w:p>
        </w:tc>
      </w:tr>
      <w:tr w:rsidR="00CF3B2C" w:rsidRPr="00CF3B2C" w14:paraId="6D8C007B" w14:textId="77777777" w:rsidTr="00BC00CC">
        <w:trPr>
          <w:trHeight w:val="945"/>
        </w:trPr>
        <w:tc>
          <w:tcPr>
            <w:tcW w:w="1984" w:type="dxa"/>
            <w:shd w:val="clear" w:color="auto" w:fill="auto"/>
            <w:tcMar>
              <w:top w:w="85" w:type="dxa"/>
              <w:left w:w="85" w:type="dxa"/>
              <w:bottom w:w="85" w:type="dxa"/>
              <w:right w:w="85" w:type="dxa"/>
            </w:tcMar>
          </w:tcPr>
          <w:p w14:paraId="6311FA9D" w14:textId="77777777" w:rsidR="00CF3B2C" w:rsidRPr="008203FD" w:rsidRDefault="00CF3B2C" w:rsidP="008203FD">
            <w:r w:rsidRPr="008203FD">
              <w:t>West Gippsland Catchment Management Authority</w:t>
            </w:r>
          </w:p>
        </w:tc>
        <w:tc>
          <w:tcPr>
            <w:tcW w:w="2155" w:type="dxa"/>
            <w:shd w:val="clear" w:color="auto" w:fill="auto"/>
            <w:tcMar>
              <w:top w:w="85" w:type="dxa"/>
              <w:left w:w="85" w:type="dxa"/>
              <w:bottom w:w="85" w:type="dxa"/>
              <w:right w:w="85" w:type="dxa"/>
            </w:tcMar>
          </w:tcPr>
          <w:p w14:paraId="43C83B31" w14:textId="77777777" w:rsidR="00CF3B2C" w:rsidRPr="008203FD" w:rsidRDefault="00CF3B2C" w:rsidP="008203FD">
            <w:r w:rsidRPr="008203FD">
              <w:t>2020-21 Regional Landcare Coordination in West Gippsland</w:t>
            </w:r>
          </w:p>
        </w:tc>
        <w:tc>
          <w:tcPr>
            <w:tcW w:w="4308" w:type="dxa"/>
            <w:shd w:val="clear" w:color="auto" w:fill="auto"/>
            <w:tcMar>
              <w:top w:w="85" w:type="dxa"/>
              <w:left w:w="85" w:type="dxa"/>
              <w:bottom w:w="85" w:type="dxa"/>
              <w:right w:w="85" w:type="dxa"/>
            </w:tcMar>
          </w:tcPr>
          <w:p w14:paraId="73939EB0" w14:textId="77777777" w:rsidR="00CF3B2C" w:rsidRPr="008203FD" w:rsidRDefault="00CF3B2C" w:rsidP="008203FD">
            <w:r w:rsidRPr="008203FD">
              <w:t>Regional Landcare coordination</w:t>
            </w:r>
          </w:p>
        </w:tc>
        <w:tc>
          <w:tcPr>
            <w:tcW w:w="1901" w:type="dxa"/>
            <w:shd w:val="clear" w:color="auto" w:fill="auto"/>
            <w:tcMar>
              <w:top w:w="85" w:type="dxa"/>
              <w:left w:w="85" w:type="dxa"/>
              <w:bottom w:w="85" w:type="dxa"/>
              <w:right w:w="85" w:type="dxa"/>
            </w:tcMar>
          </w:tcPr>
          <w:p w14:paraId="013BC89E" w14:textId="77777777" w:rsidR="00CF3B2C" w:rsidRPr="00AE643D" w:rsidRDefault="00CF3B2C" w:rsidP="00AE643D">
            <w:pPr>
              <w:jc w:val="right"/>
            </w:pPr>
            <w:r w:rsidRPr="00AE643D">
              <w:t>82,813</w:t>
            </w:r>
          </w:p>
        </w:tc>
      </w:tr>
      <w:tr w:rsidR="00CF3B2C" w:rsidRPr="00CF3B2C" w14:paraId="55F565D3" w14:textId="77777777" w:rsidTr="00BC00CC">
        <w:trPr>
          <w:trHeight w:val="630"/>
        </w:trPr>
        <w:tc>
          <w:tcPr>
            <w:tcW w:w="1984" w:type="dxa"/>
            <w:shd w:val="clear" w:color="auto" w:fill="auto"/>
            <w:tcMar>
              <w:top w:w="85" w:type="dxa"/>
              <w:left w:w="85" w:type="dxa"/>
              <w:bottom w:w="85" w:type="dxa"/>
              <w:right w:w="85" w:type="dxa"/>
            </w:tcMar>
          </w:tcPr>
          <w:p w14:paraId="2EFB5989" w14:textId="77777777" w:rsidR="00CF3B2C" w:rsidRPr="008203FD" w:rsidRDefault="00CF3B2C" w:rsidP="008203FD">
            <w:r w:rsidRPr="008203FD">
              <w:t>West Gippsland Landcare Sub Network</w:t>
            </w:r>
          </w:p>
        </w:tc>
        <w:tc>
          <w:tcPr>
            <w:tcW w:w="2155" w:type="dxa"/>
            <w:shd w:val="clear" w:color="auto" w:fill="auto"/>
            <w:tcMar>
              <w:top w:w="85" w:type="dxa"/>
              <w:left w:w="85" w:type="dxa"/>
              <w:bottom w:w="85" w:type="dxa"/>
              <w:right w:w="85" w:type="dxa"/>
            </w:tcMar>
          </w:tcPr>
          <w:p w14:paraId="7BA69C88"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41CFFD59"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6337278E" w14:textId="77777777" w:rsidR="00CF3B2C" w:rsidRPr="00AE643D" w:rsidRDefault="00CF3B2C" w:rsidP="00AE643D">
            <w:pPr>
              <w:jc w:val="right"/>
            </w:pPr>
            <w:r w:rsidRPr="00AE643D">
              <w:t>28,286</w:t>
            </w:r>
          </w:p>
        </w:tc>
      </w:tr>
      <w:tr w:rsidR="00CF3B2C" w:rsidRPr="00CF3B2C" w14:paraId="14145B34" w14:textId="77777777" w:rsidTr="00BC00CC">
        <w:trPr>
          <w:trHeight w:val="630"/>
        </w:trPr>
        <w:tc>
          <w:tcPr>
            <w:tcW w:w="1984" w:type="dxa"/>
            <w:shd w:val="clear" w:color="auto" w:fill="auto"/>
            <w:tcMar>
              <w:top w:w="85" w:type="dxa"/>
              <w:left w:w="85" w:type="dxa"/>
              <w:bottom w:w="85" w:type="dxa"/>
              <w:right w:w="85" w:type="dxa"/>
            </w:tcMar>
          </w:tcPr>
          <w:p w14:paraId="4250376E" w14:textId="77777777" w:rsidR="00CF3B2C" w:rsidRPr="008203FD" w:rsidRDefault="00CF3B2C" w:rsidP="008203FD">
            <w:r w:rsidRPr="008203FD">
              <w:t>Western Port Catchment Landcare Network</w:t>
            </w:r>
          </w:p>
        </w:tc>
        <w:tc>
          <w:tcPr>
            <w:tcW w:w="2155" w:type="dxa"/>
            <w:shd w:val="clear" w:color="auto" w:fill="auto"/>
            <w:tcMar>
              <w:top w:w="85" w:type="dxa"/>
              <w:left w:w="85" w:type="dxa"/>
              <w:bottom w:w="85" w:type="dxa"/>
              <w:right w:w="85" w:type="dxa"/>
            </w:tcMar>
          </w:tcPr>
          <w:p w14:paraId="1A6B4065"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1F921678"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4274C0C7" w14:textId="77777777" w:rsidR="00CF3B2C" w:rsidRPr="00AE643D" w:rsidRDefault="00CF3B2C" w:rsidP="00AE643D">
            <w:pPr>
              <w:jc w:val="right"/>
            </w:pPr>
            <w:r w:rsidRPr="00AE643D">
              <w:t>3,286</w:t>
            </w:r>
          </w:p>
        </w:tc>
      </w:tr>
      <w:tr w:rsidR="00CF3B2C" w:rsidRPr="00CF3B2C" w14:paraId="18C861AB" w14:textId="77777777" w:rsidTr="00BC00CC">
        <w:trPr>
          <w:trHeight w:val="945"/>
        </w:trPr>
        <w:tc>
          <w:tcPr>
            <w:tcW w:w="1984" w:type="dxa"/>
            <w:shd w:val="clear" w:color="auto" w:fill="auto"/>
            <w:tcMar>
              <w:top w:w="85" w:type="dxa"/>
              <w:left w:w="85" w:type="dxa"/>
              <w:bottom w:w="85" w:type="dxa"/>
              <w:right w:w="85" w:type="dxa"/>
            </w:tcMar>
          </w:tcPr>
          <w:p w14:paraId="6BFB8340" w14:textId="77777777" w:rsidR="00CF3B2C" w:rsidRPr="008203FD" w:rsidRDefault="00CF3B2C" w:rsidP="008203FD">
            <w:r w:rsidRPr="008203FD">
              <w:t>Wimmera Catchment Management Authority</w:t>
            </w:r>
          </w:p>
        </w:tc>
        <w:tc>
          <w:tcPr>
            <w:tcW w:w="2155" w:type="dxa"/>
            <w:shd w:val="clear" w:color="auto" w:fill="auto"/>
            <w:tcMar>
              <w:top w:w="85" w:type="dxa"/>
              <w:left w:w="85" w:type="dxa"/>
              <w:bottom w:w="85" w:type="dxa"/>
              <w:right w:w="85" w:type="dxa"/>
            </w:tcMar>
          </w:tcPr>
          <w:p w14:paraId="2AE71248" w14:textId="77777777" w:rsidR="00CF3B2C" w:rsidRPr="008203FD" w:rsidRDefault="00CF3B2C" w:rsidP="008203FD">
            <w:r w:rsidRPr="008203FD">
              <w:t>2021 Victorian Landcare Grants in Wimmera</w:t>
            </w:r>
          </w:p>
        </w:tc>
        <w:tc>
          <w:tcPr>
            <w:tcW w:w="4308" w:type="dxa"/>
            <w:shd w:val="clear" w:color="auto" w:fill="auto"/>
            <w:tcMar>
              <w:top w:w="85" w:type="dxa"/>
              <w:left w:w="85" w:type="dxa"/>
              <w:bottom w:w="85" w:type="dxa"/>
              <w:right w:w="85" w:type="dxa"/>
            </w:tcMar>
          </w:tcPr>
          <w:p w14:paraId="7DB51A83" w14:textId="77777777" w:rsidR="00CF3B2C" w:rsidRPr="006A4822" w:rsidRDefault="00CF3B2C" w:rsidP="006A4822">
            <w:r w:rsidRPr="006A4822">
              <w:t>Victorian Landcare Grants program delivered in partnership with the Catchment management authorities to provide funding to Landcare and environmental volunteer groups undertaking on-ground natural resource management works. </w:t>
            </w:r>
          </w:p>
        </w:tc>
        <w:tc>
          <w:tcPr>
            <w:tcW w:w="1901" w:type="dxa"/>
            <w:shd w:val="clear" w:color="auto" w:fill="auto"/>
            <w:tcMar>
              <w:top w:w="85" w:type="dxa"/>
              <w:left w:w="85" w:type="dxa"/>
              <w:bottom w:w="85" w:type="dxa"/>
              <w:right w:w="85" w:type="dxa"/>
            </w:tcMar>
          </w:tcPr>
          <w:p w14:paraId="27C702EF" w14:textId="77777777" w:rsidR="00CF3B2C" w:rsidRPr="00AE643D" w:rsidRDefault="00CF3B2C" w:rsidP="00AE643D">
            <w:pPr>
              <w:jc w:val="right"/>
            </w:pPr>
            <w:r w:rsidRPr="00AE643D">
              <w:t>63,362</w:t>
            </w:r>
          </w:p>
        </w:tc>
      </w:tr>
      <w:tr w:rsidR="00CF3B2C" w:rsidRPr="00CF3B2C" w14:paraId="3E5F8A21" w14:textId="77777777" w:rsidTr="00BC00CC">
        <w:trPr>
          <w:trHeight w:val="945"/>
        </w:trPr>
        <w:tc>
          <w:tcPr>
            <w:tcW w:w="1984" w:type="dxa"/>
            <w:shd w:val="clear" w:color="auto" w:fill="auto"/>
            <w:tcMar>
              <w:top w:w="85" w:type="dxa"/>
              <w:left w:w="85" w:type="dxa"/>
              <w:bottom w:w="85" w:type="dxa"/>
              <w:right w:w="85" w:type="dxa"/>
            </w:tcMar>
          </w:tcPr>
          <w:p w14:paraId="5A57A49A" w14:textId="77777777" w:rsidR="00CF3B2C" w:rsidRPr="008203FD" w:rsidRDefault="00CF3B2C" w:rsidP="008203FD">
            <w:r w:rsidRPr="008203FD">
              <w:t>Wimmera Catchment Management Authority</w:t>
            </w:r>
          </w:p>
        </w:tc>
        <w:tc>
          <w:tcPr>
            <w:tcW w:w="2155" w:type="dxa"/>
            <w:shd w:val="clear" w:color="auto" w:fill="auto"/>
            <w:tcMar>
              <w:top w:w="85" w:type="dxa"/>
              <w:left w:w="85" w:type="dxa"/>
              <w:bottom w:w="85" w:type="dxa"/>
              <w:right w:w="85" w:type="dxa"/>
            </w:tcMar>
          </w:tcPr>
          <w:p w14:paraId="6F528CB9" w14:textId="77777777" w:rsidR="00CF3B2C" w:rsidRPr="008203FD" w:rsidRDefault="00CF3B2C" w:rsidP="008203FD">
            <w:r w:rsidRPr="008203FD">
              <w:t>2020-21 Regional Landcare Coordination in Wimmera</w:t>
            </w:r>
          </w:p>
        </w:tc>
        <w:tc>
          <w:tcPr>
            <w:tcW w:w="4308" w:type="dxa"/>
            <w:shd w:val="clear" w:color="auto" w:fill="auto"/>
            <w:tcMar>
              <w:top w:w="85" w:type="dxa"/>
              <w:left w:w="85" w:type="dxa"/>
              <w:bottom w:w="85" w:type="dxa"/>
              <w:right w:w="85" w:type="dxa"/>
            </w:tcMar>
          </w:tcPr>
          <w:p w14:paraId="4CED7ACF" w14:textId="77777777" w:rsidR="00CF3B2C" w:rsidRPr="008203FD" w:rsidRDefault="00CF3B2C" w:rsidP="008203FD">
            <w:r w:rsidRPr="008203FD">
              <w:t>Regional Landcare coordination</w:t>
            </w:r>
          </w:p>
        </w:tc>
        <w:tc>
          <w:tcPr>
            <w:tcW w:w="1901" w:type="dxa"/>
            <w:shd w:val="clear" w:color="auto" w:fill="auto"/>
            <w:tcMar>
              <w:top w:w="85" w:type="dxa"/>
              <w:left w:w="85" w:type="dxa"/>
              <w:bottom w:w="85" w:type="dxa"/>
              <w:right w:w="85" w:type="dxa"/>
            </w:tcMar>
          </w:tcPr>
          <w:p w14:paraId="4D8D3CBA" w14:textId="77777777" w:rsidR="00CF3B2C" w:rsidRPr="00AE643D" w:rsidRDefault="00CF3B2C" w:rsidP="00AE643D">
            <w:pPr>
              <w:jc w:val="right"/>
            </w:pPr>
            <w:r w:rsidRPr="00AE643D">
              <w:t>82,813</w:t>
            </w:r>
          </w:p>
        </w:tc>
      </w:tr>
      <w:tr w:rsidR="00CF3B2C" w:rsidRPr="00CF3B2C" w14:paraId="694C0A51" w14:textId="77777777" w:rsidTr="00BC00CC">
        <w:trPr>
          <w:trHeight w:val="945"/>
        </w:trPr>
        <w:tc>
          <w:tcPr>
            <w:tcW w:w="1984" w:type="dxa"/>
            <w:shd w:val="clear" w:color="auto" w:fill="auto"/>
            <w:tcMar>
              <w:top w:w="85" w:type="dxa"/>
              <w:left w:w="85" w:type="dxa"/>
              <w:bottom w:w="85" w:type="dxa"/>
              <w:right w:w="85" w:type="dxa"/>
            </w:tcMar>
          </w:tcPr>
          <w:p w14:paraId="7242F6AB" w14:textId="77777777" w:rsidR="00CF3B2C" w:rsidRPr="008203FD" w:rsidRDefault="00CF3B2C" w:rsidP="008203FD">
            <w:r w:rsidRPr="008203FD">
              <w:t>Wimmera Catchment Management Authority</w:t>
            </w:r>
          </w:p>
        </w:tc>
        <w:tc>
          <w:tcPr>
            <w:tcW w:w="2155" w:type="dxa"/>
            <w:shd w:val="clear" w:color="auto" w:fill="auto"/>
            <w:tcMar>
              <w:top w:w="85" w:type="dxa"/>
              <w:left w:w="85" w:type="dxa"/>
              <w:bottom w:w="85" w:type="dxa"/>
              <w:right w:w="85" w:type="dxa"/>
            </w:tcMar>
          </w:tcPr>
          <w:p w14:paraId="0DFDE06E" w14:textId="77777777" w:rsidR="00CF3B2C" w:rsidRPr="008203FD" w:rsidRDefault="00CF3B2C" w:rsidP="008203FD">
            <w:r w:rsidRPr="008203FD">
              <w:t>2020-21 Regional Landcare Coordination in Wimmera</w:t>
            </w:r>
          </w:p>
        </w:tc>
        <w:tc>
          <w:tcPr>
            <w:tcW w:w="4308" w:type="dxa"/>
            <w:shd w:val="clear" w:color="auto" w:fill="auto"/>
            <w:tcMar>
              <w:top w:w="85" w:type="dxa"/>
              <w:left w:w="85" w:type="dxa"/>
              <w:bottom w:w="85" w:type="dxa"/>
              <w:right w:w="85" w:type="dxa"/>
            </w:tcMar>
          </w:tcPr>
          <w:p w14:paraId="5F979B6C" w14:textId="77777777" w:rsidR="00CF3B2C" w:rsidRPr="008203FD" w:rsidRDefault="00CF3B2C" w:rsidP="008203FD">
            <w:r w:rsidRPr="008203FD">
              <w:t>Regional Landcare coordination</w:t>
            </w:r>
          </w:p>
        </w:tc>
        <w:tc>
          <w:tcPr>
            <w:tcW w:w="1901" w:type="dxa"/>
            <w:shd w:val="clear" w:color="auto" w:fill="auto"/>
            <w:tcMar>
              <w:top w:w="85" w:type="dxa"/>
              <w:left w:w="85" w:type="dxa"/>
              <w:bottom w:w="85" w:type="dxa"/>
              <w:right w:w="85" w:type="dxa"/>
            </w:tcMar>
          </w:tcPr>
          <w:p w14:paraId="563278AB" w14:textId="77777777" w:rsidR="00CF3B2C" w:rsidRPr="00AE643D" w:rsidRDefault="00CF3B2C" w:rsidP="00AE643D">
            <w:pPr>
              <w:jc w:val="right"/>
            </w:pPr>
            <w:r w:rsidRPr="00AE643D">
              <w:t>82,813</w:t>
            </w:r>
          </w:p>
        </w:tc>
      </w:tr>
      <w:tr w:rsidR="00CF3B2C" w:rsidRPr="00CF3B2C" w14:paraId="08745509" w14:textId="77777777" w:rsidTr="00BC00CC">
        <w:trPr>
          <w:trHeight w:val="630"/>
        </w:trPr>
        <w:tc>
          <w:tcPr>
            <w:tcW w:w="1984" w:type="dxa"/>
            <w:shd w:val="clear" w:color="auto" w:fill="auto"/>
            <w:tcMar>
              <w:top w:w="85" w:type="dxa"/>
              <w:left w:w="85" w:type="dxa"/>
              <w:bottom w:w="85" w:type="dxa"/>
              <w:right w:w="85" w:type="dxa"/>
            </w:tcMar>
          </w:tcPr>
          <w:p w14:paraId="2534A93B" w14:textId="77777777" w:rsidR="00CF3B2C" w:rsidRPr="008203FD" w:rsidRDefault="00CF3B2C" w:rsidP="008203FD">
            <w:r w:rsidRPr="008203FD">
              <w:t>Woady Yaloak Catchment Group Inc</w:t>
            </w:r>
          </w:p>
        </w:tc>
        <w:tc>
          <w:tcPr>
            <w:tcW w:w="2155" w:type="dxa"/>
            <w:shd w:val="clear" w:color="auto" w:fill="auto"/>
            <w:tcMar>
              <w:top w:w="85" w:type="dxa"/>
              <w:left w:w="85" w:type="dxa"/>
              <w:bottom w:w="85" w:type="dxa"/>
              <w:right w:w="85" w:type="dxa"/>
            </w:tcMar>
          </w:tcPr>
          <w:p w14:paraId="704D142C"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580BD0B9"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5853230B" w14:textId="77777777" w:rsidR="00CF3B2C" w:rsidRPr="00AE643D" w:rsidRDefault="00CF3B2C" w:rsidP="00AE643D">
            <w:pPr>
              <w:jc w:val="right"/>
            </w:pPr>
            <w:r w:rsidRPr="00AE643D">
              <w:t>2,726</w:t>
            </w:r>
          </w:p>
        </w:tc>
      </w:tr>
      <w:tr w:rsidR="00CF3B2C" w:rsidRPr="00CF3B2C" w14:paraId="1DAA144A" w14:textId="77777777" w:rsidTr="00BC00CC">
        <w:trPr>
          <w:trHeight w:val="630"/>
        </w:trPr>
        <w:tc>
          <w:tcPr>
            <w:tcW w:w="1984" w:type="dxa"/>
            <w:shd w:val="clear" w:color="auto" w:fill="auto"/>
            <w:tcMar>
              <w:top w:w="85" w:type="dxa"/>
              <w:left w:w="85" w:type="dxa"/>
              <w:bottom w:w="85" w:type="dxa"/>
              <w:right w:w="85" w:type="dxa"/>
            </w:tcMar>
          </w:tcPr>
          <w:p w14:paraId="71EEED4B" w14:textId="77777777" w:rsidR="00CF3B2C" w:rsidRPr="008203FD" w:rsidRDefault="00CF3B2C" w:rsidP="008203FD">
            <w:r w:rsidRPr="008203FD">
              <w:t>Wodonga Urban Landcare Network</w:t>
            </w:r>
          </w:p>
        </w:tc>
        <w:tc>
          <w:tcPr>
            <w:tcW w:w="2155" w:type="dxa"/>
            <w:shd w:val="clear" w:color="auto" w:fill="auto"/>
            <w:tcMar>
              <w:top w:w="85" w:type="dxa"/>
              <w:left w:w="85" w:type="dxa"/>
              <w:bottom w:w="85" w:type="dxa"/>
              <w:right w:w="85" w:type="dxa"/>
            </w:tcMar>
          </w:tcPr>
          <w:p w14:paraId="76124AD5"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36CDBF7F"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0E383731" w14:textId="77777777" w:rsidR="00CF3B2C" w:rsidRPr="00AE643D" w:rsidRDefault="00CF3B2C" w:rsidP="00AE643D">
            <w:pPr>
              <w:jc w:val="right"/>
            </w:pPr>
            <w:r w:rsidRPr="00AE643D">
              <w:t>2,982</w:t>
            </w:r>
          </w:p>
        </w:tc>
      </w:tr>
      <w:tr w:rsidR="00CF3B2C" w:rsidRPr="00CF3B2C" w14:paraId="5E54C83D" w14:textId="77777777" w:rsidTr="00BC00CC">
        <w:trPr>
          <w:trHeight w:val="630"/>
        </w:trPr>
        <w:tc>
          <w:tcPr>
            <w:tcW w:w="1984" w:type="dxa"/>
            <w:shd w:val="clear" w:color="auto" w:fill="auto"/>
            <w:tcMar>
              <w:top w:w="85" w:type="dxa"/>
              <w:left w:w="85" w:type="dxa"/>
              <w:bottom w:w="85" w:type="dxa"/>
              <w:right w:w="85" w:type="dxa"/>
            </w:tcMar>
          </w:tcPr>
          <w:p w14:paraId="20D92B48" w14:textId="77777777" w:rsidR="00CF3B2C" w:rsidRPr="008203FD" w:rsidRDefault="00CF3B2C" w:rsidP="008203FD">
            <w:r w:rsidRPr="008203FD">
              <w:t>Wodonga Urban Landcare Network</w:t>
            </w:r>
          </w:p>
        </w:tc>
        <w:tc>
          <w:tcPr>
            <w:tcW w:w="2155" w:type="dxa"/>
            <w:shd w:val="clear" w:color="auto" w:fill="auto"/>
            <w:tcMar>
              <w:top w:w="85" w:type="dxa"/>
              <w:left w:w="85" w:type="dxa"/>
              <w:bottom w:w="85" w:type="dxa"/>
              <w:right w:w="85" w:type="dxa"/>
            </w:tcMar>
          </w:tcPr>
          <w:p w14:paraId="465E3F2D"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28AA68E8"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2C8751AB" w14:textId="77777777" w:rsidR="00CF3B2C" w:rsidRPr="00AE643D" w:rsidRDefault="00CF3B2C" w:rsidP="00AE643D">
            <w:pPr>
              <w:jc w:val="right"/>
            </w:pPr>
            <w:r w:rsidRPr="00AE643D">
              <w:t>2,982</w:t>
            </w:r>
          </w:p>
        </w:tc>
      </w:tr>
      <w:tr w:rsidR="00CF3B2C" w:rsidRPr="00CF3B2C" w14:paraId="7745B0FE" w14:textId="77777777" w:rsidTr="00BC00CC">
        <w:trPr>
          <w:trHeight w:val="630"/>
        </w:trPr>
        <w:tc>
          <w:tcPr>
            <w:tcW w:w="1984" w:type="dxa"/>
            <w:shd w:val="clear" w:color="auto" w:fill="auto"/>
            <w:tcMar>
              <w:top w:w="85" w:type="dxa"/>
              <w:left w:w="85" w:type="dxa"/>
              <w:bottom w:w="85" w:type="dxa"/>
              <w:right w:w="85" w:type="dxa"/>
            </w:tcMar>
          </w:tcPr>
          <w:p w14:paraId="7592B20F" w14:textId="77777777" w:rsidR="00CF3B2C" w:rsidRPr="008203FD" w:rsidRDefault="00CF3B2C" w:rsidP="008203FD">
            <w:r w:rsidRPr="008203FD">
              <w:t>Wyuna Landcare Group Inc.</w:t>
            </w:r>
          </w:p>
        </w:tc>
        <w:tc>
          <w:tcPr>
            <w:tcW w:w="2155" w:type="dxa"/>
            <w:shd w:val="clear" w:color="auto" w:fill="auto"/>
            <w:tcMar>
              <w:top w:w="85" w:type="dxa"/>
              <w:left w:w="85" w:type="dxa"/>
              <w:bottom w:w="85" w:type="dxa"/>
              <w:right w:w="85" w:type="dxa"/>
            </w:tcMar>
          </w:tcPr>
          <w:p w14:paraId="17C5EADA"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1ECF7B59"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18BBCA1E" w14:textId="77777777" w:rsidR="00CF3B2C" w:rsidRPr="00AE643D" w:rsidRDefault="00CF3B2C" w:rsidP="00AE643D">
            <w:pPr>
              <w:jc w:val="right"/>
            </w:pPr>
            <w:r w:rsidRPr="00AE643D">
              <w:t>28,286</w:t>
            </w:r>
          </w:p>
        </w:tc>
      </w:tr>
      <w:tr w:rsidR="00CF3B2C" w:rsidRPr="00CF3B2C" w14:paraId="239A67E2" w14:textId="77777777" w:rsidTr="00BC00CC">
        <w:trPr>
          <w:trHeight w:val="630"/>
        </w:trPr>
        <w:tc>
          <w:tcPr>
            <w:tcW w:w="1984" w:type="dxa"/>
            <w:shd w:val="clear" w:color="auto" w:fill="auto"/>
            <w:tcMar>
              <w:top w:w="85" w:type="dxa"/>
              <w:left w:w="85" w:type="dxa"/>
              <w:bottom w:w="85" w:type="dxa"/>
              <w:right w:w="85" w:type="dxa"/>
            </w:tcMar>
          </w:tcPr>
          <w:p w14:paraId="47A40725" w14:textId="77777777" w:rsidR="00CF3B2C" w:rsidRPr="008203FD" w:rsidRDefault="00CF3B2C" w:rsidP="008203FD">
            <w:r w:rsidRPr="008203FD">
              <w:t>Yarra Ranges Landcare Network</w:t>
            </w:r>
          </w:p>
        </w:tc>
        <w:tc>
          <w:tcPr>
            <w:tcW w:w="2155" w:type="dxa"/>
            <w:shd w:val="clear" w:color="auto" w:fill="auto"/>
            <w:tcMar>
              <w:top w:w="85" w:type="dxa"/>
              <w:left w:w="85" w:type="dxa"/>
              <w:bottom w:w="85" w:type="dxa"/>
              <w:right w:w="85" w:type="dxa"/>
            </w:tcMar>
          </w:tcPr>
          <w:p w14:paraId="7AB2EE7B"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3D73CEEF"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1ED6702E" w14:textId="77777777" w:rsidR="00CF3B2C" w:rsidRPr="00AE643D" w:rsidRDefault="00CF3B2C" w:rsidP="00AE643D">
            <w:pPr>
              <w:jc w:val="right"/>
            </w:pPr>
            <w:r w:rsidRPr="00AE643D">
              <w:t>3,286</w:t>
            </w:r>
          </w:p>
        </w:tc>
      </w:tr>
      <w:tr w:rsidR="00CF3B2C" w:rsidRPr="00CF3B2C" w14:paraId="01CC96DF" w14:textId="77777777" w:rsidTr="00BC00CC">
        <w:trPr>
          <w:trHeight w:val="630"/>
        </w:trPr>
        <w:tc>
          <w:tcPr>
            <w:tcW w:w="1984" w:type="dxa"/>
            <w:shd w:val="clear" w:color="auto" w:fill="auto"/>
            <w:tcMar>
              <w:top w:w="85" w:type="dxa"/>
              <w:left w:w="85" w:type="dxa"/>
              <w:bottom w:w="85" w:type="dxa"/>
              <w:right w:w="85" w:type="dxa"/>
            </w:tcMar>
          </w:tcPr>
          <w:p w14:paraId="75901467" w14:textId="77777777" w:rsidR="00CF3B2C" w:rsidRPr="008203FD" w:rsidRDefault="00CF3B2C" w:rsidP="008203FD">
            <w:r w:rsidRPr="008203FD">
              <w:t>Yarra Ranges Landcare Network</w:t>
            </w:r>
          </w:p>
        </w:tc>
        <w:tc>
          <w:tcPr>
            <w:tcW w:w="2155" w:type="dxa"/>
            <w:shd w:val="clear" w:color="auto" w:fill="auto"/>
            <w:tcMar>
              <w:top w:w="85" w:type="dxa"/>
              <w:left w:w="85" w:type="dxa"/>
              <w:bottom w:w="85" w:type="dxa"/>
              <w:right w:w="85" w:type="dxa"/>
            </w:tcMar>
          </w:tcPr>
          <w:p w14:paraId="336BA250"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433EAA4F"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56186AF8" w14:textId="77777777" w:rsidR="00CF3B2C" w:rsidRPr="00AE643D" w:rsidRDefault="00CF3B2C" w:rsidP="00AE643D">
            <w:pPr>
              <w:jc w:val="right"/>
            </w:pPr>
            <w:r w:rsidRPr="00AE643D">
              <w:t>3,286</w:t>
            </w:r>
          </w:p>
        </w:tc>
      </w:tr>
      <w:tr w:rsidR="00CF3B2C" w:rsidRPr="00CF3B2C" w14:paraId="1A39848F" w14:textId="77777777" w:rsidTr="00BC00CC">
        <w:trPr>
          <w:trHeight w:val="630"/>
        </w:trPr>
        <w:tc>
          <w:tcPr>
            <w:tcW w:w="1984" w:type="dxa"/>
            <w:shd w:val="clear" w:color="auto" w:fill="auto"/>
            <w:tcMar>
              <w:top w:w="85" w:type="dxa"/>
              <w:left w:w="85" w:type="dxa"/>
              <w:bottom w:w="85" w:type="dxa"/>
              <w:right w:w="85" w:type="dxa"/>
            </w:tcMar>
          </w:tcPr>
          <w:p w14:paraId="20C49645" w14:textId="77777777" w:rsidR="00CF3B2C" w:rsidRPr="008203FD" w:rsidRDefault="00CF3B2C" w:rsidP="008203FD">
            <w:r w:rsidRPr="008203FD">
              <w:t>Yarram Yarram Landcare Network</w:t>
            </w:r>
          </w:p>
        </w:tc>
        <w:tc>
          <w:tcPr>
            <w:tcW w:w="2155" w:type="dxa"/>
            <w:shd w:val="clear" w:color="auto" w:fill="auto"/>
            <w:tcMar>
              <w:top w:w="85" w:type="dxa"/>
              <w:left w:w="85" w:type="dxa"/>
              <w:bottom w:w="85" w:type="dxa"/>
              <w:right w:w="85" w:type="dxa"/>
            </w:tcMar>
          </w:tcPr>
          <w:p w14:paraId="30C5A3D2"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292A7619"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5D016982" w14:textId="77777777" w:rsidR="00CF3B2C" w:rsidRPr="00AE643D" w:rsidRDefault="00CF3B2C" w:rsidP="00AE643D">
            <w:pPr>
              <w:jc w:val="right"/>
            </w:pPr>
            <w:r w:rsidRPr="00AE643D">
              <w:t>3,286</w:t>
            </w:r>
          </w:p>
        </w:tc>
      </w:tr>
      <w:tr w:rsidR="00CF3B2C" w:rsidRPr="00CF3B2C" w14:paraId="3AB109B8" w14:textId="77777777" w:rsidTr="00BC00CC">
        <w:trPr>
          <w:trHeight w:val="630"/>
        </w:trPr>
        <w:tc>
          <w:tcPr>
            <w:tcW w:w="1984" w:type="dxa"/>
            <w:shd w:val="clear" w:color="auto" w:fill="auto"/>
            <w:tcMar>
              <w:top w:w="85" w:type="dxa"/>
              <w:left w:w="85" w:type="dxa"/>
              <w:bottom w:w="85" w:type="dxa"/>
              <w:right w:w="85" w:type="dxa"/>
            </w:tcMar>
          </w:tcPr>
          <w:p w14:paraId="2B9F1DBE" w14:textId="77777777" w:rsidR="00CF3B2C" w:rsidRPr="008203FD" w:rsidRDefault="00CF3B2C" w:rsidP="008203FD">
            <w:r w:rsidRPr="008203FD">
              <w:t>Yarram Yarram Landcare Network</w:t>
            </w:r>
          </w:p>
        </w:tc>
        <w:tc>
          <w:tcPr>
            <w:tcW w:w="2155" w:type="dxa"/>
            <w:shd w:val="clear" w:color="auto" w:fill="auto"/>
            <w:tcMar>
              <w:top w:w="85" w:type="dxa"/>
              <w:left w:w="85" w:type="dxa"/>
              <w:bottom w:w="85" w:type="dxa"/>
              <w:right w:w="85" w:type="dxa"/>
            </w:tcMar>
          </w:tcPr>
          <w:p w14:paraId="1244D9EB"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7668C251"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2BF3953D" w14:textId="77777777" w:rsidR="00CF3B2C" w:rsidRPr="00AE643D" w:rsidRDefault="00CF3B2C" w:rsidP="00AE643D">
            <w:pPr>
              <w:jc w:val="right"/>
            </w:pPr>
            <w:r w:rsidRPr="00AE643D">
              <w:t>3,286</w:t>
            </w:r>
          </w:p>
        </w:tc>
      </w:tr>
      <w:tr w:rsidR="00CF3B2C" w:rsidRPr="00CF3B2C" w14:paraId="06A76E94" w14:textId="77777777" w:rsidTr="00BC00CC">
        <w:trPr>
          <w:trHeight w:val="630"/>
        </w:trPr>
        <w:tc>
          <w:tcPr>
            <w:tcW w:w="1984" w:type="dxa"/>
            <w:shd w:val="clear" w:color="auto" w:fill="auto"/>
            <w:tcMar>
              <w:top w:w="85" w:type="dxa"/>
              <w:left w:w="85" w:type="dxa"/>
              <w:bottom w:w="85" w:type="dxa"/>
              <w:right w:w="85" w:type="dxa"/>
            </w:tcMar>
          </w:tcPr>
          <w:p w14:paraId="34CEB967" w14:textId="77777777" w:rsidR="00CF3B2C" w:rsidRPr="008203FD" w:rsidRDefault="00CF3B2C" w:rsidP="008203FD">
            <w:r w:rsidRPr="008203FD">
              <w:t>Yarrilinks Inc</w:t>
            </w:r>
          </w:p>
        </w:tc>
        <w:tc>
          <w:tcPr>
            <w:tcW w:w="2155" w:type="dxa"/>
            <w:shd w:val="clear" w:color="auto" w:fill="auto"/>
            <w:tcMar>
              <w:top w:w="85" w:type="dxa"/>
              <w:left w:w="85" w:type="dxa"/>
              <w:bottom w:w="85" w:type="dxa"/>
              <w:right w:w="85" w:type="dxa"/>
            </w:tcMar>
          </w:tcPr>
          <w:p w14:paraId="79AB6AEC"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4031DD04"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53F8B0E7" w14:textId="77777777" w:rsidR="00CF3B2C" w:rsidRPr="00AE643D" w:rsidRDefault="00CF3B2C" w:rsidP="00AE643D">
            <w:pPr>
              <w:jc w:val="right"/>
            </w:pPr>
            <w:r w:rsidRPr="00AE643D">
              <w:t>3,286</w:t>
            </w:r>
          </w:p>
        </w:tc>
      </w:tr>
      <w:tr w:rsidR="00CF3B2C" w:rsidRPr="00CF3B2C" w14:paraId="7ABF4417" w14:textId="77777777" w:rsidTr="00BC00CC">
        <w:trPr>
          <w:trHeight w:val="630"/>
        </w:trPr>
        <w:tc>
          <w:tcPr>
            <w:tcW w:w="1984" w:type="dxa"/>
            <w:shd w:val="clear" w:color="auto" w:fill="auto"/>
            <w:tcMar>
              <w:top w:w="85" w:type="dxa"/>
              <w:left w:w="85" w:type="dxa"/>
              <w:bottom w:w="85" w:type="dxa"/>
              <w:right w:w="85" w:type="dxa"/>
            </w:tcMar>
          </w:tcPr>
          <w:p w14:paraId="6049E361" w14:textId="77777777" w:rsidR="00CF3B2C" w:rsidRPr="008203FD" w:rsidRDefault="00CF3B2C" w:rsidP="008203FD">
            <w:r w:rsidRPr="008203FD">
              <w:t>Yarrilinks Inc</w:t>
            </w:r>
          </w:p>
        </w:tc>
        <w:tc>
          <w:tcPr>
            <w:tcW w:w="2155" w:type="dxa"/>
            <w:shd w:val="clear" w:color="auto" w:fill="auto"/>
            <w:tcMar>
              <w:top w:w="85" w:type="dxa"/>
              <w:left w:w="85" w:type="dxa"/>
              <w:bottom w:w="85" w:type="dxa"/>
              <w:right w:w="85" w:type="dxa"/>
            </w:tcMar>
          </w:tcPr>
          <w:p w14:paraId="0DA4E23F"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098854D8"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4E2BA0A9" w14:textId="77777777" w:rsidR="00CF3B2C" w:rsidRPr="00AE643D" w:rsidRDefault="00CF3B2C" w:rsidP="00AE643D">
            <w:pPr>
              <w:jc w:val="right"/>
            </w:pPr>
            <w:r w:rsidRPr="00AE643D">
              <w:t>3,286</w:t>
            </w:r>
          </w:p>
        </w:tc>
      </w:tr>
      <w:tr w:rsidR="00CF3B2C" w:rsidRPr="00CF3B2C" w14:paraId="373AA2F7" w14:textId="77777777" w:rsidTr="00BC00CC">
        <w:trPr>
          <w:trHeight w:val="630"/>
        </w:trPr>
        <w:tc>
          <w:tcPr>
            <w:tcW w:w="1984" w:type="dxa"/>
            <w:shd w:val="clear" w:color="auto" w:fill="auto"/>
            <w:tcMar>
              <w:top w:w="85" w:type="dxa"/>
              <w:left w:w="85" w:type="dxa"/>
              <w:bottom w:w="85" w:type="dxa"/>
              <w:right w:w="85" w:type="dxa"/>
            </w:tcMar>
          </w:tcPr>
          <w:p w14:paraId="16A41840" w14:textId="77777777" w:rsidR="00CF3B2C" w:rsidRPr="008203FD" w:rsidRDefault="00CF3B2C" w:rsidP="008203FD">
            <w:r w:rsidRPr="008203FD">
              <w:t>Yarrowee Leigh Catchment Group Inc</w:t>
            </w:r>
          </w:p>
        </w:tc>
        <w:tc>
          <w:tcPr>
            <w:tcW w:w="2155" w:type="dxa"/>
            <w:shd w:val="clear" w:color="auto" w:fill="auto"/>
            <w:tcMar>
              <w:top w:w="85" w:type="dxa"/>
              <w:left w:w="85" w:type="dxa"/>
              <w:bottom w:w="85" w:type="dxa"/>
              <w:right w:w="85" w:type="dxa"/>
            </w:tcMar>
          </w:tcPr>
          <w:p w14:paraId="30430653"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1656650A"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0B6EDDAB" w14:textId="77777777" w:rsidR="00CF3B2C" w:rsidRPr="00AE643D" w:rsidRDefault="00CF3B2C" w:rsidP="00AE643D">
            <w:pPr>
              <w:jc w:val="right"/>
            </w:pPr>
            <w:r w:rsidRPr="00AE643D">
              <w:t>3,057</w:t>
            </w:r>
          </w:p>
        </w:tc>
      </w:tr>
      <w:tr w:rsidR="00CF3B2C" w:rsidRPr="00CF3B2C" w14:paraId="5C9181B2" w14:textId="77777777" w:rsidTr="00BC00CC">
        <w:trPr>
          <w:trHeight w:val="630"/>
        </w:trPr>
        <w:tc>
          <w:tcPr>
            <w:tcW w:w="1984" w:type="dxa"/>
            <w:shd w:val="clear" w:color="auto" w:fill="auto"/>
            <w:tcMar>
              <w:top w:w="85" w:type="dxa"/>
              <w:left w:w="85" w:type="dxa"/>
              <w:bottom w:w="85" w:type="dxa"/>
              <w:right w:w="85" w:type="dxa"/>
            </w:tcMar>
          </w:tcPr>
          <w:p w14:paraId="5F8AC042" w14:textId="77777777" w:rsidR="00CF3B2C" w:rsidRPr="008203FD" w:rsidRDefault="00CF3B2C" w:rsidP="008203FD">
            <w:r w:rsidRPr="008203FD">
              <w:t>Yarrowee Leigh Catchment Group Inc</w:t>
            </w:r>
          </w:p>
        </w:tc>
        <w:tc>
          <w:tcPr>
            <w:tcW w:w="2155" w:type="dxa"/>
            <w:shd w:val="clear" w:color="auto" w:fill="auto"/>
            <w:tcMar>
              <w:top w:w="85" w:type="dxa"/>
              <w:left w:w="85" w:type="dxa"/>
              <w:bottom w:w="85" w:type="dxa"/>
              <w:right w:w="85" w:type="dxa"/>
            </w:tcMar>
          </w:tcPr>
          <w:p w14:paraId="68FE9EB5"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0B1B73D4" w14:textId="77777777" w:rsidR="00CF3B2C" w:rsidRPr="008203FD" w:rsidRDefault="00CF3B2C" w:rsidP="008203FD">
            <w:r w:rsidRPr="008203FD">
              <w:t>Employment of a part-time Landcare facilitator.</w:t>
            </w:r>
          </w:p>
        </w:tc>
        <w:tc>
          <w:tcPr>
            <w:tcW w:w="1901" w:type="dxa"/>
            <w:shd w:val="clear" w:color="auto" w:fill="auto"/>
            <w:tcMar>
              <w:top w:w="85" w:type="dxa"/>
              <w:left w:w="85" w:type="dxa"/>
              <w:bottom w:w="85" w:type="dxa"/>
              <w:right w:w="85" w:type="dxa"/>
            </w:tcMar>
          </w:tcPr>
          <w:p w14:paraId="373738F9" w14:textId="77777777" w:rsidR="00CF3B2C" w:rsidRPr="00AE643D" w:rsidRDefault="00CF3B2C" w:rsidP="00AE643D">
            <w:pPr>
              <w:jc w:val="right"/>
            </w:pPr>
            <w:r w:rsidRPr="00AE643D">
              <w:t>3,057</w:t>
            </w:r>
          </w:p>
        </w:tc>
      </w:tr>
    </w:tbl>
    <w:p w14:paraId="31C6A76C" w14:textId="77777777" w:rsidR="00CF3B2C" w:rsidRPr="00CF3B2C" w:rsidRDefault="00CF3B2C" w:rsidP="00EF42A9">
      <w:pPr>
        <w:pStyle w:val="Heading2"/>
      </w:pPr>
      <w:r w:rsidRPr="00CF3B2C">
        <w:t>Program: Faunal Emblems</w:t>
      </w:r>
    </w:p>
    <w:p w14:paraId="2D11A577" w14:textId="77777777" w:rsidR="00CF3B2C" w:rsidRPr="00CF3B2C" w:rsidRDefault="00CF3B2C" w:rsidP="00EF42A9">
      <w:pPr>
        <w:pStyle w:val="Heading3"/>
      </w:pPr>
      <w:r w:rsidRPr="00CF3B2C">
        <w:t>Department of Environment, Land, Water and Planning</w:t>
      </w:r>
    </w:p>
    <w:p w14:paraId="190587CC" w14:textId="77777777" w:rsidR="00CF3B2C" w:rsidRPr="008203FD" w:rsidRDefault="00CF3B2C" w:rsidP="008203FD">
      <w:r w:rsidRPr="008203FD">
        <w:t xml:space="preserve">The program is designed to accelerate recovery programs for Leadbeater’s Possum and Helmeted Honeyeater populations. The program objectives are to: </w:t>
      </w:r>
    </w:p>
    <w:p w14:paraId="04374E1E" w14:textId="77777777" w:rsidR="00CF3B2C" w:rsidRPr="00D76C69" w:rsidRDefault="00CF3B2C" w:rsidP="00D76C69">
      <w:pPr>
        <w:pStyle w:val="ListParagraph"/>
        <w:numPr>
          <w:ilvl w:val="0"/>
          <w:numId w:val="18"/>
        </w:numPr>
      </w:pPr>
      <w:r w:rsidRPr="00D76C69">
        <w:t>improve the viability of populations of Helmeted Honeyeater and Leadbeater’s Possum</w:t>
      </w:r>
    </w:p>
    <w:p w14:paraId="58BC806E" w14:textId="77777777" w:rsidR="00CF3B2C" w:rsidRPr="00D76C69" w:rsidRDefault="00CF3B2C" w:rsidP="00D76C69">
      <w:pPr>
        <w:pStyle w:val="ListParagraph"/>
        <w:numPr>
          <w:ilvl w:val="0"/>
          <w:numId w:val="18"/>
        </w:numPr>
      </w:pPr>
      <w:r w:rsidRPr="00D76C69">
        <w:t>increase suitable habitat for Helmeted Honeyeater and Leadbeater’s Possum.</w:t>
      </w:r>
    </w:p>
    <w:tbl>
      <w:tblPr>
        <w:tblW w:w="1049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2155"/>
        <w:gridCol w:w="4308"/>
        <w:gridCol w:w="2043"/>
      </w:tblGrid>
      <w:tr w:rsidR="00CF3B2C" w:rsidRPr="00CF3B2C" w14:paraId="0EF501CD" w14:textId="77777777" w:rsidTr="00BC00CC">
        <w:trPr>
          <w:trHeight w:val="300"/>
          <w:tblHeader/>
        </w:trPr>
        <w:tc>
          <w:tcPr>
            <w:tcW w:w="1984" w:type="dxa"/>
            <w:shd w:val="clear" w:color="auto" w:fill="auto"/>
            <w:tcMar>
              <w:top w:w="113" w:type="dxa"/>
              <w:left w:w="113" w:type="dxa"/>
              <w:bottom w:w="113" w:type="dxa"/>
              <w:right w:w="57" w:type="dxa"/>
            </w:tcMar>
          </w:tcPr>
          <w:p w14:paraId="5297EA41" w14:textId="77777777" w:rsidR="00CF3B2C" w:rsidRPr="00AE643D" w:rsidRDefault="00CF3B2C" w:rsidP="00AE643D">
            <w:pPr>
              <w:rPr>
                <w:b/>
                <w:bCs/>
              </w:rPr>
            </w:pPr>
            <w:r w:rsidRPr="00AE643D">
              <w:rPr>
                <w:b/>
                <w:bCs/>
              </w:rPr>
              <w:t xml:space="preserve">Grant Recipient </w:t>
            </w:r>
          </w:p>
        </w:tc>
        <w:tc>
          <w:tcPr>
            <w:tcW w:w="2155" w:type="dxa"/>
            <w:shd w:val="clear" w:color="auto" w:fill="auto"/>
            <w:tcMar>
              <w:top w:w="113" w:type="dxa"/>
              <w:left w:w="113" w:type="dxa"/>
              <w:bottom w:w="113" w:type="dxa"/>
              <w:right w:w="57" w:type="dxa"/>
            </w:tcMar>
          </w:tcPr>
          <w:p w14:paraId="2902A7D7" w14:textId="77777777" w:rsidR="00CF3B2C" w:rsidRPr="00AE643D" w:rsidRDefault="00CF3B2C" w:rsidP="00AE643D">
            <w:pPr>
              <w:rPr>
                <w:b/>
                <w:bCs/>
              </w:rPr>
            </w:pPr>
            <w:r w:rsidRPr="00AE643D">
              <w:rPr>
                <w:b/>
                <w:bCs/>
              </w:rPr>
              <w:t>Project Name</w:t>
            </w:r>
          </w:p>
        </w:tc>
        <w:tc>
          <w:tcPr>
            <w:tcW w:w="4308" w:type="dxa"/>
            <w:shd w:val="clear" w:color="auto" w:fill="auto"/>
            <w:tcMar>
              <w:top w:w="113" w:type="dxa"/>
              <w:left w:w="113" w:type="dxa"/>
              <w:bottom w:w="113" w:type="dxa"/>
              <w:right w:w="57" w:type="dxa"/>
            </w:tcMar>
          </w:tcPr>
          <w:p w14:paraId="65EDAFFB" w14:textId="77777777" w:rsidR="00CF3B2C" w:rsidRPr="00AE643D" w:rsidRDefault="00CF3B2C" w:rsidP="00AE643D">
            <w:pPr>
              <w:rPr>
                <w:b/>
                <w:bCs/>
              </w:rPr>
            </w:pPr>
            <w:r w:rsidRPr="00AE643D">
              <w:rPr>
                <w:b/>
                <w:bCs/>
              </w:rPr>
              <w:t xml:space="preserve">Project description </w:t>
            </w:r>
          </w:p>
        </w:tc>
        <w:tc>
          <w:tcPr>
            <w:tcW w:w="2043" w:type="dxa"/>
            <w:shd w:val="clear" w:color="auto" w:fill="auto"/>
            <w:tcMar>
              <w:top w:w="113" w:type="dxa"/>
              <w:left w:w="113" w:type="dxa"/>
              <w:bottom w:w="113" w:type="dxa"/>
              <w:right w:w="57" w:type="dxa"/>
            </w:tcMar>
          </w:tcPr>
          <w:p w14:paraId="6A8517F5" w14:textId="77777777" w:rsidR="00CF3B2C" w:rsidRPr="00AE643D" w:rsidRDefault="00CF3B2C" w:rsidP="00AE643D">
            <w:pPr>
              <w:jc w:val="right"/>
              <w:rPr>
                <w:b/>
                <w:bCs/>
              </w:rPr>
            </w:pPr>
            <w:r w:rsidRPr="00AE643D">
              <w:rPr>
                <w:b/>
                <w:bCs/>
              </w:rPr>
              <w:t>Funding ($)</w:t>
            </w:r>
          </w:p>
        </w:tc>
      </w:tr>
      <w:tr w:rsidR="00CF3B2C" w:rsidRPr="00CF3B2C" w14:paraId="15277F90" w14:textId="77777777" w:rsidTr="00BC00CC">
        <w:trPr>
          <w:trHeight w:val="900"/>
        </w:trPr>
        <w:tc>
          <w:tcPr>
            <w:tcW w:w="1984" w:type="dxa"/>
            <w:shd w:val="clear" w:color="auto" w:fill="auto"/>
            <w:tcMar>
              <w:top w:w="85" w:type="dxa"/>
              <w:left w:w="85" w:type="dxa"/>
              <w:bottom w:w="85" w:type="dxa"/>
              <w:right w:w="85" w:type="dxa"/>
            </w:tcMar>
          </w:tcPr>
          <w:p w14:paraId="6852C93F" w14:textId="77777777" w:rsidR="00CF3B2C" w:rsidRPr="008203FD" w:rsidRDefault="00CF3B2C" w:rsidP="008203FD">
            <w:r w:rsidRPr="008203FD">
              <w:t>Arthur Rylah Institute</w:t>
            </w:r>
          </w:p>
        </w:tc>
        <w:tc>
          <w:tcPr>
            <w:tcW w:w="2155" w:type="dxa"/>
            <w:shd w:val="clear" w:color="auto" w:fill="auto"/>
            <w:tcMar>
              <w:top w:w="85" w:type="dxa"/>
              <w:left w:w="85" w:type="dxa"/>
              <w:bottom w:w="85" w:type="dxa"/>
              <w:right w:w="85" w:type="dxa"/>
            </w:tcMar>
          </w:tcPr>
          <w:p w14:paraId="4AFF636E" w14:textId="77777777" w:rsidR="00CF3B2C" w:rsidRPr="008203FD" w:rsidRDefault="00CF3B2C" w:rsidP="008203FD">
            <w:r w:rsidRPr="008203FD">
              <w:t>Arthur Rylah Institute Faunal Emblems Program 2020-21</w:t>
            </w:r>
          </w:p>
        </w:tc>
        <w:tc>
          <w:tcPr>
            <w:tcW w:w="4308" w:type="dxa"/>
            <w:shd w:val="clear" w:color="auto" w:fill="auto"/>
            <w:tcMar>
              <w:top w:w="85" w:type="dxa"/>
              <w:left w:w="85" w:type="dxa"/>
              <w:bottom w:w="85" w:type="dxa"/>
              <w:right w:w="85" w:type="dxa"/>
            </w:tcMar>
          </w:tcPr>
          <w:p w14:paraId="4296623B" w14:textId="77777777" w:rsidR="00CF3B2C" w:rsidRPr="008203FD" w:rsidRDefault="00CF3B2C" w:rsidP="008203FD">
            <w:r w:rsidRPr="008203FD">
              <w:t xml:space="preserve">The Caring for Our Environment: Faunal Emblems Program has been extended in 2020-21, to continue the work began in 2018-19 to recover Leadbeater’s Possum and the Helmeted Honeyeater. </w:t>
            </w:r>
          </w:p>
        </w:tc>
        <w:tc>
          <w:tcPr>
            <w:tcW w:w="2043" w:type="dxa"/>
            <w:shd w:val="clear" w:color="auto" w:fill="auto"/>
            <w:tcMar>
              <w:top w:w="85" w:type="dxa"/>
              <w:left w:w="85" w:type="dxa"/>
              <w:bottom w:w="85" w:type="dxa"/>
              <w:right w:w="85" w:type="dxa"/>
            </w:tcMar>
          </w:tcPr>
          <w:p w14:paraId="1E434129" w14:textId="77777777" w:rsidR="00CF3B2C" w:rsidRPr="00AE643D" w:rsidRDefault="00CF3B2C" w:rsidP="00AE643D">
            <w:pPr>
              <w:jc w:val="right"/>
            </w:pPr>
            <w:r w:rsidRPr="00AE643D">
              <w:t>90,000</w:t>
            </w:r>
          </w:p>
        </w:tc>
      </w:tr>
      <w:tr w:rsidR="00CF3B2C" w:rsidRPr="00CF3B2C" w14:paraId="48FAED3B" w14:textId="77777777" w:rsidTr="00BC00CC">
        <w:trPr>
          <w:trHeight w:val="900"/>
        </w:trPr>
        <w:tc>
          <w:tcPr>
            <w:tcW w:w="1984" w:type="dxa"/>
            <w:shd w:val="clear" w:color="auto" w:fill="auto"/>
            <w:tcMar>
              <w:top w:w="85" w:type="dxa"/>
              <w:left w:w="85" w:type="dxa"/>
              <w:bottom w:w="85" w:type="dxa"/>
              <w:right w:w="85" w:type="dxa"/>
            </w:tcMar>
          </w:tcPr>
          <w:p w14:paraId="27557D99" w14:textId="77777777" w:rsidR="00CF3B2C" w:rsidRPr="008203FD" w:rsidRDefault="00CF3B2C" w:rsidP="008203FD">
            <w:r w:rsidRPr="008203FD">
              <w:t>Department of Environment, Land, Water and Planning</w:t>
            </w:r>
          </w:p>
        </w:tc>
        <w:tc>
          <w:tcPr>
            <w:tcW w:w="2155" w:type="dxa"/>
            <w:shd w:val="clear" w:color="auto" w:fill="auto"/>
            <w:tcMar>
              <w:top w:w="85" w:type="dxa"/>
              <w:left w:w="85" w:type="dxa"/>
              <w:bottom w:w="85" w:type="dxa"/>
              <w:right w:w="85" w:type="dxa"/>
            </w:tcMar>
          </w:tcPr>
          <w:p w14:paraId="15C01899" w14:textId="77777777" w:rsidR="00CF3B2C" w:rsidRPr="008203FD" w:rsidRDefault="00CF3B2C" w:rsidP="008203FD">
            <w:r w:rsidRPr="008203FD">
              <w:t>Port Phillip Region Faunal Emblems Program2020-21</w:t>
            </w:r>
          </w:p>
        </w:tc>
        <w:tc>
          <w:tcPr>
            <w:tcW w:w="4308" w:type="dxa"/>
            <w:shd w:val="clear" w:color="auto" w:fill="auto"/>
            <w:tcMar>
              <w:top w:w="85" w:type="dxa"/>
              <w:left w:w="85" w:type="dxa"/>
              <w:bottom w:w="85" w:type="dxa"/>
              <w:right w:w="85" w:type="dxa"/>
            </w:tcMar>
          </w:tcPr>
          <w:p w14:paraId="057C5A09" w14:textId="77777777" w:rsidR="00CF3B2C" w:rsidRPr="008203FD" w:rsidRDefault="00CF3B2C" w:rsidP="008203FD">
            <w:r w:rsidRPr="008203FD">
              <w:t xml:space="preserve">The Caring for Our Environment: Faunal Emblems Program has been extended in 2020-21, to continue the work began in 2018-19 to recover Leadbeater’s Possum and the Helmeted Honeyeater. </w:t>
            </w:r>
          </w:p>
        </w:tc>
        <w:tc>
          <w:tcPr>
            <w:tcW w:w="2043" w:type="dxa"/>
            <w:shd w:val="clear" w:color="auto" w:fill="auto"/>
            <w:tcMar>
              <w:top w:w="85" w:type="dxa"/>
              <w:left w:w="85" w:type="dxa"/>
              <w:bottom w:w="85" w:type="dxa"/>
              <w:right w:w="85" w:type="dxa"/>
            </w:tcMar>
          </w:tcPr>
          <w:p w14:paraId="0E96C471" w14:textId="77777777" w:rsidR="00CF3B2C" w:rsidRPr="00AE643D" w:rsidRDefault="00CF3B2C" w:rsidP="00AE643D">
            <w:pPr>
              <w:jc w:val="right"/>
            </w:pPr>
            <w:r w:rsidRPr="00AE643D">
              <w:t>100,000</w:t>
            </w:r>
          </w:p>
        </w:tc>
      </w:tr>
      <w:tr w:rsidR="00CF3B2C" w:rsidRPr="00CF3B2C" w14:paraId="6AEAE4A2" w14:textId="77777777" w:rsidTr="00BC00CC">
        <w:trPr>
          <w:trHeight w:val="900"/>
        </w:trPr>
        <w:tc>
          <w:tcPr>
            <w:tcW w:w="1984" w:type="dxa"/>
            <w:shd w:val="clear" w:color="auto" w:fill="auto"/>
            <w:tcMar>
              <w:top w:w="85" w:type="dxa"/>
              <w:left w:w="85" w:type="dxa"/>
              <w:bottom w:w="85" w:type="dxa"/>
              <w:right w:w="85" w:type="dxa"/>
            </w:tcMar>
          </w:tcPr>
          <w:p w14:paraId="5D6BC387" w14:textId="77777777" w:rsidR="00CF3B2C" w:rsidRPr="008203FD" w:rsidRDefault="00CF3B2C" w:rsidP="008203FD">
            <w:r w:rsidRPr="008203FD">
              <w:t>Parks Victoria</w:t>
            </w:r>
          </w:p>
        </w:tc>
        <w:tc>
          <w:tcPr>
            <w:tcW w:w="2155" w:type="dxa"/>
            <w:shd w:val="clear" w:color="auto" w:fill="auto"/>
            <w:tcMar>
              <w:top w:w="85" w:type="dxa"/>
              <w:left w:w="85" w:type="dxa"/>
              <w:bottom w:w="85" w:type="dxa"/>
              <w:right w:w="85" w:type="dxa"/>
            </w:tcMar>
          </w:tcPr>
          <w:p w14:paraId="0A38FCBF" w14:textId="77777777" w:rsidR="00CF3B2C" w:rsidRPr="008203FD" w:rsidRDefault="00CF3B2C" w:rsidP="008203FD">
            <w:r w:rsidRPr="008203FD">
              <w:t>Faunal Emblems Program: Parks Victoria Tasks</w:t>
            </w:r>
          </w:p>
        </w:tc>
        <w:tc>
          <w:tcPr>
            <w:tcW w:w="4308" w:type="dxa"/>
            <w:shd w:val="clear" w:color="auto" w:fill="auto"/>
            <w:tcMar>
              <w:top w:w="85" w:type="dxa"/>
              <w:left w:w="85" w:type="dxa"/>
              <w:bottom w:w="85" w:type="dxa"/>
              <w:right w:w="85" w:type="dxa"/>
            </w:tcMar>
          </w:tcPr>
          <w:p w14:paraId="4744D1AD" w14:textId="77777777" w:rsidR="00CF3B2C" w:rsidRPr="008203FD" w:rsidRDefault="00CF3B2C" w:rsidP="008203FD">
            <w:r w:rsidRPr="008203FD">
              <w:t xml:space="preserve">The Caring for Our Environment: Faunal Emblems Program has been extended in 2020-21, to continue the work began in 2018-19 to recover Leadbeater’s Possum and the Helmeted Honeyeater. </w:t>
            </w:r>
          </w:p>
        </w:tc>
        <w:tc>
          <w:tcPr>
            <w:tcW w:w="2043" w:type="dxa"/>
            <w:shd w:val="clear" w:color="auto" w:fill="auto"/>
            <w:tcMar>
              <w:top w:w="85" w:type="dxa"/>
              <w:left w:w="85" w:type="dxa"/>
              <w:bottom w:w="85" w:type="dxa"/>
              <w:right w:w="85" w:type="dxa"/>
            </w:tcMar>
          </w:tcPr>
          <w:p w14:paraId="362CACB8" w14:textId="77777777" w:rsidR="00CF3B2C" w:rsidRPr="00AE643D" w:rsidRDefault="00CF3B2C" w:rsidP="00AE643D">
            <w:pPr>
              <w:jc w:val="right"/>
            </w:pPr>
            <w:r w:rsidRPr="00AE643D">
              <w:t>331,000</w:t>
            </w:r>
          </w:p>
        </w:tc>
      </w:tr>
      <w:tr w:rsidR="00CF3B2C" w:rsidRPr="00CF3B2C" w14:paraId="2C1B85D0" w14:textId="77777777" w:rsidTr="00BC00CC">
        <w:trPr>
          <w:trHeight w:val="900"/>
        </w:trPr>
        <w:tc>
          <w:tcPr>
            <w:tcW w:w="1984" w:type="dxa"/>
            <w:shd w:val="clear" w:color="auto" w:fill="auto"/>
            <w:tcMar>
              <w:top w:w="85" w:type="dxa"/>
              <w:left w:w="85" w:type="dxa"/>
              <w:bottom w:w="85" w:type="dxa"/>
              <w:right w:w="85" w:type="dxa"/>
            </w:tcMar>
          </w:tcPr>
          <w:p w14:paraId="50521A3B" w14:textId="77777777" w:rsidR="00CF3B2C" w:rsidRPr="008203FD" w:rsidRDefault="00CF3B2C" w:rsidP="008203FD">
            <w:r w:rsidRPr="008203FD">
              <w:t>Parks Victoria</w:t>
            </w:r>
          </w:p>
        </w:tc>
        <w:tc>
          <w:tcPr>
            <w:tcW w:w="2155" w:type="dxa"/>
            <w:shd w:val="clear" w:color="auto" w:fill="auto"/>
            <w:tcMar>
              <w:top w:w="85" w:type="dxa"/>
              <w:left w:w="85" w:type="dxa"/>
              <w:bottom w:w="85" w:type="dxa"/>
              <w:right w:w="85" w:type="dxa"/>
            </w:tcMar>
          </w:tcPr>
          <w:p w14:paraId="78C51B2D" w14:textId="77777777" w:rsidR="00CF3B2C" w:rsidRPr="008203FD" w:rsidRDefault="00CF3B2C" w:rsidP="008203FD">
            <w:r w:rsidRPr="008203FD">
              <w:t>Faunal Emblems Program: Parks Victoria Tasks</w:t>
            </w:r>
          </w:p>
        </w:tc>
        <w:tc>
          <w:tcPr>
            <w:tcW w:w="4308" w:type="dxa"/>
            <w:shd w:val="clear" w:color="auto" w:fill="auto"/>
            <w:tcMar>
              <w:top w:w="85" w:type="dxa"/>
              <w:left w:w="85" w:type="dxa"/>
              <w:bottom w:w="85" w:type="dxa"/>
              <w:right w:w="85" w:type="dxa"/>
            </w:tcMar>
          </w:tcPr>
          <w:p w14:paraId="3CB09412" w14:textId="77777777" w:rsidR="00CF3B2C" w:rsidRPr="008203FD" w:rsidRDefault="00CF3B2C" w:rsidP="008203FD">
            <w:r w:rsidRPr="008203FD">
              <w:t xml:space="preserve">The Caring for Our Environment: Faunal Emblems Program has been extended in 2020-21, to continue the work began in 2018-19 to recover Leadbeater’s Possum and the Helmeted Honeyeater. </w:t>
            </w:r>
          </w:p>
        </w:tc>
        <w:tc>
          <w:tcPr>
            <w:tcW w:w="2043" w:type="dxa"/>
            <w:shd w:val="clear" w:color="auto" w:fill="auto"/>
            <w:tcMar>
              <w:top w:w="85" w:type="dxa"/>
              <w:left w:w="85" w:type="dxa"/>
              <w:bottom w:w="85" w:type="dxa"/>
              <w:right w:w="85" w:type="dxa"/>
            </w:tcMar>
          </w:tcPr>
          <w:p w14:paraId="5D2D40CB" w14:textId="77777777" w:rsidR="00CF3B2C" w:rsidRPr="00AE643D" w:rsidRDefault="00CF3B2C" w:rsidP="00AE643D">
            <w:pPr>
              <w:jc w:val="right"/>
            </w:pPr>
            <w:r w:rsidRPr="00AE643D">
              <w:t>100,000</w:t>
            </w:r>
          </w:p>
        </w:tc>
      </w:tr>
      <w:tr w:rsidR="00CF3B2C" w:rsidRPr="00CF3B2C" w14:paraId="24179198" w14:textId="77777777" w:rsidTr="00BC00CC">
        <w:trPr>
          <w:trHeight w:val="900"/>
        </w:trPr>
        <w:tc>
          <w:tcPr>
            <w:tcW w:w="1984" w:type="dxa"/>
            <w:shd w:val="clear" w:color="auto" w:fill="auto"/>
            <w:tcMar>
              <w:top w:w="85" w:type="dxa"/>
              <w:left w:w="85" w:type="dxa"/>
              <w:bottom w:w="85" w:type="dxa"/>
              <w:right w:w="85" w:type="dxa"/>
            </w:tcMar>
          </w:tcPr>
          <w:p w14:paraId="36E93CC7" w14:textId="77777777" w:rsidR="00CF3B2C" w:rsidRPr="008203FD" w:rsidRDefault="00CF3B2C" w:rsidP="008203FD">
            <w:r w:rsidRPr="008203FD">
              <w:t>Port Phillip and Westernport Catchment Management Authority</w:t>
            </w:r>
          </w:p>
        </w:tc>
        <w:tc>
          <w:tcPr>
            <w:tcW w:w="2155" w:type="dxa"/>
            <w:shd w:val="clear" w:color="auto" w:fill="auto"/>
            <w:tcMar>
              <w:top w:w="85" w:type="dxa"/>
              <w:left w:w="85" w:type="dxa"/>
              <w:bottom w:w="85" w:type="dxa"/>
              <w:right w:w="85" w:type="dxa"/>
            </w:tcMar>
          </w:tcPr>
          <w:p w14:paraId="2CCD6B52" w14:textId="77777777" w:rsidR="00CF3B2C" w:rsidRPr="008203FD" w:rsidRDefault="00CF3B2C" w:rsidP="008203FD">
            <w:r w:rsidRPr="008203FD">
              <w:t>Port Phillip and Westernport Catchment Management Authority Faunal Emblems Program 2020-21</w:t>
            </w:r>
          </w:p>
        </w:tc>
        <w:tc>
          <w:tcPr>
            <w:tcW w:w="4308" w:type="dxa"/>
            <w:shd w:val="clear" w:color="auto" w:fill="auto"/>
            <w:tcMar>
              <w:top w:w="85" w:type="dxa"/>
              <w:left w:w="85" w:type="dxa"/>
              <w:bottom w:w="85" w:type="dxa"/>
              <w:right w:w="85" w:type="dxa"/>
            </w:tcMar>
          </w:tcPr>
          <w:p w14:paraId="5F9AF823" w14:textId="77777777" w:rsidR="00CF3B2C" w:rsidRPr="008203FD" w:rsidRDefault="00CF3B2C" w:rsidP="008203FD">
            <w:r w:rsidRPr="008203FD">
              <w:t xml:space="preserve">The Caring for Our Environment: Faunal Emblems Program has been extended in 2020-21, to continue the work began in 2018-19 to recover Leadbeater’s Possum and the Helmeted Honeyeater. </w:t>
            </w:r>
          </w:p>
        </w:tc>
        <w:tc>
          <w:tcPr>
            <w:tcW w:w="2043" w:type="dxa"/>
            <w:shd w:val="clear" w:color="auto" w:fill="auto"/>
            <w:tcMar>
              <w:top w:w="85" w:type="dxa"/>
              <w:left w:w="85" w:type="dxa"/>
              <w:bottom w:w="85" w:type="dxa"/>
              <w:right w:w="85" w:type="dxa"/>
            </w:tcMar>
          </w:tcPr>
          <w:p w14:paraId="572E3E44" w14:textId="77777777" w:rsidR="00CF3B2C" w:rsidRPr="00AE643D" w:rsidRDefault="00CF3B2C" w:rsidP="00AE643D">
            <w:pPr>
              <w:jc w:val="right"/>
            </w:pPr>
            <w:r w:rsidRPr="00AE643D">
              <w:t>40,000</w:t>
            </w:r>
          </w:p>
        </w:tc>
      </w:tr>
      <w:tr w:rsidR="00CF3B2C" w:rsidRPr="00CF3B2C" w14:paraId="14648262" w14:textId="77777777" w:rsidTr="00BC00CC">
        <w:trPr>
          <w:trHeight w:val="900"/>
        </w:trPr>
        <w:tc>
          <w:tcPr>
            <w:tcW w:w="1984" w:type="dxa"/>
            <w:shd w:val="clear" w:color="auto" w:fill="auto"/>
            <w:tcMar>
              <w:top w:w="85" w:type="dxa"/>
              <w:left w:w="85" w:type="dxa"/>
              <w:bottom w:w="85" w:type="dxa"/>
              <w:right w:w="85" w:type="dxa"/>
            </w:tcMar>
          </w:tcPr>
          <w:p w14:paraId="3739345C" w14:textId="77777777" w:rsidR="00CF3B2C" w:rsidRPr="008203FD" w:rsidRDefault="00CF3B2C" w:rsidP="008203FD">
            <w:r w:rsidRPr="008203FD">
              <w:t>Port Phillip and Westernport Catchment Management Authority</w:t>
            </w:r>
          </w:p>
        </w:tc>
        <w:tc>
          <w:tcPr>
            <w:tcW w:w="2155" w:type="dxa"/>
            <w:shd w:val="clear" w:color="auto" w:fill="auto"/>
            <w:tcMar>
              <w:top w:w="85" w:type="dxa"/>
              <w:left w:w="85" w:type="dxa"/>
              <w:bottom w:w="85" w:type="dxa"/>
              <w:right w:w="85" w:type="dxa"/>
            </w:tcMar>
          </w:tcPr>
          <w:p w14:paraId="289A737B" w14:textId="77777777" w:rsidR="00CF3B2C" w:rsidRPr="008203FD" w:rsidRDefault="00CF3B2C" w:rsidP="008203FD">
            <w:r w:rsidRPr="008203FD">
              <w:t>Port Phillip and Westernport Catchment Management Authority Faunal Emblems Program 2020-21</w:t>
            </w:r>
          </w:p>
        </w:tc>
        <w:tc>
          <w:tcPr>
            <w:tcW w:w="4308" w:type="dxa"/>
            <w:shd w:val="clear" w:color="auto" w:fill="auto"/>
            <w:tcMar>
              <w:top w:w="85" w:type="dxa"/>
              <w:left w:w="85" w:type="dxa"/>
              <w:bottom w:w="85" w:type="dxa"/>
              <w:right w:w="85" w:type="dxa"/>
            </w:tcMar>
          </w:tcPr>
          <w:p w14:paraId="484D0927" w14:textId="77777777" w:rsidR="00CF3B2C" w:rsidRPr="008203FD" w:rsidRDefault="00CF3B2C" w:rsidP="008203FD">
            <w:r w:rsidRPr="008203FD">
              <w:t xml:space="preserve">The Caring for Our Environment: Faunal Emblems Program has been extended in 2020-21, to continue the work began in 2018-19 to recover Leadbeater’s Possum and the Helmeted Honeyeater. </w:t>
            </w:r>
          </w:p>
        </w:tc>
        <w:tc>
          <w:tcPr>
            <w:tcW w:w="2043" w:type="dxa"/>
            <w:shd w:val="clear" w:color="auto" w:fill="auto"/>
            <w:tcMar>
              <w:top w:w="85" w:type="dxa"/>
              <w:left w:w="85" w:type="dxa"/>
              <w:bottom w:w="85" w:type="dxa"/>
              <w:right w:w="85" w:type="dxa"/>
            </w:tcMar>
          </w:tcPr>
          <w:p w14:paraId="4E650458" w14:textId="77777777" w:rsidR="00CF3B2C" w:rsidRPr="00AE643D" w:rsidRDefault="00CF3B2C" w:rsidP="00AE643D">
            <w:pPr>
              <w:jc w:val="right"/>
            </w:pPr>
            <w:r w:rsidRPr="00AE643D">
              <w:t>12,860</w:t>
            </w:r>
          </w:p>
        </w:tc>
      </w:tr>
      <w:tr w:rsidR="00CF3B2C" w:rsidRPr="00CF3B2C" w14:paraId="396536DE" w14:textId="77777777" w:rsidTr="00BC00CC">
        <w:trPr>
          <w:trHeight w:val="900"/>
        </w:trPr>
        <w:tc>
          <w:tcPr>
            <w:tcW w:w="1984" w:type="dxa"/>
            <w:shd w:val="clear" w:color="auto" w:fill="auto"/>
            <w:tcMar>
              <w:top w:w="85" w:type="dxa"/>
              <w:left w:w="85" w:type="dxa"/>
              <w:bottom w:w="85" w:type="dxa"/>
              <w:right w:w="85" w:type="dxa"/>
            </w:tcMar>
          </w:tcPr>
          <w:p w14:paraId="6EEA97FB" w14:textId="77777777" w:rsidR="00CF3B2C" w:rsidRPr="008203FD" w:rsidRDefault="00CF3B2C" w:rsidP="008203FD">
            <w:r w:rsidRPr="008203FD">
              <w:t>Trust for Nature</w:t>
            </w:r>
          </w:p>
        </w:tc>
        <w:tc>
          <w:tcPr>
            <w:tcW w:w="2155" w:type="dxa"/>
            <w:shd w:val="clear" w:color="auto" w:fill="auto"/>
            <w:tcMar>
              <w:top w:w="85" w:type="dxa"/>
              <w:left w:w="85" w:type="dxa"/>
              <w:bottom w:w="85" w:type="dxa"/>
              <w:right w:w="85" w:type="dxa"/>
            </w:tcMar>
          </w:tcPr>
          <w:p w14:paraId="38D562BB" w14:textId="77777777" w:rsidR="00CF3B2C" w:rsidRPr="008203FD" w:rsidRDefault="00CF3B2C" w:rsidP="008203FD">
            <w:r w:rsidRPr="008203FD">
              <w:t>Trust for Nature Faunal Emblems Program 2020-21</w:t>
            </w:r>
          </w:p>
        </w:tc>
        <w:tc>
          <w:tcPr>
            <w:tcW w:w="4308" w:type="dxa"/>
            <w:shd w:val="clear" w:color="auto" w:fill="auto"/>
            <w:tcMar>
              <w:top w:w="85" w:type="dxa"/>
              <w:left w:w="85" w:type="dxa"/>
              <w:bottom w:w="85" w:type="dxa"/>
              <w:right w:w="85" w:type="dxa"/>
            </w:tcMar>
          </w:tcPr>
          <w:p w14:paraId="6D398529" w14:textId="77777777" w:rsidR="00CF3B2C" w:rsidRPr="008203FD" w:rsidRDefault="00CF3B2C" w:rsidP="008203FD">
            <w:r w:rsidRPr="008203FD">
              <w:t xml:space="preserve">The Caring for Our Environment: Faunal Emblems Program has been extended in 2020-21, to continue the work began in 2018-19 to recover Leadbeater’s Possum and the Helmeted Honeyeater. </w:t>
            </w:r>
          </w:p>
        </w:tc>
        <w:tc>
          <w:tcPr>
            <w:tcW w:w="2043" w:type="dxa"/>
            <w:shd w:val="clear" w:color="auto" w:fill="auto"/>
            <w:tcMar>
              <w:top w:w="85" w:type="dxa"/>
              <w:left w:w="85" w:type="dxa"/>
              <w:bottom w:w="85" w:type="dxa"/>
              <w:right w:w="85" w:type="dxa"/>
            </w:tcMar>
          </w:tcPr>
          <w:p w14:paraId="52B65EF1" w14:textId="77777777" w:rsidR="00CF3B2C" w:rsidRPr="00AE643D" w:rsidRDefault="00CF3B2C" w:rsidP="00AE643D">
            <w:pPr>
              <w:jc w:val="right"/>
            </w:pPr>
            <w:r w:rsidRPr="00AE643D">
              <w:t>100,000</w:t>
            </w:r>
          </w:p>
        </w:tc>
      </w:tr>
      <w:tr w:rsidR="00CF3B2C" w:rsidRPr="00CF3B2C" w14:paraId="359CE0AA" w14:textId="77777777" w:rsidTr="00BC00CC">
        <w:trPr>
          <w:trHeight w:val="900"/>
        </w:trPr>
        <w:tc>
          <w:tcPr>
            <w:tcW w:w="1984" w:type="dxa"/>
            <w:shd w:val="clear" w:color="auto" w:fill="auto"/>
            <w:tcMar>
              <w:top w:w="85" w:type="dxa"/>
              <w:left w:w="85" w:type="dxa"/>
              <w:bottom w:w="85" w:type="dxa"/>
              <w:right w:w="85" w:type="dxa"/>
            </w:tcMar>
          </w:tcPr>
          <w:p w14:paraId="7AF6AB07" w14:textId="77777777" w:rsidR="00CF3B2C" w:rsidRPr="008203FD" w:rsidRDefault="00CF3B2C" w:rsidP="008203FD">
            <w:r w:rsidRPr="008203FD">
              <w:t>Trust for Nature</w:t>
            </w:r>
          </w:p>
        </w:tc>
        <w:tc>
          <w:tcPr>
            <w:tcW w:w="2155" w:type="dxa"/>
            <w:shd w:val="clear" w:color="auto" w:fill="auto"/>
            <w:tcMar>
              <w:top w:w="85" w:type="dxa"/>
              <w:left w:w="85" w:type="dxa"/>
              <w:bottom w:w="85" w:type="dxa"/>
              <w:right w:w="85" w:type="dxa"/>
            </w:tcMar>
          </w:tcPr>
          <w:p w14:paraId="640C1737" w14:textId="77777777" w:rsidR="00CF3B2C" w:rsidRPr="008203FD" w:rsidRDefault="00CF3B2C" w:rsidP="008203FD">
            <w:r w:rsidRPr="008203FD">
              <w:t>Trust for Nature Faunal Emblems Program 2020-21</w:t>
            </w:r>
          </w:p>
        </w:tc>
        <w:tc>
          <w:tcPr>
            <w:tcW w:w="4308" w:type="dxa"/>
            <w:shd w:val="clear" w:color="auto" w:fill="auto"/>
            <w:tcMar>
              <w:top w:w="85" w:type="dxa"/>
              <w:left w:w="85" w:type="dxa"/>
              <w:bottom w:w="85" w:type="dxa"/>
              <w:right w:w="85" w:type="dxa"/>
            </w:tcMar>
          </w:tcPr>
          <w:p w14:paraId="3EE37392" w14:textId="77777777" w:rsidR="00CF3B2C" w:rsidRPr="008203FD" w:rsidRDefault="00CF3B2C" w:rsidP="008203FD">
            <w:r w:rsidRPr="008203FD">
              <w:t xml:space="preserve">The Caring for Our Environment: Faunal Emblems Program has been extended in 2020-21, to continue the work began in 2018-19 to recover Leadbeater’s Possum and the Helmeted Honeyeater. </w:t>
            </w:r>
          </w:p>
        </w:tc>
        <w:tc>
          <w:tcPr>
            <w:tcW w:w="2043" w:type="dxa"/>
            <w:shd w:val="clear" w:color="auto" w:fill="auto"/>
            <w:tcMar>
              <w:top w:w="85" w:type="dxa"/>
              <w:left w:w="85" w:type="dxa"/>
              <w:bottom w:w="85" w:type="dxa"/>
              <w:right w:w="85" w:type="dxa"/>
            </w:tcMar>
          </w:tcPr>
          <w:p w14:paraId="36D572AB" w14:textId="77777777" w:rsidR="00CF3B2C" w:rsidRPr="00AE643D" w:rsidRDefault="00CF3B2C" w:rsidP="00AE643D">
            <w:pPr>
              <w:jc w:val="right"/>
            </w:pPr>
            <w:r w:rsidRPr="00AE643D">
              <w:t>32,000</w:t>
            </w:r>
          </w:p>
        </w:tc>
      </w:tr>
      <w:tr w:rsidR="00CF3B2C" w:rsidRPr="00CF3B2C" w14:paraId="2CA427DD" w14:textId="77777777" w:rsidTr="00BC00CC">
        <w:trPr>
          <w:trHeight w:val="900"/>
        </w:trPr>
        <w:tc>
          <w:tcPr>
            <w:tcW w:w="1984" w:type="dxa"/>
            <w:shd w:val="clear" w:color="auto" w:fill="auto"/>
            <w:tcMar>
              <w:top w:w="85" w:type="dxa"/>
              <w:left w:w="85" w:type="dxa"/>
              <w:bottom w:w="85" w:type="dxa"/>
              <w:right w:w="85" w:type="dxa"/>
            </w:tcMar>
          </w:tcPr>
          <w:p w14:paraId="5E63ABBA" w14:textId="77777777" w:rsidR="00CF3B2C" w:rsidRPr="008203FD" w:rsidRDefault="00CF3B2C" w:rsidP="008203FD">
            <w:r w:rsidRPr="008203FD">
              <w:t>Zoos Victoria</w:t>
            </w:r>
          </w:p>
        </w:tc>
        <w:tc>
          <w:tcPr>
            <w:tcW w:w="2155" w:type="dxa"/>
            <w:shd w:val="clear" w:color="auto" w:fill="auto"/>
            <w:tcMar>
              <w:top w:w="85" w:type="dxa"/>
              <w:left w:w="85" w:type="dxa"/>
              <w:bottom w:w="85" w:type="dxa"/>
              <w:right w:w="85" w:type="dxa"/>
            </w:tcMar>
          </w:tcPr>
          <w:p w14:paraId="30BFF3D6" w14:textId="77777777" w:rsidR="00CF3B2C" w:rsidRPr="008203FD" w:rsidRDefault="00CF3B2C" w:rsidP="008203FD">
            <w:r w:rsidRPr="008203FD">
              <w:t>Zoos Victoria Faunal Emblems Program 2020-21</w:t>
            </w:r>
          </w:p>
        </w:tc>
        <w:tc>
          <w:tcPr>
            <w:tcW w:w="4308" w:type="dxa"/>
            <w:shd w:val="clear" w:color="auto" w:fill="auto"/>
            <w:tcMar>
              <w:top w:w="85" w:type="dxa"/>
              <w:left w:w="85" w:type="dxa"/>
              <w:bottom w:w="85" w:type="dxa"/>
              <w:right w:w="85" w:type="dxa"/>
            </w:tcMar>
          </w:tcPr>
          <w:p w14:paraId="4EFA167C" w14:textId="77777777" w:rsidR="00CF3B2C" w:rsidRPr="008203FD" w:rsidRDefault="00CF3B2C" w:rsidP="008203FD">
            <w:r w:rsidRPr="008203FD">
              <w:t xml:space="preserve">The Caring for Our Environment: Faunal Emblems Program has been extended in 2020-21, to continue the work began in 2018-19 to recover Leadbeater’s Possum and the Helmeted Honeyeater. </w:t>
            </w:r>
          </w:p>
        </w:tc>
        <w:tc>
          <w:tcPr>
            <w:tcW w:w="2043" w:type="dxa"/>
            <w:shd w:val="clear" w:color="auto" w:fill="auto"/>
            <w:tcMar>
              <w:top w:w="85" w:type="dxa"/>
              <w:left w:w="85" w:type="dxa"/>
              <w:bottom w:w="85" w:type="dxa"/>
              <w:right w:w="85" w:type="dxa"/>
            </w:tcMar>
          </w:tcPr>
          <w:p w14:paraId="6B3D604C" w14:textId="77777777" w:rsidR="00CF3B2C" w:rsidRPr="00AE643D" w:rsidRDefault="00CF3B2C" w:rsidP="00AE643D">
            <w:pPr>
              <w:jc w:val="right"/>
            </w:pPr>
            <w:r w:rsidRPr="00AE643D">
              <w:t>90,000</w:t>
            </w:r>
          </w:p>
        </w:tc>
      </w:tr>
      <w:tr w:rsidR="00CF3B2C" w:rsidRPr="00CF3B2C" w14:paraId="4ADDAF34" w14:textId="77777777" w:rsidTr="00BC00CC">
        <w:trPr>
          <w:trHeight w:val="900"/>
        </w:trPr>
        <w:tc>
          <w:tcPr>
            <w:tcW w:w="1984" w:type="dxa"/>
            <w:shd w:val="clear" w:color="auto" w:fill="auto"/>
            <w:tcMar>
              <w:top w:w="85" w:type="dxa"/>
              <w:left w:w="85" w:type="dxa"/>
              <w:bottom w:w="85" w:type="dxa"/>
              <w:right w:w="85" w:type="dxa"/>
            </w:tcMar>
          </w:tcPr>
          <w:p w14:paraId="309A24A0" w14:textId="77777777" w:rsidR="00CF3B2C" w:rsidRPr="008203FD" w:rsidRDefault="00CF3B2C" w:rsidP="008203FD">
            <w:r w:rsidRPr="008203FD">
              <w:t>Zoos Victoria</w:t>
            </w:r>
          </w:p>
        </w:tc>
        <w:tc>
          <w:tcPr>
            <w:tcW w:w="2155" w:type="dxa"/>
            <w:shd w:val="clear" w:color="auto" w:fill="auto"/>
            <w:tcMar>
              <w:top w:w="85" w:type="dxa"/>
              <w:left w:w="85" w:type="dxa"/>
              <w:bottom w:w="85" w:type="dxa"/>
              <w:right w:w="85" w:type="dxa"/>
            </w:tcMar>
          </w:tcPr>
          <w:p w14:paraId="247BD1B6" w14:textId="77777777" w:rsidR="00CF3B2C" w:rsidRPr="008203FD" w:rsidRDefault="00CF3B2C" w:rsidP="008203FD">
            <w:r w:rsidRPr="008203FD">
              <w:t>Zoos Victoria Faunal Emblems Program 2020-21</w:t>
            </w:r>
          </w:p>
        </w:tc>
        <w:tc>
          <w:tcPr>
            <w:tcW w:w="4308" w:type="dxa"/>
            <w:shd w:val="clear" w:color="auto" w:fill="auto"/>
            <w:tcMar>
              <w:top w:w="85" w:type="dxa"/>
              <w:left w:w="85" w:type="dxa"/>
              <w:bottom w:w="85" w:type="dxa"/>
              <w:right w:w="85" w:type="dxa"/>
            </w:tcMar>
          </w:tcPr>
          <w:p w14:paraId="3D2906D0" w14:textId="77777777" w:rsidR="00CF3B2C" w:rsidRPr="008203FD" w:rsidRDefault="00CF3B2C" w:rsidP="008203FD">
            <w:r w:rsidRPr="008203FD">
              <w:t xml:space="preserve">The Caring for Our Environment: Faunal Emblems Program has been extended in 2020-21, to continue the work began in 2018-19 to recover Leadbeater’s Possum and the Helmeted Honeyeater. </w:t>
            </w:r>
          </w:p>
        </w:tc>
        <w:tc>
          <w:tcPr>
            <w:tcW w:w="2043" w:type="dxa"/>
            <w:shd w:val="clear" w:color="auto" w:fill="auto"/>
            <w:tcMar>
              <w:top w:w="85" w:type="dxa"/>
              <w:left w:w="85" w:type="dxa"/>
              <w:bottom w:w="85" w:type="dxa"/>
              <w:right w:w="85" w:type="dxa"/>
            </w:tcMar>
          </w:tcPr>
          <w:p w14:paraId="69F72F47" w14:textId="77777777" w:rsidR="00CF3B2C" w:rsidRPr="00AE643D" w:rsidRDefault="00CF3B2C" w:rsidP="00AE643D">
            <w:pPr>
              <w:jc w:val="right"/>
            </w:pPr>
            <w:r w:rsidRPr="00AE643D">
              <w:t>39,930</w:t>
            </w:r>
          </w:p>
        </w:tc>
      </w:tr>
    </w:tbl>
    <w:p w14:paraId="04A97977" w14:textId="77777777" w:rsidR="00CF3B2C" w:rsidRPr="00CF3B2C" w:rsidRDefault="00CF3B2C" w:rsidP="00EF42A9">
      <w:pPr>
        <w:pStyle w:val="Heading2"/>
      </w:pPr>
      <w:r w:rsidRPr="00CF3B2C">
        <w:t>Program: High Risk Sites (Department of Environment, Land, Water and Planning)</w:t>
      </w:r>
    </w:p>
    <w:p w14:paraId="74A5717D" w14:textId="77777777" w:rsidR="00CF3B2C" w:rsidRPr="00CF3B2C" w:rsidRDefault="00CF3B2C" w:rsidP="00EF42A9">
      <w:pPr>
        <w:pStyle w:val="Heading3"/>
      </w:pPr>
      <w:r w:rsidRPr="00CF3B2C">
        <w:t>Department of Environment, Land, Water and Planning</w:t>
      </w:r>
    </w:p>
    <w:p w14:paraId="09FFCF82" w14:textId="77777777" w:rsidR="00CF3B2C" w:rsidRPr="008203FD" w:rsidRDefault="00CF3B2C" w:rsidP="008203FD">
      <w:r w:rsidRPr="008203FD">
        <w:t xml:space="preserve">The High-Risk and Hazardous Waste Sites program will implement the Co-ordinated Prevention and Response Framework released in November 2019. The Framework aims to: </w:t>
      </w:r>
    </w:p>
    <w:p w14:paraId="35C874E3" w14:textId="77777777" w:rsidR="00CF3B2C" w:rsidRPr="00D76C69" w:rsidRDefault="00CF3B2C" w:rsidP="00D76C69">
      <w:pPr>
        <w:pStyle w:val="ListParagraph"/>
        <w:numPr>
          <w:ilvl w:val="0"/>
          <w:numId w:val="18"/>
        </w:numPr>
      </w:pPr>
      <w:r w:rsidRPr="00D76C69">
        <w:t>minimise risks to the community and environment in the most cost-effective manner through coordinated whole of government action</w:t>
      </w:r>
    </w:p>
    <w:p w14:paraId="6638E6F4" w14:textId="77777777" w:rsidR="00CF3B2C" w:rsidRPr="00D76C69" w:rsidRDefault="00CF3B2C" w:rsidP="00D76C69">
      <w:pPr>
        <w:pStyle w:val="ListParagraph"/>
        <w:numPr>
          <w:ilvl w:val="0"/>
          <w:numId w:val="18"/>
        </w:numPr>
      </w:pPr>
      <w:r w:rsidRPr="00D76C69">
        <w:t>enable government to respond effectively and efficiently in the management of high-risk waste sites.</w:t>
      </w:r>
    </w:p>
    <w:tbl>
      <w:tblPr>
        <w:tblW w:w="1049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2155"/>
        <w:gridCol w:w="4308"/>
        <w:gridCol w:w="2043"/>
      </w:tblGrid>
      <w:tr w:rsidR="00CF3B2C" w:rsidRPr="00CF3B2C" w14:paraId="030AFA5E" w14:textId="77777777" w:rsidTr="00BC00CC">
        <w:trPr>
          <w:trHeight w:val="300"/>
          <w:tblHeader/>
        </w:trPr>
        <w:tc>
          <w:tcPr>
            <w:tcW w:w="1984" w:type="dxa"/>
            <w:shd w:val="clear" w:color="auto" w:fill="auto"/>
            <w:tcMar>
              <w:top w:w="113" w:type="dxa"/>
              <w:left w:w="113" w:type="dxa"/>
              <w:bottom w:w="113" w:type="dxa"/>
              <w:right w:w="57" w:type="dxa"/>
            </w:tcMar>
          </w:tcPr>
          <w:p w14:paraId="30010B37" w14:textId="77777777" w:rsidR="00CF3B2C" w:rsidRPr="00AE643D" w:rsidRDefault="00CF3B2C" w:rsidP="00AE643D">
            <w:pPr>
              <w:rPr>
                <w:b/>
                <w:bCs/>
              </w:rPr>
            </w:pPr>
            <w:r w:rsidRPr="00AE643D">
              <w:rPr>
                <w:b/>
                <w:bCs/>
              </w:rPr>
              <w:t xml:space="preserve">Grant Recipient </w:t>
            </w:r>
          </w:p>
        </w:tc>
        <w:tc>
          <w:tcPr>
            <w:tcW w:w="2155" w:type="dxa"/>
            <w:shd w:val="clear" w:color="auto" w:fill="auto"/>
            <w:tcMar>
              <w:top w:w="113" w:type="dxa"/>
              <w:left w:w="113" w:type="dxa"/>
              <w:bottom w:w="113" w:type="dxa"/>
              <w:right w:w="57" w:type="dxa"/>
            </w:tcMar>
          </w:tcPr>
          <w:p w14:paraId="3317F806" w14:textId="77777777" w:rsidR="00CF3B2C" w:rsidRPr="00AE643D" w:rsidRDefault="00CF3B2C" w:rsidP="00AE643D">
            <w:pPr>
              <w:rPr>
                <w:b/>
                <w:bCs/>
              </w:rPr>
            </w:pPr>
            <w:r w:rsidRPr="00AE643D">
              <w:rPr>
                <w:b/>
                <w:bCs/>
              </w:rPr>
              <w:t>Project Name</w:t>
            </w:r>
          </w:p>
        </w:tc>
        <w:tc>
          <w:tcPr>
            <w:tcW w:w="4308" w:type="dxa"/>
            <w:shd w:val="clear" w:color="auto" w:fill="auto"/>
            <w:tcMar>
              <w:top w:w="113" w:type="dxa"/>
              <w:left w:w="113" w:type="dxa"/>
              <w:bottom w:w="113" w:type="dxa"/>
              <w:right w:w="57" w:type="dxa"/>
            </w:tcMar>
          </w:tcPr>
          <w:p w14:paraId="3992DD1D" w14:textId="77777777" w:rsidR="00CF3B2C" w:rsidRPr="00AE643D" w:rsidRDefault="00CF3B2C" w:rsidP="00AE643D">
            <w:pPr>
              <w:rPr>
                <w:b/>
                <w:bCs/>
              </w:rPr>
            </w:pPr>
            <w:r w:rsidRPr="00AE643D">
              <w:rPr>
                <w:b/>
                <w:bCs/>
              </w:rPr>
              <w:t xml:space="preserve">Project description </w:t>
            </w:r>
          </w:p>
        </w:tc>
        <w:tc>
          <w:tcPr>
            <w:tcW w:w="2043" w:type="dxa"/>
            <w:shd w:val="clear" w:color="auto" w:fill="auto"/>
            <w:tcMar>
              <w:top w:w="113" w:type="dxa"/>
              <w:left w:w="113" w:type="dxa"/>
              <w:bottom w:w="113" w:type="dxa"/>
              <w:right w:w="57" w:type="dxa"/>
            </w:tcMar>
          </w:tcPr>
          <w:p w14:paraId="523980B1" w14:textId="77777777" w:rsidR="00CF3B2C" w:rsidRPr="00AE643D" w:rsidRDefault="00CF3B2C" w:rsidP="00AE643D">
            <w:pPr>
              <w:jc w:val="right"/>
              <w:rPr>
                <w:b/>
                <w:bCs/>
              </w:rPr>
            </w:pPr>
            <w:r w:rsidRPr="00AE643D">
              <w:rPr>
                <w:b/>
                <w:bCs/>
              </w:rPr>
              <w:t>Funding ($)</w:t>
            </w:r>
          </w:p>
        </w:tc>
      </w:tr>
      <w:tr w:rsidR="00CF3B2C" w:rsidRPr="00CF3B2C" w14:paraId="61C33BE4" w14:textId="77777777" w:rsidTr="00BC00CC">
        <w:trPr>
          <w:trHeight w:val="1200"/>
        </w:trPr>
        <w:tc>
          <w:tcPr>
            <w:tcW w:w="1984" w:type="dxa"/>
            <w:shd w:val="clear" w:color="auto" w:fill="auto"/>
            <w:tcMar>
              <w:top w:w="85" w:type="dxa"/>
              <w:left w:w="85" w:type="dxa"/>
              <w:bottom w:w="85" w:type="dxa"/>
              <w:right w:w="85" w:type="dxa"/>
            </w:tcMar>
          </w:tcPr>
          <w:p w14:paraId="5733A97C" w14:textId="77777777" w:rsidR="00CF3B2C" w:rsidRPr="008203FD" w:rsidRDefault="00CF3B2C" w:rsidP="008203FD">
            <w:r w:rsidRPr="008203FD">
              <w:t>Greater Dandenong City Council</w:t>
            </w:r>
          </w:p>
        </w:tc>
        <w:tc>
          <w:tcPr>
            <w:tcW w:w="2155" w:type="dxa"/>
            <w:shd w:val="clear" w:color="auto" w:fill="auto"/>
            <w:tcMar>
              <w:top w:w="85" w:type="dxa"/>
              <w:left w:w="85" w:type="dxa"/>
              <w:bottom w:w="85" w:type="dxa"/>
              <w:right w:w="85" w:type="dxa"/>
            </w:tcMar>
          </w:tcPr>
          <w:p w14:paraId="73F9E2DF" w14:textId="77777777" w:rsidR="00CF3B2C" w:rsidRPr="008203FD" w:rsidRDefault="00CF3B2C" w:rsidP="008203FD">
            <w:r w:rsidRPr="008203FD">
              <w:t>Local Government Planning and Building officers: Dandenong Council</w:t>
            </w:r>
          </w:p>
        </w:tc>
        <w:tc>
          <w:tcPr>
            <w:tcW w:w="4308" w:type="dxa"/>
            <w:shd w:val="clear" w:color="auto" w:fill="auto"/>
            <w:tcMar>
              <w:top w:w="85" w:type="dxa"/>
              <w:left w:w="85" w:type="dxa"/>
              <w:bottom w:w="85" w:type="dxa"/>
              <w:right w:w="85" w:type="dxa"/>
            </w:tcMar>
          </w:tcPr>
          <w:p w14:paraId="54817A46" w14:textId="77777777" w:rsidR="00CF3B2C" w:rsidRPr="008203FD" w:rsidRDefault="00CF3B2C" w:rsidP="008203FD">
            <w:r w:rsidRPr="008203FD">
              <w:t>The agreement for the host council is to employ a Planning Enforcement officer and a Building Inspector to be shared across a sub-regional group of local governments including Dandenong, Kingston and Casey. The funding agreements are designed to enhance local government capacity to undertake proactive inspections and compliance work on high-risk waste sites to 30 June 2024.</w:t>
            </w:r>
          </w:p>
        </w:tc>
        <w:tc>
          <w:tcPr>
            <w:tcW w:w="2043" w:type="dxa"/>
            <w:shd w:val="clear" w:color="auto" w:fill="auto"/>
            <w:tcMar>
              <w:top w:w="85" w:type="dxa"/>
              <w:left w:w="85" w:type="dxa"/>
              <w:bottom w:w="85" w:type="dxa"/>
              <w:right w:w="85" w:type="dxa"/>
            </w:tcMar>
          </w:tcPr>
          <w:p w14:paraId="063CB39D" w14:textId="77777777" w:rsidR="00CF3B2C" w:rsidRPr="00AE643D" w:rsidRDefault="00CF3B2C" w:rsidP="00AE643D">
            <w:pPr>
              <w:jc w:val="right"/>
            </w:pPr>
            <w:r w:rsidRPr="00AE643D">
              <w:t>224,102</w:t>
            </w:r>
          </w:p>
        </w:tc>
      </w:tr>
      <w:tr w:rsidR="00CF3B2C" w:rsidRPr="00CF3B2C" w14:paraId="5750354C" w14:textId="77777777" w:rsidTr="00BC00CC">
        <w:trPr>
          <w:trHeight w:val="1200"/>
        </w:trPr>
        <w:tc>
          <w:tcPr>
            <w:tcW w:w="1984" w:type="dxa"/>
            <w:shd w:val="clear" w:color="auto" w:fill="auto"/>
            <w:tcMar>
              <w:top w:w="85" w:type="dxa"/>
              <w:left w:w="85" w:type="dxa"/>
              <w:bottom w:w="85" w:type="dxa"/>
              <w:right w:w="85" w:type="dxa"/>
            </w:tcMar>
          </w:tcPr>
          <w:p w14:paraId="19DD79F7" w14:textId="77777777" w:rsidR="00CF3B2C" w:rsidRPr="008203FD" w:rsidRDefault="00CF3B2C" w:rsidP="008203FD">
            <w:r w:rsidRPr="008203FD">
              <w:t>Hume City Council</w:t>
            </w:r>
          </w:p>
        </w:tc>
        <w:tc>
          <w:tcPr>
            <w:tcW w:w="2155" w:type="dxa"/>
            <w:shd w:val="clear" w:color="auto" w:fill="auto"/>
            <w:tcMar>
              <w:top w:w="85" w:type="dxa"/>
              <w:left w:w="85" w:type="dxa"/>
              <w:bottom w:w="85" w:type="dxa"/>
              <w:right w:w="85" w:type="dxa"/>
            </w:tcMar>
          </w:tcPr>
          <w:p w14:paraId="609CADEE" w14:textId="77777777" w:rsidR="00CF3B2C" w:rsidRPr="008203FD" w:rsidRDefault="00CF3B2C" w:rsidP="008203FD">
            <w:r w:rsidRPr="008203FD">
              <w:t>Local Government Planning and Building officers: Hume Council</w:t>
            </w:r>
          </w:p>
        </w:tc>
        <w:tc>
          <w:tcPr>
            <w:tcW w:w="4308" w:type="dxa"/>
            <w:shd w:val="clear" w:color="auto" w:fill="auto"/>
            <w:tcMar>
              <w:top w:w="85" w:type="dxa"/>
              <w:left w:w="85" w:type="dxa"/>
              <w:bottom w:w="85" w:type="dxa"/>
              <w:right w:w="85" w:type="dxa"/>
            </w:tcMar>
          </w:tcPr>
          <w:p w14:paraId="75C95BF3" w14:textId="77777777" w:rsidR="00CF3B2C" w:rsidRPr="008203FD" w:rsidRDefault="00CF3B2C" w:rsidP="008203FD">
            <w:r w:rsidRPr="008203FD">
              <w:t>The agreement for the host council is to employ a Planning Enforcement officer and a Building Inspector to be shared across a sub-regional group of local governments including Hume, Brimbank and Whittlesea. The funding agreements are designed to enhance local government capacity to undertake proactive inspections and compliance work on high-risk waste sites to 30 June 2024.</w:t>
            </w:r>
          </w:p>
        </w:tc>
        <w:tc>
          <w:tcPr>
            <w:tcW w:w="2043" w:type="dxa"/>
            <w:shd w:val="clear" w:color="auto" w:fill="auto"/>
            <w:tcMar>
              <w:top w:w="85" w:type="dxa"/>
              <w:left w:w="85" w:type="dxa"/>
              <w:bottom w:w="85" w:type="dxa"/>
              <w:right w:w="85" w:type="dxa"/>
            </w:tcMar>
          </w:tcPr>
          <w:p w14:paraId="48D966F9" w14:textId="77777777" w:rsidR="00CF3B2C" w:rsidRPr="00AE643D" w:rsidRDefault="00CF3B2C" w:rsidP="00AE643D">
            <w:pPr>
              <w:jc w:val="right"/>
            </w:pPr>
            <w:r w:rsidRPr="00AE643D">
              <w:t>224,102</w:t>
            </w:r>
          </w:p>
        </w:tc>
      </w:tr>
      <w:tr w:rsidR="00CF3B2C" w:rsidRPr="00CF3B2C" w14:paraId="5BA56F1B" w14:textId="77777777" w:rsidTr="00BC00CC">
        <w:trPr>
          <w:trHeight w:val="1575"/>
        </w:trPr>
        <w:tc>
          <w:tcPr>
            <w:tcW w:w="1984" w:type="dxa"/>
            <w:shd w:val="clear" w:color="auto" w:fill="auto"/>
            <w:tcMar>
              <w:top w:w="85" w:type="dxa"/>
              <w:left w:w="85" w:type="dxa"/>
              <w:bottom w:w="85" w:type="dxa"/>
              <w:right w:w="85" w:type="dxa"/>
            </w:tcMar>
          </w:tcPr>
          <w:p w14:paraId="3B199274" w14:textId="77777777" w:rsidR="00CF3B2C" w:rsidRPr="008203FD" w:rsidRDefault="00CF3B2C" w:rsidP="008203FD">
            <w:r w:rsidRPr="008203FD">
              <w:t>Maribyrnong City Council</w:t>
            </w:r>
          </w:p>
        </w:tc>
        <w:tc>
          <w:tcPr>
            <w:tcW w:w="2155" w:type="dxa"/>
            <w:shd w:val="clear" w:color="auto" w:fill="auto"/>
            <w:tcMar>
              <w:top w:w="85" w:type="dxa"/>
              <w:left w:w="85" w:type="dxa"/>
              <w:bottom w:w="85" w:type="dxa"/>
              <w:right w:w="85" w:type="dxa"/>
            </w:tcMar>
          </w:tcPr>
          <w:p w14:paraId="5F1450EB" w14:textId="77777777" w:rsidR="00CF3B2C" w:rsidRPr="008203FD" w:rsidRDefault="00CF3B2C" w:rsidP="008203FD">
            <w:r w:rsidRPr="008203FD">
              <w:t>Local Government Planning and Building officers:  Maribyrnong Council</w:t>
            </w:r>
          </w:p>
        </w:tc>
        <w:tc>
          <w:tcPr>
            <w:tcW w:w="4308" w:type="dxa"/>
            <w:shd w:val="clear" w:color="auto" w:fill="auto"/>
            <w:tcMar>
              <w:top w:w="85" w:type="dxa"/>
              <w:left w:w="85" w:type="dxa"/>
              <w:bottom w:w="85" w:type="dxa"/>
              <w:right w:w="85" w:type="dxa"/>
            </w:tcMar>
          </w:tcPr>
          <w:p w14:paraId="29712CFA" w14:textId="77777777" w:rsidR="00CF3B2C" w:rsidRPr="008203FD" w:rsidRDefault="00CF3B2C" w:rsidP="008203FD">
            <w:r w:rsidRPr="008203FD">
              <w:t>The agreement for the host council is to employ a Planning Enforcement officer and a Building Inspector to be shared across a sub-regional group of local governments including Maribyrnong, Hobsons Bay and Wyndham. The funding agreements are designed to enhance local government capacity to undertake proactive inspections and compliance work on high-risk waste sites to 30 June 2024.</w:t>
            </w:r>
          </w:p>
        </w:tc>
        <w:tc>
          <w:tcPr>
            <w:tcW w:w="2043" w:type="dxa"/>
            <w:shd w:val="clear" w:color="auto" w:fill="auto"/>
            <w:tcMar>
              <w:top w:w="85" w:type="dxa"/>
              <w:left w:w="85" w:type="dxa"/>
              <w:bottom w:w="85" w:type="dxa"/>
              <w:right w:w="85" w:type="dxa"/>
            </w:tcMar>
          </w:tcPr>
          <w:p w14:paraId="75D731FB" w14:textId="77777777" w:rsidR="00CF3B2C" w:rsidRPr="00AE643D" w:rsidRDefault="00CF3B2C" w:rsidP="00AE643D">
            <w:pPr>
              <w:jc w:val="right"/>
            </w:pPr>
            <w:r w:rsidRPr="00AE643D">
              <w:t>224,102</w:t>
            </w:r>
          </w:p>
        </w:tc>
      </w:tr>
      <w:tr w:rsidR="00CF3B2C" w:rsidRPr="00CF3B2C" w14:paraId="5CE32048" w14:textId="77777777" w:rsidTr="00BC00CC">
        <w:trPr>
          <w:trHeight w:val="1200"/>
        </w:trPr>
        <w:tc>
          <w:tcPr>
            <w:tcW w:w="1984" w:type="dxa"/>
            <w:shd w:val="clear" w:color="auto" w:fill="auto"/>
            <w:tcMar>
              <w:top w:w="85" w:type="dxa"/>
              <w:left w:w="85" w:type="dxa"/>
              <w:bottom w:w="85" w:type="dxa"/>
              <w:right w:w="85" w:type="dxa"/>
            </w:tcMar>
          </w:tcPr>
          <w:p w14:paraId="74A441A3" w14:textId="77777777" w:rsidR="00CF3B2C" w:rsidRPr="008203FD" w:rsidRDefault="00CF3B2C" w:rsidP="008203FD">
            <w:r w:rsidRPr="008203FD">
              <w:t>WorkSafe</w:t>
            </w:r>
          </w:p>
        </w:tc>
        <w:tc>
          <w:tcPr>
            <w:tcW w:w="2155" w:type="dxa"/>
            <w:shd w:val="clear" w:color="auto" w:fill="auto"/>
            <w:tcMar>
              <w:top w:w="85" w:type="dxa"/>
              <w:left w:w="85" w:type="dxa"/>
              <w:bottom w:w="85" w:type="dxa"/>
              <w:right w:w="85" w:type="dxa"/>
            </w:tcMar>
          </w:tcPr>
          <w:p w14:paraId="5C76FA75" w14:textId="77777777" w:rsidR="00CF3B2C" w:rsidRPr="008203FD" w:rsidRDefault="00CF3B2C" w:rsidP="008203FD">
            <w:r w:rsidRPr="008203FD">
              <w:t>High-Risk Waste Sites: WorkSafe</w:t>
            </w:r>
          </w:p>
        </w:tc>
        <w:tc>
          <w:tcPr>
            <w:tcW w:w="4308" w:type="dxa"/>
            <w:shd w:val="clear" w:color="auto" w:fill="auto"/>
            <w:tcMar>
              <w:top w:w="85" w:type="dxa"/>
              <w:left w:w="85" w:type="dxa"/>
              <w:bottom w:w="85" w:type="dxa"/>
              <w:right w:w="85" w:type="dxa"/>
            </w:tcMar>
          </w:tcPr>
          <w:p w14:paraId="5B73383D" w14:textId="77777777" w:rsidR="00CF3B2C" w:rsidRPr="008203FD" w:rsidRDefault="00CF3B2C" w:rsidP="008203FD">
            <w:r w:rsidRPr="008203FD">
              <w:t>The grant supports WorkSafe Victoria’s (WSV) implementation of the Co-ordinated Prevention and Response Framework including recruitment of a project officer, input into the Co-ordinated Prevention and Response Framework implementation program, ensuring Framework governance, processes and tools are embedded into WSV’s practices, and active participation in High-risk Waste Sites Committees and Working Group as required.</w:t>
            </w:r>
          </w:p>
        </w:tc>
        <w:tc>
          <w:tcPr>
            <w:tcW w:w="2043" w:type="dxa"/>
            <w:shd w:val="clear" w:color="auto" w:fill="auto"/>
            <w:tcMar>
              <w:top w:w="85" w:type="dxa"/>
              <w:left w:w="85" w:type="dxa"/>
              <w:bottom w:w="85" w:type="dxa"/>
              <w:right w:w="85" w:type="dxa"/>
            </w:tcMar>
          </w:tcPr>
          <w:p w14:paraId="6E415EEA" w14:textId="77777777" w:rsidR="00CF3B2C" w:rsidRPr="00AE643D" w:rsidRDefault="00CF3B2C" w:rsidP="00AE643D">
            <w:pPr>
              <w:jc w:val="right"/>
            </w:pPr>
            <w:r w:rsidRPr="00AE643D">
              <w:t>98,336</w:t>
            </w:r>
          </w:p>
        </w:tc>
      </w:tr>
    </w:tbl>
    <w:p w14:paraId="73201199" w14:textId="77777777" w:rsidR="00CF3B2C" w:rsidRPr="00CF3B2C" w:rsidRDefault="00CF3B2C" w:rsidP="00EF42A9">
      <w:pPr>
        <w:pStyle w:val="Heading2"/>
      </w:pPr>
      <w:r w:rsidRPr="00CF3B2C">
        <w:t xml:space="preserve">Program: Industry and Infrastructure Development Package </w:t>
      </w:r>
    </w:p>
    <w:p w14:paraId="30500B80" w14:textId="77777777" w:rsidR="00CF3B2C" w:rsidRPr="00CF3B2C" w:rsidRDefault="00CF3B2C" w:rsidP="00EF42A9">
      <w:pPr>
        <w:pStyle w:val="Heading3"/>
      </w:pPr>
      <w:r w:rsidRPr="00CF3B2C">
        <w:t>Sustainability Victoria</w:t>
      </w:r>
    </w:p>
    <w:p w14:paraId="09D5FD27" w14:textId="77777777" w:rsidR="00CF3B2C" w:rsidRPr="008203FD" w:rsidRDefault="00CF3B2C" w:rsidP="008203FD">
      <w:r w:rsidRPr="008203FD">
        <w:t xml:space="preserve">The objectives of the Industry Infrastructure Development Package are to: </w:t>
      </w:r>
    </w:p>
    <w:p w14:paraId="715D77DD" w14:textId="77777777" w:rsidR="00CF3B2C" w:rsidRPr="00D76C69" w:rsidRDefault="00CF3B2C" w:rsidP="00D76C69">
      <w:pPr>
        <w:pStyle w:val="ListParagraph"/>
        <w:numPr>
          <w:ilvl w:val="0"/>
          <w:numId w:val="18"/>
        </w:numPr>
      </w:pPr>
      <w:r w:rsidRPr="00D76C69">
        <w:t xml:space="preserve">increase the recovery and local reprocessing of priority materials. </w:t>
      </w:r>
    </w:p>
    <w:p w14:paraId="29CC4A0E" w14:textId="77777777" w:rsidR="00CF3B2C" w:rsidRPr="00D76C69" w:rsidRDefault="00CF3B2C" w:rsidP="00D76C69">
      <w:pPr>
        <w:pStyle w:val="ListParagraph"/>
        <w:numPr>
          <w:ilvl w:val="0"/>
          <w:numId w:val="18"/>
        </w:numPr>
      </w:pPr>
      <w:r w:rsidRPr="00D76C69">
        <w:t>manage those materials in line with the waste hierarchy, export ban and emerging sector issues</w:t>
      </w:r>
    </w:p>
    <w:p w14:paraId="1D41BCCD" w14:textId="77777777" w:rsidR="00CF3B2C" w:rsidRPr="00D76C69" w:rsidRDefault="00CF3B2C" w:rsidP="00D76C69">
      <w:pPr>
        <w:pStyle w:val="ListParagraph"/>
        <w:numPr>
          <w:ilvl w:val="0"/>
          <w:numId w:val="18"/>
        </w:numPr>
      </w:pPr>
      <w:r w:rsidRPr="00D76C69">
        <w:t xml:space="preserve">build capability and capacity for a sustainable resource recovery sector </w:t>
      </w:r>
    </w:p>
    <w:p w14:paraId="7DF4C369" w14:textId="77777777" w:rsidR="00CF3B2C" w:rsidRPr="00D76C69" w:rsidRDefault="00CF3B2C" w:rsidP="00D76C69">
      <w:pPr>
        <w:pStyle w:val="ListParagraph"/>
        <w:numPr>
          <w:ilvl w:val="0"/>
          <w:numId w:val="18"/>
        </w:numPr>
      </w:pPr>
      <w:r w:rsidRPr="00D76C69">
        <w:t xml:space="preserve">increase the use of recycled materials in remanufacturing to make new products </w:t>
      </w:r>
    </w:p>
    <w:p w14:paraId="31F9832A" w14:textId="77777777" w:rsidR="00CF3B2C" w:rsidRPr="00D76C69" w:rsidRDefault="00CF3B2C" w:rsidP="00D76C69">
      <w:pPr>
        <w:pStyle w:val="ListParagraph"/>
        <w:numPr>
          <w:ilvl w:val="0"/>
          <w:numId w:val="18"/>
        </w:numPr>
      </w:pPr>
      <w:r w:rsidRPr="00D76C69">
        <w:t>increase economic development opportunities such as jobs, performance and growth of precincts</w:t>
      </w:r>
    </w:p>
    <w:p w14:paraId="4C29AB03" w14:textId="77777777" w:rsidR="00CF3B2C" w:rsidRPr="00D76C69" w:rsidRDefault="00CF3B2C" w:rsidP="00D76C69">
      <w:pPr>
        <w:pStyle w:val="ListParagraph"/>
        <w:numPr>
          <w:ilvl w:val="0"/>
          <w:numId w:val="18"/>
        </w:numPr>
      </w:pPr>
      <w:r w:rsidRPr="00D76C69">
        <w:t>reduce the amount and impact of waste going to landfill.</w:t>
      </w:r>
    </w:p>
    <w:tbl>
      <w:tblPr>
        <w:tblW w:w="1049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2155"/>
        <w:gridCol w:w="4308"/>
        <w:gridCol w:w="2043"/>
      </w:tblGrid>
      <w:tr w:rsidR="00CF3B2C" w:rsidRPr="00CF3B2C" w14:paraId="2B52475F" w14:textId="77777777" w:rsidTr="00BC00CC">
        <w:trPr>
          <w:trHeight w:val="300"/>
        </w:trPr>
        <w:tc>
          <w:tcPr>
            <w:tcW w:w="1984" w:type="dxa"/>
            <w:shd w:val="clear" w:color="auto" w:fill="auto"/>
            <w:tcMar>
              <w:top w:w="113" w:type="dxa"/>
              <w:left w:w="113" w:type="dxa"/>
              <w:bottom w:w="113" w:type="dxa"/>
              <w:right w:w="57" w:type="dxa"/>
            </w:tcMar>
          </w:tcPr>
          <w:p w14:paraId="75927A3D" w14:textId="77777777" w:rsidR="00CF3B2C" w:rsidRPr="00AE643D" w:rsidRDefault="00CF3B2C" w:rsidP="00AE643D">
            <w:pPr>
              <w:rPr>
                <w:b/>
                <w:bCs/>
              </w:rPr>
            </w:pPr>
            <w:r w:rsidRPr="00AE643D">
              <w:rPr>
                <w:b/>
                <w:bCs/>
              </w:rPr>
              <w:t xml:space="preserve">Grant Recipient </w:t>
            </w:r>
          </w:p>
        </w:tc>
        <w:tc>
          <w:tcPr>
            <w:tcW w:w="2155" w:type="dxa"/>
            <w:shd w:val="clear" w:color="auto" w:fill="auto"/>
            <w:tcMar>
              <w:top w:w="113" w:type="dxa"/>
              <w:left w:w="113" w:type="dxa"/>
              <w:bottom w:w="113" w:type="dxa"/>
              <w:right w:w="57" w:type="dxa"/>
            </w:tcMar>
          </w:tcPr>
          <w:p w14:paraId="0F68626F" w14:textId="77777777" w:rsidR="00CF3B2C" w:rsidRPr="00AE643D" w:rsidRDefault="00CF3B2C" w:rsidP="00AE643D">
            <w:pPr>
              <w:rPr>
                <w:b/>
                <w:bCs/>
              </w:rPr>
            </w:pPr>
            <w:r w:rsidRPr="00AE643D">
              <w:rPr>
                <w:b/>
                <w:bCs/>
              </w:rPr>
              <w:t>Project Name</w:t>
            </w:r>
          </w:p>
        </w:tc>
        <w:tc>
          <w:tcPr>
            <w:tcW w:w="4308" w:type="dxa"/>
            <w:shd w:val="clear" w:color="auto" w:fill="auto"/>
            <w:tcMar>
              <w:top w:w="113" w:type="dxa"/>
              <w:left w:w="113" w:type="dxa"/>
              <w:bottom w:w="113" w:type="dxa"/>
              <w:right w:w="57" w:type="dxa"/>
            </w:tcMar>
          </w:tcPr>
          <w:p w14:paraId="329501EF" w14:textId="77777777" w:rsidR="00CF3B2C" w:rsidRPr="00AE643D" w:rsidRDefault="00CF3B2C" w:rsidP="00AE643D">
            <w:pPr>
              <w:rPr>
                <w:b/>
                <w:bCs/>
              </w:rPr>
            </w:pPr>
            <w:r w:rsidRPr="00AE643D">
              <w:rPr>
                <w:b/>
                <w:bCs/>
              </w:rPr>
              <w:t xml:space="preserve">Project description </w:t>
            </w:r>
          </w:p>
        </w:tc>
        <w:tc>
          <w:tcPr>
            <w:tcW w:w="2043" w:type="dxa"/>
            <w:shd w:val="clear" w:color="auto" w:fill="auto"/>
            <w:tcMar>
              <w:top w:w="113" w:type="dxa"/>
              <w:left w:w="113" w:type="dxa"/>
              <w:bottom w:w="113" w:type="dxa"/>
              <w:right w:w="57" w:type="dxa"/>
            </w:tcMar>
          </w:tcPr>
          <w:p w14:paraId="1977FDDA" w14:textId="77777777" w:rsidR="00CF3B2C" w:rsidRPr="00AE643D" w:rsidRDefault="00CF3B2C" w:rsidP="00AE643D">
            <w:pPr>
              <w:jc w:val="right"/>
              <w:rPr>
                <w:b/>
                <w:bCs/>
              </w:rPr>
            </w:pPr>
            <w:r w:rsidRPr="00AE643D">
              <w:rPr>
                <w:b/>
                <w:bCs/>
              </w:rPr>
              <w:t>Funding ($)</w:t>
            </w:r>
          </w:p>
        </w:tc>
      </w:tr>
      <w:tr w:rsidR="00CF3B2C" w:rsidRPr="00CF3B2C" w14:paraId="2679939D" w14:textId="77777777" w:rsidTr="00BC00CC">
        <w:trPr>
          <w:trHeight w:val="600"/>
        </w:trPr>
        <w:tc>
          <w:tcPr>
            <w:tcW w:w="1984" w:type="dxa"/>
            <w:shd w:val="clear" w:color="auto" w:fill="auto"/>
            <w:tcMar>
              <w:top w:w="85" w:type="dxa"/>
              <w:left w:w="85" w:type="dxa"/>
              <w:bottom w:w="85" w:type="dxa"/>
              <w:right w:w="85" w:type="dxa"/>
            </w:tcMar>
          </w:tcPr>
          <w:p w14:paraId="0E88E3AD" w14:textId="77777777" w:rsidR="00CF3B2C" w:rsidRPr="008203FD" w:rsidRDefault="00CF3B2C" w:rsidP="008203FD">
            <w:r w:rsidRPr="008203FD">
              <w:t>Repurpose It</w:t>
            </w:r>
          </w:p>
        </w:tc>
        <w:tc>
          <w:tcPr>
            <w:tcW w:w="2155" w:type="dxa"/>
            <w:shd w:val="clear" w:color="auto" w:fill="auto"/>
            <w:tcMar>
              <w:top w:w="85" w:type="dxa"/>
              <w:left w:w="85" w:type="dxa"/>
              <w:bottom w:w="85" w:type="dxa"/>
              <w:right w:w="85" w:type="dxa"/>
            </w:tcMar>
          </w:tcPr>
          <w:p w14:paraId="3493275C" w14:textId="77777777" w:rsidR="00CF3B2C" w:rsidRPr="008203FD" w:rsidRDefault="00CF3B2C" w:rsidP="008203FD">
            <w:r w:rsidRPr="008203FD">
              <w:t>Plant Capacity Optimisation: Waste Glass Recovery</w:t>
            </w:r>
          </w:p>
        </w:tc>
        <w:tc>
          <w:tcPr>
            <w:tcW w:w="4308" w:type="dxa"/>
            <w:shd w:val="clear" w:color="auto" w:fill="auto"/>
            <w:tcMar>
              <w:top w:w="85" w:type="dxa"/>
              <w:left w:w="85" w:type="dxa"/>
              <w:bottom w:w="85" w:type="dxa"/>
              <w:right w:w="85" w:type="dxa"/>
            </w:tcMar>
          </w:tcPr>
          <w:p w14:paraId="0C59C127" w14:textId="77777777" w:rsidR="00CF3B2C" w:rsidRPr="008203FD" w:rsidRDefault="00CF3B2C" w:rsidP="008203FD">
            <w:r w:rsidRPr="008203FD">
              <w:t>Funding towards the procurement and installation of an additional centrifuge with capacity to process additional tonnes per annum of glass at its licenced glass washing plant in Epping.</w:t>
            </w:r>
          </w:p>
        </w:tc>
        <w:tc>
          <w:tcPr>
            <w:tcW w:w="2043" w:type="dxa"/>
            <w:shd w:val="clear" w:color="auto" w:fill="auto"/>
            <w:tcMar>
              <w:top w:w="85" w:type="dxa"/>
              <w:left w:w="85" w:type="dxa"/>
              <w:bottom w:w="85" w:type="dxa"/>
              <w:right w:w="85" w:type="dxa"/>
            </w:tcMar>
          </w:tcPr>
          <w:p w14:paraId="6A53A8A4" w14:textId="77777777" w:rsidR="00CF3B2C" w:rsidRPr="00AE643D" w:rsidRDefault="00CF3B2C" w:rsidP="00AE643D">
            <w:pPr>
              <w:jc w:val="right"/>
            </w:pPr>
            <w:r w:rsidRPr="00AE643D">
              <w:t>100,000</w:t>
            </w:r>
          </w:p>
        </w:tc>
      </w:tr>
    </w:tbl>
    <w:p w14:paraId="2120C76D" w14:textId="77777777" w:rsidR="00CF3B2C" w:rsidRPr="008203FD" w:rsidRDefault="00CF3B2C" w:rsidP="008203FD"/>
    <w:p w14:paraId="018F6ED4" w14:textId="77777777" w:rsidR="00CF3B2C" w:rsidRPr="00CF3B2C" w:rsidRDefault="00CF3B2C" w:rsidP="00EF42A9">
      <w:pPr>
        <w:pStyle w:val="Heading2"/>
      </w:pPr>
      <w:r w:rsidRPr="00CF3B2C">
        <w:t xml:space="preserve">Program: Kerbside Reform </w:t>
      </w:r>
    </w:p>
    <w:p w14:paraId="769B6067" w14:textId="77777777" w:rsidR="00CF3B2C" w:rsidRPr="00CF3B2C" w:rsidRDefault="00CF3B2C" w:rsidP="00EF42A9">
      <w:pPr>
        <w:pStyle w:val="Heading3"/>
      </w:pPr>
      <w:r w:rsidRPr="00CF3B2C">
        <w:t>Department of Environment, Land, Water and Planning</w:t>
      </w:r>
    </w:p>
    <w:p w14:paraId="41CE41C3" w14:textId="77777777" w:rsidR="00CF3B2C" w:rsidRPr="008203FD" w:rsidRDefault="00CF3B2C" w:rsidP="008203FD">
      <w:r w:rsidRPr="008203FD">
        <w:t>The objective of this project is to oversee the implementation of the plan and reform of Victoria’s kerbside recycling services, ensuring actions delivered are aligned with the overall vision to improve the State’s recycling processes to maximise the diversion of recyclable material from landfill and improve the value of recycled materials. Goals include to:</w:t>
      </w:r>
    </w:p>
    <w:p w14:paraId="20BD9BE6" w14:textId="77777777" w:rsidR="00CF3B2C" w:rsidRPr="00D76C69" w:rsidRDefault="00CF3B2C" w:rsidP="00D76C69">
      <w:pPr>
        <w:pStyle w:val="ListParagraph"/>
        <w:numPr>
          <w:ilvl w:val="0"/>
          <w:numId w:val="18"/>
        </w:numPr>
      </w:pPr>
      <w:r w:rsidRPr="00D76C69">
        <w:t>maximise diversion of recyclable material from landfill</w:t>
      </w:r>
    </w:p>
    <w:p w14:paraId="25129A07" w14:textId="77777777" w:rsidR="00CF3B2C" w:rsidRPr="00D76C69" w:rsidRDefault="00CF3B2C" w:rsidP="00D76C69">
      <w:pPr>
        <w:pStyle w:val="ListParagraph"/>
        <w:numPr>
          <w:ilvl w:val="0"/>
          <w:numId w:val="18"/>
        </w:numPr>
      </w:pPr>
      <w:r w:rsidRPr="00D76C69">
        <w:t>reduce waste stream contamination and improve quality and value of recycled materials</w:t>
      </w:r>
    </w:p>
    <w:p w14:paraId="55ABBF5B" w14:textId="77777777" w:rsidR="00CF3B2C" w:rsidRPr="00D76C69" w:rsidRDefault="00CF3B2C" w:rsidP="00D76C69">
      <w:pPr>
        <w:pStyle w:val="ListParagraph"/>
        <w:numPr>
          <w:ilvl w:val="0"/>
          <w:numId w:val="18"/>
        </w:numPr>
      </w:pPr>
      <w:r w:rsidRPr="00D76C69">
        <w:t>develop more flexible, consistent and transparent contracts for recycling services statewide</w:t>
      </w:r>
    </w:p>
    <w:p w14:paraId="38D8E478" w14:textId="77777777" w:rsidR="00CF3B2C" w:rsidRPr="00D76C69" w:rsidRDefault="00CF3B2C" w:rsidP="00D76C69">
      <w:pPr>
        <w:pStyle w:val="ListParagraph"/>
        <w:numPr>
          <w:ilvl w:val="0"/>
          <w:numId w:val="18"/>
        </w:numPr>
      </w:pPr>
      <w:r w:rsidRPr="00D76C69">
        <w:t>develop strong and diverse end markets for recycled materials</w:t>
      </w:r>
    </w:p>
    <w:p w14:paraId="73C1A456" w14:textId="77777777" w:rsidR="00CF3B2C" w:rsidRPr="00D76C69" w:rsidRDefault="00CF3B2C" w:rsidP="00D76C69">
      <w:pPr>
        <w:pStyle w:val="ListParagraph"/>
        <w:numPr>
          <w:ilvl w:val="0"/>
          <w:numId w:val="18"/>
        </w:numPr>
      </w:pPr>
      <w:r w:rsidRPr="00D76C69">
        <w:t>support new market entrants and diversity of players in the sector that maximises local economic outcomes</w:t>
      </w:r>
    </w:p>
    <w:p w14:paraId="66CA61CA" w14:textId="77777777" w:rsidR="00CF3B2C" w:rsidRPr="00D76C69" w:rsidRDefault="00CF3B2C" w:rsidP="00D76C69">
      <w:pPr>
        <w:pStyle w:val="ListParagraph"/>
        <w:numPr>
          <w:ilvl w:val="0"/>
          <w:numId w:val="18"/>
        </w:numPr>
      </w:pPr>
      <w:r w:rsidRPr="00D76C69">
        <w:t>improve safety and environmental outcomes through improved storage, re-processing and disposal of recycling and residual waste</w:t>
      </w:r>
    </w:p>
    <w:p w14:paraId="7D16679C" w14:textId="77777777" w:rsidR="00CF3B2C" w:rsidRPr="00D76C69" w:rsidRDefault="00CF3B2C" w:rsidP="00D76C69">
      <w:pPr>
        <w:pStyle w:val="ListParagraph"/>
        <w:numPr>
          <w:ilvl w:val="0"/>
          <w:numId w:val="18"/>
        </w:numPr>
      </w:pPr>
      <w:r w:rsidRPr="00D76C69">
        <w:t>improve the resilience of Victoria’s waste and resource recovery system given disruptions to world recycling markets.</w:t>
      </w:r>
    </w:p>
    <w:tbl>
      <w:tblPr>
        <w:tblW w:w="1063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2155"/>
        <w:gridCol w:w="4308"/>
        <w:gridCol w:w="2185"/>
      </w:tblGrid>
      <w:tr w:rsidR="00CF3B2C" w:rsidRPr="00CF3B2C" w14:paraId="41DD4BB3" w14:textId="77777777" w:rsidTr="00BC00CC">
        <w:trPr>
          <w:trHeight w:val="300"/>
          <w:tblHeader/>
        </w:trPr>
        <w:tc>
          <w:tcPr>
            <w:tcW w:w="1984" w:type="dxa"/>
            <w:shd w:val="clear" w:color="auto" w:fill="auto"/>
            <w:tcMar>
              <w:top w:w="113" w:type="dxa"/>
              <w:left w:w="113" w:type="dxa"/>
              <w:bottom w:w="113" w:type="dxa"/>
              <w:right w:w="57" w:type="dxa"/>
            </w:tcMar>
          </w:tcPr>
          <w:p w14:paraId="5F91B4B8" w14:textId="77777777" w:rsidR="00CF3B2C" w:rsidRPr="00AE643D" w:rsidRDefault="00CF3B2C" w:rsidP="00AE643D">
            <w:pPr>
              <w:rPr>
                <w:b/>
                <w:bCs/>
              </w:rPr>
            </w:pPr>
            <w:r w:rsidRPr="00AE643D">
              <w:rPr>
                <w:b/>
                <w:bCs/>
              </w:rPr>
              <w:t xml:space="preserve">Grant Recipient </w:t>
            </w:r>
          </w:p>
        </w:tc>
        <w:tc>
          <w:tcPr>
            <w:tcW w:w="2155" w:type="dxa"/>
            <w:shd w:val="clear" w:color="auto" w:fill="auto"/>
            <w:tcMar>
              <w:top w:w="113" w:type="dxa"/>
              <w:left w:w="113" w:type="dxa"/>
              <w:bottom w:w="113" w:type="dxa"/>
              <w:right w:w="57" w:type="dxa"/>
            </w:tcMar>
          </w:tcPr>
          <w:p w14:paraId="73CEEA28" w14:textId="77777777" w:rsidR="00CF3B2C" w:rsidRPr="00AE643D" w:rsidRDefault="00CF3B2C" w:rsidP="00AE643D">
            <w:pPr>
              <w:rPr>
                <w:b/>
                <w:bCs/>
              </w:rPr>
            </w:pPr>
            <w:r w:rsidRPr="00AE643D">
              <w:rPr>
                <w:b/>
                <w:bCs/>
              </w:rPr>
              <w:t>Project Name</w:t>
            </w:r>
          </w:p>
        </w:tc>
        <w:tc>
          <w:tcPr>
            <w:tcW w:w="4308" w:type="dxa"/>
            <w:shd w:val="clear" w:color="auto" w:fill="auto"/>
            <w:tcMar>
              <w:top w:w="113" w:type="dxa"/>
              <w:left w:w="113" w:type="dxa"/>
              <w:bottom w:w="113" w:type="dxa"/>
              <w:right w:w="57" w:type="dxa"/>
            </w:tcMar>
          </w:tcPr>
          <w:p w14:paraId="63F9EF46" w14:textId="77777777" w:rsidR="00CF3B2C" w:rsidRPr="00AE643D" w:rsidRDefault="00CF3B2C" w:rsidP="00AE643D">
            <w:pPr>
              <w:rPr>
                <w:b/>
                <w:bCs/>
              </w:rPr>
            </w:pPr>
            <w:r w:rsidRPr="00AE643D">
              <w:rPr>
                <w:b/>
                <w:bCs/>
              </w:rPr>
              <w:t xml:space="preserve">Project description </w:t>
            </w:r>
          </w:p>
        </w:tc>
        <w:tc>
          <w:tcPr>
            <w:tcW w:w="2185" w:type="dxa"/>
            <w:shd w:val="clear" w:color="auto" w:fill="auto"/>
            <w:tcMar>
              <w:top w:w="113" w:type="dxa"/>
              <w:left w:w="113" w:type="dxa"/>
              <w:bottom w:w="113" w:type="dxa"/>
              <w:right w:w="57" w:type="dxa"/>
            </w:tcMar>
          </w:tcPr>
          <w:p w14:paraId="065D3C41" w14:textId="77777777" w:rsidR="00CF3B2C" w:rsidRPr="00AE643D" w:rsidRDefault="00CF3B2C" w:rsidP="00AE643D">
            <w:pPr>
              <w:jc w:val="right"/>
              <w:rPr>
                <w:b/>
                <w:bCs/>
              </w:rPr>
            </w:pPr>
            <w:r w:rsidRPr="00AE643D">
              <w:rPr>
                <w:b/>
                <w:bCs/>
              </w:rPr>
              <w:t>Funding ($)</w:t>
            </w:r>
          </w:p>
        </w:tc>
      </w:tr>
      <w:tr w:rsidR="00CF3B2C" w:rsidRPr="00CF3B2C" w14:paraId="52915E0E" w14:textId="77777777" w:rsidTr="00BC00CC">
        <w:trPr>
          <w:trHeight w:val="600"/>
        </w:trPr>
        <w:tc>
          <w:tcPr>
            <w:tcW w:w="1984" w:type="dxa"/>
            <w:shd w:val="clear" w:color="auto" w:fill="auto"/>
            <w:tcMar>
              <w:top w:w="85" w:type="dxa"/>
              <w:left w:w="85" w:type="dxa"/>
              <w:bottom w:w="85" w:type="dxa"/>
              <w:right w:w="85" w:type="dxa"/>
            </w:tcMar>
          </w:tcPr>
          <w:p w14:paraId="61ADF3CF" w14:textId="77777777" w:rsidR="00CF3B2C" w:rsidRPr="008203FD" w:rsidRDefault="00CF3B2C" w:rsidP="008203FD">
            <w:r w:rsidRPr="008203FD">
              <w:t>Alpine Shire Council</w:t>
            </w:r>
          </w:p>
        </w:tc>
        <w:tc>
          <w:tcPr>
            <w:tcW w:w="2155" w:type="dxa"/>
            <w:shd w:val="clear" w:color="auto" w:fill="auto"/>
            <w:tcMar>
              <w:top w:w="85" w:type="dxa"/>
              <w:left w:w="85" w:type="dxa"/>
              <w:bottom w:w="85" w:type="dxa"/>
              <w:right w:w="85" w:type="dxa"/>
            </w:tcMar>
          </w:tcPr>
          <w:p w14:paraId="696F279C" w14:textId="77777777" w:rsidR="00CF3B2C" w:rsidRPr="008203FD" w:rsidRDefault="00CF3B2C" w:rsidP="008203FD">
            <w:r w:rsidRPr="008203FD">
              <w:t>Transfer Station and Drop-off Point Upgrades</w:t>
            </w:r>
          </w:p>
        </w:tc>
        <w:tc>
          <w:tcPr>
            <w:tcW w:w="4308" w:type="dxa"/>
            <w:shd w:val="clear" w:color="auto" w:fill="auto"/>
            <w:tcMar>
              <w:top w:w="85" w:type="dxa"/>
              <w:left w:w="85" w:type="dxa"/>
              <w:bottom w:w="85" w:type="dxa"/>
              <w:right w:w="85" w:type="dxa"/>
            </w:tcMar>
          </w:tcPr>
          <w:p w14:paraId="684F7C96" w14:textId="77777777" w:rsidR="00CF3B2C" w:rsidRPr="008203FD" w:rsidRDefault="00CF3B2C" w:rsidP="008203FD">
            <w:r w:rsidRPr="008203FD">
              <w:t xml:space="preserve">Supporting diverting of food organics and garden organics (FOGO) from landfill and improving the quality of separated recyclables within the Alpine Shire Council area. </w:t>
            </w:r>
          </w:p>
        </w:tc>
        <w:tc>
          <w:tcPr>
            <w:tcW w:w="2185" w:type="dxa"/>
            <w:shd w:val="clear" w:color="auto" w:fill="auto"/>
            <w:tcMar>
              <w:top w:w="85" w:type="dxa"/>
              <w:left w:w="85" w:type="dxa"/>
              <w:bottom w:w="85" w:type="dxa"/>
              <w:right w:w="85" w:type="dxa"/>
            </w:tcMar>
          </w:tcPr>
          <w:p w14:paraId="4C6B7C6E" w14:textId="77777777" w:rsidR="00CF3B2C" w:rsidRPr="00AE643D" w:rsidRDefault="00CF3B2C" w:rsidP="00AE643D">
            <w:pPr>
              <w:jc w:val="right"/>
            </w:pPr>
            <w:r w:rsidRPr="00AE643D">
              <w:t xml:space="preserve">    412,522 </w:t>
            </w:r>
          </w:p>
        </w:tc>
      </w:tr>
      <w:tr w:rsidR="00CF3B2C" w:rsidRPr="00CF3B2C" w14:paraId="7428BA35" w14:textId="77777777" w:rsidTr="00BC00CC">
        <w:trPr>
          <w:trHeight w:val="900"/>
        </w:trPr>
        <w:tc>
          <w:tcPr>
            <w:tcW w:w="1984" w:type="dxa"/>
            <w:shd w:val="clear" w:color="auto" w:fill="auto"/>
            <w:tcMar>
              <w:top w:w="85" w:type="dxa"/>
              <w:left w:w="85" w:type="dxa"/>
              <w:bottom w:w="85" w:type="dxa"/>
              <w:right w:w="85" w:type="dxa"/>
            </w:tcMar>
          </w:tcPr>
          <w:p w14:paraId="2DD20D9D" w14:textId="77777777" w:rsidR="00CF3B2C" w:rsidRPr="008203FD" w:rsidRDefault="00CF3B2C" w:rsidP="008203FD">
            <w:r w:rsidRPr="008203FD">
              <w:t>Ararat Rural City Council</w:t>
            </w:r>
          </w:p>
        </w:tc>
        <w:tc>
          <w:tcPr>
            <w:tcW w:w="2155" w:type="dxa"/>
            <w:shd w:val="clear" w:color="auto" w:fill="auto"/>
            <w:tcMar>
              <w:top w:w="85" w:type="dxa"/>
              <w:left w:w="85" w:type="dxa"/>
              <w:bottom w:w="85" w:type="dxa"/>
              <w:right w:w="85" w:type="dxa"/>
            </w:tcMar>
          </w:tcPr>
          <w:p w14:paraId="6E61014C" w14:textId="77777777" w:rsidR="00CF3B2C" w:rsidRPr="008203FD" w:rsidRDefault="00CF3B2C" w:rsidP="008203FD">
            <w:r w:rsidRPr="008203FD">
              <w:t>Transfer Station and Drop-off Point Upgrades</w:t>
            </w:r>
          </w:p>
        </w:tc>
        <w:tc>
          <w:tcPr>
            <w:tcW w:w="4308" w:type="dxa"/>
            <w:shd w:val="clear" w:color="auto" w:fill="auto"/>
            <w:tcMar>
              <w:top w:w="85" w:type="dxa"/>
              <w:left w:w="85" w:type="dxa"/>
              <w:bottom w:w="85" w:type="dxa"/>
              <w:right w:w="85" w:type="dxa"/>
            </w:tcMar>
          </w:tcPr>
          <w:p w14:paraId="1A7BA278" w14:textId="77777777" w:rsidR="00CF3B2C" w:rsidRPr="008203FD" w:rsidRDefault="00CF3B2C" w:rsidP="008203FD">
            <w:r w:rsidRPr="008203FD">
              <w:t>The project is to install three cubic metre steel, lidded and wheeled skip bins, on hard stands and with signage at each of Ararat Rural City Council’s eight transfer stations for use primarily by members of our community who will not be receiving glass kerbside bins; including households and businesses.</w:t>
            </w:r>
          </w:p>
        </w:tc>
        <w:tc>
          <w:tcPr>
            <w:tcW w:w="2185" w:type="dxa"/>
            <w:shd w:val="clear" w:color="auto" w:fill="auto"/>
            <w:tcMar>
              <w:top w:w="85" w:type="dxa"/>
              <w:left w:w="85" w:type="dxa"/>
              <w:bottom w:w="85" w:type="dxa"/>
              <w:right w:w="85" w:type="dxa"/>
            </w:tcMar>
          </w:tcPr>
          <w:p w14:paraId="141491C4" w14:textId="77777777" w:rsidR="00CF3B2C" w:rsidRPr="00AE643D" w:rsidRDefault="00CF3B2C" w:rsidP="00AE643D">
            <w:pPr>
              <w:jc w:val="right"/>
            </w:pPr>
            <w:r w:rsidRPr="00AE643D">
              <w:t xml:space="preserve">    165,511 </w:t>
            </w:r>
          </w:p>
        </w:tc>
      </w:tr>
      <w:tr w:rsidR="00CF3B2C" w:rsidRPr="00CF3B2C" w14:paraId="28406D20" w14:textId="77777777" w:rsidTr="00BC00CC">
        <w:trPr>
          <w:trHeight w:val="600"/>
        </w:trPr>
        <w:tc>
          <w:tcPr>
            <w:tcW w:w="1984" w:type="dxa"/>
            <w:shd w:val="clear" w:color="auto" w:fill="auto"/>
            <w:tcMar>
              <w:top w:w="85" w:type="dxa"/>
              <w:left w:w="85" w:type="dxa"/>
              <w:bottom w:w="85" w:type="dxa"/>
              <w:right w:w="85" w:type="dxa"/>
            </w:tcMar>
          </w:tcPr>
          <w:p w14:paraId="597C7153" w14:textId="77777777" w:rsidR="00CF3B2C" w:rsidRPr="008203FD" w:rsidRDefault="00CF3B2C" w:rsidP="008203FD">
            <w:r w:rsidRPr="008203FD">
              <w:t>Bass Coast Shire Council</w:t>
            </w:r>
          </w:p>
        </w:tc>
        <w:tc>
          <w:tcPr>
            <w:tcW w:w="2155" w:type="dxa"/>
            <w:shd w:val="clear" w:color="auto" w:fill="auto"/>
            <w:tcMar>
              <w:top w:w="85" w:type="dxa"/>
              <w:left w:w="85" w:type="dxa"/>
              <w:bottom w:w="85" w:type="dxa"/>
              <w:right w:w="85" w:type="dxa"/>
            </w:tcMar>
          </w:tcPr>
          <w:p w14:paraId="1614508D" w14:textId="77777777" w:rsidR="00CF3B2C" w:rsidRPr="008203FD" w:rsidRDefault="00CF3B2C" w:rsidP="008203FD">
            <w:r w:rsidRPr="008203FD">
              <w:t>Transfer Station and Drop-off Point Upgrades</w:t>
            </w:r>
          </w:p>
        </w:tc>
        <w:tc>
          <w:tcPr>
            <w:tcW w:w="4308" w:type="dxa"/>
            <w:shd w:val="clear" w:color="auto" w:fill="auto"/>
            <w:tcMar>
              <w:top w:w="85" w:type="dxa"/>
              <w:left w:w="85" w:type="dxa"/>
              <w:bottom w:w="85" w:type="dxa"/>
              <w:right w:w="85" w:type="dxa"/>
            </w:tcMar>
          </w:tcPr>
          <w:p w14:paraId="2462EB12" w14:textId="77777777" w:rsidR="00CF3B2C" w:rsidRPr="008203FD" w:rsidRDefault="00CF3B2C" w:rsidP="008203FD">
            <w:r w:rsidRPr="008203FD">
              <w:t xml:space="preserve">Bass Coast Council will upgrade four publicly accessible waste facilities and introduce a mobile glass collection station to enable separated glass collection. </w:t>
            </w:r>
          </w:p>
        </w:tc>
        <w:tc>
          <w:tcPr>
            <w:tcW w:w="2185" w:type="dxa"/>
            <w:shd w:val="clear" w:color="auto" w:fill="auto"/>
            <w:tcMar>
              <w:top w:w="85" w:type="dxa"/>
              <w:left w:w="85" w:type="dxa"/>
              <w:bottom w:w="85" w:type="dxa"/>
              <w:right w:w="85" w:type="dxa"/>
            </w:tcMar>
          </w:tcPr>
          <w:p w14:paraId="01E0CDB6" w14:textId="77777777" w:rsidR="00CF3B2C" w:rsidRPr="00AE643D" w:rsidRDefault="00CF3B2C" w:rsidP="00AE643D">
            <w:pPr>
              <w:jc w:val="right"/>
            </w:pPr>
            <w:r w:rsidRPr="00AE643D">
              <w:t xml:space="preserve">    458,106 </w:t>
            </w:r>
          </w:p>
        </w:tc>
      </w:tr>
      <w:tr w:rsidR="00CF3B2C" w:rsidRPr="00CF3B2C" w14:paraId="3FD8C5CE" w14:textId="77777777" w:rsidTr="00BC00CC">
        <w:trPr>
          <w:trHeight w:val="600"/>
        </w:trPr>
        <w:tc>
          <w:tcPr>
            <w:tcW w:w="1984" w:type="dxa"/>
            <w:shd w:val="clear" w:color="auto" w:fill="auto"/>
            <w:tcMar>
              <w:top w:w="85" w:type="dxa"/>
              <w:left w:w="85" w:type="dxa"/>
              <w:bottom w:w="85" w:type="dxa"/>
              <w:right w:w="85" w:type="dxa"/>
            </w:tcMar>
          </w:tcPr>
          <w:p w14:paraId="4AA72C55" w14:textId="77777777" w:rsidR="00CF3B2C" w:rsidRPr="008203FD" w:rsidRDefault="00CF3B2C" w:rsidP="008203FD">
            <w:r w:rsidRPr="008203FD">
              <w:t>Baw Baw Shire Council</w:t>
            </w:r>
          </w:p>
        </w:tc>
        <w:tc>
          <w:tcPr>
            <w:tcW w:w="2155" w:type="dxa"/>
            <w:shd w:val="clear" w:color="auto" w:fill="auto"/>
            <w:tcMar>
              <w:top w:w="85" w:type="dxa"/>
              <w:left w:w="85" w:type="dxa"/>
              <w:bottom w:w="85" w:type="dxa"/>
              <w:right w:w="85" w:type="dxa"/>
            </w:tcMar>
          </w:tcPr>
          <w:p w14:paraId="0A5CA335" w14:textId="77777777" w:rsidR="00CF3B2C" w:rsidRPr="008203FD" w:rsidRDefault="00CF3B2C" w:rsidP="008203FD">
            <w:r w:rsidRPr="008203FD">
              <w:t>Transfer Station and Drop-off Point Upgrades</w:t>
            </w:r>
          </w:p>
        </w:tc>
        <w:tc>
          <w:tcPr>
            <w:tcW w:w="4308" w:type="dxa"/>
            <w:shd w:val="clear" w:color="auto" w:fill="auto"/>
            <w:tcMar>
              <w:top w:w="85" w:type="dxa"/>
              <w:left w:w="85" w:type="dxa"/>
              <w:bottom w:w="85" w:type="dxa"/>
              <w:right w:w="85" w:type="dxa"/>
            </w:tcMar>
          </w:tcPr>
          <w:p w14:paraId="1EEDD211" w14:textId="77777777" w:rsidR="00CF3B2C" w:rsidRPr="008203FD" w:rsidRDefault="00CF3B2C" w:rsidP="008203FD">
            <w:r w:rsidRPr="008203FD">
              <w:t>The funding will provide glass access deposit and drop off facilities at Baw Baw Shire Council’s Lardner and Trafalgar Transfer Stations, allowing residents to dispose of their glass in a practical and effective method to meet State Government regulations.</w:t>
            </w:r>
          </w:p>
        </w:tc>
        <w:tc>
          <w:tcPr>
            <w:tcW w:w="2185" w:type="dxa"/>
            <w:shd w:val="clear" w:color="auto" w:fill="auto"/>
            <w:tcMar>
              <w:top w:w="85" w:type="dxa"/>
              <w:left w:w="85" w:type="dxa"/>
              <w:bottom w:w="85" w:type="dxa"/>
              <w:right w:w="85" w:type="dxa"/>
            </w:tcMar>
          </w:tcPr>
          <w:p w14:paraId="24A0974A" w14:textId="77777777" w:rsidR="00CF3B2C" w:rsidRPr="00AE643D" w:rsidRDefault="00CF3B2C" w:rsidP="00AE643D">
            <w:pPr>
              <w:jc w:val="right"/>
            </w:pPr>
            <w:r w:rsidRPr="00AE643D">
              <w:t xml:space="preserve">      64,528 </w:t>
            </w:r>
          </w:p>
        </w:tc>
      </w:tr>
      <w:tr w:rsidR="00CF3B2C" w:rsidRPr="00CF3B2C" w14:paraId="24689973" w14:textId="77777777" w:rsidTr="00BC00CC">
        <w:trPr>
          <w:trHeight w:val="900"/>
        </w:trPr>
        <w:tc>
          <w:tcPr>
            <w:tcW w:w="1984" w:type="dxa"/>
            <w:shd w:val="clear" w:color="auto" w:fill="auto"/>
            <w:tcMar>
              <w:top w:w="85" w:type="dxa"/>
              <w:left w:w="85" w:type="dxa"/>
              <w:bottom w:w="85" w:type="dxa"/>
              <w:right w:w="85" w:type="dxa"/>
            </w:tcMar>
          </w:tcPr>
          <w:p w14:paraId="7A293418" w14:textId="77777777" w:rsidR="00CF3B2C" w:rsidRPr="008203FD" w:rsidRDefault="00CF3B2C" w:rsidP="008203FD">
            <w:r w:rsidRPr="008203FD">
              <w:t>Benalla Rural City Council</w:t>
            </w:r>
          </w:p>
        </w:tc>
        <w:tc>
          <w:tcPr>
            <w:tcW w:w="2155" w:type="dxa"/>
            <w:shd w:val="clear" w:color="auto" w:fill="auto"/>
            <w:tcMar>
              <w:top w:w="85" w:type="dxa"/>
              <w:left w:w="85" w:type="dxa"/>
              <w:bottom w:w="85" w:type="dxa"/>
              <w:right w:w="85" w:type="dxa"/>
            </w:tcMar>
          </w:tcPr>
          <w:p w14:paraId="19C068C5" w14:textId="77777777" w:rsidR="00CF3B2C" w:rsidRPr="008203FD" w:rsidRDefault="00CF3B2C" w:rsidP="008203FD">
            <w:r w:rsidRPr="008203FD">
              <w:t>Transfer Station and Drop-off Point Upgrades</w:t>
            </w:r>
          </w:p>
        </w:tc>
        <w:tc>
          <w:tcPr>
            <w:tcW w:w="4308" w:type="dxa"/>
            <w:shd w:val="clear" w:color="auto" w:fill="auto"/>
            <w:tcMar>
              <w:top w:w="85" w:type="dxa"/>
              <w:left w:w="85" w:type="dxa"/>
              <w:bottom w:w="85" w:type="dxa"/>
              <w:right w:w="85" w:type="dxa"/>
            </w:tcMar>
          </w:tcPr>
          <w:p w14:paraId="057FFE59" w14:textId="77777777" w:rsidR="00CF3B2C" w:rsidRPr="008203FD" w:rsidRDefault="00CF3B2C" w:rsidP="008203FD">
            <w:r w:rsidRPr="008203FD">
              <w:t xml:space="preserve">The construction of an elevated saw-tooth retaining wall, hardstand and associated earthworks to enable domestic and small commercial vehicles to unload glass material. This will improve the quality of material separated for recycling and increasing the quantity of material diverted from landfill. </w:t>
            </w:r>
          </w:p>
        </w:tc>
        <w:tc>
          <w:tcPr>
            <w:tcW w:w="2185" w:type="dxa"/>
            <w:shd w:val="clear" w:color="auto" w:fill="auto"/>
            <w:tcMar>
              <w:top w:w="85" w:type="dxa"/>
              <w:left w:w="85" w:type="dxa"/>
              <w:bottom w:w="85" w:type="dxa"/>
              <w:right w:w="85" w:type="dxa"/>
            </w:tcMar>
          </w:tcPr>
          <w:p w14:paraId="1A4D5954" w14:textId="77777777" w:rsidR="00CF3B2C" w:rsidRPr="00AE643D" w:rsidRDefault="00CF3B2C" w:rsidP="00AE643D">
            <w:pPr>
              <w:jc w:val="right"/>
            </w:pPr>
            <w:r w:rsidRPr="00AE643D">
              <w:t xml:space="preserve">    400,000 </w:t>
            </w:r>
          </w:p>
        </w:tc>
      </w:tr>
      <w:tr w:rsidR="00CF3B2C" w:rsidRPr="00CF3B2C" w14:paraId="080E5715" w14:textId="77777777" w:rsidTr="00BC00CC">
        <w:trPr>
          <w:trHeight w:val="600"/>
        </w:trPr>
        <w:tc>
          <w:tcPr>
            <w:tcW w:w="1984" w:type="dxa"/>
            <w:shd w:val="clear" w:color="auto" w:fill="auto"/>
            <w:tcMar>
              <w:top w:w="85" w:type="dxa"/>
              <w:left w:w="85" w:type="dxa"/>
              <w:bottom w:w="85" w:type="dxa"/>
              <w:right w:w="85" w:type="dxa"/>
            </w:tcMar>
          </w:tcPr>
          <w:p w14:paraId="5BD39184" w14:textId="77777777" w:rsidR="00CF3B2C" w:rsidRPr="008203FD" w:rsidRDefault="00CF3B2C" w:rsidP="008203FD">
            <w:r w:rsidRPr="008203FD">
              <w:t>Buloke Shire Council</w:t>
            </w:r>
          </w:p>
        </w:tc>
        <w:tc>
          <w:tcPr>
            <w:tcW w:w="2155" w:type="dxa"/>
            <w:shd w:val="clear" w:color="auto" w:fill="auto"/>
            <w:tcMar>
              <w:top w:w="85" w:type="dxa"/>
              <w:left w:w="85" w:type="dxa"/>
              <w:bottom w:w="85" w:type="dxa"/>
              <w:right w:w="85" w:type="dxa"/>
            </w:tcMar>
          </w:tcPr>
          <w:p w14:paraId="5E824C65" w14:textId="77777777" w:rsidR="00CF3B2C" w:rsidRPr="008203FD" w:rsidRDefault="00CF3B2C" w:rsidP="008203FD">
            <w:r w:rsidRPr="008203FD">
              <w:t>Transfer Station and Drop-off Point Upgrades</w:t>
            </w:r>
          </w:p>
        </w:tc>
        <w:tc>
          <w:tcPr>
            <w:tcW w:w="4308" w:type="dxa"/>
            <w:shd w:val="clear" w:color="auto" w:fill="auto"/>
            <w:tcMar>
              <w:top w:w="85" w:type="dxa"/>
              <w:left w:w="85" w:type="dxa"/>
              <w:bottom w:w="85" w:type="dxa"/>
              <w:right w:w="85" w:type="dxa"/>
            </w:tcMar>
          </w:tcPr>
          <w:p w14:paraId="47B9978E" w14:textId="77777777" w:rsidR="00CF3B2C" w:rsidRPr="008203FD" w:rsidRDefault="00CF3B2C" w:rsidP="008203FD">
            <w:r w:rsidRPr="008203FD">
              <w:t>The grant will provide six hook lift bins and hardstands at Buloke Shire Council two landfills and three transfer stations.</w:t>
            </w:r>
          </w:p>
        </w:tc>
        <w:tc>
          <w:tcPr>
            <w:tcW w:w="2185" w:type="dxa"/>
            <w:shd w:val="clear" w:color="auto" w:fill="auto"/>
            <w:tcMar>
              <w:top w:w="85" w:type="dxa"/>
              <w:left w:w="85" w:type="dxa"/>
              <w:bottom w:w="85" w:type="dxa"/>
              <w:right w:w="85" w:type="dxa"/>
            </w:tcMar>
          </w:tcPr>
          <w:p w14:paraId="35F80CC3" w14:textId="77777777" w:rsidR="00CF3B2C" w:rsidRPr="00AE643D" w:rsidRDefault="00CF3B2C" w:rsidP="00AE643D">
            <w:pPr>
              <w:jc w:val="right"/>
            </w:pPr>
            <w:r w:rsidRPr="00AE643D">
              <w:t xml:space="preserve">      77,154 </w:t>
            </w:r>
          </w:p>
        </w:tc>
      </w:tr>
      <w:tr w:rsidR="00CF3B2C" w:rsidRPr="00CF3B2C" w14:paraId="3E6FE090" w14:textId="77777777" w:rsidTr="00BC00CC">
        <w:trPr>
          <w:trHeight w:val="600"/>
        </w:trPr>
        <w:tc>
          <w:tcPr>
            <w:tcW w:w="1984" w:type="dxa"/>
            <w:shd w:val="clear" w:color="auto" w:fill="auto"/>
            <w:tcMar>
              <w:top w:w="85" w:type="dxa"/>
              <w:left w:w="85" w:type="dxa"/>
              <w:bottom w:w="85" w:type="dxa"/>
              <w:right w:w="85" w:type="dxa"/>
            </w:tcMar>
          </w:tcPr>
          <w:p w14:paraId="292F639F" w14:textId="77777777" w:rsidR="00CF3B2C" w:rsidRPr="008203FD" w:rsidRDefault="00CF3B2C" w:rsidP="008203FD">
            <w:r w:rsidRPr="008203FD">
              <w:t>Campaspe Shire Council</w:t>
            </w:r>
          </w:p>
        </w:tc>
        <w:tc>
          <w:tcPr>
            <w:tcW w:w="2155" w:type="dxa"/>
            <w:shd w:val="clear" w:color="auto" w:fill="auto"/>
            <w:tcMar>
              <w:top w:w="85" w:type="dxa"/>
              <w:left w:w="85" w:type="dxa"/>
              <w:bottom w:w="85" w:type="dxa"/>
              <w:right w:w="85" w:type="dxa"/>
            </w:tcMar>
          </w:tcPr>
          <w:p w14:paraId="1A0D9DEF" w14:textId="77777777" w:rsidR="00CF3B2C" w:rsidRPr="008203FD" w:rsidRDefault="00CF3B2C" w:rsidP="008203FD">
            <w:r w:rsidRPr="008203FD">
              <w:t>Transfer Station and Drop-off Point Upgrades</w:t>
            </w:r>
          </w:p>
        </w:tc>
        <w:tc>
          <w:tcPr>
            <w:tcW w:w="4308" w:type="dxa"/>
            <w:shd w:val="clear" w:color="auto" w:fill="auto"/>
            <w:tcMar>
              <w:top w:w="85" w:type="dxa"/>
              <w:left w:w="85" w:type="dxa"/>
              <w:bottom w:w="85" w:type="dxa"/>
              <w:right w:w="85" w:type="dxa"/>
            </w:tcMar>
          </w:tcPr>
          <w:p w14:paraId="1770A521" w14:textId="77777777" w:rsidR="00CF3B2C" w:rsidRPr="008203FD" w:rsidRDefault="00CF3B2C" w:rsidP="008203FD">
            <w:r w:rsidRPr="008203FD">
              <w:t>The grant will enable design and construction of purpose-built concrete bunkers for the collection and short-term storage of glass and FOGO at Echuca and Mt Scobie resource recovery centres.</w:t>
            </w:r>
          </w:p>
        </w:tc>
        <w:tc>
          <w:tcPr>
            <w:tcW w:w="2185" w:type="dxa"/>
            <w:shd w:val="clear" w:color="auto" w:fill="auto"/>
            <w:tcMar>
              <w:top w:w="85" w:type="dxa"/>
              <w:left w:w="85" w:type="dxa"/>
              <w:bottom w:w="85" w:type="dxa"/>
              <w:right w:w="85" w:type="dxa"/>
            </w:tcMar>
          </w:tcPr>
          <w:p w14:paraId="577BAB85" w14:textId="77777777" w:rsidR="00CF3B2C" w:rsidRPr="00AE643D" w:rsidRDefault="00CF3B2C" w:rsidP="00AE643D">
            <w:pPr>
              <w:jc w:val="right"/>
            </w:pPr>
            <w:r w:rsidRPr="00AE643D">
              <w:t xml:space="preserve">    188,889 </w:t>
            </w:r>
          </w:p>
        </w:tc>
      </w:tr>
      <w:tr w:rsidR="00CF3B2C" w:rsidRPr="00CF3B2C" w14:paraId="3ABF5545" w14:textId="77777777" w:rsidTr="00BC00CC">
        <w:trPr>
          <w:trHeight w:val="954"/>
        </w:trPr>
        <w:tc>
          <w:tcPr>
            <w:tcW w:w="1984" w:type="dxa"/>
            <w:shd w:val="clear" w:color="auto" w:fill="auto"/>
            <w:tcMar>
              <w:top w:w="85" w:type="dxa"/>
              <w:left w:w="85" w:type="dxa"/>
              <w:bottom w:w="85" w:type="dxa"/>
              <w:right w:w="85" w:type="dxa"/>
            </w:tcMar>
          </w:tcPr>
          <w:p w14:paraId="6506C695" w14:textId="77777777" w:rsidR="00CF3B2C" w:rsidRPr="008203FD" w:rsidRDefault="00CF3B2C" w:rsidP="008203FD">
            <w:r w:rsidRPr="008203FD">
              <w:t>Central Goldfields Shire Council</w:t>
            </w:r>
          </w:p>
        </w:tc>
        <w:tc>
          <w:tcPr>
            <w:tcW w:w="2155" w:type="dxa"/>
            <w:shd w:val="clear" w:color="auto" w:fill="auto"/>
            <w:tcMar>
              <w:top w:w="85" w:type="dxa"/>
              <w:left w:w="85" w:type="dxa"/>
              <w:bottom w:w="85" w:type="dxa"/>
              <w:right w:w="85" w:type="dxa"/>
            </w:tcMar>
          </w:tcPr>
          <w:p w14:paraId="4FFD2CE7" w14:textId="77777777" w:rsidR="00CF3B2C" w:rsidRPr="008203FD" w:rsidRDefault="00CF3B2C" w:rsidP="008203FD">
            <w:r w:rsidRPr="008203FD">
              <w:t>Transfer Station and Drop-off Point Upgrades</w:t>
            </w:r>
          </w:p>
        </w:tc>
        <w:tc>
          <w:tcPr>
            <w:tcW w:w="4308" w:type="dxa"/>
            <w:shd w:val="clear" w:color="auto" w:fill="auto"/>
            <w:tcMar>
              <w:top w:w="85" w:type="dxa"/>
              <w:left w:w="85" w:type="dxa"/>
              <w:bottom w:w="85" w:type="dxa"/>
              <w:right w:w="85" w:type="dxa"/>
            </w:tcMar>
          </w:tcPr>
          <w:p w14:paraId="3EB06D8A" w14:textId="77777777" w:rsidR="00CF3B2C" w:rsidRPr="008203FD" w:rsidRDefault="00CF3B2C" w:rsidP="008203FD">
            <w:r w:rsidRPr="008203FD">
              <w:t xml:space="preserve">The upgrades to Carisbrook, Talbot and Dunnolly transfer stations will enable receipt of food and garden organics from the community, as well as separate receipt of glass recycling. </w:t>
            </w:r>
          </w:p>
        </w:tc>
        <w:tc>
          <w:tcPr>
            <w:tcW w:w="2185" w:type="dxa"/>
            <w:shd w:val="clear" w:color="auto" w:fill="auto"/>
            <w:tcMar>
              <w:top w:w="85" w:type="dxa"/>
              <w:left w:w="85" w:type="dxa"/>
              <w:bottom w:w="85" w:type="dxa"/>
              <w:right w:w="85" w:type="dxa"/>
            </w:tcMar>
          </w:tcPr>
          <w:p w14:paraId="116715E3" w14:textId="77777777" w:rsidR="00CF3B2C" w:rsidRPr="00AE643D" w:rsidRDefault="00CF3B2C" w:rsidP="00AE643D">
            <w:pPr>
              <w:jc w:val="right"/>
            </w:pPr>
            <w:r w:rsidRPr="00AE643D">
              <w:t xml:space="preserve">    400,510 </w:t>
            </w:r>
          </w:p>
        </w:tc>
      </w:tr>
      <w:tr w:rsidR="00CF3B2C" w:rsidRPr="00CF3B2C" w14:paraId="0F0D79DB" w14:textId="77777777" w:rsidTr="00BC00CC">
        <w:trPr>
          <w:trHeight w:val="1200"/>
        </w:trPr>
        <w:tc>
          <w:tcPr>
            <w:tcW w:w="1984" w:type="dxa"/>
            <w:shd w:val="clear" w:color="auto" w:fill="auto"/>
            <w:tcMar>
              <w:top w:w="85" w:type="dxa"/>
              <w:left w:w="85" w:type="dxa"/>
              <w:bottom w:w="85" w:type="dxa"/>
              <w:right w:w="85" w:type="dxa"/>
            </w:tcMar>
          </w:tcPr>
          <w:p w14:paraId="59370D8F" w14:textId="77777777" w:rsidR="00CF3B2C" w:rsidRPr="008203FD" w:rsidRDefault="00CF3B2C" w:rsidP="008203FD">
            <w:r w:rsidRPr="008203FD">
              <w:t>Colac Otway Shire Council</w:t>
            </w:r>
          </w:p>
        </w:tc>
        <w:tc>
          <w:tcPr>
            <w:tcW w:w="2155" w:type="dxa"/>
            <w:shd w:val="clear" w:color="auto" w:fill="auto"/>
            <w:tcMar>
              <w:top w:w="85" w:type="dxa"/>
              <w:left w:w="85" w:type="dxa"/>
              <w:bottom w:w="85" w:type="dxa"/>
              <w:right w:w="85" w:type="dxa"/>
            </w:tcMar>
          </w:tcPr>
          <w:p w14:paraId="30100A75" w14:textId="77777777" w:rsidR="00CF3B2C" w:rsidRPr="008203FD" w:rsidRDefault="00CF3B2C" w:rsidP="008203FD">
            <w:r w:rsidRPr="008203FD">
              <w:t>Transfer Station and Drop-off Point Upgrades</w:t>
            </w:r>
          </w:p>
        </w:tc>
        <w:tc>
          <w:tcPr>
            <w:tcW w:w="4308" w:type="dxa"/>
            <w:shd w:val="clear" w:color="auto" w:fill="auto"/>
            <w:tcMar>
              <w:top w:w="85" w:type="dxa"/>
              <w:left w:w="85" w:type="dxa"/>
              <w:bottom w:w="85" w:type="dxa"/>
              <w:right w:w="85" w:type="dxa"/>
            </w:tcMar>
          </w:tcPr>
          <w:p w14:paraId="726DE65E" w14:textId="77777777" w:rsidR="00CF3B2C" w:rsidRPr="008203FD" w:rsidRDefault="00CF3B2C" w:rsidP="008203FD">
            <w:r w:rsidRPr="008203FD">
              <w:t xml:space="preserve">The Transfer Station upgrade in Colac Otway Shire will offer community and residents with a viable, safe and accessible option to separate their recyclables and maximise the glass disposal quantities and product quality. </w:t>
            </w:r>
          </w:p>
        </w:tc>
        <w:tc>
          <w:tcPr>
            <w:tcW w:w="2185" w:type="dxa"/>
            <w:shd w:val="clear" w:color="auto" w:fill="auto"/>
            <w:tcMar>
              <w:top w:w="85" w:type="dxa"/>
              <w:left w:w="85" w:type="dxa"/>
              <w:bottom w:w="85" w:type="dxa"/>
              <w:right w:w="85" w:type="dxa"/>
            </w:tcMar>
          </w:tcPr>
          <w:p w14:paraId="7D2BA95E" w14:textId="77777777" w:rsidR="00CF3B2C" w:rsidRPr="00AE643D" w:rsidRDefault="00CF3B2C" w:rsidP="00AE643D">
            <w:pPr>
              <w:jc w:val="right"/>
            </w:pPr>
            <w:r w:rsidRPr="00AE643D">
              <w:t xml:space="preserve">    139,785 </w:t>
            </w:r>
          </w:p>
        </w:tc>
      </w:tr>
      <w:tr w:rsidR="00CF3B2C" w:rsidRPr="00CF3B2C" w14:paraId="433CDC91" w14:textId="77777777" w:rsidTr="00BC00CC">
        <w:trPr>
          <w:trHeight w:val="900"/>
        </w:trPr>
        <w:tc>
          <w:tcPr>
            <w:tcW w:w="1984" w:type="dxa"/>
            <w:shd w:val="clear" w:color="auto" w:fill="auto"/>
            <w:tcMar>
              <w:top w:w="85" w:type="dxa"/>
              <w:left w:w="85" w:type="dxa"/>
              <w:bottom w:w="85" w:type="dxa"/>
              <w:right w:w="85" w:type="dxa"/>
            </w:tcMar>
          </w:tcPr>
          <w:p w14:paraId="13088008" w14:textId="77777777" w:rsidR="00CF3B2C" w:rsidRPr="008203FD" w:rsidRDefault="00CF3B2C" w:rsidP="008203FD">
            <w:r w:rsidRPr="008203FD">
              <w:t>Corangamite Shire Council</w:t>
            </w:r>
          </w:p>
        </w:tc>
        <w:tc>
          <w:tcPr>
            <w:tcW w:w="2155" w:type="dxa"/>
            <w:shd w:val="clear" w:color="auto" w:fill="auto"/>
            <w:tcMar>
              <w:top w:w="85" w:type="dxa"/>
              <w:left w:w="85" w:type="dxa"/>
              <w:bottom w:w="85" w:type="dxa"/>
              <w:right w:w="85" w:type="dxa"/>
            </w:tcMar>
          </w:tcPr>
          <w:p w14:paraId="48247298" w14:textId="77777777" w:rsidR="00CF3B2C" w:rsidRPr="008203FD" w:rsidRDefault="00CF3B2C" w:rsidP="008203FD">
            <w:r w:rsidRPr="008203FD">
              <w:t>Transfer Station and Drop-off Point Upgrades</w:t>
            </w:r>
          </w:p>
        </w:tc>
        <w:tc>
          <w:tcPr>
            <w:tcW w:w="4308" w:type="dxa"/>
            <w:shd w:val="clear" w:color="auto" w:fill="auto"/>
            <w:tcMar>
              <w:top w:w="85" w:type="dxa"/>
              <w:left w:w="85" w:type="dxa"/>
              <w:bottom w:w="85" w:type="dxa"/>
              <w:right w:w="85" w:type="dxa"/>
            </w:tcMar>
          </w:tcPr>
          <w:p w14:paraId="394D1A32" w14:textId="77777777" w:rsidR="00CF3B2C" w:rsidRPr="008203FD" w:rsidRDefault="00CF3B2C" w:rsidP="008203FD">
            <w:r w:rsidRPr="008203FD">
              <w:t>The project will allow the collection of Glass for recycling at all transfer stations within the Corangamite Shire. There are Transfer Stations at: Skipton, Derrinallum, Naroghid, Simpson, Timboon and Port Campbell that require earthworks and other modifications to provide infrastructure that will enable the collection, storage and transport of glass.</w:t>
            </w:r>
          </w:p>
        </w:tc>
        <w:tc>
          <w:tcPr>
            <w:tcW w:w="2185" w:type="dxa"/>
            <w:shd w:val="clear" w:color="auto" w:fill="auto"/>
            <w:tcMar>
              <w:top w:w="85" w:type="dxa"/>
              <w:left w:w="85" w:type="dxa"/>
              <w:bottom w:w="85" w:type="dxa"/>
              <w:right w:w="85" w:type="dxa"/>
            </w:tcMar>
          </w:tcPr>
          <w:p w14:paraId="5DF2B5FF" w14:textId="77777777" w:rsidR="00CF3B2C" w:rsidRPr="00AE643D" w:rsidRDefault="00CF3B2C" w:rsidP="00AE643D">
            <w:pPr>
              <w:jc w:val="right"/>
            </w:pPr>
            <w:r w:rsidRPr="00AE643D">
              <w:t xml:space="preserve">    343,000 </w:t>
            </w:r>
          </w:p>
        </w:tc>
      </w:tr>
      <w:tr w:rsidR="00CF3B2C" w:rsidRPr="00CF3B2C" w14:paraId="7C8A292D" w14:textId="77777777" w:rsidTr="00BC00CC">
        <w:trPr>
          <w:trHeight w:val="1200"/>
        </w:trPr>
        <w:tc>
          <w:tcPr>
            <w:tcW w:w="1984" w:type="dxa"/>
            <w:shd w:val="clear" w:color="auto" w:fill="auto"/>
            <w:tcMar>
              <w:top w:w="85" w:type="dxa"/>
              <w:left w:w="85" w:type="dxa"/>
              <w:bottom w:w="85" w:type="dxa"/>
              <w:right w:w="85" w:type="dxa"/>
            </w:tcMar>
          </w:tcPr>
          <w:p w14:paraId="10E673DB" w14:textId="77777777" w:rsidR="00CF3B2C" w:rsidRPr="008203FD" w:rsidRDefault="00CF3B2C" w:rsidP="008203FD">
            <w:r w:rsidRPr="008203FD">
              <w:t>East Gippsland Shire Council</w:t>
            </w:r>
          </w:p>
        </w:tc>
        <w:tc>
          <w:tcPr>
            <w:tcW w:w="2155" w:type="dxa"/>
            <w:shd w:val="clear" w:color="auto" w:fill="auto"/>
            <w:tcMar>
              <w:top w:w="85" w:type="dxa"/>
              <w:left w:w="85" w:type="dxa"/>
              <w:bottom w:w="85" w:type="dxa"/>
              <w:right w:w="85" w:type="dxa"/>
            </w:tcMar>
          </w:tcPr>
          <w:p w14:paraId="73F74F7A" w14:textId="77777777" w:rsidR="00CF3B2C" w:rsidRPr="008203FD" w:rsidRDefault="00CF3B2C" w:rsidP="008203FD">
            <w:r w:rsidRPr="008203FD">
              <w:t>Transfer Station and Drop-off Point Upgrades</w:t>
            </w:r>
          </w:p>
        </w:tc>
        <w:tc>
          <w:tcPr>
            <w:tcW w:w="4308" w:type="dxa"/>
            <w:shd w:val="clear" w:color="auto" w:fill="auto"/>
            <w:tcMar>
              <w:top w:w="85" w:type="dxa"/>
              <w:left w:w="85" w:type="dxa"/>
              <w:bottom w:w="85" w:type="dxa"/>
              <w:right w:w="85" w:type="dxa"/>
            </w:tcMar>
          </w:tcPr>
          <w:p w14:paraId="71B100FD" w14:textId="77777777" w:rsidR="00CF3B2C" w:rsidRPr="008203FD" w:rsidRDefault="00CF3B2C" w:rsidP="008203FD">
            <w:r w:rsidRPr="008203FD">
              <w:t>This project aims to provide equitable access to Glass and organics recycling infrastructure for all residents of East Gippsland through the provision of suitable collection sites.</w:t>
            </w:r>
          </w:p>
        </w:tc>
        <w:tc>
          <w:tcPr>
            <w:tcW w:w="2185" w:type="dxa"/>
            <w:shd w:val="clear" w:color="auto" w:fill="auto"/>
            <w:tcMar>
              <w:top w:w="85" w:type="dxa"/>
              <w:left w:w="85" w:type="dxa"/>
              <w:bottom w:w="85" w:type="dxa"/>
              <w:right w:w="85" w:type="dxa"/>
            </w:tcMar>
          </w:tcPr>
          <w:p w14:paraId="2E7FEBEA" w14:textId="77777777" w:rsidR="00CF3B2C" w:rsidRPr="00AE643D" w:rsidRDefault="00CF3B2C" w:rsidP="00AE643D">
            <w:pPr>
              <w:jc w:val="right"/>
            </w:pPr>
            <w:r w:rsidRPr="00AE643D">
              <w:t xml:space="preserve">    298,000 </w:t>
            </w:r>
          </w:p>
        </w:tc>
      </w:tr>
      <w:tr w:rsidR="00CF3B2C" w:rsidRPr="00CF3B2C" w14:paraId="3A8A5C19" w14:textId="77777777" w:rsidTr="00BC00CC">
        <w:trPr>
          <w:trHeight w:val="600"/>
        </w:trPr>
        <w:tc>
          <w:tcPr>
            <w:tcW w:w="1984" w:type="dxa"/>
            <w:shd w:val="clear" w:color="auto" w:fill="auto"/>
            <w:tcMar>
              <w:top w:w="85" w:type="dxa"/>
              <w:left w:w="85" w:type="dxa"/>
              <w:bottom w:w="85" w:type="dxa"/>
              <w:right w:w="85" w:type="dxa"/>
            </w:tcMar>
          </w:tcPr>
          <w:p w14:paraId="5B5A93E3" w14:textId="77777777" w:rsidR="00CF3B2C" w:rsidRPr="008203FD" w:rsidRDefault="00CF3B2C" w:rsidP="008203FD">
            <w:r w:rsidRPr="008203FD">
              <w:t>Gannawarra Shire Council</w:t>
            </w:r>
          </w:p>
        </w:tc>
        <w:tc>
          <w:tcPr>
            <w:tcW w:w="2155" w:type="dxa"/>
            <w:shd w:val="clear" w:color="auto" w:fill="auto"/>
            <w:tcMar>
              <w:top w:w="85" w:type="dxa"/>
              <w:left w:w="85" w:type="dxa"/>
              <w:bottom w:w="85" w:type="dxa"/>
              <w:right w:w="85" w:type="dxa"/>
            </w:tcMar>
          </w:tcPr>
          <w:p w14:paraId="3CE86513" w14:textId="77777777" w:rsidR="00CF3B2C" w:rsidRPr="008203FD" w:rsidRDefault="00CF3B2C" w:rsidP="008203FD">
            <w:r w:rsidRPr="008203FD">
              <w:t>Transfer Station and Drop-off Point Upgrades</w:t>
            </w:r>
          </w:p>
        </w:tc>
        <w:tc>
          <w:tcPr>
            <w:tcW w:w="4308" w:type="dxa"/>
            <w:shd w:val="clear" w:color="auto" w:fill="auto"/>
            <w:tcMar>
              <w:top w:w="85" w:type="dxa"/>
              <w:left w:w="85" w:type="dxa"/>
              <w:bottom w:w="85" w:type="dxa"/>
              <w:right w:w="85" w:type="dxa"/>
            </w:tcMar>
          </w:tcPr>
          <w:p w14:paraId="3A7A5C2D" w14:textId="77777777" w:rsidR="00CF3B2C" w:rsidRPr="008203FD" w:rsidRDefault="00CF3B2C" w:rsidP="008203FD">
            <w:r w:rsidRPr="008203FD">
              <w:t xml:space="preserve">Provide four (4) transfer stations with a dedicated locally designed and manufactured hook bin to be placed on new concrete hardstands. </w:t>
            </w:r>
          </w:p>
        </w:tc>
        <w:tc>
          <w:tcPr>
            <w:tcW w:w="2185" w:type="dxa"/>
            <w:shd w:val="clear" w:color="auto" w:fill="auto"/>
            <w:tcMar>
              <w:top w:w="85" w:type="dxa"/>
              <w:left w:w="85" w:type="dxa"/>
              <w:bottom w:w="85" w:type="dxa"/>
              <w:right w:w="85" w:type="dxa"/>
            </w:tcMar>
          </w:tcPr>
          <w:p w14:paraId="032EEEC3" w14:textId="77777777" w:rsidR="00CF3B2C" w:rsidRPr="00AE643D" w:rsidRDefault="00CF3B2C" w:rsidP="00AE643D">
            <w:pPr>
              <w:jc w:val="right"/>
            </w:pPr>
            <w:r w:rsidRPr="00AE643D">
              <w:t xml:space="preserve">    125,230 </w:t>
            </w:r>
          </w:p>
        </w:tc>
      </w:tr>
      <w:tr w:rsidR="00CF3B2C" w:rsidRPr="00CF3B2C" w14:paraId="0F16F303" w14:textId="77777777" w:rsidTr="00BC00CC">
        <w:trPr>
          <w:trHeight w:val="600"/>
        </w:trPr>
        <w:tc>
          <w:tcPr>
            <w:tcW w:w="1984" w:type="dxa"/>
            <w:shd w:val="clear" w:color="auto" w:fill="auto"/>
            <w:tcMar>
              <w:top w:w="85" w:type="dxa"/>
              <w:left w:w="85" w:type="dxa"/>
              <w:bottom w:w="85" w:type="dxa"/>
              <w:right w:w="85" w:type="dxa"/>
            </w:tcMar>
          </w:tcPr>
          <w:p w14:paraId="68FBF9D5" w14:textId="77777777" w:rsidR="00CF3B2C" w:rsidRPr="008203FD" w:rsidRDefault="00CF3B2C" w:rsidP="008203FD">
            <w:r w:rsidRPr="008203FD">
              <w:t>Golden Plains Shire Council</w:t>
            </w:r>
          </w:p>
        </w:tc>
        <w:tc>
          <w:tcPr>
            <w:tcW w:w="2155" w:type="dxa"/>
            <w:shd w:val="clear" w:color="auto" w:fill="auto"/>
            <w:tcMar>
              <w:top w:w="85" w:type="dxa"/>
              <w:left w:w="85" w:type="dxa"/>
              <w:bottom w:w="85" w:type="dxa"/>
              <w:right w:w="85" w:type="dxa"/>
            </w:tcMar>
          </w:tcPr>
          <w:p w14:paraId="25AC4D8D" w14:textId="77777777" w:rsidR="00CF3B2C" w:rsidRPr="008203FD" w:rsidRDefault="00CF3B2C" w:rsidP="008203FD">
            <w:r w:rsidRPr="008203FD">
              <w:t>Transfer Station and Drop-off Point Upgrades</w:t>
            </w:r>
          </w:p>
        </w:tc>
        <w:tc>
          <w:tcPr>
            <w:tcW w:w="4308" w:type="dxa"/>
            <w:shd w:val="clear" w:color="auto" w:fill="auto"/>
            <w:tcMar>
              <w:top w:w="85" w:type="dxa"/>
              <w:left w:w="85" w:type="dxa"/>
              <w:bottom w:w="85" w:type="dxa"/>
              <w:right w:w="85" w:type="dxa"/>
            </w:tcMar>
          </w:tcPr>
          <w:p w14:paraId="5E27E6A6" w14:textId="77777777" w:rsidR="00CF3B2C" w:rsidRPr="008203FD" w:rsidRDefault="00CF3B2C" w:rsidP="008203FD">
            <w:r w:rsidRPr="008203FD">
              <w:t>Council is proposing to add a glass drop off point at the Rokewood Transfer Station, Golden Plains Shire Council’s only transfer station.</w:t>
            </w:r>
          </w:p>
        </w:tc>
        <w:tc>
          <w:tcPr>
            <w:tcW w:w="2185" w:type="dxa"/>
            <w:shd w:val="clear" w:color="auto" w:fill="auto"/>
            <w:tcMar>
              <w:top w:w="85" w:type="dxa"/>
              <w:left w:w="85" w:type="dxa"/>
              <w:bottom w:w="85" w:type="dxa"/>
              <w:right w:w="85" w:type="dxa"/>
            </w:tcMar>
          </w:tcPr>
          <w:p w14:paraId="3BC852A2" w14:textId="77777777" w:rsidR="00CF3B2C" w:rsidRPr="00AE643D" w:rsidRDefault="00CF3B2C" w:rsidP="00AE643D">
            <w:pPr>
              <w:jc w:val="right"/>
            </w:pPr>
            <w:r w:rsidRPr="00AE643D">
              <w:t xml:space="preserve">      13,800 </w:t>
            </w:r>
          </w:p>
        </w:tc>
      </w:tr>
      <w:tr w:rsidR="00CF3B2C" w:rsidRPr="00CF3B2C" w14:paraId="0395195C" w14:textId="77777777" w:rsidTr="00BC00CC">
        <w:trPr>
          <w:trHeight w:val="600"/>
        </w:trPr>
        <w:tc>
          <w:tcPr>
            <w:tcW w:w="1984" w:type="dxa"/>
            <w:shd w:val="clear" w:color="auto" w:fill="auto"/>
            <w:tcMar>
              <w:top w:w="85" w:type="dxa"/>
              <w:left w:w="85" w:type="dxa"/>
              <w:bottom w:w="85" w:type="dxa"/>
              <w:right w:w="85" w:type="dxa"/>
            </w:tcMar>
          </w:tcPr>
          <w:p w14:paraId="7E756B9D" w14:textId="77777777" w:rsidR="00CF3B2C" w:rsidRPr="008203FD" w:rsidRDefault="00CF3B2C" w:rsidP="008203FD">
            <w:r w:rsidRPr="008203FD">
              <w:t>Greater Bendigo City Council</w:t>
            </w:r>
          </w:p>
        </w:tc>
        <w:tc>
          <w:tcPr>
            <w:tcW w:w="2155" w:type="dxa"/>
            <w:shd w:val="clear" w:color="auto" w:fill="auto"/>
            <w:tcMar>
              <w:top w:w="85" w:type="dxa"/>
              <w:left w:w="85" w:type="dxa"/>
              <w:bottom w:w="85" w:type="dxa"/>
              <w:right w:w="85" w:type="dxa"/>
            </w:tcMar>
          </w:tcPr>
          <w:p w14:paraId="79AE68B5" w14:textId="77777777" w:rsidR="00CF3B2C" w:rsidRPr="008203FD" w:rsidRDefault="00CF3B2C" w:rsidP="008203FD">
            <w:r w:rsidRPr="008203FD">
              <w:t>Transfer Station and Drop-off Point Upgrades</w:t>
            </w:r>
          </w:p>
        </w:tc>
        <w:tc>
          <w:tcPr>
            <w:tcW w:w="4308" w:type="dxa"/>
            <w:shd w:val="clear" w:color="auto" w:fill="auto"/>
            <w:tcMar>
              <w:top w:w="85" w:type="dxa"/>
              <w:left w:w="85" w:type="dxa"/>
              <w:bottom w:w="85" w:type="dxa"/>
              <w:right w:w="85" w:type="dxa"/>
            </w:tcMar>
          </w:tcPr>
          <w:p w14:paraId="32F3DF91" w14:textId="77777777" w:rsidR="00CF3B2C" w:rsidRPr="008203FD" w:rsidRDefault="00CF3B2C" w:rsidP="008203FD">
            <w:r w:rsidRPr="008203FD">
              <w:t xml:space="preserve">Provision of 20 skip bins and associated equipment at 20 glass disposal sites across the Municipality. </w:t>
            </w:r>
          </w:p>
        </w:tc>
        <w:tc>
          <w:tcPr>
            <w:tcW w:w="2185" w:type="dxa"/>
            <w:shd w:val="clear" w:color="auto" w:fill="auto"/>
            <w:tcMar>
              <w:top w:w="85" w:type="dxa"/>
              <w:left w:w="85" w:type="dxa"/>
              <w:bottom w:w="85" w:type="dxa"/>
              <w:right w:w="85" w:type="dxa"/>
            </w:tcMar>
          </w:tcPr>
          <w:p w14:paraId="50D4823C" w14:textId="77777777" w:rsidR="00CF3B2C" w:rsidRPr="00AE643D" w:rsidRDefault="00CF3B2C" w:rsidP="00AE643D">
            <w:pPr>
              <w:jc w:val="right"/>
            </w:pPr>
            <w:r w:rsidRPr="00AE643D">
              <w:t xml:space="preserve">    318,520 </w:t>
            </w:r>
          </w:p>
        </w:tc>
      </w:tr>
      <w:tr w:rsidR="00CF3B2C" w:rsidRPr="00CF3B2C" w14:paraId="283FE846" w14:textId="77777777" w:rsidTr="00BC00CC">
        <w:trPr>
          <w:trHeight w:val="900"/>
        </w:trPr>
        <w:tc>
          <w:tcPr>
            <w:tcW w:w="1984" w:type="dxa"/>
            <w:shd w:val="clear" w:color="auto" w:fill="auto"/>
            <w:tcMar>
              <w:top w:w="85" w:type="dxa"/>
              <w:left w:w="85" w:type="dxa"/>
              <w:bottom w:w="85" w:type="dxa"/>
              <w:right w:w="85" w:type="dxa"/>
            </w:tcMar>
          </w:tcPr>
          <w:p w14:paraId="09FA7E92" w14:textId="77777777" w:rsidR="00CF3B2C" w:rsidRPr="008203FD" w:rsidRDefault="00CF3B2C" w:rsidP="008203FD">
            <w:r w:rsidRPr="008203FD">
              <w:t>Hindmarsh Shire Council</w:t>
            </w:r>
          </w:p>
        </w:tc>
        <w:tc>
          <w:tcPr>
            <w:tcW w:w="2155" w:type="dxa"/>
            <w:shd w:val="clear" w:color="auto" w:fill="auto"/>
            <w:tcMar>
              <w:top w:w="85" w:type="dxa"/>
              <w:left w:w="85" w:type="dxa"/>
              <w:bottom w:w="85" w:type="dxa"/>
              <w:right w:w="85" w:type="dxa"/>
            </w:tcMar>
          </w:tcPr>
          <w:p w14:paraId="69D65797" w14:textId="77777777" w:rsidR="00CF3B2C" w:rsidRPr="008203FD" w:rsidRDefault="00CF3B2C" w:rsidP="008203FD">
            <w:r w:rsidRPr="008203FD">
              <w:t>Transfer Station and Drop-off Point Upgrades</w:t>
            </w:r>
          </w:p>
        </w:tc>
        <w:tc>
          <w:tcPr>
            <w:tcW w:w="4308" w:type="dxa"/>
            <w:shd w:val="clear" w:color="auto" w:fill="auto"/>
            <w:tcMar>
              <w:top w:w="85" w:type="dxa"/>
              <w:left w:w="85" w:type="dxa"/>
              <w:bottom w:w="85" w:type="dxa"/>
              <w:right w:w="85" w:type="dxa"/>
            </w:tcMar>
          </w:tcPr>
          <w:p w14:paraId="5EEB30AB" w14:textId="77777777" w:rsidR="00CF3B2C" w:rsidRPr="008203FD" w:rsidRDefault="00CF3B2C" w:rsidP="008203FD">
            <w:r w:rsidRPr="008203FD">
              <w:t>Transfer station upgrades to support future processing of glass, green waste, cardboard, paper and FOGO, by installing hard stands and skip bins in various locations within the Shire. This will address issues for consumers that do not have a curb side collection and reduce recyclables going to landfill.</w:t>
            </w:r>
          </w:p>
        </w:tc>
        <w:tc>
          <w:tcPr>
            <w:tcW w:w="2185" w:type="dxa"/>
            <w:shd w:val="clear" w:color="auto" w:fill="auto"/>
            <w:tcMar>
              <w:top w:w="85" w:type="dxa"/>
              <w:left w:w="85" w:type="dxa"/>
              <w:bottom w:w="85" w:type="dxa"/>
              <w:right w:w="85" w:type="dxa"/>
            </w:tcMar>
          </w:tcPr>
          <w:p w14:paraId="7FB6F0C6" w14:textId="77777777" w:rsidR="00CF3B2C" w:rsidRPr="00AE643D" w:rsidRDefault="00CF3B2C" w:rsidP="00AE643D">
            <w:pPr>
              <w:jc w:val="right"/>
            </w:pPr>
            <w:r w:rsidRPr="00AE643D">
              <w:t xml:space="preserve">    460,760 </w:t>
            </w:r>
          </w:p>
        </w:tc>
      </w:tr>
      <w:tr w:rsidR="00CF3B2C" w:rsidRPr="00CF3B2C" w14:paraId="1E96E6B2" w14:textId="77777777" w:rsidTr="00BC00CC">
        <w:trPr>
          <w:trHeight w:val="600"/>
        </w:trPr>
        <w:tc>
          <w:tcPr>
            <w:tcW w:w="1984" w:type="dxa"/>
            <w:shd w:val="clear" w:color="auto" w:fill="auto"/>
            <w:tcMar>
              <w:top w:w="85" w:type="dxa"/>
              <w:left w:w="85" w:type="dxa"/>
              <w:bottom w:w="85" w:type="dxa"/>
              <w:right w:w="85" w:type="dxa"/>
            </w:tcMar>
          </w:tcPr>
          <w:p w14:paraId="36BE8126" w14:textId="77777777" w:rsidR="00CF3B2C" w:rsidRPr="008203FD" w:rsidRDefault="00CF3B2C" w:rsidP="008203FD">
            <w:r w:rsidRPr="008203FD">
              <w:t>Horsham Rural City Council</w:t>
            </w:r>
          </w:p>
        </w:tc>
        <w:tc>
          <w:tcPr>
            <w:tcW w:w="2155" w:type="dxa"/>
            <w:shd w:val="clear" w:color="auto" w:fill="auto"/>
            <w:tcMar>
              <w:top w:w="85" w:type="dxa"/>
              <w:left w:w="85" w:type="dxa"/>
              <w:bottom w:w="85" w:type="dxa"/>
              <w:right w:w="85" w:type="dxa"/>
            </w:tcMar>
          </w:tcPr>
          <w:p w14:paraId="456D5FBA" w14:textId="77777777" w:rsidR="00CF3B2C" w:rsidRPr="008203FD" w:rsidRDefault="00CF3B2C" w:rsidP="008203FD">
            <w:r w:rsidRPr="008203FD">
              <w:t>Transfer Station and Drop-off Point Upgrades</w:t>
            </w:r>
          </w:p>
        </w:tc>
        <w:tc>
          <w:tcPr>
            <w:tcW w:w="4308" w:type="dxa"/>
            <w:shd w:val="clear" w:color="auto" w:fill="auto"/>
            <w:tcMar>
              <w:top w:w="85" w:type="dxa"/>
              <w:left w:w="85" w:type="dxa"/>
              <w:bottom w:w="85" w:type="dxa"/>
              <w:right w:w="85" w:type="dxa"/>
            </w:tcMar>
          </w:tcPr>
          <w:p w14:paraId="0FFE4302" w14:textId="77777777" w:rsidR="00CF3B2C" w:rsidRPr="008203FD" w:rsidRDefault="00CF3B2C" w:rsidP="008203FD">
            <w:r w:rsidRPr="008203FD">
              <w:t xml:space="preserve">This project will establish collection points across the municipality to manage the additional waste streams of glass and organics. </w:t>
            </w:r>
          </w:p>
        </w:tc>
        <w:tc>
          <w:tcPr>
            <w:tcW w:w="2185" w:type="dxa"/>
            <w:shd w:val="clear" w:color="auto" w:fill="auto"/>
            <w:tcMar>
              <w:top w:w="85" w:type="dxa"/>
              <w:left w:w="85" w:type="dxa"/>
              <w:bottom w:w="85" w:type="dxa"/>
              <w:right w:w="85" w:type="dxa"/>
            </w:tcMar>
          </w:tcPr>
          <w:p w14:paraId="285D4E70" w14:textId="77777777" w:rsidR="00CF3B2C" w:rsidRPr="00AE643D" w:rsidRDefault="00CF3B2C" w:rsidP="00AE643D">
            <w:pPr>
              <w:jc w:val="right"/>
            </w:pPr>
            <w:r w:rsidRPr="00AE643D">
              <w:t xml:space="preserve">    463,000 </w:t>
            </w:r>
          </w:p>
        </w:tc>
      </w:tr>
      <w:tr w:rsidR="00CF3B2C" w:rsidRPr="00CF3B2C" w14:paraId="7152FA53" w14:textId="77777777" w:rsidTr="00BC00CC">
        <w:trPr>
          <w:trHeight w:val="600"/>
        </w:trPr>
        <w:tc>
          <w:tcPr>
            <w:tcW w:w="1984" w:type="dxa"/>
            <w:shd w:val="clear" w:color="auto" w:fill="auto"/>
            <w:tcMar>
              <w:top w:w="85" w:type="dxa"/>
              <w:left w:w="85" w:type="dxa"/>
              <w:bottom w:w="85" w:type="dxa"/>
              <w:right w:w="85" w:type="dxa"/>
            </w:tcMar>
          </w:tcPr>
          <w:p w14:paraId="1E1D037F" w14:textId="77777777" w:rsidR="00CF3B2C" w:rsidRPr="008203FD" w:rsidRDefault="00CF3B2C" w:rsidP="008203FD">
            <w:r w:rsidRPr="008203FD">
              <w:t>Indigo Shire Council</w:t>
            </w:r>
          </w:p>
        </w:tc>
        <w:tc>
          <w:tcPr>
            <w:tcW w:w="2155" w:type="dxa"/>
            <w:shd w:val="clear" w:color="auto" w:fill="auto"/>
            <w:tcMar>
              <w:top w:w="85" w:type="dxa"/>
              <w:left w:w="85" w:type="dxa"/>
              <w:bottom w:w="85" w:type="dxa"/>
              <w:right w:w="85" w:type="dxa"/>
            </w:tcMar>
          </w:tcPr>
          <w:p w14:paraId="5A1BE7E4" w14:textId="77777777" w:rsidR="00CF3B2C" w:rsidRPr="008203FD" w:rsidRDefault="00CF3B2C" w:rsidP="008203FD">
            <w:r w:rsidRPr="008203FD">
              <w:t>Transfer Station and Drop-off Point Upgrades</w:t>
            </w:r>
          </w:p>
        </w:tc>
        <w:tc>
          <w:tcPr>
            <w:tcW w:w="4308" w:type="dxa"/>
            <w:shd w:val="clear" w:color="auto" w:fill="auto"/>
            <w:tcMar>
              <w:top w:w="85" w:type="dxa"/>
              <w:left w:w="85" w:type="dxa"/>
              <w:bottom w:w="85" w:type="dxa"/>
              <w:right w:w="85" w:type="dxa"/>
            </w:tcMar>
          </w:tcPr>
          <w:p w14:paraId="7B9BFDFA" w14:textId="77777777" w:rsidR="00CF3B2C" w:rsidRPr="008203FD" w:rsidRDefault="00CF3B2C" w:rsidP="008203FD">
            <w:r w:rsidRPr="008203FD">
              <w:t>Provision of glass collection infrastructure at the Beechworth and Rutherglen transfer station sites.</w:t>
            </w:r>
          </w:p>
        </w:tc>
        <w:tc>
          <w:tcPr>
            <w:tcW w:w="2185" w:type="dxa"/>
            <w:shd w:val="clear" w:color="auto" w:fill="auto"/>
            <w:tcMar>
              <w:top w:w="85" w:type="dxa"/>
              <w:left w:w="85" w:type="dxa"/>
              <w:bottom w:w="85" w:type="dxa"/>
              <w:right w:w="85" w:type="dxa"/>
            </w:tcMar>
          </w:tcPr>
          <w:p w14:paraId="2A6B4C18" w14:textId="77777777" w:rsidR="00CF3B2C" w:rsidRPr="00AE643D" w:rsidRDefault="00CF3B2C" w:rsidP="00AE643D">
            <w:pPr>
              <w:jc w:val="right"/>
            </w:pPr>
            <w:r w:rsidRPr="00AE643D">
              <w:t xml:space="preserve">    176,667 </w:t>
            </w:r>
          </w:p>
        </w:tc>
      </w:tr>
      <w:tr w:rsidR="00CF3B2C" w:rsidRPr="00CF3B2C" w14:paraId="1E4EA265" w14:textId="77777777" w:rsidTr="00BC00CC">
        <w:trPr>
          <w:trHeight w:val="900"/>
        </w:trPr>
        <w:tc>
          <w:tcPr>
            <w:tcW w:w="1984" w:type="dxa"/>
            <w:shd w:val="clear" w:color="auto" w:fill="auto"/>
            <w:tcMar>
              <w:top w:w="85" w:type="dxa"/>
              <w:left w:w="85" w:type="dxa"/>
              <w:bottom w:w="85" w:type="dxa"/>
              <w:right w:w="85" w:type="dxa"/>
            </w:tcMar>
          </w:tcPr>
          <w:p w14:paraId="175A388B" w14:textId="77777777" w:rsidR="00CF3B2C" w:rsidRPr="008203FD" w:rsidRDefault="00CF3B2C" w:rsidP="008203FD">
            <w:r w:rsidRPr="008203FD">
              <w:t>Loddon Shire Council</w:t>
            </w:r>
          </w:p>
        </w:tc>
        <w:tc>
          <w:tcPr>
            <w:tcW w:w="2155" w:type="dxa"/>
            <w:shd w:val="clear" w:color="auto" w:fill="auto"/>
            <w:tcMar>
              <w:top w:w="85" w:type="dxa"/>
              <w:left w:w="85" w:type="dxa"/>
              <w:bottom w:w="85" w:type="dxa"/>
              <w:right w:w="85" w:type="dxa"/>
            </w:tcMar>
          </w:tcPr>
          <w:p w14:paraId="7B37DFAB" w14:textId="77777777" w:rsidR="00CF3B2C" w:rsidRPr="008203FD" w:rsidRDefault="00CF3B2C" w:rsidP="008203FD">
            <w:r w:rsidRPr="008203FD">
              <w:t>Transfer Station and Drop-off Point Upgrades</w:t>
            </w:r>
          </w:p>
        </w:tc>
        <w:tc>
          <w:tcPr>
            <w:tcW w:w="4308" w:type="dxa"/>
            <w:shd w:val="clear" w:color="auto" w:fill="auto"/>
            <w:tcMar>
              <w:top w:w="85" w:type="dxa"/>
              <w:left w:w="85" w:type="dxa"/>
              <w:bottom w:w="85" w:type="dxa"/>
              <w:right w:w="85" w:type="dxa"/>
            </w:tcMar>
          </w:tcPr>
          <w:p w14:paraId="298CA5A6" w14:textId="77777777" w:rsidR="00CF3B2C" w:rsidRPr="008203FD" w:rsidRDefault="00CF3B2C" w:rsidP="008203FD">
            <w:r w:rsidRPr="008203FD">
              <w:t>Infrastructure upgrades to Loddon Shire Council waste facilities in order to provide publicly accessible drop off points for separated glass.</w:t>
            </w:r>
          </w:p>
        </w:tc>
        <w:tc>
          <w:tcPr>
            <w:tcW w:w="2185" w:type="dxa"/>
            <w:shd w:val="clear" w:color="auto" w:fill="auto"/>
            <w:tcMar>
              <w:top w:w="85" w:type="dxa"/>
              <w:left w:w="85" w:type="dxa"/>
              <w:bottom w:w="85" w:type="dxa"/>
              <w:right w:w="85" w:type="dxa"/>
            </w:tcMar>
          </w:tcPr>
          <w:p w14:paraId="13BB94F8" w14:textId="77777777" w:rsidR="00CF3B2C" w:rsidRPr="00AE643D" w:rsidRDefault="00CF3B2C" w:rsidP="00AE643D">
            <w:pPr>
              <w:jc w:val="right"/>
            </w:pPr>
            <w:r w:rsidRPr="00AE643D">
              <w:t xml:space="preserve">    321,100 </w:t>
            </w:r>
          </w:p>
        </w:tc>
      </w:tr>
      <w:tr w:rsidR="00CF3B2C" w:rsidRPr="00CF3B2C" w14:paraId="2A6FA124" w14:textId="77777777" w:rsidTr="00BC00CC">
        <w:trPr>
          <w:trHeight w:val="600"/>
        </w:trPr>
        <w:tc>
          <w:tcPr>
            <w:tcW w:w="1984" w:type="dxa"/>
            <w:shd w:val="clear" w:color="auto" w:fill="auto"/>
            <w:tcMar>
              <w:top w:w="85" w:type="dxa"/>
              <w:left w:w="85" w:type="dxa"/>
              <w:bottom w:w="85" w:type="dxa"/>
              <w:right w:w="85" w:type="dxa"/>
            </w:tcMar>
          </w:tcPr>
          <w:p w14:paraId="49B8CE4A" w14:textId="77777777" w:rsidR="00CF3B2C" w:rsidRPr="008203FD" w:rsidRDefault="00CF3B2C" w:rsidP="008203FD">
            <w:r w:rsidRPr="008203FD">
              <w:t>Mildura Rural City Council</w:t>
            </w:r>
          </w:p>
        </w:tc>
        <w:tc>
          <w:tcPr>
            <w:tcW w:w="2155" w:type="dxa"/>
            <w:shd w:val="clear" w:color="auto" w:fill="auto"/>
            <w:tcMar>
              <w:top w:w="85" w:type="dxa"/>
              <w:left w:w="85" w:type="dxa"/>
              <w:bottom w:w="85" w:type="dxa"/>
              <w:right w:w="85" w:type="dxa"/>
            </w:tcMar>
          </w:tcPr>
          <w:p w14:paraId="51CEBF4E" w14:textId="77777777" w:rsidR="00CF3B2C" w:rsidRPr="008203FD" w:rsidRDefault="00CF3B2C" w:rsidP="008203FD">
            <w:r w:rsidRPr="008203FD">
              <w:t>Transfer Station and Drop-off Point Upgrades</w:t>
            </w:r>
          </w:p>
        </w:tc>
        <w:tc>
          <w:tcPr>
            <w:tcW w:w="4308" w:type="dxa"/>
            <w:shd w:val="clear" w:color="auto" w:fill="auto"/>
            <w:tcMar>
              <w:top w:w="85" w:type="dxa"/>
              <w:left w:w="85" w:type="dxa"/>
              <w:bottom w:w="85" w:type="dxa"/>
              <w:right w:w="85" w:type="dxa"/>
            </w:tcMar>
          </w:tcPr>
          <w:p w14:paraId="038DE5B0" w14:textId="77777777" w:rsidR="00CF3B2C" w:rsidRPr="008203FD" w:rsidRDefault="00CF3B2C" w:rsidP="008203FD">
            <w:r w:rsidRPr="008203FD">
              <w:t>Installation of concrete hardstands for glass collection bins at five rural transfer stations and one landfill.</w:t>
            </w:r>
          </w:p>
        </w:tc>
        <w:tc>
          <w:tcPr>
            <w:tcW w:w="2185" w:type="dxa"/>
            <w:shd w:val="clear" w:color="auto" w:fill="auto"/>
            <w:tcMar>
              <w:top w:w="85" w:type="dxa"/>
              <w:left w:w="85" w:type="dxa"/>
              <w:bottom w:w="85" w:type="dxa"/>
              <w:right w:w="85" w:type="dxa"/>
            </w:tcMar>
          </w:tcPr>
          <w:p w14:paraId="75B135F3" w14:textId="77777777" w:rsidR="00CF3B2C" w:rsidRPr="00AE643D" w:rsidRDefault="00CF3B2C" w:rsidP="00AE643D">
            <w:pPr>
              <w:jc w:val="right"/>
            </w:pPr>
            <w:r w:rsidRPr="00AE643D">
              <w:t xml:space="preserve">      49,900 </w:t>
            </w:r>
          </w:p>
        </w:tc>
      </w:tr>
      <w:tr w:rsidR="00CF3B2C" w:rsidRPr="00CF3B2C" w14:paraId="70C9B006" w14:textId="77777777" w:rsidTr="00BC00CC">
        <w:trPr>
          <w:trHeight w:val="600"/>
        </w:trPr>
        <w:tc>
          <w:tcPr>
            <w:tcW w:w="1984" w:type="dxa"/>
            <w:shd w:val="clear" w:color="auto" w:fill="auto"/>
            <w:tcMar>
              <w:top w:w="85" w:type="dxa"/>
              <w:left w:w="85" w:type="dxa"/>
              <w:bottom w:w="85" w:type="dxa"/>
              <w:right w:w="85" w:type="dxa"/>
            </w:tcMar>
          </w:tcPr>
          <w:p w14:paraId="1785B148" w14:textId="77777777" w:rsidR="00CF3B2C" w:rsidRPr="008203FD" w:rsidRDefault="00CF3B2C" w:rsidP="008203FD">
            <w:r w:rsidRPr="008203FD">
              <w:t>Moorabool Shire Council</w:t>
            </w:r>
          </w:p>
        </w:tc>
        <w:tc>
          <w:tcPr>
            <w:tcW w:w="2155" w:type="dxa"/>
            <w:shd w:val="clear" w:color="auto" w:fill="auto"/>
            <w:tcMar>
              <w:top w:w="85" w:type="dxa"/>
              <w:left w:w="85" w:type="dxa"/>
              <w:bottom w:w="85" w:type="dxa"/>
              <w:right w:w="85" w:type="dxa"/>
            </w:tcMar>
          </w:tcPr>
          <w:p w14:paraId="7EEECA67" w14:textId="77777777" w:rsidR="00CF3B2C" w:rsidRPr="008203FD" w:rsidRDefault="00CF3B2C" w:rsidP="008203FD">
            <w:r w:rsidRPr="008203FD">
              <w:t>Transfer Station and Drop-off Point Upgrades</w:t>
            </w:r>
          </w:p>
        </w:tc>
        <w:tc>
          <w:tcPr>
            <w:tcW w:w="4308" w:type="dxa"/>
            <w:shd w:val="clear" w:color="auto" w:fill="auto"/>
            <w:tcMar>
              <w:top w:w="85" w:type="dxa"/>
              <w:left w:w="85" w:type="dxa"/>
              <w:bottom w:w="85" w:type="dxa"/>
              <w:right w:w="85" w:type="dxa"/>
            </w:tcMar>
          </w:tcPr>
          <w:p w14:paraId="29D7DAEA" w14:textId="77777777" w:rsidR="00CF3B2C" w:rsidRPr="008203FD" w:rsidRDefault="00CF3B2C" w:rsidP="008203FD">
            <w:r w:rsidRPr="008203FD">
              <w:t>Upgrades to transfer station to provide sheltered hardstands for new glass and organics stream drop off points.</w:t>
            </w:r>
          </w:p>
        </w:tc>
        <w:tc>
          <w:tcPr>
            <w:tcW w:w="2185" w:type="dxa"/>
            <w:shd w:val="clear" w:color="auto" w:fill="auto"/>
            <w:tcMar>
              <w:top w:w="85" w:type="dxa"/>
              <w:left w:w="85" w:type="dxa"/>
              <w:bottom w:w="85" w:type="dxa"/>
              <w:right w:w="85" w:type="dxa"/>
            </w:tcMar>
          </w:tcPr>
          <w:p w14:paraId="58F60279" w14:textId="77777777" w:rsidR="00CF3B2C" w:rsidRPr="00AE643D" w:rsidRDefault="00CF3B2C" w:rsidP="00AE643D">
            <w:pPr>
              <w:jc w:val="right"/>
            </w:pPr>
            <w:r w:rsidRPr="00AE643D">
              <w:t xml:space="preserve">    460,456 </w:t>
            </w:r>
          </w:p>
        </w:tc>
      </w:tr>
      <w:tr w:rsidR="00CF3B2C" w:rsidRPr="00CF3B2C" w14:paraId="02CD4346" w14:textId="77777777" w:rsidTr="00BC00CC">
        <w:trPr>
          <w:trHeight w:val="900"/>
        </w:trPr>
        <w:tc>
          <w:tcPr>
            <w:tcW w:w="1984" w:type="dxa"/>
            <w:shd w:val="clear" w:color="auto" w:fill="auto"/>
            <w:tcMar>
              <w:top w:w="85" w:type="dxa"/>
              <w:left w:w="85" w:type="dxa"/>
              <w:bottom w:w="85" w:type="dxa"/>
              <w:right w:w="85" w:type="dxa"/>
            </w:tcMar>
          </w:tcPr>
          <w:p w14:paraId="0472CEBE" w14:textId="77777777" w:rsidR="00CF3B2C" w:rsidRPr="008203FD" w:rsidRDefault="00CF3B2C" w:rsidP="008203FD">
            <w:r w:rsidRPr="008203FD">
              <w:t>Mount Alexander Shire Council</w:t>
            </w:r>
          </w:p>
        </w:tc>
        <w:tc>
          <w:tcPr>
            <w:tcW w:w="2155" w:type="dxa"/>
            <w:shd w:val="clear" w:color="auto" w:fill="auto"/>
            <w:tcMar>
              <w:top w:w="85" w:type="dxa"/>
              <w:left w:w="85" w:type="dxa"/>
              <w:bottom w:w="85" w:type="dxa"/>
              <w:right w:w="85" w:type="dxa"/>
            </w:tcMar>
          </w:tcPr>
          <w:p w14:paraId="43720C8A" w14:textId="77777777" w:rsidR="00CF3B2C" w:rsidRPr="008203FD" w:rsidRDefault="00CF3B2C" w:rsidP="008203FD">
            <w:r w:rsidRPr="008203FD">
              <w:t>Transfer Station and Drop-off Point Upgrades</w:t>
            </w:r>
          </w:p>
        </w:tc>
        <w:tc>
          <w:tcPr>
            <w:tcW w:w="4308" w:type="dxa"/>
            <w:shd w:val="clear" w:color="auto" w:fill="auto"/>
            <w:tcMar>
              <w:top w:w="85" w:type="dxa"/>
              <w:left w:w="85" w:type="dxa"/>
              <w:bottom w:w="85" w:type="dxa"/>
              <w:right w:w="85" w:type="dxa"/>
            </w:tcMar>
          </w:tcPr>
          <w:p w14:paraId="0957E8D9" w14:textId="77777777" w:rsidR="00CF3B2C" w:rsidRPr="008203FD" w:rsidRDefault="00CF3B2C" w:rsidP="008203FD">
            <w:r w:rsidRPr="008203FD">
              <w:t>Provision of infrastructure for the collection of glass at key locations in the Mount Alexander Shire. The objective is to enable a separate collection stream for glass to improve the process of recycling. Drop-off locations will be at transfer stations, rural areas as well as community hub locations in Castlemaine and Maldon.</w:t>
            </w:r>
          </w:p>
        </w:tc>
        <w:tc>
          <w:tcPr>
            <w:tcW w:w="2185" w:type="dxa"/>
            <w:shd w:val="clear" w:color="auto" w:fill="auto"/>
            <w:tcMar>
              <w:top w:w="85" w:type="dxa"/>
              <w:left w:w="85" w:type="dxa"/>
              <w:bottom w:w="85" w:type="dxa"/>
              <w:right w:w="85" w:type="dxa"/>
            </w:tcMar>
          </w:tcPr>
          <w:p w14:paraId="0C8C70BA" w14:textId="77777777" w:rsidR="00CF3B2C" w:rsidRPr="00AE643D" w:rsidRDefault="00CF3B2C" w:rsidP="00AE643D">
            <w:pPr>
              <w:jc w:val="right"/>
            </w:pPr>
            <w:r w:rsidRPr="00AE643D">
              <w:t xml:space="preserve">    334,840 </w:t>
            </w:r>
          </w:p>
        </w:tc>
      </w:tr>
      <w:tr w:rsidR="00CF3B2C" w:rsidRPr="00CF3B2C" w14:paraId="686B9C44" w14:textId="77777777" w:rsidTr="00BC00CC">
        <w:trPr>
          <w:trHeight w:val="600"/>
        </w:trPr>
        <w:tc>
          <w:tcPr>
            <w:tcW w:w="1984" w:type="dxa"/>
            <w:shd w:val="clear" w:color="auto" w:fill="auto"/>
            <w:tcMar>
              <w:top w:w="85" w:type="dxa"/>
              <w:left w:w="85" w:type="dxa"/>
              <w:bottom w:w="85" w:type="dxa"/>
              <w:right w:w="85" w:type="dxa"/>
            </w:tcMar>
          </w:tcPr>
          <w:p w14:paraId="179A94A5" w14:textId="77777777" w:rsidR="00CF3B2C" w:rsidRPr="008203FD" w:rsidRDefault="00CF3B2C" w:rsidP="008203FD">
            <w:r w:rsidRPr="008203FD">
              <w:t>Moyne Shire Council</w:t>
            </w:r>
          </w:p>
        </w:tc>
        <w:tc>
          <w:tcPr>
            <w:tcW w:w="2155" w:type="dxa"/>
            <w:shd w:val="clear" w:color="auto" w:fill="auto"/>
            <w:tcMar>
              <w:top w:w="85" w:type="dxa"/>
              <w:left w:w="85" w:type="dxa"/>
              <w:bottom w:w="85" w:type="dxa"/>
              <w:right w:w="85" w:type="dxa"/>
            </w:tcMar>
          </w:tcPr>
          <w:p w14:paraId="20454AF9" w14:textId="77777777" w:rsidR="00CF3B2C" w:rsidRPr="008203FD" w:rsidRDefault="00CF3B2C" w:rsidP="008203FD">
            <w:r w:rsidRPr="008203FD">
              <w:t>Transfer Station and Drop-off Point Upgrades</w:t>
            </w:r>
          </w:p>
        </w:tc>
        <w:tc>
          <w:tcPr>
            <w:tcW w:w="4308" w:type="dxa"/>
            <w:shd w:val="clear" w:color="auto" w:fill="auto"/>
            <w:tcMar>
              <w:top w:w="85" w:type="dxa"/>
              <w:left w:w="85" w:type="dxa"/>
              <w:bottom w:w="85" w:type="dxa"/>
              <w:right w:w="85" w:type="dxa"/>
            </w:tcMar>
          </w:tcPr>
          <w:p w14:paraId="1D59F273" w14:textId="77777777" w:rsidR="00CF3B2C" w:rsidRPr="008203FD" w:rsidRDefault="00CF3B2C" w:rsidP="008203FD">
            <w:r w:rsidRPr="008203FD">
              <w:t>Introduction of a glass collection service at all eight transfer stations operated by Moyne Shire.</w:t>
            </w:r>
          </w:p>
        </w:tc>
        <w:tc>
          <w:tcPr>
            <w:tcW w:w="2185" w:type="dxa"/>
            <w:shd w:val="clear" w:color="auto" w:fill="auto"/>
            <w:tcMar>
              <w:top w:w="85" w:type="dxa"/>
              <w:left w:w="85" w:type="dxa"/>
              <w:bottom w:w="85" w:type="dxa"/>
              <w:right w:w="85" w:type="dxa"/>
            </w:tcMar>
          </w:tcPr>
          <w:p w14:paraId="1EB6DDE7" w14:textId="77777777" w:rsidR="00CF3B2C" w:rsidRPr="00AE643D" w:rsidRDefault="00CF3B2C" w:rsidP="00AE643D">
            <w:pPr>
              <w:jc w:val="right"/>
            </w:pPr>
            <w:r w:rsidRPr="00AE643D">
              <w:t xml:space="preserve">    178,111 </w:t>
            </w:r>
          </w:p>
        </w:tc>
      </w:tr>
      <w:tr w:rsidR="00CF3B2C" w:rsidRPr="00CF3B2C" w14:paraId="35FE992C" w14:textId="77777777" w:rsidTr="00BC00CC">
        <w:trPr>
          <w:trHeight w:val="600"/>
        </w:trPr>
        <w:tc>
          <w:tcPr>
            <w:tcW w:w="1984" w:type="dxa"/>
            <w:shd w:val="clear" w:color="auto" w:fill="auto"/>
            <w:tcMar>
              <w:top w:w="85" w:type="dxa"/>
              <w:left w:w="85" w:type="dxa"/>
              <w:bottom w:w="85" w:type="dxa"/>
              <w:right w:w="85" w:type="dxa"/>
            </w:tcMar>
          </w:tcPr>
          <w:p w14:paraId="0356C322" w14:textId="77777777" w:rsidR="00CF3B2C" w:rsidRPr="008203FD" w:rsidRDefault="00CF3B2C" w:rsidP="008203FD">
            <w:r w:rsidRPr="008203FD">
              <w:t>Murrindindi Shire Council</w:t>
            </w:r>
          </w:p>
        </w:tc>
        <w:tc>
          <w:tcPr>
            <w:tcW w:w="2155" w:type="dxa"/>
            <w:shd w:val="clear" w:color="auto" w:fill="auto"/>
            <w:tcMar>
              <w:top w:w="85" w:type="dxa"/>
              <w:left w:w="85" w:type="dxa"/>
              <w:bottom w:w="85" w:type="dxa"/>
              <w:right w:w="85" w:type="dxa"/>
            </w:tcMar>
          </w:tcPr>
          <w:p w14:paraId="3288AE71" w14:textId="77777777" w:rsidR="00CF3B2C" w:rsidRPr="008203FD" w:rsidRDefault="00CF3B2C" w:rsidP="008203FD">
            <w:r w:rsidRPr="008203FD">
              <w:t>Transfer Station and Drop-off Point Upgrades</w:t>
            </w:r>
          </w:p>
        </w:tc>
        <w:tc>
          <w:tcPr>
            <w:tcW w:w="4308" w:type="dxa"/>
            <w:shd w:val="clear" w:color="auto" w:fill="auto"/>
            <w:tcMar>
              <w:top w:w="85" w:type="dxa"/>
              <w:left w:w="85" w:type="dxa"/>
              <w:bottom w:w="85" w:type="dxa"/>
              <w:right w:w="85" w:type="dxa"/>
            </w:tcMar>
          </w:tcPr>
          <w:p w14:paraId="4098FCA4" w14:textId="77777777" w:rsidR="00CF3B2C" w:rsidRPr="008203FD" w:rsidRDefault="00CF3B2C" w:rsidP="008203FD">
            <w:r w:rsidRPr="008203FD">
              <w:t xml:space="preserve">Upgrades at five resource recovery centres at Kinglake, Yea, Alexandra, Eildon and Marysville to facilitate separate collection of glass and FOGO, and onsite processing of FOGO. </w:t>
            </w:r>
          </w:p>
        </w:tc>
        <w:tc>
          <w:tcPr>
            <w:tcW w:w="2185" w:type="dxa"/>
            <w:shd w:val="clear" w:color="auto" w:fill="auto"/>
            <w:tcMar>
              <w:top w:w="85" w:type="dxa"/>
              <w:left w:w="85" w:type="dxa"/>
              <w:bottom w:w="85" w:type="dxa"/>
              <w:right w:w="85" w:type="dxa"/>
            </w:tcMar>
          </w:tcPr>
          <w:p w14:paraId="48210661" w14:textId="77777777" w:rsidR="00CF3B2C" w:rsidRPr="00AE643D" w:rsidRDefault="00CF3B2C" w:rsidP="00AE643D">
            <w:pPr>
              <w:jc w:val="right"/>
            </w:pPr>
            <w:r w:rsidRPr="00AE643D">
              <w:t xml:space="preserve">    373,222 </w:t>
            </w:r>
          </w:p>
        </w:tc>
      </w:tr>
      <w:tr w:rsidR="00CF3B2C" w:rsidRPr="00CF3B2C" w14:paraId="0AC1A6B7" w14:textId="77777777" w:rsidTr="00BC00CC">
        <w:trPr>
          <w:trHeight w:val="600"/>
        </w:trPr>
        <w:tc>
          <w:tcPr>
            <w:tcW w:w="1984" w:type="dxa"/>
            <w:shd w:val="clear" w:color="auto" w:fill="auto"/>
            <w:tcMar>
              <w:top w:w="85" w:type="dxa"/>
              <w:left w:w="85" w:type="dxa"/>
              <w:bottom w:w="85" w:type="dxa"/>
              <w:right w:w="85" w:type="dxa"/>
            </w:tcMar>
          </w:tcPr>
          <w:p w14:paraId="0346EFF9" w14:textId="77777777" w:rsidR="00CF3B2C" w:rsidRPr="008203FD" w:rsidRDefault="00CF3B2C" w:rsidP="008203FD">
            <w:r w:rsidRPr="008203FD">
              <w:t>Northern Grampians Shire Council</w:t>
            </w:r>
          </w:p>
        </w:tc>
        <w:tc>
          <w:tcPr>
            <w:tcW w:w="2155" w:type="dxa"/>
            <w:shd w:val="clear" w:color="auto" w:fill="auto"/>
            <w:tcMar>
              <w:top w:w="85" w:type="dxa"/>
              <w:left w:w="85" w:type="dxa"/>
              <w:bottom w:w="85" w:type="dxa"/>
              <w:right w:w="85" w:type="dxa"/>
            </w:tcMar>
          </w:tcPr>
          <w:p w14:paraId="5370E5C5" w14:textId="77777777" w:rsidR="00CF3B2C" w:rsidRPr="008203FD" w:rsidRDefault="00CF3B2C" w:rsidP="008203FD">
            <w:r w:rsidRPr="008203FD">
              <w:t>Transfer Station and Drop-off Point Upgrades</w:t>
            </w:r>
          </w:p>
        </w:tc>
        <w:tc>
          <w:tcPr>
            <w:tcW w:w="4308" w:type="dxa"/>
            <w:shd w:val="clear" w:color="auto" w:fill="auto"/>
            <w:tcMar>
              <w:top w:w="85" w:type="dxa"/>
              <w:left w:w="85" w:type="dxa"/>
              <w:bottom w:w="85" w:type="dxa"/>
              <w:right w:w="85" w:type="dxa"/>
            </w:tcMar>
          </w:tcPr>
          <w:p w14:paraId="2D2B86E5" w14:textId="77777777" w:rsidR="00CF3B2C" w:rsidRPr="008203FD" w:rsidRDefault="00CF3B2C" w:rsidP="008203FD">
            <w:r w:rsidRPr="008203FD">
              <w:t>Construction of two aggregation points at Stawell and St Arnaud to accommodate storage of glass north and south of the Northern Grampians Shire, and the installation of community collection drop-off points.</w:t>
            </w:r>
          </w:p>
        </w:tc>
        <w:tc>
          <w:tcPr>
            <w:tcW w:w="2185" w:type="dxa"/>
            <w:shd w:val="clear" w:color="auto" w:fill="auto"/>
            <w:tcMar>
              <w:top w:w="85" w:type="dxa"/>
              <w:left w:w="85" w:type="dxa"/>
              <w:bottom w:w="85" w:type="dxa"/>
              <w:right w:w="85" w:type="dxa"/>
            </w:tcMar>
          </w:tcPr>
          <w:p w14:paraId="79E2BEE1" w14:textId="77777777" w:rsidR="00CF3B2C" w:rsidRPr="00AE643D" w:rsidRDefault="00CF3B2C" w:rsidP="00AE643D">
            <w:pPr>
              <w:jc w:val="right"/>
            </w:pPr>
            <w:r w:rsidRPr="00AE643D">
              <w:t xml:space="preserve">    343,024 </w:t>
            </w:r>
          </w:p>
        </w:tc>
      </w:tr>
      <w:tr w:rsidR="00CF3B2C" w:rsidRPr="00CF3B2C" w14:paraId="3FCF9B7E" w14:textId="77777777" w:rsidTr="00BC00CC">
        <w:trPr>
          <w:trHeight w:val="900"/>
        </w:trPr>
        <w:tc>
          <w:tcPr>
            <w:tcW w:w="1984" w:type="dxa"/>
            <w:shd w:val="clear" w:color="auto" w:fill="auto"/>
            <w:tcMar>
              <w:top w:w="85" w:type="dxa"/>
              <w:left w:w="85" w:type="dxa"/>
              <w:bottom w:w="85" w:type="dxa"/>
              <w:right w:w="85" w:type="dxa"/>
            </w:tcMar>
          </w:tcPr>
          <w:p w14:paraId="42258064" w14:textId="77777777" w:rsidR="00CF3B2C" w:rsidRPr="008203FD" w:rsidRDefault="00CF3B2C" w:rsidP="008203FD">
            <w:r w:rsidRPr="008203FD">
              <w:t>South Gippsland Shire Council</w:t>
            </w:r>
          </w:p>
        </w:tc>
        <w:tc>
          <w:tcPr>
            <w:tcW w:w="2155" w:type="dxa"/>
            <w:shd w:val="clear" w:color="auto" w:fill="auto"/>
            <w:tcMar>
              <w:top w:w="85" w:type="dxa"/>
              <w:left w:w="85" w:type="dxa"/>
              <w:bottom w:w="85" w:type="dxa"/>
              <w:right w:w="85" w:type="dxa"/>
            </w:tcMar>
          </w:tcPr>
          <w:p w14:paraId="33BB41DD" w14:textId="77777777" w:rsidR="00CF3B2C" w:rsidRPr="008203FD" w:rsidRDefault="00CF3B2C" w:rsidP="008203FD">
            <w:r w:rsidRPr="008203FD">
              <w:t>Transfer Station and Drop-off Point Upgrades</w:t>
            </w:r>
          </w:p>
        </w:tc>
        <w:tc>
          <w:tcPr>
            <w:tcW w:w="4308" w:type="dxa"/>
            <w:shd w:val="clear" w:color="auto" w:fill="auto"/>
            <w:tcMar>
              <w:top w:w="85" w:type="dxa"/>
              <w:left w:w="85" w:type="dxa"/>
              <w:bottom w:w="85" w:type="dxa"/>
              <w:right w:w="85" w:type="dxa"/>
            </w:tcMar>
          </w:tcPr>
          <w:p w14:paraId="31DA8457" w14:textId="77777777" w:rsidR="00CF3B2C" w:rsidRPr="008203FD" w:rsidRDefault="00CF3B2C" w:rsidP="008203FD">
            <w:r w:rsidRPr="008203FD">
              <w:t>Construction of concreted areas South Gippsland Shire Council’s six transfer stations, purchase of low-line hook lift bins for the collection and transport of glass and the upgrade of some hard stand areas and the purchase of wheelie bins for the separate collection and recycling of food waste.</w:t>
            </w:r>
          </w:p>
        </w:tc>
        <w:tc>
          <w:tcPr>
            <w:tcW w:w="2185" w:type="dxa"/>
            <w:shd w:val="clear" w:color="auto" w:fill="auto"/>
            <w:tcMar>
              <w:top w:w="85" w:type="dxa"/>
              <w:left w:w="85" w:type="dxa"/>
              <w:bottom w:w="85" w:type="dxa"/>
              <w:right w:w="85" w:type="dxa"/>
            </w:tcMar>
          </w:tcPr>
          <w:p w14:paraId="2713DB45" w14:textId="77777777" w:rsidR="00CF3B2C" w:rsidRPr="00AE643D" w:rsidRDefault="00CF3B2C" w:rsidP="00AE643D">
            <w:pPr>
              <w:jc w:val="right"/>
            </w:pPr>
            <w:r w:rsidRPr="00AE643D">
              <w:t xml:space="preserve">    435,753 </w:t>
            </w:r>
          </w:p>
        </w:tc>
      </w:tr>
      <w:tr w:rsidR="00CF3B2C" w:rsidRPr="00CF3B2C" w14:paraId="672BFA41" w14:textId="77777777" w:rsidTr="00BC00CC">
        <w:trPr>
          <w:trHeight w:val="600"/>
        </w:trPr>
        <w:tc>
          <w:tcPr>
            <w:tcW w:w="1984" w:type="dxa"/>
            <w:shd w:val="clear" w:color="auto" w:fill="auto"/>
            <w:tcMar>
              <w:top w:w="85" w:type="dxa"/>
              <w:left w:w="85" w:type="dxa"/>
              <w:bottom w:w="85" w:type="dxa"/>
              <w:right w:w="85" w:type="dxa"/>
            </w:tcMar>
          </w:tcPr>
          <w:p w14:paraId="1A8CF7CF" w14:textId="77777777" w:rsidR="00CF3B2C" w:rsidRPr="008203FD" w:rsidRDefault="00CF3B2C" w:rsidP="008203FD">
            <w:r w:rsidRPr="008203FD">
              <w:t>Southern Grampians Shire Council</w:t>
            </w:r>
          </w:p>
        </w:tc>
        <w:tc>
          <w:tcPr>
            <w:tcW w:w="2155" w:type="dxa"/>
            <w:shd w:val="clear" w:color="auto" w:fill="auto"/>
            <w:tcMar>
              <w:top w:w="85" w:type="dxa"/>
              <w:left w:w="85" w:type="dxa"/>
              <w:bottom w:w="85" w:type="dxa"/>
              <w:right w:w="85" w:type="dxa"/>
            </w:tcMar>
          </w:tcPr>
          <w:p w14:paraId="2D0B7B2B" w14:textId="77777777" w:rsidR="00CF3B2C" w:rsidRPr="008203FD" w:rsidRDefault="00CF3B2C" w:rsidP="008203FD">
            <w:r w:rsidRPr="008203FD">
              <w:t>Transfer Station and Drop-off Point Upgrades</w:t>
            </w:r>
          </w:p>
        </w:tc>
        <w:tc>
          <w:tcPr>
            <w:tcW w:w="4308" w:type="dxa"/>
            <w:shd w:val="clear" w:color="auto" w:fill="auto"/>
            <w:tcMar>
              <w:top w:w="85" w:type="dxa"/>
              <w:left w:w="85" w:type="dxa"/>
              <w:bottom w:w="85" w:type="dxa"/>
              <w:right w:w="85" w:type="dxa"/>
            </w:tcMar>
          </w:tcPr>
          <w:p w14:paraId="2C80F897" w14:textId="77777777" w:rsidR="00CF3B2C" w:rsidRPr="008203FD" w:rsidRDefault="00CF3B2C" w:rsidP="008203FD">
            <w:r w:rsidRPr="008203FD">
              <w:t>To upgrade all eight Southern Grampians Shire Transfer Stations to allow drop off points for FOGO and glass.</w:t>
            </w:r>
          </w:p>
        </w:tc>
        <w:tc>
          <w:tcPr>
            <w:tcW w:w="2185" w:type="dxa"/>
            <w:shd w:val="clear" w:color="auto" w:fill="auto"/>
            <w:tcMar>
              <w:top w:w="85" w:type="dxa"/>
              <w:left w:w="85" w:type="dxa"/>
              <w:bottom w:w="85" w:type="dxa"/>
              <w:right w:w="85" w:type="dxa"/>
            </w:tcMar>
          </w:tcPr>
          <w:p w14:paraId="6ACD75C5" w14:textId="77777777" w:rsidR="00CF3B2C" w:rsidRPr="00AE643D" w:rsidRDefault="00CF3B2C" w:rsidP="00AE643D">
            <w:pPr>
              <w:jc w:val="right"/>
            </w:pPr>
            <w:r w:rsidRPr="00AE643D">
              <w:t xml:space="preserve">    463,000 </w:t>
            </w:r>
          </w:p>
        </w:tc>
      </w:tr>
      <w:tr w:rsidR="00CF3B2C" w:rsidRPr="00CF3B2C" w14:paraId="1A474003" w14:textId="77777777" w:rsidTr="00BC00CC">
        <w:trPr>
          <w:trHeight w:val="600"/>
        </w:trPr>
        <w:tc>
          <w:tcPr>
            <w:tcW w:w="1984" w:type="dxa"/>
            <w:shd w:val="clear" w:color="auto" w:fill="auto"/>
            <w:tcMar>
              <w:top w:w="85" w:type="dxa"/>
              <w:left w:w="85" w:type="dxa"/>
              <w:bottom w:w="85" w:type="dxa"/>
              <w:right w:w="85" w:type="dxa"/>
            </w:tcMar>
          </w:tcPr>
          <w:p w14:paraId="1D2C7AD7" w14:textId="77777777" w:rsidR="00CF3B2C" w:rsidRPr="008203FD" w:rsidRDefault="00CF3B2C" w:rsidP="008203FD">
            <w:r w:rsidRPr="008203FD">
              <w:t>Surf Coast Shire Council</w:t>
            </w:r>
          </w:p>
        </w:tc>
        <w:tc>
          <w:tcPr>
            <w:tcW w:w="2155" w:type="dxa"/>
            <w:shd w:val="clear" w:color="auto" w:fill="auto"/>
            <w:tcMar>
              <w:top w:w="85" w:type="dxa"/>
              <w:left w:w="85" w:type="dxa"/>
              <w:bottom w:w="85" w:type="dxa"/>
              <w:right w:w="85" w:type="dxa"/>
            </w:tcMar>
          </w:tcPr>
          <w:p w14:paraId="4E713ACF" w14:textId="77777777" w:rsidR="00CF3B2C" w:rsidRPr="008203FD" w:rsidRDefault="00CF3B2C" w:rsidP="008203FD">
            <w:r w:rsidRPr="008203FD">
              <w:t>Transfer Station and Drop-off Point Upgrades</w:t>
            </w:r>
          </w:p>
        </w:tc>
        <w:tc>
          <w:tcPr>
            <w:tcW w:w="4308" w:type="dxa"/>
            <w:shd w:val="clear" w:color="auto" w:fill="auto"/>
            <w:tcMar>
              <w:top w:w="85" w:type="dxa"/>
              <w:left w:w="85" w:type="dxa"/>
              <w:bottom w:w="85" w:type="dxa"/>
              <w:right w:w="85" w:type="dxa"/>
            </w:tcMar>
          </w:tcPr>
          <w:p w14:paraId="68E9F395" w14:textId="77777777" w:rsidR="00CF3B2C" w:rsidRPr="008203FD" w:rsidRDefault="00CF3B2C" w:rsidP="008203FD">
            <w:r w:rsidRPr="008203FD">
              <w:t xml:space="preserve">Upgrades to Surf Coast Shire Council’s three transfer stations (Lorne, Anglesea and Winchelsea) and Torquay waste drop off. </w:t>
            </w:r>
          </w:p>
        </w:tc>
        <w:tc>
          <w:tcPr>
            <w:tcW w:w="2185" w:type="dxa"/>
            <w:shd w:val="clear" w:color="auto" w:fill="auto"/>
            <w:tcMar>
              <w:top w:w="85" w:type="dxa"/>
              <w:left w:w="85" w:type="dxa"/>
              <w:bottom w:w="85" w:type="dxa"/>
              <w:right w:w="85" w:type="dxa"/>
            </w:tcMar>
          </w:tcPr>
          <w:p w14:paraId="723299E8" w14:textId="77777777" w:rsidR="00CF3B2C" w:rsidRPr="00AE643D" w:rsidRDefault="00CF3B2C" w:rsidP="00AE643D">
            <w:pPr>
              <w:jc w:val="right"/>
            </w:pPr>
            <w:r w:rsidRPr="00AE643D">
              <w:t xml:space="preserve">    299,860 </w:t>
            </w:r>
          </w:p>
        </w:tc>
      </w:tr>
      <w:tr w:rsidR="00CF3B2C" w:rsidRPr="00CF3B2C" w14:paraId="4438D7FB" w14:textId="77777777" w:rsidTr="00BC00CC">
        <w:trPr>
          <w:trHeight w:val="705"/>
        </w:trPr>
        <w:tc>
          <w:tcPr>
            <w:tcW w:w="1984" w:type="dxa"/>
            <w:shd w:val="clear" w:color="auto" w:fill="auto"/>
            <w:tcMar>
              <w:top w:w="85" w:type="dxa"/>
              <w:left w:w="85" w:type="dxa"/>
              <w:bottom w:w="85" w:type="dxa"/>
              <w:right w:w="85" w:type="dxa"/>
            </w:tcMar>
          </w:tcPr>
          <w:p w14:paraId="3A6F67C4" w14:textId="77777777" w:rsidR="00CF3B2C" w:rsidRPr="008203FD" w:rsidRDefault="00CF3B2C" w:rsidP="008203FD">
            <w:r w:rsidRPr="008203FD">
              <w:t>Wangaratta Rural City Council</w:t>
            </w:r>
          </w:p>
        </w:tc>
        <w:tc>
          <w:tcPr>
            <w:tcW w:w="2155" w:type="dxa"/>
            <w:shd w:val="clear" w:color="auto" w:fill="auto"/>
            <w:tcMar>
              <w:top w:w="85" w:type="dxa"/>
              <w:left w:w="85" w:type="dxa"/>
              <w:bottom w:w="85" w:type="dxa"/>
              <w:right w:w="85" w:type="dxa"/>
            </w:tcMar>
          </w:tcPr>
          <w:p w14:paraId="5EEC9847" w14:textId="77777777" w:rsidR="00CF3B2C" w:rsidRPr="008203FD" w:rsidRDefault="00CF3B2C" w:rsidP="008203FD">
            <w:r w:rsidRPr="008203FD">
              <w:t>Transfer Station and Drop-off Point Upgrades</w:t>
            </w:r>
          </w:p>
        </w:tc>
        <w:tc>
          <w:tcPr>
            <w:tcW w:w="4308" w:type="dxa"/>
            <w:shd w:val="clear" w:color="auto" w:fill="auto"/>
            <w:tcMar>
              <w:top w:w="85" w:type="dxa"/>
              <w:left w:w="85" w:type="dxa"/>
              <w:bottom w:w="85" w:type="dxa"/>
              <w:right w:w="85" w:type="dxa"/>
            </w:tcMar>
          </w:tcPr>
          <w:p w14:paraId="359ABFF9" w14:textId="77777777" w:rsidR="00CF3B2C" w:rsidRPr="008203FD" w:rsidRDefault="00CF3B2C" w:rsidP="008203FD">
            <w:r w:rsidRPr="008203FD">
              <w:t>Provision of glass drop off bins at each of Wangaratta’s four transfer stations and the establishment of a new glass drop off point in Wangaratta North to ensure coverage.</w:t>
            </w:r>
          </w:p>
        </w:tc>
        <w:tc>
          <w:tcPr>
            <w:tcW w:w="2185" w:type="dxa"/>
            <w:shd w:val="clear" w:color="auto" w:fill="auto"/>
            <w:tcMar>
              <w:top w:w="85" w:type="dxa"/>
              <w:left w:w="85" w:type="dxa"/>
              <w:bottom w:w="85" w:type="dxa"/>
              <w:right w:w="85" w:type="dxa"/>
            </w:tcMar>
          </w:tcPr>
          <w:p w14:paraId="0CC387AE" w14:textId="77777777" w:rsidR="00CF3B2C" w:rsidRPr="00AE643D" w:rsidRDefault="00CF3B2C" w:rsidP="00AE643D">
            <w:pPr>
              <w:jc w:val="right"/>
            </w:pPr>
            <w:r w:rsidRPr="00AE643D">
              <w:t xml:space="preserve">    342,500 </w:t>
            </w:r>
          </w:p>
        </w:tc>
      </w:tr>
      <w:tr w:rsidR="00CF3B2C" w:rsidRPr="00CF3B2C" w14:paraId="37214916" w14:textId="77777777" w:rsidTr="00BC00CC">
        <w:trPr>
          <w:trHeight w:val="600"/>
        </w:trPr>
        <w:tc>
          <w:tcPr>
            <w:tcW w:w="1984" w:type="dxa"/>
            <w:shd w:val="clear" w:color="auto" w:fill="auto"/>
            <w:tcMar>
              <w:top w:w="85" w:type="dxa"/>
              <w:left w:w="85" w:type="dxa"/>
              <w:bottom w:w="85" w:type="dxa"/>
              <w:right w:w="85" w:type="dxa"/>
            </w:tcMar>
          </w:tcPr>
          <w:p w14:paraId="53C293BF" w14:textId="77777777" w:rsidR="00CF3B2C" w:rsidRPr="008203FD" w:rsidRDefault="00CF3B2C" w:rsidP="008203FD">
            <w:r w:rsidRPr="008203FD">
              <w:t>Wellington Shire Council</w:t>
            </w:r>
          </w:p>
        </w:tc>
        <w:tc>
          <w:tcPr>
            <w:tcW w:w="2155" w:type="dxa"/>
            <w:shd w:val="clear" w:color="auto" w:fill="auto"/>
            <w:tcMar>
              <w:top w:w="85" w:type="dxa"/>
              <w:left w:w="85" w:type="dxa"/>
              <w:bottom w:w="85" w:type="dxa"/>
              <w:right w:w="85" w:type="dxa"/>
            </w:tcMar>
          </w:tcPr>
          <w:p w14:paraId="6AAADEE0" w14:textId="77777777" w:rsidR="00CF3B2C" w:rsidRPr="008203FD" w:rsidRDefault="00CF3B2C" w:rsidP="008203FD">
            <w:r w:rsidRPr="008203FD">
              <w:t>Transfer Station and Drop-off Point Upgrades</w:t>
            </w:r>
          </w:p>
        </w:tc>
        <w:tc>
          <w:tcPr>
            <w:tcW w:w="4308" w:type="dxa"/>
            <w:shd w:val="clear" w:color="auto" w:fill="auto"/>
            <w:tcMar>
              <w:top w:w="85" w:type="dxa"/>
              <w:left w:w="85" w:type="dxa"/>
              <w:bottom w:w="85" w:type="dxa"/>
              <w:right w:w="85" w:type="dxa"/>
            </w:tcMar>
          </w:tcPr>
          <w:p w14:paraId="38352512" w14:textId="77777777" w:rsidR="00CF3B2C" w:rsidRPr="008203FD" w:rsidRDefault="00CF3B2C" w:rsidP="008203FD">
            <w:r w:rsidRPr="008203FD">
              <w:t xml:space="preserve">Wellington Shire Council is providing Heyfield and surrounding suburbs with access to glass separation. </w:t>
            </w:r>
          </w:p>
        </w:tc>
        <w:tc>
          <w:tcPr>
            <w:tcW w:w="2185" w:type="dxa"/>
            <w:shd w:val="clear" w:color="auto" w:fill="auto"/>
            <w:tcMar>
              <w:top w:w="85" w:type="dxa"/>
              <w:left w:w="85" w:type="dxa"/>
              <w:bottom w:w="85" w:type="dxa"/>
              <w:right w:w="85" w:type="dxa"/>
            </w:tcMar>
          </w:tcPr>
          <w:p w14:paraId="69DBFA61" w14:textId="77777777" w:rsidR="00CF3B2C" w:rsidRPr="00AE643D" w:rsidRDefault="00CF3B2C" w:rsidP="00AE643D">
            <w:pPr>
              <w:jc w:val="right"/>
            </w:pPr>
            <w:r w:rsidRPr="00AE643D">
              <w:t xml:space="preserve">    235,453 </w:t>
            </w:r>
          </w:p>
        </w:tc>
      </w:tr>
      <w:tr w:rsidR="00CF3B2C" w:rsidRPr="00CF3B2C" w14:paraId="745490B0" w14:textId="77777777" w:rsidTr="00BC00CC">
        <w:trPr>
          <w:trHeight w:val="600"/>
        </w:trPr>
        <w:tc>
          <w:tcPr>
            <w:tcW w:w="1984" w:type="dxa"/>
            <w:shd w:val="clear" w:color="auto" w:fill="auto"/>
            <w:tcMar>
              <w:top w:w="85" w:type="dxa"/>
              <w:left w:w="85" w:type="dxa"/>
              <w:bottom w:w="85" w:type="dxa"/>
              <w:right w:w="85" w:type="dxa"/>
            </w:tcMar>
          </w:tcPr>
          <w:p w14:paraId="12FD8F69" w14:textId="77777777" w:rsidR="00CF3B2C" w:rsidRPr="008203FD" w:rsidRDefault="00CF3B2C" w:rsidP="008203FD">
            <w:r w:rsidRPr="008203FD">
              <w:t>Yarriambiack Shire Council</w:t>
            </w:r>
          </w:p>
        </w:tc>
        <w:tc>
          <w:tcPr>
            <w:tcW w:w="2155" w:type="dxa"/>
            <w:shd w:val="clear" w:color="auto" w:fill="auto"/>
            <w:tcMar>
              <w:top w:w="85" w:type="dxa"/>
              <w:left w:w="85" w:type="dxa"/>
              <w:bottom w:w="85" w:type="dxa"/>
              <w:right w:w="85" w:type="dxa"/>
            </w:tcMar>
          </w:tcPr>
          <w:p w14:paraId="24736E63" w14:textId="77777777" w:rsidR="00CF3B2C" w:rsidRPr="008203FD" w:rsidRDefault="00CF3B2C" w:rsidP="008203FD">
            <w:r w:rsidRPr="008203FD">
              <w:t>Transfer Station and Drop-off Point Upgrades</w:t>
            </w:r>
          </w:p>
        </w:tc>
        <w:tc>
          <w:tcPr>
            <w:tcW w:w="4308" w:type="dxa"/>
            <w:shd w:val="clear" w:color="auto" w:fill="auto"/>
            <w:tcMar>
              <w:top w:w="85" w:type="dxa"/>
              <w:left w:w="85" w:type="dxa"/>
              <w:bottom w:w="85" w:type="dxa"/>
              <w:right w:w="85" w:type="dxa"/>
            </w:tcMar>
          </w:tcPr>
          <w:p w14:paraId="7B5E8B20" w14:textId="77777777" w:rsidR="00CF3B2C" w:rsidRPr="008203FD" w:rsidRDefault="00CF3B2C" w:rsidP="008203FD">
            <w:r w:rsidRPr="008203FD">
              <w:t xml:space="preserve">Creation of thirteen glass collection points within Yarriambiack Shire Council. </w:t>
            </w:r>
          </w:p>
        </w:tc>
        <w:tc>
          <w:tcPr>
            <w:tcW w:w="2185" w:type="dxa"/>
            <w:shd w:val="clear" w:color="auto" w:fill="auto"/>
            <w:tcMar>
              <w:top w:w="85" w:type="dxa"/>
              <w:left w:w="85" w:type="dxa"/>
              <w:bottom w:w="85" w:type="dxa"/>
              <w:right w:w="85" w:type="dxa"/>
            </w:tcMar>
          </w:tcPr>
          <w:p w14:paraId="750C4F8B" w14:textId="77777777" w:rsidR="00CF3B2C" w:rsidRPr="00AE643D" w:rsidRDefault="00CF3B2C" w:rsidP="00AE643D">
            <w:pPr>
              <w:jc w:val="right"/>
            </w:pPr>
            <w:r w:rsidRPr="00AE643D">
              <w:t xml:space="preserve">    433,000 </w:t>
            </w:r>
          </w:p>
        </w:tc>
      </w:tr>
    </w:tbl>
    <w:p w14:paraId="02F3C23F" w14:textId="77777777" w:rsidR="00CF3B2C" w:rsidRPr="00CF3B2C" w:rsidRDefault="00CF3B2C" w:rsidP="00EF42A9">
      <w:pPr>
        <w:pStyle w:val="Heading2"/>
      </w:pPr>
      <w:r w:rsidRPr="00CF3B2C">
        <w:t xml:space="preserve">Program: Marine Environment Targeted Actions </w:t>
      </w:r>
    </w:p>
    <w:p w14:paraId="5C6F9C43" w14:textId="77777777" w:rsidR="00CF3B2C" w:rsidRPr="00CF3B2C" w:rsidRDefault="00CF3B2C" w:rsidP="00EF42A9">
      <w:pPr>
        <w:pStyle w:val="Heading3"/>
      </w:pPr>
      <w:r w:rsidRPr="00CF3B2C">
        <w:t>Department of Environment, Land, Water and Planning</w:t>
      </w:r>
    </w:p>
    <w:p w14:paraId="40CAAB15" w14:textId="77777777" w:rsidR="00CF3B2C" w:rsidRPr="008203FD" w:rsidRDefault="00CF3B2C" w:rsidP="008203FD">
      <w:r w:rsidRPr="008203FD">
        <w:t>The objectives of the marine environment targeted actions (META) initiative include restoring marine environments across Victoria, increasing community and stakeholder awareness of marine environments and to establish strategic partnerships to deliver marine environment on-ground actions with industry, other agencies and non-government organisations.</w:t>
      </w:r>
    </w:p>
    <w:tbl>
      <w:tblPr>
        <w:tblW w:w="1049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2155"/>
        <w:gridCol w:w="4308"/>
        <w:gridCol w:w="2043"/>
      </w:tblGrid>
      <w:tr w:rsidR="00CF3B2C" w:rsidRPr="00CF3B2C" w14:paraId="42535149" w14:textId="77777777" w:rsidTr="00BC00CC">
        <w:trPr>
          <w:trHeight w:val="300"/>
          <w:tblHeader/>
        </w:trPr>
        <w:tc>
          <w:tcPr>
            <w:tcW w:w="1984" w:type="dxa"/>
            <w:shd w:val="clear" w:color="auto" w:fill="auto"/>
            <w:tcMar>
              <w:top w:w="113" w:type="dxa"/>
              <w:left w:w="113" w:type="dxa"/>
              <w:bottom w:w="113" w:type="dxa"/>
              <w:right w:w="57" w:type="dxa"/>
            </w:tcMar>
          </w:tcPr>
          <w:p w14:paraId="3A120EF5" w14:textId="77777777" w:rsidR="00CF3B2C" w:rsidRPr="00AE643D" w:rsidRDefault="00CF3B2C" w:rsidP="00AE643D">
            <w:pPr>
              <w:rPr>
                <w:b/>
                <w:bCs/>
              </w:rPr>
            </w:pPr>
            <w:r w:rsidRPr="00AE643D">
              <w:rPr>
                <w:b/>
                <w:bCs/>
              </w:rPr>
              <w:t xml:space="preserve">Grant Recipient </w:t>
            </w:r>
          </w:p>
        </w:tc>
        <w:tc>
          <w:tcPr>
            <w:tcW w:w="2155" w:type="dxa"/>
            <w:shd w:val="clear" w:color="auto" w:fill="auto"/>
            <w:tcMar>
              <w:top w:w="113" w:type="dxa"/>
              <w:left w:w="113" w:type="dxa"/>
              <w:bottom w:w="113" w:type="dxa"/>
              <w:right w:w="57" w:type="dxa"/>
            </w:tcMar>
          </w:tcPr>
          <w:p w14:paraId="61D4AE09" w14:textId="77777777" w:rsidR="00CF3B2C" w:rsidRPr="00AE643D" w:rsidRDefault="00CF3B2C" w:rsidP="00AE643D">
            <w:pPr>
              <w:rPr>
                <w:b/>
                <w:bCs/>
              </w:rPr>
            </w:pPr>
            <w:r w:rsidRPr="00AE643D">
              <w:rPr>
                <w:b/>
                <w:bCs/>
              </w:rPr>
              <w:t>Project Name</w:t>
            </w:r>
          </w:p>
        </w:tc>
        <w:tc>
          <w:tcPr>
            <w:tcW w:w="4308" w:type="dxa"/>
            <w:shd w:val="clear" w:color="auto" w:fill="auto"/>
            <w:tcMar>
              <w:top w:w="113" w:type="dxa"/>
              <w:left w:w="113" w:type="dxa"/>
              <w:bottom w:w="113" w:type="dxa"/>
              <w:right w:w="57" w:type="dxa"/>
            </w:tcMar>
          </w:tcPr>
          <w:p w14:paraId="372571BA" w14:textId="77777777" w:rsidR="00CF3B2C" w:rsidRPr="00AE643D" w:rsidRDefault="00CF3B2C" w:rsidP="00AE643D">
            <w:pPr>
              <w:rPr>
                <w:b/>
                <w:bCs/>
              </w:rPr>
            </w:pPr>
            <w:r w:rsidRPr="00AE643D">
              <w:rPr>
                <w:b/>
                <w:bCs/>
              </w:rPr>
              <w:t xml:space="preserve">Project description </w:t>
            </w:r>
          </w:p>
        </w:tc>
        <w:tc>
          <w:tcPr>
            <w:tcW w:w="2043" w:type="dxa"/>
            <w:shd w:val="clear" w:color="auto" w:fill="auto"/>
            <w:tcMar>
              <w:top w:w="113" w:type="dxa"/>
              <w:left w:w="113" w:type="dxa"/>
              <w:bottom w:w="113" w:type="dxa"/>
              <w:right w:w="57" w:type="dxa"/>
            </w:tcMar>
          </w:tcPr>
          <w:p w14:paraId="3288B9F9" w14:textId="77777777" w:rsidR="00CF3B2C" w:rsidRPr="00AE643D" w:rsidRDefault="00CF3B2C" w:rsidP="00AE643D">
            <w:pPr>
              <w:jc w:val="right"/>
              <w:rPr>
                <w:b/>
                <w:bCs/>
              </w:rPr>
            </w:pPr>
            <w:r w:rsidRPr="00AE643D">
              <w:rPr>
                <w:b/>
                <w:bCs/>
              </w:rPr>
              <w:t>Funding ($)</w:t>
            </w:r>
          </w:p>
        </w:tc>
      </w:tr>
      <w:tr w:rsidR="00CF3B2C" w:rsidRPr="00CF3B2C" w14:paraId="2D7EFECF" w14:textId="77777777" w:rsidTr="00BC00CC">
        <w:trPr>
          <w:trHeight w:val="843"/>
        </w:trPr>
        <w:tc>
          <w:tcPr>
            <w:tcW w:w="1984" w:type="dxa"/>
            <w:shd w:val="clear" w:color="auto" w:fill="auto"/>
            <w:tcMar>
              <w:top w:w="85" w:type="dxa"/>
              <w:left w:w="85" w:type="dxa"/>
              <w:bottom w:w="85" w:type="dxa"/>
              <w:right w:w="85" w:type="dxa"/>
            </w:tcMar>
          </w:tcPr>
          <w:p w14:paraId="11623078" w14:textId="77777777" w:rsidR="00CF3B2C" w:rsidRPr="008203FD" w:rsidRDefault="00CF3B2C" w:rsidP="008203FD">
            <w:r w:rsidRPr="008203FD">
              <w:t>Gunaikurnai Land and Waters Aboriginal Corporation</w:t>
            </w:r>
          </w:p>
        </w:tc>
        <w:tc>
          <w:tcPr>
            <w:tcW w:w="2155" w:type="dxa"/>
            <w:shd w:val="clear" w:color="auto" w:fill="auto"/>
            <w:tcMar>
              <w:top w:w="85" w:type="dxa"/>
              <w:left w:w="85" w:type="dxa"/>
              <w:bottom w:w="85" w:type="dxa"/>
              <w:right w:w="85" w:type="dxa"/>
            </w:tcMar>
          </w:tcPr>
          <w:p w14:paraId="7EEA21FD" w14:textId="77777777" w:rsidR="00CF3B2C" w:rsidRPr="008203FD" w:rsidRDefault="00CF3B2C" w:rsidP="008203FD">
            <w:r w:rsidRPr="008203FD">
              <w:t>On-Country Marine and Coastal Program: Reducing Threats to Totemic Sea Birds on Gunai Kurnai Country.</w:t>
            </w:r>
          </w:p>
        </w:tc>
        <w:tc>
          <w:tcPr>
            <w:tcW w:w="4308" w:type="dxa"/>
            <w:shd w:val="clear" w:color="auto" w:fill="auto"/>
            <w:tcMar>
              <w:top w:w="85" w:type="dxa"/>
              <w:left w:w="85" w:type="dxa"/>
              <w:bottom w:w="85" w:type="dxa"/>
              <w:right w:w="85" w:type="dxa"/>
            </w:tcMar>
          </w:tcPr>
          <w:p w14:paraId="7726E22A" w14:textId="77777777" w:rsidR="00CF3B2C" w:rsidRPr="008203FD" w:rsidRDefault="00CF3B2C" w:rsidP="008203FD">
            <w:r w:rsidRPr="008203FD">
              <w:t xml:space="preserve">This project will reduce critical threats and improve species resilience to sea birds to enhance biodiversity over 354km2 of the Ramsar-listed Gippsland Lakes marine ecosystem.   </w:t>
            </w:r>
          </w:p>
        </w:tc>
        <w:tc>
          <w:tcPr>
            <w:tcW w:w="2043" w:type="dxa"/>
            <w:shd w:val="clear" w:color="auto" w:fill="auto"/>
            <w:tcMar>
              <w:top w:w="85" w:type="dxa"/>
              <w:left w:w="85" w:type="dxa"/>
              <w:bottom w:w="85" w:type="dxa"/>
              <w:right w:w="85" w:type="dxa"/>
            </w:tcMar>
          </w:tcPr>
          <w:p w14:paraId="29BF5DD2" w14:textId="77777777" w:rsidR="00CF3B2C" w:rsidRPr="00AE643D" w:rsidRDefault="00CF3B2C" w:rsidP="00AE643D">
            <w:pPr>
              <w:jc w:val="right"/>
            </w:pPr>
            <w:r w:rsidRPr="00AE643D">
              <w:t>111,500</w:t>
            </w:r>
          </w:p>
        </w:tc>
      </w:tr>
      <w:tr w:rsidR="00CF3B2C" w:rsidRPr="00CF3B2C" w14:paraId="2CACCDAF" w14:textId="77777777" w:rsidTr="00BC00CC">
        <w:trPr>
          <w:trHeight w:val="900"/>
        </w:trPr>
        <w:tc>
          <w:tcPr>
            <w:tcW w:w="1984" w:type="dxa"/>
            <w:shd w:val="clear" w:color="auto" w:fill="auto"/>
            <w:tcMar>
              <w:top w:w="85" w:type="dxa"/>
              <w:left w:w="85" w:type="dxa"/>
              <w:bottom w:w="85" w:type="dxa"/>
              <w:right w:w="85" w:type="dxa"/>
            </w:tcMar>
          </w:tcPr>
          <w:p w14:paraId="7C02038B" w14:textId="45419202" w:rsidR="00CF3B2C" w:rsidRPr="008203FD" w:rsidRDefault="00CF3B2C" w:rsidP="008203FD">
            <w:r w:rsidRPr="008203FD">
              <w:t>National Centre for Coasts and Climate,University of Melbourne</w:t>
            </w:r>
          </w:p>
        </w:tc>
        <w:tc>
          <w:tcPr>
            <w:tcW w:w="2155" w:type="dxa"/>
            <w:shd w:val="clear" w:color="auto" w:fill="auto"/>
            <w:tcMar>
              <w:top w:w="85" w:type="dxa"/>
              <w:left w:w="85" w:type="dxa"/>
              <w:bottom w:w="85" w:type="dxa"/>
              <w:right w:w="85" w:type="dxa"/>
            </w:tcMar>
          </w:tcPr>
          <w:p w14:paraId="744EDC1C" w14:textId="77777777" w:rsidR="00CF3B2C" w:rsidRPr="008203FD" w:rsidRDefault="00CF3B2C" w:rsidP="008203FD">
            <w:r w:rsidRPr="008203FD">
              <w:t>Optimal Management of Overabundant Sea Urchins in Victoria</w:t>
            </w:r>
          </w:p>
        </w:tc>
        <w:tc>
          <w:tcPr>
            <w:tcW w:w="4308" w:type="dxa"/>
            <w:shd w:val="clear" w:color="auto" w:fill="auto"/>
            <w:tcMar>
              <w:top w:w="85" w:type="dxa"/>
              <w:left w:w="85" w:type="dxa"/>
              <w:bottom w:w="85" w:type="dxa"/>
              <w:right w:w="85" w:type="dxa"/>
            </w:tcMar>
          </w:tcPr>
          <w:p w14:paraId="105F1EAD" w14:textId="77777777" w:rsidR="00CF3B2C" w:rsidRPr="008203FD" w:rsidRDefault="00CF3B2C" w:rsidP="008203FD">
            <w:r w:rsidRPr="008203FD">
              <w:t>The project will fill knowledge gaps in the understanding of urchin biology, assist in the revegetation of barren reefs in marine protected areas by removing overabundant urchins from 32.5ha of reef and develop an urchin management plan to assist targeting of future on-ground action.</w:t>
            </w:r>
          </w:p>
        </w:tc>
        <w:tc>
          <w:tcPr>
            <w:tcW w:w="2043" w:type="dxa"/>
            <w:shd w:val="clear" w:color="auto" w:fill="auto"/>
            <w:tcMar>
              <w:top w:w="85" w:type="dxa"/>
              <w:left w:w="85" w:type="dxa"/>
              <w:bottom w:w="85" w:type="dxa"/>
              <w:right w:w="85" w:type="dxa"/>
            </w:tcMar>
          </w:tcPr>
          <w:p w14:paraId="2C289A1B" w14:textId="77777777" w:rsidR="00CF3B2C" w:rsidRPr="00AE643D" w:rsidRDefault="00CF3B2C" w:rsidP="00AE643D">
            <w:pPr>
              <w:jc w:val="right"/>
            </w:pPr>
            <w:r w:rsidRPr="00AE643D">
              <w:t>89,775</w:t>
            </w:r>
          </w:p>
        </w:tc>
      </w:tr>
      <w:tr w:rsidR="00CF3B2C" w:rsidRPr="00CF3B2C" w14:paraId="4370BF21" w14:textId="77777777" w:rsidTr="00BC00CC">
        <w:trPr>
          <w:trHeight w:val="900"/>
        </w:trPr>
        <w:tc>
          <w:tcPr>
            <w:tcW w:w="1984" w:type="dxa"/>
            <w:shd w:val="clear" w:color="auto" w:fill="auto"/>
            <w:tcMar>
              <w:top w:w="85" w:type="dxa"/>
              <w:left w:w="85" w:type="dxa"/>
              <w:bottom w:w="85" w:type="dxa"/>
              <w:right w:w="85" w:type="dxa"/>
            </w:tcMar>
          </w:tcPr>
          <w:p w14:paraId="7C5B7E2C" w14:textId="77777777" w:rsidR="00CF3B2C" w:rsidRPr="008203FD" w:rsidRDefault="00CF3B2C" w:rsidP="008203FD">
            <w:r w:rsidRPr="008203FD">
              <w:t>Phillip Island Nature Parks</w:t>
            </w:r>
          </w:p>
        </w:tc>
        <w:tc>
          <w:tcPr>
            <w:tcW w:w="2155" w:type="dxa"/>
            <w:shd w:val="clear" w:color="auto" w:fill="auto"/>
            <w:tcMar>
              <w:top w:w="85" w:type="dxa"/>
              <w:left w:w="85" w:type="dxa"/>
              <w:bottom w:w="85" w:type="dxa"/>
              <w:right w:w="85" w:type="dxa"/>
            </w:tcMar>
          </w:tcPr>
          <w:p w14:paraId="5D0468C0" w14:textId="77777777" w:rsidR="00CF3B2C" w:rsidRPr="008203FD" w:rsidRDefault="00CF3B2C" w:rsidP="008203FD">
            <w:r w:rsidRPr="008203FD">
              <w:t>Reducing Pollution from Marine Environment Users to Reduce Marine Waste and Marine Mammal Entanglements</w:t>
            </w:r>
          </w:p>
        </w:tc>
        <w:tc>
          <w:tcPr>
            <w:tcW w:w="4308" w:type="dxa"/>
            <w:shd w:val="clear" w:color="auto" w:fill="auto"/>
            <w:tcMar>
              <w:top w:w="85" w:type="dxa"/>
              <w:left w:w="85" w:type="dxa"/>
              <w:bottom w:w="85" w:type="dxa"/>
              <w:right w:w="85" w:type="dxa"/>
            </w:tcMar>
          </w:tcPr>
          <w:p w14:paraId="0D3376E1" w14:textId="77777777" w:rsidR="00CF3B2C" w:rsidRPr="008203FD" w:rsidRDefault="00CF3B2C" w:rsidP="008203FD">
            <w:r w:rsidRPr="008203FD">
              <w:t xml:space="preserve">This project implements practical and immediate solutions to marine plastics that threaten the socio-economic values of the Bass Strait, such as providing bins to commercial fishing vessels in return for a commitment to disposal practices. </w:t>
            </w:r>
          </w:p>
        </w:tc>
        <w:tc>
          <w:tcPr>
            <w:tcW w:w="2043" w:type="dxa"/>
            <w:shd w:val="clear" w:color="auto" w:fill="auto"/>
            <w:tcMar>
              <w:top w:w="85" w:type="dxa"/>
              <w:left w:w="85" w:type="dxa"/>
              <w:bottom w:w="85" w:type="dxa"/>
              <w:right w:w="85" w:type="dxa"/>
            </w:tcMar>
          </w:tcPr>
          <w:p w14:paraId="0A644326" w14:textId="77777777" w:rsidR="00CF3B2C" w:rsidRPr="00AE643D" w:rsidRDefault="00CF3B2C" w:rsidP="00AE643D">
            <w:pPr>
              <w:jc w:val="right"/>
            </w:pPr>
            <w:r w:rsidRPr="00AE643D">
              <w:t>1,200</w:t>
            </w:r>
          </w:p>
        </w:tc>
      </w:tr>
    </w:tbl>
    <w:p w14:paraId="44854140" w14:textId="77777777" w:rsidR="00CF3B2C" w:rsidRPr="00CF3B2C" w:rsidRDefault="00CF3B2C" w:rsidP="00EF42A9">
      <w:pPr>
        <w:pStyle w:val="Heading2"/>
      </w:pPr>
      <w:r w:rsidRPr="00CF3B2C">
        <w:t>Program: Microgrids Smart Trials (Microgrid Demonstration Initiative)</w:t>
      </w:r>
    </w:p>
    <w:p w14:paraId="472510B6" w14:textId="77777777" w:rsidR="00CF3B2C" w:rsidRPr="00CF3B2C" w:rsidRDefault="00CF3B2C" w:rsidP="00EF42A9">
      <w:pPr>
        <w:pStyle w:val="Heading3"/>
      </w:pPr>
      <w:r w:rsidRPr="00CF3B2C">
        <w:t>Department of Environment, Land, Water and Planning</w:t>
      </w:r>
    </w:p>
    <w:p w14:paraId="73FEF580" w14:textId="77777777" w:rsidR="00CF3B2C" w:rsidRPr="008203FD" w:rsidRDefault="00CF3B2C" w:rsidP="008203FD">
      <w:r w:rsidRPr="008203FD">
        <w:t>The microgrid smart trials program aims to facilitate innovative, market-driven commercial microgrid demonstration projects to enable lower energy costs, more reliable power and reduced emissions to support Victoria’s transition to a low carbon economy. The projects are developed by or include a wide set of relevant stakeholders.</w:t>
      </w:r>
    </w:p>
    <w:tbl>
      <w:tblPr>
        <w:tblW w:w="1063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2155"/>
        <w:gridCol w:w="4308"/>
        <w:gridCol w:w="2185"/>
      </w:tblGrid>
      <w:tr w:rsidR="00CF3B2C" w:rsidRPr="00CF3B2C" w14:paraId="33AD5DF9" w14:textId="77777777" w:rsidTr="00BC00CC">
        <w:trPr>
          <w:trHeight w:val="300"/>
          <w:tblHeader/>
        </w:trPr>
        <w:tc>
          <w:tcPr>
            <w:tcW w:w="1984" w:type="dxa"/>
            <w:shd w:val="clear" w:color="auto" w:fill="auto"/>
            <w:tcMar>
              <w:top w:w="113" w:type="dxa"/>
              <w:left w:w="113" w:type="dxa"/>
              <w:bottom w:w="113" w:type="dxa"/>
              <w:right w:w="57" w:type="dxa"/>
            </w:tcMar>
          </w:tcPr>
          <w:p w14:paraId="171D121C" w14:textId="77777777" w:rsidR="00CF3B2C" w:rsidRPr="00AE643D" w:rsidRDefault="00CF3B2C" w:rsidP="00AE643D">
            <w:pPr>
              <w:rPr>
                <w:b/>
                <w:bCs/>
              </w:rPr>
            </w:pPr>
            <w:r w:rsidRPr="00AE643D">
              <w:rPr>
                <w:b/>
                <w:bCs/>
              </w:rPr>
              <w:t xml:space="preserve">Grant Recipient </w:t>
            </w:r>
          </w:p>
        </w:tc>
        <w:tc>
          <w:tcPr>
            <w:tcW w:w="2155" w:type="dxa"/>
            <w:shd w:val="clear" w:color="auto" w:fill="auto"/>
            <w:tcMar>
              <w:top w:w="113" w:type="dxa"/>
              <w:left w:w="113" w:type="dxa"/>
              <w:bottom w:w="113" w:type="dxa"/>
              <w:right w:w="57" w:type="dxa"/>
            </w:tcMar>
          </w:tcPr>
          <w:p w14:paraId="514C7125" w14:textId="77777777" w:rsidR="00CF3B2C" w:rsidRPr="00AE643D" w:rsidRDefault="00CF3B2C" w:rsidP="00AE643D">
            <w:pPr>
              <w:rPr>
                <w:b/>
                <w:bCs/>
              </w:rPr>
            </w:pPr>
            <w:r w:rsidRPr="00AE643D">
              <w:rPr>
                <w:b/>
                <w:bCs/>
              </w:rPr>
              <w:t>Project Name</w:t>
            </w:r>
          </w:p>
        </w:tc>
        <w:tc>
          <w:tcPr>
            <w:tcW w:w="4308" w:type="dxa"/>
            <w:shd w:val="clear" w:color="auto" w:fill="auto"/>
            <w:tcMar>
              <w:top w:w="113" w:type="dxa"/>
              <w:left w:w="113" w:type="dxa"/>
              <w:bottom w:w="113" w:type="dxa"/>
              <w:right w:w="57" w:type="dxa"/>
            </w:tcMar>
          </w:tcPr>
          <w:p w14:paraId="7C9D8263" w14:textId="77777777" w:rsidR="00CF3B2C" w:rsidRPr="00AE643D" w:rsidRDefault="00CF3B2C" w:rsidP="00AE643D">
            <w:pPr>
              <w:rPr>
                <w:b/>
                <w:bCs/>
              </w:rPr>
            </w:pPr>
            <w:r w:rsidRPr="00AE643D">
              <w:rPr>
                <w:b/>
                <w:bCs/>
              </w:rPr>
              <w:t xml:space="preserve">Project description </w:t>
            </w:r>
          </w:p>
        </w:tc>
        <w:tc>
          <w:tcPr>
            <w:tcW w:w="2185" w:type="dxa"/>
            <w:shd w:val="clear" w:color="auto" w:fill="auto"/>
            <w:tcMar>
              <w:top w:w="113" w:type="dxa"/>
              <w:left w:w="113" w:type="dxa"/>
              <w:bottom w:w="113" w:type="dxa"/>
              <w:right w:w="57" w:type="dxa"/>
            </w:tcMar>
          </w:tcPr>
          <w:p w14:paraId="41A00A06" w14:textId="77777777" w:rsidR="00CF3B2C" w:rsidRPr="00AE643D" w:rsidRDefault="00CF3B2C" w:rsidP="00AE643D">
            <w:pPr>
              <w:jc w:val="right"/>
              <w:rPr>
                <w:b/>
                <w:bCs/>
              </w:rPr>
            </w:pPr>
            <w:r w:rsidRPr="00AE643D">
              <w:rPr>
                <w:b/>
                <w:bCs/>
              </w:rPr>
              <w:t>Funding ($)</w:t>
            </w:r>
          </w:p>
        </w:tc>
      </w:tr>
      <w:tr w:rsidR="00CF3B2C" w:rsidRPr="00CF3B2C" w14:paraId="27AF42B0" w14:textId="77777777" w:rsidTr="00BC00CC">
        <w:trPr>
          <w:trHeight w:val="600"/>
        </w:trPr>
        <w:tc>
          <w:tcPr>
            <w:tcW w:w="1984" w:type="dxa"/>
            <w:shd w:val="clear" w:color="auto" w:fill="auto"/>
            <w:tcMar>
              <w:top w:w="85" w:type="dxa"/>
              <w:left w:w="85" w:type="dxa"/>
              <w:bottom w:w="85" w:type="dxa"/>
              <w:right w:w="85" w:type="dxa"/>
            </w:tcMar>
          </w:tcPr>
          <w:p w14:paraId="1CFAF279" w14:textId="77777777" w:rsidR="00CF3B2C" w:rsidRPr="008203FD" w:rsidRDefault="00CF3B2C" w:rsidP="008203FD">
            <w:r w:rsidRPr="008203FD">
              <w:t>Euroa Environment Group</w:t>
            </w:r>
          </w:p>
        </w:tc>
        <w:tc>
          <w:tcPr>
            <w:tcW w:w="2155" w:type="dxa"/>
            <w:shd w:val="clear" w:color="auto" w:fill="auto"/>
            <w:tcMar>
              <w:top w:w="85" w:type="dxa"/>
              <w:left w:w="85" w:type="dxa"/>
              <w:bottom w:w="85" w:type="dxa"/>
              <w:right w:w="85" w:type="dxa"/>
            </w:tcMar>
          </w:tcPr>
          <w:p w14:paraId="6234DDB4" w14:textId="77777777" w:rsidR="00CF3B2C" w:rsidRPr="008203FD" w:rsidRDefault="00CF3B2C" w:rsidP="008203FD">
            <w:r w:rsidRPr="008203FD">
              <w:t>Euroa Microgrid Demonstration</w:t>
            </w:r>
          </w:p>
        </w:tc>
        <w:tc>
          <w:tcPr>
            <w:tcW w:w="4308" w:type="dxa"/>
            <w:shd w:val="clear" w:color="auto" w:fill="auto"/>
            <w:tcMar>
              <w:top w:w="85" w:type="dxa"/>
              <w:left w:w="85" w:type="dxa"/>
              <w:bottom w:w="85" w:type="dxa"/>
              <w:right w:w="85" w:type="dxa"/>
            </w:tcMar>
          </w:tcPr>
          <w:p w14:paraId="212A22C0" w14:textId="77777777" w:rsidR="00CF3B2C" w:rsidRPr="008203FD" w:rsidRDefault="00CF3B2C" w:rsidP="008203FD">
            <w:r w:rsidRPr="008203FD">
              <w:t xml:space="preserve">Installation of microgrid assets including smart demand management solutions installed at homes and businesses across Euroa. </w:t>
            </w:r>
          </w:p>
        </w:tc>
        <w:tc>
          <w:tcPr>
            <w:tcW w:w="2185" w:type="dxa"/>
            <w:shd w:val="clear" w:color="auto" w:fill="auto"/>
            <w:tcMar>
              <w:top w:w="85" w:type="dxa"/>
              <w:left w:w="85" w:type="dxa"/>
              <w:bottom w:w="85" w:type="dxa"/>
              <w:right w:w="85" w:type="dxa"/>
            </w:tcMar>
          </w:tcPr>
          <w:p w14:paraId="6883E9DA" w14:textId="77777777" w:rsidR="00CF3B2C" w:rsidRPr="00AE643D" w:rsidRDefault="00CF3B2C" w:rsidP="00AE643D">
            <w:pPr>
              <w:jc w:val="right"/>
            </w:pPr>
            <w:r w:rsidRPr="00AE643D">
              <w:t>480,000</w:t>
            </w:r>
          </w:p>
        </w:tc>
      </w:tr>
      <w:tr w:rsidR="00CF3B2C" w:rsidRPr="00CF3B2C" w14:paraId="23EE778F" w14:textId="77777777" w:rsidTr="00BC00CC">
        <w:trPr>
          <w:trHeight w:val="1121"/>
        </w:trPr>
        <w:tc>
          <w:tcPr>
            <w:tcW w:w="1984" w:type="dxa"/>
            <w:shd w:val="clear" w:color="auto" w:fill="auto"/>
            <w:tcMar>
              <w:top w:w="85" w:type="dxa"/>
              <w:left w:w="85" w:type="dxa"/>
              <w:bottom w:w="85" w:type="dxa"/>
              <w:right w:w="85" w:type="dxa"/>
            </w:tcMar>
          </w:tcPr>
          <w:p w14:paraId="099E2266" w14:textId="77777777" w:rsidR="00CF3B2C" w:rsidRPr="008203FD" w:rsidRDefault="00CF3B2C" w:rsidP="008203FD">
            <w:r w:rsidRPr="008203FD">
              <w:t>Monash University</w:t>
            </w:r>
          </w:p>
        </w:tc>
        <w:tc>
          <w:tcPr>
            <w:tcW w:w="2155" w:type="dxa"/>
            <w:shd w:val="clear" w:color="auto" w:fill="auto"/>
            <w:tcMar>
              <w:top w:w="85" w:type="dxa"/>
              <w:left w:w="85" w:type="dxa"/>
              <w:bottom w:w="85" w:type="dxa"/>
              <w:right w:w="85" w:type="dxa"/>
            </w:tcMar>
          </w:tcPr>
          <w:p w14:paraId="129A48F9" w14:textId="77777777" w:rsidR="00CF3B2C" w:rsidRPr="008203FD" w:rsidRDefault="00CF3B2C" w:rsidP="008203FD">
            <w:r w:rsidRPr="008203FD">
              <w:t>Microgrid Electricity Market Operator (MEMO) Trial</w:t>
            </w:r>
          </w:p>
        </w:tc>
        <w:tc>
          <w:tcPr>
            <w:tcW w:w="4308" w:type="dxa"/>
            <w:shd w:val="clear" w:color="auto" w:fill="auto"/>
            <w:tcMar>
              <w:top w:w="85" w:type="dxa"/>
              <w:left w:w="85" w:type="dxa"/>
              <w:bottom w:w="85" w:type="dxa"/>
              <w:right w:w="85" w:type="dxa"/>
            </w:tcMar>
          </w:tcPr>
          <w:p w14:paraId="43EE287C" w14:textId="77777777" w:rsidR="00CF3B2C" w:rsidRPr="008203FD" w:rsidRDefault="00CF3B2C" w:rsidP="008203FD">
            <w:r w:rsidRPr="008203FD">
              <w:t xml:space="preserve">The project is investigating the business case for creation of MEMO models for microgrids, to develop a roadmap for new microgrid business establishment in Victoria. </w:t>
            </w:r>
          </w:p>
        </w:tc>
        <w:tc>
          <w:tcPr>
            <w:tcW w:w="2185" w:type="dxa"/>
            <w:shd w:val="clear" w:color="auto" w:fill="auto"/>
            <w:tcMar>
              <w:top w:w="85" w:type="dxa"/>
              <w:left w:w="85" w:type="dxa"/>
              <w:bottom w:w="85" w:type="dxa"/>
              <w:right w:w="85" w:type="dxa"/>
            </w:tcMar>
          </w:tcPr>
          <w:p w14:paraId="22940772" w14:textId="77777777" w:rsidR="00CF3B2C" w:rsidRPr="00AE643D" w:rsidRDefault="00CF3B2C" w:rsidP="00AE643D">
            <w:pPr>
              <w:jc w:val="right"/>
            </w:pPr>
            <w:r w:rsidRPr="00AE643D">
              <w:t>161,527</w:t>
            </w:r>
          </w:p>
        </w:tc>
      </w:tr>
      <w:tr w:rsidR="00CF3B2C" w:rsidRPr="00CF3B2C" w14:paraId="2DB7768D" w14:textId="77777777" w:rsidTr="00BC00CC">
        <w:trPr>
          <w:trHeight w:val="900"/>
        </w:trPr>
        <w:tc>
          <w:tcPr>
            <w:tcW w:w="1984" w:type="dxa"/>
            <w:shd w:val="clear" w:color="auto" w:fill="auto"/>
            <w:tcMar>
              <w:top w:w="85" w:type="dxa"/>
              <w:left w:w="85" w:type="dxa"/>
              <w:bottom w:w="85" w:type="dxa"/>
              <w:right w:w="85" w:type="dxa"/>
            </w:tcMar>
          </w:tcPr>
          <w:p w14:paraId="0E6D65F2" w14:textId="77777777" w:rsidR="00CF3B2C" w:rsidRPr="008203FD" w:rsidRDefault="00CF3B2C" w:rsidP="008203FD">
            <w:r w:rsidRPr="008203FD">
              <w:t>Origin Energy Limited</w:t>
            </w:r>
          </w:p>
        </w:tc>
        <w:tc>
          <w:tcPr>
            <w:tcW w:w="2155" w:type="dxa"/>
            <w:shd w:val="clear" w:color="auto" w:fill="auto"/>
            <w:tcMar>
              <w:top w:w="85" w:type="dxa"/>
              <w:left w:w="85" w:type="dxa"/>
              <w:bottom w:w="85" w:type="dxa"/>
              <w:right w:w="85" w:type="dxa"/>
            </w:tcMar>
          </w:tcPr>
          <w:p w14:paraId="15ECA2D9" w14:textId="77777777" w:rsidR="00CF3B2C" w:rsidRPr="008203FD" w:rsidRDefault="00CF3B2C" w:rsidP="008203FD">
            <w:r w:rsidRPr="008203FD">
              <w:t>Origin Energy Virtual Power Plant (VPP)</w:t>
            </w:r>
          </w:p>
        </w:tc>
        <w:tc>
          <w:tcPr>
            <w:tcW w:w="4308" w:type="dxa"/>
            <w:shd w:val="clear" w:color="auto" w:fill="auto"/>
            <w:tcMar>
              <w:top w:w="85" w:type="dxa"/>
              <w:left w:w="85" w:type="dxa"/>
              <w:bottom w:w="85" w:type="dxa"/>
              <w:right w:w="85" w:type="dxa"/>
            </w:tcMar>
          </w:tcPr>
          <w:p w14:paraId="32301F92" w14:textId="77777777" w:rsidR="00CF3B2C" w:rsidRPr="008203FD" w:rsidRDefault="00CF3B2C" w:rsidP="008203FD">
            <w:r w:rsidRPr="008203FD">
              <w:t xml:space="preserve">Support to develop a $20 million cloud-based project that will distribute power from up to 650 customers with solar photovoltaic (PV) and batteries during peak periods. The VPP will boost grid stability by discharging power from solar PV and batteries located at homes and commercial and industrial sites to reduce their power bills. </w:t>
            </w:r>
          </w:p>
        </w:tc>
        <w:tc>
          <w:tcPr>
            <w:tcW w:w="2185" w:type="dxa"/>
            <w:shd w:val="clear" w:color="auto" w:fill="auto"/>
            <w:tcMar>
              <w:top w:w="85" w:type="dxa"/>
              <w:left w:w="85" w:type="dxa"/>
              <w:bottom w:w="85" w:type="dxa"/>
              <w:right w:w="85" w:type="dxa"/>
            </w:tcMar>
          </w:tcPr>
          <w:p w14:paraId="7B37FB7A" w14:textId="77777777" w:rsidR="00CF3B2C" w:rsidRPr="00AE643D" w:rsidRDefault="00CF3B2C" w:rsidP="00AE643D">
            <w:pPr>
              <w:jc w:val="right"/>
            </w:pPr>
            <w:r w:rsidRPr="00AE643D">
              <w:t>1,000,000</w:t>
            </w:r>
          </w:p>
        </w:tc>
      </w:tr>
      <w:tr w:rsidR="00CF3B2C" w:rsidRPr="00CF3B2C" w14:paraId="6BAD20CB" w14:textId="77777777" w:rsidTr="00BC00CC">
        <w:trPr>
          <w:trHeight w:val="600"/>
        </w:trPr>
        <w:tc>
          <w:tcPr>
            <w:tcW w:w="1984" w:type="dxa"/>
            <w:shd w:val="clear" w:color="auto" w:fill="auto"/>
            <w:tcMar>
              <w:top w:w="85" w:type="dxa"/>
              <w:left w:w="85" w:type="dxa"/>
              <w:bottom w:w="85" w:type="dxa"/>
              <w:right w:w="85" w:type="dxa"/>
            </w:tcMar>
          </w:tcPr>
          <w:p w14:paraId="724BC32E" w14:textId="77777777" w:rsidR="00CF3B2C" w:rsidRPr="008203FD" w:rsidRDefault="00CF3B2C" w:rsidP="008203FD">
            <w:r w:rsidRPr="008203FD">
              <w:t>Ovida Pty Ltd</w:t>
            </w:r>
          </w:p>
        </w:tc>
        <w:tc>
          <w:tcPr>
            <w:tcW w:w="2155" w:type="dxa"/>
            <w:shd w:val="clear" w:color="auto" w:fill="auto"/>
            <w:tcMar>
              <w:top w:w="85" w:type="dxa"/>
              <w:left w:w="85" w:type="dxa"/>
              <w:bottom w:w="85" w:type="dxa"/>
              <w:right w:w="85" w:type="dxa"/>
            </w:tcMar>
          </w:tcPr>
          <w:p w14:paraId="5F8BB23F" w14:textId="77777777" w:rsidR="00CF3B2C" w:rsidRPr="008203FD" w:rsidRDefault="00CF3B2C" w:rsidP="008203FD">
            <w:r w:rsidRPr="008203FD">
              <w:t>Solar Partnering Around Regional Communities (Sparc)</w:t>
            </w:r>
          </w:p>
        </w:tc>
        <w:tc>
          <w:tcPr>
            <w:tcW w:w="4308" w:type="dxa"/>
            <w:shd w:val="clear" w:color="auto" w:fill="auto"/>
            <w:tcMar>
              <w:top w:w="85" w:type="dxa"/>
              <w:left w:w="85" w:type="dxa"/>
              <w:bottom w:w="85" w:type="dxa"/>
              <w:right w:w="85" w:type="dxa"/>
            </w:tcMar>
          </w:tcPr>
          <w:p w14:paraId="0D420284" w14:textId="77777777" w:rsidR="00CF3B2C" w:rsidRPr="008203FD" w:rsidRDefault="00CF3B2C" w:rsidP="008203FD">
            <w:r w:rsidRPr="008203FD">
              <w:t xml:space="preserve">Funding to develop commercial microgrids through the Latrobe Valley region, creating renewable energy hubs with Distributed Energy Resources (DER) and smart controls. </w:t>
            </w:r>
          </w:p>
        </w:tc>
        <w:tc>
          <w:tcPr>
            <w:tcW w:w="2185" w:type="dxa"/>
            <w:shd w:val="clear" w:color="auto" w:fill="auto"/>
            <w:tcMar>
              <w:top w:w="85" w:type="dxa"/>
              <w:left w:w="85" w:type="dxa"/>
              <w:bottom w:w="85" w:type="dxa"/>
              <w:right w:w="85" w:type="dxa"/>
            </w:tcMar>
          </w:tcPr>
          <w:p w14:paraId="38673D72" w14:textId="77777777" w:rsidR="00CF3B2C" w:rsidRPr="00AE643D" w:rsidRDefault="00CF3B2C" w:rsidP="00AE643D">
            <w:pPr>
              <w:jc w:val="right"/>
            </w:pPr>
            <w:r w:rsidRPr="00AE643D">
              <w:t>30000</w:t>
            </w:r>
          </w:p>
        </w:tc>
      </w:tr>
      <w:tr w:rsidR="00CF3B2C" w:rsidRPr="00CF3B2C" w14:paraId="53695A68" w14:textId="77777777" w:rsidTr="00BC00CC">
        <w:trPr>
          <w:trHeight w:val="600"/>
        </w:trPr>
        <w:tc>
          <w:tcPr>
            <w:tcW w:w="1984" w:type="dxa"/>
            <w:shd w:val="clear" w:color="auto" w:fill="auto"/>
            <w:tcMar>
              <w:top w:w="85" w:type="dxa"/>
              <w:left w:w="85" w:type="dxa"/>
              <w:bottom w:w="85" w:type="dxa"/>
              <w:right w:w="85" w:type="dxa"/>
            </w:tcMar>
          </w:tcPr>
          <w:p w14:paraId="6BCFF88A" w14:textId="77777777" w:rsidR="00CF3B2C" w:rsidRPr="008203FD" w:rsidRDefault="00CF3B2C" w:rsidP="008203FD">
            <w:r w:rsidRPr="008203FD">
              <w:t>The Embedded Networks Company Pty Ltd</w:t>
            </w:r>
          </w:p>
        </w:tc>
        <w:tc>
          <w:tcPr>
            <w:tcW w:w="2155" w:type="dxa"/>
            <w:shd w:val="clear" w:color="auto" w:fill="auto"/>
            <w:tcMar>
              <w:top w:w="85" w:type="dxa"/>
              <w:left w:w="85" w:type="dxa"/>
              <w:bottom w:w="85" w:type="dxa"/>
              <w:right w:w="85" w:type="dxa"/>
            </w:tcMar>
          </w:tcPr>
          <w:p w14:paraId="247EBC72" w14:textId="77777777" w:rsidR="00CF3B2C" w:rsidRPr="008203FD" w:rsidRDefault="00CF3B2C" w:rsidP="008203FD">
            <w:r w:rsidRPr="008203FD">
              <w:t>Energy Australia Rathdowne Microgrid</w:t>
            </w:r>
          </w:p>
        </w:tc>
        <w:tc>
          <w:tcPr>
            <w:tcW w:w="4308" w:type="dxa"/>
            <w:shd w:val="clear" w:color="auto" w:fill="auto"/>
            <w:tcMar>
              <w:top w:w="85" w:type="dxa"/>
              <w:left w:w="85" w:type="dxa"/>
              <w:bottom w:w="85" w:type="dxa"/>
              <w:right w:w="85" w:type="dxa"/>
            </w:tcMar>
          </w:tcPr>
          <w:p w14:paraId="2D103410" w14:textId="77777777" w:rsidR="00CF3B2C" w:rsidRPr="008203FD" w:rsidRDefault="00CF3B2C" w:rsidP="008203FD">
            <w:r w:rsidRPr="008203FD">
              <w:t xml:space="preserve">Funding to develop a purpose-built smart, renewable microgrid in a mixed-use greenfield urban development at Wollert, near Craigieburn. </w:t>
            </w:r>
          </w:p>
        </w:tc>
        <w:tc>
          <w:tcPr>
            <w:tcW w:w="2185" w:type="dxa"/>
            <w:shd w:val="clear" w:color="auto" w:fill="auto"/>
            <w:tcMar>
              <w:top w:w="85" w:type="dxa"/>
              <w:left w:w="85" w:type="dxa"/>
              <w:bottom w:w="85" w:type="dxa"/>
              <w:right w:w="85" w:type="dxa"/>
            </w:tcMar>
          </w:tcPr>
          <w:p w14:paraId="61AA0AB3" w14:textId="77777777" w:rsidR="00CF3B2C" w:rsidRPr="00AE643D" w:rsidRDefault="00CF3B2C" w:rsidP="00AE643D">
            <w:pPr>
              <w:jc w:val="right"/>
            </w:pPr>
            <w:r w:rsidRPr="00AE643D">
              <w:t>81000</w:t>
            </w:r>
          </w:p>
        </w:tc>
      </w:tr>
      <w:tr w:rsidR="00CF3B2C" w:rsidRPr="00CF3B2C" w14:paraId="722D401E" w14:textId="77777777" w:rsidTr="00BC00CC">
        <w:trPr>
          <w:trHeight w:val="600"/>
        </w:trPr>
        <w:tc>
          <w:tcPr>
            <w:tcW w:w="1984" w:type="dxa"/>
            <w:shd w:val="clear" w:color="auto" w:fill="auto"/>
            <w:tcMar>
              <w:top w:w="85" w:type="dxa"/>
              <w:left w:w="85" w:type="dxa"/>
              <w:bottom w:w="85" w:type="dxa"/>
              <w:right w:w="85" w:type="dxa"/>
            </w:tcMar>
          </w:tcPr>
          <w:p w14:paraId="0BBE1868" w14:textId="77777777" w:rsidR="00CF3B2C" w:rsidRPr="008203FD" w:rsidRDefault="00CF3B2C" w:rsidP="008203FD">
            <w:r w:rsidRPr="008203FD">
              <w:t>Totally Renewable Yackandandah</w:t>
            </w:r>
          </w:p>
        </w:tc>
        <w:tc>
          <w:tcPr>
            <w:tcW w:w="2155" w:type="dxa"/>
            <w:shd w:val="clear" w:color="auto" w:fill="auto"/>
            <w:tcMar>
              <w:top w:w="85" w:type="dxa"/>
              <w:left w:w="85" w:type="dxa"/>
              <w:bottom w:w="85" w:type="dxa"/>
              <w:right w:w="85" w:type="dxa"/>
            </w:tcMar>
          </w:tcPr>
          <w:p w14:paraId="16BB1258" w14:textId="77777777" w:rsidR="00CF3B2C" w:rsidRPr="008203FD" w:rsidRDefault="00CF3B2C" w:rsidP="008203FD">
            <w:r w:rsidRPr="008203FD">
              <w:t>TRY Twist Creek Microgrid Demonstration (formerly TRY Sanatorium Road Microgrid Demonstration)</w:t>
            </w:r>
          </w:p>
        </w:tc>
        <w:tc>
          <w:tcPr>
            <w:tcW w:w="4308" w:type="dxa"/>
            <w:shd w:val="clear" w:color="auto" w:fill="auto"/>
            <w:tcMar>
              <w:top w:w="85" w:type="dxa"/>
              <w:left w:w="85" w:type="dxa"/>
              <w:bottom w:w="85" w:type="dxa"/>
              <w:right w:w="85" w:type="dxa"/>
            </w:tcMar>
          </w:tcPr>
          <w:p w14:paraId="21BB752A" w14:textId="77777777" w:rsidR="00CF3B2C" w:rsidRPr="008203FD" w:rsidRDefault="00CF3B2C" w:rsidP="008203FD">
            <w:r w:rsidRPr="008203FD">
              <w:t xml:space="preserve">Funding to establish a microgrid in the township of Yackandandah. </w:t>
            </w:r>
          </w:p>
        </w:tc>
        <w:tc>
          <w:tcPr>
            <w:tcW w:w="2185" w:type="dxa"/>
            <w:shd w:val="clear" w:color="auto" w:fill="auto"/>
            <w:tcMar>
              <w:top w:w="85" w:type="dxa"/>
              <w:left w:w="85" w:type="dxa"/>
              <w:bottom w:w="85" w:type="dxa"/>
              <w:right w:w="85" w:type="dxa"/>
            </w:tcMar>
          </w:tcPr>
          <w:p w14:paraId="2F8A92C4" w14:textId="77777777" w:rsidR="00CF3B2C" w:rsidRPr="00AE643D" w:rsidRDefault="00CF3B2C" w:rsidP="00AE643D">
            <w:pPr>
              <w:jc w:val="right"/>
            </w:pPr>
            <w:r w:rsidRPr="00AE643D">
              <w:t>69195</w:t>
            </w:r>
          </w:p>
        </w:tc>
      </w:tr>
    </w:tbl>
    <w:p w14:paraId="55582DD9" w14:textId="77777777" w:rsidR="00CF3B2C" w:rsidRPr="00CF3B2C" w:rsidRDefault="00CF3B2C" w:rsidP="00EF42A9">
      <w:pPr>
        <w:pStyle w:val="Heading2"/>
      </w:pPr>
      <w:r w:rsidRPr="00CF3B2C">
        <w:t>Program: Non-Regulatory Support for Landfill Ban</w:t>
      </w:r>
    </w:p>
    <w:p w14:paraId="32E3CAC7" w14:textId="77777777" w:rsidR="00CF3B2C" w:rsidRPr="00CF3B2C" w:rsidRDefault="00CF3B2C" w:rsidP="00EF42A9">
      <w:pPr>
        <w:pStyle w:val="Heading3"/>
      </w:pPr>
      <w:r w:rsidRPr="00CF3B2C">
        <w:t>Sustainability Victoria</w:t>
      </w:r>
    </w:p>
    <w:p w14:paraId="67E7122D" w14:textId="77777777" w:rsidR="00CF3B2C" w:rsidRPr="008203FD" w:rsidRDefault="00CF3B2C" w:rsidP="008203FD">
      <w:r w:rsidRPr="008203FD">
        <w:t>The objective of this program is to provide non-regulatory support for the implementation of Victoria’s electronic waste (e-waste) landfill ban.</w:t>
      </w:r>
    </w:p>
    <w:tbl>
      <w:tblPr>
        <w:tblW w:w="1063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2155"/>
        <w:gridCol w:w="4308"/>
        <w:gridCol w:w="2185"/>
      </w:tblGrid>
      <w:tr w:rsidR="00CF3B2C" w:rsidRPr="00CF3B2C" w14:paraId="3F58DF2C" w14:textId="77777777" w:rsidTr="00BC00CC">
        <w:trPr>
          <w:trHeight w:val="300"/>
          <w:tblHeader/>
        </w:trPr>
        <w:tc>
          <w:tcPr>
            <w:tcW w:w="1984" w:type="dxa"/>
            <w:shd w:val="clear" w:color="auto" w:fill="auto"/>
            <w:tcMar>
              <w:top w:w="113" w:type="dxa"/>
              <w:left w:w="113" w:type="dxa"/>
              <w:bottom w:w="113" w:type="dxa"/>
              <w:right w:w="57" w:type="dxa"/>
            </w:tcMar>
          </w:tcPr>
          <w:p w14:paraId="26B1390B" w14:textId="77777777" w:rsidR="00CF3B2C" w:rsidRPr="00AE643D" w:rsidRDefault="00CF3B2C" w:rsidP="00AE643D">
            <w:pPr>
              <w:rPr>
                <w:b/>
                <w:bCs/>
              </w:rPr>
            </w:pPr>
            <w:r w:rsidRPr="00AE643D">
              <w:rPr>
                <w:b/>
                <w:bCs/>
              </w:rPr>
              <w:t xml:space="preserve">Grant Recipient </w:t>
            </w:r>
          </w:p>
        </w:tc>
        <w:tc>
          <w:tcPr>
            <w:tcW w:w="2155" w:type="dxa"/>
            <w:shd w:val="clear" w:color="auto" w:fill="auto"/>
            <w:tcMar>
              <w:top w:w="113" w:type="dxa"/>
              <w:left w:w="113" w:type="dxa"/>
              <w:bottom w:w="113" w:type="dxa"/>
              <w:right w:w="57" w:type="dxa"/>
            </w:tcMar>
          </w:tcPr>
          <w:p w14:paraId="77E615A9" w14:textId="77777777" w:rsidR="00CF3B2C" w:rsidRPr="00AE643D" w:rsidRDefault="00CF3B2C" w:rsidP="00AE643D">
            <w:pPr>
              <w:rPr>
                <w:b/>
                <w:bCs/>
              </w:rPr>
            </w:pPr>
            <w:r w:rsidRPr="00AE643D">
              <w:rPr>
                <w:b/>
                <w:bCs/>
              </w:rPr>
              <w:t>Project Name</w:t>
            </w:r>
          </w:p>
        </w:tc>
        <w:tc>
          <w:tcPr>
            <w:tcW w:w="4308" w:type="dxa"/>
            <w:shd w:val="clear" w:color="auto" w:fill="auto"/>
            <w:tcMar>
              <w:top w:w="113" w:type="dxa"/>
              <w:left w:w="113" w:type="dxa"/>
              <w:bottom w:w="113" w:type="dxa"/>
              <w:right w:w="57" w:type="dxa"/>
            </w:tcMar>
          </w:tcPr>
          <w:p w14:paraId="50D9FD37" w14:textId="77777777" w:rsidR="00CF3B2C" w:rsidRPr="00AE643D" w:rsidRDefault="00CF3B2C" w:rsidP="00AE643D">
            <w:pPr>
              <w:rPr>
                <w:b/>
                <w:bCs/>
              </w:rPr>
            </w:pPr>
            <w:r w:rsidRPr="00AE643D">
              <w:rPr>
                <w:b/>
                <w:bCs/>
              </w:rPr>
              <w:t xml:space="preserve">Project description </w:t>
            </w:r>
          </w:p>
        </w:tc>
        <w:tc>
          <w:tcPr>
            <w:tcW w:w="2185" w:type="dxa"/>
            <w:shd w:val="clear" w:color="auto" w:fill="auto"/>
            <w:tcMar>
              <w:top w:w="113" w:type="dxa"/>
              <w:left w:w="113" w:type="dxa"/>
              <w:bottom w:w="113" w:type="dxa"/>
              <w:right w:w="57" w:type="dxa"/>
            </w:tcMar>
          </w:tcPr>
          <w:p w14:paraId="55D3F488" w14:textId="77777777" w:rsidR="00CF3B2C" w:rsidRPr="00AE643D" w:rsidRDefault="00CF3B2C" w:rsidP="00AE643D">
            <w:pPr>
              <w:jc w:val="right"/>
              <w:rPr>
                <w:b/>
                <w:bCs/>
              </w:rPr>
            </w:pPr>
            <w:r w:rsidRPr="00AE643D">
              <w:rPr>
                <w:b/>
                <w:bCs/>
              </w:rPr>
              <w:t>Funding ($)</w:t>
            </w:r>
          </w:p>
        </w:tc>
      </w:tr>
      <w:tr w:rsidR="00CF3B2C" w:rsidRPr="00CF3B2C" w14:paraId="3A00A393" w14:textId="77777777" w:rsidTr="00BC00CC">
        <w:trPr>
          <w:trHeight w:val="600"/>
        </w:trPr>
        <w:tc>
          <w:tcPr>
            <w:tcW w:w="1984" w:type="dxa"/>
            <w:shd w:val="clear" w:color="auto" w:fill="auto"/>
            <w:tcMar>
              <w:top w:w="85" w:type="dxa"/>
              <w:left w:w="85" w:type="dxa"/>
              <w:bottom w:w="85" w:type="dxa"/>
              <w:right w:w="85" w:type="dxa"/>
            </w:tcMar>
          </w:tcPr>
          <w:p w14:paraId="4F7665B0" w14:textId="77777777" w:rsidR="00CF3B2C" w:rsidRPr="008203FD" w:rsidRDefault="00CF3B2C" w:rsidP="008203FD">
            <w:r w:rsidRPr="008203FD">
              <w:t xml:space="preserve">Alpine Shire Council </w:t>
            </w:r>
          </w:p>
        </w:tc>
        <w:tc>
          <w:tcPr>
            <w:tcW w:w="2155" w:type="dxa"/>
            <w:shd w:val="clear" w:color="auto" w:fill="auto"/>
            <w:tcMar>
              <w:top w:w="85" w:type="dxa"/>
              <w:left w:w="85" w:type="dxa"/>
              <w:bottom w:w="85" w:type="dxa"/>
              <w:right w:w="85" w:type="dxa"/>
            </w:tcMar>
          </w:tcPr>
          <w:p w14:paraId="0C27EE74" w14:textId="77777777" w:rsidR="00CF3B2C" w:rsidRPr="008203FD" w:rsidRDefault="00CF3B2C" w:rsidP="008203FD">
            <w:r w:rsidRPr="008203FD">
              <w:t>E-Waste Infrastructure Upgrade: Alpine Shire Council Mt Beauty Transfer Station</w:t>
            </w:r>
          </w:p>
        </w:tc>
        <w:tc>
          <w:tcPr>
            <w:tcW w:w="4308" w:type="dxa"/>
            <w:shd w:val="clear" w:color="auto" w:fill="auto"/>
            <w:tcMar>
              <w:top w:w="85" w:type="dxa"/>
              <w:left w:w="85" w:type="dxa"/>
              <w:bottom w:w="85" w:type="dxa"/>
              <w:right w:w="85" w:type="dxa"/>
            </w:tcMar>
          </w:tcPr>
          <w:p w14:paraId="72F37FA0" w14:textId="77777777" w:rsidR="00CF3B2C" w:rsidRPr="008203FD" w:rsidRDefault="00CF3B2C" w:rsidP="008203FD">
            <w:r w:rsidRPr="008203FD">
              <w:t>Upgrade of e-waste collection and storage infrastructure</w:t>
            </w:r>
          </w:p>
        </w:tc>
        <w:tc>
          <w:tcPr>
            <w:tcW w:w="2185" w:type="dxa"/>
            <w:shd w:val="clear" w:color="auto" w:fill="auto"/>
            <w:tcMar>
              <w:top w:w="85" w:type="dxa"/>
              <w:left w:w="85" w:type="dxa"/>
              <w:bottom w:w="85" w:type="dxa"/>
              <w:right w:w="85" w:type="dxa"/>
            </w:tcMar>
          </w:tcPr>
          <w:p w14:paraId="027412C4" w14:textId="77777777" w:rsidR="00CF3B2C" w:rsidRPr="00AE643D" w:rsidRDefault="00CF3B2C" w:rsidP="00AE643D">
            <w:pPr>
              <w:jc w:val="right"/>
            </w:pPr>
            <w:r w:rsidRPr="00AE643D">
              <w:t xml:space="preserve"> 50,000 </w:t>
            </w:r>
          </w:p>
        </w:tc>
      </w:tr>
      <w:tr w:rsidR="00CF3B2C" w:rsidRPr="00CF3B2C" w14:paraId="288503E2" w14:textId="77777777" w:rsidTr="00BC00CC">
        <w:trPr>
          <w:trHeight w:val="600"/>
        </w:trPr>
        <w:tc>
          <w:tcPr>
            <w:tcW w:w="1984" w:type="dxa"/>
            <w:shd w:val="clear" w:color="auto" w:fill="auto"/>
            <w:tcMar>
              <w:top w:w="85" w:type="dxa"/>
              <w:left w:w="85" w:type="dxa"/>
              <w:bottom w:w="85" w:type="dxa"/>
              <w:right w:w="85" w:type="dxa"/>
            </w:tcMar>
          </w:tcPr>
          <w:p w14:paraId="459004FD" w14:textId="77777777" w:rsidR="00CF3B2C" w:rsidRPr="008203FD" w:rsidRDefault="00CF3B2C" w:rsidP="008203FD">
            <w:r w:rsidRPr="008203FD">
              <w:t xml:space="preserve">Ararat Rural City </w:t>
            </w:r>
          </w:p>
        </w:tc>
        <w:tc>
          <w:tcPr>
            <w:tcW w:w="2155" w:type="dxa"/>
            <w:shd w:val="clear" w:color="auto" w:fill="auto"/>
            <w:tcMar>
              <w:top w:w="85" w:type="dxa"/>
              <w:left w:w="85" w:type="dxa"/>
              <w:bottom w:w="85" w:type="dxa"/>
              <w:right w:w="85" w:type="dxa"/>
            </w:tcMar>
          </w:tcPr>
          <w:p w14:paraId="411C2C6F" w14:textId="77777777" w:rsidR="00CF3B2C" w:rsidRPr="008203FD" w:rsidRDefault="00CF3B2C" w:rsidP="008203FD">
            <w:r w:rsidRPr="008203FD">
              <w:t>E-Waste Infrastructure Upgrade: Lake Bolac Resource Recovery Centre</w:t>
            </w:r>
          </w:p>
        </w:tc>
        <w:tc>
          <w:tcPr>
            <w:tcW w:w="4308" w:type="dxa"/>
            <w:shd w:val="clear" w:color="auto" w:fill="auto"/>
            <w:tcMar>
              <w:top w:w="85" w:type="dxa"/>
              <w:left w:w="85" w:type="dxa"/>
              <w:bottom w:w="85" w:type="dxa"/>
              <w:right w:w="85" w:type="dxa"/>
            </w:tcMar>
          </w:tcPr>
          <w:p w14:paraId="70E185F3" w14:textId="77777777" w:rsidR="00CF3B2C" w:rsidRPr="008203FD" w:rsidRDefault="00CF3B2C" w:rsidP="008203FD">
            <w:r w:rsidRPr="008203FD">
              <w:t>Upgrade of e-waste collection and storage infrastructure</w:t>
            </w:r>
          </w:p>
        </w:tc>
        <w:tc>
          <w:tcPr>
            <w:tcW w:w="2185" w:type="dxa"/>
            <w:shd w:val="clear" w:color="auto" w:fill="auto"/>
            <w:tcMar>
              <w:top w:w="85" w:type="dxa"/>
              <w:left w:w="85" w:type="dxa"/>
              <w:bottom w:w="85" w:type="dxa"/>
              <w:right w:w="85" w:type="dxa"/>
            </w:tcMar>
          </w:tcPr>
          <w:p w14:paraId="16DC9D23" w14:textId="77777777" w:rsidR="00CF3B2C" w:rsidRPr="00AE643D" w:rsidRDefault="00CF3B2C" w:rsidP="00AE643D">
            <w:pPr>
              <w:jc w:val="right"/>
            </w:pPr>
            <w:r w:rsidRPr="00AE643D">
              <w:t xml:space="preserve"> 70,000 </w:t>
            </w:r>
          </w:p>
        </w:tc>
      </w:tr>
      <w:tr w:rsidR="00CF3B2C" w:rsidRPr="00CF3B2C" w14:paraId="0394CE85" w14:textId="77777777" w:rsidTr="00BC00CC">
        <w:trPr>
          <w:trHeight w:val="600"/>
        </w:trPr>
        <w:tc>
          <w:tcPr>
            <w:tcW w:w="1984" w:type="dxa"/>
            <w:shd w:val="clear" w:color="auto" w:fill="auto"/>
            <w:tcMar>
              <w:top w:w="85" w:type="dxa"/>
              <w:left w:w="85" w:type="dxa"/>
              <w:bottom w:w="85" w:type="dxa"/>
              <w:right w:w="85" w:type="dxa"/>
            </w:tcMar>
          </w:tcPr>
          <w:p w14:paraId="11F2C979" w14:textId="77777777" w:rsidR="00CF3B2C" w:rsidRPr="008203FD" w:rsidRDefault="00CF3B2C" w:rsidP="008203FD">
            <w:r w:rsidRPr="008203FD">
              <w:t xml:space="preserve">Benalla Rural City Council </w:t>
            </w:r>
          </w:p>
        </w:tc>
        <w:tc>
          <w:tcPr>
            <w:tcW w:w="2155" w:type="dxa"/>
            <w:shd w:val="clear" w:color="auto" w:fill="auto"/>
            <w:tcMar>
              <w:top w:w="85" w:type="dxa"/>
              <w:left w:w="85" w:type="dxa"/>
              <w:bottom w:w="85" w:type="dxa"/>
              <w:right w:w="85" w:type="dxa"/>
            </w:tcMar>
          </w:tcPr>
          <w:p w14:paraId="2A27EEAA" w14:textId="77777777" w:rsidR="00CF3B2C" w:rsidRPr="008203FD" w:rsidRDefault="00CF3B2C" w:rsidP="008203FD">
            <w:r w:rsidRPr="008203FD">
              <w:t>E-Waste Infrastructure Upgrade: Benalla City Council: Benalla Resource Recovery Centre</w:t>
            </w:r>
          </w:p>
        </w:tc>
        <w:tc>
          <w:tcPr>
            <w:tcW w:w="4308" w:type="dxa"/>
            <w:shd w:val="clear" w:color="auto" w:fill="auto"/>
            <w:tcMar>
              <w:top w:w="85" w:type="dxa"/>
              <w:left w:w="85" w:type="dxa"/>
              <w:bottom w:w="85" w:type="dxa"/>
              <w:right w:w="85" w:type="dxa"/>
            </w:tcMar>
          </w:tcPr>
          <w:p w14:paraId="58FBC314" w14:textId="77777777" w:rsidR="00CF3B2C" w:rsidRPr="008203FD" w:rsidRDefault="00CF3B2C" w:rsidP="008203FD">
            <w:r w:rsidRPr="008203FD">
              <w:t>Upgrade of e-waste collection and storage infrastructure</w:t>
            </w:r>
          </w:p>
        </w:tc>
        <w:tc>
          <w:tcPr>
            <w:tcW w:w="2185" w:type="dxa"/>
            <w:shd w:val="clear" w:color="auto" w:fill="auto"/>
            <w:tcMar>
              <w:top w:w="85" w:type="dxa"/>
              <w:left w:w="85" w:type="dxa"/>
              <w:bottom w:w="85" w:type="dxa"/>
              <w:right w:w="85" w:type="dxa"/>
            </w:tcMar>
          </w:tcPr>
          <w:p w14:paraId="4D77AF81" w14:textId="77777777" w:rsidR="00CF3B2C" w:rsidRPr="00AE643D" w:rsidRDefault="00CF3B2C" w:rsidP="00AE643D">
            <w:pPr>
              <w:jc w:val="right"/>
            </w:pPr>
            <w:r w:rsidRPr="00AE643D">
              <w:t xml:space="preserve"> 30,000 </w:t>
            </w:r>
          </w:p>
        </w:tc>
      </w:tr>
      <w:tr w:rsidR="00CF3B2C" w:rsidRPr="00CF3B2C" w14:paraId="24FA29A6" w14:textId="77777777" w:rsidTr="00BC00CC">
        <w:trPr>
          <w:trHeight w:val="600"/>
        </w:trPr>
        <w:tc>
          <w:tcPr>
            <w:tcW w:w="1984" w:type="dxa"/>
            <w:shd w:val="clear" w:color="auto" w:fill="auto"/>
            <w:tcMar>
              <w:top w:w="85" w:type="dxa"/>
              <w:left w:w="85" w:type="dxa"/>
              <w:bottom w:w="85" w:type="dxa"/>
              <w:right w:w="85" w:type="dxa"/>
            </w:tcMar>
          </w:tcPr>
          <w:p w14:paraId="7EC371F2" w14:textId="77777777" w:rsidR="00CF3B2C" w:rsidRPr="008203FD" w:rsidRDefault="00CF3B2C" w:rsidP="008203FD">
            <w:r w:rsidRPr="008203FD">
              <w:t>City of Banyule</w:t>
            </w:r>
          </w:p>
        </w:tc>
        <w:tc>
          <w:tcPr>
            <w:tcW w:w="2155" w:type="dxa"/>
            <w:shd w:val="clear" w:color="auto" w:fill="auto"/>
            <w:tcMar>
              <w:top w:w="85" w:type="dxa"/>
              <w:left w:w="85" w:type="dxa"/>
              <w:bottom w:w="85" w:type="dxa"/>
              <w:right w:w="85" w:type="dxa"/>
            </w:tcMar>
          </w:tcPr>
          <w:p w14:paraId="2AF74282" w14:textId="77777777" w:rsidR="00CF3B2C" w:rsidRPr="008203FD" w:rsidRDefault="00CF3B2C" w:rsidP="008203FD">
            <w:r w:rsidRPr="008203FD">
              <w:t>E-Waste Infrastructure Upgrade: Banyule Waste Recovery Centre</w:t>
            </w:r>
          </w:p>
        </w:tc>
        <w:tc>
          <w:tcPr>
            <w:tcW w:w="4308" w:type="dxa"/>
            <w:shd w:val="clear" w:color="auto" w:fill="auto"/>
            <w:tcMar>
              <w:top w:w="85" w:type="dxa"/>
              <w:left w:w="85" w:type="dxa"/>
              <w:bottom w:w="85" w:type="dxa"/>
              <w:right w:w="85" w:type="dxa"/>
            </w:tcMar>
          </w:tcPr>
          <w:p w14:paraId="6ABF36C9" w14:textId="77777777" w:rsidR="00CF3B2C" w:rsidRPr="008203FD" w:rsidRDefault="00CF3B2C" w:rsidP="008203FD">
            <w:r w:rsidRPr="008203FD">
              <w:t>Upgrade of e-waste collection and storage infrastructure</w:t>
            </w:r>
          </w:p>
        </w:tc>
        <w:tc>
          <w:tcPr>
            <w:tcW w:w="2185" w:type="dxa"/>
            <w:shd w:val="clear" w:color="auto" w:fill="auto"/>
            <w:tcMar>
              <w:top w:w="85" w:type="dxa"/>
              <w:left w:w="85" w:type="dxa"/>
              <w:bottom w:w="85" w:type="dxa"/>
              <w:right w:w="85" w:type="dxa"/>
            </w:tcMar>
          </w:tcPr>
          <w:p w14:paraId="44A5BAC0" w14:textId="77777777" w:rsidR="00CF3B2C" w:rsidRPr="00AE643D" w:rsidRDefault="00CF3B2C" w:rsidP="00AE643D">
            <w:pPr>
              <w:jc w:val="right"/>
            </w:pPr>
            <w:r w:rsidRPr="00AE643D">
              <w:t xml:space="preserve"> 30,000 </w:t>
            </w:r>
          </w:p>
        </w:tc>
      </w:tr>
      <w:tr w:rsidR="00CF3B2C" w:rsidRPr="00CF3B2C" w14:paraId="66B10DB6" w14:textId="77777777" w:rsidTr="00BC00CC">
        <w:trPr>
          <w:trHeight w:val="600"/>
        </w:trPr>
        <w:tc>
          <w:tcPr>
            <w:tcW w:w="1984" w:type="dxa"/>
            <w:shd w:val="clear" w:color="auto" w:fill="auto"/>
            <w:tcMar>
              <w:top w:w="85" w:type="dxa"/>
              <w:left w:w="85" w:type="dxa"/>
              <w:bottom w:w="85" w:type="dxa"/>
              <w:right w:w="85" w:type="dxa"/>
            </w:tcMar>
          </w:tcPr>
          <w:p w14:paraId="2C1C8D3D" w14:textId="77777777" w:rsidR="00CF3B2C" w:rsidRPr="008203FD" w:rsidRDefault="00CF3B2C" w:rsidP="008203FD">
            <w:r w:rsidRPr="008203FD">
              <w:t>City of Monash</w:t>
            </w:r>
          </w:p>
        </w:tc>
        <w:tc>
          <w:tcPr>
            <w:tcW w:w="2155" w:type="dxa"/>
            <w:shd w:val="clear" w:color="auto" w:fill="auto"/>
            <w:tcMar>
              <w:top w:w="85" w:type="dxa"/>
              <w:left w:w="85" w:type="dxa"/>
              <w:bottom w:w="85" w:type="dxa"/>
              <w:right w:w="85" w:type="dxa"/>
            </w:tcMar>
          </w:tcPr>
          <w:p w14:paraId="5E631F05" w14:textId="77777777" w:rsidR="00CF3B2C" w:rsidRPr="008203FD" w:rsidRDefault="00CF3B2C" w:rsidP="008203FD">
            <w:r w:rsidRPr="008203FD">
              <w:t>E-Waste Infrastructure Upgrade: Monash Waste Transfer and Recycling Station: E-Waste Shed</w:t>
            </w:r>
          </w:p>
        </w:tc>
        <w:tc>
          <w:tcPr>
            <w:tcW w:w="4308" w:type="dxa"/>
            <w:shd w:val="clear" w:color="auto" w:fill="auto"/>
            <w:tcMar>
              <w:top w:w="85" w:type="dxa"/>
              <w:left w:w="85" w:type="dxa"/>
              <w:bottom w:w="85" w:type="dxa"/>
              <w:right w:w="85" w:type="dxa"/>
            </w:tcMar>
          </w:tcPr>
          <w:p w14:paraId="1BA9F60F" w14:textId="77777777" w:rsidR="00CF3B2C" w:rsidRPr="008203FD" w:rsidRDefault="00CF3B2C" w:rsidP="008203FD">
            <w:r w:rsidRPr="008203FD">
              <w:t>Upgrade of e-waste collection and storage infrastructure</w:t>
            </w:r>
          </w:p>
        </w:tc>
        <w:tc>
          <w:tcPr>
            <w:tcW w:w="2185" w:type="dxa"/>
            <w:shd w:val="clear" w:color="auto" w:fill="auto"/>
            <w:tcMar>
              <w:top w:w="85" w:type="dxa"/>
              <w:left w:w="85" w:type="dxa"/>
              <w:bottom w:w="85" w:type="dxa"/>
              <w:right w:w="85" w:type="dxa"/>
            </w:tcMar>
          </w:tcPr>
          <w:p w14:paraId="62515EDC" w14:textId="77777777" w:rsidR="00CF3B2C" w:rsidRPr="00AE643D" w:rsidRDefault="00CF3B2C" w:rsidP="00AE643D">
            <w:pPr>
              <w:jc w:val="right"/>
            </w:pPr>
            <w:r w:rsidRPr="00AE643D">
              <w:t xml:space="preserve"> 93,881 </w:t>
            </w:r>
          </w:p>
        </w:tc>
      </w:tr>
      <w:tr w:rsidR="00CF3B2C" w:rsidRPr="00CF3B2C" w14:paraId="2BBBFBFE" w14:textId="77777777" w:rsidTr="00BC00CC">
        <w:trPr>
          <w:trHeight w:val="600"/>
        </w:trPr>
        <w:tc>
          <w:tcPr>
            <w:tcW w:w="1984" w:type="dxa"/>
            <w:shd w:val="clear" w:color="auto" w:fill="auto"/>
            <w:tcMar>
              <w:top w:w="85" w:type="dxa"/>
              <w:left w:w="85" w:type="dxa"/>
              <w:bottom w:w="85" w:type="dxa"/>
              <w:right w:w="85" w:type="dxa"/>
            </w:tcMar>
          </w:tcPr>
          <w:p w14:paraId="3167FF9F" w14:textId="77777777" w:rsidR="00CF3B2C" w:rsidRPr="008203FD" w:rsidRDefault="00CF3B2C" w:rsidP="008203FD">
            <w:r w:rsidRPr="008203FD">
              <w:t xml:space="preserve">East Gippsland Shire Council </w:t>
            </w:r>
          </w:p>
        </w:tc>
        <w:tc>
          <w:tcPr>
            <w:tcW w:w="2155" w:type="dxa"/>
            <w:shd w:val="clear" w:color="auto" w:fill="auto"/>
            <w:tcMar>
              <w:top w:w="85" w:type="dxa"/>
              <w:left w:w="85" w:type="dxa"/>
              <w:bottom w:w="85" w:type="dxa"/>
              <w:right w:w="85" w:type="dxa"/>
            </w:tcMar>
          </w:tcPr>
          <w:p w14:paraId="7DC63DF1" w14:textId="77777777" w:rsidR="00CF3B2C" w:rsidRPr="008203FD" w:rsidRDefault="00CF3B2C" w:rsidP="008203FD">
            <w:r w:rsidRPr="008203FD">
              <w:t>E-Waste Infrastructure Upgrade: East Gippsland Shire Council: Lakes Entrance Transfer Station</w:t>
            </w:r>
          </w:p>
        </w:tc>
        <w:tc>
          <w:tcPr>
            <w:tcW w:w="4308" w:type="dxa"/>
            <w:shd w:val="clear" w:color="auto" w:fill="auto"/>
            <w:tcMar>
              <w:top w:w="85" w:type="dxa"/>
              <w:left w:w="85" w:type="dxa"/>
              <w:bottom w:w="85" w:type="dxa"/>
              <w:right w:w="85" w:type="dxa"/>
            </w:tcMar>
          </w:tcPr>
          <w:p w14:paraId="394335D2" w14:textId="77777777" w:rsidR="00CF3B2C" w:rsidRPr="008203FD" w:rsidRDefault="00CF3B2C" w:rsidP="008203FD">
            <w:r w:rsidRPr="008203FD">
              <w:t>Upgrade of e-waste collection and storage infrastructure</w:t>
            </w:r>
          </w:p>
        </w:tc>
        <w:tc>
          <w:tcPr>
            <w:tcW w:w="2185" w:type="dxa"/>
            <w:shd w:val="clear" w:color="auto" w:fill="auto"/>
            <w:tcMar>
              <w:top w:w="85" w:type="dxa"/>
              <w:left w:w="85" w:type="dxa"/>
              <w:bottom w:w="85" w:type="dxa"/>
              <w:right w:w="85" w:type="dxa"/>
            </w:tcMar>
          </w:tcPr>
          <w:p w14:paraId="62748916" w14:textId="77777777" w:rsidR="00CF3B2C" w:rsidRPr="00AE643D" w:rsidRDefault="00CF3B2C" w:rsidP="00AE643D">
            <w:pPr>
              <w:jc w:val="right"/>
            </w:pPr>
            <w:r w:rsidRPr="00AE643D">
              <w:t xml:space="preserve"> 30,000 </w:t>
            </w:r>
          </w:p>
        </w:tc>
      </w:tr>
      <w:tr w:rsidR="00CF3B2C" w:rsidRPr="00CF3B2C" w14:paraId="500B81B7" w14:textId="77777777" w:rsidTr="00BC00CC">
        <w:trPr>
          <w:trHeight w:val="600"/>
        </w:trPr>
        <w:tc>
          <w:tcPr>
            <w:tcW w:w="1984" w:type="dxa"/>
            <w:shd w:val="clear" w:color="auto" w:fill="auto"/>
            <w:tcMar>
              <w:top w:w="85" w:type="dxa"/>
              <w:left w:w="85" w:type="dxa"/>
              <w:bottom w:w="85" w:type="dxa"/>
              <w:right w:w="85" w:type="dxa"/>
            </w:tcMar>
          </w:tcPr>
          <w:p w14:paraId="65BF016F" w14:textId="77777777" w:rsidR="00CF3B2C" w:rsidRPr="008203FD" w:rsidRDefault="00CF3B2C" w:rsidP="008203FD">
            <w:r w:rsidRPr="008203FD">
              <w:t>Ewastec</w:t>
            </w:r>
          </w:p>
        </w:tc>
        <w:tc>
          <w:tcPr>
            <w:tcW w:w="2155" w:type="dxa"/>
            <w:shd w:val="clear" w:color="auto" w:fill="auto"/>
            <w:tcMar>
              <w:top w:w="85" w:type="dxa"/>
              <w:left w:w="85" w:type="dxa"/>
              <w:bottom w:w="85" w:type="dxa"/>
              <w:right w:w="85" w:type="dxa"/>
            </w:tcMar>
          </w:tcPr>
          <w:p w14:paraId="6BA6E812" w14:textId="77777777" w:rsidR="00CF3B2C" w:rsidRPr="008203FD" w:rsidRDefault="00CF3B2C" w:rsidP="008203FD">
            <w:r w:rsidRPr="008203FD">
              <w:t>E-Waste Infrastructure Upgrade Round 2: E-Waste Recycling Plant</w:t>
            </w:r>
          </w:p>
        </w:tc>
        <w:tc>
          <w:tcPr>
            <w:tcW w:w="4308" w:type="dxa"/>
            <w:shd w:val="clear" w:color="auto" w:fill="auto"/>
            <w:tcMar>
              <w:top w:w="85" w:type="dxa"/>
              <w:left w:w="85" w:type="dxa"/>
              <w:bottom w:w="85" w:type="dxa"/>
              <w:right w:w="85" w:type="dxa"/>
            </w:tcMar>
          </w:tcPr>
          <w:p w14:paraId="7D21F831" w14:textId="77777777" w:rsidR="00CF3B2C" w:rsidRPr="008203FD" w:rsidRDefault="00CF3B2C" w:rsidP="008203FD">
            <w:r w:rsidRPr="008203FD">
              <w:t>Installation of a new e-waste recycling plant to automate reprocessing of mixed e-waste not covered by the National Television and Computer Recycling Scheme (NTCRS).</w:t>
            </w:r>
          </w:p>
        </w:tc>
        <w:tc>
          <w:tcPr>
            <w:tcW w:w="2185" w:type="dxa"/>
            <w:shd w:val="clear" w:color="auto" w:fill="auto"/>
            <w:tcMar>
              <w:top w:w="85" w:type="dxa"/>
              <w:left w:w="85" w:type="dxa"/>
              <w:bottom w:w="85" w:type="dxa"/>
              <w:right w:w="85" w:type="dxa"/>
            </w:tcMar>
          </w:tcPr>
          <w:p w14:paraId="1B3B612B" w14:textId="77777777" w:rsidR="00CF3B2C" w:rsidRPr="00AE643D" w:rsidRDefault="00CF3B2C" w:rsidP="00AE643D">
            <w:pPr>
              <w:jc w:val="right"/>
            </w:pPr>
            <w:r w:rsidRPr="00AE643D">
              <w:t xml:space="preserve"> 50,000 </w:t>
            </w:r>
          </w:p>
        </w:tc>
      </w:tr>
      <w:tr w:rsidR="00CF3B2C" w:rsidRPr="00CF3B2C" w14:paraId="32806CAB" w14:textId="77777777" w:rsidTr="00BC00CC">
        <w:trPr>
          <w:trHeight w:val="300"/>
        </w:trPr>
        <w:tc>
          <w:tcPr>
            <w:tcW w:w="1984" w:type="dxa"/>
            <w:shd w:val="clear" w:color="auto" w:fill="auto"/>
            <w:tcMar>
              <w:top w:w="85" w:type="dxa"/>
              <w:left w:w="85" w:type="dxa"/>
              <w:bottom w:w="85" w:type="dxa"/>
              <w:right w:w="85" w:type="dxa"/>
            </w:tcMar>
          </w:tcPr>
          <w:p w14:paraId="647C342D" w14:textId="77777777" w:rsidR="00CF3B2C" w:rsidRPr="008203FD" w:rsidRDefault="00CF3B2C" w:rsidP="008203FD">
            <w:r w:rsidRPr="008203FD">
              <w:t>Ewastec</w:t>
            </w:r>
          </w:p>
        </w:tc>
        <w:tc>
          <w:tcPr>
            <w:tcW w:w="2155" w:type="dxa"/>
            <w:shd w:val="clear" w:color="auto" w:fill="auto"/>
            <w:tcMar>
              <w:top w:w="85" w:type="dxa"/>
              <w:left w:w="85" w:type="dxa"/>
              <w:bottom w:w="85" w:type="dxa"/>
              <w:right w:w="85" w:type="dxa"/>
            </w:tcMar>
          </w:tcPr>
          <w:p w14:paraId="0BEA955E" w14:textId="77777777" w:rsidR="00CF3B2C" w:rsidRPr="008203FD" w:rsidRDefault="00CF3B2C" w:rsidP="008203FD">
            <w:r w:rsidRPr="008203FD">
              <w:t>E-Waste Infrastructure Upgrade Round 2: E-Waste Shelters</w:t>
            </w:r>
          </w:p>
        </w:tc>
        <w:tc>
          <w:tcPr>
            <w:tcW w:w="4308" w:type="dxa"/>
            <w:shd w:val="clear" w:color="auto" w:fill="auto"/>
            <w:tcMar>
              <w:top w:w="85" w:type="dxa"/>
              <w:left w:w="85" w:type="dxa"/>
              <w:bottom w:w="85" w:type="dxa"/>
              <w:right w:w="85" w:type="dxa"/>
            </w:tcMar>
          </w:tcPr>
          <w:p w14:paraId="4170E3A8" w14:textId="77777777" w:rsidR="00CF3B2C" w:rsidRPr="008203FD" w:rsidRDefault="00CF3B2C" w:rsidP="008203FD">
            <w:r w:rsidRPr="008203FD">
              <w:t>Upgrade of e-waste collection and storage infrastructure</w:t>
            </w:r>
          </w:p>
        </w:tc>
        <w:tc>
          <w:tcPr>
            <w:tcW w:w="2185" w:type="dxa"/>
            <w:shd w:val="clear" w:color="auto" w:fill="auto"/>
            <w:tcMar>
              <w:top w:w="85" w:type="dxa"/>
              <w:left w:w="85" w:type="dxa"/>
              <w:bottom w:w="85" w:type="dxa"/>
              <w:right w:w="85" w:type="dxa"/>
            </w:tcMar>
          </w:tcPr>
          <w:p w14:paraId="22DA79D4" w14:textId="77777777" w:rsidR="00CF3B2C" w:rsidRPr="00AE643D" w:rsidRDefault="00CF3B2C" w:rsidP="00AE643D">
            <w:pPr>
              <w:jc w:val="right"/>
            </w:pPr>
            <w:r w:rsidRPr="00AE643D">
              <w:t xml:space="preserve"> 20,000 </w:t>
            </w:r>
          </w:p>
        </w:tc>
      </w:tr>
      <w:tr w:rsidR="00CF3B2C" w:rsidRPr="00CF3B2C" w14:paraId="3BE8FAAF" w14:textId="77777777" w:rsidTr="00BC00CC">
        <w:trPr>
          <w:trHeight w:val="600"/>
        </w:trPr>
        <w:tc>
          <w:tcPr>
            <w:tcW w:w="1984" w:type="dxa"/>
            <w:shd w:val="clear" w:color="auto" w:fill="auto"/>
            <w:tcMar>
              <w:top w:w="85" w:type="dxa"/>
              <w:left w:w="85" w:type="dxa"/>
              <w:bottom w:w="85" w:type="dxa"/>
              <w:right w:w="85" w:type="dxa"/>
            </w:tcMar>
          </w:tcPr>
          <w:p w14:paraId="03D5ADDF" w14:textId="77777777" w:rsidR="00CF3B2C" w:rsidRPr="008203FD" w:rsidRDefault="00CF3B2C" w:rsidP="008203FD">
            <w:r w:rsidRPr="008203FD">
              <w:t xml:space="preserve">Hepburn Shire Council </w:t>
            </w:r>
          </w:p>
        </w:tc>
        <w:tc>
          <w:tcPr>
            <w:tcW w:w="2155" w:type="dxa"/>
            <w:shd w:val="clear" w:color="auto" w:fill="auto"/>
            <w:tcMar>
              <w:top w:w="85" w:type="dxa"/>
              <w:left w:w="85" w:type="dxa"/>
              <w:bottom w:w="85" w:type="dxa"/>
              <w:right w:w="85" w:type="dxa"/>
            </w:tcMar>
          </w:tcPr>
          <w:p w14:paraId="377BFE02" w14:textId="77777777" w:rsidR="00CF3B2C" w:rsidRPr="008203FD" w:rsidRDefault="00CF3B2C" w:rsidP="008203FD">
            <w:r w:rsidRPr="008203FD">
              <w:t>E-Waste Infrastructure Upgrade: Hepburn Shire Council Daylesford Transfer Station and Resale Centre</w:t>
            </w:r>
          </w:p>
        </w:tc>
        <w:tc>
          <w:tcPr>
            <w:tcW w:w="4308" w:type="dxa"/>
            <w:shd w:val="clear" w:color="auto" w:fill="auto"/>
            <w:tcMar>
              <w:top w:w="85" w:type="dxa"/>
              <w:left w:w="85" w:type="dxa"/>
              <w:bottom w:w="85" w:type="dxa"/>
              <w:right w:w="85" w:type="dxa"/>
            </w:tcMar>
          </w:tcPr>
          <w:p w14:paraId="2ACC5CD5" w14:textId="77777777" w:rsidR="00CF3B2C" w:rsidRPr="008203FD" w:rsidRDefault="00CF3B2C" w:rsidP="008203FD">
            <w:r w:rsidRPr="008203FD">
              <w:t>Upgrade of e-waste collection and storage infrastructure</w:t>
            </w:r>
          </w:p>
        </w:tc>
        <w:tc>
          <w:tcPr>
            <w:tcW w:w="2185" w:type="dxa"/>
            <w:shd w:val="clear" w:color="auto" w:fill="auto"/>
            <w:tcMar>
              <w:top w:w="85" w:type="dxa"/>
              <w:left w:w="85" w:type="dxa"/>
              <w:bottom w:w="85" w:type="dxa"/>
              <w:right w:w="85" w:type="dxa"/>
            </w:tcMar>
          </w:tcPr>
          <w:p w14:paraId="7D122381" w14:textId="77777777" w:rsidR="00CF3B2C" w:rsidRPr="00AE643D" w:rsidRDefault="00CF3B2C" w:rsidP="00AE643D">
            <w:pPr>
              <w:jc w:val="right"/>
            </w:pPr>
            <w:r w:rsidRPr="00AE643D">
              <w:t xml:space="preserve"> 48,523 </w:t>
            </w:r>
          </w:p>
        </w:tc>
      </w:tr>
      <w:tr w:rsidR="00CF3B2C" w:rsidRPr="00CF3B2C" w14:paraId="4407A599" w14:textId="77777777" w:rsidTr="00BC00CC">
        <w:trPr>
          <w:trHeight w:val="600"/>
        </w:trPr>
        <w:tc>
          <w:tcPr>
            <w:tcW w:w="1984" w:type="dxa"/>
            <w:shd w:val="clear" w:color="auto" w:fill="auto"/>
            <w:tcMar>
              <w:top w:w="85" w:type="dxa"/>
              <w:left w:w="85" w:type="dxa"/>
              <w:bottom w:w="85" w:type="dxa"/>
              <w:right w:w="85" w:type="dxa"/>
            </w:tcMar>
          </w:tcPr>
          <w:p w14:paraId="73E5D7EC" w14:textId="77777777" w:rsidR="00CF3B2C" w:rsidRPr="008203FD" w:rsidRDefault="00CF3B2C" w:rsidP="008203FD">
            <w:r w:rsidRPr="008203FD">
              <w:t xml:space="preserve">Loddon Shire Council </w:t>
            </w:r>
          </w:p>
        </w:tc>
        <w:tc>
          <w:tcPr>
            <w:tcW w:w="2155" w:type="dxa"/>
            <w:shd w:val="clear" w:color="auto" w:fill="auto"/>
            <w:tcMar>
              <w:top w:w="85" w:type="dxa"/>
              <w:left w:w="85" w:type="dxa"/>
              <w:bottom w:w="85" w:type="dxa"/>
              <w:right w:w="85" w:type="dxa"/>
            </w:tcMar>
          </w:tcPr>
          <w:p w14:paraId="53997C75" w14:textId="77777777" w:rsidR="00CF3B2C" w:rsidRPr="008203FD" w:rsidRDefault="00CF3B2C" w:rsidP="008203FD">
            <w:r w:rsidRPr="008203FD">
              <w:t>E-Waste Infrastructure Upgrade Round 2: Pyramid Hill Landfill</w:t>
            </w:r>
          </w:p>
        </w:tc>
        <w:tc>
          <w:tcPr>
            <w:tcW w:w="4308" w:type="dxa"/>
            <w:shd w:val="clear" w:color="auto" w:fill="auto"/>
            <w:tcMar>
              <w:top w:w="85" w:type="dxa"/>
              <w:left w:w="85" w:type="dxa"/>
              <w:bottom w:w="85" w:type="dxa"/>
              <w:right w:w="85" w:type="dxa"/>
            </w:tcMar>
          </w:tcPr>
          <w:p w14:paraId="42487AEE" w14:textId="77777777" w:rsidR="00CF3B2C" w:rsidRPr="008203FD" w:rsidRDefault="00CF3B2C" w:rsidP="008203FD">
            <w:r w:rsidRPr="008203FD">
              <w:t>Upgrade of e-waste collection and storage infrastructure</w:t>
            </w:r>
          </w:p>
        </w:tc>
        <w:tc>
          <w:tcPr>
            <w:tcW w:w="2185" w:type="dxa"/>
            <w:shd w:val="clear" w:color="auto" w:fill="auto"/>
            <w:tcMar>
              <w:top w:w="85" w:type="dxa"/>
              <w:left w:w="85" w:type="dxa"/>
              <w:bottom w:w="85" w:type="dxa"/>
              <w:right w:w="85" w:type="dxa"/>
            </w:tcMar>
          </w:tcPr>
          <w:p w14:paraId="71A0E1E9" w14:textId="77777777" w:rsidR="00CF3B2C" w:rsidRPr="00AE643D" w:rsidRDefault="00CF3B2C" w:rsidP="00AE643D">
            <w:pPr>
              <w:jc w:val="right"/>
            </w:pPr>
            <w:r w:rsidRPr="00AE643D">
              <w:t xml:space="preserve"> 10,000 </w:t>
            </w:r>
          </w:p>
        </w:tc>
      </w:tr>
      <w:tr w:rsidR="00CF3B2C" w:rsidRPr="00CF3B2C" w14:paraId="30DB94F2" w14:textId="77777777" w:rsidTr="00BC00CC">
        <w:trPr>
          <w:trHeight w:val="600"/>
        </w:trPr>
        <w:tc>
          <w:tcPr>
            <w:tcW w:w="1984" w:type="dxa"/>
            <w:shd w:val="clear" w:color="auto" w:fill="auto"/>
            <w:tcMar>
              <w:top w:w="85" w:type="dxa"/>
              <w:left w:w="85" w:type="dxa"/>
              <w:bottom w:w="85" w:type="dxa"/>
              <w:right w:w="85" w:type="dxa"/>
            </w:tcMar>
          </w:tcPr>
          <w:p w14:paraId="7468C575" w14:textId="77777777" w:rsidR="00CF3B2C" w:rsidRPr="008203FD" w:rsidRDefault="00CF3B2C" w:rsidP="008203FD">
            <w:r w:rsidRPr="008203FD">
              <w:t xml:space="preserve">Loddon Shire Council </w:t>
            </w:r>
          </w:p>
        </w:tc>
        <w:tc>
          <w:tcPr>
            <w:tcW w:w="2155" w:type="dxa"/>
            <w:shd w:val="clear" w:color="auto" w:fill="auto"/>
            <w:tcMar>
              <w:top w:w="85" w:type="dxa"/>
              <w:left w:w="85" w:type="dxa"/>
              <w:bottom w:w="85" w:type="dxa"/>
              <w:right w:w="85" w:type="dxa"/>
            </w:tcMar>
          </w:tcPr>
          <w:p w14:paraId="726C0267" w14:textId="77777777" w:rsidR="00CF3B2C" w:rsidRPr="008203FD" w:rsidRDefault="00CF3B2C" w:rsidP="008203FD">
            <w:r w:rsidRPr="008203FD">
              <w:t>E-Waste Infrastructure Upgrade Round 2: Wedderburn Transfer Station</w:t>
            </w:r>
          </w:p>
        </w:tc>
        <w:tc>
          <w:tcPr>
            <w:tcW w:w="4308" w:type="dxa"/>
            <w:shd w:val="clear" w:color="auto" w:fill="auto"/>
            <w:tcMar>
              <w:top w:w="85" w:type="dxa"/>
              <w:left w:w="85" w:type="dxa"/>
              <w:bottom w:w="85" w:type="dxa"/>
              <w:right w:w="85" w:type="dxa"/>
            </w:tcMar>
          </w:tcPr>
          <w:p w14:paraId="34A50EA6" w14:textId="77777777" w:rsidR="00CF3B2C" w:rsidRPr="008203FD" w:rsidRDefault="00CF3B2C" w:rsidP="008203FD">
            <w:r w:rsidRPr="008203FD">
              <w:t>Upgrade of e-waste collection and storage infrastructure</w:t>
            </w:r>
          </w:p>
        </w:tc>
        <w:tc>
          <w:tcPr>
            <w:tcW w:w="2185" w:type="dxa"/>
            <w:shd w:val="clear" w:color="auto" w:fill="auto"/>
            <w:tcMar>
              <w:top w:w="85" w:type="dxa"/>
              <w:left w:w="85" w:type="dxa"/>
              <w:bottom w:w="85" w:type="dxa"/>
              <w:right w:w="85" w:type="dxa"/>
            </w:tcMar>
          </w:tcPr>
          <w:p w14:paraId="3B2FB911" w14:textId="77777777" w:rsidR="00CF3B2C" w:rsidRPr="00AE643D" w:rsidRDefault="00CF3B2C" w:rsidP="00AE643D">
            <w:pPr>
              <w:jc w:val="right"/>
            </w:pPr>
            <w:r w:rsidRPr="00AE643D">
              <w:t xml:space="preserve"> 10,000 </w:t>
            </w:r>
          </w:p>
        </w:tc>
      </w:tr>
      <w:tr w:rsidR="00CF3B2C" w:rsidRPr="00CF3B2C" w14:paraId="56DE3C49" w14:textId="77777777" w:rsidTr="00BC00CC">
        <w:trPr>
          <w:trHeight w:val="600"/>
        </w:trPr>
        <w:tc>
          <w:tcPr>
            <w:tcW w:w="1984" w:type="dxa"/>
            <w:shd w:val="clear" w:color="auto" w:fill="auto"/>
            <w:tcMar>
              <w:top w:w="85" w:type="dxa"/>
              <w:left w:w="85" w:type="dxa"/>
              <w:bottom w:w="85" w:type="dxa"/>
              <w:right w:w="85" w:type="dxa"/>
            </w:tcMar>
          </w:tcPr>
          <w:p w14:paraId="72EDE499" w14:textId="77777777" w:rsidR="00CF3B2C" w:rsidRPr="008203FD" w:rsidRDefault="00CF3B2C" w:rsidP="008203FD">
            <w:r w:rsidRPr="008203FD">
              <w:t>Moira Shire Council</w:t>
            </w:r>
          </w:p>
        </w:tc>
        <w:tc>
          <w:tcPr>
            <w:tcW w:w="2155" w:type="dxa"/>
            <w:shd w:val="clear" w:color="auto" w:fill="auto"/>
            <w:tcMar>
              <w:top w:w="85" w:type="dxa"/>
              <w:left w:w="85" w:type="dxa"/>
              <w:bottom w:w="85" w:type="dxa"/>
              <w:right w:w="85" w:type="dxa"/>
            </w:tcMar>
          </w:tcPr>
          <w:p w14:paraId="2B67B5DF" w14:textId="77777777" w:rsidR="00CF3B2C" w:rsidRPr="008203FD" w:rsidRDefault="00CF3B2C" w:rsidP="008203FD">
            <w:r w:rsidRPr="008203FD">
              <w:t>E-Waste Infrastructure Upgrade: Moira Shire Council: Cobram Resource Recovery Centre</w:t>
            </w:r>
          </w:p>
        </w:tc>
        <w:tc>
          <w:tcPr>
            <w:tcW w:w="4308" w:type="dxa"/>
            <w:shd w:val="clear" w:color="auto" w:fill="auto"/>
            <w:tcMar>
              <w:top w:w="85" w:type="dxa"/>
              <w:left w:w="85" w:type="dxa"/>
              <w:bottom w:w="85" w:type="dxa"/>
              <w:right w:w="85" w:type="dxa"/>
            </w:tcMar>
          </w:tcPr>
          <w:p w14:paraId="44B90241" w14:textId="77777777" w:rsidR="00CF3B2C" w:rsidRPr="008203FD" w:rsidRDefault="00CF3B2C" w:rsidP="008203FD">
            <w:r w:rsidRPr="008203FD">
              <w:t>Upgrade of e-waste collection and storage infrastructure</w:t>
            </w:r>
          </w:p>
        </w:tc>
        <w:tc>
          <w:tcPr>
            <w:tcW w:w="2185" w:type="dxa"/>
            <w:shd w:val="clear" w:color="auto" w:fill="auto"/>
            <w:tcMar>
              <w:top w:w="85" w:type="dxa"/>
              <w:left w:w="85" w:type="dxa"/>
              <w:bottom w:w="85" w:type="dxa"/>
              <w:right w:w="85" w:type="dxa"/>
            </w:tcMar>
          </w:tcPr>
          <w:p w14:paraId="08985414" w14:textId="77777777" w:rsidR="00CF3B2C" w:rsidRPr="00AE643D" w:rsidRDefault="00CF3B2C" w:rsidP="00AE643D">
            <w:pPr>
              <w:jc w:val="right"/>
            </w:pPr>
            <w:r w:rsidRPr="00AE643D">
              <w:t xml:space="preserve"> 70,000 </w:t>
            </w:r>
          </w:p>
        </w:tc>
      </w:tr>
      <w:tr w:rsidR="00CF3B2C" w:rsidRPr="00CF3B2C" w14:paraId="59FB81FA" w14:textId="77777777" w:rsidTr="00BC00CC">
        <w:trPr>
          <w:trHeight w:val="600"/>
        </w:trPr>
        <w:tc>
          <w:tcPr>
            <w:tcW w:w="1984" w:type="dxa"/>
            <w:shd w:val="clear" w:color="auto" w:fill="auto"/>
            <w:tcMar>
              <w:top w:w="85" w:type="dxa"/>
              <w:left w:w="85" w:type="dxa"/>
              <w:bottom w:w="85" w:type="dxa"/>
              <w:right w:w="85" w:type="dxa"/>
            </w:tcMar>
          </w:tcPr>
          <w:p w14:paraId="26BB9F21" w14:textId="77777777" w:rsidR="00CF3B2C" w:rsidRPr="008203FD" w:rsidRDefault="00CF3B2C" w:rsidP="008203FD">
            <w:r w:rsidRPr="008203FD">
              <w:t>Moira Shire Council</w:t>
            </w:r>
          </w:p>
        </w:tc>
        <w:tc>
          <w:tcPr>
            <w:tcW w:w="2155" w:type="dxa"/>
            <w:shd w:val="clear" w:color="auto" w:fill="auto"/>
            <w:tcMar>
              <w:top w:w="85" w:type="dxa"/>
              <w:left w:w="85" w:type="dxa"/>
              <w:bottom w:w="85" w:type="dxa"/>
              <w:right w:w="85" w:type="dxa"/>
            </w:tcMar>
          </w:tcPr>
          <w:p w14:paraId="06D469F7" w14:textId="77777777" w:rsidR="00CF3B2C" w:rsidRPr="008203FD" w:rsidRDefault="00CF3B2C" w:rsidP="008203FD">
            <w:r w:rsidRPr="008203FD">
              <w:t>E-Waste Infrastructure Upgrade: Moira Shire Council: Nathalia Transfer Station</w:t>
            </w:r>
          </w:p>
        </w:tc>
        <w:tc>
          <w:tcPr>
            <w:tcW w:w="4308" w:type="dxa"/>
            <w:shd w:val="clear" w:color="auto" w:fill="auto"/>
            <w:tcMar>
              <w:top w:w="85" w:type="dxa"/>
              <w:left w:w="85" w:type="dxa"/>
              <w:bottom w:w="85" w:type="dxa"/>
              <w:right w:w="85" w:type="dxa"/>
            </w:tcMar>
          </w:tcPr>
          <w:p w14:paraId="1DF1EC51" w14:textId="77777777" w:rsidR="00CF3B2C" w:rsidRPr="008203FD" w:rsidRDefault="00CF3B2C" w:rsidP="008203FD">
            <w:r w:rsidRPr="008203FD">
              <w:t>Upgrade of e-waste collection and storage infrastructure</w:t>
            </w:r>
          </w:p>
        </w:tc>
        <w:tc>
          <w:tcPr>
            <w:tcW w:w="2185" w:type="dxa"/>
            <w:shd w:val="clear" w:color="auto" w:fill="auto"/>
            <w:tcMar>
              <w:top w:w="85" w:type="dxa"/>
              <w:left w:w="85" w:type="dxa"/>
              <w:bottom w:w="85" w:type="dxa"/>
              <w:right w:w="85" w:type="dxa"/>
            </w:tcMar>
          </w:tcPr>
          <w:p w14:paraId="6503B31E" w14:textId="77777777" w:rsidR="00CF3B2C" w:rsidRPr="00AE643D" w:rsidRDefault="00CF3B2C" w:rsidP="00AE643D">
            <w:pPr>
              <w:jc w:val="right"/>
            </w:pPr>
            <w:r w:rsidRPr="00AE643D">
              <w:t xml:space="preserve"> 63,638 </w:t>
            </w:r>
          </w:p>
        </w:tc>
      </w:tr>
      <w:tr w:rsidR="00CF3B2C" w:rsidRPr="00CF3B2C" w14:paraId="1365D339" w14:textId="77777777" w:rsidTr="00BC00CC">
        <w:trPr>
          <w:trHeight w:val="600"/>
        </w:trPr>
        <w:tc>
          <w:tcPr>
            <w:tcW w:w="1984" w:type="dxa"/>
            <w:shd w:val="clear" w:color="auto" w:fill="auto"/>
            <w:tcMar>
              <w:top w:w="85" w:type="dxa"/>
              <w:left w:w="85" w:type="dxa"/>
              <w:bottom w:w="85" w:type="dxa"/>
              <w:right w:w="85" w:type="dxa"/>
            </w:tcMar>
          </w:tcPr>
          <w:p w14:paraId="20B64C3B" w14:textId="77777777" w:rsidR="00CF3B2C" w:rsidRPr="008203FD" w:rsidRDefault="00CF3B2C" w:rsidP="008203FD">
            <w:r w:rsidRPr="008203FD">
              <w:t>Moira Shire Council</w:t>
            </w:r>
          </w:p>
        </w:tc>
        <w:tc>
          <w:tcPr>
            <w:tcW w:w="2155" w:type="dxa"/>
            <w:shd w:val="clear" w:color="auto" w:fill="auto"/>
            <w:tcMar>
              <w:top w:w="85" w:type="dxa"/>
              <w:left w:w="85" w:type="dxa"/>
              <w:bottom w:w="85" w:type="dxa"/>
              <w:right w:w="85" w:type="dxa"/>
            </w:tcMar>
          </w:tcPr>
          <w:p w14:paraId="0C97494E" w14:textId="77777777" w:rsidR="00CF3B2C" w:rsidRPr="008203FD" w:rsidRDefault="00CF3B2C" w:rsidP="008203FD">
            <w:r w:rsidRPr="008203FD">
              <w:t>E-Waste Infrastructure Upgrade: Moira Shire Council: Numurkah Transfer Station</w:t>
            </w:r>
          </w:p>
        </w:tc>
        <w:tc>
          <w:tcPr>
            <w:tcW w:w="4308" w:type="dxa"/>
            <w:shd w:val="clear" w:color="auto" w:fill="auto"/>
            <w:tcMar>
              <w:top w:w="85" w:type="dxa"/>
              <w:left w:w="85" w:type="dxa"/>
              <w:bottom w:w="85" w:type="dxa"/>
              <w:right w:w="85" w:type="dxa"/>
            </w:tcMar>
          </w:tcPr>
          <w:p w14:paraId="22E3EEF5" w14:textId="77777777" w:rsidR="00CF3B2C" w:rsidRPr="008203FD" w:rsidRDefault="00CF3B2C" w:rsidP="008203FD">
            <w:r w:rsidRPr="008203FD">
              <w:t>Upgrade of e-waste collection and storage infrastructure</w:t>
            </w:r>
          </w:p>
        </w:tc>
        <w:tc>
          <w:tcPr>
            <w:tcW w:w="2185" w:type="dxa"/>
            <w:shd w:val="clear" w:color="auto" w:fill="auto"/>
            <w:tcMar>
              <w:top w:w="85" w:type="dxa"/>
              <w:left w:w="85" w:type="dxa"/>
              <w:bottom w:w="85" w:type="dxa"/>
              <w:right w:w="85" w:type="dxa"/>
            </w:tcMar>
          </w:tcPr>
          <w:p w14:paraId="1D52FAA2" w14:textId="77777777" w:rsidR="00CF3B2C" w:rsidRPr="00AE643D" w:rsidRDefault="00CF3B2C" w:rsidP="00AE643D">
            <w:pPr>
              <w:jc w:val="right"/>
            </w:pPr>
            <w:r w:rsidRPr="00AE643D">
              <w:t xml:space="preserve"> 70,000 </w:t>
            </w:r>
          </w:p>
        </w:tc>
      </w:tr>
      <w:tr w:rsidR="00CF3B2C" w:rsidRPr="00CF3B2C" w14:paraId="4E7FDA2A" w14:textId="77777777" w:rsidTr="00BC00CC">
        <w:trPr>
          <w:trHeight w:val="600"/>
        </w:trPr>
        <w:tc>
          <w:tcPr>
            <w:tcW w:w="1984" w:type="dxa"/>
            <w:shd w:val="clear" w:color="auto" w:fill="auto"/>
            <w:tcMar>
              <w:top w:w="85" w:type="dxa"/>
              <w:left w:w="85" w:type="dxa"/>
              <w:bottom w:w="85" w:type="dxa"/>
              <w:right w:w="85" w:type="dxa"/>
            </w:tcMar>
          </w:tcPr>
          <w:p w14:paraId="4464F84A" w14:textId="77777777" w:rsidR="00CF3B2C" w:rsidRPr="008203FD" w:rsidRDefault="00CF3B2C" w:rsidP="008203FD">
            <w:r w:rsidRPr="008203FD">
              <w:t>Moira Shire Council</w:t>
            </w:r>
          </w:p>
        </w:tc>
        <w:tc>
          <w:tcPr>
            <w:tcW w:w="2155" w:type="dxa"/>
            <w:shd w:val="clear" w:color="auto" w:fill="auto"/>
            <w:tcMar>
              <w:top w:w="85" w:type="dxa"/>
              <w:left w:w="85" w:type="dxa"/>
              <w:bottom w:w="85" w:type="dxa"/>
              <w:right w:w="85" w:type="dxa"/>
            </w:tcMar>
          </w:tcPr>
          <w:p w14:paraId="70960CC4" w14:textId="77777777" w:rsidR="00CF3B2C" w:rsidRPr="008203FD" w:rsidRDefault="00CF3B2C" w:rsidP="008203FD">
            <w:r w:rsidRPr="008203FD">
              <w:t>E-Waste Infrastructure Upgrade: Moira Shire Council: Yarrawonga Transfer Station</w:t>
            </w:r>
          </w:p>
        </w:tc>
        <w:tc>
          <w:tcPr>
            <w:tcW w:w="4308" w:type="dxa"/>
            <w:shd w:val="clear" w:color="auto" w:fill="auto"/>
            <w:tcMar>
              <w:top w:w="85" w:type="dxa"/>
              <w:left w:w="85" w:type="dxa"/>
              <w:bottom w:w="85" w:type="dxa"/>
              <w:right w:w="85" w:type="dxa"/>
            </w:tcMar>
          </w:tcPr>
          <w:p w14:paraId="4774ABE5" w14:textId="77777777" w:rsidR="00CF3B2C" w:rsidRPr="008203FD" w:rsidRDefault="00CF3B2C" w:rsidP="008203FD">
            <w:r w:rsidRPr="008203FD">
              <w:t>Upgrade of e-waste collection and storage infrastructure</w:t>
            </w:r>
          </w:p>
        </w:tc>
        <w:tc>
          <w:tcPr>
            <w:tcW w:w="2185" w:type="dxa"/>
            <w:shd w:val="clear" w:color="auto" w:fill="auto"/>
            <w:tcMar>
              <w:top w:w="85" w:type="dxa"/>
              <w:left w:w="85" w:type="dxa"/>
              <w:bottom w:w="85" w:type="dxa"/>
              <w:right w:w="85" w:type="dxa"/>
            </w:tcMar>
          </w:tcPr>
          <w:p w14:paraId="61F35139" w14:textId="77777777" w:rsidR="00CF3B2C" w:rsidRPr="00AE643D" w:rsidRDefault="00CF3B2C" w:rsidP="00AE643D">
            <w:pPr>
              <w:jc w:val="right"/>
            </w:pPr>
            <w:r w:rsidRPr="00AE643D">
              <w:t xml:space="preserve"> 70,000 </w:t>
            </w:r>
          </w:p>
        </w:tc>
      </w:tr>
      <w:tr w:rsidR="00CF3B2C" w:rsidRPr="00CF3B2C" w14:paraId="66AEB1CC" w14:textId="77777777" w:rsidTr="00BC00CC">
        <w:trPr>
          <w:trHeight w:val="600"/>
        </w:trPr>
        <w:tc>
          <w:tcPr>
            <w:tcW w:w="1984" w:type="dxa"/>
            <w:shd w:val="clear" w:color="auto" w:fill="auto"/>
            <w:tcMar>
              <w:top w:w="85" w:type="dxa"/>
              <w:left w:w="85" w:type="dxa"/>
              <w:bottom w:w="85" w:type="dxa"/>
              <w:right w:w="85" w:type="dxa"/>
            </w:tcMar>
          </w:tcPr>
          <w:p w14:paraId="19E14AA9" w14:textId="77777777" w:rsidR="00CF3B2C" w:rsidRPr="008203FD" w:rsidRDefault="00CF3B2C" w:rsidP="008203FD">
            <w:r w:rsidRPr="008203FD">
              <w:t xml:space="preserve">Mornington Peninsula Shire Council  </w:t>
            </w:r>
          </w:p>
        </w:tc>
        <w:tc>
          <w:tcPr>
            <w:tcW w:w="2155" w:type="dxa"/>
            <w:shd w:val="clear" w:color="auto" w:fill="auto"/>
            <w:tcMar>
              <w:top w:w="85" w:type="dxa"/>
              <w:left w:w="85" w:type="dxa"/>
              <w:bottom w:w="85" w:type="dxa"/>
              <w:right w:w="85" w:type="dxa"/>
            </w:tcMar>
          </w:tcPr>
          <w:p w14:paraId="72FA0138" w14:textId="77777777" w:rsidR="00CF3B2C" w:rsidRPr="008203FD" w:rsidRDefault="00CF3B2C" w:rsidP="008203FD">
            <w:r w:rsidRPr="008203FD">
              <w:t xml:space="preserve">E-Waste Infrastructure Upgrade: Mornington Resource Recovery Centre: Mornington Peninsula Shire Council </w:t>
            </w:r>
          </w:p>
        </w:tc>
        <w:tc>
          <w:tcPr>
            <w:tcW w:w="4308" w:type="dxa"/>
            <w:shd w:val="clear" w:color="auto" w:fill="auto"/>
            <w:tcMar>
              <w:top w:w="85" w:type="dxa"/>
              <w:left w:w="85" w:type="dxa"/>
              <w:bottom w:w="85" w:type="dxa"/>
              <w:right w:w="85" w:type="dxa"/>
            </w:tcMar>
          </w:tcPr>
          <w:p w14:paraId="7C0DBAA6" w14:textId="77777777" w:rsidR="00CF3B2C" w:rsidRPr="008203FD" w:rsidRDefault="00CF3B2C" w:rsidP="008203FD">
            <w:r w:rsidRPr="008203FD">
              <w:t>Upgrade of e-waste collection and storage infrastructure</w:t>
            </w:r>
          </w:p>
        </w:tc>
        <w:tc>
          <w:tcPr>
            <w:tcW w:w="2185" w:type="dxa"/>
            <w:shd w:val="clear" w:color="auto" w:fill="auto"/>
            <w:tcMar>
              <w:top w:w="85" w:type="dxa"/>
              <w:left w:w="85" w:type="dxa"/>
              <w:bottom w:w="85" w:type="dxa"/>
              <w:right w:w="85" w:type="dxa"/>
            </w:tcMar>
          </w:tcPr>
          <w:p w14:paraId="35BE7581" w14:textId="77777777" w:rsidR="00CF3B2C" w:rsidRPr="00AE643D" w:rsidRDefault="00CF3B2C" w:rsidP="00AE643D">
            <w:pPr>
              <w:jc w:val="right"/>
            </w:pPr>
            <w:r w:rsidRPr="00AE643D">
              <w:t xml:space="preserve"> 71,570 </w:t>
            </w:r>
          </w:p>
        </w:tc>
      </w:tr>
      <w:tr w:rsidR="00CF3B2C" w:rsidRPr="00CF3B2C" w14:paraId="41A4201A" w14:textId="77777777" w:rsidTr="00BC00CC">
        <w:trPr>
          <w:trHeight w:val="600"/>
        </w:trPr>
        <w:tc>
          <w:tcPr>
            <w:tcW w:w="1984" w:type="dxa"/>
            <w:shd w:val="clear" w:color="auto" w:fill="auto"/>
            <w:tcMar>
              <w:top w:w="85" w:type="dxa"/>
              <w:left w:w="85" w:type="dxa"/>
              <w:bottom w:w="85" w:type="dxa"/>
              <w:right w:w="85" w:type="dxa"/>
            </w:tcMar>
          </w:tcPr>
          <w:p w14:paraId="56E7DA71" w14:textId="77777777" w:rsidR="00CF3B2C" w:rsidRPr="008203FD" w:rsidRDefault="00CF3B2C" w:rsidP="008203FD">
            <w:r w:rsidRPr="008203FD">
              <w:t xml:space="preserve">Mornington Peninsula Shire Council  </w:t>
            </w:r>
          </w:p>
        </w:tc>
        <w:tc>
          <w:tcPr>
            <w:tcW w:w="2155" w:type="dxa"/>
            <w:shd w:val="clear" w:color="auto" w:fill="auto"/>
            <w:tcMar>
              <w:top w:w="85" w:type="dxa"/>
              <w:left w:w="85" w:type="dxa"/>
              <w:bottom w:w="85" w:type="dxa"/>
              <w:right w:w="85" w:type="dxa"/>
            </w:tcMar>
          </w:tcPr>
          <w:p w14:paraId="17B3FA25" w14:textId="77777777" w:rsidR="00CF3B2C" w:rsidRPr="008203FD" w:rsidRDefault="00CF3B2C" w:rsidP="008203FD">
            <w:r w:rsidRPr="008203FD">
              <w:t xml:space="preserve">E-Waste Infrastructure Upgrade: Rye Resource Recovery Centre: Mornington Peninsula Shire Council </w:t>
            </w:r>
          </w:p>
        </w:tc>
        <w:tc>
          <w:tcPr>
            <w:tcW w:w="4308" w:type="dxa"/>
            <w:shd w:val="clear" w:color="auto" w:fill="auto"/>
            <w:tcMar>
              <w:top w:w="85" w:type="dxa"/>
              <w:left w:w="85" w:type="dxa"/>
              <w:bottom w:w="85" w:type="dxa"/>
              <w:right w:w="85" w:type="dxa"/>
            </w:tcMar>
          </w:tcPr>
          <w:p w14:paraId="6E900FCA" w14:textId="77777777" w:rsidR="00CF3B2C" w:rsidRPr="008203FD" w:rsidRDefault="00CF3B2C" w:rsidP="008203FD">
            <w:r w:rsidRPr="008203FD">
              <w:t>Upgrade of e-waste collection and storage infrastructure</w:t>
            </w:r>
          </w:p>
        </w:tc>
        <w:tc>
          <w:tcPr>
            <w:tcW w:w="2185" w:type="dxa"/>
            <w:shd w:val="clear" w:color="auto" w:fill="auto"/>
            <w:tcMar>
              <w:top w:w="85" w:type="dxa"/>
              <w:left w:w="85" w:type="dxa"/>
              <w:bottom w:w="85" w:type="dxa"/>
              <w:right w:w="85" w:type="dxa"/>
            </w:tcMar>
          </w:tcPr>
          <w:p w14:paraId="27BABAFC" w14:textId="77777777" w:rsidR="00CF3B2C" w:rsidRPr="00AE643D" w:rsidRDefault="00CF3B2C" w:rsidP="00AE643D">
            <w:pPr>
              <w:jc w:val="right"/>
            </w:pPr>
            <w:r w:rsidRPr="00AE643D">
              <w:t xml:space="preserve"> 72,369 </w:t>
            </w:r>
          </w:p>
        </w:tc>
      </w:tr>
      <w:tr w:rsidR="00CF3B2C" w:rsidRPr="00CF3B2C" w14:paraId="5BF5425B" w14:textId="77777777" w:rsidTr="00BC00CC">
        <w:trPr>
          <w:trHeight w:val="600"/>
        </w:trPr>
        <w:tc>
          <w:tcPr>
            <w:tcW w:w="1984" w:type="dxa"/>
            <w:shd w:val="clear" w:color="auto" w:fill="auto"/>
            <w:tcMar>
              <w:top w:w="85" w:type="dxa"/>
              <w:left w:w="85" w:type="dxa"/>
              <w:bottom w:w="85" w:type="dxa"/>
              <w:right w:w="85" w:type="dxa"/>
            </w:tcMar>
          </w:tcPr>
          <w:p w14:paraId="50705505" w14:textId="77777777" w:rsidR="00CF3B2C" w:rsidRPr="008203FD" w:rsidRDefault="00CF3B2C" w:rsidP="008203FD">
            <w:r w:rsidRPr="008203FD">
              <w:t xml:space="preserve">Mornington Peninsula Shire Council  </w:t>
            </w:r>
          </w:p>
        </w:tc>
        <w:tc>
          <w:tcPr>
            <w:tcW w:w="2155" w:type="dxa"/>
            <w:shd w:val="clear" w:color="auto" w:fill="auto"/>
            <w:tcMar>
              <w:top w:w="85" w:type="dxa"/>
              <w:left w:w="85" w:type="dxa"/>
              <w:bottom w:w="85" w:type="dxa"/>
              <w:right w:w="85" w:type="dxa"/>
            </w:tcMar>
          </w:tcPr>
          <w:p w14:paraId="007A76EA" w14:textId="77777777" w:rsidR="00CF3B2C" w:rsidRPr="008203FD" w:rsidRDefault="00CF3B2C" w:rsidP="008203FD">
            <w:r w:rsidRPr="008203FD">
              <w:t xml:space="preserve">E-Waste Infrastructure Upgrade: Tyabb Resource Recovery Centre: Mornington Peninsula Shire Council </w:t>
            </w:r>
          </w:p>
        </w:tc>
        <w:tc>
          <w:tcPr>
            <w:tcW w:w="4308" w:type="dxa"/>
            <w:shd w:val="clear" w:color="auto" w:fill="auto"/>
            <w:tcMar>
              <w:top w:w="85" w:type="dxa"/>
              <w:left w:w="85" w:type="dxa"/>
              <w:bottom w:w="85" w:type="dxa"/>
              <w:right w:w="85" w:type="dxa"/>
            </w:tcMar>
          </w:tcPr>
          <w:p w14:paraId="7530972B" w14:textId="77777777" w:rsidR="00CF3B2C" w:rsidRPr="008203FD" w:rsidRDefault="00CF3B2C" w:rsidP="008203FD">
            <w:r w:rsidRPr="008203FD">
              <w:t>Upgrade of e-waste collection and storage infrastructure</w:t>
            </w:r>
          </w:p>
        </w:tc>
        <w:tc>
          <w:tcPr>
            <w:tcW w:w="2185" w:type="dxa"/>
            <w:shd w:val="clear" w:color="auto" w:fill="auto"/>
            <w:tcMar>
              <w:top w:w="85" w:type="dxa"/>
              <w:left w:w="85" w:type="dxa"/>
              <w:bottom w:w="85" w:type="dxa"/>
              <w:right w:w="85" w:type="dxa"/>
            </w:tcMar>
          </w:tcPr>
          <w:p w14:paraId="6424343F" w14:textId="77777777" w:rsidR="00CF3B2C" w:rsidRPr="00AE643D" w:rsidRDefault="00CF3B2C" w:rsidP="00AE643D">
            <w:pPr>
              <w:jc w:val="right"/>
            </w:pPr>
            <w:r w:rsidRPr="00AE643D">
              <w:t xml:space="preserve"> 74,262 </w:t>
            </w:r>
          </w:p>
        </w:tc>
      </w:tr>
      <w:tr w:rsidR="00CF3B2C" w:rsidRPr="00CF3B2C" w14:paraId="1103B295" w14:textId="77777777" w:rsidTr="00BC00CC">
        <w:trPr>
          <w:trHeight w:val="600"/>
        </w:trPr>
        <w:tc>
          <w:tcPr>
            <w:tcW w:w="1984" w:type="dxa"/>
            <w:shd w:val="clear" w:color="auto" w:fill="auto"/>
            <w:tcMar>
              <w:top w:w="85" w:type="dxa"/>
              <w:left w:w="85" w:type="dxa"/>
              <w:bottom w:w="85" w:type="dxa"/>
              <w:right w:w="85" w:type="dxa"/>
            </w:tcMar>
          </w:tcPr>
          <w:p w14:paraId="6AFF855B" w14:textId="77777777" w:rsidR="00CF3B2C" w:rsidRPr="008203FD" w:rsidRDefault="00CF3B2C" w:rsidP="008203FD">
            <w:r w:rsidRPr="008203FD">
              <w:t>Mount Alexander Shire Council</w:t>
            </w:r>
          </w:p>
        </w:tc>
        <w:tc>
          <w:tcPr>
            <w:tcW w:w="2155" w:type="dxa"/>
            <w:shd w:val="clear" w:color="auto" w:fill="auto"/>
            <w:tcMar>
              <w:top w:w="85" w:type="dxa"/>
              <w:left w:w="85" w:type="dxa"/>
              <w:bottom w:w="85" w:type="dxa"/>
              <w:right w:w="85" w:type="dxa"/>
            </w:tcMar>
          </w:tcPr>
          <w:p w14:paraId="67ABEE44" w14:textId="77777777" w:rsidR="00CF3B2C" w:rsidRPr="008203FD" w:rsidRDefault="00CF3B2C" w:rsidP="008203FD">
            <w:r w:rsidRPr="008203FD">
              <w:t>E-Waste Infrastructure Upgrade: Mount Alexander Shire: Castlemaine Resource Recovery Centre</w:t>
            </w:r>
          </w:p>
        </w:tc>
        <w:tc>
          <w:tcPr>
            <w:tcW w:w="4308" w:type="dxa"/>
            <w:shd w:val="clear" w:color="auto" w:fill="auto"/>
            <w:tcMar>
              <w:top w:w="85" w:type="dxa"/>
              <w:left w:w="85" w:type="dxa"/>
              <w:bottom w:w="85" w:type="dxa"/>
              <w:right w:w="85" w:type="dxa"/>
            </w:tcMar>
          </w:tcPr>
          <w:p w14:paraId="49E08A6F" w14:textId="77777777" w:rsidR="00CF3B2C" w:rsidRPr="008203FD" w:rsidRDefault="00CF3B2C" w:rsidP="008203FD">
            <w:r w:rsidRPr="008203FD">
              <w:t>Upgrade of e-waste collection and storage infrastructure</w:t>
            </w:r>
          </w:p>
        </w:tc>
        <w:tc>
          <w:tcPr>
            <w:tcW w:w="2185" w:type="dxa"/>
            <w:shd w:val="clear" w:color="auto" w:fill="auto"/>
            <w:tcMar>
              <w:top w:w="85" w:type="dxa"/>
              <w:left w:w="85" w:type="dxa"/>
              <w:bottom w:w="85" w:type="dxa"/>
              <w:right w:w="85" w:type="dxa"/>
            </w:tcMar>
          </w:tcPr>
          <w:p w14:paraId="462B9519" w14:textId="77777777" w:rsidR="00CF3B2C" w:rsidRPr="00AE643D" w:rsidRDefault="00CF3B2C" w:rsidP="00AE643D">
            <w:pPr>
              <w:jc w:val="right"/>
            </w:pPr>
            <w:r w:rsidRPr="00AE643D">
              <w:t xml:space="preserve"> 30,000 </w:t>
            </w:r>
          </w:p>
        </w:tc>
      </w:tr>
      <w:tr w:rsidR="00CF3B2C" w:rsidRPr="00CF3B2C" w14:paraId="6D9AC7A8" w14:textId="77777777" w:rsidTr="00BC00CC">
        <w:trPr>
          <w:trHeight w:val="600"/>
        </w:trPr>
        <w:tc>
          <w:tcPr>
            <w:tcW w:w="1984" w:type="dxa"/>
            <w:shd w:val="clear" w:color="auto" w:fill="auto"/>
            <w:tcMar>
              <w:top w:w="85" w:type="dxa"/>
              <w:left w:w="85" w:type="dxa"/>
              <w:bottom w:w="85" w:type="dxa"/>
              <w:right w:w="85" w:type="dxa"/>
            </w:tcMar>
          </w:tcPr>
          <w:p w14:paraId="55E6B114" w14:textId="77777777" w:rsidR="00CF3B2C" w:rsidRPr="008203FD" w:rsidRDefault="00CF3B2C" w:rsidP="008203FD">
            <w:r w:rsidRPr="008203FD">
              <w:t xml:space="preserve">Murrindindi Shire Council </w:t>
            </w:r>
          </w:p>
        </w:tc>
        <w:tc>
          <w:tcPr>
            <w:tcW w:w="2155" w:type="dxa"/>
            <w:shd w:val="clear" w:color="auto" w:fill="auto"/>
            <w:tcMar>
              <w:top w:w="85" w:type="dxa"/>
              <w:left w:w="85" w:type="dxa"/>
              <w:bottom w:w="85" w:type="dxa"/>
              <w:right w:w="85" w:type="dxa"/>
            </w:tcMar>
          </w:tcPr>
          <w:p w14:paraId="0E2439E4" w14:textId="77777777" w:rsidR="00CF3B2C" w:rsidRPr="008203FD" w:rsidRDefault="00CF3B2C" w:rsidP="008203FD">
            <w:r w:rsidRPr="008203FD">
              <w:t>E-Waste Infrastructure Upgrade: Yea Resource Recovery Centre</w:t>
            </w:r>
          </w:p>
        </w:tc>
        <w:tc>
          <w:tcPr>
            <w:tcW w:w="4308" w:type="dxa"/>
            <w:shd w:val="clear" w:color="auto" w:fill="auto"/>
            <w:tcMar>
              <w:top w:w="85" w:type="dxa"/>
              <w:left w:w="85" w:type="dxa"/>
              <w:bottom w:w="85" w:type="dxa"/>
              <w:right w:w="85" w:type="dxa"/>
            </w:tcMar>
          </w:tcPr>
          <w:p w14:paraId="1ECD8957" w14:textId="77777777" w:rsidR="00CF3B2C" w:rsidRPr="008203FD" w:rsidRDefault="00CF3B2C" w:rsidP="008203FD">
            <w:r w:rsidRPr="008203FD">
              <w:t>Upgrade of e-waste collection and storage infrastructure</w:t>
            </w:r>
          </w:p>
        </w:tc>
        <w:tc>
          <w:tcPr>
            <w:tcW w:w="2185" w:type="dxa"/>
            <w:shd w:val="clear" w:color="auto" w:fill="auto"/>
            <w:tcMar>
              <w:top w:w="85" w:type="dxa"/>
              <w:left w:w="85" w:type="dxa"/>
              <w:bottom w:w="85" w:type="dxa"/>
              <w:right w:w="85" w:type="dxa"/>
            </w:tcMar>
          </w:tcPr>
          <w:p w14:paraId="4E1A9A35" w14:textId="77777777" w:rsidR="00CF3B2C" w:rsidRPr="00AE643D" w:rsidRDefault="00CF3B2C" w:rsidP="00AE643D">
            <w:pPr>
              <w:jc w:val="right"/>
            </w:pPr>
            <w:r w:rsidRPr="00AE643D">
              <w:t xml:space="preserve"> 60,787 </w:t>
            </w:r>
          </w:p>
        </w:tc>
      </w:tr>
      <w:tr w:rsidR="00CF3B2C" w:rsidRPr="00CF3B2C" w14:paraId="7A6F8DF9" w14:textId="77777777" w:rsidTr="00BC00CC">
        <w:trPr>
          <w:trHeight w:val="600"/>
        </w:trPr>
        <w:tc>
          <w:tcPr>
            <w:tcW w:w="1984" w:type="dxa"/>
            <w:shd w:val="clear" w:color="auto" w:fill="auto"/>
            <w:tcMar>
              <w:top w:w="85" w:type="dxa"/>
              <w:left w:w="85" w:type="dxa"/>
              <w:bottom w:w="85" w:type="dxa"/>
              <w:right w:w="85" w:type="dxa"/>
            </w:tcMar>
          </w:tcPr>
          <w:p w14:paraId="65EA6127" w14:textId="77777777" w:rsidR="00CF3B2C" w:rsidRPr="008203FD" w:rsidRDefault="00CF3B2C" w:rsidP="008203FD">
            <w:r w:rsidRPr="008203FD">
              <w:t>Shire of Campaspe</w:t>
            </w:r>
          </w:p>
        </w:tc>
        <w:tc>
          <w:tcPr>
            <w:tcW w:w="2155" w:type="dxa"/>
            <w:shd w:val="clear" w:color="auto" w:fill="auto"/>
            <w:tcMar>
              <w:top w:w="85" w:type="dxa"/>
              <w:left w:w="85" w:type="dxa"/>
              <w:bottom w:w="85" w:type="dxa"/>
              <w:right w:w="85" w:type="dxa"/>
            </w:tcMar>
          </w:tcPr>
          <w:p w14:paraId="6B9E0F60" w14:textId="77777777" w:rsidR="00CF3B2C" w:rsidRPr="008203FD" w:rsidRDefault="00CF3B2C" w:rsidP="008203FD">
            <w:r w:rsidRPr="008203FD">
              <w:t>E-Waste Infrastructure Upgrade: Campaspe Shire Council:  Rochester Resource Recovery Centre</w:t>
            </w:r>
          </w:p>
        </w:tc>
        <w:tc>
          <w:tcPr>
            <w:tcW w:w="4308" w:type="dxa"/>
            <w:shd w:val="clear" w:color="auto" w:fill="auto"/>
            <w:tcMar>
              <w:top w:w="85" w:type="dxa"/>
              <w:left w:w="85" w:type="dxa"/>
              <w:bottom w:w="85" w:type="dxa"/>
              <w:right w:w="85" w:type="dxa"/>
            </w:tcMar>
          </w:tcPr>
          <w:p w14:paraId="29C0B988" w14:textId="77777777" w:rsidR="00CF3B2C" w:rsidRPr="008203FD" w:rsidRDefault="00CF3B2C" w:rsidP="008203FD">
            <w:r w:rsidRPr="008203FD">
              <w:t>Upgrade of e-waste collection and storage infrastructure</w:t>
            </w:r>
          </w:p>
        </w:tc>
        <w:tc>
          <w:tcPr>
            <w:tcW w:w="2185" w:type="dxa"/>
            <w:shd w:val="clear" w:color="auto" w:fill="auto"/>
            <w:tcMar>
              <w:top w:w="85" w:type="dxa"/>
              <w:left w:w="85" w:type="dxa"/>
              <w:bottom w:w="85" w:type="dxa"/>
              <w:right w:w="85" w:type="dxa"/>
            </w:tcMar>
          </w:tcPr>
          <w:p w14:paraId="619A605C" w14:textId="77777777" w:rsidR="00CF3B2C" w:rsidRPr="00AE643D" w:rsidRDefault="00CF3B2C" w:rsidP="00AE643D">
            <w:pPr>
              <w:jc w:val="right"/>
            </w:pPr>
            <w:r w:rsidRPr="00AE643D">
              <w:t xml:space="preserve"> 33,062 </w:t>
            </w:r>
          </w:p>
        </w:tc>
      </w:tr>
      <w:tr w:rsidR="00CF3B2C" w:rsidRPr="00CF3B2C" w14:paraId="49F35DDB" w14:textId="77777777" w:rsidTr="00BC00CC">
        <w:trPr>
          <w:trHeight w:val="600"/>
        </w:trPr>
        <w:tc>
          <w:tcPr>
            <w:tcW w:w="1984" w:type="dxa"/>
            <w:shd w:val="clear" w:color="auto" w:fill="auto"/>
            <w:tcMar>
              <w:top w:w="85" w:type="dxa"/>
              <w:left w:w="85" w:type="dxa"/>
              <w:bottom w:w="85" w:type="dxa"/>
              <w:right w:w="85" w:type="dxa"/>
            </w:tcMar>
          </w:tcPr>
          <w:p w14:paraId="24A68085" w14:textId="77777777" w:rsidR="00CF3B2C" w:rsidRPr="008203FD" w:rsidRDefault="00CF3B2C" w:rsidP="008203FD">
            <w:r w:rsidRPr="008203FD">
              <w:t>Shire of Campaspe</w:t>
            </w:r>
          </w:p>
        </w:tc>
        <w:tc>
          <w:tcPr>
            <w:tcW w:w="2155" w:type="dxa"/>
            <w:shd w:val="clear" w:color="auto" w:fill="auto"/>
            <w:tcMar>
              <w:top w:w="85" w:type="dxa"/>
              <w:left w:w="85" w:type="dxa"/>
              <w:bottom w:w="85" w:type="dxa"/>
              <w:right w:w="85" w:type="dxa"/>
            </w:tcMar>
          </w:tcPr>
          <w:p w14:paraId="229D39EC" w14:textId="77777777" w:rsidR="00CF3B2C" w:rsidRPr="008203FD" w:rsidRDefault="00CF3B2C" w:rsidP="008203FD">
            <w:r w:rsidRPr="008203FD">
              <w:t>E-Waste Infrastructure Upgrade: Campaspe Shire Council: Mt Scobie Centre</w:t>
            </w:r>
          </w:p>
        </w:tc>
        <w:tc>
          <w:tcPr>
            <w:tcW w:w="4308" w:type="dxa"/>
            <w:shd w:val="clear" w:color="auto" w:fill="auto"/>
            <w:tcMar>
              <w:top w:w="85" w:type="dxa"/>
              <w:left w:w="85" w:type="dxa"/>
              <w:bottom w:w="85" w:type="dxa"/>
              <w:right w:w="85" w:type="dxa"/>
            </w:tcMar>
          </w:tcPr>
          <w:p w14:paraId="04C3D0C7" w14:textId="77777777" w:rsidR="00CF3B2C" w:rsidRPr="008203FD" w:rsidRDefault="00CF3B2C" w:rsidP="008203FD">
            <w:r w:rsidRPr="008203FD">
              <w:t>Upgrade of e-waste collection and storage infrastructure</w:t>
            </w:r>
          </w:p>
        </w:tc>
        <w:tc>
          <w:tcPr>
            <w:tcW w:w="2185" w:type="dxa"/>
            <w:shd w:val="clear" w:color="auto" w:fill="auto"/>
            <w:tcMar>
              <w:top w:w="85" w:type="dxa"/>
              <w:left w:w="85" w:type="dxa"/>
              <w:bottom w:w="85" w:type="dxa"/>
              <w:right w:w="85" w:type="dxa"/>
            </w:tcMar>
          </w:tcPr>
          <w:p w14:paraId="672D250D" w14:textId="77777777" w:rsidR="00CF3B2C" w:rsidRPr="00AE643D" w:rsidRDefault="00CF3B2C" w:rsidP="00AE643D">
            <w:pPr>
              <w:jc w:val="right"/>
            </w:pPr>
            <w:r w:rsidRPr="00AE643D">
              <w:t xml:space="preserve"> 54,509 </w:t>
            </w:r>
          </w:p>
        </w:tc>
      </w:tr>
      <w:tr w:rsidR="00CF3B2C" w:rsidRPr="00CF3B2C" w14:paraId="40CC57FE" w14:textId="77777777" w:rsidTr="00BC00CC">
        <w:trPr>
          <w:trHeight w:val="600"/>
        </w:trPr>
        <w:tc>
          <w:tcPr>
            <w:tcW w:w="1984" w:type="dxa"/>
            <w:shd w:val="clear" w:color="auto" w:fill="auto"/>
            <w:tcMar>
              <w:top w:w="85" w:type="dxa"/>
              <w:left w:w="85" w:type="dxa"/>
              <w:bottom w:w="85" w:type="dxa"/>
              <w:right w:w="85" w:type="dxa"/>
            </w:tcMar>
          </w:tcPr>
          <w:p w14:paraId="1864773F" w14:textId="77777777" w:rsidR="00CF3B2C" w:rsidRPr="008203FD" w:rsidRDefault="00CF3B2C" w:rsidP="008203FD">
            <w:r w:rsidRPr="008203FD">
              <w:t>Shire of Campaspe</w:t>
            </w:r>
          </w:p>
        </w:tc>
        <w:tc>
          <w:tcPr>
            <w:tcW w:w="2155" w:type="dxa"/>
            <w:shd w:val="clear" w:color="auto" w:fill="auto"/>
            <w:tcMar>
              <w:top w:w="85" w:type="dxa"/>
              <w:left w:w="85" w:type="dxa"/>
              <w:bottom w:w="85" w:type="dxa"/>
              <w:right w:w="85" w:type="dxa"/>
            </w:tcMar>
          </w:tcPr>
          <w:p w14:paraId="613F79CF" w14:textId="77777777" w:rsidR="00CF3B2C" w:rsidRPr="008203FD" w:rsidRDefault="00CF3B2C" w:rsidP="008203FD">
            <w:r w:rsidRPr="008203FD">
              <w:t>E-Waste Infrastructure Upgrade: Campaspe Shire Council: Rushworth Recourse Recovery Centre</w:t>
            </w:r>
          </w:p>
        </w:tc>
        <w:tc>
          <w:tcPr>
            <w:tcW w:w="4308" w:type="dxa"/>
            <w:shd w:val="clear" w:color="auto" w:fill="auto"/>
            <w:tcMar>
              <w:top w:w="85" w:type="dxa"/>
              <w:left w:w="85" w:type="dxa"/>
              <w:bottom w:w="85" w:type="dxa"/>
              <w:right w:w="85" w:type="dxa"/>
            </w:tcMar>
          </w:tcPr>
          <w:p w14:paraId="5B30F6CE" w14:textId="77777777" w:rsidR="00CF3B2C" w:rsidRPr="008203FD" w:rsidRDefault="00CF3B2C" w:rsidP="008203FD">
            <w:r w:rsidRPr="008203FD">
              <w:t>Upgrade of e-waste collection and storage infrastructure</w:t>
            </w:r>
          </w:p>
        </w:tc>
        <w:tc>
          <w:tcPr>
            <w:tcW w:w="2185" w:type="dxa"/>
            <w:shd w:val="clear" w:color="auto" w:fill="auto"/>
            <w:tcMar>
              <w:top w:w="85" w:type="dxa"/>
              <w:left w:w="85" w:type="dxa"/>
              <w:bottom w:w="85" w:type="dxa"/>
              <w:right w:w="85" w:type="dxa"/>
            </w:tcMar>
          </w:tcPr>
          <w:p w14:paraId="0079194D" w14:textId="77777777" w:rsidR="00CF3B2C" w:rsidRPr="00AE643D" w:rsidRDefault="00CF3B2C" w:rsidP="00AE643D">
            <w:pPr>
              <w:jc w:val="right"/>
            </w:pPr>
            <w:r w:rsidRPr="00AE643D">
              <w:t xml:space="preserve"> 69,720 </w:t>
            </w:r>
          </w:p>
        </w:tc>
      </w:tr>
      <w:tr w:rsidR="00CF3B2C" w:rsidRPr="00CF3B2C" w14:paraId="0A660393" w14:textId="77777777" w:rsidTr="00BC00CC">
        <w:trPr>
          <w:trHeight w:val="600"/>
        </w:trPr>
        <w:tc>
          <w:tcPr>
            <w:tcW w:w="1984" w:type="dxa"/>
            <w:shd w:val="clear" w:color="auto" w:fill="auto"/>
            <w:tcMar>
              <w:top w:w="85" w:type="dxa"/>
              <w:left w:w="85" w:type="dxa"/>
              <w:bottom w:w="85" w:type="dxa"/>
              <w:right w:w="85" w:type="dxa"/>
            </w:tcMar>
          </w:tcPr>
          <w:p w14:paraId="7A588DE1" w14:textId="77777777" w:rsidR="00CF3B2C" w:rsidRPr="008203FD" w:rsidRDefault="00CF3B2C" w:rsidP="008203FD">
            <w:r w:rsidRPr="008203FD">
              <w:t>Southern Grampians Shire Council</w:t>
            </w:r>
          </w:p>
        </w:tc>
        <w:tc>
          <w:tcPr>
            <w:tcW w:w="2155" w:type="dxa"/>
            <w:shd w:val="clear" w:color="auto" w:fill="auto"/>
            <w:tcMar>
              <w:top w:w="85" w:type="dxa"/>
              <w:left w:w="85" w:type="dxa"/>
              <w:bottom w:w="85" w:type="dxa"/>
              <w:right w:w="85" w:type="dxa"/>
            </w:tcMar>
          </w:tcPr>
          <w:p w14:paraId="3247D78B" w14:textId="77777777" w:rsidR="00CF3B2C" w:rsidRPr="008203FD" w:rsidRDefault="00CF3B2C" w:rsidP="008203FD">
            <w:r w:rsidRPr="008203FD">
              <w:t>E-Waste Infrastructure Upgrade Round 2: E-Waste Shipping Containers</w:t>
            </w:r>
          </w:p>
        </w:tc>
        <w:tc>
          <w:tcPr>
            <w:tcW w:w="4308" w:type="dxa"/>
            <w:shd w:val="clear" w:color="auto" w:fill="auto"/>
            <w:tcMar>
              <w:top w:w="85" w:type="dxa"/>
              <w:left w:w="85" w:type="dxa"/>
              <w:bottom w:w="85" w:type="dxa"/>
              <w:right w:w="85" w:type="dxa"/>
            </w:tcMar>
          </w:tcPr>
          <w:p w14:paraId="0924AB11" w14:textId="77777777" w:rsidR="00CF3B2C" w:rsidRPr="008203FD" w:rsidRDefault="00CF3B2C" w:rsidP="008203FD">
            <w:r w:rsidRPr="008203FD">
              <w:t>Upgrade of e-waste collection and storage infrastructure</w:t>
            </w:r>
          </w:p>
        </w:tc>
        <w:tc>
          <w:tcPr>
            <w:tcW w:w="2185" w:type="dxa"/>
            <w:shd w:val="clear" w:color="auto" w:fill="auto"/>
            <w:tcMar>
              <w:top w:w="85" w:type="dxa"/>
              <w:left w:w="85" w:type="dxa"/>
              <w:bottom w:w="85" w:type="dxa"/>
              <w:right w:w="85" w:type="dxa"/>
            </w:tcMar>
          </w:tcPr>
          <w:p w14:paraId="5EC36E29" w14:textId="77777777" w:rsidR="00CF3B2C" w:rsidRPr="00AE643D" w:rsidRDefault="00CF3B2C" w:rsidP="00AE643D">
            <w:pPr>
              <w:jc w:val="right"/>
            </w:pPr>
            <w:r w:rsidRPr="00AE643D">
              <w:t xml:space="preserve"> 16,052 </w:t>
            </w:r>
          </w:p>
        </w:tc>
      </w:tr>
      <w:tr w:rsidR="00CF3B2C" w:rsidRPr="00CF3B2C" w14:paraId="70595686" w14:textId="77777777" w:rsidTr="00BC00CC">
        <w:trPr>
          <w:trHeight w:val="600"/>
        </w:trPr>
        <w:tc>
          <w:tcPr>
            <w:tcW w:w="1984" w:type="dxa"/>
            <w:shd w:val="clear" w:color="auto" w:fill="auto"/>
            <w:tcMar>
              <w:top w:w="85" w:type="dxa"/>
              <w:left w:w="85" w:type="dxa"/>
              <w:bottom w:w="85" w:type="dxa"/>
              <w:right w:w="85" w:type="dxa"/>
            </w:tcMar>
          </w:tcPr>
          <w:p w14:paraId="06A3C85E" w14:textId="77777777" w:rsidR="00CF3B2C" w:rsidRPr="008203FD" w:rsidRDefault="00CF3B2C" w:rsidP="008203FD">
            <w:r w:rsidRPr="008203FD">
              <w:t xml:space="preserve">Wellington Shire Council </w:t>
            </w:r>
          </w:p>
        </w:tc>
        <w:tc>
          <w:tcPr>
            <w:tcW w:w="2155" w:type="dxa"/>
            <w:shd w:val="clear" w:color="auto" w:fill="auto"/>
            <w:tcMar>
              <w:top w:w="85" w:type="dxa"/>
              <w:left w:w="85" w:type="dxa"/>
              <w:bottom w:w="85" w:type="dxa"/>
              <w:right w:w="85" w:type="dxa"/>
            </w:tcMar>
          </w:tcPr>
          <w:p w14:paraId="544A66D5" w14:textId="77777777" w:rsidR="00CF3B2C" w:rsidRPr="008203FD" w:rsidRDefault="00CF3B2C" w:rsidP="008203FD">
            <w:r w:rsidRPr="008203FD">
              <w:t>E-Waste Infrastructure Upgrade Round 2: E-Waste Storage Solution for Two Wellington Shire Satellite Sites</w:t>
            </w:r>
          </w:p>
        </w:tc>
        <w:tc>
          <w:tcPr>
            <w:tcW w:w="4308" w:type="dxa"/>
            <w:shd w:val="clear" w:color="auto" w:fill="auto"/>
            <w:tcMar>
              <w:top w:w="85" w:type="dxa"/>
              <w:left w:w="85" w:type="dxa"/>
              <w:bottom w:w="85" w:type="dxa"/>
              <w:right w:w="85" w:type="dxa"/>
            </w:tcMar>
          </w:tcPr>
          <w:p w14:paraId="4557EB6B" w14:textId="77777777" w:rsidR="00CF3B2C" w:rsidRPr="008203FD" w:rsidRDefault="00CF3B2C" w:rsidP="008203FD">
            <w:r w:rsidRPr="008203FD">
              <w:t>Upgrade of e-waste collection and storage infrastructure</w:t>
            </w:r>
          </w:p>
        </w:tc>
        <w:tc>
          <w:tcPr>
            <w:tcW w:w="2185" w:type="dxa"/>
            <w:shd w:val="clear" w:color="auto" w:fill="auto"/>
            <w:tcMar>
              <w:top w:w="85" w:type="dxa"/>
              <w:left w:w="85" w:type="dxa"/>
              <w:bottom w:w="85" w:type="dxa"/>
              <w:right w:w="85" w:type="dxa"/>
            </w:tcMar>
          </w:tcPr>
          <w:p w14:paraId="58EF533E" w14:textId="77777777" w:rsidR="00CF3B2C" w:rsidRPr="00AE643D" w:rsidRDefault="00CF3B2C" w:rsidP="00AE643D">
            <w:pPr>
              <w:jc w:val="right"/>
            </w:pPr>
            <w:r w:rsidRPr="00AE643D">
              <w:t xml:space="preserve"> 18,458 </w:t>
            </w:r>
          </w:p>
        </w:tc>
      </w:tr>
      <w:tr w:rsidR="00CF3B2C" w:rsidRPr="00CF3B2C" w14:paraId="7066475D" w14:textId="77777777" w:rsidTr="00BC00CC">
        <w:trPr>
          <w:trHeight w:val="600"/>
        </w:trPr>
        <w:tc>
          <w:tcPr>
            <w:tcW w:w="1984" w:type="dxa"/>
            <w:shd w:val="clear" w:color="auto" w:fill="auto"/>
            <w:tcMar>
              <w:top w:w="85" w:type="dxa"/>
              <w:left w:w="85" w:type="dxa"/>
              <w:bottom w:w="85" w:type="dxa"/>
              <w:right w:w="85" w:type="dxa"/>
            </w:tcMar>
          </w:tcPr>
          <w:p w14:paraId="2E594D30" w14:textId="77777777" w:rsidR="00CF3B2C" w:rsidRPr="008203FD" w:rsidRDefault="00CF3B2C" w:rsidP="008203FD">
            <w:r w:rsidRPr="008203FD">
              <w:t>Wyndham City Council</w:t>
            </w:r>
          </w:p>
        </w:tc>
        <w:tc>
          <w:tcPr>
            <w:tcW w:w="2155" w:type="dxa"/>
            <w:shd w:val="clear" w:color="auto" w:fill="auto"/>
            <w:tcMar>
              <w:top w:w="85" w:type="dxa"/>
              <w:left w:w="85" w:type="dxa"/>
              <w:bottom w:w="85" w:type="dxa"/>
              <w:right w:w="85" w:type="dxa"/>
            </w:tcMar>
          </w:tcPr>
          <w:p w14:paraId="32F303AE" w14:textId="77777777" w:rsidR="00CF3B2C" w:rsidRPr="008203FD" w:rsidRDefault="00CF3B2C" w:rsidP="008203FD">
            <w:r w:rsidRPr="008203FD">
              <w:t>E-Waste Infrastructure Upgrade: Wyndham City Council</w:t>
            </w:r>
          </w:p>
        </w:tc>
        <w:tc>
          <w:tcPr>
            <w:tcW w:w="4308" w:type="dxa"/>
            <w:shd w:val="clear" w:color="auto" w:fill="auto"/>
            <w:tcMar>
              <w:top w:w="85" w:type="dxa"/>
              <w:left w:w="85" w:type="dxa"/>
              <w:bottom w:w="85" w:type="dxa"/>
              <w:right w:w="85" w:type="dxa"/>
            </w:tcMar>
          </w:tcPr>
          <w:p w14:paraId="2FE0EA80" w14:textId="77777777" w:rsidR="00CF3B2C" w:rsidRPr="008203FD" w:rsidRDefault="00CF3B2C" w:rsidP="008203FD">
            <w:r w:rsidRPr="008203FD">
              <w:t>Upgrade of e-waste collection and storage infrastructure</w:t>
            </w:r>
          </w:p>
        </w:tc>
        <w:tc>
          <w:tcPr>
            <w:tcW w:w="2185" w:type="dxa"/>
            <w:shd w:val="clear" w:color="auto" w:fill="auto"/>
            <w:tcMar>
              <w:top w:w="85" w:type="dxa"/>
              <w:left w:w="85" w:type="dxa"/>
              <w:bottom w:w="85" w:type="dxa"/>
              <w:right w:w="85" w:type="dxa"/>
            </w:tcMar>
          </w:tcPr>
          <w:p w14:paraId="6291047E" w14:textId="77777777" w:rsidR="00CF3B2C" w:rsidRPr="00AE643D" w:rsidRDefault="00CF3B2C" w:rsidP="00AE643D">
            <w:pPr>
              <w:jc w:val="right"/>
            </w:pPr>
            <w:r w:rsidRPr="00AE643D">
              <w:t xml:space="preserve"> 70,000 </w:t>
            </w:r>
          </w:p>
        </w:tc>
      </w:tr>
    </w:tbl>
    <w:p w14:paraId="2B8AF78F" w14:textId="77777777" w:rsidR="00CF3B2C" w:rsidRPr="00CF3B2C" w:rsidRDefault="00CF3B2C" w:rsidP="00EF42A9">
      <w:pPr>
        <w:pStyle w:val="Heading2"/>
      </w:pPr>
      <w:r w:rsidRPr="00CF3B2C">
        <w:t>Program: Peri-urban weed management partnerships</w:t>
      </w:r>
    </w:p>
    <w:p w14:paraId="0D4801D1" w14:textId="77777777" w:rsidR="00CF3B2C" w:rsidRPr="00CF3B2C" w:rsidRDefault="00CF3B2C" w:rsidP="00EF42A9">
      <w:pPr>
        <w:pStyle w:val="Heading3"/>
      </w:pPr>
      <w:r w:rsidRPr="00CF3B2C">
        <w:t>Department of Environment, Land, Water and Planning</w:t>
      </w:r>
    </w:p>
    <w:p w14:paraId="1E7A72BD" w14:textId="77777777" w:rsidR="00CF3B2C" w:rsidRPr="008203FD" w:rsidRDefault="00CF3B2C" w:rsidP="008203FD">
      <w:r w:rsidRPr="008203FD">
        <w:t xml:space="preserve">This program aims to: </w:t>
      </w:r>
    </w:p>
    <w:p w14:paraId="5A907EE5" w14:textId="77777777" w:rsidR="00CF3B2C" w:rsidRPr="00D76C69" w:rsidRDefault="00CF3B2C" w:rsidP="00D76C69">
      <w:pPr>
        <w:pStyle w:val="ListParagraph"/>
        <w:numPr>
          <w:ilvl w:val="0"/>
          <w:numId w:val="18"/>
        </w:numPr>
      </w:pPr>
      <w:r w:rsidRPr="00D76C69">
        <w:t xml:space="preserve">increase the number of Victorians acting to protect nature in project areas </w:t>
      </w:r>
    </w:p>
    <w:p w14:paraId="746106E8" w14:textId="77777777" w:rsidR="00CF3B2C" w:rsidRPr="00D76C69" w:rsidRDefault="00CF3B2C" w:rsidP="00D76C69">
      <w:pPr>
        <w:pStyle w:val="ListParagraph"/>
        <w:numPr>
          <w:ilvl w:val="0"/>
          <w:numId w:val="18"/>
        </w:numPr>
      </w:pPr>
      <w:r w:rsidRPr="00D76C69">
        <w:t xml:space="preserve">improve the condition of key native habitats within the project areas </w:t>
      </w:r>
    </w:p>
    <w:p w14:paraId="4952EBD1" w14:textId="77777777" w:rsidR="00CF3B2C" w:rsidRPr="00D76C69" w:rsidRDefault="00CF3B2C" w:rsidP="00D76C69">
      <w:pPr>
        <w:pStyle w:val="ListParagraph"/>
        <w:numPr>
          <w:ilvl w:val="0"/>
          <w:numId w:val="18"/>
        </w:numPr>
      </w:pPr>
      <w:r w:rsidRPr="00D76C69">
        <w:t>reduce weed threats to key native habitats across tenures and at a landscape scale.</w:t>
      </w:r>
    </w:p>
    <w:tbl>
      <w:tblPr>
        <w:tblW w:w="1049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2155"/>
        <w:gridCol w:w="4308"/>
        <w:gridCol w:w="2043"/>
      </w:tblGrid>
      <w:tr w:rsidR="00CF3B2C" w:rsidRPr="00CF3B2C" w14:paraId="5735EDDD" w14:textId="77777777" w:rsidTr="00BC00CC">
        <w:trPr>
          <w:trHeight w:val="300"/>
          <w:tblHeader/>
        </w:trPr>
        <w:tc>
          <w:tcPr>
            <w:tcW w:w="1984" w:type="dxa"/>
            <w:shd w:val="clear" w:color="auto" w:fill="auto"/>
            <w:tcMar>
              <w:top w:w="113" w:type="dxa"/>
              <w:left w:w="113" w:type="dxa"/>
              <w:bottom w:w="113" w:type="dxa"/>
              <w:right w:w="57" w:type="dxa"/>
            </w:tcMar>
          </w:tcPr>
          <w:p w14:paraId="0D2D7C62" w14:textId="77777777" w:rsidR="00CF3B2C" w:rsidRPr="00AE643D" w:rsidRDefault="00CF3B2C" w:rsidP="00AE643D">
            <w:pPr>
              <w:rPr>
                <w:b/>
                <w:bCs/>
              </w:rPr>
            </w:pPr>
            <w:r w:rsidRPr="00AE643D">
              <w:rPr>
                <w:b/>
                <w:bCs/>
              </w:rPr>
              <w:t xml:space="preserve">Grant Recipient </w:t>
            </w:r>
          </w:p>
        </w:tc>
        <w:tc>
          <w:tcPr>
            <w:tcW w:w="2155" w:type="dxa"/>
            <w:shd w:val="clear" w:color="auto" w:fill="auto"/>
            <w:tcMar>
              <w:top w:w="113" w:type="dxa"/>
              <w:left w:w="113" w:type="dxa"/>
              <w:bottom w:w="113" w:type="dxa"/>
              <w:right w:w="57" w:type="dxa"/>
            </w:tcMar>
          </w:tcPr>
          <w:p w14:paraId="25096BB5" w14:textId="77777777" w:rsidR="00CF3B2C" w:rsidRPr="00AE643D" w:rsidRDefault="00CF3B2C" w:rsidP="00AE643D">
            <w:pPr>
              <w:rPr>
                <w:b/>
                <w:bCs/>
              </w:rPr>
            </w:pPr>
            <w:r w:rsidRPr="00AE643D">
              <w:rPr>
                <w:b/>
                <w:bCs/>
              </w:rPr>
              <w:t>Project Name</w:t>
            </w:r>
          </w:p>
        </w:tc>
        <w:tc>
          <w:tcPr>
            <w:tcW w:w="4308" w:type="dxa"/>
            <w:shd w:val="clear" w:color="auto" w:fill="auto"/>
            <w:tcMar>
              <w:top w:w="113" w:type="dxa"/>
              <w:left w:w="113" w:type="dxa"/>
              <w:bottom w:w="113" w:type="dxa"/>
              <w:right w:w="57" w:type="dxa"/>
            </w:tcMar>
          </w:tcPr>
          <w:p w14:paraId="7575C9C1" w14:textId="77777777" w:rsidR="00CF3B2C" w:rsidRPr="00AE643D" w:rsidRDefault="00CF3B2C" w:rsidP="00AE643D">
            <w:pPr>
              <w:rPr>
                <w:b/>
                <w:bCs/>
              </w:rPr>
            </w:pPr>
            <w:r w:rsidRPr="00AE643D">
              <w:rPr>
                <w:b/>
                <w:bCs/>
              </w:rPr>
              <w:t xml:space="preserve">Project description </w:t>
            </w:r>
          </w:p>
        </w:tc>
        <w:tc>
          <w:tcPr>
            <w:tcW w:w="2043" w:type="dxa"/>
            <w:shd w:val="clear" w:color="auto" w:fill="auto"/>
            <w:tcMar>
              <w:top w:w="113" w:type="dxa"/>
              <w:left w:w="113" w:type="dxa"/>
              <w:bottom w:w="113" w:type="dxa"/>
              <w:right w:w="57" w:type="dxa"/>
            </w:tcMar>
          </w:tcPr>
          <w:p w14:paraId="42C9EA7F" w14:textId="77777777" w:rsidR="00CF3B2C" w:rsidRPr="00AE643D" w:rsidRDefault="00CF3B2C" w:rsidP="00AE643D">
            <w:pPr>
              <w:jc w:val="right"/>
              <w:rPr>
                <w:b/>
                <w:bCs/>
              </w:rPr>
            </w:pPr>
            <w:r w:rsidRPr="00AE643D">
              <w:rPr>
                <w:b/>
                <w:bCs/>
              </w:rPr>
              <w:t>Funding ($)</w:t>
            </w:r>
          </w:p>
        </w:tc>
      </w:tr>
      <w:tr w:rsidR="00CF3B2C" w:rsidRPr="00CF3B2C" w14:paraId="70521B2C" w14:textId="77777777" w:rsidTr="00BC00CC">
        <w:trPr>
          <w:trHeight w:val="1035"/>
        </w:trPr>
        <w:tc>
          <w:tcPr>
            <w:tcW w:w="1984" w:type="dxa"/>
            <w:shd w:val="clear" w:color="auto" w:fill="auto"/>
            <w:tcMar>
              <w:top w:w="85" w:type="dxa"/>
              <w:left w:w="85" w:type="dxa"/>
              <w:bottom w:w="85" w:type="dxa"/>
              <w:right w:w="85" w:type="dxa"/>
            </w:tcMar>
          </w:tcPr>
          <w:p w14:paraId="4AF32E6C" w14:textId="77777777" w:rsidR="00CF3B2C" w:rsidRPr="008203FD" w:rsidRDefault="00CF3B2C" w:rsidP="008203FD">
            <w:r w:rsidRPr="008203FD">
              <w:t>Brimbank City Council</w:t>
            </w:r>
          </w:p>
        </w:tc>
        <w:tc>
          <w:tcPr>
            <w:tcW w:w="2155" w:type="dxa"/>
            <w:shd w:val="clear" w:color="auto" w:fill="auto"/>
            <w:tcMar>
              <w:top w:w="85" w:type="dxa"/>
              <w:left w:w="85" w:type="dxa"/>
              <w:bottom w:w="85" w:type="dxa"/>
              <w:right w:w="85" w:type="dxa"/>
            </w:tcMar>
          </w:tcPr>
          <w:p w14:paraId="6E48B7BA" w14:textId="77777777" w:rsidR="00CF3B2C" w:rsidRPr="008203FD" w:rsidRDefault="00CF3B2C" w:rsidP="008203FD">
            <w:r w:rsidRPr="008203FD">
              <w:t>Maribyrnong Valley Connection</w:t>
            </w:r>
          </w:p>
        </w:tc>
        <w:tc>
          <w:tcPr>
            <w:tcW w:w="4308" w:type="dxa"/>
            <w:shd w:val="clear" w:color="auto" w:fill="auto"/>
            <w:tcMar>
              <w:top w:w="85" w:type="dxa"/>
              <w:left w:w="85" w:type="dxa"/>
              <w:bottom w:w="85" w:type="dxa"/>
              <w:right w:w="85" w:type="dxa"/>
            </w:tcMar>
          </w:tcPr>
          <w:p w14:paraId="76BD5A3F" w14:textId="77777777" w:rsidR="00CF3B2C" w:rsidRPr="008203FD" w:rsidRDefault="00CF3B2C" w:rsidP="008203FD">
            <w:r w:rsidRPr="008203FD">
              <w:t xml:space="preserve">The Maribyrnong Valley Connection project consolidated weed control and supported existing staffing arrangements in the Maribyrnong Valley area. </w:t>
            </w:r>
          </w:p>
        </w:tc>
        <w:tc>
          <w:tcPr>
            <w:tcW w:w="2043" w:type="dxa"/>
            <w:shd w:val="clear" w:color="auto" w:fill="auto"/>
            <w:tcMar>
              <w:top w:w="85" w:type="dxa"/>
              <w:left w:w="85" w:type="dxa"/>
              <w:bottom w:w="85" w:type="dxa"/>
              <w:right w:w="85" w:type="dxa"/>
            </w:tcMar>
          </w:tcPr>
          <w:p w14:paraId="593C1081" w14:textId="77777777" w:rsidR="00CF3B2C" w:rsidRPr="00AE643D" w:rsidRDefault="00CF3B2C" w:rsidP="00AE643D">
            <w:pPr>
              <w:jc w:val="right"/>
            </w:pPr>
            <w:r w:rsidRPr="00AE643D">
              <w:t>133,000</w:t>
            </w:r>
          </w:p>
        </w:tc>
      </w:tr>
      <w:tr w:rsidR="00CF3B2C" w:rsidRPr="00CF3B2C" w14:paraId="610CE27F" w14:textId="77777777" w:rsidTr="00BC00CC">
        <w:trPr>
          <w:trHeight w:val="900"/>
        </w:trPr>
        <w:tc>
          <w:tcPr>
            <w:tcW w:w="1984" w:type="dxa"/>
            <w:shd w:val="clear" w:color="auto" w:fill="auto"/>
            <w:tcMar>
              <w:top w:w="85" w:type="dxa"/>
              <w:left w:w="85" w:type="dxa"/>
              <w:bottom w:w="85" w:type="dxa"/>
              <w:right w:w="85" w:type="dxa"/>
            </w:tcMar>
          </w:tcPr>
          <w:p w14:paraId="18E95FEC" w14:textId="77777777" w:rsidR="00CF3B2C" w:rsidRPr="008203FD" w:rsidRDefault="00CF3B2C" w:rsidP="008203FD">
            <w:r w:rsidRPr="008203FD">
              <w:t>Cardinia Shire Council</w:t>
            </w:r>
          </w:p>
        </w:tc>
        <w:tc>
          <w:tcPr>
            <w:tcW w:w="2155" w:type="dxa"/>
            <w:shd w:val="clear" w:color="auto" w:fill="auto"/>
            <w:tcMar>
              <w:top w:w="85" w:type="dxa"/>
              <w:left w:w="85" w:type="dxa"/>
              <w:bottom w:w="85" w:type="dxa"/>
              <w:right w:w="85" w:type="dxa"/>
            </w:tcMar>
          </w:tcPr>
          <w:p w14:paraId="4C119ACE" w14:textId="77777777" w:rsidR="00CF3B2C" w:rsidRPr="008203FD" w:rsidRDefault="00CF3B2C" w:rsidP="008203FD">
            <w:r w:rsidRPr="008203FD">
              <w:t>Cardinia Creek Riparian Rehabilitation</w:t>
            </w:r>
          </w:p>
        </w:tc>
        <w:tc>
          <w:tcPr>
            <w:tcW w:w="4308" w:type="dxa"/>
            <w:shd w:val="clear" w:color="auto" w:fill="auto"/>
            <w:tcMar>
              <w:top w:w="85" w:type="dxa"/>
              <w:left w:w="85" w:type="dxa"/>
              <w:bottom w:w="85" w:type="dxa"/>
              <w:right w:w="85" w:type="dxa"/>
            </w:tcMar>
          </w:tcPr>
          <w:p w14:paraId="5A6CA1E8" w14:textId="77777777" w:rsidR="00CF3B2C" w:rsidRPr="008203FD" w:rsidRDefault="00CF3B2C" w:rsidP="008203FD">
            <w:r w:rsidRPr="008203FD">
              <w:t>The Cardinia Creek Riparian Rehabilitation project, which focuses on the Cardinia Creek catchment upstream from Beaconsfield, consolidated weed control and supported existing employment/staffing arrangements to enable continued delivery of services for projects.</w:t>
            </w:r>
          </w:p>
        </w:tc>
        <w:tc>
          <w:tcPr>
            <w:tcW w:w="2043" w:type="dxa"/>
            <w:shd w:val="clear" w:color="auto" w:fill="auto"/>
            <w:tcMar>
              <w:top w:w="85" w:type="dxa"/>
              <w:left w:w="85" w:type="dxa"/>
              <w:bottom w:w="85" w:type="dxa"/>
              <w:right w:w="85" w:type="dxa"/>
            </w:tcMar>
          </w:tcPr>
          <w:p w14:paraId="148C2FA7" w14:textId="77777777" w:rsidR="00CF3B2C" w:rsidRPr="00AE643D" w:rsidRDefault="00CF3B2C" w:rsidP="00AE643D">
            <w:pPr>
              <w:jc w:val="right"/>
            </w:pPr>
            <w:r w:rsidRPr="00AE643D">
              <w:t>133,000</w:t>
            </w:r>
          </w:p>
        </w:tc>
      </w:tr>
      <w:tr w:rsidR="00CF3B2C" w:rsidRPr="00CF3B2C" w14:paraId="0ADB8899" w14:textId="77777777" w:rsidTr="00BC00CC">
        <w:trPr>
          <w:trHeight w:val="822"/>
        </w:trPr>
        <w:tc>
          <w:tcPr>
            <w:tcW w:w="1984" w:type="dxa"/>
            <w:shd w:val="clear" w:color="auto" w:fill="auto"/>
            <w:tcMar>
              <w:top w:w="85" w:type="dxa"/>
              <w:left w:w="85" w:type="dxa"/>
              <w:bottom w:w="85" w:type="dxa"/>
              <w:right w:w="85" w:type="dxa"/>
            </w:tcMar>
          </w:tcPr>
          <w:p w14:paraId="465A1141" w14:textId="77777777" w:rsidR="00CF3B2C" w:rsidRPr="008203FD" w:rsidRDefault="00CF3B2C" w:rsidP="008203FD">
            <w:r w:rsidRPr="008203FD">
              <w:t>Greater Dandenong City Council</w:t>
            </w:r>
          </w:p>
        </w:tc>
        <w:tc>
          <w:tcPr>
            <w:tcW w:w="2155" w:type="dxa"/>
            <w:shd w:val="clear" w:color="auto" w:fill="auto"/>
            <w:tcMar>
              <w:top w:w="85" w:type="dxa"/>
              <w:left w:w="85" w:type="dxa"/>
              <w:bottom w:w="85" w:type="dxa"/>
              <w:right w:w="85" w:type="dxa"/>
            </w:tcMar>
          </w:tcPr>
          <w:p w14:paraId="0854D2C4" w14:textId="77777777" w:rsidR="00CF3B2C" w:rsidRPr="008203FD" w:rsidRDefault="00CF3B2C" w:rsidP="008203FD">
            <w:r w:rsidRPr="008203FD">
              <w:t>Lower Dandenong Creek</w:t>
            </w:r>
          </w:p>
        </w:tc>
        <w:tc>
          <w:tcPr>
            <w:tcW w:w="4308" w:type="dxa"/>
            <w:shd w:val="clear" w:color="auto" w:fill="auto"/>
            <w:tcMar>
              <w:top w:w="85" w:type="dxa"/>
              <w:left w:w="85" w:type="dxa"/>
              <w:bottom w:w="85" w:type="dxa"/>
              <w:right w:w="85" w:type="dxa"/>
            </w:tcMar>
          </w:tcPr>
          <w:p w14:paraId="39266F1D" w14:textId="77777777" w:rsidR="00CF3B2C" w:rsidRPr="008203FD" w:rsidRDefault="00CF3B2C" w:rsidP="008203FD">
            <w:r w:rsidRPr="008203FD">
              <w:t>The Lower Dandenong Creek project, which focuses on the Dandenong Creek/Police Paddocks areas, consolidated weed control and supported existing staffing arrangements to enable continued delivery of services for projects.</w:t>
            </w:r>
          </w:p>
        </w:tc>
        <w:tc>
          <w:tcPr>
            <w:tcW w:w="2043" w:type="dxa"/>
            <w:shd w:val="clear" w:color="auto" w:fill="auto"/>
            <w:tcMar>
              <w:top w:w="85" w:type="dxa"/>
              <w:left w:w="85" w:type="dxa"/>
              <w:bottom w:w="85" w:type="dxa"/>
              <w:right w:w="85" w:type="dxa"/>
            </w:tcMar>
          </w:tcPr>
          <w:p w14:paraId="12817112" w14:textId="77777777" w:rsidR="00CF3B2C" w:rsidRPr="00AE643D" w:rsidRDefault="00CF3B2C" w:rsidP="00AE643D">
            <w:pPr>
              <w:jc w:val="right"/>
            </w:pPr>
            <w:r w:rsidRPr="00AE643D">
              <w:t>133,000</w:t>
            </w:r>
          </w:p>
        </w:tc>
      </w:tr>
      <w:tr w:rsidR="00CF3B2C" w:rsidRPr="00CF3B2C" w14:paraId="36BFA4C3" w14:textId="77777777" w:rsidTr="00BC00CC">
        <w:trPr>
          <w:trHeight w:val="900"/>
        </w:trPr>
        <w:tc>
          <w:tcPr>
            <w:tcW w:w="1984" w:type="dxa"/>
            <w:shd w:val="clear" w:color="auto" w:fill="auto"/>
            <w:tcMar>
              <w:top w:w="85" w:type="dxa"/>
              <w:left w:w="85" w:type="dxa"/>
              <w:bottom w:w="85" w:type="dxa"/>
              <w:right w:w="85" w:type="dxa"/>
            </w:tcMar>
          </w:tcPr>
          <w:p w14:paraId="23140CE2" w14:textId="77777777" w:rsidR="00CF3B2C" w:rsidRPr="008203FD" w:rsidRDefault="00CF3B2C" w:rsidP="008203FD">
            <w:r w:rsidRPr="008203FD">
              <w:t>Mornington Peninsula Shire</w:t>
            </w:r>
          </w:p>
        </w:tc>
        <w:tc>
          <w:tcPr>
            <w:tcW w:w="2155" w:type="dxa"/>
            <w:shd w:val="clear" w:color="auto" w:fill="auto"/>
            <w:tcMar>
              <w:top w:w="85" w:type="dxa"/>
              <w:left w:w="85" w:type="dxa"/>
              <w:bottom w:w="85" w:type="dxa"/>
              <w:right w:w="85" w:type="dxa"/>
            </w:tcMar>
          </w:tcPr>
          <w:p w14:paraId="533EEF86" w14:textId="77777777" w:rsidR="00CF3B2C" w:rsidRPr="008203FD" w:rsidRDefault="00CF3B2C" w:rsidP="008203FD">
            <w:r w:rsidRPr="008203FD">
              <w:t>Mornington Peninsula Weed Control Program</w:t>
            </w:r>
          </w:p>
        </w:tc>
        <w:tc>
          <w:tcPr>
            <w:tcW w:w="4308" w:type="dxa"/>
            <w:shd w:val="clear" w:color="auto" w:fill="auto"/>
            <w:tcMar>
              <w:top w:w="85" w:type="dxa"/>
              <w:left w:w="85" w:type="dxa"/>
              <w:bottom w:w="85" w:type="dxa"/>
              <w:right w:w="85" w:type="dxa"/>
            </w:tcMar>
          </w:tcPr>
          <w:p w14:paraId="3077D514" w14:textId="77777777" w:rsidR="00CF3B2C" w:rsidRPr="008203FD" w:rsidRDefault="00CF3B2C" w:rsidP="008203FD">
            <w:r w:rsidRPr="008203FD">
              <w:t>The Mornington Peninsula Weed Control Program, which focuses on Police Point Bushland Reserve, Point Nepean National Park and Arthurs Seat areas, consolidated weed control and supported existing staffing arrangements to enable continued delivery of services for projects.</w:t>
            </w:r>
          </w:p>
        </w:tc>
        <w:tc>
          <w:tcPr>
            <w:tcW w:w="2043" w:type="dxa"/>
            <w:shd w:val="clear" w:color="auto" w:fill="auto"/>
            <w:tcMar>
              <w:top w:w="85" w:type="dxa"/>
              <w:left w:w="85" w:type="dxa"/>
              <w:bottom w:w="85" w:type="dxa"/>
              <w:right w:w="85" w:type="dxa"/>
            </w:tcMar>
          </w:tcPr>
          <w:p w14:paraId="00361B3D" w14:textId="77777777" w:rsidR="00CF3B2C" w:rsidRPr="00AE643D" w:rsidRDefault="00CF3B2C" w:rsidP="00AE643D">
            <w:pPr>
              <w:jc w:val="right"/>
            </w:pPr>
            <w:r w:rsidRPr="00AE643D">
              <w:t>133,000</w:t>
            </w:r>
          </w:p>
        </w:tc>
      </w:tr>
      <w:tr w:rsidR="00CF3B2C" w:rsidRPr="00CF3B2C" w14:paraId="58328C2D" w14:textId="77777777" w:rsidTr="00BC00CC">
        <w:trPr>
          <w:trHeight w:val="600"/>
        </w:trPr>
        <w:tc>
          <w:tcPr>
            <w:tcW w:w="1984" w:type="dxa"/>
            <w:shd w:val="clear" w:color="auto" w:fill="auto"/>
            <w:tcMar>
              <w:top w:w="85" w:type="dxa"/>
              <w:left w:w="85" w:type="dxa"/>
              <w:bottom w:w="85" w:type="dxa"/>
              <w:right w:w="85" w:type="dxa"/>
            </w:tcMar>
          </w:tcPr>
          <w:p w14:paraId="7120B01E" w14:textId="77777777" w:rsidR="00CF3B2C" w:rsidRPr="008203FD" w:rsidRDefault="00CF3B2C" w:rsidP="008203FD">
            <w:r w:rsidRPr="008203FD">
              <w:t>Nillumbik Shire Council</w:t>
            </w:r>
          </w:p>
        </w:tc>
        <w:tc>
          <w:tcPr>
            <w:tcW w:w="2155" w:type="dxa"/>
            <w:shd w:val="clear" w:color="auto" w:fill="auto"/>
            <w:tcMar>
              <w:top w:w="85" w:type="dxa"/>
              <w:left w:w="85" w:type="dxa"/>
              <w:bottom w:w="85" w:type="dxa"/>
              <w:right w:w="85" w:type="dxa"/>
            </w:tcMar>
          </w:tcPr>
          <w:p w14:paraId="0E1170FA" w14:textId="77777777" w:rsidR="00CF3B2C" w:rsidRPr="008203FD" w:rsidRDefault="00CF3B2C" w:rsidP="008203FD">
            <w:r w:rsidRPr="008203FD">
              <w:t>Rivers to Ranges</w:t>
            </w:r>
          </w:p>
        </w:tc>
        <w:tc>
          <w:tcPr>
            <w:tcW w:w="4308" w:type="dxa"/>
            <w:shd w:val="clear" w:color="auto" w:fill="auto"/>
            <w:tcMar>
              <w:top w:w="85" w:type="dxa"/>
              <w:left w:w="85" w:type="dxa"/>
              <w:bottom w:w="85" w:type="dxa"/>
              <w:right w:w="85" w:type="dxa"/>
            </w:tcMar>
          </w:tcPr>
          <w:p w14:paraId="4E27E6E2" w14:textId="77777777" w:rsidR="00CF3B2C" w:rsidRPr="008203FD" w:rsidRDefault="00CF3B2C" w:rsidP="008203FD">
            <w:r w:rsidRPr="008203FD">
              <w:t xml:space="preserve">The River to Ranges project in the Kinglake-Warrandyte-Plenty River Biolink area consolidated weed control and supported existing employment staffing arrangements to enable continued delivery of services for projects. </w:t>
            </w:r>
          </w:p>
        </w:tc>
        <w:tc>
          <w:tcPr>
            <w:tcW w:w="2043" w:type="dxa"/>
            <w:shd w:val="clear" w:color="auto" w:fill="auto"/>
            <w:tcMar>
              <w:top w:w="85" w:type="dxa"/>
              <w:left w:w="85" w:type="dxa"/>
              <w:bottom w:w="85" w:type="dxa"/>
              <w:right w:w="85" w:type="dxa"/>
            </w:tcMar>
          </w:tcPr>
          <w:p w14:paraId="6BD1518D" w14:textId="77777777" w:rsidR="00CF3B2C" w:rsidRPr="00AE643D" w:rsidRDefault="00CF3B2C" w:rsidP="00AE643D">
            <w:pPr>
              <w:jc w:val="right"/>
            </w:pPr>
            <w:r w:rsidRPr="00AE643D">
              <w:t>133,000</w:t>
            </w:r>
          </w:p>
        </w:tc>
      </w:tr>
      <w:tr w:rsidR="00CF3B2C" w:rsidRPr="00CF3B2C" w14:paraId="2A7CDC18" w14:textId="77777777" w:rsidTr="00BC00CC">
        <w:trPr>
          <w:trHeight w:val="900"/>
        </w:trPr>
        <w:tc>
          <w:tcPr>
            <w:tcW w:w="1984" w:type="dxa"/>
            <w:shd w:val="clear" w:color="auto" w:fill="auto"/>
            <w:tcMar>
              <w:top w:w="85" w:type="dxa"/>
              <w:left w:w="85" w:type="dxa"/>
              <w:bottom w:w="85" w:type="dxa"/>
              <w:right w:w="85" w:type="dxa"/>
            </w:tcMar>
          </w:tcPr>
          <w:p w14:paraId="2638813A" w14:textId="77777777" w:rsidR="00CF3B2C" w:rsidRPr="008203FD" w:rsidRDefault="00CF3B2C" w:rsidP="008203FD">
            <w:r w:rsidRPr="008203FD">
              <w:t>Yarra Ranges Council</w:t>
            </w:r>
          </w:p>
        </w:tc>
        <w:tc>
          <w:tcPr>
            <w:tcW w:w="2155" w:type="dxa"/>
            <w:shd w:val="clear" w:color="auto" w:fill="auto"/>
            <w:tcMar>
              <w:top w:w="85" w:type="dxa"/>
              <w:left w:w="85" w:type="dxa"/>
              <w:bottom w:w="85" w:type="dxa"/>
              <w:right w:w="85" w:type="dxa"/>
            </w:tcMar>
          </w:tcPr>
          <w:p w14:paraId="60C2509B" w14:textId="77777777" w:rsidR="00CF3B2C" w:rsidRPr="008203FD" w:rsidRDefault="00CF3B2C" w:rsidP="008203FD">
            <w:r w:rsidRPr="008203FD">
              <w:t>Dandenong Ranges Weed Removal</w:t>
            </w:r>
          </w:p>
        </w:tc>
        <w:tc>
          <w:tcPr>
            <w:tcW w:w="4308" w:type="dxa"/>
            <w:shd w:val="clear" w:color="auto" w:fill="auto"/>
            <w:tcMar>
              <w:top w:w="85" w:type="dxa"/>
              <w:left w:w="85" w:type="dxa"/>
              <w:bottom w:w="85" w:type="dxa"/>
              <w:right w:w="85" w:type="dxa"/>
            </w:tcMar>
          </w:tcPr>
          <w:p w14:paraId="199B2F8A" w14:textId="77777777" w:rsidR="00CF3B2C" w:rsidRPr="008203FD" w:rsidRDefault="00CF3B2C" w:rsidP="008203FD">
            <w:r w:rsidRPr="008203FD">
              <w:t>The Dandenong Ranges Weed Removal project, which focuses on Dandenong, Dodsons and Sassafras Creeks headwater weed management, consolidated weed control and supported existing employment and staffing arrangements to enable continued delivery of services for projects.</w:t>
            </w:r>
          </w:p>
        </w:tc>
        <w:tc>
          <w:tcPr>
            <w:tcW w:w="2043" w:type="dxa"/>
            <w:shd w:val="clear" w:color="auto" w:fill="auto"/>
            <w:tcMar>
              <w:top w:w="85" w:type="dxa"/>
              <w:left w:w="85" w:type="dxa"/>
              <w:bottom w:w="85" w:type="dxa"/>
              <w:right w:w="85" w:type="dxa"/>
            </w:tcMar>
          </w:tcPr>
          <w:p w14:paraId="717B83D1" w14:textId="77777777" w:rsidR="00CF3B2C" w:rsidRPr="00AE643D" w:rsidRDefault="00CF3B2C" w:rsidP="00AE643D">
            <w:pPr>
              <w:jc w:val="right"/>
            </w:pPr>
            <w:r w:rsidRPr="00AE643D">
              <w:t>133,000</w:t>
            </w:r>
          </w:p>
        </w:tc>
      </w:tr>
    </w:tbl>
    <w:p w14:paraId="0ACADBAF" w14:textId="77777777" w:rsidR="00CF3B2C" w:rsidRPr="00CF3B2C" w:rsidRDefault="00CF3B2C" w:rsidP="00EF42A9">
      <w:pPr>
        <w:pStyle w:val="Heading2"/>
      </w:pPr>
      <w:r w:rsidRPr="00CF3B2C">
        <w:t>Programs: Plantation Investment Strategy</w:t>
      </w:r>
    </w:p>
    <w:p w14:paraId="235A77DB" w14:textId="77777777" w:rsidR="00CF3B2C" w:rsidRPr="00CF3B2C" w:rsidRDefault="00CF3B2C" w:rsidP="00EF42A9">
      <w:pPr>
        <w:pStyle w:val="Heading3"/>
      </w:pPr>
      <w:r w:rsidRPr="00CF3B2C">
        <w:t xml:space="preserve">Department of Jobs, Precincts and Regions </w:t>
      </w:r>
    </w:p>
    <w:p w14:paraId="60B4D7A3" w14:textId="77777777" w:rsidR="00CF3B2C" w:rsidRPr="008203FD" w:rsidRDefault="00CF3B2C" w:rsidP="008203FD">
      <w:r w:rsidRPr="008203FD">
        <w:t>This project’s primary objective is to further diversify timber supply away from native forests to increased supply from plantations. This will reduce the net harvest area of native forests for timber and in doing so preserve and enhance the biodiversity of species within these forests and deliver other associated environmental benefits. The project also contributes to carbon dioxide abatement efforts.</w:t>
      </w:r>
    </w:p>
    <w:tbl>
      <w:tblPr>
        <w:tblW w:w="1049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2155"/>
        <w:gridCol w:w="4308"/>
        <w:gridCol w:w="2043"/>
      </w:tblGrid>
      <w:tr w:rsidR="00CF3B2C" w:rsidRPr="00CF3B2C" w14:paraId="06AAACDF" w14:textId="77777777" w:rsidTr="00BC00CC">
        <w:trPr>
          <w:trHeight w:val="300"/>
          <w:tblHeader/>
        </w:trPr>
        <w:tc>
          <w:tcPr>
            <w:tcW w:w="1984" w:type="dxa"/>
            <w:shd w:val="clear" w:color="auto" w:fill="auto"/>
            <w:tcMar>
              <w:top w:w="113" w:type="dxa"/>
              <w:left w:w="113" w:type="dxa"/>
              <w:bottom w:w="113" w:type="dxa"/>
              <w:right w:w="57" w:type="dxa"/>
            </w:tcMar>
          </w:tcPr>
          <w:p w14:paraId="14C16235" w14:textId="77777777" w:rsidR="00CF3B2C" w:rsidRPr="00AE643D" w:rsidRDefault="00CF3B2C" w:rsidP="00AE643D">
            <w:pPr>
              <w:rPr>
                <w:b/>
                <w:bCs/>
              </w:rPr>
            </w:pPr>
            <w:r w:rsidRPr="00AE643D">
              <w:rPr>
                <w:b/>
                <w:bCs/>
              </w:rPr>
              <w:t xml:space="preserve">Grant Recipient </w:t>
            </w:r>
          </w:p>
        </w:tc>
        <w:tc>
          <w:tcPr>
            <w:tcW w:w="2155" w:type="dxa"/>
            <w:shd w:val="clear" w:color="auto" w:fill="auto"/>
            <w:tcMar>
              <w:top w:w="113" w:type="dxa"/>
              <w:left w:w="113" w:type="dxa"/>
              <w:bottom w:w="113" w:type="dxa"/>
              <w:right w:w="57" w:type="dxa"/>
            </w:tcMar>
          </w:tcPr>
          <w:p w14:paraId="59E1447F" w14:textId="77777777" w:rsidR="00CF3B2C" w:rsidRPr="00AE643D" w:rsidRDefault="00CF3B2C" w:rsidP="00AE643D">
            <w:pPr>
              <w:rPr>
                <w:b/>
                <w:bCs/>
              </w:rPr>
            </w:pPr>
            <w:r w:rsidRPr="00AE643D">
              <w:rPr>
                <w:b/>
                <w:bCs/>
              </w:rPr>
              <w:t>Project Name</w:t>
            </w:r>
          </w:p>
        </w:tc>
        <w:tc>
          <w:tcPr>
            <w:tcW w:w="4308" w:type="dxa"/>
            <w:shd w:val="clear" w:color="auto" w:fill="auto"/>
            <w:tcMar>
              <w:top w:w="113" w:type="dxa"/>
              <w:left w:w="113" w:type="dxa"/>
              <w:bottom w:w="113" w:type="dxa"/>
              <w:right w:w="57" w:type="dxa"/>
            </w:tcMar>
          </w:tcPr>
          <w:p w14:paraId="320DB3A6" w14:textId="77777777" w:rsidR="00CF3B2C" w:rsidRPr="00AE643D" w:rsidRDefault="00CF3B2C" w:rsidP="00AE643D">
            <w:pPr>
              <w:rPr>
                <w:b/>
                <w:bCs/>
              </w:rPr>
            </w:pPr>
            <w:r w:rsidRPr="00AE643D">
              <w:rPr>
                <w:b/>
                <w:bCs/>
              </w:rPr>
              <w:t xml:space="preserve">Project description </w:t>
            </w:r>
          </w:p>
        </w:tc>
        <w:tc>
          <w:tcPr>
            <w:tcW w:w="2043" w:type="dxa"/>
            <w:shd w:val="clear" w:color="auto" w:fill="auto"/>
            <w:tcMar>
              <w:top w:w="113" w:type="dxa"/>
              <w:left w:w="113" w:type="dxa"/>
              <w:bottom w:w="113" w:type="dxa"/>
              <w:right w:w="57" w:type="dxa"/>
            </w:tcMar>
          </w:tcPr>
          <w:p w14:paraId="52B1B647" w14:textId="77777777" w:rsidR="00CF3B2C" w:rsidRPr="00AE643D" w:rsidRDefault="00CF3B2C" w:rsidP="00AE643D">
            <w:pPr>
              <w:jc w:val="right"/>
              <w:rPr>
                <w:b/>
                <w:bCs/>
              </w:rPr>
            </w:pPr>
            <w:r w:rsidRPr="00AE643D">
              <w:rPr>
                <w:b/>
                <w:bCs/>
              </w:rPr>
              <w:t>Funding ($)</w:t>
            </w:r>
          </w:p>
        </w:tc>
      </w:tr>
      <w:tr w:rsidR="00CF3B2C" w:rsidRPr="00CF3B2C" w14:paraId="49951E76" w14:textId="77777777" w:rsidTr="00BC00CC">
        <w:trPr>
          <w:trHeight w:val="300"/>
        </w:trPr>
        <w:tc>
          <w:tcPr>
            <w:tcW w:w="1984" w:type="dxa"/>
            <w:shd w:val="clear" w:color="auto" w:fill="auto"/>
            <w:tcMar>
              <w:top w:w="85" w:type="dxa"/>
              <w:left w:w="85" w:type="dxa"/>
              <w:bottom w:w="85" w:type="dxa"/>
              <w:right w:w="85" w:type="dxa"/>
            </w:tcMar>
          </w:tcPr>
          <w:p w14:paraId="5CB689C7" w14:textId="77777777" w:rsidR="00CF3B2C" w:rsidRPr="008203FD" w:rsidRDefault="00CF3B2C" w:rsidP="008203FD">
            <w:r w:rsidRPr="008203FD">
              <w:t>Hancock Victorian Plantations</w:t>
            </w:r>
          </w:p>
        </w:tc>
        <w:tc>
          <w:tcPr>
            <w:tcW w:w="2155" w:type="dxa"/>
            <w:shd w:val="clear" w:color="auto" w:fill="auto"/>
            <w:tcMar>
              <w:top w:w="85" w:type="dxa"/>
              <w:left w:w="85" w:type="dxa"/>
              <w:bottom w:w="85" w:type="dxa"/>
              <w:right w:w="85" w:type="dxa"/>
            </w:tcMar>
          </w:tcPr>
          <w:p w14:paraId="61D07BEC" w14:textId="77777777" w:rsidR="00CF3B2C" w:rsidRPr="008203FD" w:rsidRDefault="00CF3B2C" w:rsidP="008203FD">
            <w:r w:rsidRPr="008203FD">
              <w:t>Hancock Victorian Plantations Seedling Nursery Expansion in Gelliondale</w:t>
            </w:r>
          </w:p>
        </w:tc>
        <w:tc>
          <w:tcPr>
            <w:tcW w:w="4308" w:type="dxa"/>
            <w:shd w:val="clear" w:color="auto" w:fill="auto"/>
            <w:tcMar>
              <w:top w:w="85" w:type="dxa"/>
              <w:left w:w="85" w:type="dxa"/>
              <w:bottom w:w="85" w:type="dxa"/>
              <w:right w:w="85" w:type="dxa"/>
            </w:tcMar>
          </w:tcPr>
          <w:p w14:paraId="162EE467" w14:textId="77777777" w:rsidR="00CF3B2C" w:rsidRPr="008203FD" w:rsidRDefault="00CF3B2C" w:rsidP="008203FD">
            <w:r w:rsidRPr="008203FD">
              <w:t>New plant nursery facilities at the Hancock Victorian Plantations site for increased production of pine trees.</w:t>
            </w:r>
          </w:p>
        </w:tc>
        <w:tc>
          <w:tcPr>
            <w:tcW w:w="2043" w:type="dxa"/>
            <w:shd w:val="clear" w:color="auto" w:fill="auto"/>
            <w:tcMar>
              <w:top w:w="85" w:type="dxa"/>
              <w:left w:w="85" w:type="dxa"/>
              <w:bottom w:w="85" w:type="dxa"/>
              <w:right w:w="85" w:type="dxa"/>
            </w:tcMar>
          </w:tcPr>
          <w:p w14:paraId="1FFD0AD4" w14:textId="77777777" w:rsidR="00CF3B2C" w:rsidRPr="00AE643D" w:rsidRDefault="00CF3B2C" w:rsidP="00AE643D">
            <w:pPr>
              <w:jc w:val="right"/>
            </w:pPr>
            <w:r w:rsidRPr="00AE643D">
              <w:t>700,000</w:t>
            </w:r>
          </w:p>
        </w:tc>
      </w:tr>
      <w:tr w:rsidR="00CF3B2C" w:rsidRPr="00CF3B2C" w14:paraId="5536B17A" w14:textId="77777777" w:rsidTr="00BC00CC">
        <w:trPr>
          <w:trHeight w:val="600"/>
        </w:trPr>
        <w:tc>
          <w:tcPr>
            <w:tcW w:w="1984" w:type="dxa"/>
            <w:shd w:val="clear" w:color="auto" w:fill="auto"/>
            <w:tcMar>
              <w:top w:w="85" w:type="dxa"/>
              <w:left w:w="85" w:type="dxa"/>
              <w:bottom w:w="85" w:type="dxa"/>
              <w:right w:w="85" w:type="dxa"/>
            </w:tcMar>
          </w:tcPr>
          <w:p w14:paraId="78BE7E96" w14:textId="77777777" w:rsidR="00CF3B2C" w:rsidRPr="008203FD" w:rsidRDefault="00CF3B2C" w:rsidP="008203FD">
            <w:r w:rsidRPr="008203FD">
              <w:t>University of Melbourne</w:t>
            </w:r>
          </w:p>
        </w:tc>
        <w:tc>
          <w:tcPr>
            <w:tcW w:w="2155" w:type="dxa"/>
            <w:shd w:val="clear" w:color="auto" w:fill="auto"/>
            <w:tcMar>
              <w:top w:w="85" w:type="dxa"/>
              <w:left w:w="85" w:type="dxa"/>
              <w:bottom w:w="85" w:type="dxa"/>
              <w:right w:w="85" w:type="dxa"/>
            </w:tcMar>
          </w:tcPr>
          <w:p w14:paraId="3F0B4C02" w14:textId="77777777" w:rsidR="00CF3B2C" w:rsidRPr="008203FD" w:rsidRDefault="00CF3B2C" w:rsidP="008203FD">
            <w:r w:rsidRPr="008203FD">
              <w:t>Farm Forestry Research Project</w:t>
            </w:r>
          </w:p>
        </w:tc>
        <w:tc>
          <w:tcPr>
            <w:tcW w:w="4308" w:type="dxa"/>
            <w:shd w:val="clear" w:color="auto" w:fill="auto"/>
            <w:tcMar>
              <w:top w:w="85" w:type="dxa"/>
              <w:left w:w="85" w:type="dxa"/>
              <w:bottom w:w="85" w:type="dxa"/>
              <w:right w:w="85" w:type="dxa"/>
            </w:tcMar>
          </w:tcPr>
          <w:p w14:paraId="2F6FCAF5" w14:textId="77777777" w:rsidR="00CF3B2C" w:rsidRPr="008203FD" w:rsidRDefault="00CF3B2C" w:rsidP="008203FD">
            <w:r w:rsidRPr="008203FD">
              <w:t>Research to maximise the co-benefits from trees on grazing properties in eastern Australia</w:t>
            </w:r>
          </w:p>
        </w:tc>
        <w:tc>
          <w:tcPr>
            <w:tcW w:w="2043" w:type="dxa"/>
            <w:shd w:val="clear" w:color="auto" w:fill="auto"/>
            <w:tcMar>
              <w:top w:w="85" w:type="dxa"/>
              <w:left w:w="85" w:type="dxa"/>
              <w:bottom w:w="85" w:type="dxa"/>
              <w:right w:w="85" w:type="dxa"/>
            </w:tcMar>
          </w:tcPr>
          <w:p w14:paraId="6EC9F7DC" w14:textId="77777777" w:rsidR="00CF3B2C" w:rsidRPr="00AE643D" w:rsidRDefault="00CF3B2C" w:rsidP="00AE643D">
            <w:pPr>
              <w:jc w:val="right"/>
            </w:pPr>
            <w:r w:rsidRPr="00AE643D">
              <w:t>170,000</w:t>
            </w:r>
          </w:p>
        </w:tc>
      </w:tr>
      <w:tr w:rsidR="00CF3B2C" w:rsidRPr="00CF3B2C" w14:paraId="1A2540EE" w14:textId="77777777" w:rsidTr="00BC00CC">
        <w:trPr>
          <w:trHeight w:val="900"/>
        </w:trPr>
        <w:tc>
          <w:tcPr>
            <w:tcW w:w="1984" w:type="dxa"/>
            <w:shd w:val="clear" w:color="auto" w:fill="auto"/>
            <w:tcMar>
              <w:top w:w="85" w:type="dxa"/>
              <w:left w:w="85" w:type="dxa"/>
              <w:bottom w:w="85" w:type="dxa"/>
              <w:right w:w="85" w:type="dxa"/>
            </w:tcMar>
          </w:tcPr>
          <w:p w14:paraId="2E436738" w14:textId="77777777" w:rsidR="00CF3B2C" w:rsidRPr="008203FD" w:rsidRDefault="00CF3B2C" w:rsidP="008203FD">
            <w:r w:rsidRPr="008203FD">
              <w:t>VicForests</w:t>
            </w:r>
          </w:p>
        </w:tc>
        <w:tc>
          <w:tcPr>
            <w:tcW w:w="2155" w:type="dxa"/>
            <w:shd w:val="clear" w:color="auto" w:fill="auto"/>
            <w:tcMar>
              <w:top w:w="85" w:type="dxa"/>
              <w:left w:w="85" w:type="dxa"/>
              <w:bottom w:w="85" w:type="dxa"/>
              <w:right w:w="85" w:type="dxa"/>
            </w:tcMar>
          </w:tcPr>
          <w:p w14:paraId="6ADB9746" w14:textId="77777777" w:rsidR="00CF3B2C" w:rsidRPr="008203FD" w:rsidRDefault="00CF3B2C" w:rsidP="008203FD">
            <w:r w:rsidRPr="008203FD">
              <w:t>Gippsland Crown Land Plantings</w:t>
            </w:r>
          </w:p>
        </w:tc>
        <w:tc>
          <w:tcPr>
            <w:tcW w:w="4308" w:type="dxa"/>
            <w:shd w:val="clear" w:color="auto" w:fill="auto"/>
            <w:tcMar>
              <w:top w:w="85" w:type="dxa"/>
              <w:left w:w="85" w:type="dxa"/>
              <w:bottom w:w="85" w:type="dxa"/>
              <w:right w:w="85" w:type="dxa"/>
            </w:tcMar>
          </w:tcPr>
          <w:p w14:paraId="054740A9" w14:textId="77777777" w:rsidR="00CF3B2C" w:rsidRPr="008203FD" w:rsidRDefault="00CF3B2C" w:rsidP="008203FD">
            <w:r w:rsidRPr="008203FD">
              <w:t>State plantings on Crown land for additional plantation activity in the region whilst the Gippsland Plantations Investment Program (GPIP) is being finalised</w:t>
            </w:r>
          </w:p>
        </w:tc>
        <w:tc>
          <w:tcPr>
            <w:tcW w:w="2043" w:type="dxa"/>
            <w:shd w:val="clear" w:color="auto" w:fill="auto"/>
            <w:tcMar>
              <w:top w:w="85" w:type="dxa"/>
              <w:left w:w="85" w:type="dxa"/>
              <w:bottom w:w="85" w:type="dxa"/>
              <w:right w:w="85" w:type="dxa"/>
            </w:tcMar>
          </w:tcPr>
          <w:p w14:paraId="198839FC" w14:textId="77777777" w:rsidR="00CF3B2C" w:rsidRPr="00AE643D" w:rsidRDefault="00CF3B2C" w:rsidP="00AE643D">
            <w:pPr>
              <w:jc w:val="right"/>
            </w:pPr>
            <w:r w:rsidRPr="00AE643D">
              <w:t>2,037,999</w:t>
            </w:r>
          </w:p>
        </w:tc>
      </w:tr>
      <w:tr w:rsidR="00CF3B2C" w:rsidRPr="00CF3B2C" w14:paraId="37A3E954" w14:textId="77777777" w:rsidTr="00BC00CC">
        <w:trPr>
          <w:trHeight w:val="900"/>
        </w:trPr>
        <w:tc>
          <w:tcPr>
            <w:tcW w:w="1984" w:type="dxa"/>
            <w:shd w:val="clear" w:color="auto" w:fill="auto"/>
            <w:tcMar>
              <w:top w:w="85" w:type="dxa"/>
              <w:left w:w="85" w:type="dxa"/>
              <w:bottom w:w="85" w:type="dxa"/>
              <w:right w:w="85" w:type="dxa"/>
            </w:tcMar>
          </w:tcPr>
          <w:p w14:paraId="2238AFC6" w14:textId="77777777" w:rsidR="00CF3B2C" w:rsidRPr="008203FD" w:rsidRDefault="00CF3B2C" w:rsidP="008203FD">
            <w:r w:rsidRPr="008203FD">
              <w:t>VicForests</w:t>
            </w:r>
          </w:p>
        </w:tc>
        <w:tc>
          <w:tcPr>
            <w:tcW w:w="2155" w:type="dxa"/>
            <w:shd w:val="clear" w:color="auto" w:fill="auto"/>
            <w:tcMar>
              <w:top w:w="85" w:type="dxa"/>
              <w:left w:w="85" w:type="dxa"/>
              <w:bottom w:w="85" w:type="dxa"/>
              <w:right w:w="85" w:type="dxa"/>
            </w:tcMar>
          </w:tcPr>
          <w:p w14:paraId="73BBF314" w14:textId="77777777" w:rsidR="00CF3B2C" w:rsidRPr="008203FD" w:rsidRDefault="00CF3B2C" w:rsidP="008203FD">
            <w:r w:rsidRPr="008203FD">
              <w:t>Farm Forestry</w:t>
            </w:r>
          </w:p>
        </w:tc>
        <w:tc>
          <w:tcPr>
            <w:tcW w:w="4308" w:type="dxa"/>
            <w:shd w:val="clear" w:color="auto" w:fill="auto"/>
            <w:tcMar>
              <w:top w:w="85" w:type="dxa"/>
              <w:left w:w="85" w:type="dxa"/>
              <w:bottom w:w="85" w:type="dxa"/>
              <w:right w:w="85" w:type="dxa"/>
            </w:tcMar>
          </w:tcPr>
          <w:p w14:paraId="0C69304B" w14:textId="77777777" w:rsidR="00CF3B2C" w:rsidRPr="008203FD" w:rsidRDefault="00CF3B2C" w:rsidP="008203FD">
            <w:r w:rsidRPr="008203FD">
              <w:t>VicForests is developing and delivering a farm forestry program to enable landholder participation in the Gippsland Plantations Investment Program (GPIP)</w:t>
            </w:r>
          </w:p>
        </w:tc>
        <w:tc>
          <w:tcPr>
            <w:tcW w:w="2043" w:type="dxa"/>
            <w:shd w:val="clear" w:color="auto" w:fill="auto"/>
            <w:tcMar>
              <w:top w:w="85" w:type="dxa"/>
              <w:left w:w="85" w:type="dxa"/>
              <w:bottom w:w="85" w:type="dxa"/>
              <w:right w:w="85" w:type="dxa"/>
            </w:tcMar>
          </w:tcPr>
          <w:p w14:paraId="3A6E619F" w14:textId="77777777" w:rsidR="00CF3B2C" w:rsidRPr="00AE643D" w:rsidRDefault="00CF3B2C" w:rsidP="00AE643D">
            <w:pPr>
              <w:jc w:val="right"/>
            </w:pPr>
            <w:r w:rsidRPr="00AE643D">
              <w:t>2,500,000</w:t>
            </w:r>
          </w:p>
        </w:tc>
      </w:tr>
      <w:tr w:rsidR="00CF3B2C" w:rsidRPr="00CF3B2C" w14:paraId="0046CC2B" w14:textId="77777777" w:rsidTr="00BC00CC">
        <w:trPr>
          <w:trHeight w:val="615"/>
        </w:trPr>
        <w:tc>
          <w:tcPr>
            <w:tcW w:w="1984" w:type="dxa"/>
            <w:shd w:val="clear" w:color="auto" w:fill="auto"/>
            <w:tcMar>
              <w:top w:w="85" w:type="dxa"/>
              <w:left w:w="85" w:type="dxa"/>
              <w:bottom w:w="85" w:type="dxa"/>
              <w:right w:w="85" w:type="dxa"/>
            </w:tcMar>
          </w:tcPr>
          <w:p w14:paraId="263B09D1" w14:textId="77777777" w:rsidR="00CF3B2C" w:rsidRPr="008203FD" w:rsidRDefault="00CF3B2C" w:rsidP="008203FD">
            <w:r w:rsidRPr="008203FD">
              <w:t>VicForests</w:t>
            </w:r>
          </w:p>
        </w:tc>
        <w:tc>
          <w:tcPr>
            <w:tcW w:w="2155" w:type="dxa"/>
            <w:shd w:val="clear" w:color="auto" w:fill="auto"/>
            <w:tcMar>
              <w:top w:w="85" w:type="dxa"/>
              <w:left w:w="85" w:type="dxa"/>
              <w:bottom w:w="85" w:type="dxa"/>
              <w:right w:w="85" w:type="dxa"/>
            </w:tcMar>
          </w:tcPr>
          <w:p w14:paraId="41F469A6" w14:textId="77777777" w:rsidR="00CF3B2C" w:rsidRPr="008203FD" w:rsidRDefault="00CF3B2C" w:rsidP="008203FD">
            <w:r w:rsidRPr="008203FD">
              <w:t>State-Owned Nursery in East Gippsland</w:t>
            </w:r>
          </w:p>
        </w:tc>
        <w:tc>
          <w:tcPr>
            <w:tcW w:w="4308" w:type="dxa"/>
            <w:shd w:val="clear" w:color="auto" w:fill="auto"/>
            <w:tcMar>
              <w:top w:w="85" w:type="dxa"/>
              <w:left w:w="85" w:type="dxa"/>
              <w:bottom w:w="85" w:type="dxa"/>
              <w:right w:w="85" w:type="dxa"/>
            </w:tcMar>
          </w:tcPr>
          <w:p w14:paraId="5885CD29" w14:textId="77777777" w:rsidR="00CF3B2C" w:rsidRPr="008203FD" w:rsidRDefault="00CF3B2C" w:rsidP="008203FD">
            <w:r w:rsidRPr="008203FD">
              <w:t>Establishment of a Victorian forest Nursery to increase the eucalypt seedling supply chain</w:t>
            </w:r>
          </w:p>
        </w:tc>
        <w:tc>
          <w:tcPr>
            <w:tcW w:w="2043" w:type="dxa"/>
            <w:shd w:val="clear" w:color="auto" w:fill="auto"/>
            <w:tcMar>
              <w:top w:w="85" w:type="dxa"/>
              <w:left w:w="85" w:type="dxa"/>
              <w:bottom w:w="85" w:type="dxa"/>
              <w:right w:w="85" w:type="dxa"/>
            </w:tcMar>
          </w:tcPr>
          <w:p w14:paraId="201C7F27" w14:textId="77777777" w:rsidR="00CF3B2C" w:rsidRPr="00AE643D" w:rsidRDefault="00CF3B2C" w:rsidP="00AE643D">
            <w:pPr>
              <w:jc w:val="right"/>
            </w:pPr>
            <w:r w:rsidRPr="00AE643D">
              <w:t>800,000</w:t>
            </w:r>
          </w:p>
        </w:tc>
      </w:tr>
    </w:tbl>
    <w:p w14:paraId="7ABD7658" w14:textId="77777777" w:rsidR="00CF3B2C" w:rsidRPr="00CF3B2C" w:rsidRDefault="00CF3B2C" w:rsidP="00EF42A9">
      <w:pPr>
        <w:pStyle w:val="Heading2"/>
      </w:pPr>
      <w:r w:rsidRPr="00CF3B2C">
        <w:t xml:space="preserve">Program: Port Phillip Bay Fund </w:t>
      </w:r>
    </w:p>
    <w:p w14:paraId="51720B19" w14:textId="77777777" w:rsidR="00CF3B2C" w:rsidRPr="00CF3B2C" w:rsidRDefault="00CF3B2C" w:rsidP="00EF42A9">
      <w:pPr>
        <w:pStyle w:val="Heading3"/>
      </w:pPr>
      <w:r w:rsidRPr="00CF3B2C">
        <w:t>Department of Environment, Land, Water and Planning</w:t>
      </w:r>
    </w:p>
    <w:p w14:paraId="1F20A51C" w14:textId="77777777" w:rsidR="00CF3B2C" w:rsidRPr="008203FD" w:rsidRDefault="00CF3B2C" w:rsidP="008203FD">
      <w:r w:rsidRPr="008203FD">
        <w:t xml:space="preserve">This program aims to: </w:t>
      </w:r>
    </w:p>
    <w:p w14:paraId="426AF3A5" w14:textId="77777777" w:rsidR="00CF3B2C" w:rsidRPr="00D76C69" w:rsidRDefault="00CF3B2C" w:rsidP="00D76C69">
      <w:pPr>
        <w:pStyle w:val="ListParagraph"/>
        <w:numPr>
          <w:ilvl w:val="0"/>
          <w:numId w:val="18"/>
        </w:numPr>
      </w:pPr>
      <w:r w:rsidRPr="00D76C69">
        <w:t>protect the health of the Port Phillip bay and bay catchment area by encouraging partnerships across a range of interested groups and organisations who support the environmental health of the bay</w:t>
      </w:r>
    </w:p>
    <w:p w14:paraId="1C11DDEE" w14:textId="77777777" w:rsidR="00CF3B2C" w:rsidRPr="00D76C69" w:rsidRDefault="00CF3B2C" w:rsidP="00D76C69">
      <w:pPr>
        <w:pStyle w:val="ListParagraph"/>
        <w:numPr>
          <w:ilvl w:val="0"/>
          <w:numId w:val="18"/>
        </w:numPr>
      </w:pPr>
      <w:r w:rsidRPr="00D76C69">
        <w:t xml:space="preserve">enhance the amenity and environmental values in the bay and on the foreshore </w:t>
      </w:r>
    </w:p>
    <w:p w14:paraId="747BB6E5" w14:textId="77777777" w:rsidR="00CF3B2C" w:rsidRPr="00D76C69" w:rsidRDefault="00CF3B2C" w:rsidP="00D76C69">
      <w:pPr>
        <w:pStyle w:val="ListParagraph"/>
        <w:numPr>
          <w:ilvl w:val="0"/>
          <w:numId w:val="18"/>
        </w:numPr>
      </w:pPr>
      <w:r w:rsidRPr="00D76C69">
        <w:t>reduce threats to the health of the bay.</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2155"/>
        <w:gridCol w:w="4308"/>
        <w:gridCol w:w="1901"/>
      </w:tblGrid>
      <w:tr w:rsidR="00CF3B2C" w:rsidRPr="00CF3B2C" w14:paraId="29EFBC78" w14:textId="77777777" w:rsidTr="00BC00CC">
        <w:trPr>
          <w:trHeight w:val="300"/>
          <w:tblHeader/>
        </w:trPr>
        <w:tc>
          <w:tcPr>
            <w:tcW w:w="1984" w:type="dxa"/>
            <w:shd w:val="clear" w:color="auto" w:fill="auto"/>
            <w:tcMar>
              <w:top w:w="113" w:type="dxa"/>
              <w:left w:w="113" w:type="dxa"/>
              <w:bottom w:w="113" w:type="dxa"/>
              <w:right w:w="57" w:type="dxa"/>
            </w:tcMar>
          </w:tcPr>
          <w:p w14:paraId="49245B50" w14:textId="77777777" w:rsidR="00CF3B2C" w:rsidRPr="00AE643D" w:rsidRDefault="00CF3B2C" w:rsidP="00AE643D">
            <w:pPr>
              <w:rPr>
                <w:b/>
                <w:bCs/>
              </w:rPr>
            </w:pPr>
            <w:r w:rsidRPr="00AE643D">
              <w:rPr>
                <w:b/>
                <w:bCs/>
              </w:rPr>
              <w:t xml:space="preserve">Grant Recipient </w:t>
            </w:r>
          </w:p>
        </w:tc>
        <w:tc>
          <w:tcPr>
            <w:tcW w:w="2155" w:type="dxa"/>
            <w:shd w:val="clear" w:color="auto" w:fill="auto"/>
            <w:tcMar>
              <w:top w:w="113" w:type="dxa"/>
              <w:left w:w="113" w:type="dxa"/>
              <w:bottom w:w="113" w:type="dxa"/>
              <w:right w:w="57" w:type="dxa"/>
            </w:tcMar>
          </w:tcPr>
          <w:p w14:paraId="12CFEA1A" w14:textId="77777777" w:rsidR="00CF3B2C" w:rsidRPr="00AE643D" w:rsidRDefault="00CF3B2C" w:rsidP="00AE643D">
            <w:pPr>
              <w:rPr>
                <w:b/>
                <w:bCs/>
              </w:rPr>
            </w:pPr>
            <w:r w:rsidRPr="00AE643D">
              <w:rPr>
                <w:b/>
                <w:bCs/>
              </w:rPr>
              <w:t>Project Name</w:t>
            </w:r>
          </w:p>
        </w:tc>
        <w:tc>
          <w:tcPr>
            <w:tcW w:w="4308" w:type="dxa"/>
            <w:shd w:val="clear" w:color="auto" w:fill="auto"/>
            <w:tcMar>
              <w:top w:w="113" w:type="dxa"/>
              <w:left w:w="113" w:type="dxa"/>
              <w:bottom w:w="113" w:type="dxa"/>
              <w:right w:w="57" w:type="dxa"/>
            </w:tcMar>
          </w:tcPr>
          <w:p w14:paraId="4D549959" w14:textId="77777777" w:rsidR="00CF3B2C" w:rsidRPr="00AE643D" w:rsidRDefault="00CF3B2C" w:rsidP="00AE643D">
            <w:pPr>
              <w:rPr>
                <w:b/>
                <w:bCs/>
              </w:rPr>
            </w:pPr>
            <w:r w:rsidRPr="00AE643D">
              <w:rPr>
                <w:b/>
                <w:bCs/>
              </w:rPr>
              <w:t xml:space="preserve">Project description </w:t>
            </w:r>
          </w:p>
        </w:tc>
        <w:tc>
          <w:tcPr>
            <w:tcW w:w="1901" w:type="dxa"/>
            <w:shd w:val="clear" w:color="auto" w:fill="auto"/>
            <w:tcMar>
              <w:top w:w="113" w:type="dxa"/>
              <w:left w:w="113" w:type="dxa"/>
              <w:bottom w:w="113" w:type="dxa"/>
              <w:right w:w="57" w:type="dxa"/>
            </w:tcMar>
          </w:tcPr>
          <w:p w14:paraId="418BC41F" w14:textId="77777777" w:rsidR="00CF3B2C" w:rsidRPr="00AE643D" w:rsidRDefault="00CF3B2C" w:rsidP="00AE643D">
            <w:pPr>
              <w:jc w:val="right"/>
              <w:rPr>
                <w:b/>
                <w:bCs/>
              </w:rPr>
            </w:pPr>
            <w:r w:rsidRPr="00AE643D">
              <w:rPr>
                <w:b/>
                <w:bCs/>
              </w:rPr>
              <w:t>Funding ($)</w:t>
            </w:r>
          </w:p>
        </w:tc>
      </w:tr>
      <w:tr w:rsidR="00CF3B2C" w:rsidRPr="00CF3B2C" w14:paraId="43F35B29" w14:textId="77777777" w:rsidTr="00BC00CC">
        <w:trPr>
          <w:trHeight w:val="900"/>
        </w:trPr>
        <w:tc>
          <w:tcPr>
            <w:tcW w:w="1984" w:type="dxa"/>
            <w:shd w:val="clear" w:color="auto" w:fill="auto"/>
            <w:tcMar>
              <w:top w:w="85" w:type="dxa"/>
              <w:left w:w="85" w:type="dxa"/>
              <w:bottom w:w="85" w:type="dxa"/>
              <w:right w:w="85" w:type="dxa"/>
            </w:tcMar>
          </w:tcPr>
          <w:p w14:paraId="6D1E0DF3" w14:textId="77777777" w:rsidR="00CF3B2C" w:rsidRPr="008203FD" w:rsidRDefault="00CF3B2C" w:rsidP="008203FD">
            <w:r w:rsidRPr="008203FD">
              <w:t>Balcombe Estuary Reserves Group Mt Martha</w:t>
            </w:r>
          </w:p>
        </w:tc>
        <w:tc>
          <w:tcPr>
            <w:tcW w:w="2155" w:type="dxa"/>
            <w:shd w:val="clear" w:color="auto" w:fill="auto"/>
            <w:tcMar>
              <w:top w:w="85" w:type="dxa"/>
              <w:left w:w="85" w:type="dxa"/>
              <w:bottom w:w="85" w:type="dxa"/>
              <w:right w:w="85" w:type="dxa"/>
            </w:tcMar>
          </w:tcPr>
          <w:p w14:paraId="350A129F" w14:textId="77777777" w:rsidR="00CF3B2C" w:rsidRPr="008203FD" w:rsidRDefault="00CF3B2C" w:rsidP="008203FD">
            <w:r w:rsidRPr="008203FD">
              <w:t xml:space="preserve">Collaborating to Protect Mount Martha’s Vulnerable Coast Woodlands </w:t>
            </w:r>
          </w:p>
        </w:tc>
        <w:tc>
          <w:tcPr>
            <w:tcW w:w="4308" w:type="dxa"/>
            <w:shd w:val="clear" w:color="auto" w:fill="auto"/>
            <w:tcMar>
              <w:top w:w="85" w:type="dxa"/>
              <w:left w:w="85" w:type="dxa"/>
              <w:bottom w:w="85" w:type="dxa"/>
              <w:right w:w="85" w:type="dxa"/>
            </w:tcMar>
          </w:tcPr>
          <w:p w14:paraId="5E79349A" w14:textId="77777777" w:rsidR="00CF3B2C" w:rsidRPr="008203FD" w:rsidRDefault="00CF3B2C" w:rsidP="008203FD">
            <w:r w:rsidRPr="008203FD">
              <w:t xml:space="preserve">This project aims to increase the health of the habitat and protect biodiversity values across priority areas via ongoing weed management enabling endemic species regeneration. </w:t>
            </w:r>
          </w:p>
        </w:tc>
        <w:tc>
          <w:tcPr>
            <w:tcW w:w="1901" w:type="dxa"/>
            <w:shd w:val="clear" w:color="auto" w:fill="auto"/>
            <w:tcMar>
              <w:top w:w="85" w:type="dxa"/>
              <w:left w:w="85" w:type="dxa"/>
              <w:bottom w:w="85" w:type="dxa"/>
              <w:right w:w="85" w:type="dxa"/>
            </w:tcMar>
          </w:tcPr>
          <w:p w14:paraId="6AE3E5CA" w14:textId="77777777" w:rsidR="00CF3B2C" w:rsidRPr="00AE643D" w:rsidRDefault="00CF3B2C" w:rsidP="00AE643D">
            <w:pPr>
              <w:jc w:val="right"/>
            </w:pPr>
            <w:r w:rsidRPr="00AE643D">
              <w:t xml:space="preserve"> 19,971 </w:t>
            </w:r>
          </w:p>
        </w:tc>
      </w:tr>
      <w:tr w:rsidR="00CF3B2C" w:rsidRPr="00CF3B2C" w14:paraId="4538157C" w14:textId="77777777" w:rsidTr="00BC00CC">
        <w:trPr>
          <w:trHeight w:val="900"/>
        </w:trPr>
        <w:tc>
          <w:tcPr>
            <w:tcW w:w="1984" w:type="dxa"/>
            <w:shd w:val="clear" w:color="auto" w:fill="auto"/>
            <w:tcMar>
              <w:top w:w="85" w:type="dxa"/>
              <w:left w:w="85" w:type="dxa"/>
              <w:bottom w:w="85" w:type="dxa"/>
              <w:right w:w="85" w:type="dxa"/>
            </w:tcMar>
          </w:tcPr>
          <w:p w14:paraId="69FD1992" w14:textId="77777777" w:rsidR="00CF3B2C" w:rsidRPr="008203FD" w:rsidRDefault="00CF3B2C" w:rsidP="008203FD">
            <w:r w:rsidRPr="008203FD">
              <w:t>Bellarine Bayside Foreshore Committee of Management</w:t>
            </w:r>
          </w:p>
        </w:tc>
        <w:tc>
          <w:tcPr>
            <w:tcW w:w="2155" w:type="dxa"/>
            <w:shd w:val="clear" w:color="auto" w:fill="auto"/>
            <w:tcMar>
              <w:top w:w="85" w:type="dxa"/>
              <w:left w:w="85" w:type="dxa"/>
              <w:bottom w:w="85" w:type="dxa"/>
              <w:right w:w="85" w:type="dxa"/>
            </w:tcMar>
          </w:tcPr>
          <w:p w14:paraId="2DCAE289" w14:textId="77777777" w:rsidR="00CF3B2C" w:rsidRPr="008203FD" w:rsidRDefault="00CF3B2C" w:rsidP="008203FD">
            <w:r w:rsidRPr="008203FD">
              <w:t>Habitat Restoration for the Future of Bellarine Red-Capped Plover Colonies.</w:t>
            </w:r>
          </w:p>
        </w:tc>
        <w:tc>
          <w:tcPr>
            <w:tcW w:w="4308" w:type="dxa"/>
            <w:shd w:val="clear" w:color="auto" w:fill="auto"/>
            <w:tcMar>
              <w:top w:w="85" w:type="dxa"/>
              <w:left w:w="85" w:type="dxa"/>
              <w:bottom w:w="85" w:type="dxa"/>
              <w:right w:w="85" w:type="dxa"/>
            </w:tcMar>
          </w:tcPr>
          <w:p w14:paraId="5B617C35" w14:textId="77777777" w:rsidR="00CF3B2C" w:rsidRPr="008203FD" w:rsidRDefault="00CF3B2C" w:rsidP="008203FD">
            <w:r w:rsidRPr="008203FD">
              <w:t>This project seeks to raise awareness, manage visitor impacts and improve breeding habitat for the Bellarine Red-Capped Plover. The project will include community engagement and education, monitoring and data, and habitat improvement.</w:t>
            </w:r>
          </w:p>
        </w:tc>
        <w:tc>
          <w:tcPr>
            <w:tcW w:w="1901" w:type="dxa"/>
            <w:shd w:val="clear" w:color="auto" w:fill="auto"/>
            <w:tcMar>
              <w:top w:w="85" w:type="dxa"/>
              <w:left w:w="85" w:type="dxa"/>
              <w:bottom w:w="85" w:type="dxa"/>
              <w:right w:w="85" w:type="dxa"/>
            </w:tcMar>
          </w:tcPr>
          <w:p w14:paraId="45E6E04F" w14:textId="77777777" w:rsidR="00CF3B2C" w:rsidRPr="00AE643D" w:rsidRDefault="00CF3B2C" w:rsidP="00AE643D">
            <w:pPr>
              <w:jc w:val="right"/>
            </w:pPr>
            <w:r w:rsidRPr="00AE643D">
              <w:t xml:space="preserve"> 19,900 </w:t>
            </w:r>
          </w:p>
        </w:tc>
      </w:tr>
      <w:tr w:rsidR="00CF3B2C" w:rsidRPr="00CF3B2C" w14:paraId="1091DCAA" w14:textId="77777777" w:rsidTr="00BC00CC">
        <w:trPr>
          <w:trHeight w:val="900"/>
        </w:trPr>
        <w:tc>
          <w:tcPr>
            <w:tcW w:w="1984" w:type="dxa"/>
            <w:shd w:val="clear" w:color="auto" w:fill="auto"/>
            <w:tcMar>
              <w:top w:w="85" w:type="dxa"/>
              <w:left w:w="85" w:type="dxa"/>
              <w:bottom w:w="85" w:type="dxa"/>
              <w:right w:w="85" w:type="dxa"/>
            </w:tcMar>
          </w:tcPr>
          <w:p w14:paraId="139D0746" w14:textId="77777777" w:rsidR="00CF3B2C" w:rsidRPr="008203FD" w:rsidRDefault="00CF3B2C" w:rsidP="008203FD">
            <w:r w:rsidRPr="008203FD">
              <w:t>Bellarine Catchment Network</w:t>
            </w:r>
          </w:p>
        </w:tc>
        <w:tc>
          <w:tcPr>
            <w:tcW w:w="2155" w:type="dxa"/>
            <w:shd w:val="clear" w:color="auto" w:fill="auto"/>
            <w:tcMar>
              <w:top w:w="85" w:type="dxa"/>
              <w:left w:w="85" w:type="dxa"/>
              <w:bottom w:w="85" w:type="dxa"/>
              <w:right w:w="85" w:type="dxa"/>
            </w:tcMar>
          </w:tcPr>
          <w:p w14:paraId="0A2CB803" w14:textId="77777777" w:rsidR="00CF3B2C" w:rsidRPr="008203FD" w:rsidRDefault="00CF3B2C" w:rsidP="008203FD">
            <w:r w:rsidRPr="008203FD">
              <w:t>Caring for Our Bays: Culturally Connected Communities</w:t>
            </w:r>
          </w:p>
        </w:tc>
        <w:tc>
          <w:tcPr>
            <w:tcW w:w="4308" w:type="dxa"/>
            <w:shd w:val="clear" w:color="auto" w:fill="auto"/>
            <w:tcMar>
              <w:top w:w="85" w:type="dxa"/>
              <w:left w:w="85" w:type="dxa"/>
              <w:bottom w:w="85" w:type="dxa"/>
              <w:right w:w="85" w:type="dxa"/>
            </w:tcMar>
          </w:tcPr>
          <w:p w14:paraId="709C0BAD" w14:textId="77777777" w:rsidR="00CF3B2C" w:rsidRPr="008203FD" w:rsidRDefault="00CF3B2C" w:rsidP="008203FD">
            <w:r w:rsidRPr="008203FD">
              <w:t>This project aims to support Wadawurrung connections to country by collaborating on developing a program that incorporates elements of traditional language, perspectives and values into our work with schools, volunteer groups, and campaigns.</w:t>
            </w:r>
          </w:p>
        </w:tc>
        <w:tc>
          <w:tcPr>
            <w:tcW w:w="1901" w:type="dxa"/>
            <w:shd w:val="clear" w:color="auto" w:fill="auto"/>
            <w:tcMar>
              <w:top w:w="85" w:type="dxa"/>
              <w:left w:w="85" w:type="dxa"/>
              <w:bottom w:w="85" w:type="dxa"/>
              <w:right w:w="85" w:type="dxa"/>
            </w:tcMar>
          </w:tcPr>
          <w:p w14:paraId="2D78DBB8" w14:textId="77777777" w:rsidR="00CF3B2C" w:rsidRPr="00AE643D" w:rsidRDefault="00CF3B2C" w:rsidP="00AE643D">
            <w:pPr>
              <w:jc w:val="right"/>
            </w:pPr>
            <w:r w:rsidRPr="00AE643D">
              <w:t xml:space="preserve"> 50,000 </w:t>
            </w:r>
          </w:p>
        </w:tc>
      </w:tr>
      <w:tr w:rsidR="00CF3B2C" w:rsidRPr="00CF3B2C" w14:paraId="53EE067E" w14:textId="77777777" w:rsidTr="00BC00CC">
        <w:trPr>
          <w:trHeight w:val="900"/>
        </w:trPr>
        <w:tc>
          <w:tcPr>
            <w:tcW w:w="1984" w:type="dxa"/>
            <w:shd w:val="clear" w:color="auto" w:fill="auto"/>
            <w:tcMar>
              <w:top w:w="85" w:type="dxa"/>
              <w:left w:w="85" w:type="dxa"/>
              <w:bottom w:w="85" w:type="dxa"/>
              <w:right w:w="85" w:type="dxa"/>
            </w:tcMar>
          </w:tcPr>
          <w:p w14:paraId="46CB2FC9" w14:textId="77777777" w:rsidR="00CF3B2C" w:rsidRPr="008203FD" w:rsidRDefault="00CF3B2C" w:rsidP="008203FD">
            <w:r w:rsidRPr="008203FD">
              <w:t>Capel Sounds Educational Childcare Centre and Kindergarten</w:t>
            </w:r>
          </w:p>
        </w:tc>
        <w:tc>
          <w:tcPr>
            <w:tcW w:w="2155" w:type="dxa"/>
            <w:shd w:val="clear" w:color="auto" w:fill="auto"/>
            <w:tcMar>
              <w:top w:w="85" w:type="dxa"/>
              <w:left w:w="85" w:type="dxa"/>
              <w:bottom w:w="85" w:type="dxa"/>
              <w:right w:w="85" w:type="dxa"/>
            </w:tcMar>
          </w:tcPr>
          <w:p w14:paraId="7BF51D8A" w14:textId="77777777" w:rsidR="00CF3B2C" w:rsidRPr="008203FD" w:rsidRDefault="00CF3B2C" w:rsidP="008203FD">
            <w:r w:rsidRPr="008203FD">
              <w:t>Children on the Bay: foreshore Care, Education and Conservation Project</w:t>
            </w:r>
          </w:p>
        </w:tc>
        <w:tc>
          <w:tcPr>
            <w:tcW w:w="4308" w:type="dxa"/>
            <w:shd w:val="clear" w:color="auto" w:fill="auto"/>
            <w:tcMar>
              <w:top w:w="85" w:type="dxa"/>
              <w:left w:w="85" w:type="dxa"/>
              <w:bottom w:w="85" w:type="dxa"/>
              <w:right w:w="85" w:type="dxa"/>
            </w:tcMar>
          </w:tcPr>
          <w:p w14:paraId="057B2A14" w14:textId="77777777" w:rsidR="00CF3B2C" w:rsidRPr="008203FD" w:rsidRDefault="00CF3B2C" w:rsidP="008203FD">
            <w:r w:rsidRPr="008203FD">
              <w:t>The project will involve workshops run by a local Aboriginal artist where children from five educational providers will learn the cultural significance of the bay and produce artwork for A-frames designed to encourage people to pick-up, recycle and reuse found beach litter.</w:t>
            </w:r>
          </w:p>
        </w:tc>
        <w:tc>
          <w:tcPr>
            <w:tcW w:w="1901" w:type="dxa"/>
            <w:shd w:val="clear" w:color="auto" w:fill="auto"/>
            <w:tcMar>
              <w:top w:w="85" w:type="dxa"/>
              <w:left w:w="85" w:type="dxa"/>
              <w:bottom w:w="85" w:type="dxa"/>
              <w:right w:w="85" w:type="dxa"/>
            </w:tcMar>
          </w:tcPr>
          <w:p w14:paraId="6109E6F4" w14:textId="77777777" w:rsidR="00CF3B2C" w:rsidRPr="00AE643D" w:rsidRDefault="00CF3B2C" w:rsidP="00AE643D">
            <w:pPr>
              <w:jc w:val="right"/>
            </w:pPr>
            <w:r w:rsidRPr="00AE643D">
              <w:t xml:space="preserve"> 13,623 </w:t>
            </w:r>
          </w:p>
        </w:tc>
      </w:tr>
      <w:tr w:rsidR="00CF3B2C" w:rsidRPr="00CF3B2C" w14:paraId="54723261" w14:textId="77777777" w:rsidTr="00BC00CC">
        <w:trPr>
          <w:trHeight w:val="900"/>
        </w:trPr>
        <w:tc>
          <w:tcPr>
            <w:tcW w:w="1984" w:type="dxa"/>
            <w:shd w:val="clear" w:color="auto" w:fill="auto"/>
            <w:tcMar>
              <w:top w:w="85" w:type="dxa"/>
              <w:left w:w="85" w:type="dxa"/>
              <w:bottom w:w="85" w:type="dxa"/>
              <w:right w:w="85" w:type="dxa"/>
            </w:tcMar>
          </w:tcPr>
          <w:p w14:paraId="6D7BE02B" w14:textId="77777777" w:rsidR="00CF3B2C" w:rsidRPr="008203FD" w:rsidRDefault="00CF3B2C" w:rsidP="008203FD">
            <w:r w:rsidRPr="008203FD">
              <w:t>Deakin University</w:t>
            </w:r>
          </w:p>
        </w:tc>
        <w:tc>
          <w:tcPr>
            <w:tcW w:w="2155" w:type="dxa"/>
            <w:shd w:val="clear" w:color="auto" w:fill="auto"/>
            <w:tcMar>
              <w:top w:w="85" w:type="dxa"/>
              <w:left w:w="85" w:type="dxa"/>
              <w:bottom w:w="85" w:type="dxa"/>
              <w:right w:w="85" w:type="dxa"/>
            </w:tcMar>
          </w:tcPr>
          <w:p w14:paraId="4453CE01" w14:textId="77777777" w:rsidR="00CF3B2C" w:rsidRPr="008203FD" w:rsidRDefault="00CF3B2C" w:rsidP="008203FD">
            <w:r w:rsidRPr="008203FD">
              <w:t>Restoration of an Urban Coastal Wetland Informed Through Citizen Science Research</w:t>
            </w:r>
          </w:p>
        </w:tc>
        <w:tc>
          <w:tcPr>
            <w:tcW w:w="4308" w:type="dxa"/>
            <w:shd w:val="clear" w:color="auto" w:fill="auto"/>
            <w:tcMar>
              <w:top w:w="85" w:type="dxa"/>
              <w:left w:w="85" w:type="dxa"/>
              <w:bottom w:w="85" w:type="dxa"/>
              <w:right w:w="85" w:type="dxa"/>
            </w:tcMar>
          </w:tcPr>
          <w:p w14:paraId="5E12C3EB" w14:textId="77777777" w:rsidR="00CF3B2C" w:rsidRPr="008203FD" w:rsidRDefault="00CF3B2C" w:rsidP="008203FD">
            <w:r w:rsidRPr="008203FD">
              <w:t>The Blue Carbon Lab at Deakin University will undertake a feasibility assessment to determine the causes of degradation, as well as restoration actions to optimise the recovery of saltmarsh habitat. This project will educate the local urban community about the value of coastal wetlands while also informing on-ground restoration.</w:t>
            </w:r>
          </w:p>
        </w:tc>
        <w:tc>
          <w:tcPr>
            <w:tcW w:w="1901" w:type="dxa"/>
            <w:shd w:val="clear" w:color="auto" w:fill="auto"/>
            <w:tcMar>
              <w:top w:w="85" w:type="dxa"/>
              <w:left w:w="85" w:type="dxa"/>
              <w:bottom w:w="85" w:type="dxa"/>
              <w:right w:w="85" w:type="dxa"/>
            </w:tcMar>
          </w:tcPr>
          <w:p w14:paraId="10F2FA1F" w14:textId="77777777" w:rsidR="00CF3B2C" w:rsidRPr="00AE643D" w:rsidRDefault="00CF3B2C" w:rsidP="00AE643D">
            <w:pPr>
              <w:jc w:val="right"/>
            </w:pPr>
            <w:r w:rsidRPr="00AE643D">
              <w:t xml:space="preserve"> 48,555 </w:t>
            </w:r>
          </w:p>
        </w:tc>
      </w:tr>
      <w:tr w:rsidR="00CF3B2C" w:rsidRPr="00CF3B2C" w14:paraId="44AABA2D" w14:textId="77777777" w:rsidTr="00BC00CC">
        <w:trPr>
          <w:trHeight w:val="900"/>
        </w:trPr>
        <w:tc>
          <w:tcPr>
            <w:tcW w:w="1984" w:type="dxa"/>
            <w:shd w:val="clear" w:color="auto" w:fill="auto"/>
            <w:tcMar>
              <w:top w:w="85" w:type="dxa"/>
              <w:left w:w="85" w:type="dxa"/>
              <w:bottom w:w="85" w:type="dxa"/>
              <w:right w:w="85" w:type="dxa"/>
            </w:tcMar>
          </w:tcPr>
          <w:p w14:paraId="3C039924" w14:textId="77777777" w:rsidR="00CF3B2C" w:rsidRPr="008203FD" w:rsidRDefault="00CF3B2C" w:rsidP="008203FD">
            <w:r w:rsidRPr="008203FD">
              <w:t>Deakin University</w:t>
            </w:r>
          </w:p>
        </w:tc>
        <w:tc>
          <w:tcPr>
            <w:tcW w:w="2155" w:type="dxa"/>
            <w:shd w:val="clear" w:color="auto" w:fill="auto"/>
            <w:tcMar>
              <w:top w:w="85" w:type="dxa"/>
              <w:left w:w="85" w:type="dxa"/>
              <w:bottom w:w="85" w:type="dxa"/>
              <w:right w:w="85" w:type="dxa"/>
            </w:tcMar>
          </w:tcPr>
          <w:p w14:paraId="7116D51D" w14:textId="77777777" w:rsidR="00CF3B2C" w:rsidRPr="008203FD" w:rsidRDefault="00CF3B2C" w:rsidP="008203FD">
            <w:r w:rsidRPr="008203FD">
              <w:t>Revealing the Habits of Port Phillip Bay’s Iconic Spider Crabs</w:t>
            </w:r>
          </w:p>
        </w:tc>
        <w:tc>
          <w:tcPr>
            <w:tcW w:w="4308" w:type="dxa"/>
            <w:shd w:val="clear" w:color="auto" w:fill="auto"/>
            <w:tcMar>
              <w:top w:w="85" w:type="dxa"/>
              <w:left w:w="85" w:type="dxa"/>
              <w:bottom w:w="85" w:type="dxa"/>
              <w:right w:w="85" w:type="dxa"/>
            </w:tcMar>
          </w:tcPr>
          <w:p w14:paraId="13FAADFA" w14:textId="77777777" w:rsidR="00CF3B2C" w:rsidRPr="008203FD" w:rsidRDefault="00CF3B2C" w:rsidP="008203FD">
            <w:r w:rsidRPr="008203FD">
              <w:t>This project will investigate the ecological role of the spider crabs and their aggregations within Port Phillip Bay using citizen science. Through community engagement and education, the project will increase the public’s custodianship of the bay’s unique environmental assets.</w:t>
            </w:r>
          </w:p>
        </w:tc>
        <w:tc>
          <w:tcPr>
            <w:tcW w:w="1901" w:type="dxa"/>
            <w:shd w:val="clear" w:color="auto" w:fill="auto"/>
            <w:tcMar>
              <w:top w:w="85" w:type="dxa"/>
              <w:left w:w="85" w:type="dxa"/>
              <w:bottom w:w="85" w:type="dxa"/>
              <w:right w:w="85" w:type="dxa"/>
            </w:tcMar>
          </w:tcPr>
          <w:p w14:paraId="12F10DCA" w14:textId="77777777" w:rsidR="00CF3B2C" w:rsidRPr="00AE643D" w:rsidRDefault="00CF3B2C" w:rsidP="00AE643D">
            <w:pPr>
              <w:jc w:val="right"/>
            </w:pPr>
            <w:r w:rsidRPr="00AE643D">
              <w:t xml:space="preserve"> 49,780 </w:t>
            </w:r>
          </w:p>
        </w:tc>
      </w:tr>
      <w:tr w:rsidR="00CF3B2C" w:rsidRPr="00CF3B2C" w14:paraId="6DDF304A" w14:textId="77777777" w:rsidTr="00BC00CC">
        <w:trPr>
          <w:trHeight w:val="900"/>
        </w:trPr>
        <w:tc>
          <w:tcPr>
            <w:tcW w:w="1984" w:type="dxa"/>
            <w:shd w:val="clear" w:color="auto" w:fill="auto"/>
            <w:tcMar>
              <w:top w:w="85" w:type="dxa"/>
              <w:left w:w="85" w:type="dxa"/>
              <w:bottom w:w="85" w:type="dxa"/>
              <w:right w:w="85" w:type="dxa"/>
            </w:tcMar>
          </w:tcPr>
          <w:p w14:paraId="64B5283D" w14:textId="77777777" w:rsidR="00CF3B2C" w:rsidRPr="008203FD" w:rsidRDefault="00CF3B2C" w:rsidP="008203FD">
            <w:r w:rsidRPr="008203FD">
              <w:t>Deakin University</w:t>
            </w:r>
          </w:p>
        </w:tc>
        <w:tc>
          <w:tcPr>
            <w:tcW w:w="2155" w:type="dxa"/>
            <w:shd w:val="clear" w:color="auto" w:fill="auto"/>
            <w:tcMar>
              <w:top w:w="85" w:type="dxa"/>
              <w:left w:w="85" w:type="dxa"/>
              <w:bottom w:w="85" w:type="dxa"/>
              <w:right w:w="85" w:type="dxa"/>
            </w:tcMar>
          </w:tcPr>
          <w:p w14:paraId="14D5887A" w14:textId="77777777" w:rsidR="00CF3B2C" w:rsidRPr="008203FD" w:rsidRDefault="00CF3B2C" w:rsidP="008203FD">
            <w:r w:rsidRPr="008203FD">
              <w:t>Saltmarsh Restoration and Monitoring Utilising Citizen Scientists</w:t>
            </w:r>
          </w:p>
        </w:tc>
        <w:tc>
          <w:tcPr>
            <w:tcW w:w="4308" w:type="dxa"/>
            <w:shd w:val="clear" w:color="auto" w:fill="auto"/>
            <w:tcMar>
              <w:top w:w="85" w:type="dxa"/>
              <w:left w:w="85" w:type="dxa"/>
              <w:bottom w:w="85" w:type="dxa"/>
              <w:right w:w="85" w:type="dxa"/>
            </w:tcMar>
          </w:tcPr>
          <w:p w14:paraId="5EE15B67" w14:textId="77777777" w:rsidR="00CF3B2C" w:rsidRPr="008203FD" w:rsidRDefault="00CF3B2C" w:rsidP="008203FD">
            <w:r w:rsidRPr="008203FD">
              <w:t>This project intends to use low-cost fencing to restore marginal farmland back to coastal wetlands. The project activities will lead to a pilot study where citizen scientists, in combination with remote sensing methods, will help to monitor a saltmarsh restoration project on the Ramsar listed wetlands of Swan Bay.</w:t>
            </w:r>
          </w:p>
        </w:tc>
        <w:tc>
          <w:tcPr>
            <w:tcW w:w="1901" w:type="dxa"/>
            <w:shd w:val="clear" w:color="auto" w:fill="auto"/>
            <w:tcMar>
              <w:top w:w="85" w:type="dxa"/>
              <w:left w:w="85" w:type="dxa"/>
              <w:bottom w:w="85" w:type="dxa"/>
              <w:right w:w="85" w:type="dxa"/>
            </w:tcMar>
          </w:tcPr>
          <w:p w14:paraId="067C6945" w14:textId="77777777" w:rsidR="00CF3B2C" w:rsidRPr="00AE643D" w:rsidRDefault="00CF3B2C" w:rsidP="00AE643D">
            <w:pPr>
              <w:jc w:val="right"/>
            </w:pPr>
            <w:r w:rsidRPr="00AE643D">
              <w:t xml:space="preserve"> 47,520 </w:t>
            </w:r>
          </w:p>
        </w:tc>
      </w:tr>
      <w:tr w:rsidR="00CF3B2C" w:rsidRPr="00CF3B2C" w14:paraId="6B5DA9C0" w14:textId="77777777" w:rsidTr="00BC00CC">
        <w:trPr>
          <w:trHeight w:val="1200"/>
        </w:trPr>
        <w:tc>
          <w:tcPr>
            <w:tcW w:w="1984" w:type="dxa"/>
            <w:shd w:val="clear" w:color="auto" w:fill="auto"/>
            <w:tcMar>
              <w:top w:w="85" w:type="dxa"/>
              <w:left w:w="85" w:type="dxa"/>
              <w:bottom w:w="85" w:type="dxa"/>
              <w:right w:w="85" w:type="dxa"/>
            </w:tcMar>
          </w:tcPr>
          <w:p w14:paraId="264C77E0" w14:textId="77777777" w:rsidR="00CF3B2C" w:rsidRPr="008203FD" w:rsidRDefault="00CF3B2C" w:rsidP="008203FD">
            <w:r w:rsidRPr="008203FD">
              <w:t>Deakin University</w:t>
            </w:r>
          </w:p>
        </w:tc>
        <w:tc>
          <w:tcPr>
            <w:tcW w:w="2155" w:type="dxa"/>
            <w:shd w:val="clear" w:color="auto" w:fill="auto"/>
            <w:tcMar>
              <w:top w:w="85" w:type="dxa"/>
              <w:left w:w="85" w:type="dxa"/>
              <w:bottom w:w="85" w:type="dxa"/>
              <w:right w:w="85" w:type="dxa"/>
            </w:tcMar>
          </w:tcPr>
          <w:p w14:paraId="5E9FA2EA" w14:textId="77777777" w:rsidR="00CF3B2C" w:rsidRPr="008203FD" w:rsidRDefault="00CF3B2C" w:rsidP="008203FD">
            <w:r w:rsidRPr="008203FD">
              <w:t>Protecting Cultural Heritage and Restoring A Threatened Ecosystem at Point Lilli</w:t>
            </w:r>
          </w:p>
        </w:tc>
        <w:tc>
          <w:tcPr>
            <w:tcW w:w="4308" w:type="dxa"/>
            <w:shd w:val="clear" w:color="auto" w:fill="auto"/>
            <w:tcMar>
              <w:top w:w="85" w:type="dxa"/>
              <w:left w:w="85" w:type="dxa"/>
              <w:bottom w:w="85" w:type="dxa"/>
              <w:right w:w="85" w:type="dxa"/>
            </w:tcMar>
          </w:tcPr>
          <w:p w14:paraId="2D39E358" w14:textId="77777777" w:rsidR="00CF3B2C" w:rsidRPr="008203FD" w:rsidRDefault="00CF3B2C" w:rsidP="008203FD">
            <w:r w:rsidRPr="008203FD">
              <w:t>This project will address weed management, a high priority threat to the site identified by Wadawurrung Traditional Owners Aboriginal Corporation. Deakin University will prioritise weed surveys and weed control actions (spraying and potentially mosaic cultural burn) that will not only protect a large cluster of cultural heritage sites, but also benefit native biodiversity.</w:t>
            </w:r>
          </w:p>
        </w:tc>
        <w:tc>
          <w:tcPr>
            <w:tcW w:w="1901" w:type="dxa"/>
            <w:shd w:val="clear" w:color="auto" w:fill="auto"/>
            <w:tcMar>
              <w:top w:w="85" w:type="dxa"/>
              <w:left w:w="85" w:type="dxa"/>
              <w:bottom w:w="85" w:type="dxa"/>
              <w:right w:w="85" w:type="dxa"/>
            </w:tcMar>
          </w:tcPr>
          <w:p w14:paraId="20D375DF" w14:textId="77777777" w:rsidR="00CF3B2C" w:rsidRPr="00AE643D" w:rsidRDefault="00CF3B2C" w:rsidP="00AE643D">
            <w:pPr>
              <w:jc w:val="right"/>
            </w:pPr>
            <w:r w:rsidRPr="00AE643D">
              <w:t xml:space="preserve"> 49,900 </w:t>
            </w:r>
          </w:p>
        </w:tc>
      </w:tr>
      <w:tr w:rsidR="00CF3B2C" w:rsidRPr="00CF3B2C" w14:paraId="6D96FE68" w14:textId="77777777" w:rsidTr="00BC00CC">
        <w:trPr>
          <w:trHeight w:val="900"/>
        </w:trPr>
        <w:tc>
          <w:tcPr>
            <w:tcW w:w="1984" w:type="dxa"/>
            <w:shd w:val="clear" w:color="auto" w:fill="auto"/>
            <w:tcMar>
              <w:top w:w="85" w:type="dxa"/>
              <w:left w:w="85" w:type="dxa"/>
              <w:bottom w:w="85" w:type="dxa"/>
              <w:right w:w="85" w:type="dxa"/>
            </w:tcMar>
          </w:tcPr>
          <w:p w14:paraId="03461E5E" w14:textId="77777777" w:rsidR="00CF3B2C" w:rsidRPr="008203FD" w:rsidRDefault="00CF3B2C" w:rsidP="008203FD">
            <w:r w:rsidRPr="008203FD">
              <w:t xml:space="preserve">Department of Environment, Land, Water and Planning </w:t>
            </w:r>
          </w:p>
        </w:tc>
        <w:tc>
          <w:tcPr>
            <w:tcW w:w="2155" w:type="dxa"/>
            <w:shd w:val="clear" w:color="auto" w:fill="auto"/>
            <w:tcMar>
              <w:top w:w="85" w:type="dxa"/>
              <w:left w:w="85" w:type="dxa"/>
              <w:bottom w:w="85" w:type="dxa"/>
              <w:right w:w="85" w:type="dxa"/>
            </w:tcMar>
          </w:tcPr>
          <w:p w14:paraId="3407BA1D" w14:textId="77777777" w:rsidR="00CF3B2C" w:rsidRPr="008203FD" w:rsidRDefault="00CF3B2C" w:rsidP="008203FD">
            <w:r w:rsidRPr="008203FD">
              <w:t>2021 Port Phillip Bay Fund Targeted Actions</w:t>
            </w:r>
          </w:p>
        </w:tc>
        <w:tc>
          <w:tcPr>
            <w:tcW w:w="4308" w:type="dxa"/>
            <w:shd w:val="clear" w:color="auto" w:fill="auto"/>
            <w:tcMar>
              <w:top w:w="85" w:type="dxa"/>
              <w:left w:w="85" w:type="dxa"/>
              <w:bottom w:w="85" w:type="dxa"/>
              <w:right w:w="85" w:type="dxa"/>
            </w:tcMar>
          </w:tcPr>
          <w:p w14:paraId="277BCCB2" w14:textId="77777777" w:rsidR="00CF3B2C" w:rsidRPr="008203FD" w:rsidRDefault="00CF3B2C" w:rsidP="008203FD">
            <w:r w:rsidRPr="008203FD">
              <w:t>Targeted actions with the aim to improve knowledge and decision making as well as undertake further studies into the health and condition of marine biodiversity in the Bay.</w:t>
            </w:r>
          </w:p>
        </w:tc>
        <w:tc>
          <w:tcPr>
            <w:tcW w:w="1901" w:type="dxa"/>
            <w:shd w:val="clear" w:color="auto" w:fill="auto"/>
            <w:tcMar>
              <w:top w:w="85" w:type="dxa"/>
              <w:left w:w="85" w:type="dxa"/>
              <w:bottom w:w="85" w:type="dxa"/>
              <w:right w:w="85" w:type="dxa"/>
            </w:tcMar>
          </w:tcPr>
          <w:p w14:paraId="53689132" w14:textId="77777777" w:rsidR="00CF3B2C" w:rsidRPr="00AE643D" w:rsidRDefault="00CF3B2C" w:rsidP="00AE643D">
            <w:pPr>
              <w:jc w:val="right"/>
            </w:pPr>
            <w:r w:rsidRPr="00AE643D">
              <w:t xml:space="preserve"> 500,000 </w:t>
            </w:r>
          </w:p>
        </w:tc>
      </w:tr>
      <w:tr w:rsidR="00CF3B2C" w:rsidRPr="00CF3B2C" w14:paraId="04F7F3A6" w14:textId="77777777" w:rsidTr="00BC00CC">
        <w:trPr>
          <w:trHeight w:val="600"/>
        </w:trPr>
        <w:tc>
          <w:tcPr>
            <w:tcW w:w="1984" w:type="dxa"/>
            <w:shd w:val="clear" w:color="auto" w:fill="auto"/>
            <w:tcMar>
              <w:top w:w="85" w:type="dxa"/>
              <w:left w:w="85" w:type="dxa"/>
              <w:bottom w:w="85" w:type="dxa"/>
              <w:right w:w="85" w:type="dxa"/>
            </w:tcMar>
          </w:tcPr>
          <w:p w14:paraId="54AAD46A" w14:textId="77777777" w:rsidR="00CF3B2C" w:rsidRPr="008203FD" w:rsidRDefault="00CF3B2C" w:rsidP="008203FD">
            <w:r w:rsidRPr="008203FD">
              <w:t>Frankston Beach Association Inc.</w:t>
            </w:r>
          </w:p>
        </w:tc>
        <w:tc>
          <w:tcPr>
            <w:tcW w:w="2155" w:type="dxa"/>
            <w:shd w:val="clear" w:color="auto" w:fill="auto"/>
            <w:tcMar>
              <w:top w:w="85" w:type="dxa"/>
              <w:left w:w="85" w:type="dxa"/>
              <w:bottom w:w="85" w:type="dxa"/>
              <w:right w:w="85" w:type="dxa"/>
            </w:tcMar>
          </w:tcPr>
          <w:p w14:paraId="38A3D16E" w14:textId="77777777" w:rsidR="00CF3B2C" w:rsidRPr="008203FD" w:rsidRDefault="00CF3B2C" w:rsidP="008203FD">
            <w:r w:rsidRPr="008203FD">
              <w:t>Fiocchi Ave foreshore Revegetation Project</w:t>
            </w:r>
          </w:p>
        </w:tc>
        <w:tc>
          <w:tcPr>
            <w:tcW w:w="4308" w:type="dxa"/>
            <w:shd w:val="clear" w:color="auto" w:fill="auto"/>
            <w:tcMar>
              <w:top w:w="85" w:type="dxa"/>
              <w:left w:w="85" w:type="dxa"/>
              <w:bottom w:w="85" w:type="dxa"/>
              <w:right w:w="85" w:type="dxa"/>
            </w:tcMar>
          </w:tcPr>
          <w:p w14:paraId="7FA64A84" w14:textId="77777777" w:rsidR="00CF3B2C" w:rsidRPr="008203FD" w:rsidRDefault="00CF3B2C" w:rsidP="008203FD">
            <w:r w:rsidRPr="008203FD">
              <w:t>The primary objective is to rehabilitate approximately 0.38ha of degraded coastal dune by removing weeds manually and chemically and planting 5,500 species of endemic coastal dune flora.</w:t>
            </w:r>
          </w:p>
        </w:tc>
        <w:tc>
          <w:tcPr>
            <w:tcW w:w="1901" w:type="dxa"/>
            <w:shd w:val="clear" w:color="auto" w:fill="auto"/>
            <w:tcMar>
              <w:top w:w="85" w:type="dxa"/>
              <w:left w:w="85" w:type="dxa"/>
              <w:bottom w:w="85" w:type="dxa"/>
              <w:right w:w="85" w:type="dxa"/>
            </w:tcMar>
          </w:tcPr>
          <w:p w14:paraId="298596D3" w14:textId="77777777" w:rsidR="00CF3B2C" w:rsidRPr="00AE643D" w:rsidRDefault="00CF3B2C" w:rsidP="00AE643D">
            <w:pPr>
              <w:jc w:val="right"/>
            </w:pPr>
            <w:r w:rsidRPr="00AE643D">
              <w:t xml:space="preserve"> 9,968 </w:t>
            </w:r>
          </w:p>
        </w:tc>
      </w:tr>
      <w:tr w:rsidR="00CF3B2C" w:rsidRPr="00CF3B2C" w14:paraId="5865C135" w14:textId="77777777" w:rsidTr="00BC00CC">
        <w:trPr>
          <w:trHeight w:val="600"/>
        </w:trPr>
        <w:tc>
          <w:tcPr>
            <w:tcW w:w="1984" w:type="dxa"/>
            <w:shd w:val="clear" w:color="auto" w:fill="auto"/>
            <w:tcMar>
              <w:top w:w="85" w:type="dxa"/>
              <w:left w:w="85" w:type="dxa"/>
              <w:bottom w:w="85" w:type="dxa"/>
              <w:right w:w="85" w:type="dxa"/>
            </w:tcMar>
          </w:tcPr>
          <w:p w14:paraId="374AD65C" w14:textId="77777777" w:rsidR="00CF3B2C" w:rsidRPr="008203FD" w:rsidRDefault="00CF3B2C" w:rsidP="008203FD">
            <w:r w:rsidRPr="008203FD">
              <w:t>Friends of Beleura Cliff Path</w:t>
            </w:r>
          </w:p>
        </w:tc>
        <w:tc>
          <w:tcPr>
            <w:tcW w:w="2155" w:type="dxa"/>
            <w:shd w:val="clear" w:color="auto" w:fill="auto"/>
            <w:tcMar>
              <w:top w:w="85" w:type="dxa"/>
              <w:left w:w="85" w:type="dxa"/>
              <w:bottom w:w="85" w:type="dxa"/>
              <w:right w:w="85" w:type="dxa"/>
            </w:tcMar>
          </w:tcPr>
          <w:p w14:paraId="4D0E63F5" w14:textId="77777777" w:rsidR="00CF3B2C" w:rsidRPr="008203FD" w:rsidRDefault="00CF3B2C" w:rsidP="008203FD">
            <w:r w:rsidRPr="008203FD">
              <w:t>Beleura Cliff and Beach: Re-Vegetation, Mycorrhizal Fungi, Heritage.</w:t>
            </w:r>
          </w:p>
        </w:tc>
        <w:tc>
          <w:tcPr>
            <w:tcW w:w="4308" w:type="dxa"/>
            <w:shd w:val="clear" w:color="auto" w:fill="auto"/>
            <w:tcMar>
              <w:top w:w="85" w:type="dxa"/>
              <w:left w:w="85" w:type="dxa"/>
              <w:bottom w:w="85" w:type="dxa"/>
              <w:right w:w="85" w:type="dxa"/>
            </w:tcMar>
          </w:tcPr>
          <w:p w14:paraId="3C1D945B" w14:textId="77777777" w:rsidR="00CF3B2C" w:rsidRPr="008203FD" w:rsidRDefault="00CF3B2C" w:rsidP="008203FD">
            <w:r w:rsidRPr="008203FD">
              <w:t>This project aims to revegetate the narrow foreshore with Banksia and other threatened species. Project will investigate if the lack of mycorrhizal fungi affect the establishment of plants on the cliff.</w:t>
            </w:r>
          </w:p>
        </w:tc>
        <w:tc>
          <w:tcPr>
            <w:tcW w:w="1901" w:type="dxa"/>
            <w:shd w:val="clear" w:color="auto" w:fill="auto"/>
            <w:tcMar>
              <w:top w:w="85" w:type="dxa"/>
              <w:left w:w="85" w:type="dxa"/>
              <w:bottom w:w="85" w:type="dxa"/>
              <w:right w:w="85" w:type="dxa"/>
            </w:tcMar>
          </w:tcPr>
          <w:p w14:paraId="55D1458B" w14:textId="77777777" w:rsidR="00CF3B2C" w:rsidRPr="00AE643D" w:rsidRDefault="00CF3B2C" w:rsidP="00AE643D">
            <w:pPr>
              <w:jc w:val="right"/>
            </w:pPr>
            <w:r w:rsidRPr="00AE643D">
              <w:t xml:space="preserve"> 12,984 </w:t>
            </w:r>
          </w:p>
        </w:tc>
      </w:tr>
      <w:tr w:rsidR="00CF3B2C" w:rsidRPr="00CF3B2C" w14:paraId="6081C848" w14:textId="77777777" w:rsidTr="00BC00CC">
        <w:trPr>
          <w:trHeight w:val="900"/>
        </w:trPr>
        <w:tc>
          <w:tcPr>
            <w:tcW w:w="1984" w:type="dxa"/>
            <w:shd w:val="clear" w:color="auto" w:fill="auto"/>
            <w:tcMar>
              <w:top w:w="85" w:type="dxa"/>
              <w:left w:w="85" w:type="dxa"/>
              <w:bottom w:w="85" w:type="dxa"/>
              <w:right w:w="85" w:type="dxa"/>
            </w:tcMar>
          </w:tcPr>
          <w:p w14:paraId="52B1F4AE" w14:textId="77777777" w:rsidR="00CF3B2C" w:rsidRPr="008203FD" w:rsidRDefault="00CF3B2C" w:rsidP="008203FD">
            <w:r w:rsidRPr="008203FD">
              <w:t>Friends of Williams Road Beach</w:t>
            </w:r>
          </w:p>
        </w:tc>
        <w:tc>
          <w:tcPr>
            <w:tcW w:w="2155" w:type="dxa"/>
            <w:shd w:val="clear" w:color="auto" w:fill="auto"/>
            <w:tcMar>
              <w:top w:w="85" w:type="dxa"/>
              <w:left w:w="85" w:type="dxa"/>
              <w:bottom w:w="85" w:type="dxa"/>
              <w:right w:w="85" w:type="dxa"/>
            </w:tcMar>
          </w:tcPr>
          <w:p w14:paraId="10049CAB" w14:textId="77777777" w:rsidR="00CF3B2C" w:rsidRPr="008203FD" w:rsidRDefault="00CF3B2C" w:rsidP="008203FD">
            <w:r w:rsidRPr="008203FD">
              <w:t>Further Restoration of foreshore and Vulnerable Bay Habitats: ongoing Revegetation</w:t>
            </w:r>
          </w:p>
        </w:tc>
        <w:tc>
          <w:tcPr>
            <w:tcW w:w="4308" w:type="dxa"/>
            <w:shd w:val="clear" w:color="auto" w:fill="auto"/>
            <w:tcMar>
              <w:top w:w="85" w:type="dxa"/>
              <w:left w:w="85" w:type="dxa"/>
              <w:bottom w:w="85" w:type="dxa"/>
              <w:right w:w="85" w:type="dxa"/>
            </w:tcMar>
          </w:tcPr>
          <w:p w14:paraId="1BFAFD5A" w14:textId="77777777" w:rsidR="00CF3B2C" w:rsidRPr="008203FD" w:rsidRDefault="00CF3B2C" w:rsidP="008203FD">
            <w:r w:rsidRPr="008203FD">
              <w:t>This project will involve removing weeds across the whole site and midden protection works. In addition, the project will include educational sessions for scouts with focus on cultural heritage and environmental responsibilities within the bay.</w:t>
            </w:r>
          </w:p>
        </w:tc>
        <w:tc>
          <w:tcPr>
            <w:tcW w:w="1901" w:type="dxa"/>
            <w:shd w:val="clear" w:color="auto" w:fill="auto"/>
            <w:tcMar>
              <w:top w:w="85" w:type="dxa"/>
              <w:left w:w="85" w:type="dxa"/>
              <w:bottom w:w="85" w:type="dxa"/>
              <w:right w:w="85" w:type="dxa"/>
            </w:tcMar>
          </w:tcPr>
          <w:p w14:paraId="06D62623" w14:textId="77777777" w:rsidR="00CF3B2C" w:rsidRPr="00AE643D" w:rsidRDefault="00CF3B2C" w:rsidP="00AE643D">
            <w:pPr>
              <w:jc w:val="right"/>
            </w:pPr>
            <w:r w:rsidRPr="00AE643D">
              <w:t xml:space="preserve"> 15,427 </w:t>
            </w:r>
          </w:p>
        </w:tc>
      </w:tr>
      <w:tr w:rsidR="00CF3B2C" w:rsidRPr="00CF3B2C" w14:paraId="0A578228" w14:textId="77777777" w:rsidTr="00BC00CC">
        <w:trPr>
          <w:trHeight w:val="709"/>
        </w:trPr>
        <w:tc>
          <w:tcPr>
            <w:tcW w:w="1984" w:type="dxa"/>
            <w:shd w:val="clear" w:color="auto" w:fill="auto"/>
            <w:tcMar>
              <w:top w:w="85" w:type="dxa"/>
              <w:left w:w="85" w:type="dxa"/>
              <w:bottom w:w="85" w:type="dxa"/>
              <w:right w:w="85" w:type="dxa"/>
            </w:tcMar>
          </w:tcPr>
          <w:p w14:paraId="6DED5B81" w14:textId="77777777" w:rsidR="00CF3B2C" w:rsidRPr="008203FD" w:rsidRDefault="00CF3B2C" w:rsidP="008203FD">
            <w:r w:rsidRPr="008203FD">
              <w:t>Hobsons Bay City Council</w:t>
            </w:r>
          </w:p>
        </w:tc>
        <w:tc>
          <w:tcPr>
            <w:tcW w:w="2155" w:type="dxa"/>
            <w:shd w:val="clear" w:color="auto" w:fill="auto"/>
            <w:tcMar>
              <w:top w:w="85" w:type="dxa"/>
              <w:left w:w="85" w:type="dxa"/>
              <w:bottom w:w="85" w:type="dxa"/>
              <w:right w:w="85" w:type="dxa"/>
            </w:tcMar>
          </w:tcPr>
          <w:p w14:paraId="45DC4C8A" w14:textId="77777777" w:rsidR="00CF3B2C" w:rsidRPr="008203FD" w:rsidRDefault="00CF3B2C" w:rsidP="008203FD">
            <w:r w:rsidRPr="008203FD">
              <w:t>Altona Coastal Park Woodland and Saltmarsh Restoration (Banksia Junction)</w:t>
            </w:r>
          </w:p>
        </w:tc>
        <w:tc>
          <w:tcPr>
            <w:tcW w:w="4308" w:type="dxa"/>
            <w:shd w:val="clear" w:color="auto" w:fill="auto"/>
            <w:tcMar>
              <w:top w:w="85" w:type="dxa"/>
              <w:left w:w="85" w:type="dxa"/>
              <w:bottom w:w="85" w:type="dxa"/>
              <w:right w:w="85" w:type="dxa"/>
            </w:tcMar>
          </w:tcPr>
          <w:p w14:paraId="2F711A88" w14:textId="77777777" w:rsidR="00CF3B2C" w:rsidRPr="008203FD" w:rsidRDefault="00CF3B2C" w:rsidP="008203FD">
            <w:r w:rsidRPr="008203FD">
              <w:t xml:space="preserve">Funding will assist in directing people and their dogs away from the mudflats which are feeding areas for migratory and shorebirds. </w:t>
            </w:r>
          </w:p>
        </w:tc>
        <w:tc>
          <w:tcPr>
            <w:tcW w:w="1901" w:type="dxa"/>
            <w:shd w:val="clear" w:color="auto" w:fill="auto"/>
            <w:tcMar>
              <w:top w:w="85" w:type="dxa"/>
              <w:left w:w="85" w:type="dxa"/>
              <w:bottom w:w="85" w:type="dxa"/>
              <w:right w:w="85" w:type="dxa"/>
            </w:tcMar>
          </w:tcPr>
          <w:p w14:paraId="2113A96D" w14:textId="77777777" w:rsidR="00CF3B2C" w:rsidRPr="00AE643D" w:rsidRDefault="00CF3B2C" w:rsidP="00AE643D">
            <w:pPr>
              <w:jc w:val="right"/>
            </w:pPr>
            <w:r w:rsidRPr="00AE643D">
              <w:t xml:space="preserve"> 41,500 </w:t>
            </w:r>
          </w:p>
        </w:tc>
      </w:tr>
      <w:tr w:rsidR="00CF3B2C" w:rsidRPr="00CF3B2C" w14:paraId="141ADB86" w14:textId="77777777" w:rsidTr="00BC00CC">
        <w:trPr>
          <w:trHeight w:val="900"/>
        </w:trPr>
        <w:tc>
          <w:tcPr>
            <w:tcW w:w="1984" w:type="dxa"/>
            <w:shd w:val="clear" w:color="auto" w:fill="auto"/>
            <w:tcMar>
              <w:top w:w="85" w:type="dxa"/>
              <w:left w:w="85" w:type="dxa"/>
              <w:bottom w:w="85" w:type="dxa"/>
              <w:right w:w="85" w:type="dxa"/>
            </w:tcMar>
          </w:tcPr>
          <w:p w14:paraId="5A28FDEA" w14:textId="77777777" w:rsidR="00CF3B2C" w:rsidRPr="008203FD" w:rsidRDefault="00CF3B2C" w:rsidP="008203FD">
            <w:r w:rsidRPr="008203FD">
              <w:t>Hobsons Bay City Council</w:t>
            </w:r>
          </w:p>
        </w:tc>
        <w:tc>
          <w:tcPr>
            <w:tcW w:w="2155" w:type="dxa"/>
            <w:shd w:val="clear" w:color="auto" w:fill="auto"/>
            <w:tcMar>
              <w:top w:w="85" w:type="dxa"/>
              <w:left w:w="85" w:type="dxa"/>
              <w:bottom w:w="85" w:type="dxa"/>
              <w:right w:w="85" w:type="dxa"/>
            </w:tcMar>
          </w:tcPr>
          <w:p w14:paraId="71A1DB7D" w14:textId="77777777" w:rsidR="00CF3B2C" w:rsidRPr="008203FD" w:rsidRDefault="00CF3B2C" w:rsidP="008203FD">
            <w:r w:rsidRPr="008203FD">
              <w:t>Migratory Bird Protection Program</w:t>
            </w:r>
          </w:p>
        </w:tc>
        <w:tc>
          <w:tcPr>
            <w:tcW w:w="4308" w:type="dxa"/>
            <w:shd w:val="clear" w:color="auto" w:fill="auto"/>
            <w:tcMar>
              <w:top w:w="85" w:type="dxa"/>
              <w:left w:w="85" w:type="dxa"/>
              <w:bottom w:w="85" w:type="dxa"/>
              <w:right w:w="85" w:type="dxa"/>
            </w:tcMar>
          </w:tcPr>
          <w:p w14:paraId="696E304F" w14:textId="77777777" w:rsidR="00CF3B2C" w:rsidRPr="008203FD" w:rsidRDefault="00CF3B2C" w:rsidP="008203FD">
            <w:r w:rsidRPr="008203FD">
              <w:t xml:space="preserve">The funding will reduce disturbance to migratory birds through improved and increased infrastructure including habitat fencing and path works. </w:t>
            </w:r>
          </w:p>
        </w:tc>
        <w:tc>
          <w:tcPr>
            <w:tcW w:w="1901" w:type="dxa"/>
            <w:shd w:val="clear" w:color="auto" w:fill="auto"/>
            <w:tcMar>
              <w:top w:w="85" w:type="dxa"/>
              <w:left w:w="85" w:type="dxa"/>
              <w:bottom w:w="85" w:type="dxa"/>
              <w:right w:w="85" w:type="dxa"/>
            </w:tcMar>
          </w:tcPr>
          <w:p w14:paraId="4340481A" w14:textId="77777777" w:rsidR="00CF3B2C" w:rsidRPr="00AE643D" w:rsidRDefault="00CF3B2C" w:rsidP="00AE643D">
            <w:pPr>
              <w:jc w:val="right"/>
            </w:pPr>
            <w:r w:rsidRPr="00AE643D">
              <w:t xml:space="preserve"> 50,000 </w:t>
            </w:r>
          </w:p>
        </w:tc>
      </w:tr>
      <w:tr w:rsidR="00CF3B2C" w:rsidRPr="00CF3B2C" w14:paraId="1204A747" w14:textId="77777777" w:rsidTr="00BC00CC">
        <w:trPr>
          <w:trHeight w:val="600"/>
        </w:trPr>
        <w:tc>
          <w:tcPr>
            <w:tcW w:w="1984" w:type="dxa"/>
            <w:shd w:val="clear" w:color="auto" w:fill="auto"/>
            <w:tcMar>
              <w:top w:w="85" w:type="dxa"/>
              <w:left w:w="85" w:type="dxa"/>
              <w:bottom w:w="85" w:type="dxa"/>
              <w:right w:w="85" w:type="dxa"/>
            </w:tcMar>
          </w:tcPr>
          <w:p w14:paraId="6564617E" w14:textId="77777777" w:rsidR="00CF3B2C" w:rsidRPr="008203FD" w:rsidRDefault="00CF3B2C" w:rsidP="008203FD">
            <w:r w:rsidRPr="008203FD">
              <w:t>Hobsons Bay City Council</w:t>
            </w:r>
          </w:p>
        </w:tc>
        <w:tc>
          <w:tcPr>
            <w:tcW w:w="2155" w:type="dxa"/>
            <w:shd w:val="clear" w:color="auto" w:fill="auto"/>
            <w:tcMar>
              <w:top w:w="85" w:type="dxa"/>
              <w:left w:w="85" w:type="dxa"/>
              <w:bottom w:w="85" w:type="dxa"/>
              <w:right w:w="85" w:type="dxa"/>
            </w:tcMar>
          </w:tcPr>
          <w:p w14:paraId="56FD195B" w14:textId="77777777" w:rsidR="00CF3B2C" w:rsidRPr="008203FD" w:rsidRDefault="00CF3B2C" w:rsidP="008203FD">
            <w:r w:rsidRPr="008203FD">
              <w:t>Calcarenite Dune Woodland Restoration</w:t>
            </w:r>
          </w:p>
        </w:tc>
        <w:tc>
          <w:tcPr>
            <w:tcW w:w="4308" w:type="dxa"/>
            <w:shd w:val="clear" w:color="auto" w:fill="auto"/>
            <w:tcMar>
              <w:top w:w="85" w:type="dxa"/>
              <w:left w:w="85" w:type="dxa"/>
              <w:bottom w:w="85" w:type="dxa"/>
              <w:right w:w="85" w:type="dxa"/>
            </w:tcMar>
          </w:tcPr>
          <w:p w14:paraId="46C29831" w14:textId="77777777" w:rsidR="00CF3B2C" w:rsidRPr="008203FD" w:rsidRDefault="00CF3B2C" w:rsidP="008203FD">
            <w:r w:rsidRPr="008203FD">
              <w:t>The funding will improve habitat of the Calcarenite Dune Woodland, coastal sedgeland, saltmarsh and coastal grassland vegetation communities through weed control works and revegetation.</w:t>
            </w:r>
          </w:p>
        </w:tc>
        <w:tc>
          <w:tcPr>
            <w:tcW w:w="1901" w:type="dxa"/>
            <w:shd w:val="clear" w:color="auto" w:fill="auto"/>
            <w:tcMar>
              <w:top w:w="85" w:type="dxa"/>
              <w:left w:w="85" w:type="dxa"/>
              <w:bottom w:w="85" w:type="dxa"/>
              <w:right w:w="85" w:type="dxa"/>
            </w:tcMar>
          </w:tcPr>
          <w:p w14:paraId="32556B5D" w14:textId="77777777" w:rsidR="00CF3B2C" w:rsidRPr="00AE643D" w:rsidRDefault="00CF3B2C" w:rsidP="00AE643D">
            <w:pPr>
              <w:jc w:val="right"/>
            </w:pPr>
            <w:r w:rsidRPr="00AE643D">
              <w:t xml:space="preserve"> 19,000 </w:t>
            </w:r>
          </w:p>
        </w:tc>
      </w:tr>
      <w:tr w:rsidR="00CF3B2C" w:rsidRPr="00CF3B2C" w14:paraId="1D10DCD1" w14:textId="77777777" w:rsidTr="00BC00CC">
        <w:trPr>
          <w:trHeight w:val="600"/>
        </w:trPr>
        <w:tc>
          <w:tcPr>
            <w:tcW w:w="1984" w:type="dxa"/>
            <w:shd w:val="clear" w:color="auto" w:fill="auto"/>
            <w:tcMar>
              <w:top w:w="85" w:type="dxa"/>
              <w:left w:w="85" w:type="dxa"/>
              <w:bottom w:w="85" w:type="dxa"/>
              <w:right w:w="85" w:type="dxa"/>
            </w:tcMar>
          </w:tcPr>
          <w:p w14:paraId="57921620" w14:textId="77777777" w:rsidR="00CF3B2C" w:rsidRPr="008203FD" w:rsidRDefault="00CF3B2C" w:rsidP="008203FD">
            <w:r w:rsidRPr="008203FD">
              <w:t>McCrae Homestead Coastal Group Inc.</w:t>
            </w:r>
          </w:p>
        </w:tc>
        <w:tc>
          <w:tcPr>
            <w:tcW w:w="2155" w:type="dxa"/>
            <w:shd w:val="clear" w:color="auto" w:fill="auto"/>
            <w:tcMar>
              <w:top w:w="85" w:type="dxa"/>
              <w:left w:w="85" w:type="dxa"/>
              <w:bottom w:w="85" w:type="dxa"/>
              <w:right w:w="85" w:type="dxa"/>
            </w:tcMar>
          </w:tcPr>
          <w:p w14:paraId="1A67A078" w14:textId="77777777" w:rsidR="00CF3B2C" w:rsidRPr="008203FD" w:rsidRDefault="00CF3B2C" w:rsidP="008203FD">
            <w:r w:rsidRPr="008203FD">
              <w:t>Protecting McCrae’s Coast Banksia Woodland</w:t>
            </w:r>
          </w:p>
        </w:tc>
        <w:tc>
          <w:tcPr>
            <w:tcW w:w="4308" w:type="dxa"/>
            <w:shd w:val="clear" w:color="auto" w:fill="auto"/>
            <w:tcMar>
              <w:top w:w="85" w:type="dxa"/>
              <w:left w:w="85" w:type="dxa"/>
              <w:bottom w:w="85" w:type="dxa"/>
              <w:right w:w="85" w:type="dxa"/>
            </w:tcMar>
          </w:tcPr>
          <w:p w14:paraId="1483E314" w14:textId="77777777" w:rsidR="00CF3B2C" w:rsidRPr="008203FD" w:rsidRDefault="00CF3B2C" w:rsidP="008203FD">
            <w:r w:rsidRPr="008203FD">
              <w:t>This project aims to remove woody weed species throughout Coast Banksia Woodland at McCrae foreshore between Bartels St and the Avenue.</w:t>
            </w:r>
          </w:p>
        </w:tc>
        <w:tc>
          <w:tcPr>
            <w:tcW w:w="1901" w:type="dxa"/>
            <w:shd w:val="clear" w:color="auto" w:fill="auto"/>
            <w:tcMar>
              <w:top w:w="85" w:type="dxa"/>
              <w:left w:w="85" w:type="dxa"/>
              <w:bottom w:w="85" w:type="dxa"/>
              <w:right w:w="85" w:type="dxa"/>
            </w:tcMar>
          </w:tcPr>
          <w:p w14:paraId="22AB34AF" w14:textId="77777777" w:rsidR="00CF3B2C" w:rsidRPr="00AE643D" w:rsidRDefault="00CF3B2C" w:rsidP="00AE643D">
            <w:pPr>
              <w:jc w:val="right"/>
            </w:pPr>
            <w:r w:rsidRPr="00AE643D">
              <w:t xml:space="preserve"> 18,311 </w:t>
            </w:r>
          </w:p>
        </w:tc>
      </w:tr>
      <w:tr w:rsidR="00CF3B2C" w:rsidRPr="00CF3B2C" w14:paraId="6A02F24B" w14:textId="77777777" w:rsidTr="00BC00CC">
        <w:trPr>
          <w:trHeight w:val="900"/>
        </w:trPr>
        <w:tc>
          <w:tcPr>
            <w:tcW w:w="1984" w:type="dxa"/>
            <w:shd w:val="clear" w:color="auto" w:fill="auto"/>
            <w:tcMar>
              <w:top w:w="85" w:type="dxa"/>
              <w:left w:w="85" w:type="dxa"/>
              <w:bottom w:w="85" w:type="dxa"/>
              <w:right w:w="85" w:type="dxa"/>
            </w:tcMar>
          </w:tcPr>
          <w:p w14:paraId="2AF3FD18" w14:textId="77777777" w:rsidR="00CF3B2C" w:rsidRPr="008203FD" w:rsidRDefault="00CF3B2C" w:rsidP="008203FD">
            <w:r w:rsidRPr="008203FD">
              <w:t>Merri Creek Management Committee</w:t>
            </w:r>
          </w:p>
        </w:tc>
        <w:tc>
          <w:tcPr>
            <w:tcW w:w="2155" w:type="dxa"/>
            <w:shd w:val="clear" w:color="auto" w:fill="auto"/>
            <w:tcMar>
              <w:top w:w="85" w:type="dxa"/>
              <w:left w:w="85" w:type="dxa"/>
              <w:bottom w:w="85" w:type="dxa"/>
              <w:right w:w="85" w:type="dxa"/>
            </w:tcMar>
          </w:tcPr>
          <w:p w14:paraId="6D4139EA" w14:textId="77777777" w:rsidR="00CF3B2C" w:rsidRPr="008203FD" w:rsidRDefault="00CF3B2C" w:rsidP="008203FD">
            <w:r w:rsidRPr="008203FD">
              <w:t>Building Up the Banks at Brunswick</w:t>
            </w:r>
          </w:p>
        </w:tc>
        <w:tc>
          <w:tcPr>
            <w:tcW w:w="4308" w:type="dxa"/>
            <w:shd w:val="clear" w:color="auto" w:fill="auto"/>
            <w:tcMar>
              <w:top w:w="85" w:type="dxa"/>
              <w:left w:w="85" w:type="dxa"/>
              <w:bottom w:w="85" w:type="dxa"/>
              <w:right w:w="85" w:type="dxa"/>
            </w:tcMar>
          </w:tcPr>
          <w:p w14:paraId="7A57A8AF" w14:textId="77777777" w:rsidR="00CF3B2C" w:rsidRPr="008203FD" w:rsidRDefault="00CF3B2C" w:rsidP="008203FD">
            <w:r w:rsidRPr="008203FD">
              <w:t>This project aims to stabilise banks and re-establish streamside vegetation in strategic locations along a 1.2km section of the creek, while engaging local Community Groups and tertiary students to learn ways they can maintain a healthy stream and bay system.</w:t>
            </w:r>
          </w:p>
        </w:tc>
        <w:tc>
          <w:tcPr>
            <w:tcW w:w="1901" w:type="dxa"/>
            <w:shd w:val="clear" w:color="auto" w:fill="auto"/>
            <w:tcMar>
              <w:top w:w="85" w:type="dxa"/>
              <w:left w:w="85" w:type="dxa"/>
              <w:bottom w:w="85" w:type="dxa"/>
              <w:right w:w="85" w:type="dxa"/>
            </w:tcMar>
          </w:tcPr>
          <w:p w14:paraId="0FEF4A52" w14:textId="77777777" w:rsidR="00CF3B2C" w:rsidRPr="00AE643D" w:rsidRDefault="00CF3B2C" w:rsidP="00AE643D">
            <w:pPr>
              <w:jc w:val="right"/>
            </w:pPr>
            <w:r w:rsidRPr="00AE643D">
              <w:t xml:space="preserve"> 19,715 </w:t>
            </w:r>
          </w:p>
        </w:tc>
      </w:tr>
      <w:tr w:rsidR="00CF3B2C" w:rsidRPr="00CF3B2C" w14:paraId="77A91032" w14:textId="77777777" w:rsidTr="00BC00CC">
        <w:trPr>
          <w:trHeight w:val="600"/>
        </w:trPr>
        <w:tc>
          <w:tcPr>
            <w:tcW w:w="1984" w:type="dxa"/>
            <w:shd w:val="clear" w:color="auto" w:fill="auto"/>
            <w:tcMar>
              <w:top w:w="85" w:type="dxa"/>
              <w:left w:w="85" w:type="dxa"/>
              <w:bottom w:w="85" w:type="dxa"/>
              <w:right w:w="85" w:type="dxa"/>
            </w:tcMar>
          </w:tcPr>
          <w:p w14:paraId="0E162488" w14:textId="77777777" w:rsidR="00CF3B2C" w:rsidRPr="008203FD" w:rsidRDefault="00CF3B2C" w:rsidP="008203FD">
            <w:r w:rsidRPr="008203FD">
              <w:t>Nepean Conservation Group</w:t>
            </w:r>
          </w:p>
        </w:tc>
        <w:tc>
          <w:tcPr>
            <w:tcW w:w="2155" w:type="dxa"/>
            <w:shd w:val="clear" w:color="auto" w:fill="auto"/>
            <w:tcMar>
              <w:top w:w="85" w:type="dxa"/>
              <w:left w:w="85" w:type="dxa"/>
              <w:bottom w:w="85" w:type="dxa"/>
              <w:right w:w="85" w:type="dxa"/>
            </w:tcMar>
          </w:tcPr>
          <w:p w14:paraId="02841D7F" w14:textId="77777777" w:rsidR="00CF3B2C" w:rsidRPr="008203FD" w:rsidRDefault="00CF3B2C" w:rsidP="008203FD">
            <w:r w:rsidRPr="008203FD">
              <w:t>Stewardship of the Bay: Conserving Coastal Habitat: Portsea to Rye</w:t>
            </w:r>
          </w:p>
        </w:tc>
        <w:tc>
          <w:tcPr>
            <w:tcW w:w="4308" w:type="dxa"/>
            <w:shd w:val="clear" w:color="auto" w:fill="auto"/>
            <w:tcMar>
              <w:top w:w="85" w:type="dxa"/>
              <w:left w:w="85" w:type="dxa"/>
              <w:bottom w:w="85" w:type="dxa"/>
              <w:right w:w="85" w:type="dxa"/>
            </w:tcMar>
          </w:tcPr>
          <w:p w14:paraId="216C4B6F" w14:textId="77777777" w:rsidR="00CF3B2C" w:rsidRPr="008203FD" w:rsidRDefault="00CF3B2C" w:rsidP="008203FD">
            <w:r w:rsidRPr="008203FD">
              <w:t>Conservation of coastal habitat in Sullivan Bay, Victoria.</w:t>
            </w:r>
          </w:p>
        </w:tc>
        <w:tc>
          <w:tcPr>
            <w:tcW w:w="1901" w:type="dxa"/>
            <w:shd w:val="clear" w:color="auto" w:fill="auto"/>
            <w:tcMar>
              <w:top w:w="85" w:type="dxa"/>
              <w:left w:w="85" w:type="dxa"/>
              <w:bottom w:w="85" w:type="dxa"/>
              <w:right w:w="85" w:type="dxa"/>
            </w:tcMar>
          </w:tcPr>
          <w:p w14:paraId="5296A0F1" w14:textId="77777777" w:rsidR="00CF3B2C" w:rsidRPr="00AE643D" w:rsidRDefault="00CF3B2C" w:rsidP="00AE643D">
            <w:pPr>
              <w:jc w:val="right"/>
            </w:pPr>
            <w:r w:rsidRPr="00AE643D">
              <w:t xml:space="preserve"> 48,597 </w:t>
            </w:r>
          </w:p>
        </w:tc>
      </w:tr>
      <w:tr w:rsidR="00CF3B2C" w:rsidRPr="00CF3B2C" w14:paraId="7C4B95F8" w14:textId="77777777" w:rsidTr="00BC00CC">
        <w:trPr>
          <w:trHeight w:val="600"/>
        </w:trPr>
        <w:tc>
          <w:tcPr>
            <w:tcW w:w="1984" w:type="dxa"/>
            <w:shd w:val="clear" w:color="auto" w:fill="auto"/>
            <w:tcMar>
              <w:top w:w="85" w:type="dxa"/>
              <w:left w:w="85" w:type="dxa"/>
              <w:bottom w:w="85" w:type="dxa"/>
              <w:right w:w="85" w:type="dxa"/>
            </w:tcMar>
          </w:tcPr>
          <w:p w14:paraId="2BDF356B" w14:textId="77777777" w:rsidR="00CF3B2C" w:rsidRPr="008203FD" w:rsidRDefault="00CF3B2C" w:rsidP="008203FD">
            <w:r w:rsidRPr="008203FD">
              <w:t>Port Phillip Ecocentre</w:t>
            </w:r>
          </w:p>
        </w:tc>
        <w:tc>
          <w:tcPr>
            <w:tcW w:w="2155" w:type="dxa"/>
            <w:shd w:val="clear" w:color="auto" w:fill="auto"/>
            <w:tcMar>
              <w:top w:w="85" w:type="dxa"/>
              <w:left w:w="85" w:type="dxa"/>
              <w:bottom w:w="85" w:type="dxa"/>
              <w:right w:w="85" w:type="dxa"/>
            </w:tcMar>
          </w:tcPr>
          <w:p w14:paraId="2D11090A" w14:textId="77777777" w:rsidR="00CF3B2C" w:rsidRPr="008203FD" w:rsidRDefault="00CF3B2C" w:rsidP="008203FD">
            <w:r w:rsidRPr="008203FD">
              <w:t>Bay Protection: Community Rapid Response Task force</w:t>
            </w:r>
          </w:p>
        </w:tc>
        <w:tc>
          <w:tcPr>
            <w:tcW w:w="4308" w:type="dxa"/>
            <w:shd w:val="clear" w:color="auto" w:fill="auto"/>
            <w:tcMar>
              <w:top w:w="85" w:type="dxa"/>
              <w:left w:w="85" w:type="dxa"/>
              <w:bottom w:w="85" w:type="dxa"/>
              <w:right w:w="85" w:type="dxa"/>
            </w:tcMar>
          </w:tcPr>
          <w:p w14:paraId="01947CD5" w14:textId="77777777" w:rsidR="00CF3B2C" w:rsidRPr="008203FD" w:rsidRDefault="00CF3B2C" w:rsidP="008203FD">
            <w:r w:rsidRPr="008203FD">
              <w:t>This project aims to establish a cross-sectoral network to facilitate rapid community responses to Northern Pacific sea stars outbreaks to protect Port Phillip Bay and determine if this strategy can be scaled for other marine pests.</w:t>
            </w:r>
          </w:p>
        </w:tc>
        <w:tc>
          <w:tcPr>
            <w:tcW w:w="1901" w:type="dxa"/>
            <w:shd w:val="clear" w:color="auto" w:fill="auto"/>
            <w:tcMar>
              <w:top w:w="85" w:type="dxa"/>
              <w:left w:w="85" w:type="dxa"/>
              <w:bottom w:w="85" w:type="dxa"/>
              <w:right w:w="85" w:type="dxa"/>
            </w:tcMar>
          </w:tcPr>
          <w:p w14:paraId="3885B3B2" w14:textId="77777777" w:rsidR="00CF3B2C" w:rsidRPr="00AE643D" w:rsidRDefault="00CF3B2C" w:rsidP="00AE643D">
            <w:pPr>
              <w:jc w:val="right"/>
            </w:pPr>
            <w:r w:rsidRPr="00AE643D">
              <w:t xml:space="preserve"> 48,306 </w:t>
            </w:r>
          </w:p>
        </w:tc>
      </w:tr>
      <w:tr w:rsidR="00CF3B2C" w:rsidRPr="00CF3B2C" w14:paraId="33743B14" w14:textId="77777777" w:rsidTr="00BC00CC">
        <w:trPr>
          <w:trHeight w:val="900"/>
        </w:trPr>
        <w:tc>
          <w:tcPr>
            <w:tcW w:w="1984" w:type="dxa"/>
            <w:shd w:val="clear" w:color="auto" w:fill="auto"/>
            <w:tcMar>
              <w:top w:w="85" w:type="dxa"/>
              <w:left w:w="85" w:type="dxa"/>
              <w:bottom w:w="85" w:type="dxa"/>
              <w:right w:w="85" w:type="dxa"/>
            </w:tcMar>
          </w:tcPr>
          <w:p w14:paraId="7AC53C62" w14:textId="77777777" w:rsidR="00CF3B2C" w:rsidRPr="008203FD" w:rsidRDefault="00CF3B2C" w:rsidP="008203FD">
            <w:r w:rsidRPr="008203FD">
              <w:t>Remember the Wild</w:t>
            </w:r>
          </w:p>
        </w:tc>
        <w:tc>
          <w:tcPr>
            <w:tcW w:w="2155" w:type="dxa"/>
            <w:shd w:val="clear" w:color="auto" w:fill="auto"/>
            <w:tcMar>
              <w:top w:w="85" w:type="dxa"/>
              <w:left w:w="85" w:type="dxa"/>
              <w:bottom w:w="85" w:type="dxa"/>
              <w:right w:w="85" w:type="dxa"/>
            </w:tcMar>
          </w:tcPr>
          <w:p w14:paraId="7BAA6E04" w14:textId="77777777" w:rsidR="00CF3B2C" w:rsidRPr="008203FD" w:rsidRDefault="00CF3B2C" w:rsidP="008203FD">
            <w:r w:rsidRPr="008203FD">
              <w:t>Bay Country: Bunurong Stories of Culture, Place, and Connection</w:t>
            </w:r>
          </w:p>
        </w:tc>
        <w:tc>
          <w:tcPr>
            <w:tcW w:w="4308" w:type="dxa"/>
            <w:shd w:val="clear" w:color="auto" w:fill="auto"/>
            <w:tcMar>
              <w:top w:w="85" w:type="dxa"/>
              <w:left w:w="85" w:type="dxa"/>
              <w:bottom w:w="85" w:type="dxa"/>
              <w:right w:w="85" w:type="dxa"/>
            </w:tcMar>
          </w:tcPr>
          <w:p w14:paraId="544B7761" w14:textId="77777777" w:rsidR="00CF3B2C" w:rsidRPr="008203FD" w:rsidRDefault="00CF3B2C" w:rsidP="008203FD">
            <w:r w:rsidRPr="008203FD">
              <w:t xml:space="preserve">This project will facilitate Bunurong storytelling in the digital realm, bringing traditional knowledge to life through compelling short films. </w:t>
            </w:r>
          </w:p>
        </w:tc>
        <w:tc>
          <w:tcPr>
            <w:tcW w:w="1901" w:type="dxa"/>
            <w:shd w:val="clear" w:color="auto" w:fill="auto"/>
            <w:tcMar>
              <w:top w:w="85" w:type="dxa"/>
              <w:left w:w="85" w:type="dxa"/>
              <w:bottom w:w="85" w:type="dxa"/>
              <w:right w:w="85" w:type="dxa"/>
            </w:tcMar>
          </w:tcPr>
          <w:p w14:paraId="6E2F9BAD" w14:textId="77777777" w:rsidR="00CF3B2C" w:rsidRPr="00AE643D" w:rsidRDefault="00CF3B2C" w:rsidP="00AE643D">
            <w:pPr>
              <w:jc w:val="right"/>
            </w:pPr>
            <w:r w:rsidRPr="00AE643D">
              <w:t xml:space="preserve"> 46,000 </w:t>
            </w:r>
          </w:p>
        </w:tc>
      </w:tr>
      <w:tr w:rsidR="00CF3B2C" w:rsidRPr="00CF3B2C" w14:paraId="59F76D88" w14:textId="77777777" w:rsidTr="00BC00CC">
        <w:trPr>
          <w:trHeight w:val="600"/>
        </w:trPr>
        <w:tc>
          <w:tcPr>
            <w:tcW w:w="1984" w:type="dxa"/>
            <w:shd w:val="clear" w:color="auto" w:fill="auto"/>
            <w:tcMar>
              <w:top w:w="85" w:type="dxa"/>
              <w:left w:w="85" w:type="dxa"/>
              <w:bottom w:w="85" w:type="dxa"/>
              <w:right w:w="85" w:type="dxa"/>
            </w:tcMar>
          </w:tcPr>
          <w:p w14:paraId="0D0B323B" w14:textId="77777777" w:rsidR="00CF3B2C" w:rsidRPr="008203FD" w:rsidRDefault="00CF3B2C" w:rsidP="008203FD">
            <w:r w:rsidRPr="008203FD">
              <w:t>Safety Beach foreshore Landscape Committee Incorporated</w:t>
            </w:r>
          </w:p>
        </w:tc>
        <w:tc>
          <w:tcPr>
            <w:tcW w:w="2155" w:type="dxa"/>
            <w:shd w:val="clear" w:color="auto" w:fill="auto"/>
            <w:tcMar>
              <w:top w:w="85" w:type="dxa"/>
              <w:left w:w="85" w:type="dxa"/>
              <w:bottom w:w="85" w:type="dxa"/>
              <w:right w:w="85" w:type="dxa"/>
            </w:tcMar>
          </w:tcPr>
          <w:p w14:paraId="0192AB3F" w14:textId="77777777" w:rsidR="00CF3B2C" w:rsidRPr="008203FD" w:rsidRDefault="00CF3B2C" w:rsidP="008203FD">
            <w:r w:rsidRPr="008203FD">
              <w:t>Safety Beach Coastal Erosion Mitigation Project</w:t>
            </w:r>
          </w:p>
        </w:tc>
        <w:tc>
          <w:tcPr>
            <w:tcW w:w="4308" w:type="dxa"/>
            <w:shd w:val="clear" w:color="auto" w:fill="auto"/>
            <w:tcMar>
              <w:top w:w="85" w:type="dxa"/>
              <w:left w:w="85" w:type="dxa"/>
              <w:bottom w:w="85" w:type="dxa"/>
              <w:right w:w="85" w:type="dxa"/>
            </w:tcMar>
          </w:tcPr>
          <w:p w14:paraId="72C050FF" w14:textId="77777777" w:rsidR="00CF3B2C" w:rsidRPr="008203FD" w:rsidRDefault="00CF3B2C" w:rsidP="008203FD">
            <w:r w:rsidRPr="008203FD">
              <w:t>This project aims to stabilise the heavily eroded dune bank and reduce associated stormwater runoff into Port Phillip Bay through removal of invasive weed species and revegetation with indigenous species.</w:t>
            </w:r>
          </w:p>
        </w:tc>
        <w:tc>
          <w:tcPr>
            <w:tcW w:w="1901" w:type="dxa"/>
            <w:shd w:val="clear" w:color="auto" w:fill="auto"/>
            <w:tcMar>
              <w:top w:w="85" w:type="dxa"/>
              <w:left w:w="85" w:type="dxa"/>
              <w:bottom w:w="85" w:type="dxa"/>
              <w:right w:w="85" w:type="dxa"/>
            </w:tcMar>
          </w:tcPr>
          <w:p w14:paraId="56F040EB" w14:textId="77777777" w:rsidR="00CF3B2C" w:rsidRPr="00AE643D" w:rsidRDefault="00CF3B2C" w:rsidP="00AE643D">
            <w:pPr>
              <w:jc w:val="right"/>
            </w:pPr>
            <w:r w:rsidRPr="00AE643D">
              <w:t xml:space="preserve"> 12,256 </w:t>
            </w:r>
          </w:p>
        </w:tc>
      </w:tr>
      <w:tr w:rsidR="00CF3B2C" w:rsidRPr="00CF3B2C" w14:paraId="16A896A2" w14:textId="77777777" w:rsidTr="00BC00CC">
        <w:trPr>
          <w:trHeight w:val="600"/>
        </w:trPr>
        <w:tc>
          <w:tcPr>
            <w:tcW w:w="1984" w:type="dxa"/>
            <w:shd w:val="clear" w:color="auto" w:fill="auto"/>
            <w:tcMar>
              <w:top w:w="85" w:type="dxa"/>
              <w:left w:w="85" w:type="dxa"/>
              <w:bottom w:w="85" w:type="dxa"/>
              <w:right w:w="85" w:type="dxa"/>
            </w:tcMar>
          </w:tcPr>
          <w:p w14:paraId="0431E568" w14:textId="77777777" w:rsidR="00CF3B2C" w:rsidRPr="008203FD" w:rsidRDefault="00CF3B2C" w:rsidP="008203FD">
            <w:r w:rsidRPr="008203FD">
              <w:t>Swan Bay Environment Association</w:t>
            </w:r>
          </w:p>
        </w:tc>
        <w:tc>
          <w:tcPr>
            <w:tcW w:w="2155" w:type="dxa"/>
            <w:shd w:val="clear" w:color="auto" w:fill="auto"/>
            <w:tcMar>
              <w:top w:w="85" w:type="dxa"/>
              <w:left w:w="85" w:type="dxa"/>
              <w:bottom w:w="85" w:type="dxa"/>
              <w:right w:w="85" w:type="dxa"/>
            </w:tcMar>
          </w:tcPr>
          <w:p w14:paraId="093A88F2" w14:textId="77777777" w:rsidR="00CF3B2C" w:rsidRPr="008203FD" w:rsidRDefault="00CF3B2C" w:rsidP="008203FD">
            <w:r w:rsidRPr="008203FD">
              <w:t>Enhancing Swan Bay Saltmarsh and Coastal Scrub Habitats: Phase 1 on Ground Works</w:t>
            </w:r>
          </w:p>
        </w:tc>
        <w:tc>
          <w:tcPr>
            <w:tcW w:w="4308" w:type="dxa"/>
            <w:shd w:val="clear" w:color="auto" w:fill="auto"/>
            <w:tcMar>
              <w:top w:w="85" w:type="dxa"/>
              <w:left w:w="85" w:type="dxa"/>
              <w:bottom w:w="85" w:type="dxa"/>
              <w:right w:w="85" w:type="dxa"/>
            </w:tcMar>
          </w:tcPr>
          <w:p w14:paraId="25A46E4D" w14:textId="77777777" w:rsidR="00CF3B2C" w:rsidRPr="008203FD" w:rsidRDefault="00CF3B2C" w:rsidP="008203FD">
            <w:r w:rsidRPr="008203FD">
              <w:t>The funding will develop an educational garden showcasing the ecological and t cultural significance of salt marsh and coastal scrub next to the Swan Bay Marine National Park.</w:t>
            </w:r>
          </w:p>
        </w:tc>
        <w:tc>
          <w:tcPr>
            <w:tcW w:w="1901" w:type="dxa"/>
            <w:shd w:val="clear" w:color="auto" w:fill="auto"/>
            <w:tcMar>
              <w:top w:w="85" w:type="dxa"/>
              <w:left w:w="85" w:type="dxa"/>
              <w:bottom w:w="85" w:type="dxa"/>
              <w:right w:w="85" w:type="dxa"/>
            </w:tcMar>
          </w:tcPr>
          <w:p w14:paraId="30285744" w14:textId="77777777" w:rsidR="00CF3B2C" w:rsidRPr="00AE643D" w:rsidRDefault="00CF3B2C" w:rsidP="00AE643D">
            <w:pPr>
              <w:jc w:val="right"/>
            </w:pPr>
            <w:r w:rsidRPr="00AE643D">
              <w:t xml:space="preserve"> 16,955 </w:t>
            </w:r>
          </w:p>
        </w:tc>
      </w:tr>
      <w:tr w:rsidR="00CF3B2C" w:rsidRPr="00CF3B2C" w14:paraId="390B484F" w14:textId="77777777" w:rsidTr="00BC00CC">
        <w:trPr>
          <w:trHeight w:val="900"/>
        </w:trPr>
        <w:tc>
          <w:tcPr>
            <w:tcW w:w="1984" w:type="dxa"/>
            <w:shd w:val="clear" w:color="auto" w:fill="auto"/>
            <w:tcMar>
              <w:top w:w="85" w:type="dxa"/>
              <w:left w:w="85" w:type="dxa"/>
              <w:bottom w:w="85" w:type="dxa"/>
              <w:right w:w="85" w:type="dxa"/>
            </w:tcMar>
          </w:tcPr>
          <w:p w14:paraId="5CA790E7" w14:textId="77777777" w:rsidR="00CF3B2C" w:rsidRPr="008203FD" w:rsidRDefault="00CF3B2C" w:rsidP="008203FD">
            <w:r w:rsidRPr="008203FD">
              <w:t>Trust for Nature</w:t>
            </w:r>
          </w:p>
        </w:tc>
        <w:tc>
          <w:tcPr>
            <w:tcW w:w="2155" w:type="dxa"/>
            <w:shd w:val="clear" w:color="auto" w:fill="auto"/>
            <w:tcMar>
              <w:top w:w="85" w:type="dxa"/>
              <w:left w:w="85" w:type="dxa"/>
              <w:bottom w:w="85" w:type="dxa"/>
              <w:right w:w="85" w:type="dxa"/>
            </w:tcMar>
          </w:tcPr>
          <w:p w14:paraId="236ED5C5" w14:textId="77777777" w:rsidR="00CF3B2C" w:rsidRPr="008203FD" w:rsidRDefault="00CF3B2C" w:rsidP="008203FD">
            <w:r w:rsidRPr="008203FD">
              <w:t>Warreen Beek Rangers (Year Four)</w:t>
            </w:r>
          </w:p>
        </w:tc>
        <w:tc>
          <w:tcPr>
            <w:tcW w:w="4308" w:type="dxa"/>
            <w:shd w:val="clear" w:color="auto" w:fill="auto"/>
            <w:tcMar>
              <w:top w:w="85" w:type="dxa"/>
              <w:left w:w="85" w:type="dxa"/>
              <w:bottom w:w="85" w:type="dxa"/>
              <w:right w:w="85" w:type="dxa"/>
            </w:tcMar>
          </w:tcPr>
          <w:p w14:paraId="6E0BB6F6" w14:textId="77777777" w:rsidR="00CF3B2C" w:rsidRPr="008203FD" w:rsidRDefault="00CF3B2C" w:rsidP="008203FD">
            <w:r w:rsidRPr="008203FD">
              <w:t>The Warreen Beek Rangers course is to provide an accredited Certificate III in Conservation and Land Management for Indigenous students at Holmesglen Institute. The course was designed by Bunurong Land Council and delivered by Trust for Nature.</w:t>
            </w:r>
          </w:p>
        </w:tc>
        <w:tc>
          <w:tcPr>
            <w:tcW w:w="1901" w:type="dxa"/>
            <w:shd w:val="clear" w:color="auto" w:fill="auto"/>
            <w:tcMar>
              <w:top w:w="85" w:type="dxa"/>
              <w:left w:w="85" w:type="dxa"/>
              <w:bottom w:w="85" w:type="dxa"/>
              <w:right w:w="85" w:type="dxa"/>
            </w:tcMar>
          </w:tcPr>
          <w:p w14:paraId="5276F7BF" w14:textId="77777777" w:rsidR="00CF3B2C" w:rsidRPr="00AE643D" w:rsidRDefault="00CF3B2C" w:rsidP="00AE643D">
            <w:pPr>
              <w:jc w:val="right"/>
            </w:pPr>
            <w:r w:rsidRPr="00AE643D">
              <w:t xml:space="preserve"> 50,000 </w:t>
            </w:r>
          </w:p>
        </w:tc>
      </w:tr>
      <w:tr w:rsidR="00CF3B2C" w:rsidRPr="00CF3B2C" w14:paraId="6D4A9DC8" w14:textId="77777777" w:rsidTr="00BC00CC">
        <w:trPr>
          <w:trHeight w:val="600"/>
        </w:trPr>
        <w:tc>
          <w:tcPr>
            <w:tcW w:w="1984" w:type="dxa"/>
            <w:shd w:val="clear" w:color="auto" w:fill="auto"/>
            <w:tcMar>
              <w:top w:w="85" w:type="dxa"/>
              <w:left w:w="85" w:type="dxa"/>
              <w:bottom w:w="85" w:type="dxa"/>
              <w:right w:w="85" w:type="dxa"/>
            </w:tcMar>
          </w:tcPr>
          <w:p w14:paraId="00E1C416" w14:textId="77777777" w:rsidR="00CF3B2C" w:rsidRPr="008203FD" w:rsidRDefault="00CF3B2C" w:rsidP="008203FD">
            <w:r w:rsidRPr="008203FD">
              <w:t>University of Melbourne</w:t>
            </w:r>
          </w:p>
        </w:tc>
        <w:tc>
          <w:tcPr>
            <w:tcW w:w="2155" w:type="dxa"/>
            <w:shd w:val="clear" w:color="auto" w:fill="auto"/>
            <w:tcMar>
              <w:top w:w="85" w:type="dxa"/>
              <w:left w:w="85" w:type="dxa"/>
              <w:bottom w:w="85" w:type="dxa"/>
              <w:right w:w="85" w:type="dxa"/>
            </w:tcMar>
          </w:tcPr>
          <w:p w14:paraId="702C3B1C" w14:textId="77777777" w:rsidR="00CF3B2C" w:rsidRPr="008203FD" w:rsidRDefault="00CF3B2C" w:rsidP="008203FD">
            <w:r w:rsidRPr="008203FD">
              <w:t>Altona Citizen-Science Drones</w:t>
            </w:r>
          </w:p>
        </w:tc>
        <w:tc>
          <w:tcPr>
            <w:tcW w:w="4308" w:type="dxa"/>
            <w:shd w:val="clear" w:color="auto" w:fill="auto"/>
            <w:tcMar>
              <w:top w:w="85" w:type="dxa"/>
              <w:left w:w="85" w:type="dxa"/>
              <w:bottom w:w="85" w:type="dxa"/>
              <w:right w:w="85" w:type="dxa"/>
            </w:tcMar>
          </w:tcPr>
          <w:p w14:paraId="6BE48713" w14:textId="77777777" w:rsidR="00CF3B2C" w:rsidRPr="008203FD" w:rsidRDefault="00CF3B2C" w:rsidP="008203FD">
            <w:r w:rsidRPr="008203FD">
              <w:t>This project is to establish a citizen-science drone group at Altona and empower the community to monitor and understand beach change, both natural and as a result of management interventions.</w:t>
            </w:r>
          </w:p>
        </w:tc>
        <w:tc>
          <w:tcPr>
            <w:tcW w:w="1901" w:type="dxa"/>
            <w:shd w:val="clear" w:color="auto" w:fill="auto"/>
            <w:tcMar>
              <w:top w:w="85" w:type="dxa"/>
              <w:left w:w="85" w:type="dxa"/>
              <w:bottom w:w="85" w:type="dxa"/>
              <w:right w:w="85" w:type="dxa"/>
            </w:tcMar>
          </w:tcPr>
          <w:p w14:paraId="391ECA7B" w14:textId="77777777" w:rsidR="00CF3B2C" w:rsidRPr="00AE643D" w:rsidRDefault="00CF3B2C" w:rsidP="00AE643D">
            <w:pPr>
              <w:jc w:val="right"/>
            </w:pPr>
            <w:r w:rsidRPr="00AE643D">
              <w:t xml:space="preserve"> 49,703 </w:t>
            </w:r>
          </w:p>
        </w:tc>
      </w:tr>
      <w:tr w:rsidR="00CF3B2C" w:rsidRPr="00CF3B2C" w14:paraId="39E1CD0A" w14:textId="77777777" w:rsidTr="00BC00CC">
        <w:trPr>
          <w:trHeight w:val="1200"/>
        </w:trPr>
        <w:tc>
          <w:tcPr>
            <w:tcW w:w="1984" w:type="dxa"/>
            <w:shd w:val="clear" w:color="auto" w:fill="auto"/>
            <w:tcMar>
              <w:top w:w="85" w:type="dxa"/>
              <w:left w:w="85" w:type="dxa"/>
              <w:bottom w:w="85" w:type="dxa"/>
              <w:right w:w="85" w:type="dxa"/>
            </w:tcMar>
          </w:tcPr>
          <w:p w14:paraId="6293FE56" w14:textId="77777777" w:rsidR="00CF3B2C" w:rsidRPr="008203FD" w:rsidRDefault="00CF3B2C" w:rsidP="008203FD">
            <w:r w:rsidRPr="008203FD">
              <w:t>University of Melbourne</w:t>
            </w:r>
          </w:p>
        </w:tc>
        <w:tc>
          <w:tcPr>
            <w:tcW w:w="2155" w:type="dxa"/>
            <w:shd w:val="clear" w:color="auto" w:fill="auto"/>
            <w:tcMar>
              <w:top w:w="85" w:type="dxa"/>
              <w:left w:w="85" w:type="dxa"/>
              <w:bottom w:w="85" w:type="dxa"/>
              <w:right w:w="85" w:type="dxa"/>
            </w:tcMar>
          </w:tcPr>
          <w:p w14:paraId="62910CAC" w14:textId="77777777" w:rsidR="00CF3B2C" w:rsidRPr="008203FD" w:rsidRDefault="00CF3B2C" w:rsidP="008203FD">
            <w:r w:rsidRPr="008203FD">
              <w:t>CoastSnap for Port Phillip Bay</w:t>
            </w:r>
          </w:p>
        </w:tc>
        <w:tc>
          <w:tcPr>
            <w:tcW w:w="4308" w:type="dxa"/>
            <w:shd w:val="clear" w:color="auto" w:fill="auto"/>
            <w:tcMar>
              <w:top w:w="85" w:type="dxa"/>
              <w:left w:w="85" w:type="dxa"/>
              <w:bottom w:w="85" w:type="dxa"/>
              <w:right w:w="85" w:type="dxa"/>
            </w:tcMar>
          </w:tcPr>
          <w:p w14:paraId="719FFDBF" w14:textId="77777777" w:rsidR="00CF3B2C" w:rsidRPr="008203FD" w:rsidRDefault="00CF3B2C" w:rsidP="008203FD">
            <w:r w:rsidRPr="008203FD">
              <w:t>CoastSnap will harness the power of modern mobile devices through a series of photo-point sites where every Melbournian’s visit to the beach can produce high resolution measurement of beach change through time. The information will provide local land managers with precise information on where sand moves on our beaches and how storms and sea level rise are changing our shoreline.</w:t>
            </w:r>
          </w:p>
        </w:tc>
        <w:tc>
          <w:tcPr>
            <w:tcW w:w="1901" w:type="dxa"/>
            <w:shd w:val="clear" w:color="auto" w:fill="auto"/>
            <w:tcMar>
              <w:top w:w="85" w:type="dxa"/>
              <w:left w:w="85" w:type="dxa"/>
              <w:bottom w:w="85" w:type="dxa"/>
              <w:right w:w="85" w:type="dxa"/>
            </w:tcMar>
          </w:tcPr>
          <w:p w14:paraId="21D66B5F" w14:textId="77777777" w:rsidR="00CF3B2C" w:rsidRPr="00AE643D" w:rsidRDefault="00CF3B2C" w:rsidP="00AE643D">
            <w:pPr>
              <w:jc w:val="right"/>
            </w:pPr>
            <w:r w:rsidRPr="00AE643D">
              <w:t xml:space="preserve"> 49,703 </w:t>
            </w:r>
          </w:p>
        </w:tc>
      </w:tr>
      <w:tr w:rsidR="00CF3B2C" w:rsidRPr="00CF3B2C" w14:paraId="59FD95A9" w14:textId="77777777" w:rsidTr="00BC00CC">
        <w:trPr>
          <w:trHeight w:val="600"/>
        </w:trPr>
        <w:tc>
          <w:tcPr>
            <w:tcW w:w="1984" w:type="dxa"/>
            <w:shd w:val="clear" w:color="auto" w:fill="auto"/>
            <w:tcMar>
              <w:top w:w="85" w:type="dxa"/>
              <w:left w:w="85" w:type="dxa"/>
              <w:bottom w:w="85" w:type="dxa"/>
              <w:right w:w="85" w:type="dxa"/>
            </w:tcMar>
          </w:tcPr>
          <w:p w14:paraId="2683D4F2" w14:textId="77777777" w:rsidR="00CF3B2C" w:rsidRPr="008203FD" w:rsidRDefault="00CF3B2C" w:rsidP="008203FD">
            <w:r w:rsidRPr="008203FD">
              <w:t>Victorian National Parks Association</w:t>
            </w:r>
          </w:p>
        </w:tc>
        <w:tc>
          <w:tcPr>
            <w:tcW w:w="2155" w:type="dxa"/>
            <w:shd w:val="clear" w:color="auto" w:fill="auto"/>
            <w:tcMar>
              <w:top w:w="85" w:type="dxa"/>
              <w:left w:w="85" w:type="dxa"/>
              <w:bottom w:w="85" w:type="dxa"/>
              <w:right w:w="85" w:type="dxa"/>
            </w:tcMar>
          </w:tcPr>
          <w:p w14:paraId="2A8D195D" w14:textId="77777777" w:rsidR="00CF3B2C" w:rsidRPr="008203FD" w:rsidRDefault="00CF3B2C" w:rsidP="008203FD">
            <w:r w:rsidRPr="008203FD">
              <w:t>Underwater Weeding: Removal of Invasive Kelp (Undaria Pinnatifida) By Divers</w:t>
            </w:r>
          </w:p>
        </w:tc>
        <w:tc>
          <w:tcPr>
            <w:tcW w:w="4308" w:type="dxa"/>
            <w:shd w:val="clear" w:color="auto" w:fill="auto"/>
            <w:tcMar>
              <w:top w:w="85" w:type="dxa"/>
              <w:left w:w="85" w:type="dxa"/>
              <w:bottom w:w="85" w:type="dxa"/>
              <w:right w:w="85" w:type="dxa"/>
            </w:tcMar>
          </w:tcPr>
          <w:p w14:paraId="0212C946" w14:textId="77777777" w:rsidR="00CF3B2C" w:rsidRPr="008203FD" w:rsidRDefault="00CF3B2C" w:rsidP="008203FD">
            <w:r w:rsidRPr="008203FD">
              <w:t>This project is to train recreational divers in the identification, removal and monitoring of wakame (Undaria) at key sites throughout the bay to control its presence and reduce its capacity to spread.</w:t>
            </w:r>
          </w:p>
        </w:tc>
        <w:tc>
          <w:tcPr>
            <w:tcW w:w="1901" w:type="dxa"/>
            <w:shd w:val="clear" w:color="auto" w:fill="auto"/>
            <w:tcMar>
              <w:top w:w="85" w:type="dxa"/>
              <w:left w:w="85" w:type="dxa"/>
              <w:bottom w:w="85" w:type="dxa"/>
              <w:right w:w="85" w:type="dxa"/>
            </w:tcMar>
          </w:tcPr>
          <w:p w14:paraId="25C036A8" w14:textId="77777777" w:rsidR="00CF3B2C" w:rsidRPr="00AE643D" w:rsidRDefault="00CF3B2C" w:rsidP="00AE643D">
            <w:pPr>
              <w:jc w:val="right"/>
            </w:pPr>
            <w:r w:rsidRPr="00AE643D">
              <w:t xml:space="preserve"> 43,360 </w:t>
            </w:r>
          </w:p>
        </w:tc>
      </w:tr>
    </w:tbl>
    <w:p w14:paraId="2FB12375" w14:textId="77777777" w:rsidR="00CF3B2C" w:rsidRPr="00CF3B2C" w:rsidRDefault="00CF3B2C" w:rsidP="00EF42A9">
      <w:pPr>
        <w:pStyle w:val="Heading2"/>
      </w:pPr>
      <w:r w:rsidRPr="00CF3B2C">
        <w:t>Program: Resource Recovery Infrastructure Fund</w:t>
      </w:r>
    </w:p>
    <w:p w14:paraId="39AA0F4E" w14:textId="77777777" w:rsidR="00CF3B2C" w:rsidRPr="00CF3B2C" w:rsidRDefault="00CF3B2C" w:rsidP="00EF42A9">
      <w:pPr>
        <w:pStyle w:val="Heading3"/>
      </w:pPr>
      <w:r w:rsidRPr="00CF3B2C">
        <w:t>Sustainability Victoria</w:t>
      </w:r>
    </w:p>
    <w:p w14:paraId="4C19E7F8" w14:textId="77777777" w:rsidR="00CF3B2C" w:rsidRPr="008203FD" w:rsidRDefault="00CF3B2C" w:rsidP="008203FD">
      <w:r w:rsidRPr="008203FD">
        <w:t>The objective of this program is to facilitate investment in waste and resource recovery infrastructure to increase materials recovery in Victoria. This will be achieved by the delivery of two grants schemes which will target priority materials for recovery</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2155"/>
        <w:gridCol w:w="4308"/>
        <w:gridCol w:w="1901"/>
      </w:tblGrid>
      <w:tr w:rsidR="00CF3B2C" w:rsidRPr="00CF3B2C" w14:paraId="5FE26D24" w14:textId="77777777" w:rsidTr="00BC00CC">
        <w:trPr>
          <w:trHeight w:val="300"/>
          <w:tblHeader/>
        </w:trPr>
        <w:tc>
          <w:tcPr>
            <w:tcW w:w="1984" w:type="dxa"/>
            <w:shd w:val="clear" w:color="auto" w:fill="auto"/>
            <w:tcMar>
              <w:top w:w="113" w:type="dxa"/>
              <w:left w:w="113" w:type="dxa"/>
              <w:bottom w:w="113" w:type="dxa"/>
              <w:right w:w="57" w:type="dxa"/>
            </w:tcMar>
          </w:tcPr>
          <w:p w14:paraId="18E4FD9F" w14:textId="77777777" w:rsidR="00CF3B2C" w:rsidRPr="00AE643D" w:rsidRDefault="00CF3B2C" w:rsidP="00AE643D">
            <w:pPr>
              <w:rPr>
                <w:b/>
                <w:bCs/>
              </w:rPr>
            </w:pPr>
            <w:r w:rsidRPr="00AE643D">
              <w:rPr>
                <w:b/>
                <w:bCs/>
              </w:rPr>
              <w:t xml:space="preserve">Grant Recipient </w:t>
            </w:r>
          </w:p>
        </w:tc>
        <w:tc>
          <w:tcPr>
            <w:tcW w:w="2155" w:type="dxa"/>
            <w:shd w:val="clear" w:color="auto" w:fill="auto"/>
            <w:tcMar>
              <w:top w:w="113" w:type="dxa"/>
              <w:left w:w="113" w:type="dxa"/>
              <w:bottom w:w="113" w:type="dxa"/>
              <w:right w:w="57" w:type="dxa"/>
            </w:tcMar>
          </w:tcPr>
          <w:p w14:paraId="23E27F26" w14:textId="77777777" w:rsidR="00CF3B2C" w:rsidRPr="00AE643D" w:rsidRDefault="00CF3B2C" w:rsidP="00AE643D">
            <w:pPr>
              <w:rPr>
                <w:b/>
                <w:bCs/>
              </w:rPr>
            </w:pPr>
            <w:r w:rsidRPr="00AE643D">
              <w:rPr>
                <w:b/>
                <w:bCs/>
              </w:rPr>
              <w:t>Project Name</w:t>
            </w:r>
          </w:p>
        </w:tc>
        <w:tc>
          <w:tcPr>
            <w:tcW w:w="4308" w:type="dxa"/>
            <w:shd w:val="clear" w:color="auto" w:fill="auto"/>
            <w:tcMar>
              <w:top w:w="113" w:type="dxa"/>
              <w:left w:w="113" w:type="dxa"/>
              <w:bottom w:w="113" w:type="dxa"/>
              <w:right w:w="57" w:type="dxa"/>
            </w:tcMar>
          </w:tcPr>
          <w:p w14:paraId="4334AC19" w14:textId="77777777" w:rsidR="00CF3B2C" w:rsidRPr="00AE643D" w:rsidRDefault="00CF3B2C" w:rsidP="00AE643D">
            <w:pPr>
              <w:rPr>
                <w:b/>
                <w:bCs/>
              </w:rPr>
            </w:pPr>
            <w:r w:rsidRPr="00AE643D">
              <w:rPr>
                <w:b/>
                <w:bCs/>
              </w:rPr>
              <w:t xml:space="preserve">Project description </w:t>
            </w:r>
          </w:p>
        </w:tc>
        <w:tc>
          <w:tcPr>
            <w:tcW w:w="1901" w:type="dxa"/>
            <w:shd w:val="clear" w:color="auto" w:fill="auto"/>
            <w:tcMar>
              <w:top w:w="113" w:type="dxa"/>
              <w:left w:w="113" w:type="dxa"/>
              <w:bottom w:w="113" w:type="dxa"/>
              <w:right w:w="57" w:type="dxa"/>
            </w:tcMar>
          </w:tcPr>
          <w:p w14:paraId="56BB0602" w14:textId="77777777" w:rsidR="00CF3B2C" w:rsidRPr="00AE643D" w:rsidRDefault="00CF3B2C" w:rsidP="00AE643D">
            <w:pPr>
              <w:jc w:val="right"/>
              <w:rPr>
                <w:b/>
                <w:bCs/>
              </w:rPr>
            </w:pPr>
            <w:r w:rsidRPr="00AE643D">
              <w:rPr>
                <w:b/>
                <w:bCs/>
              </w:rPr>
              <w:t>Funding ($)</w:t>
            </w:r>
          </w:p>
        </w:tc>
      </w:tr>
      <w:tr w:rsidR="00CF3B2C" w:rsidRPr="00CF3B2C" w14:paraId="6692748E" w14:textId="77777777" w:rsidTr="00BC00CC">
        <w:trPr>
          <w:trHeight w:val="900"/>
        </w:trPr>
        <w:tc>
          <w:tcPr>
            <w:tcW w:w="1984" w:type="dxa"/>
            <w:shd w:val="clear" w:color="auto" w:fill="auto"/>
            <w:tcMar>
              <w:top w:w="85" w:type="dxa"/>
              <w:left w:w="85" w:type="dxa"/>
              <w:bottom w:w="85" w:type="dxa"/>
              <w:right w:w="85" w:type="dxa"/>
            </w:tcMar>
          </w:tcPr>
          <w:p w14:paraId="0C81E5EF" w14:textId="77777777" w:rsidR="00CF3B2C" w:rsidRPr="008203FD" w:rsidRDefault="00CF3B2C" w:rsidP="008203FD">
            <w:r w:rsidRPr="008203FD">
              <w:t>30xy Group Pty Ltd</w:t>
            </w:r>
          </w:p>
        </w:tc>
        <w:tc>
          <w:tcPr>
            <w:tcW w:w="2155" w:type="dxa"/>
            <w:shd w:val="clear" w:color="auto" w:fill="auto"/>
            <w:tcMar>
              <w:top w:w="85" w:type="dxa"/>
              <w:left w:w="85" w:type="dxa"/>
              <w:bottom w:w="85" w:type="dxa"/>
              <w:right w:w="85" w:type="dxa"/>
            </w:tcMar>
          </w:tcPr>
          <w:p w14:paraId="6E5EABDB" w14:textId="77777777" w:rsidR="00CF3B2C" w:rsidRPr="008203FD" w:rsidRDefault="00CF3B2C" w:rsidP="008203FD">
            <w:r w:rsidRPr="008203FD">
              <w:t>30xy Group Reclaim Waste Wet Recycling System</w:t>
            </w:r>
          </w:p>
        </w:tc>
        <w:tc>
          <w:tcPr>
            <w:tcW w:w="4308" w:type="dxa"/>
            <w:shd w:val="clear" w:color="auto" w:fill="auto"/>
            <w:tcMar>
              <w:top w:w="85" w:type="dxa"/>
              <w:left w:w="85" w:type="dxa"/>
              <w:bottom w:w="85" w:type="dxa"/>
              <w:right w:w="85" w:type="dxa"/>
            </w:tcMar>
          </w:tcPr>
          <w:p w14:paraId="40F3ECF1" w14:textId="77777777" w:rsidR="00CF3B2C" w:rsidRPr="008203FD" w:rsidRDefault="00CF3B2C" w:rsidP="008203FD">
            <w:r w:rsidRPr="008203FD">
              <w:t>The project will allow 30xy to recover 100% of solid waste and over 95% of water from waste collected as food waste and street sweepings, diverting 24,700 tonnes of solid material and 13,000 tonnes of organic waste from landfill per year.</w:t>
            </w:r>
          </w:p>
        </w:tc>
        <w:tc>
          <w:tcPr>
            <w:tcW w:w="1901" w:type="dxa"/>
            <w:shd w:val="clear" w:color="auto" w:fill="auto"/>
            <w:tcMar>
              <w:top w:w="85" w:type="dxa"/>
              <w:left w:w="85" w:type="dxa"/>
              <w:bottom w:w="85" w:type="dxa"/>
              <w:right w:w="85" w:type="dxa"/>
            </w:tcMar>
          </w:tcPr>
          <w:p w14:paraId="68D5A11B" w14:textId="77777777" w:rsidR="00CF3B2C" w:rsidRPr="00AE643D" w:rsidRDefault="00CF3B2C" w:rsidP="00AE643D">
            <w:pPr>
              <w:jc w:val="right"/>
            </w:pPr>
            <w:r w:rsidRPr="00AE643D">
              <w:t xml:space="preserve"> 21,000 </w:t>
            </w:r>
          </w:p>
        </w:tc>
      </w:tr>
      <w:tr w:rsidR="00CF3B2C" w:rsidRPr="00CF3B2C" w14:paraId="1D9FA753" w14:textId="77777777" w:rsidTr="00BC00CC">
        <w:trPr>
          <w:trHeight w:val="600"/>
        </w:trPr>
        <w:tc>
          <w:tcPr>
            <w:tcW w:w="1984" w:type="dxa"/>
            <w:shd w:val="clear" w:color="auto" w:fill="auto"/>
            <w:tcMar>
              <w:top w:w="85" w:type="dxa"/>
              <w:left w:w="85" w:type="dxa"/>
              <w:bottom w:w="85" w:type="dxa"/>
              <w:right w:w="85" w:type="dxa"/>
            </w:tcMar>
          </w:tcPr>
          <w:p w14:paraId="1B8E4D12" w14:textId="77777777" w:rsidR="00CF3B2C" w:rsidRPr="008203FD" w:rsidRDefault="00CF3B2C" w:rsidP="008203FD">
            <w:r w:rsidRPr="008203FD">
              <w:t>Ararat Rural City Council</w:t>
            </w:r>
          </w:p>
        </w:tc>
        <w:tc>
          <w:tcPr>
            <w:tcW w:w="2155" w:type="dxa"/>
            <w:shd w:val="clear" w:color="auto" w:fill="auto"/>
            <w:tcMar>
              <w:top w:w="85" w:type="dxa"/>
              <w:left w:w="85" w:type="dxa"/>
              <w:bottom w:w="85" w:type="dxa"/>
              <w:right w:w="85" w:type="dxa"/>
            </w:tcMar>
          </w:tcPr>
          <w:p w14:paraId="3D2F6B14" w14:textId="77777777" w:rsidR="00CF3B2C" w:rsidRPr="008203FD" w:rsidRDefault="00CF3B2C" w:rsidP="008203FD">
            <w:r w:rsidRPr="008203FD">
              <w:t>Toward the Future: Lake Bolac Resource Recovery Centre Upgrade Project</w:t>
            </w:r>
          </w:p>
        </w:tc>
        <w:tc>
          <w:tcPr>
            <w:tcW w:w="4308" w:type="dxa"/>
            <w:shd w:val="clear" w:color="auto" w:fill="auto"/>
            <w:tcMar>
              <w:top w:w="85" w:type="dxa"/>
              <w:left w:w="85" w:type="dxa"/>
              <w:bottom w:w="85" w:type="dxa"/>
              <w:right w:w="85" w:type="dxa"/>
            </w:tcMar>
          </w:tcPr>
          <w:p w14:paraId="5F2BB94D" w14:textId="77777777" w:rsidR="00CF3B2C" w:rsidRPr="008203FD" w:rsidRDefault="00CF3B2C" w:rsidP="008203FD">
            <w:r w:rsidRPr="008203FD">
              <w:t>Resource recovery centre upgrade</w:t>
            </w:r>
          </w:p>
        </w:tc>
        <w:tc>
          <w:tcPr>
            <w:tcW w:w="1901" w:type="dxa"/>
            <w:shd w:val="clear" w:color="auto" w:fill="auto"/>
            <w:tcMar>
              <w:top w:w="85" w:type="dxa"/>
              <w:left w:w="85" w:type="dxa"/>
              <w:bottom w:w="85" w:type="dxa"/>
              <w:right w:w="85" w:type="dxa"/>
            </w:tcMar>
          </w:tcPr>
          <w:p w14:paraId="2B70B36A" w14:textId="77777777" w:rsidR="00CF3B2C" w:rsidRPr="00AE643D" w:rsidRDefault="00CF3B2C" w:rsidP="00AE643D">
            <w:pPr>
              <w:jc w:val="right"/>
            </w:pPr>
            <w:r w:rsidRPr="00AE643D">
              <w:t xml:space="preserve"> 135,000 </w:t>
            </w:r>
          </w:p>
        </w:tc>
      </w:tr>
      <w:tr w:rsidR="00CF3B2C" w:rsidRPr="00CF3B2C" w14:paraId="37D72B22" w14:textId="77777777" w:rsidTr="00BC00CC">
        <w:trPr>
          <w:trHeight w:val="600"/>
        </w:trPr>
        <w:tc>
          <w:tcPr>
            <w:tcW w:w="1984" w:type="dxa"/>
            <w:shd w:val="clear" w:color="auto" w:fill="auto"/>
            <w:tcMar>
              <w:top w:w="85" w:type="dxa"/>
              <w:left w:w="85" w:type="dxa"/>
              <w:bottom w:w="85" w:type="dxa"/>
              <w:right w:w="85" w:type="dxa"/>
            </w:tcMar>
          </w:tcPr>
          <w:p w14:paraId="10E2EF60" w14:textId="77777777" w:rsidR="00CF3B2C" w:rsidRPr="008203FD" w:rsidRDefault="00CF3B2C" w:rsidP="008203FD">
            <w:r w:rsidRPr="008203FD">
              <w:t>Astron Plastics Pty Ltd</w:t>
            </w:r>
          </w:p>
        </w:tc>
        <w:tc>
          <w:tcPr>
            <w:tcW w:w="2155" w:type="dxa"/>
            <w:shd w:val="clear" w:color="auto" w:fill="auto"/>
            <w:tcMar>
              <w:top w:w="85" w:type="dxa"/>
              <w:left w:w="85" w:type="dxa"/>
              <w:bottom w:w="85" w:type="dxa"/>
              <w:right w:w="85" w:type="dxa"/>
            </w:tcMar>
          </w:tcPr>
          <w:p w14:paraId="6D05EFA4" w14:textId="77777777" w:rsidR="00CF3B2C" w:rsidRPr="008203FD" w:rsidRDefault="00CF3B2C" w:rsidP="008203FD">
            <w:r w:rsidRPr="008203FD">
              <w:t>Post-Consumer Polypropylene Plastic Flake Sorting and Reprocessing Plant</w:t>
            </w:r>
          </w:p>
        </w:tc>
        <w:tc>
          <w:tcPr>
            <w:tcW w:w="4308" w:type="dxa"/>
            <w:shd w:val="clear" w:color="auto" w:fill="auto"/>
            <w:tcMar>
              <w:top w:w="85" w:type="dxa"/>
              <w:left w:w="85" w:type="dxa"/>
              <w:bottom w:w="85" w:type="dxa"/>
              <w:right w:w="85" w:type="dxa"/>
            </w:tcMar>
          </w:tcPr>
          <w:p w14:paraId="17C76882" w14:textId="77777777" w:rsidR="00CF3B2C" w:rsidRPr="008203FD" w:rsidRDefault="00CF3B2C" w:rsidP="008203FD">
            <w:r w:rsidRPr="008203FD">
              <w:t>Introduction of near infrared polymer and colour sorting technology, which will enhance its capacity and capability to purchase post-consumer flaked plastics from local material recovery facilities</w:t>
            </w:r>
          </w:p>
        </w:tc>
        <w:tc>
          <w:tcPr>
            <w:tcW w:w="1901" w:type="dxa"/>
            <w:shd w:val="clear" w:color="auto" w:fill="auto"/>
            <w:tcMar>
              <w:top w:w="85" w:type="dxa"/>
              <w:left w:w="85" w:type="dxa"/>
              <w:bottom w:w="85" w:type="dxa"/>
              <w:right w:w="85" w:type="dxa"/>
            </w:tcMar>
          </w:tcPr>
          <w:p w14:paraId="5800F581" w14:textId="77777777" w:rsidR="00CF3B2C" w:rsidRPr="00AE643D" w:rsidRDefault="00CF3B2C" w:rsidP="00AE643D">
            <w:pPr>
              <w:jc w:val="right"/>
            </w:pPr>
            <w:r w:rsidRPr="00AE643D">
              <w:t xml:space="preserve"> 461,021 </w:t>
            </w:r>
          </w:p>
        </w:tc>
      </w:tr>
      <w:tr w:rsidR="00CF3B2C" w:rsidRPr="00CF3B2C" w14:paraId="76955D5A" w14:textId="77777777" w:rsidTr="00BC00CC">
        <w:trPr>
          <w:trHeight w:val="600"/>
        </w:trPr>
        <w:tc>
          <w:tcPr>
            <w:tcW w:w="1984" w:type="dxa"/>
            <w:shd w:val="clear" w:color="auto" w:fill="auto"/>
            <w:tcMar>
              <w:top w:w="85" w:type="dxa"/>
              <w:left w:w="85" w:type="dxa"/>
              <w:bottom w:w="85" w:type="dxa"/>
              <w:right w:w="85" w:type="dxa"/>
            </w:tcMar>
          </w:tcPr>
          <w:p w14:paraId="549E85F3" w14:textId="77777777" w:rsidR="00CF3B2C" w:rsidRPr="008203FD" w:rsidRDefault="00CF3B2C" w:rsidP="008203FD">
            <w:r w:rsidRPr="008203FD">
              <w:t>Benalla Rural City Council</w:t>
            </w:r>
          </w:p>
        </w:tc>
        <w:tc>
          <w:tcPr>
            <w:tcW w:w="2155" w:type="dxa"/>
            <w:shd w:val="clear" w:color="auto" w:fill="auto"/>
            <w:tcMar>
              <w:top w:w="85" w:type="dxa"/>
              <w:left w:w="85" w:type="dxa"/>
              <w:bottom w:w="85" w:type="dxa"/>
              <w:right w:w="85" w:type="dxa"/>
            </w:tcMar>
          </w:tcPr>
          <w:p w14:paraId="6085A9DF" w14:textId="77777777" w:rsidR="00CF3B2C" w:rsidRPr="008203FD" w:rsidRDefault="00CF3B2C" w:rsidP="008203FD">
            <w:r w:rsidRPr="008203FD">
              <w:t>Benalla Resource Recovery Centre Upgrade</w:t>
            </w:r>
          </w:p>
        </w:tc>
        <w:tc>
          <w:tcPr>
            <w:tcW w:w="4308" w:type="dxa"/>
            <w:shd w:val="clear" w:color="auto" w:fill="auto"/>
            <w:tcMar>
              <w:top w:w="85" w:type="dxa"/>
              <w:left w:w="85" w:type="dxa"/>
              <w:bottom w:w="85" w:type="dxa"/>
              <w:right w:w="85" w:type="dxa"/>
            </w:tcMar>
          </w:tcPr>
          <w:p w14:paraId="02D2ADC0" w14:textId="77777777" w:rsidR="00CF3B2C" w:rsidRPr="008203FD" w:rsidRDefault="00CF3B2C" w:rsidP="008203FD">
            <w:r w:rsidRPr="008203FD">
              <w:t>The project is to construct a modern resource recovery transfer station</w:t>
            </w:r>
          </w:p>
        </w:tc>
        <w:tc>
          <w:tcPr>
            <w:tcW w:w="1901" w:type="dxa"/>
            <w:shd w:val="clear" w:color="auto" w:fill="auto"/>
            <w:tcMar>
              <w:top w:w="85" w:type="dxa"/>
              <w:left w:w="85" w:type="dxa"/>
              <w:bottom w:w="85" w:type="dxa"/>
              <w:right w:w="85" w:type="dxa"/>
            </w:tcMar>
          </w:tcPr>
          <w:p w14:paraId="67605B24" w14:textId="77777777" w:rsidR="00CF3B2C" w:rsidRPr="00AE643D" w:rsidRDefault="00CF3B2C" w:rsidP="00AE643D">
            <w:pPr>
              <w:jc w:val="right"/>
            </w:pPr>
            <w:r w:rsidRPr="00AE643D">
              <w:t xml:space="preserve"> 315,000 </w:t>
            </w:r>
          </w:p>
        </w:tc>
      </w:tr>
      <w:tr w:rsidR="00CF3B2C" w:rsidRPr="00CF3B2C" w14:paraId="240018DA" w14:textId="77777777" w:rsidTr="00BC00CC">
        <w:trPr>
          <w:trHeight w:val="1200"/>
        </w:trPr>
        <w:tc>
          <w:tcPr>
            <w:tcW w:w="1984" w:type="dxa"/>
            <w:shd w:val="clear" w:color="auto" w:fill="auto"/>
            <w:tcMar>
              <w:top w:w="85" w:type="dxa"/>
              <w:left w:w="85" w:type="dxa"/>
              <w:bottom w:w="85" w:type="dxa"/>
              <w:right w:w="85" w:type="dxa"/>
            </w:tcMar>
          </w:tcPr>
          <w:p w14:paraId="5B2B3E67" w14:textId="77777777" w:rsidR="00CF3B2C" w:rsidRPr="008203FD" w:rsidRDefault="00CF3B2C" w:rsidP="008203FD">
            <w:r w:rsidRPr="008203FD">
              <w:t>Branin Pty Ltd</w:t>
            </w:r>
          </w:p>
        </w:tc>
        <w:tc>
          <w:tcPr>
            <w:tcW w:w="2155" w:type="dxa"/>
            <w:shd w:val="clear" w:color="auto" w:fill="auto"/>
            <w:tcMar>
              <w:top w:w="85" w:type="dxa"/>
              <w:left w:w="85" w:type="dxa"/>
              <w:bottom w:w="85" w:type="dxa"/>
              <w:right w:w="85" w:type="dxa"/>
            </w:tcMar>
          </w:tcPr>
          <w:p w14:paraId="2505E73C" w14:textId="77777777" w:rsidR="00CF3B2C" w:rsidRPr="008203FD" w:rsidRDefault="00CF3B2C" w:rsidP="008203FD">
            <w:r w:rsidRPr="008203FD">
              <w:t>Branin: EcoUnpack</w:t>
            </w:r>
          </w:p>
        </w:tc>
        <w:tc>
          <w:tcPr>
            <w:tcW w:w="4308" w:type="dxa"/>
            <w:shd w:val="clear" w:color="auto" w:fill="auto"/>
            <w:tcMar>
              <w:top w:w="85" w:type="dxa"/>
              <w:left w:w="85" w:type="dxa"/>
              <w:bottom w:w="85" w:type="dxa"/>
              <w:right w:w="85" w:type="dxa"/>
            </w:tcMar>
          </w:tcPr>
          <w:p w14:paraId="6E84BF43" w14:textId="77777777" w:rsidR="00CF3B2C" w:rsidRPr="008203FD" w:rsidRDefault="00CF3B2C" w:rsidP="008203FD">
            <w:r w:rsidRPr="008203FD">
              <w:t>Purchase and installation of equipment to recover mixed polymer plastics from packaging that is mixed in with pre-consumer food waste from food manufacturers and produce a commercially saleable plastic product.</w:t>
            </w:r>
          </w:p>
        </w:tc>
        <w:tc>
          <w:tcPr>
            <w:tcW w:w="1901" w:type="dxa"/>
            <w:shd w:val="clear" w:color="auto" w:fill="auto"/>
            <w:tcMar>
              <w:top w:w="85" w:type="dxa"/>
              <w:left w:w="85" w:type="dxa"/>
              <w:bottom w:w="85" w:type="dxa"/>
              <w:right w:w="85" w:type="dxa"/>
            </w:tcMar>
          </w:tcPr>
          <w:p w14:paraId="75AA5EB4" w14:textId="77777777" w:rsidR="00CF3B2C" w:rsidRPr="00AE643D" w:rsidRDefault="00CF3B2C" w:rsidP="00AE643D">
            <w:pPr>
              <w:jc w:val="right"/>
            </w:pPr>
            <w:r w:rsidRPr="00AE643D">
              <w:t xml:space="preserve"> 55,000 </w:t>
            </w:r>
          </w:p>
        </w:tc>
      </w:tr>
      <w:tr w:rsidR="00CF3B2C" w:rsidRPr="00CF3B2C" w14:paraId="6CAD0662" w14:textId="77777777" w:rsidTr="00BC00CC">
        <w:trPr>
          <w:trHeight w:val="1200"/>
        </w:trPr>
        <w:tc>
          <w:tcPr>
            <w:tcW w:w="1984" w:type="dxa"/>
            <w:shd w:val="clear" w:color="auto" w:fill="auto"/>
            <w:tcMar>
              <w:top w:w="85" w:type="dxa"/>
              <w:left w:w="85" w:type="dxa"/>
              <w:bottom w:w="85" w:type="dxa"/>
              <w:right w:w="85" w:type="dxa"/>
            </w:tcMar>
          </w:tcPr>
          <w:p w14:paraId="32C6279B" w14:textId="77777777" w:rsidR="00CF3B2C" w:rsidRPr="008203FD" w:rsidRDefault="00CF3B2C" w:rsidP="008203FD">
            <w:r w:rsidRPr="008203FD">
              <w:t>Campaspe Shire Council</w:t>
            </w:r>
          </w:p>
        </w:tc>
        <w:tc>
          <w:tcPr>
            <w:tcW w:w="2155" w:type="dxa"/>
            <w:shd w:val="clear" w:color="auto" w:fill="auto"/>
            <w:tcMar>
              <w:top w:w="85" w:type="dxa"/>
              <w:left w:w="85" w:type="dxa"/>
              <w:bottom w:w="85" w:type="dxa"/>
              <w:right w:w="85" w:type="dxa"/>
            </w:tcMar>
          </w:tcPr>
          <w:p w14:paraId="76EA38ED" w14:textId="77777777" w:rsidR="00CF3B2C" w:rsidRPr="008203FD" w:rsidRDefault="00CF3B2C" w:rsidP="008203FD">
            <w:r w:rsidRPr="008203FD">
              <w:t>Campaspe Shire Council: Introduce A Household Food Organics Collection and Expand the Current Garden Collection to Include Food</w:t>
            </w:r>
          </w:p>
        </w:tc>
        <w:tc>
          <w:tcPr>
            <w:tcW w:w="4308" w:type="dxa"/>
            <w:shd w:val="clear" w:color="auto" w:fill="auto"/>
            <w:tcMar>
              <w:top w:w="85" w:type="dxa"/>
              <w:left w:w="85" w:type="dxa"/>
              <w:bottom w:w="85" w:type="dxa"/>
              <w:right w:w="85" w:type="dxa"/>
            </w:tcMar>
          </w:tcPr>
          <w:p w14:paraId="1296D137" w14:textId="77777777" w:rsidR="00CF3B2C" w:rsidRPr="008203FD" w:rsidRDefault="00CF3B2C" w:rsidP="008203FD">
            <w:r w:rsidRPr="008203FD">
              <w:t xml:space="preserve">The project will provide a new opt-in kerbside FOGO service to 2,000 new households (of a total of 7,600 households) and add food organics to the existing nearly 6,000 residents with a garden organics collection service. </w:t>
            </w:r>
          </w:p>
        </w:tc>
        <w:tc>
          <w:tcPr>
            <w:tcW w:w="1901" w:type="dxa"/>
            <w:shd w:val="clear" w:color="auto" w:fill="auto"/>
            <w:tcMar>
              <w:top w:w="85" w:type="dxa"/>
              <w:left w:w="85" w:type="dxa"/>
              <w:bottom w:w="85" w:type="dxa"/>
              <w:right w:w="85" w:type="dxa"/>
            </w:tcMar>
          </w:tcPr>
          <w:p w14:paraId="3EE4DADC" w14:textId="77777777" w:rsidR="00CF3B2C" w:rsidRPr="00AE643D" w:rsidRDefault="00CF3B2C" w:rsidP="00AE643D">
            <w:pPr>
              <w:jc w:val="right"/>
            </w:pPr>
            <w:r w:rsidRPr="00AE643D">
              <w:t xml:space="preserve"> 25,455 </w:t>
            </w:r>
          </w:p>
        </w:tc>
      </w:tr>
      <w:tr w:rsidR="00CF3B2C" w:rsidRPr="00CF3B2C" w14:paraId="031D1A77" w14:textId="77777777" w:rsidTr="00BC00CC">
        <w:trPr>
          <w:trHeight w:val="600"/>
        </w:trPr>
        <w:tc>
          <w:tcPr>
            <w:tcW w:w="1984" w:type="dxa"/>
            <w:shd w:val="clear" w:color="auto" w:fill="auto"/>
            <w:tcMar>
              <w:top w:w="85" w:type="dxa"/>
              <w:left w:w="85" w:type="dxa"/>
              <w:bottom w:w="85" w:type="dxa"/>
              <w:right w:w="85" w:type="dxa"/>
            </w:tcMar>
          </w:tcPr>
          <w:p w14:paraId="44DABCFC" w14:textId="77777777" w:rsidR="00CF3B2C" w:rsidRPr="008203FD" w:rsidRDefault="00CF3B2C" w:rsidP="008203FD">
            <w:r w:rsidRPr="008203FD">
              <w:t>Camperdown Compost Company</w:t>
            </w:r>
          </w:p>
        </w:tc>
        <w:tc>
          <w:tcPr>
            <w:tcW w:w="2155" w:type="dxa"/>
            <w:shd w:val="clear" w:color="auto" w:fill="auto"/>
            <w:tcMar>
              <w:top w:w="85" w:type="dxa"/>
              <w:left w:w="85" w:type="dxa"/>
              <w:bottom w:w="85" w:type="dxa"/>
              <w:right w:w="85" w:type="dxa"/>
            </w:tcMar>
          </w:tcPr>
          <w:p w14:paraId="1690F23B" w14:textId="77777777" w:rsidR="00CF3B2C" w:rsidRPr="008203FD" w:rsidRDefault="00CF3B2C" w:rsidP="008203FD">
            <w:r w:rsidRPr="008203FD">
              <w:t>Camperdown Compost Facility Upgrade</w:t>
            </w:r>
          </w:p>
        </w:tc>
        <w:tc>
          <w:tcPr>
            <w:tcW w:w="4308" w:type="dxa"/>
            <w:shd w:val="clear" w:color="auto" w:fill="auto"/>
            <w:tcMar>
              <w:top w:w="85" w:type="dxa"/>
              <w:left w:w="85" w:type="dxa"/>
              <w:bottom w:w="85" w:type="dxa"/>
              <w:right w:w="85" w:type="dxa"/>
            </w:tcMar>
          </w:tcPr>
          <w:p w14:paraId="51A97D60" w14:textId="77777777" w:rsidR="00CF3B2C" w:rsidRPr="008203FD" w:rsidRDefault="00CF3B2C" w:rsidP="008203FD">
            <w:r w:rsidRPr="008203FD">
              <w:t xml:space="preserve">Camperdown Compost is facilitating a complete site transformation of its Blind Creek Road facility in consultation with global compost leader Compost Systems Austria. </w:t>
            </w:r>
          </w:p>
        </w:tc>
        <w:tc>
          <w:tcPr>
            <w:tcW w:w="1901" w:type="dxa"/>
            <w:shd w:val="clear" w:color="auto" w:fill="auto"/>
            <w:tcMar>
              <w:top w:w="85" w:type="dxa"/>
              <w:left w:w="85" w:type="dxa"/>
              <w:bottom w:w="85" w:type="dxa"/>
              <w:right w:w="85" w:type="dxa"/>
            </w:tcMar>
          </w:tcPr>
          <w:p w14:paraId="6E3BB1B3" w14:textId="77777777" w:rsidR="00CF3B2C" w:rsidRPr="00AE643D" w:rsidRDefault="00CF3B2C" w:rsidP="00AE643D">
            <w:pPr>
              <w:jc w:val="right"/>
            </w:pPr>
            <w:r w:rsidRPr="00AE643D">
              <w:t xml:space="preserve"> 190,000 </w:t>
            </w:r>
          </w:p>
        </w:tc>
      </w:tr>
      <w:tr w:rsidR="00CF3B2C" w:rsidRPr="00CF3B2C" w14:paraId="0B08AB01" w14:textId="77777777" w:rsidTr="00BC00CC">
        <w:trPr>
          <w:trHeight w:val="600"/>
        </w:trPr>
        <w:tc>
          <w:tcPr>
            <w:tcW w:w="1984" w:type="dxa"/>
            <w:shd w:val="clear" w:color="auto" w:fill="auto"/>
            <w:tcMar>
              <w:top w:w="85" w:type="dxa"/>
              <w:left w:w="85" w:type="dxa"/>
              <w:bottom w:w="85" w:type="dxa"/>
              <w:right w:w="85" w:type="dxa"/>
            </w:tcMar>
          </w:tcPr>
          <w:p w14:paraId="0E8CF337" w14:textId="77777777" w:rsidR="00CF3B2C" w:rsidRPr="008203FD" w:rsidRDefault="00CF3B2C" w:rsidP="008203FD">
            <w:r w:rsidRPr="008203FD">
              <w:t>Cleanaway (Laverton North)</w:t>
            </w:r>
          </w:p>
        </w:tc>
        <w:tc>
          <w:tcPr>
            <w:tcW w:w="2155" w:type="dxa"/>
            <w:shd w:val="clear" w:color="auto" w:fill="auto"/>
            <w:tcMar>
              <w:top w:w="85" w:type="dxa"/>
              <w:left w:w="85" w:type="dxa"/>
              <w:bottom w:w="85" w:type="dxa"/>
              <w:right w:w="85" w:type="dxa"/>
            </w:tcMar>
          </w:tcPr>
          <w:p w14:paraId="505B505C" w14:textId="77777777" w:rsidR="00CF3B2C" w:rsidRPr="008203FD" w:rsidRDefault="00CF3B2C" w:rsidP="008203FD">
            <w:r w:rsidRPr="008203FD">
              <w:t>Laverton Plastic Resource Recovery Project</w:t>
            </w:r>
          </w:p>
        </w:tc>
        <w:tc>
          <w:tcPr>
            <w:tcW w:w="4308" w:type="dxa"/>
            <w:shd w:val="clear" w:color="auto" w:fill="auto"/>
            <w:tcMar>
              <w:top w:w="85" w:type="dxa"/>
              <w:left w:w="85" w:type="dxa"/>
              <w:bottom w:w="85" w:type="dxa"/>
              <w:right w:w="85" w:type="dxa"/>
            </w:tcMar>
          </w:tcPr>
          <w:p w14:paraId="5A26BFEC" w14:textId="77777777" w:rsidR="00CF3B2C" w:rsidRPr="008203FD" w:rsidRDefault="00CF3B2C" w:rsidP="008203FD">
            <w:r w:rsidRPr="008203FD">
              <w:t>Cleanaway will invest in equipment to provide Victoria a resource recovery solution to divert further Green PET bottles, Clear PET and PP trays from landfill.</w:t>
            </w:r>
          </w:p>
        </w:tc>
        <w:tc>
          <w:tcPr>
            <w:tcW w:w="1901" w:type="dxa"/>
            <w:shd w:val="clear" w:color="auto" w:fill="auto"/>
            <w:tcMar>
              <w:top w:w="85" w:type="dxa"/>
              <w:left w:w="85" w:type="dxa"/>
              <w:bottom w:w="85" w:type="dxa"/>
              <w:right w:w="85" w:type="dxa"/>
            </w:tcMar>
          </w:tcPr>
          <w:p w14:paraId="1B9DAD28" w14:textId="77777777" w:rsidR="00CF3B2C" w:rsidRPr="00AE643D" w:rsidRDefault="00CF3B2C" w:rsidP="00AE643D">
            <w:pPr>
              <w:jc w:val="right"/>
            </w:pPr>
            <w:r w:rsidRPr="00AE643D">
              <w:t xml:space="preserve"> 90,000 </w:t>
            </w:r>
          </w:p>
        </w:tc>
      </w:tr>
      <w:tr w:rsidR="00CF3B2C" w:rsidRPr="00CF3B2C" w14:paraId="1A4A96C8" w14:textId="77777777" w:rsidTr="00BC00CC">
        <w:trPr>
          <w:trHeight w:val="600"/>
        </w:trPr>
        <w:tc>
          <w:tcPr>
            <w:tcW w:w="1984" w:type="dxa"/>
            <w:shd w:val="clear" w:color="auto" w:fill="auto"/>
            <w:tcMar>
              <w:top w:w="85" w:type="dxa"/>
              <w:left w:w="85" w:type="dxa"/>
              <w:bottom w:w="85" w:type="dxa"/>
              <w:right w:w="85" w:type="dxa"/>
            </w:tcMar>
          </w:tcPr>
          <w:p w14:paraId="6695062D" w14:textId="77777777" w:rsidR="00CF3B2C" w:rsidRPr="008203FD" w:rsidRDefault="00CF3B2C" w:rsidP="008203FD">
            <w:r w:rsidRPr="008203FD">
              <w:t>Cleanaway Waste Management Ltd</w:t>
            </w:r>
          </w:p>
        </w:tc>
        <w:tc>
          <w:tcPr>
            <w:tcW w:w="2155" w:type="dxa"/>
            <w:shd w:val="clear" w:color="auto" w:fill="auto"/>
            <w:tcMar>
              <w:top w:w="85" w:type="dxa"/>
              <w:left w:w="85" w:type="dxa"/>
              <w:bottom w:w="85" w:type="dxa"/>
              <w:right w:w="85" w:type="dxa"/>
            </w:tcMar>
          </w:tcPr>
          <w:p w14:paraId="7E1ACAC1" w14:textId="77777777" w:rsidR="00CF3B2C" w:rsidRPr="008203FD" w:rsidRDefault="00CF3B2C" w:rsidP="008203FD">
            <w:r w:rsidRPr="008203FD">
              <w:t>Clayton Resource Recovery Centre Waste Sorting Line</w:t>
            </w:r>
          </w:p>
        </w:tc>
        <w:tc>
          <w:tcPr>
            <w:tcW w:w="4308" w:type="dxa"/>
            <w:shd w:val="clear" w:color="auto" w:fill="auto"/>
            <w:tcMar>
              <w:top w:w="85" w:type="dxa"/>
              <w:left w:w="85" w:type="dxa"/>
              <w:bottom w:w="85" w:type="dxa"/>
              <w:right w:w="85" w:type="dxa"/>
            </w:tcMar>
          </w:tcPr>
          <w:p w14:paraId="64E14938" w14:textId="77777777" w:rsidR="00CF3B2C" w:rsidRPr="008203FD" w:rsidRDefault="00CF3B2C" w:rsidP="008203FD">
            <w:r w:rsidRPr="008203FD">
              <w:t>Upgrade of the Clayton Resource Recovery Centre presenting an opportunity to recover an additional 15,400 tonnes/annum.</w:t>
            </w:r>
          </w:p>
        </w:tc>
        <w:tc>
          <w:tcPr>
            <w:tcW w:w="1901" w:type="dxa"/>
            <w:shd w:val="clear" w:color="auto" w:fill="auto"/>
            <w:tcMar>
              <w:top w:w="85" w:type="dxa"/>
              <w:left w:w="85" w:type="dxa"/>
              <w:bottom w:w="85" w:type="dxa"/>
              <w:right w:w="85" w:type="dxa"/>
            </w:tcMar>
          </w:tcPr>
          <w:p w14:paraId="31C2D3F8" w14:textId="77777777" w:rsidR="00CF3B2C" w:rsidRPr="00AE643D" w:rsidRDefault="00CF3B2C" w:rsidP="00AE643D">
            <w:pPr>
              <w:jc w:val="right"/>
            </w:pPr>
            <w:r w:rsidRPr="00AE643D">
              <w:t xml:space="preserve"> 450,000 </w:t>
            </w:r>
          </w:p>
        </w:tc>
      </w:tr>
      <w:tr w:rsidR="00CF3B2C" w:rsidRPr="00CF3B2C" w14:paraId="54044A4E" w14:textId="77777777" w:rsidTr="00BC00CC">
        <w:trPr>
          <w:trHeight w:val="900"/>
        </w:trPr>
        <w:tc>
          <w:tcPr>
            <w:tcW w:w="1984" w:type="dxa"/>
            <w:shd w:val="clear" w:color="auto" w:fill="auto"/>
            <w:tcMar>
              <w:top w:w="85" w:type="dxa"/>
              <w:left w:w="85" w:type="dxa"/>
              <w:bottom w:w="85" w:type="dxa"/>
              <w:right w:w="85" w:type="dxa"/>
            </w:tcMar>
          </w:tcPr>
          <w:p w14:paraId="3A872749" w14:textId="77777777" w:rsidR="00CF3B2C" w:rsidRPr="008203FD" w:rsidRDefault="00CF3B2C" w:rsidP="008203FD">
            <w:r w:rsidRPr="008203FD">
              <w:t>Close the Loop Ltd</w:t>
            </w:r>
          </w:p>
        </w:tc>
        <w:tc>
          <w:tcPr>
            <w:tcW w:w="2155" w:type="dxa"/>
            <w:shd w:val="clear" w:color="auto" w:fill="auto"/>
            <w:tcMar>
              <w:top w:w="85" w:type="dxa"/>
              <w:left w:w="85" w:type="dxa"/>
              <w:bottom w:w="85" w:type="dxa"/>
              <w:right w:w="85" w:type="dxa"/>
            </w:tcMar>
          </w:tcPr>
          <w:p w14:paraId="6DFAF0EF" w14:textId="77777777" w:rsidR="00CF3B2C" w:rsidRPr="008203FD" w:rsidRDefault="00CF3B2C" w:rsidP="008203FD">
            <w:r w:rsidRPr="008203FD">
              <w:t>Increased Use of Recycled Soft Plastics in Asphalt Roads</w:t>
            </w:r>
          </w:p>
        </w:tc>
        <w:tc>
          <w:tcPr>
            <w:tcW w:w="4308" w:type="dxa"/>
            <w:shd w:val="clear" w:color="auto" w:fill="auto"/>
            <w:tcMar>
              <w:top w:w="85" w:type="dxa"/>
              <w:left w:w="85" w:type="dxa"/>
              <w:bottom w:w="85" w:type="dxa"/>
              <w:right w:w="85" w:type="dxa"/>
            </w:tcMar>
          </w:tcPr>
          <w:p w14:paraId="4EFA03B9" w14:textId="77777777" w:rsidR="00CF3B2C" w:rsidRPr="008203FD" w:rsidRDefault="00CF3B2C" w:rsidP="008203FD">
            <w:r w:rsidRPr="008203FD">
              <w:t>Close the Loop will invest in a full-scale production line at their site in Somerton Victoria, to manufacture TonerPlas which incorporates waste post-consumer soft plastics together with waste toner to further improve the performance of asphalt roads in Australia.</w:t>
            </w:r>
          </w:p>
        </w:tc>
        <w:tc>
          <w:tcPr>
            <w:tcW w:w="1901" w:type="dxa"/>
            <w:shd w:val="clear" w:color="auto" w:fill="auto"/>
            <w:tcMar>
              <w:top w:w="85" w:type="dxa"/>
              <w:left w:w="85" w:type="dxa"/>
              <w:bottom w:w="85" w:type="dxa"/>
              <w:right w:w="85" w:type="dxa"/>
            </w:tcMar>
          </w:tcPr>
          <w:p w14:paraId="686DB6A2" w14:textId="77777777" w:rsidR="00CF3B2C" w:rsidRPr="00AE643D" w:rsidRDefault="00CF3B2C" w:rsidP="00AE643D">
            <w:pPr>
              <w:jc w:val="right"/>
            </w:pPr>
            <w:r w:rsidRPr="00AE643D">
              <w:t xml:space="preserve"> 184,217 </w:t>
            </w:r>
          </w:p>
        </w:tc>
      </w:tr>
      <w:tr w:rsidR="00CF3B2C" w:rsidRPr="00CF3B2C" w14:paraId="268F5D3D" w14:textId="77777777" w:rsidTr="00BC00CC">
        <w:trPr>
          <w:trHeight w:val="600"/>
        </w:trPr>
        <w:tc>
          <w:tcPr>
            <w:tcW w:w="1984" w:type="dxa"/>
            <w:shd w:val="clear" w:color="auto" w:fill="auto"/>
            <w:tcMar>
              <w:top w:w="85" w:type="dxa"/>
              <w:left w:w="85" w:type="dxa"/>
              <w:bottom w:w="85" w:type="dxa"/>
              <w:right w:w="85" w:type="dxa"/>
            </w:tcMar>
          </w:tcPr>
          <w:p w14:paraId="43A369ED" w14:textId="77777777" w:rsidR="00CF3B2C" w:rsidRPr="008203FD" w:rsidRDefault="00CF3B2C" w:rsidP="008203FD">
            <w:r w:rsidRPr="008203FD">
              <w:t>Enrich 360</w:t>
            </w:r>
          </w:p>
        </w:tc>
        <w:tc>
          <w:tcPr>
            <w:tcW w:w="2155" w:type="dxa"/>
            <w:shd w:val="clear" w:color="auto" w:fill="auto"/>
            <w:tcMar>
              <w:top w:w="85" w:type="dxa"/>
              <w:left w:w="85" w:type="dxa"/>
              <w:bottom w:w="85" w:type="dxa"/>
              <w:right w:w="85" w:type="dxa"/>
            </w:tcMar>
          </w:tcPr>
          <w:p w14:paraId="6F238FE6" w14:textId="77777777" w:rsidR="00CF3B2C" w:rsidRPr="008203FD" w:rsidRDefault="00CF3B2C" w:rsidP="008203FD">
            <w:r w:rsidRPr="008203FD">
              <w:t>Enrich 360 onsite Food Organic Waste Recovery Program</w:t>
            </w:r>
          </w:p>
        </w:tc>
        <w:tc>
          <w:tcPr>
            <w:tcW w:w="4308" w:type="dxa"/>
            <w:shd w:val="clear" w:color="auto" w:fill="auto"/>
            <w:tcMar>
              <w:top w:w="85" w:type="dxa"/>
              <w:left w:w="85" w:type="dxa"/>
              <w:bottom w:w="85" w:type="dxa"/>
              <w:right w:w="85" w:type="dxa"/>
            </w:tcMar>
          </w:tcPr>
          <w:p w14:paraId="42544C7C" w14:textId="77777777" w:rsidR="00CF3B2C" w:rsidRPr="008203FD" w:rsidRDefault="00CF3B2C" w:rsidP="008203FD">
            <w:r w:rsidRPr="008203FD">
              <w:t>Enrich 360 is a waste recovery and certification program dedicated to reducing food waste and rehabilitating the soil through the circular economy. In this project food dehydration units will be rolled out to 19 different customer sites.</w:t>
            </w:r>
          </w:p>
        </w:tc>
        <w:tc>
          <w:tcPr>
            <w:tcW w:w="1901" w:type="dxa"/>
            <w:shd w:val="clear" w:color="auto" w:fill="auto"/>
            <w:tcMar>
              <w:top w:w="85" w:type="dxa"/>
              <w:left w:w="85" w:type="dxa"/>
              <w:bottom w:w="85" w:type="dxa"/>
              <w:right w:w="85" w:type="dxa"/>
            </w:tcMar>
          </w:tcPr>
          <w:p w14:paraId="37071A79" w14:textId="77777777" w:rsidR="00CF3B2C" w:rsidRPr="00AE643D" w:rsidRDefault="00CF3B2C" w:rsidP="00AE643D">
            <w:pPr>
              <w:jc w:val="right"/>
            </w:pPr>
            <w:r w:rsidRPr="00AE643D">
              <w:t xml:space="preserve"> 75,840 </w:t>
            </w:r>
          </w:p>
        </w:tc>
      </w:tr>
      <w:tr w:rsidR="00CF3B2C" w:rsidRPr="00CF3B2C" w14:paraId="5126A88A" w14:textId="77777777" w:rsidTr="00BC00CC">
        <w:trPr>
          <w:trHeight w:val="300"/>
        </w:trPr>
        <w:tc>
          <w:tcPr>
            <w:tcW w:w="1984" w:type="dxa"/>
            <w:shd w:val="clear" w:color="auto" w:fill="auto"/>
            <w:tcMar>
              <w:top w:w="85" w:type="dxa"/>
              <w:left w:w="85" w:type="dxa"/>
              <w:bottom w:w="85" w:type="dxa"/>
              <w:right w:w="85" w:type="dxa"/>
            </w:tcMar>
          </w:tcPr>
          <w:p w14:paraId="64F8B95C" w14:textId="77777777" w:rsidR="00CF3B2C" w:rsidRPr="008203FD" w:rsidRDefault="00CF3B2C" w:rsidP="008203FD">
            <w:r w:rsidRPr="008203FD">
              <w:t>Envirostream</w:t>
            </w:r>
          </w:p>
        </w:tc>
        <w:tc>
          <w:tcPr>
            <w:tcW w:w="2155" w:type="dxa"/>
            <w:shd w:val="clear" w:color="auto" w:fill="auto"/>
            <w:tcMar>
              <w:top w:w="85" w:type="dxa"/>
              <w:left w:w="85" w:type="dxa"/>
              <w:bottom w:w="85" w:type="dxa"/>
              <w:right w:w="85" w:type="dxa"/>
            </w:tcMar>
          </w:tcPr>
          <w:p w14:paraId="34EBF436" w14:textId="77777777" w:rsidR="00CF3B2C" w:rsidRPr="008203FD" w:rsidRDefault="00CF3B2C" w:rsidP="008203FD">
            <w:r w:rsidRPr="008203FD">
              <w:t>The Victorian Battery Recycling and Material Recovery Infrastructure Project</w:t>
            </w:r>
          </w:p>
        </w:tc>
        <w:tc>
          <w:tcPr>
            <w:tcW w:w="4308" w:type="dxa"/>
            <w:shd w:val="clear" w:color="auto" w:fill="auto"/>
            <w:tcMar>
              <w:top w:w="85" w:type="dxa"/>
              <w:left w:w="85" w:type="dxa"/>
              <w:bottom w:w="85" w:type="dxa"/>
              <w:right w:w="85" w:type="dxa"/>
            </w:tcMar>
          </w:tcPr>
          <w:p w14:paraId="5B0483C6" w14:textId="77777777" w:rsidR="00CF3B2C" w:rsidRPr="008203FD" w:rsidRDefault="00CF3B2C" w:rsidP="008203FD">
            <w:r w:rsidRPr="008203FD">
              <w:t>Funding will allow Envirostream to invest in new technology to improve capacity and capability of battery recovery in Victoria</w:t>
            </w:r>
          </w:p>
        </w:tc>
        <w:tc>
          <w:tcPr>
            <w:tcW w:w="1901" w:type="dxa"/>
            <w:shd w:val="clear" w:color="auto" w:fill="auto"/>
            <w:tcMar>
              <w:top w:w="85" w:type="dxa"/>
              <w:left w:w="85" w:type="dxa"/>
              <w:bottom w:w="85" w:type="dxa"/>
              <w:right w:w="85" w:type="dxa"/>
            </w:tcMar>
          </w:tcPr>
          <w:p w14:paraId="574019B2" w14:textId="77777777" w:rsidR="00CF3B2C" w:rsidRPr="00AE643D" w:rsidRDefault="00CF3B2C" w:rsidP="00AE643D">
            <w:pPr>
              <w:jc w:val="right"/>
            </w:pPr>
            <w:r w:rsidRPr="00AE643D">
              <w:t xml:space="preserve"> 6,600 </w:t>
            </w:r>
          </w:p>
        </w:tc>
      </w:tr>
      <w:tr w:rsidR="00CF3B2C" w:rsidRPr="00CF3B2C" w14:paraId="007C2128" w14:textId="77777777" w:rsidTr="00BC00CC">
        <w:trPr>
          <w:trHeight w:val="600"/>
        </w:trPr>
        <w:tc>
          <w:tcPr>
            <w:tcW w:w="1984" w:type="dxa"/>
            <w:shd w:val="clear" w:color="auto" w:fill="auto"/>
            <w:tcMar>
              <w:top w:w="85" w:type="dxa"/>
              <w:left w:w="85" w:type="dxa"/>
              <w:bottom w:w="85" w:type="dxa"/>
              <w:right w:w="85" w:type="dxa"/>
            </w:tcMar>
          </w:tcPr>
          <w:p w14:paraId="531C9F08" w14:textId="77777777" w:rsidR="00CF3B2C" w:rsidRPr="008203FD" w:rsidRDefault="00CF3B2C" w:rsidP="008203FD">
            <w:r w:rsidRPr="008203FD">
              <w:t>Fda Enterprises Pty Ltd</w:t>
            </w:r>
          </w:p>
        </w:tc>
        <w:tc>
          <w:tcPr>
            <w:tcW w:w="2155" w:type="dxa"/>
            <w:shd w:val="clear" w:color="auto" w:fill="auto"/>
            <w:tcMar>
              <w:top w:w="85" w:type="dxa"/>
              <w:left w:w="85" w:type="dxa"/>
              <w:bottom w:w="85" w:type="dxa"/>
              <w:right w:w="85" w:type="dxa"/>
            </w:tcMar>
          </w:tcPr>
          <w:p w14:paraId="0C0DDB23" w14:textId="77777777" w:rsidR="00CF3B2C" w:rsidRPr="008203FD" w:rsidRDefault="00CF3B2C" w:rsidP="008203FD">
            <w:r w:rsidRPr="008203FD">
              <w:t>Melbourne PVC Pipe Recycling and Manufacturing Facility</w:t>
            </w:r>
          </w:p>
        </w:tc>
        <w:tc>
          <w:tcPr>
            <w:tcW w:w="4308" w:type="dxa"/>
            <w:shd w:val="clear" w:color="auto" w:fill="auto"/>
            <w:tcMar>
              <w:top w:w="85" w:type="dxa"/>
              <w:left w:w="85" w:type="dxa"/>
              <w:bottom w:w="85" w:type="dxa"/>
              <w:right w:w="85" w:type="dxa"/>
            </w:tcMar>
          </w:tcPr>
          <w:p w14:paraId="0A9C9068" w14:textId="77777777" w:rsidR="00CF3B2C" w:rsidRPr="008203FD" w:rsidRDefault="00CF3B2C" w:rsidP="008203FD">
            <w:r w:rsidRPr="008203FD">
              <w:t>Investment in specialised direct feed machinery for polyvinyl chloride and polyethylene pipe recycling and Manufacturing Facility</w:t>
            </w:r>
          </w:p>
        </w:tc>
        <w:tc>
          <w:tcPr>
            <w:tcW w:w="1901" w:type="dxa"/>
            <w:shd w:val="clear" w:color="auto" w:fill="auto"/>
            <w:tcMar>
              <w:top w:w="85" w:type="dxa"/>
              <w:left w:w="85" w:type="dxa"/>
              <w:bottom w:w="85" w:type="dxa"/>
              <w:right w:w="85" w:type="dxa"/>
            </w:tcMar>
          </w:tcPr>
          <w:p w14:paraId="335C8C38" w14:textId="77777777" w:rsidR="00CF3B2C" w:rsidRPr="00AE643D" w:rsidRDefault="00CF3B2C" w:rsidP="00AE643D">
            <w:pPr>
              <w:jc w:val="right"/>
            </w:pPr>
            <w:r w:rsidRPr="00AE643D">
              <w:t xml:space="preserve"> 80,120 </w:t>
            </w:r>
          </w:p>
        </w:tc>
      </w:tr>
      <w:tr w:rsidR="00CF3B2C" w:rsidRPr="00CF3B2C" w14:paraId="1ACCF2F8" w14:textId="77777777" w:rsidTr="00BC00CC">
        <w:trPr>
          <w:trHeight w:val="600"/>
        </w:trPr>
        <w:tc>
          <w:tcPr>
            <w:tcW w:w="1984" w:type="dxa"/>
            <w:shd w:val="clear" w:color="auto" w:fill="auto"/>
            <w:tcMar>
              <w:top w:w="85" w:type="dxa"/>
              <w:left w:w="85" w:type="dxa"/>
              <w:bottom w:w="85" w:type="dxa"/>
              <w:right w:w="85" w:type="dxa"/>
            </w:tcMar>
          </w:tcPr>
          <w:p w14:paraId="3510A2B8" w14:textId="77777777" w:rsidR="00CF3B2C" w:rsidRPr="008203FD" w:rsidRDefault="00CF3B2C" w:rsidP="008203FD">
            <w:r w:rsidRPr="008203FD">
              <w:t>Fulton Hogan Industries</w:t>
            </w:r>
          </w:p>
        </w:tc>
        <w:tc>
          <w:tcPr>
            <w:tcW w:w="2155" w:type="dxa"/>
            <w:shd w:val="clear" w:color="auto" w:fill="auto"/>
            <w:tcMar>
              <w:top w:w="85" w:type="dxa"/>
              <w:left w:w="85" w:type="dxa"/>
              <w:bottom w:w="85" w:type="dxa"/>
              <w:right w:w="85" w:type="dxa"/>
            </w:tcMar>
          </w:tcPr>
          <w:p w14:paraId="5A3F469C" w14:textId="77777777" w:rsidR="00CF3B2C" w:rsidRPr="008203FD" w:rsidRDefault="00CF3B2C" w:rsidP="008203FD">
            <w:r w:rsidRPr="008203FD">
              <w:t>Warrnambool Glass and Plastic Recovery Processing for Pavement Materials</w:t>
            </w:r>
          </w:p>
        </w:tc>
        <w:tc>
          <w:tcPr>
            <w:tcW w:w="4308" w:type="dxa"/>
            <w:shd w:val="clear" w:color="auto" w:fill="auto"/>
            <w:tcMar>
              <w:top w:w="85" w:type="dxa"/>
              <w:left w:w="85" w:type="dxa"/>
              <w:bottom w:w="85" w:type="dxa"/>
              <w:right w:w="85" w:type="dxa"/>
            </w:tcMar>
          </w:tcPr>
          <w:p w14:paraId="4884A4E0" w14:textId="77777777" w:rsidR="00CF3B2C" w:rsidRPr="008203FD" w:rsidRDefault="00CF3B2C" w:rsidP="008203FD">
            <w:r w:rsidRPr="008203FD">
              <w:t>Fulton Hogan will invest in a plastic granulator to convert locally sourced recycled plastic (high density polyethylene and commercial) and glass fines into asphalt and stabilised pavement materials</w:t>
            </w:r>
          </w:p>
        </w:tc>
        <w:tc>
          <w:tcPr>
            <w:tcW w:w="1901" w:type="dxa"/>
            <w:shd w:val="clear" w:color="auto" w:fill="auto"/>
            <w:tcMar>
              <w:top w:w="85" w:type="dxa"/>
              <w:left w:w="85" w:type="dxa"/>
              <w:bottom w:w="85" w:type="dxa"/>
              <w:right w:w="85" w:type="dxa"/>
            </w:tcMar>
          </w:tcPr>
          <w:p w14:paraId="23B61193" w14:textId="77777777" w:rsidR="00CF3B2C" w:rsidRPr="00AE643D" w:rsidRDefault="00CF3B2C" w:rsidP="00AE643D">
            <w:pPr>
              <w:jc w:val="right"/>
            </w:pPr>
            <w:r w:rsidRPr="00AE643D">
              <w:t xml:space="preserve"> 96,500 </w:t>
            </w:r>
          </w:p>
        </w:tc>
      </w:tr>
      <w:tr w:rsidR="00CF3B2C" w:rsidRPr="00CF3B2C" w14:paraId="3E648A76" w14:textId="77777777" w:rsidTr="00BC00CC">
        <w:trPr>
          <w:trHeight w:val="600"/>
        </w:trPr>
        <w:tc>
          <w:tcPr>
            <w:tcW w:w="1984" w:type="dxa"/>
            <w:shd w:val="clear" w:color="auto" w:fill="auto"/>
            <w:tcMar>
              <w:top w:w="85" w:type="dxa"/>
              <w:left w:w="85" w:type="dxa"/>
              <w:bottom w:w="85" w:type="dxa"/>
              <w:right w:w="85" w:type="dxa"/>
            </w:tcMar>
          </w:tcPr>
          <w:p w14:paraId="4391E145" w14:textId="77777777" w:rsidR="00CF3B2C" w:rsidRPr="008203FD" w:rsidRDefault="00CF3B2C" w:rsidP="008203FD">
            <w:r w:rsidRPr="008203FD">
              <w:t>Maribyrnong City Council</w:t>
            </w:r>
          </w:p>
        </w:tc>
        <w:tc>
          <w:tcPr>
            <w:tcW w:w="2155" w:type="dxa"/>
            <w:shd w:val="clear" w:color="auto" w:fill="auto"/>
            <w:tcMar>
              <w:top w:w="85" w:type="dxa"/>
              <w:left w:w="85" w:type="dxa"/>
              <w:bottom w:w="85" w:type="dxa"/>
              <w:right w:w="85" w:type="dxa"/>
            </w:tcMar>
          </w:tcPr>
          <w:p w14:paraId="4E7BF15A" w14:textId="77777777" w:rsidR="00CF3B2C" w:rsidRPr="008203FD" w:rsidRDefault="00CF3B2C" w:rsidP="008203FD">
            <w:r w:rsidRPr="008203FD">
              <w:t>Let’s Go FOGO</w:t>
            </w:r>
          </w:p>
        </w:tc>
        <w:tc>
          <w:tcPr>
            <w:tcW w:w="4308" w:type="dxa"/>
            <w:shd w:val="clear" w:color="auto" w:fill="auto"/>
            <w:tcMar>
              <w:top w:w="85" w:type="dxa"/>
              <w:left w:w="85" w:type="dxa"/>
              <w:bottom w:w="85" w:type="dxa"/>
              <w:right w:w="85" w:type="dxa"/>
            </w:tcMar>
          </w:tcPr>
          <w:p w14:paraId="03E6E902" w14:textId="77777777" w:rsidR="00CF3B2C" w:rsidRPr="008203FD" w:rsidRDefault="00CF3B2C" w:rsidP="008203FD">
            <w:r w:rsidRPr="008203FD">
              <w:t>Introduction of a kerbside FOGO collection</w:t>
            </w:r>
          </w:p>
        </w:tc>
        <w:tc>
          <w:tcPr>
            <w:tcW w:w="1901" w:type="dxa"/>
            <w:shd w:val="clear" w:color="auto" w:fill="auto"/>
            <w:tcMar>
              <w:top w:w="85" w:type="dxa"/>
              <w:left w:w="85" w:type="dxa"/>
              <w:bottom w:w="85" w:type="dxa"/>
              <w:right w:w="85" w:type="dxa"/>
            </w:tcMar>
          </w:tcPr>
          <w:p w14:paraId="4C85A700" w14:textId="77777777" w:rsidR="00CF3B2C" w:rsidRPr="00AE643D" w:rsidRDefault="00CF3B2C" w:rsidP="00AE643D">
            <w:pPr>
              <w:jc w:val="right"/>
            </w:pPr>
            <w:r w:rsidRPr="00AE643D">
              <w:t xml:space="preserve"> 90,500 </w:t>
            </w:r>
          </w:p>
        </w:tc>
      </w:tr>
      <w:tr w:rsidR="00CF3B2C" w:rsidRPr="00CF3B2C" w14:paraId="09106E09" w14:textId="77777777" w:rsidTr="00BC00CC">
        <w:trPr>
          <w:trHeight w:val="600"/>
        </w:trPr>
        <w:tc>
          <w:tcPr>
            <w:tcW w:w="1984" w:type="dxa"/>
            <w:shd w:val="clear" w:color="auto" w:fill="auto"/>
            <w:tcMar>
              <w:top w:w="85" w:type="dxa"/>
              <w:left w:w="85" w:type="dxa"/>
              <w:bottom w:w="85" w:type="dxa"/>
              <w:right w:w="85" w:type="dxa"/>
            </w:tcMar>
          </w:tcPr>
          <w:p w14:paraId="32209414" w14:textId="77777777" w:rsidR="00CF3B2C" w:rsidRPr="008203FD" w:rsidRDefault="00CF3B2C" w:rsidP="008203FD">
            <w:r w:rsidRPr="008203FD">
              <w:t>Mitchell Shire Council</w:t>
            </w:r>
          </w:p>
        </w:tc>
        <w:tc>
          <w:tcPr>
            <w:tcW w:w="2155" w:type="dxa"/>
            <w:shd w:val="clear" w:color="auto" w:fill="auto"/>
            <w:tcMar>
              <w:top w:w="85" w:type="dxa"/>
              <w:left w:w="85" w:type="dxa"/>
              <w:bottom w:w="85" w:type="dxa"/>
              <w:right w:w="85" w:type="dxa"/>
            </w:tcMar>
          </w:tcPr>
          <w:p w14:paraId="26DD9A7C" w14:textId="77777777" w:rsidR="00CF3B2C" w:rsidRPr="008203FD" w:rsidRDefault="00CF3B2C" w:rsidP="008203FD">
            <w:r w:rsidRPr="008203FD">
              <w:t>Mitchell Shire Council: Seymour Resource Recovery Centre</w:t>
            </w:r>
          </w:p>
        </w:tc>
        <w:tc>
          <w:tcPr>
            <w:tcW w:w="4308" w:type="dxa"/>
            <w:shd w:val="clear" w:color="auto" w:fill="auto"/>
            <w:tcMar>
              <w:top w:w="85" w:type="dxa"/>
              <w:left w:w="85" w:type="dxa"/>
              <w:bottom w:w="85" w:type="dxa"/>
              <w:right w:w="85" w:type="dxa"/>
            </w:tcMar>
          </w:tcPr>
          <w:p w14:paraId="1E7C4B02" w14:textId="77777777" w:rsidR="00CF3B2C" w:rsidRPr="008203FD" w:rsidRDefault="00CF3B2C" w:rsidP="008203FD">
            <w:r w:rsidRPr="008203FD">
              <w:t>Development of a new resource recovery centre which will be established on Council owned land, adjacent to Mitchell Landfill in Hilldene.</w:t>
            </w:r>
          </w:p>
        </w:tc>
        <w:tc>
          <w:tcPr>
            <w:tcW w:w="1901" w:type="dxa"/>
            <w:shd w:val="clear" w:color="auto" w:fill="auto"/>
            <w:tcMar>
              <w:top w:w="85" w:type="dxa"/>
              <w:left w:w="85" w:type="dxa"/>
              <w:bottom w:w="85" w:type="dxa"/>
              <w:right w:w="85" w:type="dxa"/>
            </w:tcMar>
          </w:tcPr>
          <w:p w14:paraId="21565BE7" w14:textId="77777777" w:rsidR="00CF3B2C" w:rsidRPr="00AE643D" w:rsidRDefault="00CF3B2C" w:rsidP="00AE643D">
            <w:pPr>
              <w:jc w:val="right"/>
            </w:pPr>
            <w:r w:rsidRPr="00AE643D">
              <w:t xml:space="preserve"> 20,000 </w:t>
            </w:r>
          </w:p>
        </w:tc>
      </w:tr>
      <w:tr w:rsidR="00CF3B2C" w:rsidRPr="00CF3B2C" w14:paraId="6AA8EF7A" w14:textId="77777777" w:rsidTr="00BC00CC">
        <w:trPr>
          <w:trHeight w:val="1200"/>
        </w:trPr>
        <w:tc>
          <w:tcPr>
            <w:tcW w:w="1984" w:type="dxa"/>
            <w:shd w:val="clear" w:color="auto" w:fill="auto"/>
            <w:tcMar>
              <w:top w:w="85" w:type="dxa"/>
              <w:left w:w="85" w:type="dxa"/>
              <w:bottom w:w="85" w:type="dxa"/>
              <w:right w:w="85" w:type="dxa"/>
            </w:tcMar>
          </w:tcPr>
          <w:p w14:paraId="5659FCD3" w14:textId="77777777" w:rsidR="00CF3B2C" w:rsidRPr="008203FD" w:rsidRDefault="00CF3B2C" w:rsidP="008203FD">
            <w:r w:rsidRPr="008203FD">
              <w:t>National E Waste Alliance Pty Ltd</w:t>
            </w:r>
          </w:p>
        </w:tc>
        <w:tc>
          <w:tcPr>
            <w:tcW w:w="2155" w:type="dxa"/>
            <w:shd w:val="clear" w:color="auto" w:fill="auto"/>
            <w:tcMar>
              <w:top w:w="85" w:type="dxa"/>
              <w:left w:w="85" w:type="dxa"/>
              <w:bottom w:w="85" w:type="dxa"/>
              <w:right w:w="85" w:type="dxa"/>
            </w:tcMar>
          </w:tcPr>
          <w:p w14:paraId="55451546" w14:textId="77777777" w:rsidR="00CF3B2C" w:rsidRPr="008203FD" w:rsidRDefault="00CF3B2C" w:rsidP="008203FD">
            <w:r w:rsidRPr="008203FD">
              <w:t>Diversion and Recycling of Problematic Electronic Waste</w:t>
            </w:r>
          </w:p>
        </w:tc>
        <w:tc>
          <w:tcPr>
            <w:tcW w:w="4308" w:type="dxa"/>
            <w:shd w:val="clear" w:color="auto" w:fill="auto"/>
            <w:tcMar>
              <w:top w:w="85" w:type="dxa"/>
              <w:left w:w="85" w:type="dxa"/>
              <w:bottom w:w="85" w:type="dxa"/>
              <w:right w:w="85" w:type="dxa"/>
            </w:tcMar>
          </w:tcPr>
          <w:p w14:paraId="564E0A7A" w14:textId="77777777" w:rsidR="00CF3B2C" w:rsidRPr="00CF3B2C" w:rsidRDefault="00CF3B2C" w:rsidP="00CF3B2C">
            <w:pPr>
              <w:suppressAutoHyphens/>
              <w:autoSpaceDE w:val="0"/>
              <w:autoSpaceDN w:val="0"/>
              <w:adjustRightInd w:val="0"/>
              <w:spacing w:before="57" w:after="57" w:line="220" w:lineRule="atLeast"/>
              <w:textAlignment w:val="center"/>
              <w:rPr>
                <w:rFonts w:ascii="VIC Light" w:hAnsi="VIC Light" w:cs="VIC Light"/>
                <w:color w:val="000000"/>
                <w:sz w:val="18"/>
                <w:szCs w:val="18"/>
              </w:rPr>
            </w:pPr>
            <w:r w:rsidRPr="006A4822">
              <w:t>The National E-Waste Alliance, in collaboration with WDEA Works</w:t>
            </w:r>
            <w:r w:rsidRPr="00CF3B2C">
              <w:rPr>
                <w:rFonts w:ascii="Cambria" w:hAnsi="Cambria" w:cs="Cambria"/>
                <w:color w:val="000000"/>
                <w:sz w:val="18"/>
                <w:szCs w:val="18"/>
              </w:rPr>
              <w:t> </w:t>
            </w:r>
            <w:r w:rsidRPr="006A4822">
              <w:t>(a disability employment enterprise), will establish a network of collection points across the Western districts of Victoria to permit the drop-off of end-of-life electronics not covered under the Federal National Television and Computer Recycling Scheme.</w:t>
            </w:r>
          </w:p>
        </w:tc>
        <w:tc>
          <w:tcPr>
            <w:tcW w:w="1901" w:type="dxa"/>
            <w:shd w:val="clear" w:color="auto" w:fill="auto"/>
            <w:tcMar>
              <w:top w:w="85" w:type="dxa"/>
              <w:left w:w="85" w:type="dxa"/>
              <w:bottom w:w="85" w:type="dxa"/>
              <w:right w:w="85" w:type="dxa"/>
            </w:tcMar>
          </w:tcPr>
          <w:p w14:paraId="0AF4C151" w14:textId="77777777" w:rsidR="00CF3B2C" w:rsidRPr="00AE643D" w:rsidRDefault="00CF3B2C" w:rsidP="00AE643D">
            <w:pPr>
              <w:jc w:val="right"/>
            </w:pPr>
            <w:r w:rsidRPr="00AE643D">
              <w:t xml:space="preserve"> 25,250 </w:t>
            </w:r>
          </w:p>
        </w:tc>
      </w:tr>
      <w:tr w:rsidR="00CF3B2C" w:rsidRPr="00CF3B2C" w14:paraId="49E0CE2A" w14:textId="77777777" w:rsidTr="00BC00CC">
        <w:trPr>
          <w:trHeight w:val="300"/>
        </w:trPr>
        <w:tc>
          <w:tcPr>
            <w:tcW w:w="1984" w:type="dxa"/>
            <w:shd w:val="clear" w:color="auto" w:fill="auto"/>
            <w:tcMar>
              <w:top w:w="85" w:type="dxa"/>
              <w:left w:w="85" w:type="dxa"/>
              <w:bottom w:w="85" w:type="dxa"/>
              <w:right w:w="85" w:type="dxa"/>
            </w:tcMar>
          </w:tcPr>
          <w:p w14:paraId="6DF81E38" w14:textId="77777777" w:rsidR="00CF3B2C" w:rsidRPr="008203FD" w:rsidRDefault="00CF3B2C" w:rsidP="008203FD">
            <w:r w:rsidRPr="008203FD">
              <w:t>Officeworks</w:t>
            </w:r>
          </w:p>
        </w:tc>
        <w:tc>
          <w:tcPr>
            <w:tcW w:w="2155" w:type="dxa"/>
            <w:shd w:val="clear" w:color="auto" w:fill="auto"/>
            <w:tcMar>
              <w:top w:w="85" w:type="dxa"/>
              <w:left w:w="85" w:type="dxa"/>
              <w:bottom w:w="85" w:type="dxa"/>
              <w:right w:w="85" w:type="dxa"/>
            </w:tcMar>
          </w:tcPr>
          <w:p w14:paraId="62AC30B2" w14:textId="77777777" w:rsidR="00CF3B2C" w:rsidRPr="008203FD" w:rsidRDefault="00CF3B2C" w:rsidP="008203FD">
            <w:r w:rsidRPr="008203FD">
              <w:t>New Recycling Stations for Officeworks’ Product Stewardship Programs</w:t>
            </w:r>
          </w:p>
        </w:tc>
        <w:tc>
          <w:tcPr>
            <w:tcW w:w="4308" w:type="dxa"/>
            <w:shd w:val="clear" w:color="auto" w:fill="auto"/>
            <w:tcMar>
              <w:top w:w="85" w:type="dxa"/>
              <w:left w:w="85" w:type="dxa"/>
              <w:bottom w:w="85" w:type="dxa"/>
              <w:right w:w="85" w:type="dxa"/>
            </w:tcMar>
          </w:tcPr>
          <w:p w14:paraId="02D4FB4D" w14:textId="77777777" w:rsidR="00CF3B2C" w:rsidRPr="008203FD" w:rsidRDefault="00CF3B2C" w:rsidP="008203FD">
            <w:r w:rsidRPr="008203FD">
              <w:t>E-waste recycling stations on 30 Officeworks outlets</w:t>
            </w:r>
          </w:p>
        </w:tc>
        <w:tc>
          <w:tcPr>
            <w:tcW w:w="1901" w:type="dxa"/>
            <w:shd w:val="clear" w:color="auto" w:fill="auto"/>
            <w:tcMar>
              <w:top w:w="85" w:type="dxa"/>
              <w:left w:w="85" w:type="dxa"/>
              <w:bottom w:w="85" w:type="dxa"/>
              <w:right w:w="85" w:type="dxa"/>
            </w:tcMar>
          </w:tcPr>
          <w:p w14:paraId="3FB97C42" w14:textId="77777777" w:rsidR="00CF3B2C" w:rsidRPr="00AE643D" w:rsidRDefault="00CF3B2C" w:rsidP="00AE643D">
            <w:pPr>
              <w:jc w:val="right"/>
            </w:pPr>
            <w:r w:rsidRPr="00AE643D">
              <w:t xml:space="preserve"> 40,000 </w:t>
            </w:r>
          </w:p>
        </w:tc>
      </w:tr>
      <w:tr w:rsidR="00CF3B2C" w:rsidRPr="00CF3B2C" w14:paraId="6DCA9637" w14:textId="77777777" w:rsidTr="00BC00CC">
        <w:trPr>
          <w:trHeight w:val="600"/>
        </w:trPr>
        <w:tc>
          <w:tcPr>
            <w:tcW w:w="1984" w:type="dxa"/>
            <w:shd w:val="clear" w:color="auto" w:fill="auto"/>
            <w:tcMar>
              <w:top w:w="85" w:type="dxa"/>
              <w:left w:w="85" w:type="dxa"/>
              <w:bottom w:w="85" w:type="dxa"/>
              <w:right w:w="85" w:type="dxa"/>
            </w:tcMar>
          </w:tcPr>
          <w:p w14:paraId="5051F819" w14:textId="77777777" w:rsidR="00CF3B2C" w:rsidRPr="008203FD" w:rsidRDefault="00CF3B2C" w:rsidP="008203FD">
            <w:r w:rsidRPr="008203FD">
              <w:t>Polytrade</w:t>
            </w:r>
          </w:p>
        </w:tc>
        <w:tc>
          <w:tcPr>
            <w:tcW w:w="2155" w:type="dxa"/>
            <w:shd w:val="clear" w:color="auto" w:fill="auto"/>
            <w:tcMar>
              <w:top w:w="85" w:type="dxa"/>
              <w:left w:w="85" w:type="dxa"/>
              <w:bottom w:w="85" w:type="dxa"/>
              <w:right w:w="85" w:type="dxa"/>
            </w:tcMar>
          </w:tcPr>
          <w:p w14:paraId="73A7C4ED" w14:textId="77777777" w:rsidR="00CF3B2C" w:rsidRPr="008203FD" w:rsidRDefault="00CF3B2C" w:rsidP="008203FD">
            <w:r w:rsidRPr="008203FD">
              <w:t>Polytrade Campbellfield Plastics Sorting Project</w:t>
            </w:r>
          </w:p>
        </w:tc>
        <w:tc>
          <w:tcPr>
            <w:tcW w:w="4308" w:type="dxa"/>
            <w:shd w:val="clear" w:color="auto" w:fill="auto"/>
            <w:tcMar>
              <w:top w:w="85" w:type="dxa"/>
              <w:left w:w="85" w:type="dxa"/>
              <w:bottom w:w="85" w:type="dxa"/>
              <w:right w:w="85" w:type="dxa"/>
            </w:tcMar>
          </w:tcPr>
          <w:p w14:paraId="063A9CE1" w14:textId="77777777" w:rsidR="00CF3B2C" w:rsidRPr="008203FD" w:rsidRDefault="00CF3B2C" w:rsidP="008203FD">
            <w:r w:rsidRPr="008203FD">
              <w:t>The installation of three plastic sorting machines to reprocess 10,400 tonnes annually of mixed plastics sourced from domestic recycling into commercially saleable plastic products</w:t>
            </w:r>
          </w:p>
        </w:tc>
        <w:tc>
          <w:tcPr>
            <w:tcW w:w="1901" w:type="dxa"/>
            <w:shd w:val="clear" w:color="auto" w:fill="auto"/>
            <w:tcMar>
              <w:top w:w="85" w:type="dxa"/>
              <w:left w:w="85" w:type="dxa"/>
              <w:bottom w:w="85" w:type="dxa"/>
              <w:right w:w="85" w:type="dxa"/>
            </w:tcMar>
          </w:tcPr>
          <w:p w14:paraId="11A1230E" w14:textId="77777777" w:rsidR="00CF3B2C" w:rsidRPr="00AE643D" w:rsidRDefault="00CF3B2C" w:rsidP="00AE643D">
            <w:pPr>
              <w:jc w:val="right"/>
            </w:pPr>
            <w:r w:rsidRPr="00AE643D">
              <w:t xml:space="preserve"> 200,000 </w:t>
            </w:r>
          </w:p>
        </w:tc>
      </w:tr>
      <w:tr w:rsidR="00CF3B2C" w:rsidRPr="00CF3B2C" w14:paraId="2518E53A" w14:textId="77777777" w:rsidTr="00BC00CC">
        <w:trPr>
          <w:trHeight w:val="300"/>
        </w:trPr>
        <w:tc>
          <w:tcPr>
            <w:tcW w:w="1984" w:type="dxa"/>
            <w:shd w:val="clear" w:color="auto" w:fill="auto"/>
            <w:tcMar>
              <w:top w:w="85" w:type="dxa"/>
              <w:left w:w="85" w:type="dxa"/>
              <w:bottom w:w="85" w:type="dxa"/>
              <w:right w:w="85" w:type="dxa"/>
            </w:tcMar>
          </w:tcPr>
          <w:p w14:paraId="0FF1BCC9" w14:textId="77777777" w:rsidR="00CF3B2C" w:rsidRPr="008203FD" w:rsidRDefault="00CF3B2C" w:rsidP="008203FD">
            <w:r w:rsidRPr="008203FD">
              <w:t>Pro-Pac Group Pty Ltd</w:t>
            </w:r>
          </w:p>
        </w:tc>
        <w:tc>
          <w:tcPr>
            <w:tcW w:w="2155" w:type="dxa"/>
            <w:shd w:val="clear" w:color="auto" w:fill="auto"/>
            <w:tcMar>
              <w:top w:w="85" w:type="dxa"/>
              <w:left w:w="85" w:type="dxa"/>
              <w:bottom w:w="85" w:type="dxa"/>
              <w:right w:w="85" w:type="dxa"/>
            </w:tcMar>
          </w:tcPr>
          <w:p w14:paraId="47E427C9" w14:textId="77777777" w:rsidR="00CF3B2C" w:rsidRPr="008203FD" w:rsidRDefault="00CF3B2C" w:rsidP="008203FD">
            <w:r w:rsidRPr="008203FD">
              <w:t>Integrated Recycling: Mildura Plant Upgrade</w:t>
            </w:r>
          </w:p>
        </w:tc>
        <w:tc>
          <w:tcPr>
            <w:tcW w:w="4308" w:type="dxa"/>
            <w:shd w:val="clear" w:color="auto" w:fill="auto"/>
            <w:tcMar>
              <w:top w:w="85" w:type="dxa"/>
              <w:left w:w="85" w:type="dxa"/>
              <w:bottom w:w="85" w:type="dxa"/>
              <w:right w:w="85" w:type="dxa"/>
            </w:tcMar>
          </w:tcPr>
          <w:p w14:paraId="16D72FC6" w14:textId="77777777" w:rsidR="00CF3B2C" w:rsidRPr="008203FD" w:rsidRDefault="00CF3B2C" w:rsidP="008203FD">
            <w:r w:rsidRPr="008203FD">
              <w:t>Expansion of recycled plastic production line</w:t>
            </w:r>
          </w:p>
        </w:tc>
        <w:tc>
          <w:tcPr>
            <w:tcW w:w="1901" w:type="dxa"/>
            <w:shd w:val="clear" w:color="auto" w:fill="auto"/>
            <w:tcMar>
              <w:top w:w="85" w:type="dxa"/>
              <w:left w:w="85" w:type="dxa"/>
              <w:bottom w:w="85" w:type="dxa"/>
              <w:right w:w="85" w:type="dxa"/>
            </w:tcMar>
          </w:tcPr>
          <w:p w14:paraId="58508C08" w14:textId="77777777" w:rsidR="00CF3B2C" w:rsidRPr="00AE643D" w:rsidRDefault="00CF3B2C" w:rsidP="00AE643D">
            <w:pPr>
              <w:jc w:val="right"/>
            </w:pPr>
            <w:r w:rsidRPr="00AE643D">
              <w:t xml:space="preserve"> 80,000 </w:t>
            </w:r>
          </w:p>
        </w:tc>
      </w:tr>
      <w:tr w:rsidR="00CF3B2C" w:rsidRPr="00CF3B2C" w14:paraId="66664918" w14:textId="77777777" w:rsidTr="00BC00CC">
        <w:trPr>
          <w:trHeight w:val="300"/>
        </w:trPr>
        <w:tc>
          <w:tcPr>
            <w:tcW w:w="1984" w:type="dxa"/>
            <w:shd w:val="clear" w:color="auto" w:fill="auto"/>
            <w:tcMar>
              <w:top w:w="85" w:type="dxa"/>
              <w:left w:w="85" w:type="dxa"/>
              <w:bottom w:w="85" w:type="dxa"/>
              <w:right w:w="85" w:type="dxa"/>
            </w:tcMar>
          </w:tcPr>
          <w:p w14:paraId="471E9F23" w14:textId="77777777" w:rsidR="00CF3B2C" w:rsidRPr="008203FD" w:rsidRDefault="00CF3B2C" w:rsidP="008203FD">
            <w:r w:rsidRPr="008203FD">
              <w:t>Recycling Industries Pty Ltd</w:t>
            </w:r>
          </w:p>
        </w:tc>
        <w:tc>
          <w:tcPr>
            <w:tcW w:w="2155" w:type="dxa"/>
            <w:shd w:val="clear" w:color="auto" w:fill="auto"/>
            <w:tcMar>
              <w:top w:w="85" w:type="dxa"/>
              <w:left w:w="85" w:type="dxa"/>
              <w:bottom w:w="85" w:type="dxa"/>
              <w:right w:w="85" w:type="dxa"/>
            </w:tcMar>
          </w:tcPr>
          <w:p w14:paraId="7CCBDCF9" w14:textId="77777777" w:rsidR="00CF3B2C" w:rsidRPr="008203FD" w:rsidRDefault="00CF3B2C" w:rsidP="008203FD">
            <w:r w:rsidRPr="008203FD">
              <w:t>Clarinda Additive Bin</w:t>
            </w:r>
          </w:p>
        </w:tc>
        <w:tc>
          <w:tcPr>
            <w:tcW w:w="4308" w:type="dxa"/>
            <w:shd w:val="clear" w:color="auto" w:fill="auto"/>
            <w:tcMar>
              <w:top w:w="85" w:type="dxa"/>
              <w:left w:w="85" w:type="dxa"/>
              <w:bottom w:w="85" w:type="dxa"/>
              <w:right w:w="85" w:type="dxa"/>
            </w:tcMar>
          </w:tcPr>
          <w:p w14:paraId="33E945CD" w14:textId="77777777" w:rsidR="00CF3B2C" w:rsidRPr="008203FD" w:rsidRDefault="00CF3B2C" w:rsidP="008203FD">
            <w:r w:rsidRPr="008203FD">
              <w:t>Bin for being able to add recycled glass to various construction mixes</w:t>
            </w:r>
          </w:p>
        </w:tc>
        <w:tc>
          <w:tcPr>
            <w:tcW w:w="1901" w:type="dxa"/>
            <w:shd w:val="clear" w:color="auto" w:fill="auto"/>
            <w:tcMar>
              <w:top w:w="85" w:type="dxa"/>
              <w:left w:w="85" w:type="dxa"/>
              <w:bottom w:w="85" w:type="dxa"/>
              <w:right w:w="85" w:type="dxa"/>
            </w:tcMar>
          </w:tcPr>
          <w:p w14:paraId="1727A15E" w14:textId="77777777" w:rsidR="00CF3B2C" w:rsidRPr="00AE643D" w:rsidRDefault="00CF3B2C" w:rsidP="00AE643D">
            <w:pPr>
              <w:jc w:val="right"/>
            </w:pPr>
            <w:r w:rsidRPr="00AE643D">
              <w:t xml:space="preserve"> 193,000 </w:t>
            </w:r>
          </w:p>
        </w:tc>
      </w:tr>
      <w:tr w:rsidR="00CF3B2C" w:rsidRPr="00CF3B2C" w14:paraId="18644AD4" w14:textId="77777777" w:rsidTr="00BC00CC">
        <w:trPr>
          <w:trHeight w:val="600"/>
        </w:trPr>
        <w:tc>
          <w:tcPr>
            <w:tcW w:w="1984" w:type="dxa"/>
            <w:shd w:val="clear" w:color="auto" w:fill="auto"/>
            <w:tcMar>
              <w:top w:w="85" w:type="dxa"/>
              <w:left w:w="85" w:type="dxa"/>
              <w:bottom w:w="85" w:type="dxa"/>
              <w:right w:w="85" w:type="dxa"/>
            </w:tcMar>
          </w:tcPr>
          <w:p w14:paraId="7D0F1587" w14:textId="77777777" w:rsidR="00CF3B2C" w:rsidRPr="008203FD" w:rsidRDefault="00CF3B2C" w:rsidP="008203FD">
            <w:r w:rsidRPr="008203FD">
              <w:t>Replant-It Pty Ltd</w:t>
            </w:r>
          </w:p>
        </w:tc>
        <w:tc>
          <w:tcPr>
            <w:tcW w:w="2155" w:type="dxa"/>
            <w:shd w:val="clear" w:color="auto" w:fill="auto"/>
            <w:tcMar>
              <w:top w:w="85" w:type="dxa"/>
              <w:left w:w="85" w:type="dxa"/>
              <w:bottom w:w="85" w:type="dxa"/>
              <w:right w:w="85" w:type="dxa"/>
            </w:tcMar>
          </w:tcPr>
          <w:p w14:paraId="46B9C6E4" w14:textId="77777777" w:rsidR="00CF3B2C" w:rsidRPr="008203FD" w:rsidRDefault="00CF3B2C" w:rsidP="008203FD">
            <w:r w:rsidRPr="008203FD">
              <w:t>Waste Glass Washing Project</w:t>
            </w:r>
          </w:p>
        </w:tc>
        <w:tc>
          <w:tcPr>
            <w:tcW w:w="4308" w:type="dxa"/>
            <w:shd w:val="clear" w:color="auto" w:fill="auto"/>
            <w:tcMar>
              <w:top w:w="85" w:type="dxa"/>
              <w:left w:w="85" w:type="dxa"/>
              <w:bottom w:w="85" w:type="dxa"/>
              <w:right w:w="85" w:type="dxa"/>
            </w:tcMar>
          </w:tcPr>
          <w:p w14:paraId="600FF391" w14:textId="77777777" w:rsidR="00CF3B2C" w:rsidRPr="008203FD" w:rsidRDefault="00CF3B2C" w:rsidP="008203FD">
            <w:r w:rsidRPr="008203FD">
              <w:t xml:space="preserve">Funding for the commissioning of plastic washing equipment that can accept a wider range of plastic materials. Funding will also provide for upgrading the treatment of wastewater from the wash plant, resulting in the production of higher-grade outputs. </w:t>
            </w:r>
          </w:p>
        </w:tc>
        <w:tc>
          <w:tcPr>
            <w:tcW w:w="1901" w:type="dxa"/>
            <w:shd w:val="clear" w:color="auto" w:fill="auto"/>
            <w:tcMar>
              <w:top w:w="85" w:type="dxa"/>
              <w:left w:w="85" w:type="dxa"/>
              <w:bottom w:w="85" w:type="dxa"/>
              <w:right w:w="85" w:type="dxa"/>
            </w:tcMar>
          </w:tcPr>
          <w:p w14:paraId="5EFFDA3D" w14:textId="77777777" w:rsidR="00CF3B2C" w:rsidRPr="00AE643D" w:rsidRDefault="00CF3B2C" w:rsidP="00AE643D">
            <w:pPr>
              <w:jc w:val="right"/>
            </w:pPr>
            <w:r w:rsidRPr="00AE643D">
              <w:t xml:space="preserve"> 455,000 </w:t>
            </w:r>
          </w:p>
        </w:tc>
      </w:tr>
      <w:tr w:rsidR="00CF3B2C" w:rsidRPr="00CF3B2C" w14:paraId="6463B540" w14:textId="77777777" w:rsidTr="00BC00CC">
        <w:trPr>
          <w:trHeight w:val="900"/>
        </w:trPr>
        <w:tc>
          <w:tcPr>
            <w:tcW w:w="1984" w:type="dxa"/>
            <w:shd w:val="clear" w:color="auto" w:fill="auto"/>
            <w:tcMar>
              <w:top w:w="85" w:type="dxa"/>
              <w:left w:w="85" w:type="dxa"/>
              <w:bottom w:w="85" w:type="dxa"/>
              <w:right w:w="85" w:type="dxa"/>
            </w:tcMar>
          </w:tcPr>
          <w:p w14:paraId="5A97535F" w14:textId="77777777" w:rsidR="00CF3B2C" w:rsidRPr="008203FD" w:rsidRDefault="00CF3B2C" w:rsidP="008203FD">
            <w:r w:rsidRPr="008203FD">
              <w:t>Resource Pty Ltd</w:t>
            </w:r>
          </w:p>
        </w:tc>
        <w:tc>
          <w:tcPr>
            <w:tcW w:w="2155" w:type="dxa"/>
            <w:shd w:val="clear" w:color="auto" w:fill="auto"/>
            <w:tcMar>
              <w:top w:w="85" w:type="dxa"/>
              <w:left w:w="85" w:type="dxa"/>
              <w:bottom w:w="85" w:type="dxa"/>
              <w:right w:w="85" w:type="dxa"/>
            </w:tcMar>
          </w:tcPr>
          <w:p w14:paraId="7A6651BA" w14:textId="77777777" w:rsidR="00CF3B2C" w:rsidRPr="008203FD" w:rsidRDefault="00CF3B2C" w:rsidP="008203FD">
            <w:r w:rsidRPr="008203FD">
              <w:t>Expansion of Handheld Battery Recycling Plant</w:t>
            </w:r>
          </w:p>
        </w:tc>
        <w:tc>
          <w:tcPr>
            <w:tcW w:w="4308" w:type="dxa"/>
            <w:shd w:val="clear" w:color="auto" w:fill="auto"/>
            <w:tcMar>
              <w:top w:w="85" w:type="dxa"/>
              <w:left w:w="85" w:type="dxa"/>
              <w:bottom w:w="85" w:type="dxa"/>
              <w:right w:w="85" w:type="dxa"/>
            </w:tcMar>
          </w:tcPr>
          <w:p w14:paraId="425A5431" w14:textId="77777777" w:rsidR="00CF3B2C" w:rsidRPr="008203FD" w:rsidRDefault="00CF3B2C" w:rsidP="008203FD">
            <w:r w:rsidRPr="008203FD">
              <w:t>The purpose of this project is to increase the processing capacity of an existing battery recycling plant in Sunshine, Victoria. This is the only plant of its kind in Australia, so any expansion of capacity will significantly increase landfill diversion rates for single-use and lithium-ion batteries.</w:t>
            </w:r>
          </w:p>
        </w:tc>
        <w:tc>
          <w:tcPr>
            <w:tcW w:w="1901" w:type="dxa"/>
            <w:shd w:val="clear" w:color="auto" w:fill="auto"/>
            <w:tcMar>
              <w:top w:w="85" w:type="dxa"/>
              <w:left w:w="85" w:type="dxa"/>
              <w:bottom w:w="85" w:type="dxa"/>
              <w:right w:w="85" w:type="dxa"/>
            </w:tcMar>
          </w:tcPr>
          <w:p w14:paraId="1E5CACF3" w14:textId="77777777" w:rsidR="00CF3B2C" w:rsidRPr="00AE643D" w:rsidRDefault="00CF3B2C" w:rsidP="00AE643D">
            <w:pPr>
              <w:jc w:val="right"/>
            </w:pPr>
            <w:r w:rsidRPr="00AE643D">
              <w:t xml:space="preserve"> 54,000 </w:t>
            </w:r>
          </w:p>
        </w:tc>
      </w:tr>
      <w:tr w:rsidR="00CF3B2C" w:rsidRPr="00CF3B2C" w14:paraId="3F42F358" w14:textId="77777777" w:rsidTr="00BC00CC">
        <w:trPr>
          <w:trHeight w:val="600"/>
        </w:trPr>
        <w:tc>
          <w:tcPr>
            <w:tcW w:w="1984" w:type="dxa"/>
            <w:shd w:val="clear" w:color="auto" w:fill="auto"/>
            <w:tcMar>
              <w:top w:w="85" w:type="dxa"/>
              <w:left w:w="85" w:type="dxa"/>
              <w:bottom w:w="85" w:type="dxa"/>
              <w:right w:w="85" w:type="dxa"/>
            </w:tcMar>
          </w:tcPr>
          <w:p w14:paraId="602D4352" w14:textId="77777777" w:rsidR="00CF3B2C" w:rsidRPr="008203FD" w:rsidRDefault="00CF3B2C" w:rsidP="008203FD">
            <w:r w:rsidRPr="008203FD">
              <w:t>Shire of Moira</w:t>
            </w:r>
          </w:p>
        </w:tc>
        <w:tc>
          <w:tcPr>
            <w:tcW w:w="2155" w:type="dxa"/>
            <w:shd w:val="clear" w:color="auto" w:fill="auto"/>
            <w:tcMar>
              <w:top w:w="85" w:type="dxa"/>
              <w:left w:w="85" w:type="dxa"/>
              <w:bottom w:w="85" w:type="dxa"/>
              <w:right w:w="85" w:type="dxa"/>
            </w:tcMar>
          </w:tcPr>
          <w:p w14:paraId="437C9048" w14:textId="77777777" w:rsidR="00CF3B2C" w:rsidRPr="008203FD" w:rsidRDefault="00CF3B2C" w:rsidP="008203FD">
            <w:r w:rsidRPr="008203FD">
              <w:t>Moira – Cobram Commercial Waste Sorting Facility</w:t>
            </w:r>
          </w:p>
        </w:tc>
        <w:tc>
          <w:tcPr>
            <w:tcW w:w="4308" w:type="dxa"/>
            <w:shd w:val="clear" w:color="auto" w:fill="auto"/>
            <w:tcMar>
              <w:top w:w="85" w:type="dxa"/>
              <w:left w:w="85" w:type="dxa"/>
              <w:bottom w:w="85" w:type="dxa"/>
              <w:right w:w="85" w:type="dxa"/>
            </w:tcMar>
          </w:tcPr>
          <w:p w14:paraId="1CB7FECA" w14:textId="77777777" w:rsidR="00CF3B2C" w:rsidRPr="008203FD" w:rsidRDefault="00CF3B2C" w:rsidP="008203FD">
            <w:r w:rsidRPr="008203FD">
              <w:t>Construction of a commercial waste sorting facility at Cobram</w:t>
            </w:r>
          </w:p>
        </w:tc>
        <w:tc>
          <w:tcPr>
            <w:tcW w:w="1901" w:type="dxa"/>
            <w:shd w:val="clear" w:color="auto" w:fill="auto"/>
            <w:tcMar>
              <w:top w:w="85" w:type="dxa"/>
              <w:left w:w="85" w:type="dxa"/>
              <w:bottom w:w="85" w:type="dxa"/>
              <w:right w:w="85" w:type="dxa"/>
            </w:tcMar>
          </w:tcPr>
          <w:p w14:paraId="59B63CAF" w14:textId="77777777" w:rsidR="00CF3B2C" w:rsidRPr="00AE643D" w:rsidRDefault="00CF3B2C" w:rsidP="00AE643D">
            <w:pPr>
              <w:jc w:val="right"/>
            </w:pPr>
            <w:r w:rsidRPr="00AE643D">
              <w:t xml:space="preserve"> 230,000 </w:t>
            </w:r>
          </w:p>
        </w:tc>
      </w:tr>
      <w:tr w:rsidR="00CF3B2C" w:rsidRPr="00CF3B2C" w14:paraId="08A42741" w14:textId="77777777" w:rsidTr="00BC00CC">
        <w:trPr>
          <w:trHeight w:val="600"/>
        </w:trPr>
        <w:tc>
          <w:tcPr>
            <w:tcW w:w="1984" w:type="dxa"/>
            <w:shd w:val="clear" w:color="auto" w:fill="auto"/>
            <w:tcMar>
              <w:top w:w="85" w:type="dxa"/>
              <w:left w:w="85" w:type="dxa"/>
              <w:bottom w:w="85" w:type="dxa"/>
              <w:right w:w="85" w:type="dxa"/>
            </w:tcMar>
          </w:tcPr>
          <w:p w14:paraId="067E54C8" w14:textId="77777777" w:rsidR="00CF3B2C" w:rsidRPr="008203FD" w:rsidRDefault="00CF3B2C" w:rsidP="008203FD">
            <w:r w:rsidRPr="008203FD">
              <w:t>Surf Coast Shire Council</w:t>
            </w:r>
          </w:p>
        </w:tc>
        <w:tc>
          <w:tcPr>
            <w:tcW w:w="2155" w:type="dxa"/>
            <w:shd w:val="clear" w:color="auto" w:fill="auto"/>
            <w:tcMar>
              <w:top w:w="85" w:type="dxa"/>
              <w:left w:w="85" w:type="dxa"/>
              <w:bottom w:w="85" w:type="dxa"/>
              <w:right w:w="85" w:type="dxa"/>
            </w:tcMar>
          </w:tcPr>
          <w:p w14:paraId="37874005" w14:textId="77777777" w:rsidR="00CF3B2C" w:rsidRPr="008203FD" w:rsidRDefault="00CF3B2C" w:rsidP="008203FD">
            <w:r w:rsidRPr="008203FD">
              <w:t>Surf Coast Shire Food Organics Recovery Program</w:t>
            </w:r>
          </w:p>
        </w:tc>
        <w:tc>
          <w:tcPr>
            <w:tcW w:w="4308" w:type="dxa"/>
            <w:shd w:val="clear" w:color="auto" w:fill="auto"/>
            <w:tcMar>
              <w:top w:w="85" w:type="dxa"/>
              <w:left w:w="85" w:type="dxa"/>
              <w:bottom w:w="85" w:type="dxa"/>
              <w:right w:w="85" w:type="dxa"/>
            </w:tcMar>
          </w:tcPr>
          <w:p w14:paraId="5AAFBE9B" w14:textId="77777777" w:rsidR="00CF3B2C" w:rsidRPr="008203FD" w:rsidRDefault="00CF3B2C" w:rsidP="008203FD">
            <w:r w:rsidRPr="008203FD">
              <w:t>Funding will provide the introduction of a FOGO collection service for residents in the Surf Coast Shire municipal area</w:t>
            </w:r>
          </w:p>
        </w:tc>
        <w:tc>
          <w:tcPr>
            <w:tcW w:w="1901" w:type="dxa"/>
            <w:shd w:val="clear" w:color="auto" w:fill="auto"/>
            <w:tcMar>
              <w:top w:w="85" w:type="dxa"/>
              <w:left w:w="85" w:type="dxa"/>
              <w:bottom w:w="85" w:type="dxa"/>
              <w:right w:w="85" w:type="dxa"/>
            </w:tcMar>
          </w:tcPr>
          <w:p w14:paraId="23302264" w14:textId="77777777" w:rsidR="00CF3B2C" w:rsidRPr="00AE643D" w:rsidRDefault="00CF3B2C" w:rsidP="00AE643D">
            <w:pPr>
              <w:jc w:val="right"/>
            </w:pPr>
            <w:r w:rsidRPr="00AE643D">
              <w:t xml:space="preserve"> 120,000 </w:t>
            </w:r>
          </w:p>
        </w:tc>
      </w:tr>
      <w:tr w:rsidR="00CF3B2C" w:rsidRPr="00CF3B2C" w14:paraId="716D06F2" w14:textId="77777777" w:rsidTr="00BC00CC">
        <w:trPr>
          <w:trHeight w:val="600"/>
        </w:trPr>
        <w:tc>
          <w:tcPr>
            <w:tcW w:w="1984" w:type="dxa"/>
            <w:shd w:val="clear" w:color="auto" w:fill="auto"/>
            <w:tcMar>
              <w:top w:w="85" w:type="dxa"/>
              <w:left w:w="85" w:type="dxa"/>
              <w:bottom w:w="85" w:type="dxa"/>
              <w:right w:w="85" w:type="dxa"/>
            </w:tcMar>
          </w:tcPr>
          <w:p w14:paraId="1C82A2AF" w14:textId="77777777" w:rsidR="00CF3B2C" w:rsidRPr="008203FD" w:rsidRDefault="00CF3B2C" w:rsidP="008203FD">
            <w:r w:rsidRPr="008203FD">
              <w:t>Wangaratta Rural City Council</w:t>
            </w:r>
          </w:p>
        </w:tc>
        <w:tc>
          <w:tcPr>
            <w:tcW w:w="2155" w:type="dxa"/>
            <w:shd w:val="clear" w:color="auto" w:fill="auto"/>
            <w:tcMar>
              <w:top w:w="85" w:type="dxa"/>
              <w:left w:w="85" w:type="dxa"/>
              <w:bottom w:w="85" w:type="dxa"/>
              <w:right w:w="85" w:type="dxa"/>
            </w:tcMar>
          </w:tcPr>
          <w:p w14:paraId="5AA7E4A5" w14:textId="77777777" w:rsidR="00CF3B2C" w:rsidRPr="008203FD" w:rsidRDefault="00CF3B2C" w:rsidP="008203FD">
            <w:r w:rsidRPr="008203FD">
              <w:t>Wangaratta: Regional Organics Processing Plant</w:t>
            </w:r>
          </w:p>
        </w:tc>
        <w:tc>
          <w:tcPr>
            <w:tcW w:w="4308" w:type="dxa"/>
            <w:shd w:val="clear" w:color="auto" w:fill="auto"/>
            <w:tcMar>
              <w:top w:w="85" w:type="dxa"/>
              <w:left w:w="85" w:type="dxa"/>
              <w:bottom w:w="85" w:type="dxa"/>
              <w:right w:w="85" w:type="dxa"/>
            </w:tcMar>
          </w:tcPr>
          <w:p w14:paraId="75FB7C4F" w14:textId="77777777" w:rsidR="00CF3B2C" w:rsidRPr="008203FD" w:rsidRDefault="00CF3B2C" w:rsidP="008203FD">
            <w:r w:rsidRPr="008203FD">
              <w:t>Funding will provide the construction of an organics processing facility</w:t>
            </w:r>
          </w:p>
        </w:tc>
        <w:tc>
          <w:tcPr>
            <w:tcW w:w="1901" w:type="dxa"/>
            <w:shd w:val="clear" w:color="auto" w:fill="auto"/>
            <w:tcMar>
              <w:top w:w="85" w:type="dxa"/>
              <w:left w:w="85" w:type="dxa"/>
              <w:bottom w:w="85" w:type="dxa"/>
              <w:right w:w="85" w:type="dxa"/>
            </w:tcMar>
          </w:tcPr>
          <w:p w14:paraId="4BDCD1E4" w14:textId="77777777" w:rsidR="00CF3B2C" w:rsidRPr="00AE643D" w:rsidRDefault="00CF3B2C" w:rsidP="00AE643D">
            <w:pPr>
              <w:jc w:val="right"/>
            </w:pPr>
            <w:r w:rsidRPr="00AE643D">
              <w:t xml:space="preserve"> 20,000 </w:t>
            </w:r>
          </w:p>
        </w:tc>
      </w:tr>
      <w:tr w:rsidR="00CF3B2C" w:rsidRPr="00CF3B2C" w14:paraId="543C880A" w14:textId="77777777" w:rsidTr="00BC00CC">
        <w:trPr>
          <w:trHeight w:val="600"/>
        </w:trPr>
        <w:tc>
          <w:tcPr>
            <w:tcW w:w="1984" w:type="dxa"/>
            <w:shd w:val="clear" w:color="auto" w:fill="auto"/>
            <w:tcMar>
              <w:top w:w="85" w:type="dxa"/>
              <w:left w:w="85" w:type="dxa"/>
              <w:bottom w:w="85" w:type="dxa"/>
              <w:right w:w="85" w:type="dxa"/>
            </w:tcMar>
          </w:tcPr>
          <w:p w14:paraId="7EB05A10" w14:textId="77777777" w:rsidR="00CF3B2C" w:rsidRPr="008203FD" w:rsidRDefault="00CF3B2C" w:rsidP="008203FD">
            <w:r w:rsidRPr="008203FD">
              <w:t>Yarra City Council</w:t>
            </w:r>
          </w:p>
        </w:tc>
        <w:tc>
          <w:tcPr>
            <w:tcW w:w="2155" w:type="dxa"/>
            <w:shd w:val="clear" w:color="auto" w:fill="auto"/>
            <w:tcMar>
              <w:top w:w="85" w:type="dxa"/>
              <w:left w:w="85" w:type="dxa"/>
              <w:bottom w:w="85" w:type="dxa"/>
              <w:right w:w="85" w:type="dxa"/>
            </w:tcMar>
          </w:tcPr>
          <w:p w14:paraId="4E7C043C" w14:textId="77777777" w:rsidR="00CF3B2C" w:rsidRPr="008203FD" w:rsidRDefault="00CF3B2C" w:rsidP="008203FD">
            <w:r w:rsidRPr="008203FD">
              <w:t>Yarra City Council Holistic Waste Services</w:t>
            </w:r>
          </w:p>
        </w:tc>
        <w:tc>
          <w:tcPr>
            <w:tcW w:w="4308" w:type="dxa"/>
            <w:shd w:val="clear" w:color="auto" w:fill="auto"/>
            <w:tcMar>
              <w:top w:w="85" w:type="dxa"/>
              <w:left w:w="85" w:type="dxa"/>
              <w:bottom w:w="85" w:type="dxa"/>
              <w:right w:w="85" w:type="dxa"/>
            </w:tcMar>
          </w:tcPr>
          <w:p w14:paraId="06BB4559" w14:textId="77777777" w:rsidR="00CF3B2C" w:rsidRPr="008203FD" w:rsidRDefault="00CF3B2C" w:rsidP="008203FD">
            <w:r w:rsidRPr="008203FD">
              <w:t>Funding for Yarra City Council to introduce a holistic kerbside waste collection service for the residents of the Yarra City Council municipal area</w:t>
            </w:r>
          </w:p>
        </w:tc>
        <w:tc>
          <w:tcPr>
            <w:tcW w:w="1901" w:type="dxa"/>
            <w:shd w:val="clear" w:color="auto" w:fill="auto"/>
            <w:tcMar>
              <w:top w:w="85" w:type="dxa"/>
              <w:left w:w="85" w:type="dxa"/>
              <w:bottom w:w="85" w:type="dxa"/>
              <w:right w:w="85" w:type="dxa"/>
            </w:tcMar>
          </w:tcPr>
          <w:p w14:paraId="596008C0" w14:textId="77777777" w:rsidR="00CF3B2C" w:rsidRPr="00AE643D" w:rsidRDefault="00CF3B2C" w:rsidP="00AE643D">
            <w:pPr>
              <w:jc w:val="right"/>
            </w:pPr>
            <w:r w:rsidRPr="00AE643D">
              <w:t xml:space="preserve"> 300,000 </w:t>
            </w:r>
          </w:p>
        </w:tc>
      </w:tr>
    </w:tbl>
    <w:p w14:paraId="5BC4F8C6" w14:textId="77777777" w:rsidR="00CF3B2C" w:rsidRPr="00CF3B2C" w:rsidRDefault="00CF3B2C" w:rsidP="00EF42A9">
      <w:pPr>
        <w:pStyle w:val="Heading2"/>
      </w:pPr>
      <w:r w:rsidRPr="00CF3B2C">
        <w:t>Suburban Parks Program: Forest, Fire and Regions and Land Management Policy</w:t>
      </w:r>
    </w:p>
    <w:p w14:paraId="2E88BAC4" w14:textId="77777777" w:rsidR="00CF3B2C" w:rsidRPr="00CF3B2C" w:rsidRDefault="00CF3B2C" w:rsidP="00EF42A9">
      <w:pPr>
        <w:pStyle w:val="Heading3"/>
      </w:pPr>
      <w:r w:rsidRPr="00CF3B2C">
        <w:t>Department of Environment, Land, Water and Planning</w:t>
      </w:r>
    </w:p>
    <w:p w14:paraId="4E71CE30" w14:textId="77777777" w:rsidR="00CF3B2C" w:rsidRPr="008203FD" w:rsidRDefault="00CF3B2C" w:rsidP="008203FD">
      <w:r w:rsidRPr="008203FD">
        <w:t>This initiative provides for the creation, enhancement and connection of parks and green open spaces in our growing suburbs to benefit Victoria environmentally, socially and economically.</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2155"/>
        <w:gridCol w:w="4308"/>
        <w:gridCol w:w="1759"/>
      </w:tblGrid>
      <w:tr w:rsidR="00CF3B2C" w:rsidRPr="00CF3B2C" w14:paraId="29586627" w14:textId="77777777" w:rsidTr="00BC00CC">
        <w:trPr>
          <w:trHeight w:val="300"/>
          <w:tblHeader/>
        </w:trPr>
        <w:tc>
          <w:tcPr>
            <w:tcW w:w="1984" w:type="dxa"/>
            <w:shd w:val="clear" w:color="auto" w:fill="auto"/>
            <w:tcMar>
              <w:top w:w="113" w:type="dxa"/>
              <w:left w:w="113" w:type="dxa"/>
              <w:bottom w:w="113" w:type="dxa"/>
              <w:right w:w="57" w:type="dxa"/>
            </w:tcMar>
          </w:tcPr>
          <w:p w14:paraId="7EFFF13C" w14:textId="77777777" w:rsidR="00CF3B2C" w:rsidRPr="00AE643D" w:rsidRDefault="00CF3B2C" w:rsidP="00AE643D">
            <w:pPr>
              <w:rPr>
                <w:b/>
                <w:bCs/>
              </w:rPr>
            </w:pPr>
            <w:r w:rsidRPr="00AE643D">
              <w:rPr>
                <w:b/>
                <w:bCs/>
              </w:rPr>
              <w:t xml:space="preserve">Grant Recipient </w:t>
            </w:r>
          </w:p>
        </w:tc>
        <w:tc>
          <w:tcPr>
            <w:tcW w:w="2155" w:type="dxa"/>
            <w:shd w:val="clear" w:color="auto" w:fill="auto"/>
            <w:tcMar>
              <w:top w:w="113" w:type="dxa"/>
              <w:left w:w="113" w:type="dxa"/>
              <w:bottom w:w="113" w:type="dxa"/>
              <w:right w:w="57" w:type="dxa"/>
            </w:tcMar>
          </w:tcPr>
          <w:p w14:paraId="3BD676EB" w14:textId="77777777" w:rsidR="00CF3B2C" w:rsidRPr="00AE643D" w:rsidRDefault="00CF3B2C" w:rsidP="00AE643D">
            <w:pPr>
              <w:rPr>
                <w:b/>
                <w:bCs/>
              </w:rPr>
            </w:pPr>
            <w:r w:rsidRPr="00AE643D">
              <w:rPr>
                <w:b/>
                <w:bCs/>
              </w:rPr>
              <w:t>Project Name</w:t>
            </w:r>
          </w:p>
        </w:tc>
        <w:tc>
          <w:tcPr>
            <w:tcW w:w="4308" w:type="dxa"/>
            <w:shd w:val="clear" w:color="auto" w:fill="auto"/>
            <w:tcMar>
              <w:top w:w="113" w:type="dxa"/>
              <w:left w:w="113" w:type="dxa"/>
              <w:bottom w:w="113" w:type="dxa"/>
              <w:right w:w="57" w:type="dxa"/>
            </w:tcMar>
          </w:tcPr>
          <w:p w14:paraId="2D9CF368" w14:textId="77777777" w:rsidR="00CF3B2C" w:rsidRPr="00AE643D" w:rsidRDefault="00CF3B2C" w:rsidP="00AE643D">
            <w:pPr>
              <w:rPr>
                <w:b/>
                <w:bCs/>
              </w:rPr>
            </w:pPr>
            <w:r w:rsidRPr="00AE643D">
              <w:rPr>
                <w:b/>
                <w:bCs/>
              </w:rPr>
              <w:t xml:space="preserve">Project description </w:t>
            </w:r>
          </w:p>
        </w:tc>
        <w:tc>
          <w:tcPr>
            <w:tcW w:w="1759" w:type="dxa"/>
            <w:shd w:val="clear" w:color="auto" w:fill="auto"/>
            <w:tcMar>
              <w:top w:w="113" w:type="dxa"/>
              <w:left w:w="113" w:type="dxa"/>
              <w:bottom w:w="113" w:type="dxa"/>
              <w:right w:w="57" w:type="dxa"/>
            </w:tcMar>
          </w:tcPr>
          <w:p w14:paraId="7932B50B" w14:textId="77777777" w:rsidR="00CF3B2C" w:rsidRPr="00AE643D" w:rsidRDefault="00CF3B2C" w:rsidP="00AE643D">
            <w:pPr>
              <w:jc w:val="right"/>
              <w:rPr>
                <w:b/>
                <w:bCs/>
              </w:rPr>
            </w:pPr>
            <w:r w:rsidRPr="00AE643D">
              <w:rPr>
                <w:b/>
                <w:bCs/>
              </w:rPr>
              <w:t>Funding ($)</w:t>
            </w:r>
          </w:p>
        </w:tc>
      </w:tr>
      <w:tr w:rsidR="00CF3B2C" w:rsidRPr="00CF3B2C" w14:paraId="38B021E6" w14:textId="77777777" w:rsidTr="00BC00CC">
        <w:trPr>
          <w:trHeight w:val="900"/>
        </w:trPr>
        <w:tc>
          <w:tcPr>
            <w:tcW w:w="1984" w:type="dxa"/>
            <w:shd w:val="clear" w:color="auto" w:fill="auto"/>
            <w:tcMar>
              <w:top w:w="85" w:type="dxa"/>
              <w:left w:w="85" w:type="dxa"/>
              <w:bottom w:w="85" w:type="dxa"/>
              <w:right w:w="85" w:type="dxa"/>
            </w:tcMar>
          </w:tcPr>
          <w:p w14:paraId="3F53A316" w14:textId="77777777" w:rsidR="00CF3B2C" w:rsidRPr="008203FD" w:rsidRDefault="00CF3B2C" w:rsidP="008203FD">
            <w:r w:rsidRPr="008203FD">
              <w:t>Banyule City Council</w:t>
            </w:r>
          </w:p>
        </w:tc>
        <w:tc>
          <w:tcPr>
            <w:tcW w:w="2155" w:type="dxa"/>
            <w:shd w:val="clear" w:color="auto" w:fill="auto"/>
            <w:tcMar>
              <w:top w:w="85" w:type="dxa"/>
              <w:left w:w="85" w:type="dxa"/>
              <w:bottom w:w="85" w:type="dxa"/>
              <w:right w:w="85" w:type="dxa"/>
            </w:tcMar>
          </w:tcPr>
          <w:p w14:paraId="06A45052" w14:textId="77777777" w:rsidR="00CF3B2C" w:rsidRPr="008203FD" w:rsidRDefault="00CF3B2C" w:rsidP="008203FD">
            <w:r w:rsidRPr="008203FD">
              <w:t>Malahang Reserve Revitalisation: Delivery of Adopted Masterplan Actions</w:t>
            </w:r>
          </w:p>
        </w:tc>
        <w:tc>
          <w:tcPr>
            <w:tcW w:w="4308" w:type="dxa"/>
            <w:shd w:val="clear" w:color="auto" w:fill="auto"/>
            <w:tcMar>
              <w:top w:w="85" w:type="dxa"/>
              <w:left w:w="85" w:type="dxa"/>
              <w:bottom w:w="85" w:type="dxa"/>
              <w:right w:w="85" w:type="dxa"/>
            </w:tcMar>
          </w:tcPr>
          <w:p w14:paraId="68AA1EA5" w14:textId="77777777" w:rsidR="00CF3B2C" w:rsidRPr="008203FD" w:rsidRDefault="00CF3B2C" w:rsidP="008203FD">
            <w:r w:rsidRPr="008203FD">
              <w:t xml:space="preserve">Malahang Reserve is a significant park in Heidelberg West. This application to upgrade and diversify the facilities at the reserve will improve safety and enable more people to enjoy the space for passive recreation, community gatherings and exercise. </w:t>
            </w:r>
          </w:p>
        </w:tc>
        <w:tc>
          <w:tcPr>
            <w:tcW w:w="1759" w:type="dxa"/>
            <w:shd w:val="clear" w:color="auto" w:fill="auto"/>
            <w:tcMar>
              <w:top w:w="85" w:type="dxa"/>
              <w:left w:w="85" w:type="dxa"/>
              <w:bottom w:w="85" w:type="dxa"/>
              <w:right w:w="85" w:type="dxa"/>
            </w:tcMar>
          </w:tcPr>
          <w:p w14:paraId="61669D5F" w14:textId="77777777" w:rsidR="00CF3B2C" w:rsidRPr="00AE643D" w:rsidRDefault="00CF3B2C" w:rsidP="00AE643D">
            <w:pPr>
              <w:jc w:val="right"/>
            </w:pPr>
            <w:r w:rsidRPr="00AE643D">
              <w:t xml:space="preserve"> 150,000 </w:t>
            </w:r>
          </w:p>
        </w:tc>
      </w:tr>
      <w:tr w:rsidR="00CF3B2C" w:rsidRPr="00CF3B2C" w14:paraId="762FF624" w14:textId="77777777" w:rsidTr="00BC00CC">
        <w:trPr>
          <w:trHeight w:val="900"/>
        </w:trPr>
        <w:tc>
          <w:tcPr>
            <w:tcW w:w="1984" w:type="dxa"/>
            <w:shd w:val="clear" w:color="auto" w:fill="auto"/>
            <w:tcMar>
              <w:top w:w="85" w:type="dxa"/>
              <w:left w:w="85" w:type="dxa"/>
              <w:bottom w:w="85" w:type="dxa"/>
              <w:right w:w="85" w:type="dxa"/>
            </w:tcMar>
          </w:tcPr>
          <w:p w14:paraId="58114CF8" w14:textId="77777777" w:rsidR="00CF3B2C" w:rsidRPr="008203FD" w:rsidRDefault="00CF3B2C" w:rsidP="008203FD">
            <w:r w:rsidRPr="008203FD">
              <w:t>Banyule City Council</w:t>
            </w:r>
          </w:p>
        </w:tc>
        <w:tc>
          <w:tcPr>
            <w:tcW w:w="2155" w:type="dxa"/>
            <w:shd w:val="clear" w:color="auto" w:fill="auto"/>
            <w:tcMar>
              <w:top w:w="85" w:type="dxa"/>
              <w:left w:w="85" w:type="dxa"/>
              <w:bottom w:w="85" w:type="dxa"/>
              <w:right w:w="85" w:type="dxa"/>
            </w:tcMar>
          </w:tcPr>
          <w:p w14:paraId="2AC2ACD2" w14:textId="77777777" w:rsidR="00CF3B2C" w:rsidRPr="008203FD" w:rsidRDefault="00CF3B2C" w:rsidP="008203FD">
            <w:r w:rsidRPr="008203FD">
              <w:t>Were Street Reserve, Montmorency</w:t>
            </w:r>
          </w:p>
        </w:tc>
        <w:tc>
          <w:tcPr>
            <w:tcW w:w="4308" w:type="dxa"/>
            <w:shd w:val="clear" w:color="auto" w:fill="auto"/>
            <w:tcMar>
              <w:top w:w="85" w:type="dxa"/>
              <w:left w:w="85" w:type="dxa"/>
              <w:bottom w:w="85" w:type="dxa"/>
              <w:right w:w="85" w:type="dxa"/>
            </w:tcMar>
          </w:tcPr>
          <w:p w14:paraId="096CCF41" w14:textId="77777777" w:rsidR="00CF3B2C" w:rsidRPr="008203FD" w:rsidRDefault="00CF3B2C" w:rsidP="008203FD">
            <w:r w:rsidRPr="008203FD">
              <w:t>This project will refresh the Were Street Reserve, providing an activated green space in the heart of the activity centre. With a new plaza, performance space, seating, landscaping, artwork and playful elements, this inter-generational space will respond the community’s desire for a space that encourages people to come together.</w:t>
            </w:r>
          </w:p>
        </w:tc>
        <w:tc>
          <w:tcPr>
            <w:tcW w:w="1759" w:type="dxa"/>
            <w:shd w:val="clear" w:color="auto" w:fill="auto"/>
            <w:tcMar>
              <w:top w:w="85" w:type="dxa"/>
              <w:left w:w="85" w:type="dxa"/>
              <w:bottom w:w="85" w:type="dxa"/>
              <w:right w:w="85" w:type="dxa"/>
            </w:tcMar>
          </w:tcPr>
          <w:p w14:paraId="2E57B7B9" w14:textId="77777777" w:rsidR="00CF3B2C" w:rsidRPr="00AE643D" w:rsidRDefault="00CF3B2C" w:rsidP="00AE643D">
            <w:pPr>
              <w:jc w:val="right"/>
            </w:pPr>
            <w:r w:rsidRPr="00AE643D">
              <w:t xml:space="preserve"> 650,000 </w:t>
            </w:r>
          </w:p>
        </w:tc>
      </w:tr>
      <w:tr w:rsidR="00CF3B2C" w:rsidRPr="00CF3B2C" w14:paraId="7630B729" w14:textId="77777777" w:rsidTr="00BC00CC">
        <w:trPr>
          <w:trHeight w:val="900"/>
        </w:trPr>
        <w:tc>
          <w:tcPr>
            <w:tcW w:w="1984" w:type="dxa"/>
            <w:shd w:val="clear" w:color="auto" w:fill="auto"/>
            <w:tcMar>
              <w:top w:w="85" w:type="dxa"/>
              <w:left w:w="85" w:type="dxa"/>
              <w:bottom w:w="85" w:type="dxa"/>
              <w:right w:w="85" w:type="dxa"/>
            </w:tcMar>
          </w:tcPr>
          <w:p w14:paraId="2902BD4A" w14:textId="77777777" w:rsidR="00CF3B2C" w:rsidRPr="008203FD" w:rsidRDefault="00CF3B2C" w:rsidP="008203FD">
            <w:r w:rsidRPr="008203FD">
              <w:t xml:space="preserve">Boroondara City Council </w:t>
            </w:r>
          </w:p>
        </w:tc>
        <w:tc>
          <w:tcPr>
            <w:tcW w:w="2155" w:type="dxa"/>
            <w:shd w:val="clear" w:color="auto" w:fill="auto"/>
            <w:tcMar>
              <w:top w:w="85" w:type="dxa"/>
              <w:left w:w="85" w:type="dxa"/>
              <w:bottom w:w="85" w:type="dxa"/>
              <w:right w:w="85" w:type="dxa"/>
            </w:tcMar>
          </w:tcPr>
          <w:p w14:paraId="69247D3F" w14:textId="77777777" w:rsidR="00CF3B2C" w:rsidRPr="008203FD" w:rsidRDefault="00CF3B2C" w:rsidP="008203FD">
            <w:r w:rsidRPr="008203FD">
              <w:t>Victoria Park Regional Playground</w:t>
            </w:r>
          </w:p>
        </w:tc>
        <w:tc>
          <w:tcPr>
            <w:tcW w:w="4308" w:type="dxa"/>
            <w:shd w:val="clear" w:color="auto" w:fill="auto"/>
            <w:tcMar>
              <w:top w:w="85" w:type="dxa"/>
              <w:left w:w="85" w:type="dxa"/>
              <w:bottom w:w="85" w:type="dxa"/>
              <w:right w:w="85" w:type="dxa"/>
            </w:tcMar>
          </w:tcPr>
          <w:p w14:paraId="37E5D106" w14:textId="77777777" w:rsidR="00CF3B2C" w:rsidRPr="008203FD" w:rsidRDefault="00CF3B2C" w:rsidP="008203FD">
            <w:r w:rsidRPr="008203FD">
              <w:t xml:space="preserve">The current playground facilities no longer meet current day Australian Standards and consist of a 1970’s hillslide and two separate pockets of late 1990’s equipment. The upgrading and diversifying of these facilities will deliver a play space that offers more opportunities for more people to play and enjoy the park. </w:t>
            </w:r>
          </w:p>
        </w:tc>
        <w:tc>
          <w:tcPr>
            <w:tcW w:w="1759" w:type="dxa"/>
            <w:shd w:val="clear" w:color="auto" w:fill="auto"/>
            <w:tcMar>
              <w:top w:w="85" w:type="dxa"/>
              <w:left w:w="85" w:type="dxa"/>
              <w:bottom w:w="85" w:type="dxa"/>
              <w:right w:w="85" w:type="dxa"/>
            </w:tcMar>
          </w:tcPr>
          <w:p w14:paraId="0690A5AE" w14:textId="77777777" w:rsidR="00CF3B2C" w:rsidRPr="00AE643D" w:rsidRDefault="00CF3B2C" w:rsidP="00AE643D">
            <w:pPr>
              <w:jc w:val="right"/>
            </w:pPr>
            <w:r w:rsidRPr="00AE643D">
              <w:t xml:space="preserve"> 150,000 </w:t>
            </w:r>
          </w:p>
        </w:tc>
      </w:tr>
      <w:tr w:rsidR="00CF3B2C" w:rsidRPr="00CF3B2C" w14:paraId="217BBECD" w14:textId="77777777" w:rsidTr="00BC00CC">
        <w:trPr>
          <w:trHeight w:val="738"/>
        </w:trPr>
        <w:tc>
          <w:tcPr>
            <w:tcW w:w="1984" w:type="dxa"/>
            <w:shd w:val="clear" w:color="auto" w:fill="auto"/>
            <w:tcMar>
              <w:top w:w="85" w:type="dxa"/>
              <w:left w:w="85" w:type="dxa"/>
              <w:bottom w:w="85" w:type="dxa"/>
              <w:right w:w="85" w:type="dxa"/>
            </w:tcMar>
          </w:tcPr>
          <w:p w14:paraId="45EF8D84" w14:textId="77777777" w:rsidR="00CF3B2C" w:rsidRPr="008203FD" w:rsidRDefault="00CF3B2C" w:rsidP="008203FD">
            <w:r w:rsidRPr="008203FD">
              <w:t>Brimbank City Council</w:t>
            </w:r>
          </w:p>
        </w:tc>
        <w:tc>
          <w:tcPr>
            <w:tcW w:w="2155" w:type="dxa"/>
            <w:shd w:val="clear" w:color="auto" w:fill="auto"/>
            <w:tcMar>
              <w:top w:w="85" w:type="dxa"/>
              <w:left w:w="85" w:type="dxa"/>
              <w:bottom w:w="85" w:type="dxa"/>
              <w:right w:w="85" w:type="dxa"/>
            </w:tcMar>
          </w:tcPr>
          <w:p w14:paraId="1214D0E8" w14:textId="77777777" w:rsidR="00CF3B2C" w:rsidRPr="008203FD" w:rsidRDefault="00CF3B2C" w:rsidP="008203FD">
            <w:r w:rsidRPr="008203FD">
              <w:t>Keilor Park Recreation Reserve: Suburban Park Upgrade</w:t>
            </w:r>
          </w:p>
        </w:tc>
        <w:tc>
          <w:tcPr>
            <w:tcW w:w="4308" w:type="dxa"/>
            <w:shd w:val="clear" w:color="auto" w:fill="auto"/>
            <w:tcMar>
              <w:top w:w="85" w:type="dxa"/>
              <w:left w:w="85" w:type="dxa"/>
              <w:bottom w:w="85" w:type="dxa"/>
              <w:right w:w="85" w:type="dxa"/>
            </w:tcMar>
          </w:tcPr>
          <w:p w14:paraId="439F007D" w14:textId="77777777" w:rsidR="00CF3B2C" w:rsidRPr="008203FD" w:rsidRDefault="00CF3B2C" w:rsidP="008203FD">
            <w:r w:rsidRPr="008203FD">
              <w:t>Funding to build a high-quality suburban park in this location which will include the recreation, picnic, socialising and sport facilities</w:t>
            </w:r>
          </w:p>
        </w:tc>
        <w:tc>
          <w:tcPr>
            <w:tcW w:w="1759" w:type="dxa"/>
            <w:shd w:val="clear" w:color="auto" w:fill="auto"/>
            <w:tcMar>
              <w:top w:w="85" w:type="dxa"/>
              <w:left w:w="85" w:type="dxa"/>
              <w:bottom w:w="85" w:type="dxa"/>
              <w:right w:w="85" w:type="dxa"/>
            </w:tcMar>
          </w:tcPr>
          <w:p w14:paraId="45E29BB1" w14:textId="77777777" w:rsidR="00CF3B2C" w:rsidRPr="00AE643D" w:rsidRDefault="00CF3B2C" w:rsidP="00AE643D">
            <w:pPr>
              <w:jc w:val="right"/>
            </w:pPr>
            <w:r w:rsidRPr="00AE643D">
              <w:t xml:space="preserve"> 150,000 </w:t>
            </w:r>
          </w:p>
        </w:tc>
      </w:tr>
      <w:tr w:rsidR="00CF3B2C" w:rsidRPr="00CF3B2C" w14:paraId="7B7028C7" w14:textId="77777777" w:rsidTr="00BC00CC">
        <w:trPr>
          <w:trHeight w:val="600"/>
        </w:trPr>
        <w:tc>
          <w:tcPr>
            <w:tcW w:w="1984" w:type="dxa"/>
            <w:shd w:val="clear" w:color="auto" w:fill="auto"/>
            <w:tcMar>
              <w:top w:w="85" w:type="dxa"/>
              <w:left w:w="85" w:type="dxa"/>
              <w:bottom w:w="85" w:type="dxa"/>
              <w:right w:w="85" w:type="dxa"/>
            </w:tcMar>
          </w:tcPr>
          <w:p w14:paraId="23538EB9" w14:textId="77777777" w:rsidR="00CF3B2C" w:rsidRPr="008203FD" w:rsidRDefault="00CF3B2C" w:rsidP="008203FD">
            <w:r w:rsidRPr="008203FD">
              <w:t>Brimbank City Council</w:t>
            </w:r>
          </w:p>
        </w:tc>
        <w:tc>
          <w:tcPr>
            <w:tcW w:w="2155" w:type="dxa"/>
            <w:shd w:val="clear" w:color="auto" w:fill="auto"/>
            <w:tcMar>
              <w:top w:w="85" w:type="dxa"/>
              <w:left w:w="85" w:type="dxa"/>
              <w:bottom w:w="85" w:type="dxa"/>
              <w:right w:w="85" w:type="dxa"/>
            </w:tcMar>
          </w:tcPr>
          <w:p w14:paraId="57971749" w14:textId="77777777" w:rsidR="00CF3B2C" w:rsidRPr="008203FD" w:rsidRDefault="00CF3B2C" w:rsidP="008203FD">
            <w:r w:rsidRPr="008203FD">
              <w:t>Reclaim the Traffic Island: Glengala Pocket Park</w:t>
            </w:r>
          </w:p>
        </w:tc>
        <w:tc>
          <w:tcPr>
            <w:tcW w:w="4308" w:type="dxa"/>
            <w:shd w:val="clear" w:color="auto" w:fill="auto"/>
            <w:tcMar>
              <w:top w:w="85" w:type="dxa"/>
              <w:left w:w="85" w:type="dxa"/>
              <w:bottom w:w="85" w:type="dxa"/>
              <w:right w:w="85" w:type="dxa"/>
            </w:tcMar>
          </w:tcPr>
          <w:p w14:paraId="5A6541AE" w14:textId="77777777" w:rsidR="00CF3B2C" w:rsidRPr="008203FD" w:rsidRDefault="00CF3B2C" w:rsidP="008203FD">
            <w:r w:rsidRPr="008203FD">
              <w:t xml:space="preserve">This project will be created by closing part of the street and transforming an underutilised traffic island into green open space. </w:t>
            </w:r>
          </w:p>
        </w:tc>
        <w:tc>
          <w:tcPr>
            <w:tcW w:w="1759" w:type="dxa"/>
            <w:shd w:val="clear" w:color="auto" w:fill="auto"/>
            <w:tcMar>
              <w:top w:w="85" w:type="dxa"/>
              <w:left w:w="85" w:type="dxa"/>
              <w:bottom w:w="85" w:type="dxa"/>
              <w:right w:w="85" w:type="dxa"/>
            </w:tcMar>
          </w:tcPr>
          <w:p w14:paraId="79959B35" w14:textId="77777777" w:rsidR="00CF3B2C" w:rsidRPr="00AE643D" w:rsidRDefault="00CF3B2C" w:rsidP="00AE643D">
            <w:pPr>
              <w:jc w:val="right"/>
            </w:pPr>
            <w:r w:rsidRPr="00AE643D">
              <w:t xml:space="preserve"> 100,000 </w:t>
            </w:r>
          </w:p>
        </w:tc>
      </w:tr>
      <w:tr w:rsidR="00CF3B2C" w:rsidRPr="00CF3B2C" w14:paraId="43D61E75" w14:textId="77777777" w:rsidTr="00BC00CC">
        <w:trPr>
          <w:trHeight w:val="600"/>
        </w:trPr>
        <w:tc>
          <w:tcPr>
            <w:tcW w:w="1984" w:type="dxa"/>
            <w:shd w:val="clear" w:color="auto" w:fill="auto"/>
            <w:tcMar>
              <w:top w:w="85" w:type="dxa"/>
              <w:left w:w="85" w:type="dxa"/>
              <w:bottom w:w="85" w:type="dxa"/>
              <w:right w:w="85" w:type="dxa"/>
            </w:tcMar>
          </w:tcPr>
          <w:p w14:paraId="18D9431F" w14:textId="77777777" w:rsidR="00CF3B2C" w:rsidRPr="008203FD" w:rsidRDefault="00CF3B2C" w:rsidP="008203FD">
            <w:r w:rsidRPr="008203FD">
              <w:t>Brimbank City Council</w:t>
            </w:r>
          </w:p>
        </w:tc>
        <w:tc>
          <w:tcPr>
            <w:tcW w:w="2155" w:type="dxa"/>
            <w:shd w:val="clear" w:color="auto" w:fill="auto"/>
            <w:tcMar>
              <w:top w:w="85" w:type="dxa"/>
              <w:left w:w="85" w:type="dxa"/>
              <w:bottom w:w="85" w:type="dxa"/>
              <w:right w:w="85" w:type="dxa"/>
            </w:tcMar>
          </w:tcPr>
          <w:p w14:paraId="61F0B43B" w14:textId="77777777" w:rsidR="00CF3B2C" w:rsidRPr="008203FD" w:rsidRDefault="00CF3B2C" w:rsidP="008203FD">
            <w:r w:rsidRPr="008203FD">
              <w:t>Cary Street Nature Escape</w:t>
            </w:r>
          </w:p>
        </w:tc>
        <w:tc>
          <w:tcPr>
            <w:tcW w:w="4308" w:type="dxa"/>
            <w:shd w:val="clear" w:color="auto" w:fill="auto"/>
            <w:tcMar>
              <w:top w:w="85" w:type="dxa"/>
              <w:left w:w="85" w:type="dxa"/>
              <w:bottom w:w="85" w:type="dxa"/>
              <w:right w:w="85" w:type="dxa"/>
            </w:tcMar>
          </w:tcPr>
          <w:p w14:paraId="6A3F2F92" w14:textId="77777777" w:rsidR="00CF3B2C" w:rsidRPr="008203FD" w:rsidRDefault="00CF3B2C" w:rsidP="008203FD">
            <w:r w:rsidRPr="008203FD">
              <w:t xml:space="preserve">This project activates an existing park in North Sunshine, which is deficient in open space. The park adds value to Stony Creek wetland by providing recreation opportunities not offered at the wetland site. </w:t>
            </w:r>
          </w:p>
        </w:tc>
        <w:tc>
          <w:tcPr>
            <w:tcW w:w="1759" w:type="dxa"/>
            <w:shd w:val="clear" w:color="auto" w:fill="auto"/>
            <w:tcMar>
              <w:top w:w="85" w:type="dxa"/>
              <w:left w:w="85" w:type="dxa"/>
              <w:bottom w:w="85" w:type="dxa"/>
              <w:right w:w="85" w:type="dxa"/>
            </w:tcMar>
          </w:tcPr>
          <w:p w14:paraId="1510E2B6" w14:textId="77777777" w:rsidR="00CF3B2C" w:rsidRPr="00AE643D" w:rsidRDefault="00CF3B2C" w:rsidP="00AE643D">
            <w:pPr>
              <w:jc w:val="right"/>
            </w:pPr>
            <w:r w:rsidRPr="00AE643D">
              <w:t xml:space="preserve"> 560,000 </w:t>
            </w:r>
          </w:p>
        </w:tc>
      </w:tr>
      <w:tr w:rsidR="00CF3B2C" w:rsidRPr="00CF3B2C" w14:paraId="4C2B9E28" w14:textId="77777777" w:rsidTr="00BC00CC">
        <w:trPr>
          <w:trHeight w:val="900"/>
        </w:trPr>
        <w:tc>
          <w:tcPr>
            <w:tcW w:w="1984" w:type="dxa"/>
            <w:shd w:val="clear" w:color="auto" w:fill="auto"/>
            <w:tcMar>
              <w:top w:w="85" w:type="dxa"/>
              <w:left w:w="85" w:type="dxa"/>
              <w:bottom w:w="85" w:type="dxa"/>
              <w:right w:w="85" w:type="dxa"/>
            </w:tcMar>
          </w:tcPr>
          <w:p w14:paraId="085B4D24" w14:textId="77777777" w:rsidR="00CF3B2C" w:rsidRPr="008203FD" w:rsidRDefault="00CF3B2C" w:rsidP="008203FD">
            <w:r w:rsidRPr="008203FD">
              <w:t>Brimbank City Council</w:t>
            </w:r>
          </w:p>
        </w:tc>
        <w:tc>
          <w:tcPr>
            <w:tcW w:w="2155" w:type="dxa"/>
            <w:shd w:val="clear" w:color="auto" w:fill="auto"/>
            <w:tcMar>
              <w:top w:w="85" w:type="dxa"/>
              <w:left w:w="85" w:type="dxa"/>
              <w:bottom w:w="85" w:type="dxa"/>
              <w:right w:w="85" w:type="dxa"/>
            </w:tcMar>
          </w:tcPr>
          <w:p w14:paraId="31AB215D" w14:textId="77777777" w:rsidR="00CF3B2C" w:rsidRPr="008203FD" w:rsidRDefault="00CF3B2C" w:rsidP="008203FD">
            <w:r w:rsidRPr="008203FD">
              <w:t>Leslie Street Pocket Park</w:t>
            </w:r>
          </w:p>
        </w:tc>
        <w:tc>
          <w:tcPr>
            <w:tcW w:w="4308" w:type="dxa"/>
            <w:shd w:val="clear" w:color="auto" w:fill="auto"/>
            <w:tcMar>
              <w:top w:w="85" w:type="dxa"/>
              <w:left w:w="85" w:type="dxa"/>
              <w:bottom w:w="85" w:type="dxa"/>
              <w:right w:w="85" w:type="dxa"/>
            </w:tcMar>
          </w:tcPr>
          <w:p w14:paraId="0D2BCAF9" w14:textId="77777777" w:rsidR="00CF3B2C" w:rsidRPr="008203FD" w:rsidRDefault="00CF3B2C" w:rsidP="008203FD">
            <w:r w:rsidRPr="008203FD">
              <w:t xml:space="preserve">The project aims to revitalise the underutilised space associated with Leslie Street Activity Centre by creating an open space for local community enjoyment, relaxation and connection. The raised pedestrian crossing platform will also enhance pedestrian amenity, safety and connectivity. </w:t>
            </w:r>
          </w:p>
        </w:tc>
        <w:tc>
          <w:tcPr>
            <w:tcW w:w="1759" w:type="dxa"/>
            <w:shd w:val="clear" w:color="auto" w:fill="auto"/>
            <w:tcMar>
              <w:top w:w="85" w:type="dxa"/>
              <w:left w:w="85" w:type="dxa"/>
              <w:bottom w:w="85" w:type="dxa"/>
              <w:right w:w="85" w:type="dxa"/>
            </w:tcMar>
          </w:tcPr>
          <w:p w14:paraId="6416724B" w14:textId="77777777" w:rsidR="00CF3B2C" w:rsidRPr="00AE643D" w:rsidRDefault="00CF3B2C" w:rsidP="00AE643D">
            <w:pPr>
              <w:jc w:val="right"/>
            </w:pPr>
            <w:r w:rsidRPr="00AE643D">
              <w:t xml:space="preserve"> 573,500 </w:t>
            </w:r>
          </w:p>
        </w:tc>
      </w:tr>
      <w:tr w:rsidR="00CF3B2C" w:rsidRPr="00CF3B2C" w14:paraId="62600612" w14:textId="77777777" w:rsidTr="00BC00CC">
        <w:trPr>
          <w:trHeight w:val="600"/>
        </w:trPr>
        <w:tc>
          <w:tcPr>
            <w:tcW w:w="1984" w:type="dxa"/>
            <w:shd w:val="clear" w:color="auto" w:fill="auto"/>
            <w:tcMar>
              <w:top w:w="85" w:type="dxa"/>
              <w:left w:w="85" w:type="dxa"/>
              <w:bottom w:w="85" w:type="dxa"/>
              <w:right w:w="85" w:type="dxa"/>
            </w:tcMar>
          </w:tcPr>
          <w:p w14:paraId="405F487C" w14:textId="77777777" w:rsidR="00CF3B2C" w:rsidRPr="008203FD" w:rsidRDefault="00CF3B2C" w:rsidP="008203FD">
            <w:r w:rsidRPr="008203FD">
              <w:t>Cardinia Shire Council</w:t>
            </w:r>
          </w:p>
        </w:tc>
        <w:tc>
          <w:tcPr>
            <w:tcW w:w="2155" w:type="dxa"/>
            <w:shd w:val="clear" w:color="auto" w:fill="auto"/>
            <w:tcMar>
              <w:top w:w="85" w:type="dxa"/>
              <w:left w:w="85" w:type="dxa"/>
              <w:bottom w:w="85" w:type="dxa"/>
              <w:right w:w="85" w:type="dxa"/>
            </w:tcMar>
          </w:tcPr>
          <w:p w14:paraId="226CA2BA" w14:textId="77777777" w:rsidR="00CF3B2C" w:rsidRPr="008203FD" w:rsidRDefault="00CF3B2C" w:rsidP="008203FD">
            <w:r w:rsidRPr="008203FD">
              <w:t>Keith Ewenson Playspace Revitalisation</w:t>
            </w:r>
          </w:p>
        </w:tc>
        <w:tc>
          <w:tcPr>
            <w:tcW w:w="4308" w:type="dxa"/>
            <w:shd w:val="clear" w:color="auto" w:fill="auto"/>
            <w:tcMar>
              <w:top w:w="85" w:type="dxa"/>
              <w:left w:w="85" w:type="dxa"/>
              <w:bottom w:w="85" w:type="dxa"/>
              <w:right w:w="85" w:type="dxa"/>
            </w:tcMar>
          </w:tcPr>
          <w:p w14:paraId="3CAB7FB4" w14:textId="77777777" w:rsidR="00CF3B2C" w:rsidRPr="008203FD" w:rsidRDefault="00CF3B2C" w:rsidP="008203FD">
            <w:r w:rsidRPr="008203FD">
              <w:t xml:space="preserve">Revitalisation of the Keith Ewenson Park, including a playground, barbecue, picnic tables, rotunda, community tennis court, carpark, Upper Beaconsfield Community Complex, Men’s Shed and an Arts Annexe. </w:t>
            </w:r>
          </w:p>
        </w:tc>
        <w:tc>
          <w:tcPr>
            <w:tcW w:w="1759" w:type="dxa"/>
            <w:shd w:val="clear" w:color="auto" w:fill="auto"/>
            <w:tcMar>
              <w:top w:w="85" w:type="dxa"/>
              <w:left w:w="85" w:type="dxa"/>
              <w:bottom w:w="85" w:type="dxa"/>
              <w:right w:w="85" w:type="dxa"/>
            </w:tcMar>
          </w:tcPr>
          <w:p w14:paraId="1A4EF6D5" w14:textId="77777777" w:rsidR="00CF3B2C" w:rsidRPr="00AE643D" w:rsidRDefault="00CF3B2C" w:rsidP="00AE643D">
            <w:pPr>
              <w:jc w:val="right"/>
            </w:pPr>
            <w:r w:rsidRPr="00AE643D">
              <w:t xml:space="preserve"> 19,750 </w:t>
            </w:r>
          </w:p>
        </w:tc>
      </w:tr>
      <w:tr w:rsidR="00CF3B2C" w:rsidRPr="00CF3B2C" w14:paraId="2EE6053F" w14:textId="77777777" w:rsidTr="00BC00CC">
        <w:trPr>
          <w:trHeight w:val="675"/>
        </w:trPr>
        <w:tc>
          <w:tcPr>
            <w:tcW w:w="1984" w:type="dxa"/>
            <w:shd w:val="clear" w:color="auto" w:fill="auto"/>
            <w:tcMar>
              <w:top w:w="85" w:type="dxa"/>
              <w:left w:w="85" w:type="dxa"/>
              <w:bottom w:w="85" w:type="dxa"/>
              <w:right w:w="85" w:type="dxa"/>
            </w:tcMar>
          </w:tcPr>
          <w:p w14:paraId="18D5BF53" w14:textId="77777777" w:rsidR="00CF3B2C" w:rsidRPr="008203FD" w:rsidRDefault="00CF3B2C" w:rsidP="008203FD">
            <w:r w:rsidRPr="008203FD">
              <w:t>Cardinia Shire Council</w:t>
            </w:r>
          </w:p>
        </w:tc>
        <w:tc>
          <w:tcPr>
            <w:tcW w:w="2155" w:type="dxa"/>
            <w:shd w:val="clear" w:color="auto" w:fill="auto"/>
            <w:tcMar>
              <w:top w:w="85" w:type="dxa"/>
              <w:left w:w="85" w:type="dxa"/>
              <w:bottom w:w="85" w:type="dxa"/>
              <w:right w:w="85" w:type="dxa"/>
            </w:tcMar>
          </w:tcPr>
          <w:p w14:paraId="5B19A460" w14:textId="77777777" w:rsidR="00CF3B2C" w:rsidRPr="008203FD" w:rsidRDefault="00CF3B2C" w:rsidP="008203FD">
            <w:r w:rsidRPr="008203FD">
              <w:t>Kath Roberts Reserve Playspace Revitalisation</w:t>
            </w:r>
          </w:p>
        </w:tc>
        <w:tc>
          <w:tcPr>
            <w:tcW w:w="4308" w:type="dxa"/>
            <w:shd w:val="clear" w:color="auto" w:fill="auto"/>
            <w:tcMar>
              <w:top w:w="85" w:type="dxa"/>
              <w:left w:w="85" w:type="dxa"/>
              <w:bottom w:w="85" w:type="dxa"/>
              <w:right w:w="85" w:type="dxa"/>
            </w:tcMar>
          </w:tcPr>
          <w:p w14:paraId="01C3CCD2" w14:textId="77777777" w:rsidR="00CF3B2C" w:rsidRPr="008203FD" w:rsidRDefault="00CF3B2C" w:rsidP="008203FD">
            <w:r w:rsidRPr="008203FD">
              <w:t>Funding to improve drainage, install a new playground and landscaping embellishments around the park to attract a greater diversity of park users.</w:t>
            </w:r>
          </w:p>
        </w:tc>
        <w:tc>
          <w:tcPr>
            <w:tcW w:w="1759" w:type="dxa"/>
            <w:shd w:val="clear" w:color="auto" w:fill="auto"/>
            <w:tcMar>
              <w:top w:w="85" w:type="dxa"/>
              <w:left w:w="85" w:type="dxa"/>
              <w:bottom w:w="85" w:type="dxa"/>
              <w:right w:w="85" w:type="dxa"/>
            </w:tcMar>
          </w:tcPr>
          <w:p w14:paraId="4F9554E0" w14:textId="77777777" w:rsidR="00CF3B2C" w:rsidRPr="00AE643D" w:rsidRDefault="00CF3B2C" w:rsidP="00AE643D">
            <w:pPr>
              <w:jc w:val="right"/>
            </w:pPr>
            <w:r w:rsidRPr="00AE643D">
              <w:t xml:space="preserve"> 39,500 </w:t>
            </w:r>
          </w:p>
        </w:tc>
      </w:tr>
      <w:tr w:rsidR="00CF3B2C" w:rsidRPr="00CF3B2C" w14:paraId="4A9BEBB3" w14:textId="77777777" w:rsidTr="00BC00CC">
        <w:trPr>
          <w:trHeight w:val="600"/>
        </w:trPr>
        <w:tc>
          <w:tcPr>
            <w:tcW w:w="1984" w:type="dxa"/>
            <w:shd w:val="clear" w:color="auto" w:fill="auto"/>
            <w:tcMar>
              <w:top w:w="85" w:type="dxa"/>
              <w:left w:w="85" w:type="dxa"/>
              <w:bottom w:w="85" w:type="dxa"/>
              <w:right w:w="85" w:type="dxa"/>
            </w:tcMar>
          </w:tcPr>
          <w:p w14:paraId="496413A2" w14:textId="77777777" w:rsidR="00CF3B2C" w:rsidRPr="008203FD" w:rsidRDefault="00CF3B2C" w:rsidP="008203FD">
            <w:r w:rsidRPr="008203FD">
              <w:t>Cardinia Shire Council</w:t>
            </w:r>
          </w:p>
        </w:tc>
        <w:tc>
          <w:tcPr>
            <w:tcW w:w="2155" w:type="dxa"/>
            <w:shd w:val="clear" w:color="auto" w:fill="auto"/>
            <w:tcMar>
              <w:top w:w="85" w:type="dxa"/>
              <w:left w:w="85" w:type="dxa"/>
              <w:bottom w:w="85" w:type="dxa"/>
              <w:right w:w="85" w:type="dxa"/>
            </w:tcMar>
          </w:tcPr>
          <w:p w14:paraId="1F520E36" w14:textId="77777777" w:rsidR="00CF3B2C" w:rsidRPr="008203FD" w:rsidRDefault="00CF3B2C" w:rsidP="008203FD">
            <w:r w:rsidRPr="008203FD">
              <w:t>Keith Ewenson Playspace Revitalisation</w:t>
            </w:r>
          </w:p>
        </w:tc>
        <w:tc>
          <w:tcPr>
            <w:tcW w:w="4308" w:type="dxa"/>
            <w:shd w:val="clear" w:color="auto" w:fill="auto"/>
            <w:tcMar>
              <w:top w:w="85" w:type="dxa"/>
              <w:left w:w="85" w:type="dxa"/>
              <w:bottom w:w="85" w:type="dxa"/>
              <w:right w:w="85" w:type="dxa"/>
            </w:tcMar>
          </w:tcPr>
          <w:p w14:paraId="29F7F7B9" w14:textId="77777777" w:rsidR="00CF3B2C" w:rsidRPr="008203FD" w:rsidRDefault="00CF3B2C" w:rsidP="008203FD">
            <w:r w:rsidRPr="008203FD">
              <w:t>Revitalisation of the Keith Ewenson Park, including a playground, barbecue, picnic tables, rotunda, community tennis court, carpark, Upper Beaconsfield Community Complex, Men’s Shed and an Arts Annexe.</w:t>
            </w:r>
          </w:p>
        </w:tc>
        <w:tc>
          <w:tcPr>
            <w:tcW w:w="1759" w:type="dxa"/>
            <w:shd w:val="clear" w:color="auto" w:fill="auto"/>
            <w:tcMar>
              <w:top w:w="85" w:type="dxa"/>
              <w:left w:w="85" w:type="dxa"/>
              <w:bottom w:w="85" w:type="dxa"/>
              <w:right w:w="85" w:type="dxa"/>
            </w:tcMar>
          </w:tcPr>
          <w:p w14:paraId="28E74056" w14:textId="77777777" w:rsidR="00CF3B2C" w:rsidRPr="00AE643D" w:rsidRDefault="00CF3B2C" w:rsidP="00AE643D">
            <w:pPr>
              <w:jc w:val="right"/>
            </w:pPr>
            <w:r w:rsidRPr="00AE643D">
              <w:t xml:space="preserve"> 39,500 </w:t>
            </w:r>
          </w:p>
        </w:tc>
      </w:tr>
      <w:tr w:rsidR="00CF3B2C" w:rsidRPr="00CF3B2C" w14:paraId="3A3A0B27" w14:textId="77777777" w:rsidTr="00BC00CC">
        <w:trPr>
          <w:trHeight w:val="700"/>
        </w:trPr>
        <w:tc>
          <w:tcPr>
            <w:tcW w:w="1984" w:type="dxa"/>
            <w:shd w:val="clear" w:color="auto" w:fill="auto"/>
            <w:tcMar>
              <w:top w:w="85" w:type="dxa"/>
              <w:left w:w="85" w:type="dxa"/>
              <w:bottom w:w="85" w:type="dxa"/>
              <w:right w:w="85" w:type="dxa"/>
            </w:tcMar>
          </w:tcPr>
          <w:p w14:paraId="5AADFE4E" w14:textId="77777777" w:rsidR="00CF3B2C" w:rsidRPr="008203FD" w:rsidRDefault="00CF3B2C" w:rsidP="008203FD">
            <w:r w:rsidRPr="008203FD">
              <w:t>Cardinia Shire Council</w:t>
            </w:r>
          </w:p>
        </w:tc>
        <w:tc>
          <w:tcPr>
            <w:tcW w:w="2155" w:type="dxa"/>
            <w:shd w:val="clear" w:color="auto" w:fill="auto"/>
            <w:tcMar>
              <w:top w:w="85" w:type="dxa"/>
              <w:left w:w="85" w:type="dxa"/>
              <w:bottom w:w="85" w:type="dxa"/>
              <w:right w:w="85" w:type="dxa"/>
            </w:tcMar>
          </w:tcPr>
          <w:p w14:paraId="6001CCBA" w14:textId="77777777" w:rsidR="00CF3B2C" w:rsidRPr="008203FD" w:rsidRDefault="00CF3B2C" w:rsidP="008203FD">
            <w:r w:rsidRPr="008203FD">
              <w:t>Kath Roberts Reserve Playspace Revitalisation</w:t>
            </w:r>
          </w:p>
        </w:tc>
        <w:tc>
          <w:tcPr>
            <w:tcW w:w="4308" w:type="dxa"/>
            <w:shd w:val="clear" w:color="auto" w:fill="auto"/>
            <w:tcMar>
              <w:top w:w="85" w:type="dxa"/>
              <w:left w:w="85" w:type="dxa"/>
              <w:bottom w:w="85" w:type="dxa"/>
              <w:right w:w="85" w:type="dxa"/>
            </w:tcMar>
          </w:tcPr>
          <w:p w14:paraId="4017E5F8" w14:textId="77777777" w:rsidR="00CF3B2C" w:rsidRPr="008203FD" w:rsidRDefault="00CF3B2C" w:rsidP="008203FD">
            <w:r w:rsidRPr="008203FD">
              <w:t>Funding for improved drainage, new playground and landscaping embellishments around the park to attract a greater diversity of park users.</w:t>
            </w:r>
          </w:p>
        </w:tc>
        <w:tc>
          <w:tcPr>
            <w:tcW w:w="1759" w:type="dxa"/>
            <w:shd w:val="clear" w:color="auto" w:fill="auto"/>
            <w:tcMar>
              <w:top w:w="85" w:type="dxa"/>
              <w:left w:w="85" w:type="dxa"/>
              <w:bottom w:w="85" w:type="dxa"/>
              <w:right w:w="85" w:type="dxa"/>
            </w:tcMar>
          </w:tcPr>
          <w:p w14:paraId="6FDE323C" w14:textId="77777777" w:rsidR="00CF3B2C" w:rsidRPr="00AE643D" w:rsidRDefault="00CF3B2C" w:rsidP="00AE643D">
            <w:pPr>
              <w:jc w:val="right"/>
            </w:pPr>
            <w:r w:rsidRPr="00AE643D">
              <w:t xml:space="preserve"> 19,750 </w:t>
            </w:r>
          </w:p>
        </w:tc>
      </w:tr>
      <w:tr w:rsidR="00CF3B2C" w:rsidRPr="00CF3B2C" w14:paraId="560CECA2" w14:textId="77777777" w:rsidTr="00BC00CC">
        <w:trPr>
          <w:trHeight w:val="1023"/>
        </w:trPr>
        <w:tc>
          <w:tcPr>
            <w:tcW w:w="1984" w:type="dxa"/>
            <w:shd w:val="clear" w:color="auto" w:fill="auto"/>
            <w:tcMar>
              <w:top w:w="85" w:type="dxa"/>
              <w:left w:w="85" w:type="dxa"/>
              <w:bottom w:w="85" w:type="dxa"/>
              <w:right w:w="85" w:type="dxa"/>
            </w:tcMar>
          </w:tcPr>
          <w:p w14:paraId="5FCAAB9C" w14:textId="77777777" w:rsidR="00CF3B2C" w:rsidRPr="008203FD" w:rsidRDefault="00CF3B2C" w:rsidP="008203FD">
            <w:r w:rsidRPr="008203FD">
              <w:t>Casey City Council</w:t>
            </w:r>
          </w:p>
        </w:tc>
        <w:tc>
          <w:tcPr>
            <w:tcW w:w="2155" w:type="dxa"/>
            <w:shd w:val="clear" w:color="auto" w:fill="auto"/>
            <w:tcMar>
              <w:top w:w="85" w:type="dxa"/>
              <w:left w:w="85" w:type="dxa"/>
              <w:bottom w:w="85" w:type="dxa"/>
              <w:right w:w="85" w:type="dxa"/>
            </w:tcMar>
          </w:tcPr>
          <w:p w14:paraId="7D2674B5" w14:textId="77777777" w:rsidR="00CF3B2C" w:rsidRPr="008203FD" w:rsidRDefault="00CF3B2C" w:rsidP="008203FD">
            <w:r w:rsidRPr="008203FD">
              <w:t>Bayview Park Accessible Path Project</w:t>
            </w:r>
          </w:p>
        </w:tc>
        <w:tc>
          <w:tcPr>
            <w:tcW w:w="4308" w:type="dxa"/>
            <w:shd w:val="clear" w:color="auto" w:fill="auto"/>
            <w:tcMar>
              <w:top w:w="85" w:type="dxa"/>
              <w:left w:w="85" w:type="dxa"/>
              <w:bottom w:w="85" w:type="dxa"/>
              <w:right w:w="85" w:type="dxa"/>
            </w:tcMar>
          </w:tcPr>
          <w:p w14:paraId="47583951" w14:textId="77777777" w:rsidR="00CF3B2C" w:rsidRPr="008203FD" w:rsidRDefault="00CF3B2C" w:rsidP="008203FD">
            <w:r w:rsidRPr="008203FD">
              <w:t>Support for Bayview Park to transition into a Regional Park, including developing a universally accessible path network and additional car parking (future stage) to manage usage demand.</w:t>
            </w:r>
          </w:p>
        </w:tc>
        <w:tc>
          <w:tcPr>
            <w:tcW w:w="1759" w:type="dxa"/>
            <w:shd w:val="clear" w:color="auto" w:fill="auto"/>
            <w:tcMar>
              <w:top w:w="85" w:type="dxa"/>
              <w:left w:w="85" w:type="dxa"/>
              <w:bottom w:w="85" w:type="dxa"/>
              <w:right w:w="85" w:type="dxa"/>
            </w:tcMar>
          </w:tcPr>
          <w:p w14:paraId="1E9BB21E" w14:textId="77777777" w:rsidR="00CF3B2C" w:rsidRPr="00AE643D" w:rsidRDefault="00CF3B2C" w:rsidP="00AE643D">
            <w:pPr>
              <w:jc w:val="right"/>
            </w:pPr>
            <w:r w:rsidRPr="00AE643D">
              <w:t xml:space="preserve"> 150,000 </w:t>
            </w:r>
          </w:p>
        </w:tc>
      </w:tr>
      <w:tr w:rsidR="00CF3B2C" w:rsidRPr="00CF3B2C" w14:paraId="01093095" w14:textId="77777777" w:rsidTr="00BC00CC">
        <w:trPr>
          <w:trHeight w:val="600"/>
        </w:trPr>
        <w:tc>
          <w:tcPr>
            <w:tcW w:w="1984" w:type="dxa"/>
            <w:shd w:val="clear" w:color="auto" w:fill="auto"/>
            <w:tcMar>
              <w:top w:w="85" w:type="dxa"/>
              <w:left w:w="85" w:type="dxa"/>
              <w:bottom w:w="85" w:type="dxa"/>
              <w:right w:w="85" w:type="dxa"/>
            </w:tcMar>
          </w:tcPr>
          <w:p w14:paraId="48DEE47C" w14:textId="77777777" w:rsidR="00CF3B2C" w:rsidRPr="008203FD" w:rsidRDefault="00CF3B2C" w:rsidP="008203FD">
            <w:r w:rsidRPr="008203FD">
              <w:t>Casey City Council</w:t>
            </w:r>
          </w:p>
        </w:tc>
        <w:tc>
          <w:tcPr>
            <w:tcW w:w="2155" w:type="dxa"/>
            <w:shd w:val="clear" w:color="auto" w:fill="auto"/>
            <w:tcMar>
              <w:top w:w="85" w:type="dxa"/>
              <w:left w:w="85" w:type="dxa"/>
              <w:bottom w:w="85" w:type="dxa"/>
              <w:right w:w="85" w:type="dxa"/>
            </w:tcMar>
          </w:tcPr>
          <w:p w14:paraId="29F03686" w14:textId="77777777" w:rsidR="00CF3B2C" w:rsidRPr="008203FD" w:rsidRDefault="00CF3B2C" w:rsidP="008203FD">
            <w:r w:rsidRPr="008203FD">
              <w:t>Casey Safety Village</w:t>
            </w:r>
          </w:p>
        </w:tc>
        <w:tc>
          <w:tcPr>
            <w:tcW w:w="4308" w:type="dxa"/>
            <w:shd w:val="clear" w:color="auto" w:fill="auto"/>
            <w:tcMar>
              <w:top w:w="85" w:type="dxa"/>
              <w:left w:w="85" w:type="dxa"/>
              <w:bottom w:w="85" w:type="dxa"/>
              <w:right w:w="85" w:type="dxa"/>
            </w:tcMar>
          </w:tcPr>
          <w:p w14:paraId="7F688579" w14:textId="77777777" w:rsidR="00CF3B2C" w:rsidRPr="008203FD" w:rsidRDefault="00CF3B2C" w:rsidP="008203FD">
            <w:r w:rsidRPr="008203FD">
              <w:t xml:space="preserve">This project will see remediation works to the site to allow for the transition from private operation to public open space, while cleverly utilising the existing miniature road circuit to deliver a unique experience for users. </w:t>
            </w:r>
          </w:p>
        </w:tc>
        <w:tc>
          <w:tcPr>
            <w:tcW w:w="1759" w:type="dxa"/>
            <w:shd w:val="clear" w:color="auto" w:fill="auto"/>
            <w:tcMar>
              <w:top w:w="85" w:type="dxa"/>
              <w:left w:w="85" w:type="dxa"/>
              <w:bottom w:w="85" w:type="dxa"/>
              <w:right w:w="85" w:type="dxa"/>
            </w:tcMar>
          </w:tcPr>
          <w:p w14:paraId="67D56825" w14:textId="77777777" w:rsidR="00CF3B2C" w:rsidRPr="00AE643D" w:rsidRDefault="00CF3B2C" w:rsidP="00AE643D">
            <w:pPr>
              <w:jc w:val="right"/>
            </w:pPr>
            <w:r w:rsidRPr="00AE643D">
              <w:t xml:space="preserve"> 35,360 </w:t>
            </w:r>
          </w:p>
        </w:tc>
      </w:tr>
      <w:tr w:rsidR="00CF3B2C" w:rsidRPr="00CF3B2C" w14:paraId="78B489D0" w14:textId="77777777" w:rsidTr="00BC00CC">
        <w:trPr>
          <w:trHeight w:val="638"/>
        </w:trPr>
        <w:tc>
          <w:tcPr>
            <w:tcW w:w="1984" w:type="dxa"/>
            <w:shd w:val="clear" w:color="auto" w:fill="auto"/>
            <w:tcMar>
              <w:top w:w="85" w:type="dxa"/>
              <w:left w:w="85" w:type="dxa"/>
              <w:bottom w:w="85" w:type="dxa"/>
              <w:right w:w="85" w:type="dxa"/>
            </w:tcMar>
          </w:tcPr>
          <w:p w14:paraId="58996F23" w14:textId="77777777" w:rsidR="00CF3B2C" w:rsidRPr="008203FD" w:rsidRDefault="00CF3B2C" w:rsidP="008203FD">
            <w:r w:rsidRPr="008203FD">
              <w:t>City of Darebin</w:t>
            </w:r>
          </w:p>
        </w:tc>
        <w:tc>
          <w:tcPr>
            <w:tcW w:w="2155" w:type="dxa"/>
            <w:shd w:val="clear" w:color="auto" w:fill="auto"/>
            <w:tcMar>
              <w:top w:w="85" w:type="dxa"/>
              <w:left w:w="85" w:type="dxa"/>
              <w:bottom w:w="85" w:type="dxa"/>
              <w:right w:w="85" w:type="dxa"/>
            </w:tcMar>
          </w:tcPr>
          <w:p w14:paraId="11497599" w14:textId="77777777" w:rsidR="00CF3B2C" w:rsidRPr="008203FD" w:rsidRDefault="00CF3B2C" w:rsidP="008203FD">
            <w:r w:rsidRPr="008203FD">
              <w:t>New Playspace At the New Ruthven Reserve</w:t>
            </w:r>
          </w:p>
        </w:tc>
        <w:tc>
          <w:tcPr>
            <w:tcW w:w="4308" w:type="dxa"/>
            <w:shd w:val="clear" w:color="auto" w:fill="auto"/>
            <w:tcMar>
              <w:top w:w="85" w:type="dxa"/>
              <w:left w:w="85" w:type="dxa"/>
              <w:bottom w:w="85" w:type="dxa"/>
              <w:right w:w="85" w:type="dxa"/>
            </w:tcMar>
          </w:tcPr>
          <w:p w14:paraId="4A313264" w14:textId="77777777" w:rsidR="00CF3B2C" w:rsidRPr="008203FD" w:rsidRDefault="00CF3B2C" w:rsidP="008203FD">
            <w:r w:rsidRPr="008203FD">
              <w:t xml:space="preserve">This project will deliver Stage o of the playspace, which will focus on the core playspace with equipment for toddlers through to older children. </w:t>
            </w:r>
          </w:p>
        </w:tc>
        <w:tc>
          <w:tcPr>
            <w:tcW w:w="1759" w:type="dxa"/>
            <w:shd w:val="clear" w:color="auto" w:fill="auto"/>
            <w:tcMar>
              <w:top w:w="85" w:type="dxa"/>
              <w:left w:w="85" w:type="dxa"/>
              <w:bottom w:w="85" w:type="dxa"/>
              <w:right w:w="85" w:type="dxa"/>
            </w:tcMar>
          </w:tcPr>
          <w:p w14:paraId="5C670EED" w14:textId="77777777" w:rsidR="00CF3B2C" w:rsidRPr="00AE643D" w:rsidRDefault="00CF3B2C" w:rsidP="00AE643D">
            <w:pPr>
              <w:jc w:val="right"/>
            </w:pPr>
            <w:r w:rsidRPr="00AE643D">
              <w:t xml:space="preserve"> 75,000 </w:t>
            </w:r>
          </w:p>
        </w:tc>
      </w:tr>
      <w:tr w:rsidR="00CF3B2C" w:rsidRPr="00CF3B2C" w14:paraId="79EC7B46" w14:textId="77777777" w:rsidTr="00BC00CC">
        <w:trPr>
          <w:trHeight w:val="590"/>
        </w:trPr>
        <w:tc>
          <w:tcPr>
            <w:tcW w:w="1984" w:type="dxa"/>
            <w:shd w:val="clear" w:color="auto" w:fill="auto"/>
            <w:tcMar>
              <w:top w:w="85" w:type="dxa"/>
              <w:left w:w="85" w:type="dxa"/>
              <w:bottom w:w="85" w:type="dxa"/>
              <w:right w:w="85" w:type="dxa"/>
            </w:tcMar>
          </w:tcPr>
          <w:p w14:paraId="4117EA19" w14:textId="77777777" w:rsidR="00CF3B2C" w:rsidRPr="008203FD" w:rsidRDefault="00CF3B2C" w:rsidP="008203FD">
            <w:r w:rsidRPr="008203FD">
              <w:t>City of Darebin</w:t>
            </w:r>
          </w:p>
        </w:tc>
        <w:tc>
          <w:tcPr>
            <w:tcW w:w="2155" w:type="dxa"/>
            <w:shd w:val="clear" w:color="auto" w:fill="auto"/>
            <w:tcMar>
              <w:top w:w="85" w:type="dxa"/>
              <w:left w:w="85" w:type="dxa"/>
              <w:bottom w:w="85" w:type="dxa"/>
              <w:right w:w="85" w:type="dxa"/>
            </w:tcMar>
          </w:tcPr>
          <w:p w14:paraId="4D7C8C89" w14:textId="77777777" w:rsidR="00CF3B2C" w:rsidRPr="008203FD" w:rsidRDefault="00CF3B2C" w:rsidP="008203FD">
            <w:r w:rsidRPr="008203FD">
              <w:t>Penders Park All Abilities Playspace Stage 2</w:t>
            </w:r>
          </w:p>
        </w:tc>
        <w:tc>
          <w:tcPr>
            <w:tcW w:w="4308" w:type="dxa"/>
            <w:shd w:val="clear" w:color="auto" w:fill="auto"/>
            <w:tcMar>
              <w:top w:w="85" w:type="dxa"/>
              <w:left w:w="85" w:type="dxa"/>
              <w:bottom w:w="85" w:type="dxa"/>
              <w:right w:w="85" w:type="dxa"/>
            </w:tcMar>
          </w:tcPr>
          <w:p w14:paraId="3E283A3D" w14:textId="77777777" w:rsidR="00CF3B2C" w:rsidRPr="008203FD" w:rsidRDefault="00CF3B2C" w:rsidP="008203FD">
            <w:r w:rsidRPr="008203FD">
              <w:t xml:space="preserve">The upgrades to Penders Park include an all-abilities playspace to encouraging community connection and recreation. </w:t>
            </w:r>
          </w:p>
        </w:tc>
        <w:tc>
          <w:tcPr>
            <w:tcW w:w="1759" w:type="dxa"/>
            <w:shd w:val="clear" w:color="auto" w:fill="auto"/>
            <w:tcMar>
              <w:top w:w="85" w:type="dxa"/>
              <w:left w:w="85" w:type="dxa"/>
              <w:bottom w:w="85" w:type="dxa"/>
              <w:right w:w="85" w:type="dxa"/>
            </w:tcMar>
          </w:tcPr>
          <w:p w14:paraId="284F012A" w14:textId="77777777" w:rsidR="00CF3B2C" w:rsidRPr="00AE643D" w:rsidRDefault="00CF3B2C" w:rsidP="00AE643D">
            <w:pPr>
              <w:jc w:val="right"/>
            </w:pPr>
            <w:r w:rsidRPr="00AE643D">
              <w:t xml:space="preserve"> 150,000 </w:t>
            </w:r>
          </w:p>
        </w:tc>
      </w:tr>
      <w:tr w:rsidR="00CF3B2C" w:rsidRPr="00CF3B2C" w14:paraId="7BF2D505" w14:textId="77777777" w:rsidTr="00BC00CC">
        <w:trPr>
          <w:trHeight w:val="600"/>
        </w:trPr>
        <w:tc>
          <w:tcPr>
            <w:tcW w:w="1984" w:type="dxa"/>
            <w:shd w:val="clear" w:color="auto" w:fill="auto"/>
            <w:tcMar>
              <w:top w:w="85" w:type="dxa"/>
              <w:left w:w="85" w:type="dxa"/>
              <w:bottom w:w="85" w:type="dxa"/>
              <w:right w:w="85" w:type="dxa"/>
            </w:tcMar>
          </w:tcPr>
          <w:p w14:paraId="00423687" w14:textId="77777777" w:rsidR="00CF3B2C" w:rsidRPr="008203FD" w:rsidRDefault="00CF3B2C" w:rsidP="008203FD">
            <w:r w:rsidRPr="008203FD">
              <w:t>City of Darebin</w:t>
            </w:r>
          </w:p>
        </w:tc>
        <w:tc>
          <w:tcPr>
            <w:tcW w:w="2155" w:type="dxa"/>
            <w:shd w:val="clear" w:color="auto" w:fill="auto"/>
            <w:tcMar>
              <w:top w:w="85" w:type="dxa"/>
              <w:left w:w="85" w:type="dxa"/>
              <w:bottom w:w="85" w:type="dxa"/>
              <w:right w:w="85" w:type="dxa"/>
            </w:tcMar>
          </w:tcPr>
          <w:p w14:paraId="07328388" w14:textId="77777777" w:rsidR="00CF3B2C" w:rsidRPr="008203FD" w:rsidRDefault="00CF3B2C" w:rsidP="008203FD">
            <w:r w:rsidRPr="008203FD">
              <w:t>Oakover Pocket Park</w:t>
            </w:r>
          </w:p>
        </w:tc>
        <w:tc>
          <w:tcPr>
            <w:tcW w:w="4308" w:type="dxa"/>
            <w:shd w:val="clear" w:color="auto" w:fill="auto"/>
            <w:tcMar>
              <w:top w:w="85" w:type="dxa"/>
              <w:left w:w="85" w:type="dxa"/>
              <w:bottom w:w="85" w:type="dxa"/>
              <w:right w:w="85" w:type="dxa"/>
            </w:tcMar>
          </w:tcPr>
          <w:p w14:paraId="37ECAB82" w14:textId="77777777" w:rsidR="00CF3B2C" w:rsidRPr="008203FD" w:rsidRDefault="00CF3B2C" w:rsidP="008203FD">
            <w:r w:rsidRPr="008203FD">
              <w:t>Funding to deliver a high quality, permanent green space in one of Darebin’s key urban renewal areas by reclaiming the Oakover Road slip lane to create a new public space.</w:t>
            </w:r>
          </w:p>
        </w:tc>
        <w:tc>
          <w:tcPr>
            <w:tcW w:w="1759" w:type="dxa"/>
            <w:shd w:val="clear" w:color="auto" w:fill="auto"/>
            <w:tcMar>
              <w:top w:w="85" w:type="dxa"/>
              <w:left w:w="85" w:type="dxa"/>
              <w:bottom w:w="85" w:type="dxa"/>
              <w:right w:w="85" w:type="dxa"/>
            </w:tcMar>
          </w:tcPr>
          <w:p w14:paraId="0D7C7DCD" w14:textId="77777777" w:rsidR="00CF3B2C" w:rsidRPr="00AE643D" w:rsidRDefault="00CF3B2C" w:rsidP="00AE643D">
            <w:pPr>
              <w:jc w:val="right"/>
            </w:pPr>
            <w:r w:rsidRPr="00AE643D">
              <w:t xml:space="preserve"> 100,000 </w:t>
            </w:r>
          </w:p>
        </w:tc>
      </w:tr>
      <w:tr w:rsidR="00CF3B2C" w:rsidRPr="00CF3B2C" w14:paraId="2D6FE0D2" w14:textId="77777777" w:rsidTr="00BC00CC">
        <w:trPr>
          <w:trHeight w:val="600"/>
        </w:trPr>
        <w:tc>
          <w:tcPr>
            <w:tcW w:w="1984" w:type="dxa"/>
            <w:shd w:val="clear" w:color="auto" w:fill="auto"/>
            <w:tcMar>
              <w:top w:w="85" w:type="dxa"/>
              <w:left w:w="85" w:type="dxa"/>
              <w:bottom w:w="85" w:type="dxa"/>
              <w:right w:w="85" w:type="dxa"/>
            </w:tcMar>
          </w:tcPr>
          <w:p w14:paraId="2DE31FD2" w14:textId="77777777" w:rsidR="00CF3B2C" w:rsidRPr="008203FD" w:rsidRDefault="00CF3B2C" w:rsidP="008203FD">
            <w:r w:rsidRPr="008203FD">
              <w:t>City of Darebin</w:t>
            </w:r>
          </w:p>
        </w:tc>
        <w:tc>
          <w:tcPr>
            <w:tcW w:w="2155" w:type="dxa"/>
            <w:shd w:val="clear" w:color="auto" w:fill="auto"/>
            <w:tcMar>
              <w:top w:w="85" w:type="dxa"/>
              <w:left w:w="85" w:type="dxa"/>
              <w:bottom w:w="85" w:type="dxa"/>
              <w:right w:w="85" w:type="dxa"/>
            </w:tcMar>
          </w:tcPr>
          <w:p w14:paraId="7D4890A1" w14:textId="77777777" w:rsidR="00CF3B2C" w:rsidRPr="008203FD" w:rsidRDefault="00CF3B2C" w:rsidP="008203FD">
            <w:r w:rsidRPr="008203FD">
              <w:t>Polaris Link Trail</w:t>
            </w:r>
          </w:p>
        </w:tc>
        <w:tc>
          <w:tcPr>
            <w:tcW w:w="4308" w:type="dxa"/>
            <w:shd w:val="clear" w:color="auto" w:fill="auto"/>
            <w:tcMar>
              <w:top w:w="85" w:type="dxa"/>
              <w:left w:w="85" w:type="dxa"/>
              <w:bottom w:w="85" w:type="dxa"/>
              <w:right w:w="85" w:type="dxa"/>
            </w:tcMar>
          </w:tcPr>
          <w:p w14:paraId="63E16C6B" w14:textId="77777777" w:rsidR="00CF3B2C" w:rsidRPr="008203FD" w:rsidRDefault="00CF3B2C" w:rsidP="008203FD">
            <w:r w:rsidRPr="008203FD">
              <w:t>A shared path (cycling and walking trail) with an approximate length of 0.14 km from the corner of Main Drive and Plenty Rd, Bundoora to northern end of La Trobe University Shared Path, Bundoora.</w:t>
            </w:r>
          </w:p>
        </w:tc>
        <w:tc>
          <w:tcPr>
            <w:tcW w:w="1759" w:type="dxa"/>
            <w:shd w:val="clear" w:color="auto" w:fill="auto"/>
            <w:tcMar>
              <w:top w:w="85" w:type="dxa"/>
              <w:left w:w="85" w:type="dxa"/>
              <w:bottom w:w="85" w:type="dxa"/>
              <w:right w:w="85" w:type="dxa"/>
            </w:tcMar>
          </w:tcPr>
          <w:p w14:paraId="5A092F7E" w14:textId="77777777" w:rsidR="00CF3B2C" w:rsidRPr="00AE643D" w:rsidRDefault="00CF3B2C" w:rsidP="00AE643D">
            <w:pPr>
              <w:jc w:val="right"/>
            </w:pPr>
            <w:r w:rsidRPr="00AE643D">
              <w:t xml:space="preserve"> 116,000 </w:t>
            </w:r>
          </w:p>
        </w:tc>
      </w:tr>
      <w:tr w:rsidR="00CF3B2C" w:rsidRPr="00CF3B2C" w14:paraId="0E63EA7E" w14:textId="77777777" w:rsidTr="00BC00CC">
        <w:trPr>
          <w:trHeight w:val="848"/>
        </w:trPr>
        <w:tc>
          <w:tcPr>
            <w:tcW w:w="1984" w:type="dxa"/>
            <w:shd w:val="clear" w:color="auto" w:fill="auto"/>
            <w:tcMar>
              <w:top w:w="85" w:type="dxa"/>
              <w:left w:w="85" w:type="dxa"/>
              <w:bottom w:w="85" w:type="dxa"/>
              <w:right w:w="85" w:type="dxa"/>
            </w:tcMar>
          </w:tcPr>
          <w:p w14:paraId="3810AF48" w14:textId="77777777" w:rsidR="00CF3B2C" w:rsidRPr="008203FD" w:rsidRDefault="00CF3B2C" w:rsidP="008203FD">
            <w:r w:rsidRPr="008203FD">
              <w:t>City of Greater Dandenong</w:t>
            </w:r>
          </w:p>
        </w:tc>
        <w:tc>
          <w:tcPr>
            <w:tcW w:w="2155" w:type="dxa"/>
            <w:shd w:val="clear" w:color="auto" w:fill="auto"/>
            <w:tcMar>
              <w:top w:w="85" w:type="dxa"/>
              <w:left w:w="85" w:type="dxa"/>
              <w:bottom w:w="85" w:type="dxa"/>
              <w:right w:w="85" w:type="dxa"/>
            </w:tcMar>
          </w:tcPr>
          <w:p w14:paraId="73213292" w14:textId="77777777" w:rsidR="00CF3B2C" w:rsidRPr="008203FD" w:rsidRDefault="00CF3B2C" w:rsidP="008203FD">
            <w:r w:rsidRPr="008203FD">
              <w:t>Alan Corrigan Reserve, Keysborough Park Upgrade</w:t>
            </w:r>
          </w:p>
        </w:tc>
        <w:tc>
          <w:tcPr>
            <w:tcW w:w="4308" w:type="dxa"/>
            <w:shd w:val="clear" w:color="auto" w:fill="auto"/>
            <w:tcMar>
              <w:top w:w="85" w:type="dxa"/>
              <w:left w:w="85" w:type="dxa"/>
              <w:bottom w:w="85" w:type="dxa"/>
              <w:right w:w="85" w:type="dxa"/>
            </w:tcMar>
          </w:tcPr>
          <w:p w14:paraId="5B9E0DF0" w14:textId="77777777" w:rsidR="00CF3B2C" w:rsidRPr="008203FD" w:rsidRDefault="00CF3B2C" w:rsidP="008203FD">
            <w:r w:rsidRPr="008203FD">
              <w:t>Funding for increased landscaping and infrastructure including fitness equipment.</w:t>
            </w:r>
          </w:p>
        </w:tc>
        <w:tc>
          <w:tcPr>
            <w:tcW w:w="1759" w:type="dxa"/>
            <w:shd w:val="clear" w:color="auto" w:fill="auto"/>
            <w:tcMar>
              <w:top w:w="85" w:type="dxa"/>
              <w:left w:w="85" w:type="dxa"/>
              <w:bottom w:w="85" w:type="dxa"/>
              <w:right w:w="85" w:type="dxa"/>
            </w:tcMar>
          </w:tcPr>
          <w:p w14:paraId="5989969D" w14:textId="77777777" w:rsidR="00CF3B2C" w:rsidRPr="00AE643D" w:rsidRDefault="00CF3B2C" w:rsidP="00AE643D">
            <w:pPr>
              <w:jc w:val="right"/>
            </w:pPr>
            <w:r w:rsidRPr="00AE643D">
              <w:t xml:space="preserve"> 80,000 </w:t>
            </w:r>
          </w:p>
        </w:tc>
      </w:tr>
      <w:tr w:rsidR="00CF3B2C" w:rsidRPr="00CF3B2C" w14:paraId="39A84CE1" w14:textId="77777777" w:rsidTr="00BC00CC">
        <w:trPr>
          <w:trHeight w:val="600"/>
        </w:trPr>
        <w:tc>
          <w:tcPr>
            <w:tcW w:w="1984" w:type="dxa"/>
            <w:shd w:val="clear" w:color="auto" w:fill="auto"/>
            <w:tcMar>
              <w:top w:w="85" w:type="dxa"/>
              <w:left w:w="85" w:type="dxa"/>
              <w:bottom w:w="85" w:type="dxa"/>
              <w:right w:w="85" w:type="dxa"/>
            </w:tcMar>
          </w:tcPr>
          <w:p w14:paraId="2A279501" w14:textId="77777777" w:rsidR="00CF3B2C" w:rsidRPr="008203FD" w:rsidRDefault="00CF3B2C" w:rsidP="008203FD">
            <w:r w:rsidRPr="008203FD">
              <w:t>City of Greater Dandenong</w:t>
            </w:r>
          </w:p>
        </w:tc>
        <w:tc>
          <w:tcPr>
            <w:tcW w:w="2155" w:type="dxa"/>
            <w:shd w:val="clear" w:color="auto" w:fill="auto"/>
            <w:tcMar>
              <w:top w:w="85" w:type="dxa"/>
              <w:left w:w="85" w:type="dxa"/>
              <w:bottom w:w="85" w:type="dxa"/>
              <w:right w:w="85" w:type="dxa"/>
            </w:tcMar>
          </w:tcPr>
          <w:p w14:paraId="4B8C07CD" w14:textId="77777777" w:rsidR="00CF3B2C" w:rsidRPr="008203FD" w:rsidRDefault="00CF3B2C" w:rsidP="008203FD">
            <w:r w:rsidRPr="008203FD">
              <w:t>77 Herbert Street, Dandenong</w:t>
            </w:r>
          </w:p>
        </w:tc>
        <w:tc>
          <w:tcPr>
            <w:tcW w:w="4308" w:type="dxa"/>
            <w:shd w:val="clear" w:color="auto" w:fill="auto"/>
            <w:tcMar>
              <w:top w:w="85" w:type="dxa"/>
              <w:left w:w="85" w:type="dxa"/>
              <w:bottom w:w="85" w:type="dxa"/>
              <w:right w:w="85" w:type="dxa"/>
            </w:tcMar>
          </w:tcPr>
          <w:p w14:paraId="56142567" w14:textId="77777777" w:rsidR="00CF3B2C" w:rsidRPr="008203FD" w:rsidRDefault="00CF3B2C" w:rsidP="008203FD">
            <w:r w:rsidRPr="008203FD">
              <w:t xml:space="preserve">Funding for purchase of a site to create a new pocket park with shade, seating and plantings for local residents to relax and be close to nature.  </w:t>
            </w:r>
          </w:p>
        </w:tc>
        <w:tc>
          <w:tcPr>
            <w:tcW w:w="1759" w:type="dxa"/>
            <w:shd w:val="clear" w:color="auto" w:fill="auto"/>
            <w:tcMar>
              <w:top w:w="85" w:type="dxa"/>
              <w:left w:w="85" w:type="dxa"/>
              <w:bottom w:w="85" w:type="dxa"/>
              <w:right w:w="85" w:type="dxa"/>
            </w:tcMar>
          </w:tcPr>
          <w:p w14:paraId="5DEBC9C4" w14:textId="77777777" w:rsidR="00CF3B2C" w:rsidRPr="00AE643D" w:rsidRDefault="00CF3B2C" w:rsidP="00AE643D">
            <w:pPr>
              <w:jc w:val="right"/>
            </w:pPr>
            <w:r w:rsidRPr="00AE643D">
              <w:t xml:space="preserve"> 275,000 </w:t>
            </w:r>
          </w:p>
        </w:tc>
      </w:tr>
      <w:tr w:rsidR="00CF3B2C" w:rsidRPr="00CF3B2C" w14:paraId="413F38AA" w14:textId="77777777" w:rsidTr="00BC00CC">
        <w:trPr>
          <w:trHeight w:val="900"/>
        </w:trPr>
        <w:tc>
          <w:tcPr>
            <w:tcW w:w="1984" w:type="dxa"/>
            <w:shd w:val="clear" w:color="auto" w:fill="auto"/>
            <w:tcMar>
              <w:top w:w="85" w:type="dxa"/>
              <w:left w:w="85" w:type="dxa"/>
              <w:bottom w:w="85" w:type="dxa"/>
              <w:right w:w="85" w:type="dxa"/>
            </w:tcMar>
          </w:tcPr>
          <w:p w14:paraId="089A2411" w14:textId="77777777" w:rsidR="00CF3B2C" w:rsidRPr="008203FD" w:rsidRDefault="00CF3B2C" w:rsidP="008203FD">
            <w:r w:rsidRPr="008203FD">
              <w:t>City of Maribyrnong</w:t>
            </w:r>
          </w:p>
        </w:tc>
        <w:tc>
          <w:tcPr>
            <w:tcW w:w="2155" w:type="dxa"/>
            <w:shd w:val="clear" w:color="auto" w:fill="auto"/>
            <w:tcMar>
              <w:top w:w="85" w:type="dxa"/>
              <w:left w:w="85" w:type="dxa"/>
              <w:bottom w:w="85" w:type="dxa"/>
              <w:right w:w="85" w:type="dxa"/>
            </w:tcMar>
          </w:tcPr>
          <w:p w14:paraId="1C6648DD" w14:textId="77777777" w:rsidR="00CF3B2C" w:rsidRPr="008203FD" w:rsidRDefault="00CF3B2C" w:rsidP="008203FD">
            <w:r w:rsidRPr="008203FD">
              <w:t>Warde and Whitehall Street Park, Footscray</w:t>
            </w:r>
          </w:p>
        </w:tc>
        <w:tc>
          <w:tcPr>
            <w:tcW w:w="4308" w:type="dxa"/>
            <w:shd w:val="clear" w:color="auto" w:fill="auto"/>
            <w:tcMar>
              <w:top w:w="85" w:type="dxa"/>
              <w:left w:w="85" w:type="dxa"/>
              <w:bottom w:w="85" w:type="dxa"/>
              <w:right w:w="85" w:type="dxa"/>
            </w:tcMar>
          </w:tcPr>
          <w:p w14:paraId="1B0611F7" w14:textId="77777777" w:rsidR="00CF3B2C" w:rsidRPr="008203FD" w:rsidRDefault="00CF3B2C" w:rsidP="008203FD">
            <w:r w:rsidRPr="008203FD">
              <w:t>The new pocket park will be located in an area lacking in open space and with rapid population growth. The design features open lawn areas, large canopy trees, garden beds, paved areas, water play and street furniture (seating, bins, bike hoops) as well as informal play elements.</w:t>
            </w:r>
          </w:p>
        </w:tc>
        <w:tc>
          <w:tcPr>
            <w:tcW w:w="1759" w:type="dxa"/>
            <w:shd w:val="clear" w:color="auto" w:fill="auto"/>
            <w:tcMar>
              <w:top w:w="85" w:type="dxa"/>
              <w:left w:w="85" w:type="dxa"/>
              <w:bottom w:w="85" w:type="dxa"/>
              <w:right w:w="85" w:type="dxa"/>
            </w:tcMar>
          </w:tcPr>
          <w:p w14:paraId="52EBF5BD" w14:textId="77777777" w:rsidR="00CF3B2C" w:rsidRPr="00AE643D" w:rsidRDefault="00CF3B2C" w:rsidP="00AE643D">
            <w:pPr>
              <w:jc w:val="right"/>
            </w:pPr>
            <w:r w:rsidRPr="00AE643D">
              <w:t xml:space="preserve"> 650,000 </w:t>
            </w:r>
          </w:p>
        </w:tc>
      </w:tr>
      <w:tr w:rsidR="00CF3B2C" w:rsidRPr="00CF3B2C" w14:paraId="3AC80591" w14:textId="77777777" w:rsidTr="00BC00CC">
        <w:trPr>
          <w:trHeight w:val="974"/>
        </w:trPr>
        <w:tc>
          <w:tcPr>
            <w:tcW w:w="1984" w:type="dxa"/>
            <w:shd w:val="clear" w:color="auto" w:fill="auto"/>
            <w:tcMar>
              <w:top w:w="85" w:type="dxa"/>
              <w:left w:w="85" w:type="dxa"/>
              <w:bottom w:w="85" w:type="dxa"/>
              <w:right w:w="85" w:type="dxa"/>
            </w:tcMar>
          </w:tcPr>
          <w:p w14:paraId="316DA5E7" w14:textId="77777777" w:rsidR="00CF3B2C" w:rsidRPr="008203FD" w:rsidRDefault="00CF3B2C" w:rsidP="008203FD">
            <w:r w:rsidRPr="008203FD">
              <w:t>City of Maribyrnong</w:t>
            </w:r>
          </w:p>
        </w:tc>
        <w:tc>
          <w:tcPr>
            <w:tcW w:w="2155" w:type="dxa"/>
            <w:shd w:val="clear" w:color="auto" w:fill="auto"/>
            <w:tcMar>
              <w:top w:w="85" w:type="dxa"/>
              <w:left w:w="85" w:type="dxa"/>
              <w:bottom w:w="85" w:type="dxa"/>
              <w:right w:w="85" w:type="dxa"/>
            </w:tcMar>
          </w:tcPr>
          <w:p w14:paraId="56826815" w14:textId="77777777" w:rsidR="00CF3B2C" w:rsidRPr="008203FD" w:rsidRDefault="00CF3B2C" w:rsidP="008203FD">
            <w:r w:rsidRPr="008203FD">
              <w:t>Cruickshank Park Revitalisation</w:t>
            </w:r>
          </w:p>
        </w:tc>
        <w:tc>
          <w:tcPr>
            <w:tcW w:w="4308" w:type="dxa"/>
            <w:shd w:val="clear" w:color="auto" w:fill="auto"/>
            <w:tcMar>
              <w:top w:w="85" w:type="dxa"/>
              <w:left w:w="85" w:type="dxa"/>
              <w:bottom w:w="85" w:type="dxa"/>
              <w:right w:w="85" w:type="dxa"/>
            </w:tcMar>
          </w:tcPr>
          <w:p w14:paraId="63DFCD4F" w14:textId="77777777" w:rsidR="00CF3B2C" w:rsidRPr="008203FD" w:rsidRDefault="00CF3B2C" w:rsidP="008203FD">
            <w:r w:rsidRPr="008203FD">
              <w:t xml:space="preserve">Funding for a variety of improvements to Cruickshank Park, including increased path connections, picnic and barbecue facilities, a public toilet, enhanced playspaces and BMX track, and increased vegetation and greening. </w:t>
            </w:r>
          </w:p>
        </w:tc>
        <w:tc>
          <w:tcPr>
            <w:tcW w:w="1759" w:type="dxa"/>
            <w:shd w:val="clear" w:color="auto" w:fill="auto"/>
            <w:tcMar>
              <w:top w:w="85" w:type="dxa"/>
              <w:left w:w="85" w:type="dxa"/>
              <w:bottom w:w="85" w:type="dxa"/>
              <w:right w:w="85" w:type="dxa"/>
            </w:tcMar>
          </w:tcPr>
          <w:p w14:paraId="1BD44E2E" w14:textId="77777777" w:rsidR="00CF3B2C" w:rsidRPr="00AE643D" w:rsidRDefault="00CF3B2C" w:rsidP="00AE643D">
            <w:pPr>
              <w:jc w:val="right"/>
            </w:pPr>
            <w:r w:rsidRPr="00AE643D">
              <w:t xml:space="preserve"> 150,000 </w:t>
            </w:r>
          </w:p>
        </w:tc>
      </w:tr>
      <w:tr w:rsidR="00CF3B2C" w:rsidRPr="00CF3B2C" w14:paraId="6CA04240" w14:textId="77777777" w:rsidTr="00BC00CC">
        <w:trPr>
          <w:trHeight w:val="900"/>
        </w:trPr>
        <w:tc>
          <w:tcPr>
            <w:tcW w:w="1984" w:type="dxa"/>
            <w:shd w:val="clear" w:color="auto" w:fill="auto"/>
            <w:tcMar>
              <w:top w:w="85" w:type="dxa"/>
              <w:left w:w="85" w:type="dxa"/>
              <w:bottom w:w="85" w:type="dxa"/>
              <w:right w:w="85" w:type="dxa"/>
            </w:tcMar>
          </w:tcPr>
          <w:p w14:paraId="268A50C3" w14:textId="77777777" w:rsidR="00CF3B2C" w:rsidRPr="008203FD" w:rsidRDefault="00CF3B2C" w:rsidP="008203FD">
            <w:r w:rsidRPr="008203FD">
              <w:t>City of Port Phillip</w:t>
            </w:r>
          </w:p>
        </w:tc>
        <w:tc>
          <w:tcPr>
            <w:tcW w:w="2155" w:type="dxa"/>
            <w:shd w:val="clear" w:color="auto" w:fill="auto"/>
            <w:tcMar>
              <w:top w:w="85" w:type="dxa"/>
              <w:left w:w="85" w:type="dxa"/>
              <w:bottom w:w="85" w:type="dxa"/>
              <w:right w:w="85" w:type="dxa"/>
            </w:tcMar>
          </w:tcPr>
          <w:p w14:paraId="23490E73" w14:textId="77777777" w:rsidR="00CF3B2C" w:rsidRPr="008203FD" w:rsidRDefault="00CF3B2C" w:rsidP="008203FD">
            <w:r w:rsidRPr="008203FD">
              <w:t>Alma Park Play Space Revitalisation</w:t>
            </w:r>
          </w:p>
        </w:tc>
        <w:tc>
          <w:tcPr>
            <w:tcW w:w="4308" w:type="dxa"/>
            <w:shd w:val="clear" w:color="auto" w:fill="auto"/>
            <w:tcMar>
              <w:top w:w="85" w:type="dxa"/>
              <w:left w:w="85" w:type="dxa"/>
              <w:bottom w:w="85" w:type="dxa"/>
              <w:right w:w="85" w:type="dxa"/>
            </w:tcMar>
          </w:tcPr>
          <w:p w14:paraId="44BC21CD" w14:textId="77777777" w:rsidR="00CF3B2C" w:rsidRPr="008203FD" w:rsidRDefault="00CF3B2C" w:rsidP="008203FD">
            <w:r w:rsidRPr="008203FD">
              <w:t>Revitalising existing playground by improving accessibility, enhancing nature play and improving amenities for parents and carers as well as extending the life of this asset by 15-years.</w:t>
            </w:r>
          </w:p>
        </w:tc>
        <w:tc>
          <w:tcPr>
            <w:tcW w:w="1759" w:type="dxa"/>
            <w:shd w:val="clear" w:color="auto" w:fill="auto"/>
            <w:tcMar>
              <w:top w:w="85" w:type="dxa"/>
              <w:left w:w="85" w:type="dxa"/>
              <w:bottom w:w="85" w:type="dxa"/>
              <w:right w:w="85" w:type="dxa"/>
            </w:tcMar>
          </w:tcPr>
          <w:p w14:paraId="00698F04" w14:textId="77777777" w:rsidR="00CF3B2C" w:rsidRPr="00AE643D" w:rsidRDefault="00CF3B2C" w:rsidP="00AE643D">
            <w:pPr>
              <w:jc w:val="right"/>
            </w:pPr>
            <w:r w:rsidRPr="00AE643D">
              <w:t xml:space="preserve"> 150,000 </w:t>
            </w:r>
          </w:p>
        </w:tc>
      </w:tr>
      <w:tr w:rsidR="00CF3B2C" w:rsidRPr="00CF3B2C" w14:paraId="3F587D93" w14:textId="77777777" w:rsidTr="00BC00CC">
        <w:trPr>
          <w:trHeight w:val="719"/>
        </w:trPr>
        <w:tc>
          <w:tcPr>
            <w:tcW w:w="1984" w:type="dxa"/>
            <w:shd w:val="clear" w:color="auto" w:fill="auto"/>
            <w:tcMar>
              <w:top w:w="85" w:type="dxa"/>
              <w:left w:w="85" w:type="dxa"/>
              <w:bottom w:w="85" w:type="dxa"/>
              <w:right w:w="85" w:type="dxa"/>
            </w:tcMar>
          </w:tcPr>
          <w:p w14:paraId="5B1A7B20" w14:textId="77777777" w:rsidR="00CF3B2C" w:rsidRPr="008203FD" w:rsidRDefault="00CF3B2C" w:rsidP="008203FD">
            <w:r w:rsidRPr="008203FD">
              <w:t>City of Whittlesea</w:t>
            </w:r>
          </w:p>
        </w:tc>
        <w:tc>
          <w:tcPr>
            <w:tcW w:w="2155" w:type="dxa"/>
            <w:shd w:val="clear" w:color="auto" w:fill="auto"/>
            <w:tcMar>
              <w:top w:w="85" w:type="dxa"/>
              <w:left w:w="85" w:type="dxa"/>
              <w:bottom w:w="85" w:type="dxa"/>
              <w:right w:w="85" w:type="dxa"/>
            </w:tcMar>
          </w:tcPr>
          <w:p w14:paraId="21F255D1" w14:textId="77777777" w:rsidR="00CF3B2C" w:rsidRPr="008203FD" w:rsidRDefault="00CF3B2C" w:rsidP="008203FD">
            <w:r w:rsidRPr="008203FD">
              <w:t>Parkland Planning: Quarry Hills Regional Parklands</w:t>
            </w:r>
          </w:p>
        </w:tc>
        <w:tc>
          <w:tcPr>
            <w:tcW w:w="4308" w:type="dxa"/>
            <w:shd w:val="clear" w:color="auto" w:fill="auto"/>
            <w:tcMar>
              <w:top w:w="85" w:type="dxa"/>
              <w:left w:w="85" w:type="dxa"/>
              <w:bottom w:w="85" w:type="dxa"/>
              <w:right w:w="85" w:type="dxa"/>
            </w:tcMar>
          </w:tcPr>
          <w:p w14:paraId="68D2E893" w14:textId="77777777" w:rsidR="00CF3B2C" w:rsidRPr="008203FD" w:rsidRDefault="00CF3B2C" w:rsidP="008203FD">
            <w:r w:rsidRPr="008203FD">
              <w:t xml:space="preserve">This project will deliver a Future Directions Plan that sets the vision and legacy proposal for the parkland. </w:t>
            </w:r>
          </w:p>
        </w:tc>
        <w:tc>
          <w:tcPr>
            <w:tcW w:w="1759" w:type="dxa"/>
            <w:shd w:val="clear" w:color="auto" w:fill="auto"/>
            <w:tcMar>
              <w:top w:w="85" w:type="dxa"/>
              <w:left w:w="85" w:type="dxa"/>
              <w:bottom w:w="85" w:type="dxa"/>
              <w:right w:w="85" w:type="dxa"/>
            </w:tcMar>
          </w:tcPr>
          <w:p w14:paraId="7E312B56" w14:textId="77777777" w:rsidR="00CF3B2C" w:rsidRPr="00AE643D" w:rsidRDefault="00CF3B2C" w:rsidP="00AE643D">
            <w:pPr>
              <w:jc w:val="right"/>
            </w:pPr>
            <w:r w:rsidRPr="00AE643D">
              <w:t xml:space="preserve"> 50,000 </w:t>
            </w:r>
          </w:p>
        </w:tc>
      </w:tr>
      <w:tr w:rsidR="00CF3B2C" w:rsidRPr="00CF3B2C" w14:paraId="48E2023C" w14:textId="77777777" w:rsidTr="00BC00CC">
        <w:trPr>
          <w:trHeight w:val="389"/>
        </w:trPr>
        <w:tc>
          <w:tcPr>
            <w:tcW w:w="1984" w:type="dxa"/>
            <w:shd w:val="clear" w:color="auto" w:fill="auto"/>
            <w:tcMar>
              <w:top w:w="85" w:type="dxa"/>
              <w:left w:w="85" w:type="dxa"/>
              <w:bottom w:w="85" w:type="dxa"/>
              <w:right w:w="85" w:type="dxa"/>
            </w:tcMar>
          </w:tcPr>
          <w:p w14:paraId="40D649A4" w14:textId="77777777" w:rsidR="00CF3B2C" w:rsidRPr="008203FD" w:rsidRDefault="00CF3B2C" w:rsidP="008203FD">
            <w:r w:rsidRPr="008203FD">
              <w:t>City of Whittlesea</w:t>
            </w:r>
          </w:p>
        </w:tc>
        <w:tc>
          <w:tcPr>
            <w:tcW w:w="2155" w:type="dxa"/>
            <w:shd w:val="clear" w:color="auto" w:fill="auto"/>
            <w:tcMar>
              <w:top w:w="85" w:type="dxa"/>
              <w:left w:w="85" w:type="dxa"/>
              <w:bottom w:w="85" w:type="dxa"/>
              <w:right w:w="85" w:type="dxa"/>
            </w:tcMar>
          </w:tcPr>
          <w:p w14:paraId="77D3FF3A" w14:textId="77777777" w:rsidR="00CF3B2C" w:rsidRPr="008203FD" w:rsidRDefault="00CF3B2C" w:rsidP="008203FD">
            <w:r w:rsidRPr="008203FD">
              <w:t>Riverside Reserve Revitalisation</w:t>
            </w:r>
          </w:p>
        </w:tc>
        <w:tc>
          <w:tcPr>
            <w:tcW w:w="4308" w:type="dxa"/>
            <w:shd w:val="clear" w:color="auto" w:fill="auto"/>
            <w:tcMar>
              <w:top w:w="85" w:type="dxa"/>
              <w:left w:w="85" w:type="dxa"/>
              <w:bottom w:w="85" w:type="dxa"/>
              <w:right w:w="85" w:type="dxa"/>
            </w:tcMar>
          </w:tcPr>
          <w:p w14:paraId="1AF34E6E" w14:textId="77777777" w:rsidR="00CF3B2C" w:rsidRPr="008203FD" w:rsidRDefault="00CF3B2C" w:rsidP="008203FD">
            <w:r w:rsidRPr="008203FD">
              <w:t xml:space="preserve">Revitalisation of Riverside Reserve. </w:t>
            </w:r>
          </w:p>
        </w:tc>
        <w:tc>
          <w:tcPr>
            <w:tcW w:w="1759" w:type="dxa"/>
            <w:shd w:val="clear" w:color="auto" w:fill="auto"/>
            <w:tcMar>
              <w:top w:w="85" w:type="dxa"/>
              <w:left w:w="85" w:type="dxa"/>
              <w:bottom w:w="85" w:type="dxa"/>
              <w:right w:w="85" w:type="dxa"/>
            </w:tcMar>
          </w:tcPr>
          <w:p w14:paraId="03149D45" w14:textId="77777777" w:rsidR="00CF3B2C" w:rsidRPr="00AE643D" w:rsidRDefault="00CF3B2C" w:rsidP="00AE643D">
            <w:pPr>
              <w:jc w:val="right"/>
            </w:pPr>
            <w:r w:rsidRPr="00AE643D">
              <w:t xml:space="preserve"> 150,000 </w:t>
            </w:r>
          </w:p>
        </w:tc>
      </w:tr>
      <w:tr w:rsidR="00CF3B2C" w:rsidRPr="00CF3B2C" w14:paraId="10B9EF8E" w14:textId="77777777" w:rsidTr="00BC00CC">
        <w:trPr>
          <w:trHeight w:val="600"/>
        </w:trPr>
        <w:tc>
          <w:tcPr>
            <w:tcW w:w="1984" w:type="dxa"/>
            <w:shd w:val="clear" w:color="auto" w:fill="auto"/>
            <w:tcMar>
              <w:top w:w="85" w:type="dxa"/>
              <w:left w:w="85" w:type="dxa"/>
              <w:bottom w:w="85" w:type="dxa"/>
              <w:right w:w="85" w:type="dxa"/>
            </w:tcMar>
          </w:tcPr>
          <w:p w14:paraId="217C8B0C" w14:textId="77777777" w:rsidR="00CF3B2C" w:rsidRPr="008203FD" w:rsidRDefault="00CF3B2C" w:rsidP="008203FD">
            <w:r w:rsidRPr="008203FD">
              <w:t>City of Whittlesea</w:t>
            </w:r>
          </w:p>
        </w:tc>
        <w:tc>
          <w:tcPr>
            <w:tcW w:w="2155" w:type="dxa"/>
            <w:shd w:val="clear" w:color="auto" w:fill="auto"/>
            <w:tcMar>
              <w:top w:w="85" w:type="dxa"/>
              <w:left w:w="85" w:type="dxa"/>
              <w:bottom w:w="85" w:type="dxa"/>
              <w:right w:w="85" w:type="dxa"/>
            </w:tcMar>
          </w:tcPr>
          <w:p w14:paraId="41EF0E45" w14:textId="77777777" w:rsidR="00CF3B2C" w:rsidRPr="008203FD" w:rsidRDefault="00CF3B2C" w:rsidP="008203FD">
            <w:r w:rsidRPr="008203FD">
              <w:t>Edgars Creek Trail Stage 1</w:t>
            </w:r>
          </w:p>
        </w:tc>
        <w:tc>
          <w:tcPr>
            <w:tcW w:w="4308" w:type="dxa"/>
            <w:shd w:val="clear" w:color="auto" w:fill="auto"/>
            <w:tcMar>
              <w:top w:w="85" w:type="dxa"/>
              <w:left w:w="85" w:type="dxa"/>
              <w:bottom w:w="85" w:type="dxa"/>
              <w:right w:w="85" w:type="dxa"/>
            </w:tcMar>
          </w:tcPr>
          <w:p w14:paraId="0B034EC7" w14:textId="77777777" w:rsidR="00CF3B2C" w:rsidRPr="008203FD" w:rsidRDefault="00CF3B2C" w:rsidP="008203FD">
            <w:r w:rsidRPr="008203FD">
              <w:t>A shared path (cycling and walking trail) with an approximate length of 0.4 km from Main Street Thomastown to Thomas Street Pavilion, Thomastown.</w:t>
            </w:r>
          </w:p>
        </w:tc>
        <w:tc>
          <w:tcPr>
            <w:tcW w:w="1759" w:type="dxa"/>
            <w:shd w:val="clear" w:color="auto" w:fill="auto"/>
            <w:tcMar>
              <w:top w:w="85" w:type="dxa"/>
              <w:left w:w="85" w:type="dxa"/>
              <w:bottom w:w="85" w:type="dxa"/>
              <w:right w:w="85" w:type="dxa"/>
            </w:tcMar>
          </w:tcPr>
          <w:p w14:paraId="18F1D660" w14:textId="77777777" w:rsidR="00CF3B2C" w:rsidRPr="00AE643D" w:rsidRDefault="00CF3B2C" w:rsidP="00AE643D">
            <w:pPr>
              <w:jc w:val="right"/>
            </w:pPr>
            <w:r w:rsidRPr="00AE643D">
              <w:t xml:space="preserve"> 90,000 </w:t>
            </w:r>
          </w:p>
        </w:tc>
      </w:tr>
      <w:tr w:rsidR="00CF3B2C" w:rsidRPr="00CF3B2C" w14:paraId="2984835D" w14:textId="77777777" w:rsidTr="00BC00CC">
        <w:trPr>
          <w:trHeight w:val="600"/>
        </w:trPr>
        <w:tc>
          <w:tcPr>
            <w:tcW w:w="1984" w:type="dxa"/>
            <w:shd w:val="clear" w:color="auto" w:fill="auto"/>
            <w:tcMar>
              <w:top w:w="85" w:type="dxa"/>
              <w:left w:w="85" w:type="dxa"/>
              <w:bottom w:w="85" w:type="dxa"/>
              <w:right w:w="85" w:type="dxa"/>
            </w:tcMar>
          </w:tcPr>
          <w:p w14:paraId="4827C36C" w14:textId="77777777" w:rsidR="00CF3B2C" w:rsidRPr="008203FD" w:rsidRDefault="00CF3B2C" w:rsidP="008203FD">
            <w:r w:rsidRPr="008203FD">
              <w:t>City of Whittlesea</w:t>
            </w:r>
          </w:p>
        </w:tc>
        <w:tc>
          <w:tcPr>
            <w:tcW w:w="2155" w:type="dxa"/>
            <w:shd w:val="clear" w:color="auto" w:fill="auto"/>
            <w:tcMar>
              <w:top w:w="85" w:type="dxa"/>
              <w:left w:w="85" w:type="dxa"/>
              <w:bottom w:w="85" w:type="dxa"/>
              <w:right w:w="85" w:type="dxa"/>
            </w:tcMar>
          </w:tcPr>
          <w:p w14:paraId="3880DFD9" w14:textId="77777777" w:rsidR="00CF3B2C" w:rsidRPr="008203FD" w:rsidRDefault="00CF3B2C" w:rsidP="008203FD">
            <w:r w:rsidRPr="008203FD">
              <w:t>Henderson’s Creek Trail Stages 3 and 4</w:t>
            </w:r>
          </w:p>
        </w:tc>
        <w:tc>
          <w:tcPr>
            <w:tcW w:w="4308" w:type="dxa"/>
            <w:shd w:val="clear" w:color="auto" w:fill="auto"/>
            <w:tcMar>
              <w:top w:w="85" w:type="dxa"/>
              <w:left w:w="85" w:type="dxa"/>
              <w:bottom w:w="85" w:type="dxa"/>
              <w:right w:w="85" w:type="dxa"/>
            </w:tcMar>
          </w:tcPr>
          <w:p w14:paraId="43186AF6" w14:textId="77777777" w:rsidR="00CF3B2C" w:rsidRPr="008203FD" w:rsidRDefault="00CF3B2C" w:rsidP="008203FD">
            <w:r w:rsidRPr="008203FD">
              <w:t>A shared path (cycling and walking trail) with an approximate length of 2.3 km from Plowman Court, Epping to Findon Rd, Epping.</w:t>
            </w:r>
          </w:p>
        </w:tc>
        <w:tc>
          <w:tcPr>
            <w:tcW w:w="1759" w:type="dxa"/>
            <w:shd w:val="clear" w:color="auto" w:fill="auto"/>
            <w:tcMar>
              <w:top w:w="85" w:type="dxa"/>
              <w:left w:w="85" w:type="dxa"/>
              <w:bottom w:w="85" w:type="dxa"/>
              <w:right w:w="85" w:type="dxa"/>
            </w:tcMar>
          </w:tcPr>
          <w:p w14:paraId="1ACC451F" w14:textId="77777777" w:rsidR="00CF3B2C" w:rsidRPr="00AE643D" w:rsidRDefault="00CF3B2C" w:rsidP="00AE643D">
            <w:pPr>
              <w:jc w:val="right"/>
            </w:pPr>
            <w:r w:rsidRPr="00AE643D">
              <w:t xml:space="preserve"> 500,000 </w:t>
            </w:r>
          </w:p>
        </w:tc>
      </w:tr>
      <w:tr w:rsidR="00CF3B2C" w:rsidRPr="00CF3B2C" w14:paraId="1EAC06FC" w14:textId="77777777" w:rsidTr="00BC00CC">
        <w:trPr>
          <w:trHeight w:val="600"/>
        </w:trPr>
        <w:tc>
          <w:tcPr>
            <w:tcW w:w="1984" w:type="dxa"/>
            <w:shd w:val="clear" w:color="auto" w:fill="auto"/>
            <w:tcMar>
              <w:top w:w="85" w:type="dxa"/>
              <w:left w:w="85" w:type="dxa"/>
              <w:bottom w:w="85" w:type="dxa"/>
              <w:right w:w="85" w:type="dxa"/>
            </w:tcMar>
          </w:tcPr>
          <w:p w14:paraId="5BB05D1A" w14:textId="77777777" w:rsidR="00CF3B2C" w:rsidRPr="008203FD" w:rsidRDefault="00CF3B2C" w:rsidP="008203FD">
            <w:r w:rsidRPr="008203FD">
              <w:t>City of Whittlesea</w:t>
            </w:r>
          </w:p>
        </w:tc>
        <w:tc>
          <w:tcPr>
            <w:tcW w:w="2155" w:type="dxa"/>
            <w:shd w:val="clear" w:color="auto" w:fill="auto"/>
            <w:tcMar>
              <w:top w:w="85" w:type="dxa"/>
              <w:left w:w="85" w:type="dxa"/>
              <w:bottom w:w="85" w:type="dxa"/>
              <w:right w:w="85" w:type="dxa"/>
            </w:tcMar>
          </w:tcPr>
          <w:p w14:paraId="17F091E1" w14:textId="77777777" w:rsidR="00CF3B2C" w:rsidRPr="008203FD" w:rsidRDefault="00CF3B2C" w:rsidP="008203FD">
            <w:r w:rsidRPr="008203FD">
              <w:t>Yan Yean Pipe Trail Stages 1 and 2</w:t>
            </w:r>
          </w:p>
        </w:tc>
        <w:tc>
          <w:tcPr>
            <w:tcW w:w="4308" w:type="dxa"/>
            <w:shd w:val="clear" w:color="auto" w:fill="auto"/>
            <w:tcMar>
              <w:top w:w="85" w:type="dxa"/>
              <w:left w:w="85" w:type="dxa"/>
              <w:bottom w:w="85" w:type="dxa"/>
              <w:right w:w="85" w:type="dxa"/>
            </w:tcMar>
          </w:tcPr>
          <w:p w14:paraId="031919A4" w14:textId="77777777" w:rsidR="00CF3B2C" w:rsidRPr="008203FD" w:rsidRDefault="00CF3B2C" w:rsidP="008203FD">
            <w:r w:rsidRPr="008203FD">
              <w:t>A shared path (cycling and walking trail) with an approximate length of 1.7 km from the Darebin Creek Trail to Childs Rd, Mill Park.</w:t>
            </w:r>
          </w:p>
        </w:tc>
        <w:tc>
          <w:tcPr>
            <w:tcW w:w="1759" w:type="dxa"/>
            <w:shd w:val="clear" w:color="auto" w:fill="auto"/>
            <w:tcMar>
              <w:top w:w="85" w:type="dxa"/>
              <w:left w:w="85" w:type="dxa"/>
              <w:bottom w:w="85" w:type="dxa"/>
              <w:right w:w="85" w:type="dxa"/>
            </w:tcMar>
          </w:tcPr>
          <w:p w14:paraId="74F96531" w14:textId="77777777" w:rsidR="00CF3B2C" w:rsidRPr="00AE643D" w:rsidRDefault="00CF3B2C" w:rsidP="00AE643D">
            <w:pPr>
              <w:jc w:val="right"/>
            </w:pPr>
            <w:r w:rsidRPr="00AE643D">
              <w:t xml:space="preserve"> 500,000 </w:t>
            </w:r>
          </w:p>
        </w:tc>
      </w:tr>
      <w:tr w:rsidR="00CF3B2C" w:rsidRPr="00CF3B2C" w14:paraId="4FA5161B" w14:textId="77777777" w:rsidTr="00BC00CC">
        <w:trPr>
          <w:trHeight w:val="900"/>
        </w:trPr>
        <w:tc>
          <w:tcPr>
            <w:tcW w:w="1984" w:type="dxa"/>
            <w:shd w:val="clear" w:color="auto" w:fill="auto"/>
            <w:tcMar>
              <w:top w:w="85" w:type="dxa"/>
              <w:left w:w="85" w:type="dxa"/>
              <w:bottom w:w="85" w:type="dxa"/>
              <w:right w:w="85" w:type="dxa"/>
            </w:tcMar>
          </w:tcPr>
          <w:p w14:paraId="4894B79B" w14:textId="77777777" w:rsidR="00CF3B2C" w:rsidRPr="008203FD" w:rsidRDefault="00CF3B2C" w:rsidP="008203FD">
            <w:r w:rsidRPr="008203FD">
              <w:t>Frankston City Council</w:t>
            </w:r>
          </w:p>
        </w:tc>
        <w:tc>
          <w:tcPr>
            <w:tcW w:w="2155" w:type="dxa"/>
            <w:shd w:val="clear" w:color="auto" w:fill="auto"/>
            <w:tcMar>
              <w:top w:w="85" w:type="dxa"/>
              <w:left w:w="85" w:type="dxa"/>
              <w:bottom w:w="85" w:type="dxa"/>
              <w:right w:w="85" w:type="dxa"/>
            </w:tcMar>
          </w:tcPr>
          <w:p w14:paraId="0C5488C8" w14:textId="77777777" w:rsidR="00CF3B2C" w:rsidRPr="008203FD" w:rsidRDefault="00CF3B2C" w:rsidP="008203FD">
            <w:r w:rsidRPr="008203FD">
              <w:t>Evelyn Open Space</w:t>
            </w:r>
          </w:p>
        </w:tc>
        <w:tc>
          <w:tcPr>
            <w:tcW w:w="4308" w:type="dxa"/>
            <w:shd w:val="clear" w:color="auto" w:fill="auto"/>
            <w:tcMar>
              <w:top w:w="85" w:type="dxa"/>
              <w:left w:w="85" w:type="dxa"/>
              <w:bottom w:w="85" w:type="dxa"/>
              <w:right w:w="85" w:type="dxa"/>
            </w:tcMar>
          </w:tcPr>
          <w:p w14:paraId="22102179" w14:textId="77777777" w:rsidR="00CF3B2C" w:rsidRPr="008203FD" w:rsidRDefault="00CF3B2C" w:rsidP="008203FD">
            <w:r w:rsidRPr="008203FD">
              <w:t>Funding to develop an engaging gathering and event space including amphitheatre, informal performance space, floral arbours, lighting and landscaping.</w:t>
            </w:r>
          </w:p>
        </w:tc>
        <w:tc>
          <w:tcPr>
            <w:tcW w:w="1759" w:type="dxa"/>
            <w:shd w:val="clear" w:color="auto" w:fill="auto"/>
            <w:tcMar>
              <w:top w:w="85" w:type="dxa"/>
              <w:left w:w="85" w:type="dxa"/>
              <w:bottom w:w="85" w:type="dxa"/>
              <w:right w:w="85" w:type="dxa"/>
            </w:tcMar>
          </w:tcPr>
          <w:p w14:paraId="5FE0D700" w14:textId="77777777" w:rsidR="00CF3B2C" w:rsidRPr="00AE643D" w:rsidRDefault="00CF3B2C" w:rsidP="00AE643D">
            <w:pPr>
              <w:jc w:val="right"/>
            </w:pPr>
            <w:r w:rsidRPr="00AE643D">
              <w:t xml:space="preserve"> 650,000 </w:t>
            </w:r>
          </w:p>
        </w:tc>
      </w:tr>
      <w:tr w:rsidR="00CF3B2C" w:rsidRPr="00CF3B2C" w14:paraId="4F5E8E82" w14:textId="77777777" w:rsidTr="00BC00CC">
        <w:trPr>
          <w:trHeight w:val="600"/>
        </w:trPr>
        <w:tc>
          <w:tcPr>
            <w:tcW w:w="1984" w:type="dxa"/>
            <w:shd w:val="clear" w:color="auto" w:fill="auto"/>
            <w:tcMar>
              <w:top w:w="85" w:type="dxa"/>
              <w:left w:w="85" w:type="dxa"/>
              <w:bottom w:w="85" w:type="dxa"/>
              <w:right w:w="85" w:type="dxa"/>
            </w:tcMar>
          </w:tcPr>
          <w:p w14:paraId="0B4DF45C" w14:textId="77777777" w:rsidR="00CF3B2C" w:rsidRPr="008203FD" w:rsidRDefault="00CF3B2C" w:rsidP="008203FD">
            <w:r w:rsidRPr="008203FD">
              <w:t>Frankston City Council</w:t>
            </w:r>
          </w:p>
        </w:tc>
        <w:tc>
          <w:tcPr>
            <w:tcW w:w="2155" w:type="dxa"/>
            <w:shd w:val="clear" w:color="auto" w:fill="auto"/>
            <w:tcMar>
              <w:top w:w="85" w:type="dxa"/>
              <w:left w:w="85" w:type="dxa"/>
              <w:bottom w:w="85" w:type="dxa"/>
              <w:right w:w="85" w:type="dxa"/>
            </w:tcMar>
          </w:tcPr>
          <w:p w14:paraId="48A42C23" w14:textId="77777777" w:rsidR="00CF3B2C" w:rsidRPr="008203FD" w:rsidRDefault="00CF3B2C" w:rsidP="008203FD">
            <w:r w:rsidRPr="008203FD">
              <w:t>Carrum Downs Recreation Reserve Revitalisation</w:t>
            </w:r>
          </w:p>
        </w:tc>
        <w:tc>
          <w:tcPr>
            <w:tcW w:w="4308" w:type="dxa"/>
            <w:shd w:val="clear" w:color="auto" w:fill="auto"/>
            <w:tcMar>
              <w:top w:w="85" w:type="dxa"/>
              <w:left w:w="85" w:type="dxa"/>
              <w:bottom w:w="85" w:type="dxa"/>
              <w:right w:w="85" w:type="dxa"/>
            </w:tcMar>
          </w:tcPr>
          <w:p w14:paraId="5D3E15D4" w14:textId="77777777" w:rsidR="00CF3B2C" w:rsidRPr="008203FD" w:rsidRDefault="00CF3B2C" w:rsidP="008203FD">
            <w:r w:rsidRPr="008203FD">
              <w:t xml:space="preserve">This project aims to address the quality and amenity of passive open space elements such as the play space, social spaces, connecting paths and landscaping. </w:t>
            </w:r>
          </w:p>
        </w:tc>
        <w:tc>
          <w:tcPr>
            <w:tcW w:w="1759" w:type="dxa"/>
            <w:shd w:val="clear" w:color="auto" w:fill="auto"/>
            <w:tcMar>
              <w:top w:w="85" w:type="dxa"/>
              <w:left w:w="85" w:type="dxa"/>
              <w:bottom w:w="85" w:type="dxa"/>
              <w:right w:w="85" w:type="dxa"/>
            </w:tcMar>
          </w:tcPr>
          <w:p w14:paraId="31D83B0F" w14:textId="77777777" w:rsidR="00CF3B2C" w:rsidRPr="00AE643D" w:rsidRDefault="00CF3B2C" w:rsidP="00AE643D">
            <w:pPr>
              <w:jc w:val="right"/>
            </w:pPr>
            <w:r w:rsidRPr="00AE643D">
              <w:t xml:space="preserve"> 150,000 </w:t>
            </w:r>
          </w:p>
        </w:tc>
      </w:tr>
      <w:tr w:rsidR="00CF3B2C" w:rsidRPr="00CF3B2C" w14:paraId="296A2AC0" w14:textId="77777777" w:rsidTr="00BC00CC">
        <w:trPr>
          <w:trHeight w:val="900"/>
        </w:trPr>
        <w:tc>
          <w:tcPr>
            <w:tcW w:w="1984" w:type="dxa"/>
            <w:shd w:val="clear" w:color="auto" w:fill="auto"/>
            <w:tcMar>
              <w:top w:w="85" w:type="dxa"/>
              <w:left w:w="85" w:type="dxa"/>
              <w:bottom w:w="85" w:type="dxa"/>
              <w:right w:w="85" w:type="dxa"/>
            </w:tcMar>
          </w:tcPr>
          <w:p w14:paraId="798DE5D1" w14:textId="77777777" w:rsidR="00CF3B2C" w:rsidRPr="008203FD" w:rsidRDefault="00CF3B2C" w:rsidP="008203FD">
            <w:r w:rsidRPr="008203FD">
              <w:t>Frankston City Council</w:t>
            </w:r>
          </w:p>
        </w:tc>
        <w:tc>
          <w:tcPr>
            <w:tcW w:w="2155" w:type="dxa"/>
            <w:shd w:val="clear" w:color="auto" w:fill="auto"/>
            <w:tcMar>
              <w:top w:w="85" w:type="dxa"/>
              <w:left w:w="85" w:type="dxa"/>
              <w:bottom w:w="85" w:type="dxa"/>
              <w:right w:w="85" w:type="dxa"/>
            </w:tcMar>
          </w:tcPr>
          <w:p w14:paraId="53B685E6" w14:textId="77777777" w:rsidR="00CF3B2C" w:rsidRPr="008203FD" w:rsidRDefault="00CF3B2C" w:rsidP="008203FD">
            <w:r w:rsidRPr="008203FD">
              <w:t>Wittenberg Reserve Revitalisation</w:t>
            </w:r>
          </w:p>
        </w:tc>
        <w:tc>
          <w:tcPr>
            <w:tcW w:w="4308" w:type="dxa"/>
            <w:shd w:val="clear" w:color="auto" w:fill="auto"/>
            <w:tcMar>
              <w:top w:w="85" w:type="dxa"/>
              <w:left w:w="85" w:type="dxa"/>
              <w:bottom w:w="85" w:type="dxa"/>
              <w:right w:w="85" w:type="dxa"/>
            </w:tcMar>
          </w:tcPr>
          <w:p w14:paraId="1C3BB5E1" w14:textId="77777777" w:rsidR="00CF3B2C" w:rsidRPr="008203FD" w:rsidRDefault="00CF3B2C" w:rsidP="008203FD">
            <w:r w:rsidRPr="008203FD">
              <w:t xml:space="preserve">Funding to improve Robinsons Park (Wittenberg Reserve inclusive) to support multifunctional use, connections, unstructured recreation, play, sporting and active recreation that caters for increased capacity for all age groups.  </w:t>
            </w:r>
          </w:p>
        </w:tc>
        <w:tc>
          <w:tcPr>
            <w:tcW w:w="1759" w:type="dxa"/>
            <w:shd w:val="clear" w:color="auto" w:fill="auto"/>
            <w:tcMar>
              <w:top w:w="85" w:type="dxa"/>
              <w:left w:w="85" w:type="dxa"/>
              <w:bottom w:w="85" w:type="dxa"/>
              <w:right w:w="85" w:type="dxa"/>
            </w:tcMar>
          </w:tcPr>
          <w:p w14:paraId="39BD2CBD" w14:textId="77777777" w:rsidR="00CF3B2C" w:rsidRPr="00AE643D" w:rsidRDefault="00CF3B2C" w:rsidP="00AE643D">
            <w:pPr>
              <w:jc w:val="right"/>
            </w:pPr>
            <w:r w:rsidRPr="00AE643D">
              <w:t xml:space="preserve"> 150,000 </w:t>
            </w:r>
          </w:p>
        </w:tc>
      </w:tr>
      <w:tr w:rsidR="00CF3B2C" w:rsidRPr="00CF3B2C" w14:paraId="2D5D4AB3" w14:textId="77777777" w:rsidTr="00BC00CC">
        <w:trPr>
          <w:trHeight w:val="600"/>
        </w:trPr>
        <w:tc>
          <w:tcPr>
            <w:tcW w:w="1984" w:type="dxa"/>
            <w:shd w:val="clear" w:color="auto" w:fill="auto"/>
            <w:tcMar>
              <w:top w:w="85" w:type="dxa"/>
              <w:left w:w="85" w:type="dxa"/>
              <w:bottom w:w="85" w:type="dxa"/>
              <w:right w:w="85" w:type="dxa"/>
            </w:tcMar>
          </w:tcPr>
          <w:p w14:paraId="68F6C44A" w14:textId="77777777" w:rsidR="00CF3B2C" w:rsidRPr="008203FD" w:rsidRDefault="00CF3B2C" w:rsidP="008203FD">
            <w:r w:rsidRPr="008203FD">
              <w:t>Glen Eira City Council</w:t>
            </w:r>
          </w:p>
        </w:tc>
        <w:tc>
          <w:tcPr>
            <w:tcW w:w="2155" w:type="dxa"/>
            <w:shd w:val="clear" w:color="auto" w:fill="auto"/>
            <w:tcMar>
              <w:top w:w="85" w:type="dxa"/>
              <w:left w:w="85" w:type="dxa"/>
              <w:bottom w:w="85" w:type="dxa"/>
              <w:right w:w="85" w:type="dxa"/>
            </w:tcMar>
          </w:tcPr>
          <w:p w14:paraId="5DD54218" w14:textId="77777777" w:rsidR="00CF3B2C" w:rsidRPr="008203FD" w:rsidRDefault="00CF3B2C" w:rsidP="008203FD">
            <w:r w:rsidRPr="008203FD">
              <w:t>Rosanna Street Playground Upgrade</w:t>
            </w:r>
          </w:p>
        </w:tc>
        <w:tc>
          <w:tcPr>
            <w:tcW w:w="4308" w:type="dxa"/>
            <w:shd w:val="clear" w:color="auto" w:fill="auto"/>
            <w:tcMar>
              <w:top w:w="85" w:type="dxa"/>
              <w:left w:w="85" w:type="dxa"/>
              <w:bottom w:w="85" w:type="dxa"/>
              <w:right w:w="85" w:type="dxa"/>
            </w:tcMar>
          </w:tcPr>
          <w:p w14:paraId="59556C2F" w14:textId="77777777" w:rsidR="00CF3B2C" w:rsidRPr="008203FD" w:rsidRDefault="00CF3B2C" w:rsidP="008203FD">
            <w:r w:rsidRPr="008203FD">
              <w:t xml:space="preserve">Funding for the redevelopment of the western end of Rosanna Street Reserve, aiming to integrate the social picnic area and the play space, including the introduction of nature play. </w:t>
            </w:r>
          </w:p>
        </w:tc>
        <w:tc>
          <w:tcPr>
            <w:tcW w:w="1759" w:type="dxa"/>
            <w:shd w:val="clear" w:color="auto" w:fill="auto"/>
            <w:tcMar>
              <w:top w:w="85" w:type="dxa"/>
              <w:left w:w="85" w:type="dxa"/>
              <w:bottom w:w="85" w:type="dxa"/>
              <w:right w:w="85" w:type="dxa"/>
            </w:tcMar>
          </w:tcPr>
          <w:p w14:paraId="3D241C45" w14:textId="77777777" w:rsidR="00CF3B2C" w:rsidRPr="00AE643D" w:rsidRDefault="00CF3B2C" w:rsidP="00AE643D">
            <w:pPr>
              <w:jc w:val="right"/>
            </w:pPr>
            <w:r w:rsidRPr="00AE643D">
              <w:t xml:space="preserve"> 150,000 </w:t>
            </w:r>
          </w:p>
        </w:tc>
      </w:tr>
      <w:tr w:rsidR="00CF3B2C" w:rsidRPr="00CF3B2C" w14:paraId="1E30A974" w14:textId="77777777" w:rsidTr="00BC00CC">
        <w:trPr>
          <w:trHeight w:val="1500"/>
        </w:trPr>
        <w:tc>
          <w:tcPr>
            <w:tcW w:w="1984" w:type="dxa"/>
            <w:shd w:val="clear" w:color="auto" w:fill="auto"/>
            <w:tcMar>
              <w:top w:w="85" w:type="dxa"/>
              <w:left w:w="85" w:type="dxa"/>
              <w:bottom w:w="85" w:type="dxa"/>
              <w:right w:w="85" w:type="dxa"/>
            </w:tcMar>
          </w:tcPr>
          <w:p w14:paraId="6F078160" w14:textId="77777777" w:rsidR="00CF3B2C" w:rsidRPr="008203FD" w:rsidRDefault="00CF3B2C" w:rsidP="008203FD">
            <w:r w:rsidRPr="008203FD">
              <w:t>Hobsons Bay City Council</w:t>
            </w:r>
          </w:p>
        </w:tc>
        <w:tc>
          <w:tcPr>
            <w:tcW w:w="2155" w:type="dxa"/>
            <w:shd w:val="clear" w:color="auto" w:fill="auto"/>
            <w:tcMar>
              <w:top w:w="85" w:type="dxa"/>
              <w:left w:w="85" w:type="dxa"/>
              <w:bottom w:w="85" w:type="dxa"/>
              <w:right w:w="85" w:type="dxa"/>
            </w:tcMar>
          </w:tcPr>
          <w:p w14:paraId="0DFB439A" w14:textId="77777777" w:rsidR="00CF3B2C" w:rsidRPr="008203FD" w:rsidRDefault="00CF3B2C" w:rsidP="008203FD">
            <w:r w:rsidRPr="008203FD">
              <w:t>Maclean Reserve Revitalisation Project</w:t>
            </w:r>
          </w:p>
        </w:tc>
        <w:tc>
          <w:tcPr>
            <w:tcW w:w="4308" w:type="dxa"/>
            <w:shd w:val="clear" w:color="auto" w:fill="auto"/>
            <w:tcMar>
              <w:top w:w="85" w:type="dxa"/>
              <w:left w:w="85" w:type="dxa"/>
              <w:bottom w:w="85" w:type="dxa"/>
              <w:right w:w="85" w:type="dxa"/>
            </w:tcMar>
          </w:tcPr>
          <w:p w14:paraId="7B5D2B01" w14:textId="77777777" w:rsidR="00CF3B2C" w:rsidRPr="008203FD" w:rsidRDefault="00CF3B2C" w:rsidP="008203FD">
            <w:r w:rsidRPr="008203FD">
              <w:t>Funding for protection of heritage elm trees, increasing family and social recreation opportunities for the community, providing a higher standard of park facilities and a fully accessible park and play space for use by children of all abilities.</w:t>
            </w:r>
          </w:p>
        </w:tc>
        <w:tc>
          <w:tcPr>
            <w:tcW w:w="1759" w:type="dxa"/>
            <w:shd w:val="clear" w:color="auto" w:fill="auto"/>
            <w:tcMar>
              <w:top w:w="85" w:type="dxa"/>
              <w:left w:w="85" w:type="dxa"/>
              <w:bottom w:w="85" w:type="dxa"/>
              <w:right w:w="85" w:type="dxa"/>
            </w:tcMar>
          </w:tcPr>
          <w:p w14:paraId="4047D12E" w14:textId="77777777" w:rsidR="00CF3B2C" w:rsidRPr="00AE643D" w:rsidRDefault="00CF3B2C" w:rsidP="00AE643D">
            <w:pPr>
              <w:jc w:val="right"/>
            </w:pPr>
            <w:r w:rsidRPr="00AE643D">
              <w:t xml:space="preserve"> 150,000 </w:t>
            </w:r>
          </w:p>
        </w:tc>
      </w:tr>
      <w:tr w:rsidR="00CF3B2C" w:rsidRPr="00CF3B2C" w14:paraId="0A0D012A" w14:textId="77777777" w:rsidTr="00BC00CC">
        <w:trPr>
          <w:trHeight w:val="595"/>
        </w:trPr>
        <w:tc>
          <w:tcPr>
            <w:tcW w:w="1984" w:type="dxa"/>
            <w:shd w:val="clear" w:color="auto" w:fill="auto"/>
            <w:tcMar>
              <w:top w:w="85" w:type="dxa"/>
              <w:left w:w="85" w:type="dxa"/>
              <w:bottom w:w="85" w:type="dxa"/>
              <w:right w:w="85" w:type="dxa"/>
            </w:tcMar>
          </w:tcPr>
          <w:p w14:paraId="4BE19584" w14:textId="77777777" w:rsidR="00CF3B2C" w:rsidRPr="008203FD" w:rsidRDefault="00CF3B2C" w:rsidP="008203FD">
            <w:r w:rsidRPr="008203FD">
              <w:t>Hume City Council</w:t>
            </w:r>
          </w:p>
        </w:tc>
        <w:tc>
          <w:tcPr>
            <w:tcW w:w="2155" w:type="dxa"/>
            <w:shd w:val="clear" w:color="auto" w:fill="auto"/>
            <w:tcMar>
              <w:top w:w="85" w:type="dxa"/>
              <w:left w:w="85" w:type="dxa"/>
              <w:bottom w:w="85" w:type="dxa"/>
              <w:right w:w="85" w:type="dxa"/>
            </w:tcMar>
          </w:tcPr>
          <w:p w14:paraId="2831C2A5" w14:textId="77777777" w:rsidR="00CF3B2C" w:rsidRPr="008203FD" w:rsidRDefault="00CF3B2C" w:rsidP="008203FD">
            <w:r w:rsidRPr="008203FD">
              <w:t>Jackson’s Creek Parkland Plan</w:t>
            </w:r>
          </w:p>
        </w:tc>
        <w:tc>
          <w:tcPr>
            <w:tcW w:w="4308" w:type="dxa"/>
            <w:shd w:val="clear" w:color="auto" w:fill="auto"/>
            <w:tcMar>
              <w:top w:w="85" w:type="dxa"/>
              <w:left w:w="85" w:type="dxa"/>
              <w:bottom w:w="85" w:type="dxa"/>
              <w:right w:w="85" w:type="dxa"/>
            </w:tcMar>
          </w:tcPr>
          <w:p w14:paraId="1804F7AE" w14:textId="77777777" w:rsidR="00CF3B2C" w:rsidRPr="008203FD" w:rsidRDefault="00CF3B2C" w:rsidP="008203FD">
            <w:r w:rsidRPr="008203FD">
              <w:t xml:space="preserve">To undertake stakeholder and community engagement for the Jacksons Creek Regional Parklands and draft a plan for the parklands.  </w:t>
            </w:r>
          </w:p>
        </w:tc>
        <w:tc>
          <w:tcPr>
            <w:tcW w:w="1759" w:type="dxa"/>
            <w:shd w:val="clear" w:color="auto" w:fill="auto"/>
            <w:tcMar>
              <w:top w:w="85" w:type="dxa"/>
              <w:left w:w="85" w:type="dxa"/>
              <w:bottom w:w="85" w:type="dxa"/>
              <w:right w:w="85" w:type="dxa"/>
            </w:tcMar>
          </w:tcPr>
          <w:p w14:paraId="119E897B" w14:textId="77777777" w:rsidR="00CF3B2C" w:rsidRPr="00AE643D" w:rsidRDefault="00CF3B2C" w:rsidP="00AE643D">
            <w:pPr>
              <w:jc w:val="right"/>
            </w:pPr>
            <w:r w:rsidRPr="00AE643D">
              <w:t xml:space="preserve"> 148,000 </w:t>
            </w:r>
          </w:p>
        </w:tc>
      </w:tr>
      <w:tr w:rsidR="00CF3B2C" w:rsidRPr="00CF3B2C" w14:paraId="4E8DA25E" w14:textId="77777777" w:rsidTr="00BC00CC">
        <w:trPr>
          <w:trHeight w:val="600"/>
        </w:trPr>
        <w:tc>
          <w:tcPr>
            <w:tcW w:w="1984" w:type="dxa"/>
            <w:shd w:val="clear" w:color="auto" w:fill="auto"/>
            <w:tcMar>
              <w:top w:w="85" w:type="dxa"/>
              <w:left w:w="85" w:type="dxa"/>
              <w:bottom w:w="85" w:type="dxa"/>
              <w:right w:w="85" w:type="dxa"/>
            </w:tcMar>
          </w:tcPr>
          <w:p w14:paraId="2FF254B1" w14:textId="77777777" w:rsidR="00CF3B2C" w:rsidRPr="008203FD" w:rsidRDefault="00CF3B2C" w:rsidP="008203FD">
            <w:r w:rsidRPr="008203FD">
              <w:t>Hume City Council</w:t>
            </w:r>
          </w:p>
        </w:tc>
        <w:tc>
          <w:tcPr>
            <w:tcW w:w="2155" w:type="dxa"/>
            <w:shd w:val="clear" w:color="auto" w:fill="auto"/>
            <w:tcMar>
              <w:top w:w="85" w:type="dxa"/>
              <w:left w:w="85" w:type="dxa"/>
              <w:bottom w:w="85" w:type="dxa"/>
              <w:right w:w="85" w:type="dxa"/>
            </w:tcMar>
          </w:tcPr>
          <w:p w14:paraId="7EA7D91F" w14:textId="77777777" w:rsidR="00CF3B2C" w:rsidRPr="008203FD" w:rsidRDefault="00CF3B2C" w:rsidP="008203FD">
            <w:r w:rsidRPr="008203FD">
              <w:t>Merri Creek Trail Extension</w:t>
            </w:r>
          </w:p>
        </w:tc>
        <w:tc>
          <w:tcPr>
            <w:tcW w:w="4308" w:type="dxa"/>
            <w:shd w:val="clear" w:color="auto" w:fill="auto"/>
            <w:tcMar>
              <w:top w:w="85" w:type="dxa"/>
              <w:left w:w="85" w:type="dxa"/>
              <w:bottom w:w="85" w:type="dxa"/>
              <w:right w:w="85" w:type="dxa"/>
            </w:tcMar>
          </w:tcPr>
          <w:p w14:paraId="08417DC4" w14:textId="77777777" w:rsidR="00CF3B2C" w:rsidRPr="008203FD" w:rsidRDefault="00CF3B2C" w:rsidP="008203FD">
            <w:r w:rsidRPr="008203FD">
              <w:t>A shared path (cycling and walking trail) with an approximate length of 1.7 km from the Merri Concourse, Campbellfield to Premier Drive, Campbellfield.</w:t>
            </w:r>
          </w:p>
        </w:tc>
        <w:tc>
          <w:tcPr>
            <w:tcW w:w="1759" w:type="dxa"/>
            <w:shd w:val="clear" w:color="auto" w:fill="auto"/>
            <w:tcMar>
              <w:top w:w="85" w:type="dxa"/>
              <w:left w:w="85" w:type="dxa"/>
              <w:bottom w:w="85" w:type="dxa"/>
              <w:right w:w="85" w:type="dxa"/>
            </w:tcMar>
          </w:tcPr>
          <w:p w14:paraId="53827349" w14:textId="77777777" w:rsidR="00CF3B2C" w:rsidRPr="00AE643D" w:rsidRDefault="00CF3B2C" w:rsidP="00AE643D">
            <w:pPr>
              <w:jc w:val="right"/>
            </w:pPr>
            <w:r w:rsidRPr="00AE643D">
              <w:t xml:space="preserve"> 446,500 </w:t>
            </w:r>
          </w:p>
        </w:tc>
      </w:tr>
      <w:tr w:rsidR="00CF3B2C" w:rsidRPr="00CF3B2C" w14:paraId="68606AF0" w14:textId="77777777" w:rsidTr="00BC00CC">
        <w:trPr>
          <w:trHeight w:val="772"/>
        </w:trPr>
        <w:tc>
          <w:tcPr>
            <w:tcW w:w="1984" w:type="dxa"/>
            <w:shd w:val="clear" w:color="auto" w:fill="auto"/>
            <w:tcMar>
              <w:top w:w="85" w:type="dxa"/>
              <w:left w:w="85" w:type="dxa"/>
              <w:bottom w:w="85" w:type="dxa"/>
              <w:right w:w="85" w:type="dxa"/>
            </w:tcMar>
          </w:tcPr>
          <w:p w14:paraId="2A9ACABD" w14:textId="77777777" w:rsidR="00CF3B2C" w:rsidRPr="008203FD" w:rsidRDefault="00CF3B2C" w:rsidP="008203FD">
            <w:r w:rsidRPr="008203FD">
              <w:t>Hume City Council</w:t>
            </w:r>
          </w:p>
        </w:tc>
        <w:tc>
          <w:tcPr>
            <w:tcW w:w="2155" w:type="dxa"/>
            <w:shd w:val="clear" w:color="auto" w:fill="auto"/>
            <w:tcMar>
              <w:top w:w="85" w:type="dxa"/>
              <w:left w:w="85" w:type="dxa"/>
              <w:bottom w:w="85" w:type="dxa"/>
              <w:right w:w="85" w:type="dxa"/>
            </w:tcMar>
          </w:tcPr>
          <w:p w14:paraId="0F607F4B" w14:textId="77777777" w:rsidR="00CF3B2C" w:rsidRPr="008203FD" w:rsidRDefault="00CF3B2C" w:rsidP="008203FD">
            <w:r w:rsidRPr="008203FD">
              <w:t>Progress Reserve Master Plan Implementation</w:t>
            </w:r>
          </w:p>
        </w:tc>
        <w:tc>
          <w:tcPr>
            <w:tcW w:w="4308" w:type="dxa"/>
            <w:shd w:val="clear" w:color="auto" w:fill="auto"/>
            <w:tcMar>
              <w:top w:w="85" w:type="dxa"/>
              <w:left w:w="85" w:type="dxa"/>
              <w:bottom w:w="85" w:type="dxa"/>
              <w:right w:w="85" w:type="dxa"/>
            </w:tcMar>
          </w:tcPr>
          <w:p w14:paraId="0400106E" w14:textId="77777777" w:rsidR="00CF3B2C" w:rsidRPr="008203FD" w:rsidRDefault="00CF3B2C" w:rsidP="008203FD">
            <w:r w:rsidRPr="008203FD">
              <w:t xml:space="preserve">Funding for new and critically important improvements to make the space more attractive and to act as an incentive for the community to come together. </w:t>
            </w:r>
          </w:p>
        </w:tc>
        <w:tc>
          <w:tcPr>
            <w:tcW w:w="1759" w:type="dxa"/>
            <w:shd w:val="clear" w:color="auto" w:fill="auto"/>
            <w:tcMar>
              <w:top w:w="85" w:type="dxa"/>
              <w:left w:w="85" w:type="dxa"/>
              <w:bottom w:w="85" w:type="dxa"/>
              <w:right w:w="85" w:type="dxa"/>
            </w:tcMar>
          </w:tcPr>
          <w:p w14:paraId="1182F793" w14:textId="77777777" w:rsidR="00CF3B2C" w:rsidRPr="00AE643D" w:rsidRDefault="00CF3B2C" w:rsidP="00AE643D">
            <w:pPr>
              <w:jc w:val="right"/>
            </w:pPr>
            <w:r w:rsidRPr="00AE643D">
              <w:t xml:space="preserve"> 150,000 </w:t>
            </w:r>
          </w:p>
        </w:tc>
      </w:tr>
      <w:tr w:rsidR="00CF3B2C" w:rsidRPr="00CF3B2C" w14:paraId="4ADBE9B5" w14:textId="77777777" w:rsidTr="00BC00CC">
        <w:trPr>
          <w:trHeight w:val="1605"/>
        </w:trPr>
        <w:tc>
          <w:tcPr>
            <w:tcW w:w="1984" w:type="dxa"/>
            <w:shd w:val="clear" w:color="auto" w:fill="auto"/>
            <w:tcMar>
              <w:top w:w="85" w:type="dxa"/>
              <w:left w:w="85" w:type="dxa"/>
              <w:bottom w:w="85" w:type="dxa"/>
              <w:right w:w="85" w:type="dxa"/>
            </w:tcMar>
          </w:tcPr>
          <w:p w14:paraId="55F35D4A" w14:textId="77777777" w:rsidR="00CF3B2C" w:rsidRPr="008203FD" w:rsidRDefault="00CF3B2C" w:rsidP="008203FD">
            <w:r w:rsidRPr="008203FD">
              <w:t>Hume City Council</w:t>
            </w:r>
          </w:p>
        </w:tc>
        <w:tc>
          <w:tcPr>
            <w:tcW w:w="2155" w:type="dxa"/>
            <w:shd w:val="clear" w:color="auto" w:fill="auto"/>
            <w:tcMar>
              <w:top w:w="85" w:type="dxa"/>
              <w:left w:w="85" w:type="dxa"/>
              <w:bottom w:w="85" w:type="dxa"/>
              <w:right w:w="85" w:type="dxa"/>
            </w:tcMar>
          </w:tcPr>
          <w:p w14:paraId="744ED37F" w14:textId="77777777" w:rsidR="00CF3B2C" w:rsidRPr="008203FD" w:rsidRDefault="00CF3B2C" w:rsidP="008203FD">
            <w:r w:rsidRPr="008203FD">
              <w:t>Seabrook Reserve Revitalisation</w:t>
            </w:r>
          </w:p>
        </w:tc>
        <w:tc>
          <w:tcPr>
            <w:tcW w:w="4308" w:type="dxa"/>
            <w:shd w:val="clear" w:color="auto" w:fill="auto"/>
            <w:tcMar>
              <w:top w:w="85" w:type="dxa"/>
              <w:left w:w="85" w:type="dxa"/>
              <w:bottom w:w="85" w:type="dxa"/>
              <w:right w:w="85" w:type="dxa"/>
            </w:tcMar>
          </w:tcPr>
          <w:p w14:paraId="0F149365" w14:textId="77777777" w:rsidR="00CF3B2C" w:rsidRPr="008203FD" w:rsidRDefault="00CF3B2C" w:rsidP="008203FD">
            <w:r w:rsidRPr="008203FD">
              <w:t>Funding for upgrades to the open space at Seabrook Reserve.</w:t>
            </w:r>
          </w:p>
        </w:tc>
        <w:tc>
          <w:tcPr>
            <w:tcW w:w="1759" w:type="dxa"/>
            <w:shd w:val="clear" w:color="auto" w:fill="auto"/>
            <w:tcMar>
              <w:top w:w="85" w:type="dxa"/>
              <w:left w:w="85" w:type="dxa"/>
              <w:bottom w:w="85" w:type="dxa"/>
              <w:right w:w="85" w:type="dxa"/>
            </w:tcMar>
          </w:tcPr>
          <w:p w14:paraId="23673EAB" w14:textId="77777777" w:rsidR="00CF3B2C" w:rsidRPr="00AE643D" w:rsidRDefault="00CF3B2C" w:rsidP="00AE643D">
            <w:pPr>
              <w:jc w:val="right"/>
            </w:pPr>
            <w:r w:rsidRPr="00AE643D">
              <w:t xml:space="preserve"> 150,000 </w:t>
            </w:r>
          </w:p>
        </w:tc>
      </w:tr>
      <w:tr w:rsidR="00CF3B2C" w:rsidRPr="00CF3B2C" w14:paraId="2B90F489" w14:textId="77777777" w:rsidTr="00BC00CC">
        <w:trPr>
          <w:trHeight w:val="1500"/>
        </w:trPr>
        <w:tc>
          <w:tcPr>
            <w:tcW w:w="1984" w:type="dxa"/>
            <w:shd w:val="clear" w:color="auto" w:fill="auto"/>
            <w:tcMar>
              <w:top w:w="85" w:type="dxa"/>
              <w:left w:w="85" w:type="dxa"/>
              <w:bottom w:w="85" w:type="dxa"/>
              <w:right w:w="85" w:type="dxa"/>
            </w:tcMar>
          </w:tcPr>
          <w:p w14:paraId="71A19872" w14:textId="77777777" w:rsidR="00CF3B2C" w:rsidRPr="008203FD" w:rsidRDefault="00CF3B2C" w:rsidP="008203FD">
            <w:r w:rsidRPr="008203FD">
              <w:t>Kingston City Council</w:t>
            </w:r>
          </w:p>
        </w:tc>
        <w:tc>
          <w:tcPr>
            <w:tcW w:w="2155" w:type="dxa"/>
            <w:shd w:val="clear" w:color="auto" w:fill="auto"/>
            <w:tcMar>
              <w:top w:w="85" w:type="dxa"/>
              <w:left w:w="85" w:type="dxa"/>
              <w:bottom w:w="85" w:type="dxa"/>
              <w:right w:w="85" w:type="dxa"/>
            </w:tcMar>
          </w:tcPr>
          <w:p w14:paraId="5F62497E" w14:textId="77777777" w:rsidR="00CF3B2C" w:rsidRPr="008203FD" w:rsidRDefault="00CF3B2C" w:rsidP="008203FD">
            <w:r w:rsidRPr="008203FD">
              <w:t>Warraweena Road Reserve Playspace Upgrade</w:t>
            </w:r>
          </w:p>
        </w:tc>
        <w:tc>
          <w:tcPr>
            <w:tcW w:w="4308" w:type="dxa"/>
            <w:shd w:val="clear" w:color="auto" w:fill="auto"/>
            <w:tcMar>
              <w:top w:w="85" w:type="dxa"/>
              <w:left w:w="85" w:type="dxa"/>
              <w:bottom w:w="85" w:type="dxa"/>
              <w:right w:w="85" w:type="dxa"/>
            </w:tcMar>
          </w:tcPr>
          <w:p w14:paraId="58AA5F2F" w14:textId="77777777" w:rsidR="00CF3B2C" w:rsidRPr="008203FD" w:rsidRDefault="00CF3B2C" w:rsidP="008203FD">
            <w:r w:rsidRPr="008203FD">
              <w:t>Funding for an upgrade to the basketball half court, new seating and a shelter with picnic table.</w:t>
            </w:r>
          </w:p>
        </w:tc>
        <w:tc>
          <w:tcPr>
            <w:tcW w:w="1759" w:type="dxa"/>
            <w:shd w:val="clear" w:color="auto" w:fill="auto"/>
            <w:tcMar>
              <w:top w:w="85" w:type="dxa"/>
              <w:left w:w="85" w:type="dxa"/>
              <w:bottom w:w="85" w:type="dxa"/>
              <w:right w:w="85" w:type="dxa"/>
            </w:tcMar>
          </w:tcPr>
          <w:p w14:paraId="1B1263F2" w14:textId="77777777" w:rsidR="00CF3B2C" w:rsidRPr="00AE643D" w:rsidRDefault="00CF3B2C" w:rsidP="00AE643D">
            <w:pPr>
              <w:jc w:val="right"/>
            </w:pPr>
            <w:r w:rsidRPr="00AE643D">
              <w:t xml:space="preserve"> 60,000 </w:t>
            </w:r>
          </w:p>
        </w:tc>
      </w:tr>
      <w:tr w:rsidR="00CF3B2C" w:rsidRPr="00CF3B2C" w14:paraId="2C99EFCE" w14:textId="77777777" w:rsidTr="00BC00CC">
        <w:trPr>
          <w:trHeight w:val="900"/>
        </w:trPr>
        <w:tc>
          <w:tcPr>
            <w:tcW w:w="1984" w:type="dxa"/>
            <w:shd w:val="clear" w:color="auto" w:fill="auto"/>
            <w:tcMar>
              <w:top w:w="85" w:type="dxa"/>
              <w:left w:w="85" w:type="dxa"/>
              <w:bottom w:w="85" w:type="dxa"/>
              <w:right w:w="85" w:type="dxa"/>
            </w:tcMar>
          </w:tcPr>
          <w:p w14:paraId="7301F964" w14:textId="77777777" w:rsidR="00CF3B2C" w:rsidRPr="008203FD" w:rsidRDefault="00CF3B2C" w:rsidP="008203FD">
            <w:r w:rsidRPr="008203FD">
              <w:t>Knox City Council</w:t>
            </w:r>
          </w:p>
        </w:tc>
        <w:tc>
          <w:tcPr>
            <w:tcW w:w="2155" w:type="dxa"/>
            <w:shd w:val="clear" w:color="auto" w:fill="auto"/>
            <w:tcMar>
              <w:top w:w="85" w:type="dxa"/>
              <w:left w:w="85" w:type="dxa"/>
              <w:bottom w:w="85" w:type="dxa"/>
              <w:right w:w="85" w:type="dxa"/>
            </w:tcMar>
          </w:tcPr>
          <w:p w14:paraId="2DC9786D" w14:textId="77777777" w:rsidR="00CF3B2C" w:rsidRPr="008203FD" w:rsidRDefault="00CF3B2C" w:rsidP="008203FD">
            <w:r w:rsidRPr="008203FD">
              <w:t>Peregrine Reserve BMX Pump Track</w:t>
            </w:r>
          </w:p>
        </w:tc>
        <w:tc>
          <w:tcPr>
            <w:tcW w:w="4308" w:type="dxa"/>
            <w:shd w:val="clear" w:color="auto" w:fill="auto"/>
            <w:tcMar>
              <w:top w:w="85" w:type="dxa"/>
              <w:left w:w="85" w:type="dxa"/>
              <w:bottom w:w="85" w:type="dxa"/>
              <w:right w:w="85" w:type="dxa"/>
            </w:tcMar>
          </w:tcPr>
          <w:p w14:paraId="251DB442" w14:textId="77777777" w:rsidR="00CF3B2C" w:rsidRPr="008203FD" w:rsidRDefault="00CF3B2C" w:rsidP="008203FD">
            <w:r w:rsidRPr="008203FD">
              <w:t>Funding towards the design and delivery of BMX pump track component of the plan with associated path links, seating and shade.</w:t>
            </w:r>
          </w:p>
        </w:tc>
        <w:tc>
          <w:tcPr>
            <w:tcW w:w="1759" w:type="dxa"/>
            <w:shd w:val="clear" w:color="auto" w:fill="auto"/>
            <w:tcMar>
              <w:top w:w="85" w:type="dxa"/>
              <w:left w:w="85" w:type="dxa"/>
              <w:bottom w:w="85" w:type="dxa"/>
              <w:right w:w="85" w:type="dxa"/>
            </w:tcMar>
          </w:tcPr>
          <w:p w14:paraId="7F990677" w14:textId="77777777" w:rsidR="00CF3B2C" w:rsidRPr="00AE643D" w:rsidRDefault="00CF3B2C" w:rsidP="00AE643D">
            <w:pPr>
              <w:jc w:val="right"/>
            </w:pPr>
            <w:r w:rsidRPr="00AE643D">
              <w:t xml:space="preserve"> 123,000 </w:t>
            </w:r>
          </w:p>
        </w:tc>
      </w:tr>
      <w:tr w:rsidR="00CF3B2C" w:rsidRPr="00CF3B2C" w14:paraId="34E3E485" w14:textId="77777777" w:rsidTr="00BC00CC">
        <w:trPr>
          <w:trHeight w:val="1200"/>
        </w:trPr>
        <w:tc>
          <w:tcPr>
            <w:tcW w:w="1984" w:type="dxa"/>
            <w:shd w:val="clear" w:color="auto" w:fill="auto"/>
            <w:tcMar>
              <w:top w:w="85" w:type="dxa"/>
              <w:left w:w="85" w:type="dxa"/>
              <w:bottom w:w="85" w:type="dxa"/>
              <w:right w:w="85" w:type="dxa"/>
            </w:tcMar>
          </w:tcPr>
          <w:p w14:paraId="28916CF5" w14:textId="77777777" w:rsidR="00CF3B2C" w:rsidRPr="008203FD" w:rsidRDefault="00CF3B2C" w:rsidP="008203FD">
            <w:r w:rsidRPr="008203FD">
              <w:t>Knox City Council</w:t>
            </w:r>
          </w:p>
        </w:tc>
        <w:tc>
          <w:tcPr>
            <w:tcW w:w="2155" w:type="dxa"/>
            <w:shd w:val="clear" w:color="auto" w:fill="auto"/>
            <w:tcMar>
              <w:top w:w="85" w:type="dxa"/>
              <w:left w:w="85" w:type="dxa"/>
              <w:bottom w:w="85" w:type="dxa"/>
              <w:right w:w="85" w:type="dxa"/>
            </w:tcMar>
          </w:tcPr>
          <w:p w14:paraId="6E0DB28A" w14:textId="77777777" w:rsidR="00CF3B2C" w:rsidRPr="008203FD" w:rsidRDefault="00CF3B2C" w:rsidP="008203FD">
            <w:r w:rsidRPr="008203FD">
              <w:t>Carrington Park Playspace</w:t>
            </w:r>
          </w:p>
        </w:tc>
        <w:tc>
          <w:tcPr>
            <w:tcW w:w="4308" w:type="dxa"/>
            <w:shd w:val="clear" w:color="auto" w:fill="auto"/>
            <w:tcMar>
              <w:top w:w="85" w:type="dxa"/>
              <w:left w:w="85" w:type="dxa"/>
              <w:bottom w:w="85" w:type="dxa"/>
              <w:right w:w="85" w:type="dxa"/>
            </w:tcMar>
          </w:tcPr>
          <w:p w14:paraId="1E875989" w14:textId="77777777" w:rsidR="00CF3B2C" w:rsidRPr="008203FD" w:rsidRDefault="00CF3B2C" w:rsidP="008203FD">
            <w:r w:rsidRPr="008203FD">
              <w:t xml:space="preserve">Funding to replace the playspace Carrington Park which has reached the end of its asset life. </w:t>
            </w:r>
          </w:p>
        </w:tc>
        <w:tc>
          <w:tcPr>
            <w:tcW w:w="1759" w:type="dxa"/>
            <w:shd w:val="clear" w:color="auto" w:fill="auto"/>
            <w:tcMar>
              <w:top w:w="85" w:type="dxa"/>
              <w:left w:w="85" w:type="dxa"/>
              <w:bottom w:w="85" w:type="dxa"/>
              <w:right w:w="85" w:type="dxa"/>
            </w:tcMar>
          </w:tcPr>
          <w:p w14:paraId="4982AAEB" w14:textId="77777777" w:rsidR="00CF3B2C" w:rsidRPr="00AE643D" w:rsidRDefault="00CF3B2C" w:rsidP="00AE643D">
            <w:pPr>
              <w:jc w:val="right"/>
            </w:pPr>
            <w:r w:rsidRPr="00AE643D">
              <w:t xml:space="preserve"> 100,000 </w:t>
            </w:r>
          </w:p>
        </w:tc>
      </w:tr>
      <w:tr w:rsidR="00CF3B2C" w:rsidRPr="00CF3B2C" w14:paraId="3C5C8589" w14:textId="77777777" w:rsidTr="00BC00CC">
        <w:trPr>
          <w:trHeight w:val="600"/>
        </w:trPr>
        <w:tc>
          <w:tcPr>
            <w:tcW w:w="1984" w:type="dxa"/>
            <w:shd w:val="clear" w:color="auto" w:fill="auto"/>
            <w:tcMar>
              <w:top w:w="85" w:type="dxa"/>
              <w:left w:w="85" w:type="dxa"/>
              <w:bottom w:w="85" w:type="dxa"/>
              <w:right w:w="85" w:type="dxa"/>
            </w:tcMar>
          </w:tcPr>
          <w:p w14:paraId="25C2926B" w14:textId="77777777" w:rsidR="00CF3B2C" w:rsidRPr="008203FD" w:rsidRDefault="00CF3B2C" w:rsidP="008203FD">
            <w:r w:rsidRPr="008203FD">
              <w:t>La Trobe University</w:t>
            </w:r>
          </w:p>
        </w:tc>
        <w:tc>
          <w:tcPr>
            <w:tcW w:w="2155" w:type="dxa"/>
            <w:shd w:val="clear" w:color="auto" w:fill="auto"/>
            <w:tcMar>
              <w:top w:w="85" w:type="dxa"/>
              <w:left w:w="85" w:type="dxa"/>
              <w:bottom w:w="85" w:type="dxa"/>
              <w:right w:w="85" w:type="dxa"/>
            </w:tcMar>
          </w:tcPr>
          <w:p w14:paraId="3477CD04" w14:textId="77777777" w:rsidR="00CF3B2C" w:rsidRPr="008203FD" w:rsidRDefault="00CF3B2C" w:rsidP="008203FD">
            <w:r w:rsidRPr="008203FD">
              <w:t>La Trobe University Shared Path</w:t>
            </w:r>
          </w:p>
        </w:tc>
        <w:tc>
          <w:tcPr>
            <w:tcW w:w="4308" w:type="dxa"/>
            <w:shd w:val="clear" w:color="auto" w:fill="auto"/>
            <w:tcMar>
              <w:top w:w="85" w:type="dxa"/>
              <w:left w:w="85" w:type="dxa"/>
              <w:bottom w:w="85" w:type="dxa"/>
              <w:right w:w="85" w:type="dxa"/>
            </w:tcMar>
          </w:tcPr>
          <w:p w14:paraId="7300EA7E" w14:textId="77777777" w:rsidR="00CF3B2C" w:rsidRPr="008203FD" w:rsidRDefault="00CF3B2C" w:rsidP="008203FD">
            <w:r w:rsidRPr="008203FD">
              <w:t>Funding for a shared path (cycling and walking trail) with an approximate length of 1.9 km connecting Darebin Creek Trail in the south of the campus to Polaris Link in the north of Latrobe University, Bundoora</w:t>
            </w:r>
          </w:p>
        </w:tc>
        <w:tc>
          <w:tcPr>
            <w:tcW w:w="1759" w:type="dxa"/>
            <w:shd w:val="clear" w:color="auto" w:fill="auto"/>
            <w:tcMar>
              <w:top w:w="85" w:type="dxa"/>
              <w:left w:w="85" w:type="dxa"/>
              <w:bottom w:w="85" w:type="dxa"/>
              <w:right w:w="85" w:type="dxa"/>
            </w:tcMar>
          </w:tcPr>
          <w:p w14:paraId="0530CE07" w14:textId="77777777" w:rsidR="00CF3B2C" w:rsidRPr="00AE643D" w:rsidRDefault="00CF3B2C" w:rsidP="00AE643D">
            <w:pPr>
              <w:jc w:val="right"/>
            </w:pPr>
            <w:r w:rsidRPr="00AE643D">
              <w:t xml:space="preserve"> 697,500 </w:t>
            </w:r>
          </w:p>
        </w:tc>
      </w:tr>
      <w:tr w:rsidR="00CF3B2C" w:rsidRPr="00CF3B2C" w14:paraId="41C30437" w14:textId="77777777" w:rsidTr="00BC00CC">
        <w:trPr>
          <w:trHeight w:val="900"/>
        </w:trPr>
        <w:tc>
          <w:tcPr>
            <w:tcW w:w="1984" w:type="dxa"/>
            <w:shd w:val="clear" w:color="auto" w:fill="auto"/>
            <w:tcMar>
              <w:top w:w="85" w:type="dxa"/>
              <w:left w:w="85" w:type="dxa"/>
              <w:bottom w:w="85" w:type="dxa"/>
              <w:right w:w="85" w:type="dxa"/>
            </w:tcMar>
          </w:tcPr>
          <w:p w14:paraId="447BABF1" w14:textId="77777777" w:rsidR="00CF3B2C" w:rsidRPr="008203FD" w:rsidRDefault="00CF3B2C" w:rsidP="008203FD">
            <w:r w:rsidRPr="008203FD">
              <w:t>Manningham City Council</w:t>
            </w:r>
          </w:p>
        </w:tc>
        <w:tc>
          <w:tcPr>
            <w:tcW w:w="2155" w:type="dxa"/>
            <w:shd w:val="clear" w:color="auto" w:fill="auto"/>
            <w:tcMar>
              <w:top w:w="85" w:type="dxa"/>
              <w:left w:w="85" w:type="dxa"/>
              <w:bottom w:w="85" w:type="dxa"/>
              <w:right w:w="85" w:type="dxa"/>
            </w:tcMar>
          </w:tcPr>
          <w:p w14:paraId="578007DA" w14:textId="77777777" w:rsidR="00CF3B2C" w:rsidRPr="008203FD" w:rsidRDefault="00CF3B2C" w:rsidP="008203FD">
            <w:r w:rsidRPr="008203FD">
              <w:t>Montgomery Reserve Urban Plaza Revitalisation</w:t>
            </w:r>
          </w:p>
        </w:tc>
        <w:tc>
          <w:tcPr>
            <w:tcW w:w="4308" w:type="dxa"/>
            <w:shd w:val="clear" w:color="auto" w:fill="auto"/>
            <w:tcMar>
              <w:top w:w="85" w:type="dxa"/>
              <w:left w:w="85" w:type="dxa"/>
              <w:bottom w:w="85" w:type="dxa"/>
              <w:right w:w="85" w:type="dxa"/>
            </w:tcMar>
          </w:tcPr>
          <w:p w14:paraId="65BA2516" w14:textId="77777777" w:rsidR="00CF3B2C" w:rsidRPr="008203FD" w:rsidRDefault="00CF3B2C" w:rsidP="008203FD">
            <w:r w:rsidRPr="008203FD">
              <w:t>Funding for an access path, landscaping, shelter at the Montgomery Reserve Urban Plaza.</w:t>
            </w:r>
          </w:p>
        </w:tc>
        <w:tc>
          <w:tcPr>
            <w:tcW w:w="1759" w:type="dxa"/>
            <w:shd w:val="clear" w:color="auto" w:fill="auto"/>
            <w:tcMar>
              <w:top w:w="85" w:type="dxa"/>
              <w:left w:w="85" w:type="dxa"/>
              <w:bottom w:w="85" w:type="dxa"/>
              <w:right w:w="85" w:type="dxa"/>
            </w:tcMar>
          </w:tcPr>
          <w:p w14:paraId="312DB69A" w14:textId="77777777" w:rsidR="00CF3B2C" w:rsidRPr="00AE643D" w:rsidRDefault="00CF3B2C" w:rsidP="00AE643D">
            <w:pPr>
              <w:jc w:val="right"/>
            </w:pPr>
            <w:r w:rsidRPr="00AE643D">
              <w:t xml:space="preserve"> 30,000 </w:t>
            </w:r>
          </w:p>
        </w:tc>
      </w:tr>
      <w:tr w:rsidR="00CF3B2C" w:rsidRPr="00CF3B2C" w14:paraId="76DB1488" w14:textId="77777777" w:rsidTr="00BC00CC">
        <w:trPr>
          <w:trHeight w:val="900"/>
        </w:trPr>
        <w:tc>
          <w:tcPr>
            <w:tcW w:w="1984" w:type="dxa"/>
            <w:shd w:val="clear" w:color="auto" w:fill="auto"/>
            <w:tcMar>
              <w:top w:w="85" w:type="dxa"/>
              <w:left w:w="85" w:type="dxa"/>
              <w:bottom w:w="85" w:type="dxa"/>
              <w:right w:w="85" w:type="dxa"/>
            </w:tcMar>
          </w:tcPr>
          <w:p w14:paraId="71859CC0" w14:textId="77777777" w:rsidR="00CF3B2C" w:rsidRPr="008203FD" w:rsidRDefault="00CF3B2C" w:rsidP="008203FD">
            <w:r w:rsidRPr="008203FD">
              <w:t>Manningham City Council</w:t>
            </w:r>
          </w:p>
        </w:tc>
        <w:tc>
          <w:tcPr>
            <w:tcW w:w="2155" w:type="dxa"/>
            <w:shd w:val="clear" w:color="auto" w:fill="auto"/>
            <w:tcMar>
              <w:top w:w="85" w:type="dxa"/>
              <w:left w:w="85" w:type="dxa"/>
              <w:bottom w:w="85" w:type="dxa"/>
              <w:right w:w="85" w:type="dxa"/>
            </w:tcMar>
          </w:tcPr>
          <w:p w14:paraId="2DDB6BBC" w14:textId="77777777" w:rsidR="00CF3B2C" w:rsidRPr="008203FD" w:rsidRDefault="00CF3B2C" w:rsidP="008203FD">
            <w:r w:rsidRPr="008203FD">
              <w:t>Warrandyte River Reserve Playspace Renewal</w:t>
            </w:r>
          </w:p>
        </w:tc>
        <w:tc>
          <w:tcPr>
            <w:tcW w:w="4308" w:type="dxa"/>
            <w:shd w:val="clear" w:color="auto" w:fill="auto"/>
            <w:tcMar>
              <w:top w:w="85" w:type="dxa"/>
              <w:left w:w="85" w:type="dxa"/>
              <w:bottom w:w="85" w:type="dxa"/>
              <w:right w:w="85" w:type="dxa"/>
            </w:tcMar>
          </w:tcPr>
          <w:p w14:paraId="55C0DA0C" w14:textId="77777777" w:rsidR="00CF3B2C" w:rsidRPr="008203FD" w:rsidRDefault="00CF3B2C" w:rsidP="008203FD">
            <w:r w:rsidRPr="008203FD">
              <w:t xml:space="preserve">Funding for high quality picnic, BBQ and fitness facilities, with improved accessibility to the river and sealed car parking spaces that lead directly to the playspace. </w:t>
            </w:r>
          </w:p>
        </w:tc>
        <w:tc>
          <w:tcPr>
            <w:tcW w:w="1759" w:type="dxa"/>
            <w:shd w:val="clear" w:color="auto" w:fill="auto"/>
            <w:tcMar>
              <w:top w:w="85" w:type="dxa"/>
              <w:left w:w="85" w:type="dxa"/>
              <w:bottom w:w="85" w:type="dxa"/>
              <w:right w:w="85" w:type="dxa"/>
            </w:tcMar>
          </w:tcPr>
          <w:p w14:paraId="6279D486" w14:textId="77777777" w:rsidR="00CF3B2C" w:rsidRPr="00AE643D" w:rsidRDefault="00CF3B2C" w:rsidP="00AE643D">
            <w:pPr>
              <w:jc w:val="right"/>
            </w:pPr>
            <w:r w:rsidRPr="00AE643D">
              <w:t xml:space="preserve"> 150,000 </w:t>
            </w:r>
          </w:p>
        </w:tc>
      </w:tr>
      <w:tr w:rsidR="00CF3B2C" w:rsidRPr="00CF3B2C" w14:paraId="30E8CDA9" w14:textId="77777777" w:rsidTr="00BC00CC">
        <w:trPr>
          <w:trHeight w:val="600"/>
        </w:trPr>
        <w:tc>
          <w:tcPr>
            <w:tcW w:w="1984" w:type="dxa"/>
            <w:shd w:val="clear" w:color="auto" w:fill="auto"/>
            <w:tcMar>
              <w:top w:w="85" w:type="dxa"/>
              <w:left w:w="85" w:type="dxa"/>
              <w:bottom w:w="85" w:type="dxa"/>
              <w:right w:w="85" w:type="dxa"/>
            </w:tcMar>
          </w:tcPr>
          <w:p w14:paraId="4DAFAF46" w14:textId="77777777" w:rsidR="00CF3B2C" w:rsidRPr="008203FD" w:rsidRDefault="00CF3B2C" w:rsidP="008203FD">
            <w:r w:rsidRPr="008203FD">
              <w:t>Maroondah City Council</w:t>
            </w:r>
          </w:p>
        </w:tc>
        <w:tc>
          <w:tcPr>
            <w:tcW w:w="2155" w:type="dxa"/>
            <w:shd w:val="clear" w:color="auto" w:fill="auto"/>
            <w:tcMar>
              <w:top w:w="85" w:type="dxa"/>
              <w:left w:w="85" w:type="dxa"/>
              <w:bottom w:w="85" w:type="dxa"/>
              <w:right w:w="85" w:type="dxa"/>
            </w:tcMar>
          </w:tcPr>
          <w:p w14:paraId="67E3F2A9" w14:textId="77777777" w:rsidR="00CF3B2C" w:rsidRPr="008203FD" w:rsidRDefault="00CF3B2C" w:rsidP="008203FD">
            <w:r w:rsidRPr="008203FD">
              <w:t>McAlpin Reserve Park Revitalisation</w:t>
            </w:r>
          </w:p>
        </w:tc>
        <w:tc>
          <w:tcPr>
            <w:tcW w:w="4308" w:type="dxa"/>
            <w:shd w:val="clear" w:color="auto" w:fill="auto"/>
            <w:tcMar>
              <w:top w:w="85" w:type="dxa"/>
              <w:left w:w="85" w:type="dxa"/>
              <w:bottom w:w="85" w:type="dxa"/>
              <w:right w:w="85" w:type="dxa"/>
            </w:tcMar>
          </w:tcPr>
          <w:p w14:paraId="2EE11C41" w14:textId="77777777" w:rsidR="00CF3B2C" w:rsidRPr="008203FD" w:rsidRDefault="00CF3B2C" w:rsidP="008203FD">
            <w:r w:rsidRPr="008203FD">
              <w:t>Funding for renewal and upgrade works at McAlpin Reserve including redesign of the existing playspace, upgrading the park furniture and shelters and additional parking.</w:t>
            </w:r>
          </w:p>
        </w:tc>
        <w:tc>
          <w:tcPr>
            <w:tcW w:w="1759" w:type="dxa"/>
            <w:shd w:val="clear" w:color="auto" w:fill="auto"/>
            <w:tcMar>
              <w:top w:w="85" w:type="dxa"/>
              <w:left w:w="85" w:type="dxa"/>
              <w:bottom w:w="85" w:type="dxa"/>
              <w:right w:w="85" w:type="dxa"/>
            </w:tcMar>
          </w:tcPr>
          <w:p w14:paraId="0D05C1CF" w14:textId="77777777" w:rsidR="00CF3B2C" w:rsidRPr="00AE643D" w:rsidRDefault="00CF3B2C" w:rsidP="00AE643D">
            <w:pPr>
              <w:jc w:val="right"/>
            </w:pPr>
            <w:r w:rsidRPr="00AE643D">
              <w:t xml:space="preserve"> 150,000 </w:t>
            </w:r>
          </w:p>
        </w:tc>
      </w:tr>
      <w:tr w:rsidR="00CF3B2C" w:rsidRPr="00CF3B2C" w14:paraId="6439AEF4" w14:textId="77777777" w:rsidTr="00BC00CC">
        <w:trPr>
          <w:trHeight w:val="1815"/>
        </w:trPr>
        <w:tc>
          <w:tcPr>
            <w:tcW w:w="1984" w:type="dxa"/>
            <w:shd w:val="clear" w:color="auto" w:fill="auto"/>
            <w:tcMar>
              <w:top w:w="85" w:type="dxa"/>
              <w:left w:w="85" w:type="dxa"/>
              <w:bottom w:w="85" w:type="dxa"/>
              <w:right w:w="85" w:type="dxa"/>
            </w:tcMar>
          </w:tcPr>
          <w:p w14:paraId="6E268D5B" w14:textId="77777777" w:rsidR="00CF3B2C" w:rsidRPr="008203FD" w:rsidRDefault="00CF3B2C" w:rsidP="008203FD">
            <w:r w:rsidRPr="008203FD">
              <w:t>Maroondah City Council</w:t>
            </w:r>
          </w:p>
        </w:tc>
        <w:tc>
          <w:tcPr>
            <w:tcW w:w="2155" w:type="dxa"/>
            <w:shd w:val="clear" w:color="auto" w:fill="auto"/>
            <w:tcMar>
              <w:top w:w="85" w:type="dxa"/>
              <w:left w:w="85" w:type="dxa"/>
              <w:bottom w:w="85" w:type="dxa"/>
              <w:right w:w="85" w:type="dxa"/>
            </w:tcMar>
          </w:tcPr>
          <w:p w14:paraId="5809C867" w14:textId="77777777" w:rsidR="00CF3B2C" w:rsidRPr="008203FD" w:rsidRDefault="00CF3B2C" w:rsidP="008203FD">
            <w:r w:rsidRPr="008203FD">
              <w:t>Yarrunga Reserve Park Revitalisation</w:t>
            </w:r>
          </w:p>
        </w:tc>
        <w:tc>
          <w:tcPr>
            <w:tcW w:w="4308" w:type="dxa"/>
            <w:shd w:val="clear" w:color="auto" w:fill="auto"/>
            <w:tcMar>
              <w:top w:w="85" w:type="dxa"/>
              <w:left w:w="85" w:type="dxa"/>
              <w:bottom w:w="85" w:type="dxa"/>
              <w:right w:w="85" w:type="dxa"/>
            </w:tcMar>
          </w:tcPr>
          <w:p w14:paraId="0A5A0A70" w14:textId="77777777" w:rsidR="00CF3B2C" w:rsidRPr="008203FD" w:rsidRDefault="00CF3B2C" w:rsidP="008203FD">
            <w:r w:rsidRPr="008203FD">
              <w:t xml:space="preserve">Funding for redesign of the existing BMX track and multi-sports area, with the intention of making them more inclusive and user friendly, with a focus on the pre-teen to young adult demographic.  </w:t>
            </w:r>
          </w:p>
        </w:tc>
        <w:tc>
          <w:tcPr>
            <w:tcW w:w="1759" w:type="dxa"/>
            <w:shd w:val="clear" w:color="auto" w:fill="auto"/>
            <w:tcMar>
              <w:top w:w="85" w:type="dxa"/>
              <w:left w:w="85" w:type="dxa"/>
              <w:bottom w:w="85" w:type="dxa"/>
              <w:right w:w="85" w:type="dxa"/>
            </w:tcMar>
          </w:tcPr>
          <w:p w14:paraId="3B4F1732" w14:textId="77777777" w:rsidR="00CF3B2C" w:rsidRPr="00AE643D" w:rsidRDefault="00CF3B2C" w:rsidP="00AE643D">
            <w:pPr>
              <w:jc w:val="right"/>
            </w:pPr>
            <w:r w:rsidRPr="00AE643D">
              <w:t xml:space="preserve"> 150,000 </w:t>
            </w:r>
          </w:p>
        </w:tc>
      </w:tr>
      <w:tr w:rsidR="00CF3B2C" w:rsidRPr="00CF3B2C" w14:paraId="2C5D0BBA" w14:textId="77777777" w:rsidTr="00BC00CC">
        <w:trPr>
          <w:trHeight w:val="600"/>
        </w:trPr>
        <w:tc>
          <w:tcPr>
            <w:tcW w:w="1984" w:type="dxa"/>
            <w:shd w:val="clear" w:color="auto" w:fill="auto"/>
            <w:tcMar>
              <w:top w:w="85" w:type="dxa"/>
              <w:left w:w="85" w:type="dxa"/>
              <w:bottom w:w="85" w:type="dxa"/>
              <w:right w:w="85" w:type="dxa"/>
            </w:tcMar>
          </w:tcPr>
          <w:p w14:paraId="13F9C606" w14:textId="77777777" w:rsidR="00CF3B2C" w:rsidRPr="008203FD" w:rsidRDefault="00CF3B2C" w:rsidP="008203FD">
            <w:r w:rsidRPr="008203FD">
              <w:t>Melbourne City Council</w:t>
            </w:r>
          </w:p>
        </w:tc>
        <w:tc>
          <w:tcPr>
            <w:tcW w:w="2155" w:type="dxa"/>
            <w:shd w:val="clear" w:color="auto" w:fill="auto"/>
            <w:tcMar>
              <w:top w:w="85" w:type="dxa"/>
              <w:left w:w="85" w:type="dxa"/>
              <w:bottom w:w="85" w:type="dxa"/>
              <w:right w:w="85" w:type="dxa"/>
            </w:tcMar>
          </w:tcPr>
          <w:p w14:paraId="702E7F90" w14:textId="77777777" w:rsidR="00CF3B2C" w:rsidRPr="008203FD" w:rsidRDefault="00CF3B2C" w:rsidP="008203FD">
            <w:r w:rsidRPr="008203FD">
              <w:t>Bedford Street Pocket Park</w:t>
            </w:r>
          </w:p>
        </w:tc>
        <w:tc>
          <w:tcPr>
            <w:tcW w:w="4308" w:type="dxa"/>
            <w:shd w:val="clear" w:color="auto" w:fill="auto"/>
            <w:tcMar>
              <w:top w:w="85" w:type="dxa"/>
              <w:left w:w="85" w:type="dxa"/>
              <w:bottom w:w="85" w:type="dxa"/>
              <w:right w:w="85" w:type="dxa"/>
            </w:tcMar>
          </w:tcPr>
          <w:p w14:paraId="42E097AC" w14:textId="77777777" w:rsidR="00CF3B2C" w:rsidRPr="008203FD" w:rsidRDefault="00CF3B2C" w:rsidP="008203FD">
            <w:r w:rsidRPr="008203FD">
              <w:t>Funding to create green spaces to provide passive recreation opportunities, increase local area cooling, improve local amenity, improve local biodiversity, and improve storm-water management.</w:t>
            </w:r>
          </w:p>
        </w:tc>
        <w:tc>
          <w:tcPr>
            <w:tcW w:w="1759" w:type="dxa"/>
            <w:shd w:val="clear" w:color="auto" w:fill="auto"/>
            <w:tcMar>
              <w:top w:w="85" w:type="dxa"/>
              <w:left w:w="85" w:type="dxa"/>
              <w:bottom w:w="85" w:type="dxa"/>
              <w:right w:w="85" w:type="dxa"/>
            </w:tcMar>
          </w:tcPr>
          <w:p w14:paraId="3D276BBD" w14:textId="77777777" w:rsidR="00CF3B2C" w:rsidRPr="00AE643D" w:rsidRDefault="00CF3B2C" w:rsidP="00AE643D">
            <w:pPr>
              <w:jc w:val="right"/>
            </w:pPr>
            <w:r w:rsidRPr="00AE643D">
              <w:t xml:space="preserve"> 515,665 </w:t>
            </w:r>
          </w:p>
        </w:tc>
      </w:tr>
      <w:tr w:rsidR="00CF3B2C" w:rsidRPr="00CF3B2C" w14:paraId="6E246339" w14:textId="77777777" w:rsidTr="00BC00CC">
        <w:trPr>
          <w:trHeight w:val="1200"/>
        </w:trPr>
        <w:tc>
          <w:tcPr>
            <w:tcW w:w="1984" w:type="dxa"/>
            <w:shd w:val="clear" w:color="auto" w:fill="auto"/>
            <w:tcMar>
              <w:top w:w="85" w:type="dxa"/>
              <w:left w:w="85" w:type="dxa"/>
              <w:bottom w:w="85" w:type="dxa"/>
              <w:right w:w="85" w:type="dxa"/>
            </w:tcMar>
          </w:tcPr>
          <w:p w14:paraId="08979ECA" w14:textId="77777777" w:rsidR="00CF3B2C" w:rsidRPr="008203FD" w:rsidRDefault="00CF3B2C" w:rsidP="008203FD">
            <w:r w:rsidRPr="008203FD">
              <w:t>Melton City Council</w:t>
            </w:r>
          </w:p>
        </w:tc>
        <w:tc>
          <w:tcPr>
            <w:tcW w:w="2155" w:type="dxa"/>
            <w:shd w:val="clear" w:color="auto" w:fill="auto"/>
            <w:tcMar>
              <w:top w:w="85" w:type="dxa"/>
              <w:left w:w="85" w:type="dxa"/>
              <w:bottom w:w="85" w:type="dxa"/>
              <w:right w:w="85" w:type="dxa"/>
            </w:tcMar>
          </w:tcPr>
          <w:p w14:paraId="3BB3520C" w14:textId="77777777" w:rsidR="00CF3B2C" w:rsidRPr="008203FD" w:rsidRDefault="00CF3B2C" w:rsidP="008203FD">
            <w:r w:rsidRPr="008203FD">
              <w:t>Black Knight Way Reserve Revitalisation</w:t>
            </w:r>
          </w:p>
        </w:tc>
        <w:tc>
          <w:tcPr>
            <w:tcW w:w="4308" w:type="dxa"/>
            <w:shd w:val="clear" w:color="auto" w:fill="auto"/>
            <w:tcMar>
              <w:top w:w="85" w:type="dxa"/>
              <w:left w:w="85" w:type="dxa"/>
              <w:bottom w:w="85" w:type="dxa"/>
              <w:right w:w="85" w:type="dxa"/>
            </w:tcMar>
          </w:tcPr>
          <w:p w14:paraId="695F65B5" w14:textId="77777777" w:rsidR="00CF3B2C" w:rsidRPr="008203FD" w:rsidRDefault="00CF3B2C" w:rsidP="008203FD">
            <w:r w:rsidRPr="008203FD">
              <w:t>Funding for the provision of a quality upgrade at Black Knight Way Reserve including play, social and active infrastructure.</w:t>
            </w:r>
          </w:p>
        </w:tc>
        <w:tc>
          <w:tcPr>
            <w:tcW w:w="1759" w:type="dxa"/>
            <w:shd w:val="clear" w:color="auto" w:fill="auto"/>
            <w:tcMar>
              <w:top w:w="85" w:type="dxa"/>
              <w:left w:w="85" w:type="dxa"/>
              <w:bottom w:w="85" w:type="dxa"/>
              <w:right w:w="85" w:type="dxa"/>
            </w:tcMar>
          </w:tcPr>
          <w:p w14:paraId="0BCDB84F" w14:textId="77777777" w:rsidR="00CF3B2C" w:rsidRPr="00AE643D" w:rsidRDefault="00CF3B2C" w:rsidP="00AE643D">
            <w:pPr>
              <w:jc w:val="right"/>
            </w:pPr>
            <w:r w:rsidRPr="00AE643D">
              <w:t xml:space="preserve"> 150,000 </w:t>
            </w:r>
          </w:p>
        </w:tc>
      </w:tr>
      <w:tr w:rsidR="00CF3B2C" w:rsidRPr="00CF3B2C" w14:paraId="2A518D5B" w14:textId="77777777" w:rsidTr="00BC00CC">
        <w:trPr>
          <w:trHeight w:val="1215"/>
        </w:trPr>
        <w:tc>
          <w:tcPr>
            <w:tcW w:w="1984" w:type="dxa"/>
            <w:shd w:val="clear" w:color="auto" w:fill="auto"/>
            <w:tcMar>
              <w:top w:w="85" w:type="dxa"/>
              <w:left w:w="85" w:type="dxa"/>
              <w:bottom w:w="85" w:type="dxa"/>
              <w:right w:w="85" w:type="dxa"/>
            </w:tcMar>
          </w:tcPr>
          <w:p w14:paraId="04FF6836" w14:textId="77777777" w:rsidR="00CF3B2C" w:rsidRPr="008203FD" w:rsidRDefault="00CF3B2C" w:rsidP="008203FD">
            <w:r w:rsidRPr="008203FD">
              <w:t>Melton City Council</w:t>
            </w:r>
          </w:p>
        </w:tc>
        <w:tc>
          <w:tcPr>
            <w:tcW w:w="2155" w:type="dxa"/>
            <w:shd w:val="clear" w:color="auto" w:fill="auto"/>
            <w:tcMar>
              <w:top w:w="85" w:type="dxa"/>
              <w:left w:w="85" w:type="dxa"/>
              <w:bottom w:w="85" w:type="dxa"/>
              <w:right w:w="85" w:type="dxa"/>
            </w:tcMar>
          </w:tcPr>
          <w:p w14:paraId="554DA5AD" w14:textId="77777777" w:rsidR="00CF3B2C" w:rsidRPr="008203FD" w:rsidRDefault="00CF3B2C" w:rsidP="008203FD">
            <w:r w:rsidRPr="008203FD">
              <w:t>Centenary Park Revitalisation</w:t>
            </w:r>
          </w:p>
        </w:tc>
        <w:tc>
          <w:tcPr>
            <w:tcW w:w="4308" w:type="dxa"/>
            <w:shd w:val="clear" w:color="auto" w:fill="auto"/>
            <w:tcMar>
              <w:top w:w="85" w:type="dxa"/>
              <w:left w:w="85" w:type="dxa"/>
              <w:bottom w:w="85" w:type="dxa"/>
              <w:right w:w="85" w:type="dxa"/>
            </w:tcMar>
          </w:tcPr>
          <w:p w14:paraId="1ED9B152" w14:textId="77777777" w:rsidR="00CF3B2C" w:rsidRPr="008203FD" w:rsidRDefault="00CF3B2C" w:rsidP="008203FD">
            <w:r w:rsidRPr="008203FD">
              <w:t>Funding for the provision of a quality upgrade at Centenary Park including play, social and active infrastructure.</w:t>
            </w:r>
          </w:p>
        </w:tc>
        <w:tc>
          <w:tcPr>
            <w:tcW w:w="1759" w:type="dxa"/>
            <w:shd w:val="clear" w:color="auto" w:fill="auto"/>
            <w:tcMar>
              <w:top w:w="85" w:type="dxa"/>
              <w:left w:w="85" w:type="dxa"/>
              <w:bottom w:w="85" w:type="dxa"/>
              <w:right w:w="85" w:type="dxa"/>
            </w:tcMar>
          </w:tcPr>
          <w:p w14:paraId="2074579B" w14:textId="77777777" w:rsidR="00CF3B2C" w:rsidRPr="00AE643D" w:rsidRDefault="00CF3B2C" w:rsidP="00AE643D">
            <w:pPr>
              <w:jc w:val="right"/>
            </w:pPr>
            <w:r w:rsidRPr="00AE643D">
              <w:t xml:space="preserve"> 150,000 </w:t>
            </w:r>
          </w:p>
        </w:tc>
      </w:tr>
      <w:tr w:rsidR="00CF3B2C" w:rsidRPr="00CF3B2C" w14:paraId="2D472462" w14:textId="77777777" w:rsidTr="00BC00CC">
        <w:trPr>
          <w:trHeight w:val="600"/>
        </w:trPr>
        <w:tc>
          <w:tcPr>
            <w:tcW w:w="1984" w:type="dxa"/>
            <w:shd w:val="clear" w:color="auto" w:fill="auto"/>
            <w:tcMar>
              <w:top w:w="85" w:type="dxa"/>
              <w:left w:w="85" w:type="dxa"/>
              <w:bottom w:w="85" w:type="dxa"/>
              <w:right w:w="85" w:type="dxa"/>
            </w:tcMar>
          </w:tcPr>
          <w:p w14:paraId="15A8B0CE" w14:textId="77777777" w:rsidR="00CF3B2C" w:rsidRPr="008203FD" w:rsidRDefault="00CF3B2C" w:rsidP="008203FD">
            <w:r w:rsidRPr="008203FD">
              <w:t>Monash City Council</w:t>
            </w:r>
          </w:p>
        </w:tc>
        <w:tc>
          <w:tcPr>
            <w:tcW w:w="2155" w:type="dxa"/>
            <w:shd w:val="clear" w:color="auto" w:fill="auto"/>
            <w:tcMar>
              <w:top w:w="85" w:type="dxa"/>
              <w:left w:w="85" w:type="dxa"/>
              <w:bottom w:w="85" w:type="dxa"/>
              <w:right w:w="85" w:type="dxa"/>
            </w:tcMar>
          </w:tcPr>
          <w:p w14:paraId="03939306" w14:textId="77777777" w:rsidR="00CF3B2C" w:rsidRPr="008203FD" w:rsidRDefault="00CF3B2C" w:rsidP="008203FD">
            <w:r w:rsidRPr="008203FD">
              <w:t>New Pocket Park: Cameron Avenue Oakleigh South</w:t>
            </w:r>
          </w:p>
        </w:tc>
        <w:tc>
          <w:tcPr>
            <w:tcW w:w="4308" w:type="dxa"/>
            <w:shd w:val="clear" w:color="auto" w:fill="auto"/>
            <w:tcMar>
              <w:top w:w="85" w:type="dxa"/>
              <w:left w:w="85" w:type="dxa"/>
              <w:bottom w:w="85" w:type="dxa"/>
              <w:right w:w="85" w:type="dxa"/>
            </w:tcMar>
          </w:tcPr>
          <w:p w14:paraId="4F7C0BE5" w14:textId="77777777" w:rsidR="00CF3B2C" w:rsidRPr="008203FD" w:rsidRDefault="00CF3B2C" w:rsidP="008203FD">
            <w:r w:rsidRPr="008203FD">
              <w:t>Funding to expand and reinvigorate green space, improve open space connectivity and pedestrian linkages and enhance family social recreation opportunities in Oakleigh South.</w:t>
            </w:r>
          </w:p>
        </w:tc>
        <w:tc>
          <w:tcPr>
            <w:tcW w:w="1759" w:type="dxa"/>
            <w:shd w:val="clear" w:color="auto" w:fill="auto"/>
            <w:tcMar>
              <w:top w:w="85" w:type="dxa"/>
              <w:left w:w="85" w:type="dxa"/>
              <w:bottom w:w="85" w:type="dxa"/>
              <w:right w:w="85" w:type="dxa"/>
            </w:tcMar>
          </w:tcPr>
          <w:p w14:paraId="64E12B4D" w14:textId="77777777" w:rsidR="00CF3B2C" w:rsidRPr="00AE643D" w:rsidRDefault="00CF3B2C" w:rsidP="00AE643D">
            <w:pPr>
              <w:jc w:val="right"/>
            </w:pPr>
            <w:r w:rsidRPr="00AE643D">
              <w:t xml:space="preserve"> 450,000 </w:t>
            </w:r>
          </w:p>
        </w:tc>
      </w:tr>
      <w:tr w:rsidR="00CF3B2C" w:rsidRPr="00CF3B2C" w14:paraId="5A7F65A7" w14:textId="77777777" w:rsidTr="00BC00CC">
        <w:trPr>
          <w:trHeight w:val="900"/>
        </w:trPr>
        <w:tc>
          <w:tcPr>
            <w:tcW w:w="1984" w:type="dxa"/>
            <w:shd w:val="clear" w:color="auto" w:fill="auto"/>
            <w:tcMar>
              <w:top w:w="85" w:type="dxa"/>
              <w:left w:w="85" w:type="dxa"/>
              <w:bottom w:w="85" w:type="dxa"/>
              <w:right w:w="85" w:type="dxa"/>
            </w:tcMar>
          </w:tcPr>
          <w:p w14:paraId="1D4B7D4C" w14:textId="77777777" w:rsidR="00CF3B2C" w:rsidRPr="008203FD" w:rsidRDefault="00CF3B2C" w:rsidP="008203FD">
            <w:r w:rsidRPr="008203FD">
              <w:t>Monash City Council</w:t>
            </w:r>
          </w:p>
        </w:tc>
        <w:tc>
          <w:tcPr>
            <w:tcW w:w="2155" w:type="dxa"/>
            <w:shd w:val="clear" w:color="auto" w:fill="auto"/>
            <w:tcMar>
              <w:top w:w="85" w:type="dxa"/>
              <w:left w:w="85" w:type="dxa"/>
              <w:bottom w:w="85" w:type="dxa"/>
              <w:right w:w="85" w:type="dxa"/>
            </w:tcMar>
          </w:tcPr>
          <w:p w14:paraId="7412A133" w14:textId="77777777" w:rsidR="00CF3B2C" w:rsidRPr="008203FD" w:rsidRDefault="00CF3B2C" w:rsidP="008203FD">
            <w:r w:rsidRPr="008203FD">
              <w:t>Carlson Reserve Park Revitalisation</w:t>
            </w:r>
          </w:p>
        </w:tc>
        <w:tc>
          <w:tcPr>
            <w:tcW w:w="4308" w:type="dxa"/>
            <w:shd w:val="clear" w:color="auto" w:fill="auto"/>
            <w:tcMar>
              <w:top w:w="85" w:type="dxa"/>
              <w:left w:w="85" w:type="dxa"/>
              <w:bottom w:w="85" w:type="dxa"/>
              <w:right w:w="85" w:type="dxa"/>
            </w:tcMar>
          </w:tcPr>
          <w:p w14:paraId="09BF2481" w14:textId="77777777" w:rsidR="00CF3B2C" w:rsidRPr="008203FD" w:rsidRDefault="00CF3B2C" w:rsidP="008203FD">
            <w:r w:rsidRPr="008203FD">
              <w:t xml:space="preserve">Funding for the revitalisation of the playspace at Carlson Reserve with a focus on nature-based play experiences. </w:t>
            </w:r>
          </w:p>
        </w:tc>
        <w:tc>
          <w:tcPr>
            <w:tcW w:w="1759" w:type="dxa"/>
            <w:shd w:val="clear" w:color="auto" w:fill="auto"/>
            <w:tcMar>
              <w:top w:w="85" w:type="dxa"/>
              <w:left w:w="85" w:type="dxa"/>
              <w:bottom w:w="85" w:type="dxa"/>
              <w:right w:w="85" w:type="dxa"/>
            </w:tcMar>
          </w:tcPr>
          <w:p w14:paraId="04E82FD3" w14:textId="77777777" w:rsidR="00CF3B2C" w:rsidRPr="00AE643D" w:rsidRDefault="00CF3B2C" w:rsidP="00AE643D">
            <w:pPr>
              <w:jc w:val="right"/>
            </w:pPr>
            <w:r w:rsidRPr="00AE643D">
              <w:t xml:space="preserve"> 150,000 </w:t>
            </w:r>
          </w:p>
        </w:tc>
      </w:tr>
      <w:tr w:rsidR="00CF3B2C" w:rsidRPr="00CF3B2C" w14:paraId="4BCAA4E6" w14:textId="77777777" w:rsidTr="00BC00CC">
        <w:trPr>
          <w:trHeight w:val="600"/>
        </w:trPr>
        <w:tc>
          <w:tcPr>
            <w:tcW w:w="1984" w:type="dxa"/>
            <w:shd w:val="clear" w:color="auto" w:fill="auto"/>
            <w:tcMar>
              <w:top w:w="85" w:type="dxa"/>
              <w:left w:w="85" w:type="dxa"/>
              <w:bottom w:w="85" w:type="dxa"/>
              <w:right w:w="85" w:type="dxa"/>
            </w:tcMar>
          </w:tcPr>
          <w:p w14:paraId="646B93C1" w14:textId="77777777" w:rsidR="00CF3B2C" w:rsidRPr="008203FD" w:rsidRDefault="00CF3B2C" w:rsidP="008203FD">
            <w:r w:rsidRPr="008203FD">
              <w:t>Moonee Valley City Council</w:t>
            </w:r>
          </w:p>
        </w:tc>
        <w:tc>
          <w:tcPr>
            <w:tcW w:w="2155" w:type="dxa"/>
            <w:shd w:val="clear" w:color="auto" w:fill="auto"/>
            <w:tcMar>
              <w:top w:w="85" w:type="dxa"/>
              <w:left w:w="85" w:type="dxa"/>
              <w:bottom w:w="85" w:type="dxa"/>
              <w:right w:w="85" w:type="dxa"/>
            </w:tcMar>
          </w:tcPr>
          <w:p w14:paraId="0E103606" w14:textId="77777777" w:rsidR="00CF3B2C" w:rsidRPr="008203FD" w:rsidRDefault="00CF3B2C" w:rsidP="008203FD">
            <w:r w:rsidRPr="008203FD">
              <w:t>Pattison Street Pocket Park</w:t>
            </w:r>
          </w:p>
        </w:tc>
        <w:tc>
          <w:tcPr>
            <w:tcW w:w="4308" w:type="dxa"/>
            <w:shd w:val="clear" w:color="auto" w:fill="auto"/>
            <w:tcMar>
              <w:top w:w="85" w:type="dxa"/>
              <w:left w:w="85" w:type="dxa"/>
              <w:bottom w:w="85" w:type="dxa"/>
              <w:right w:w="85" w:type="dxa"/>
            </w:tcMar>
          </w:tcPr>
          <w:p w14:paraId="1EF52EAB" w14:textId="77777777" w:rsidR="00CF3B2C" w:rsidRPr="008203FD" w:rsidRDefault="00CF3B2C" w:rsidP="008203FD">
            <w:r w:rsidRPr="008203FD">
              <w:t xml:space="preserve">Creation of a pocket park at the entry of the Moonee Ponds Creek shared trail to improve access to green spaces. </w:t>
            </w:r>
          </w:p>
        </w:tc>
        <w:tc>
          <w:tcPr>
            <w:tcW w:w="1759" w:type="dxa"/>
            <w:shd w:val="clear" w:color="auto" w:fill="auto"/>
            <w:tcMar>
              <w:top w:w="85" w:type="dxa"/>
              <w:left w:w="85" w:type="dxa"/>
              <w:bottom w:w="85" w:type="dxa"/>
              <w:right w:w="85" w:type="dxa"/>
            </w:tcMar>
          </w:tcPr>
          <w:p w14:paraId="3F0C0939" w14:textId="77777777" w:rsidR="00CF3B2C" w:rsidRPr="00AE643D" w:rsidRDefault="00CF3B2C" w:rsidP="00AE643D">
            <w:pPr>
              <w:jc w:val="right"/>
            </w:pPr>
            <w:r w:rsidRPr="00AE643D">
              <w:t xml:space="preserve"> 370,000 </w:t>
            </w:r>
          </w:p>
        </w:tc>
      </w:tr>
      <w:tr w:rsidR="00CF3B2C" w:rsidRPr="00CF3B2C" w14:paraId="1CE74729" w14:textId="77777777" w:rsidTr="00BC00CC">
        <w:trPr>
          <w:trHeight w:val="600"/>
        </w:trPr>
        <w:tc>
          <w:tcPr>
            <w:tcW w:w="1984" w:type="dxa"/>
            <w:shd w:val="clear" w:color="auto" w:fill="auto"/>
            <w:tcMar>
              <w:top w:w="85" w:type="dxa"/>
              <w:left w:w="85" w:type="dxa"/>
              <w:bottom w:w="85" w:type="dxa"/>
              <w:right w:w="85" w:type="dxa"/>
            </w:tcMar>
          </w:tcPr>
          <w:p w14:paraId="3824F98D" w14:textId="77777777" w:rsidR="00CF3B2C" w:rsidRPr="008203FD" w:rsidRDefault="00CF3B2C" w:rsidP="008203FD">
            <w:r w:rsidRPr="008203FD">
              <w:t>Moonee Valley City Council</w:t>
            </w:r>
          </w:p>
        </w:tc>
        <w:tc>
          <w:tcPr>
            <w:tcW w:w="2155" w:type="dxa"/>
            <w:shd w:val="clear" w:color="auto" w:fill="auto"/>
            <w:tcMar>
              <w:top w:w="85" w:type="dxa"/>
              <w:left w:w="85" w:type="dxa"/>
              <w:bottom w:w="85" w:type="dxa"/>
              <w:right w:w="85" w:type="dxa"/>
            </w:tcMar>
          </w:tcPr>
          <w:p w14:paraId="7D866292" w14:textId="77777777" w:rsidR="00CF3B2C" w:rsidRPr="008203FD" w:rsidRDefault="00CF3B2C" w:rsidP="008203FD">
            <w:r w:rsidRPr="008203FD">
              <w:t>Strathaird Reserve Pocket Park</w:t>
            </w:r>
          </w:p>
        </w:tc>
        <w:tc>
          <w:tcPr>
            <w:tcW w:w="4308" w:type="dxa"/>
            <w:shd w:val="clear" w:color="auto" w:fill="auto"/>
            <w:tcMar>
              <w:top w:w="85" w:type="dxa"/>
              <w:left w:w="85" w:type="dxa"/>
              <w:bottom w:w="85" w:type="dxa"/>
              <w:right w:w="85" w:type="dxa"/>
            </w:tcMar>
          </w:tcPr>
          <w:p w14:paraId="27807EC4" w14:textId="77777777" w:rsidR="00CF3B2C" w:rsidRPr="008203FD" w:rsidRDefault="00CF3B2C" w:rsidP="008203FD">
            <w:r w:rsidRPr="008203FD">
              <w:t xml:space="preserve">Funding for a feasibility study in creating a pocket park on surplus VicRoads land. </w:t>
            </w:r>
          </w:p>
        </w:tc>
        <w:tc>
          <w:tcPr>
            <w:tcW w:w="1759" w:type="dxa"/>
            <w:shd w:val="clear" w:color="auto" w:fill="auto"/>
            <w:tcMar>
              <w:top w:w="85" w:type="dxa"/>
              <w:left w:w="85" w:type="dxa"/>
              <w:bottom w:w="85" w:type="dxa"/>
              <w:right w:w="85" w:type="dxa"/>
            </w:tcMar>
          </w:tcPr>
          <w:p w14:paraId="078BE545" w14:textId="77777777" w:rsidR="00CF3B2C" w:rsidRPr="00AE643D" w:rsidRDefault="00CF3B2C" w:rsidP="00AE643D">
            <w:pPr>
              <w:jc w:val="right"/>
            </w:pPr>
            <w:r w:rsidRPr="00AE643D">
              <w:t xml:space="preserve"> 650,000 </w:t>
            </w:r>
          </w:p>
        </w:tc>
      </w:tr>
      <w:tr w:rsidR="00CF3B2C" w:rsidRPr="00CF3B2C" w14:paraId="088CAB31" w14:textId="77777777" w:rsidTr="00BC00CC">
        <w:trPr>
          <w:trHeight w:val="600"/>
        </w:trPr>
        <w:tc>
          <w:tcPr>
            <w:tcW w:w="1984" w:type="dxa"/>
            <w:shd w:val="clear" w:color="auto" w:fill="auto"/>
            <w:tcMar>
              <w:top w:w="85" w:type="dxa"/>
              <w:left w:w="85" w:type="dxa"/>
              <w:bottom w:w="85" w:type="dxa"/>
              <w:right w:w="85" w:type="dxa"/>
            </w:tcMar>
          </w:tcPr>
          <w:p w14:paraId="6FA1A11F" w14:textId="77777777" w:rsidR="00CF3B2C" w:rsidRPr="008203FD" w:rsidRDefault="00CF3B2C" w:rsidP="008203FD">
            <w:r w:rsidRPr="008203FD">
              <w:t>Moreland City Council</w:t>
            </w:r>
          </w:p>
        </w:tc>
        <w:tc>
          <w:tcPr>
            <w:tcW w:w="2155" w:type="dxa"/>
            <w:shd w:val="clear" w:color="auto" w:fill="auto"/>
            <w:tcMar>
              <w:top w:w="85" w:type="dxa"/>
              <w:left w:w="85" w:type="dxa"/>
              <w:bottom w:w="85" w:type="dxa"/>
              <w:right w:w="85" w:type="dxa"/>
            </w:tcMar>
          </w:tcPr>
          <w:p w14:paraId="26AF0911" w14:textId="77777777" w:rsidR="00CF3B2C" w:rsidRPr="008203FD" w:rsidRDefault="00CF3B2C" w:rsidP="008203FD">
            <w:r w:rsidRPr="008203FD">
              <w:t>Creating A Park Close to Home: Cardinal Road Glenroy</w:t>
            </w:r>
          </w:p>
        </w:tc>
        <w:tc>
          <w:tcPr>
            <w:tcW w:w="4308" w:type="dxa"/>
            <w:shd w:val="clear" w:color="auto" w:fill="auto"/>
            <w:tcMar>
              <w:top w:w="85" w:type="dxa"/>
              <w:left w:w="85" w:type="dxa"/>
              <w:bottom w:w="85" w:type="dxa"/>
              <w:right w:w="85" w:type="dxa"/>
            </w:tcMar>
          </w:tcPr>
          <w:p w14:paraId="23FB8CBF" w14:textId="77777777" w:rsidR="00CF3B2C" w:rsidRPr="008203FD" w:rsidRDefault="00CF3B2C" w:rsidP="008203FD">
            <w:r w:rsidRPr="008203FD">
              <w:t xml:space="preserve">Funding for a new park in Glenroy. </w:t>
            </w:r>
          </w:p>
        </w:tc>
        <w:tc>
          <w:tcPr>
            <w:tcW w:w="1759" w:type="dxa"/>
            <w:shd w:val="clear" w:color="auto" w:fill="auto"/>
            <w:tcMar>
              <w:top w:w="85" w:type="dxa"/>
              <w:left w:w="85" w:type="dxa"/>
              <w:bottom w:w="85" w:type="dxa"/>
              <w:right w:w="85" w:type="dxa"/>
            </w:tcMar>
          </w:tcPr>
          <w:p w14:paraId="04533E60" w14:textId="77777777" w:rsidR="00CF3B2C" w:rsidRPr="00AE643D" w:rsidRDefault="00CF3B2C" w:rsidP="00AE643D">
            <w:pPr>
              <w:jc w:val="right"/>
            </w:pPr>
            <w:r w:rsidRPr="00AE643D">
              <w:t xml:space="preserve"> 650,000 </w:t>
            </w:r>
          </w:p>
        </w:tc>
      </w:tr>
      <w:tr w:rsidR="00CF3B2C" w:rsidRPr="00CF3B2C" w14:paraId="289E8BE0" w14:textId="77777777" w:rsidTr="00BC00CC">
        <w:trPr>
          <w:trHeight w:val="1200"/>
        </w:trPr>
        <w:tc>
          <w:tcPr>
            <w:tcW w:w="1984" w:type="dxa"/>
            <w:shd w:val="clear" w:color="auto" w:fill="auto"/>
            <w:tcMar>
              <w:top w:w="85" w:type="dxa"/>
              <w:left w:w="85" w:type="dxa"/>
              <w:bottom w:w="85" w:type="dxa"/>
              <w:right w:w="85" w:type="dxa"/>
            </w:tcMar>
          </w:tcPr>
          <w:p w14:paraId="179020C3" w14:textId="77777777" w:rsidR="00CF3B2C" w:rsidRPr="008203FD" w:rsidRDefault="00CF3B2C" w:rsidP="008203FD">
            <w:r w:rsidRPr="008203FD">
              <w:t>Moreland City Council</w:t>
            </w:r>
          </w:p>
        </w:tc>
        <w:tc>
          <w:tcPr>
            <w:tcW w:w="2155" w:type="dxa"/>
            <w:shd w:val="clear" w:color="auto" w:fill="auto"/>
            <w:tcMar>
              <w:top w:w="85" w:type="dxa"/>
              <w:left w:w="85" w:type="dxa"/>
              <w:bottom w:w="85" w:type="dxa"/>
              <w:right w:w="85" w:type="dxa"/>
            </w:tcMar>
          </w:tcPr>
          <w:p w14:paraId="0F45A7E4" w14:textId="77777777" w:rsidR="00CF3B2C" w:rsidRPr="008203FD" w:rsidRDefault="00CF3B2C" w:rsidP="008203FD">
            <w:r w:rsidRPr="008203FD">
              <w:t>Revitalising Gilpin Park</w:t>
            </w:r>
          </w:p>
        </w:tc>
        <w:tc>
          <w:tcPr>
            <w:tcW w:w="4308" w:type="dxa"/>
            <w:shd w:val="clear" w:color="auto" w:fill="auto"/>
            <w:tcMar>
              <w:top w:w="85" w:type="dxa"/>
              <w:left w:w="85" w:type="dxa"/>
              <w:bottom w:w="85" w:type="dxa"/>
              <w:right w:w="85" w:type="dxa"/>
            </w:tcMar>
          </w:tcPr>
          <w:p w14:paraId="7E46A181" w14:textId="77777777" w:rsidR="00CF3B2C" w:rsidRPr="008203FD" w:rsidRDefault="00CF3B2C" w:rsidP="008203FD">
            <w:r w:rsidRPr="008203FD">
              <w:t>The existing playground and picnic facilities are over 25 years old and therefore upgrading the playground and diversifying park facilities with accessible paths, picnic tables, shelter, barbecues, a toilet and exercise stations combined with improved landscaping and revegetation works will encourage a more diverse group of users who will stay longer in the park and feel safer.</w:t>
            </w:r>
          </w:p>
        </w:tc>
        <w:tc>
          <w:tcPr>
            <w:tcW w:w="1759" w:type="dxa"/>
            <w:shd w:val="clear" w:color="auto" w:fill="auto"/>
            <w:tcMar>
              <w:top w:w="85" w:type="dxa"/>
              <w:left w:w="85" w:type="dxa"/>
              <w:bottom w:w="85" w:type="dxa"/>
              <w:right w:w="85" w:type="dxa"/>
            </w:tcMar>
          </w:tcPr>
          <w:p w14:paraId="76AEBD3C" w14:textId="77777777" w:rsidR="00CF3B2C" w:rsidRPr="00AE643D" w:rsidRDefault="00CF3B2C" w:rsidP="00AE643D">
            <w:pPr>
              <w:jc w:val="right"/>
            </w:pPr>
            <w:r w:rsidRPr="00AE643D">
              <w:t xml:space="preserve"> 150,000 </w:t>
            </w:r>
          </w:p>
        </w:tc>
      </w:tr>
      <w:tr w:rsidR="00CF3B2C" w:rsidRPr="00CF3B2C" w14:paraId="22E6CB65" w14:textId="77777777" w:rsidTr="00BC00CC">
        <w:trPr>
          <w:trHeight w:val="668"/>
        </w:trPr>
        <w:tc>
          <w:tcPr>
            <w:tcW w:w="1984" w:type="dxa"/>
            <w:shd w:val="clear" w:color="auto" w:fill="auto"/>
            <w:tcMar>
              <w:top w:w="85" w:type="dxa"/>
              <w:left w:w="85" w:type="dxa"/>
              <w:bottom w:w="85" w:type="dxa"/>
              <w:right w:w="85" w:type="dxa"/>
            </w:tcMar>
          </w:tcPr>
          <w:p w14:paraId="6568EB90" w14:textId="77777777" w:rsidR="00CF3B2C" w:rsidRPr="008203FD" w:rsidRDefault="00CF3B2C" w:rsidP="008203FD">
            <w:r w:rsidRPr="008203FD">
              <w:t xml:space="preserve">Mornington Peninsula Shire Council </w:t>
            </w:r>
          </w:p>
        </w:tc>
        <w:tc>
          <w:tcPr>
            <w:tcW w:w="2155" w:type="dxa"/>
            <w:shd w:val="clear" w:color="auto" w:fill="auto"/>
            <w:tcMar>
              <w:top w:w="85" w:type="dxa"/>
              <w:left w:w="85" w:type="dxa"/>
              <w:bottom w:w="85" w:type="dxa"/>
              <w:right w:w="85" w:type="dxa"/>
            </w:tcMar>
          </w:tcPr>
          <w:p w14:paraId="0521CF54" w14:textId="77777777" w:rsidR="00CF3B2C" w:rsidRPr="008203FD" w:rsidRDefault="00CF3B2C" w:rsidP="008203FD">
            <w:r w:rsidRPr="008203FD">
              <w:t>John Butler Park Revitalisation</w:t>
            </w:r>
          </w:p>
        </w:tc>
        <w:tc>
          <w:tcPr>
            <w:tcW w:w="4308" w:type="dxa"/>
            <w:shd w:val="clear" w:color="auto" w:fill="auto"/>
            <w:tcMar>
              <w:top w:w="85" w:type="dxa"/>
              <w:left w:w="85" w:type="dxa"/>
              <w:bottom w:w="85" w:type="dxa"/>
              <w:right w:w="85" w:type="dxa"/>
            </w:tcMar>
          </w:tcPr>
          <w:p w14:paraId="7D1B7F16" w14:textId="77777777" w:rsidR="00CF3B2C" w:rsidRPr="008203FD" w:rsidRDefault="00CF3B2C" w:rsidP="008203FD">
            <w:r w:rsidRPr="008203FD">
              <w:t>Funding for improved amenities, playground and landscaping to provide socialising opportunities for children and carers of all abilities.</w:t>
            </w:r>
          </w:p>
        </w:tc>
        <w:tc>
          <w:tcPr>
            <w:tcW w:w="1759" w:type="dxa"/>
            <w:shd w:val="clear" w:color="auto" w:fill="auto"/>
            <w:tcMar>
              <w:top w:w="85" w:type="dxa"/>
              <w:left w:w="85" w:type="dxa"/>
              <w:bottom w:w="85" w:type="dxa"/>
              <w:right w:w="85" w:type="dxa"/>
            </w:tcMar>
          </w:tcPr>
          <w:p w14:paraId="22E76A54" w14:textId="77777777" w:rsidR="00CF3B2C" w:rsidRPr="00AE643D" w:rsidRDefault="00CF3B2C" w:rsidP="00AE643D">
            <w:pPr>
              <w:jc w:val="right"/>
            </w:pPr>
            <w:r w:rsidRPr="00AE643D">
              <w:t xml:space="preserve"> 150,000 </w:t>
            </w:r>
          </w:p>
        </w:tc>
      </w:tr>
      <w:tr w:rsidR="00CF3B2C" w:rsidRPr="00CF3B2C" w14:paraId="0C473FE8" w14:textId="77777777" w:rsidTr="00BC00CC">
        <w:trPr>
          <w:trHeight w:val="900"/>
        </w:trPr>
        <w:tc>
          <w:tcPr>
            <w:tcW w:w="1984" w:type="dxa"/>
            <w:shd w:val="clear" w:color="auto" w:fill="auto"/>
            <w:tcMar>
              <w:top w:w="85" w:type="dxa"/>
              <w:left w:w="85" w:type="dxa"/>
              <w:bottom w:w="85" w:type="dxa"/>
              <w:right w:w="85" w:type="dxa"/>
            </w:tcMar>
          </w:tcPr>
          <w:p w14:paraId="0B15A1FC" w14:textId="77777777" w:rsidR="00CF3B2C" w:rsidRPr="008203FD" w:rsidRDefault="00CF3B2C" w:rsidP="008203FD">
            <w:r w:rsidRPr="008203FD">
              <w:t xml:space="preserve">Mornington Peninsula Shire Council </w:t>
            </w:r>
          </w:p>
        </w:tc>
        <w:tc>
          <w:tcPr>
            <w:tcW w:w="2155" w:type="dxa"/>
            <w:shd w:val="clear" w:color="auto" w:fill="auto"/>
            <w:tcMar>
              <w:top w:w="85" w:type="dxa"/>
              <w:left w:w="85" w:type="dxa"/>
              <w:bottom w:w="85" w:type="dxa"/>
              <w:right w:w="85" w:type="dxa"/>
            </w:tcMar>
          </w:tcPr>
          <w:p w14:paraId="57F3EE2D" w14:textId="77777777" w:rsidR="00CF3B2C" w:rsidRPr="008203FD" w:rsidRDefault="00CF3B2C" w:rsidP="008203FD">
            <w:r w:rsidRPr="008203FD">
              <w:t>George Bishop Park Revitalisation</w:t>
            </w:r>
          </w:p>
        </w:tc>
        <w:tc>
          <w:tcPr>
            <w:tcW w:w="4308" w:type="dxa"/>
            <w:shd w:val="clear" w:color="auto" w:fill="auto"/>
            <w:tcMar>
              <w:top w:w="85" w:type="dxa"/>
              <w:left w:w="85" w:type="dxa"/>
              <w:bottom w:w="85" w:type="dxa"/>
              <w:right w:w="85" w:type="dxa"/>
            </w:tcMar>
          </w:tcPr>
          <w:p w14:paraId="440525F0" w14:textId="77777777" w:rsidR="00CF3B2C" w:rsidRPr="008203FD" w:rsidRDefault="00CF3B2C" w:rsidP="008203FD">
            <w:r w:rsidRPr="008203FD">
              <w:t>Funding for beautifying, improving the functionality and diversifying facilities at George Bishop Park.</w:t>
            </w:r>
          </w:p>
        </w:tc>
        <w:tc>
          <w:tcPr>
            <w:tcW w:w="1759" w:type="dxa"/>
            <w:shd w:val="clear" w:color="auto" w:fill="auto"/>
            <w:tcMar>
              <w:top w:w="85" w:type="dxa"/>
              <w:left w:w="85" w:type="dxa"/>
              <w:bottom w:w="85" w:type="dxa"/>
              <w:right w:w="85" w:type="dxa"/>
            </w:tcMar>
          </w:tcPr>
          <w:p w14:paraId="148D501E" w14:textId="77777777" w:rsidR="00CF3B2C" w:rsidRPr="00AE643D" w:rsidRDefault="00CF3B2C" w:rsidP="00AE643D">
            <w:pPr>
              <w:jc w:val="right"/>
            </w:pPr>
            <w:r w:rsidRPr="00AE643D">
              <w:t xml:space="preserve"> 40,000 </w:t>
            </w:r>
          </w:p>
        </w:tc>
      </w:tr>
      <w:tr w:rsidR="00CF3B2C" w:rsidRPr="00CF3B2C" w14:paraId="382447F8" w14:textId="77777777" w:rsidTr="00BC00CC">
        <w:trPr>
          <w:trHeight w:val="900"/>
        </w:trPr>
        <w:tc>
          <w:tcPr>
            <w:tcW w:w="1984" w:type="dxa"/>
            <w:shd w:val="clear" w:color="auto" w:fill="auto"/>
            <w:tcMar>
              <w:top w:w="85" w:type="dxa"/>
              <w:left w:w="85" w:type="dxa"/>
              <w:bottom w:w="85" w:type="dxa"/>
              <w:right w:w="85" w:type="dxa"/>
            </w:tcMar>
          </w:tcPr>
          <w:p w14:paraId="246B52D1" w14:textId="77777777" w:rsidR="00CF3B2C" w:rsidRPr="008203FD" w:rsidRDefault="00CF3B2C" w:rsidP="008203FD">
            <w:r w:rsidRPr="008203FD">
              <w:t>Nillumbik Shire Council</w:t>
            </w:r>
          </w:p>
        </w:tc>
        <w:tc>
          <w:tcPr>
            <w:tcW w:w="2155" w:type="dxa"/>
            <w:shd w:val="clear" w:color="auto" w:fill="auto"/>
            <w:tcMar>
              <w:top w:w="85" w:type="dxa"/>
              <w:left w:w="85" w:type="dxa"/>
              <w:bottom w:w="85" w:type="dxa"/>
              <w:right w:w="85" w:type="dxa"/>
            </w:tcMar>
          </w:tcPr>
          <w:p w14:paraId="4454E3DB" w14:textId="77777777" w:rsidR="00CF3B2C" w:rsidRPr="008203FD" w:rsidRDefault="00CF3B2C" w:rsidP="008203FD">
            <w:r w:rsidRPr="008203FD">
              <w:t>Andrew Park, Eltham Pocket Park</w:t>
            </w:r>
          </w:p>
        </w:tc>
        <w:tc>
          <w:tcPr>
            <w:tcW w:w="4308" w:type="dxa"/>
            <w:shd w:val="clear" w:color="auto" w:fill="auto"/>
            <w:tcMar>
              <w:top w:w="85" w:type="dxa"/>
              <w:left w:w="85" w:type="dxa"/>
              <w:bottom w:w="85" w:type="dxa"/>
              <w:right w:w="85" w:type="dxa"/>
            </w:tcMar>
          </w:tcPr>
          <w:p w14:paraId="07B630CA" w14:textId="77777777" w:rsidR="00CF3B2C" w:rsidRPr="008203FD" w:rsidRDefault="00CF3B2C" w:rsidP="008203FD">
            <w:r w:rsidRPr="008203FD">
              <w:t xml:space="preserve">Funding to activate a previously vacant land parcel in the heart of Eltham. </w:t>
            </w:r>
          </w:p>
        </w:tc>
        <w:tc>
          <w:tcPr>
            <w:tcW w:w="1759" w:type="dxa"/>
            <w:shd w:val="clear" w:color="auto" w:fill="auto"/>
            <w:tcMar>
              <w:top w:w="85" w:type="dxa"/>
              <w:left w:w="85" w:type="dxa"/>
              <w:bottom w:w="85" w:type="dxa"/>
              <w:right w:w="85" w:type="dxa"/>
            </w:tcMar>
          </w:tcPr>
          <w:p w14:paraId="737A5BE5" w14:textId="77777777" w:rsidR="00CF3B2C" w:rsidRPr="00AE643D" w:rsidRDefault="00CF3B2C" w:rsidP="00AE643D">
            <w:pPr>
              <w:jc w:val="right"/>
            </w:pPr>
            <w:r w:rsidRPr="00AE643D">
              <w:t xml:space="preserve"> 650,000 </w:t>
            </w:r>
          </w:p>
        </w:tc>
      </w:tr>
      <w:tr w:rsidR="00CF3B2C" w:rsidRPr="00CF3B2C" w14:paraId="0BE10262" w14:textId="77777777" w:rsidTr="00BC00CC">
        <w:trPr>
          <w:trHeight w:val="706"/>
        </w:trPr>
        <w:tc>
          <w:tcPr>
            <w:tcW w:w="1984" w:type="dxa"/>
            <w:shd w:val="clear" w:color="auto" w:fill="auto"/>
            <w:tcMar>
              <w:top w:w="85" w:type="dxa"/>
              <w:left w:w="85" w:type="dxa"/>
              <w:bottom w:w="85" w:type="dxa"/>
              <w:right w:w="85" w:type="dxa"/>
            </w:tcMar>
          </w:tcPr>
          <w:p w14:paraId="62E9BE99" w14:textId="77777777" w:rsidR="00CF3B2C" w:rsidRPr="008203FD" w:rsidRDefault="00CF3B2C" w:rsidP="008203FD">
            <w:r w:rsidRPr="008203FD">
              <w:t>Nillumbik Shire Council</w:t>
            </w:r>
          </w:p>
        </w:tc>
        <w:tc>
          <w:tcPr>
            <w:tcW w:w="2155" w:type="dxa"/>
            <w:shd w:val="clear" w:color="auto" w:fill="auto"/>
            <w:tcMar>
              <w:top w:w="85" w:type="dxa"/>
              <w:left w:w="85" w:type="dxa"/>
              <w:bottom w:w="85" w:type="dxa"/>
              <w:right w:w="85" w:type="dxa"/>
            </w:tcMar>
          </w:tcPr>
          <w:p w14:paraId="3C41D4B1" w14:textId="77777777" w:rsidR="00CF3B2C" w:rsidRPr="008203FD" w:rsidRDefault="00CF3B2C" w:rsidP="008203FD">
            <w:r w:rsidRPr="008203FD">
              <w:t>Eltham Skate Park Revitalisation</w:t>
            </w:r>
          </w:p>
        </w:tc>
        <w:tc>
          <w:tcPr>
            <w:tcW w:w="4308" w:type="dxa"/>
            <w:shd w:val="clear" w:color="auto" w:fill="auto"/>
            <w:tcMar>
              <w:top w:w="85" w:type="dxa"/>
              <w:left w:w="85" w:type="dxa"/>
              <w:bottom w:w="85" w:type="dxa"/>
              <w:right w:w="85" w:type="dxa"/>
            </w:tcMar>
          </w:tcPr>
          <w:p w14:paraId="44894D5D" w14:textId="77777777" w:rsidR="00CF3B2C" w:rsidRPr="008203FD" w:rsidRDefault="00CF3B2C" w:rsidP="008203FD">
            <w:r w:rsidRPr="008203FD">
              <w:t>Revitalising the skate park to meet modern standards and cater for individuals of all ages, abilities and user groups.</w:t>
            </w:r>
          </w:p>
        </w:tc>
        <w:tc>
          <w:tcPr>
            <w:tcW w:w="1759" w:type="dxa"/>
            <w:shd w:val="clear" w:color="auto" w:fill="auto"/>
            <w:tcMar>
              <w:top w:w="85" w:type="dxa"/>
              <w:left w:w="85" w:type="dxa"/>
              <w:bottom w:w="85" w:type="dxa"/>
              <w:right w:w="85" w:type="dxa"/>
            </w:tcMar>
          </w:tcPr>
          <w:p w14:paraId="6269B210" w14:textId="77777777" w:rsidR="00CF3B2C" w:rsidRPr="00AE643D" w:rsidRDefault="00CF3B2C" w:rsidP="00AE643D">
            <w:pPr>
              <w:jc w:val="right"/>
            </w:pPr>
            <w:r w:rsidRPr="00AE643D">
              <w:t xml:space="preserve"> 150,000 </w:t>
            </w:r>
          </w:p>
        </w:tc>
      </w:tr>
      <w:tr w:rsidR="00CF3B2C" w:rsidRPr="00CF3B2C" w14:paraId="1284E78E" w14:textId="77777777" w:rsidTr="00BC00CC">
        <w:trPr>
          <w:trHeight w:val="900"/>
        </w:trPr>
        <w:tc>
          <w:tcPr>
            <w:tcW w:w="1984" w:type="dxa"/>
            <w:shd w:val="clear" w:color="auto" w:fill="auto"/>
            <w:tcMar>
              <w:top w:w="85" w:type="dxa"/>
              <w:left w:w="85" w:type="dxa"/>
              <w:bottom w:w="85" w:type="dxa"/>
              <w:right w:w="85" w:type="dxa"/>
            </w:tcMar>
          </w:tcPr>
          <w:p w14:paraId="522512A9" w14:textId="77777777" w:rsidR="00CF3B2C" w:rsidRPr="008203FD" w:rsidRDefault="00CF3B2C" w:rsidP="008203FD">
            <w:r w:rsidRPr="008203FD">
              <w:t>Stonnington City Council</w:t>
            </w:r>
          </w:p>
        </w:tc>
        <w:tc>
          <w:tcPr>
            <w:tcW w:w="2155" w:type="dxa"/>
            <w:shd w:val="clear" w:color="auto" w:fill="auto"/>
            <w:tcMar>
              <w:top w:w="85" w:type="dxa"/>
              <w:left w:w="85" w:type="dxa"/>
              <w:bottom w:w="85" w:type="dxa"/>
              <w:right w:w="85" w:type="dxa"/>
            </w:tcMar>
          </w:tcPr>
          <w:p w14:paraId="7349CBE9" w14:textId="77777777" w:rsidR="00CF3B2C" w:rsidRPr="008203FD" w:rsidRDefault="00CF3B2C" w:rsidP="008203FD">
            <w:r w:rsidRPr="008203FD">
              <w:t>Pocket Park At 18-22 Regent Street and Adjoining Shared Zone</w:t>
            </w:r>
          </w:p>
        </w:tc>
        <w:tc>
          <w:tcPr>
            <w:tcW w:w="4308" w:type="dxa"/>
            <w:shd w:val="clear" w:color="auto" w:fill="auto"/>
            <w:tcMar>
              <w:top w:w="85" w:type="dxa"/>
              <w:left w:w="85" w:type="dxa"/>
              <w:bottom w:w="85" w:type="dxa"/>
              <w:right w:w="85" w:type="dxa"/>
            </w:tcMar>
          </w:tcPr>
          <w:p w14:paraId="7120A6C6" w14:textId="77777777" w:rsidR="00CF3B2C" w:rsidRPr="008203FD" w:rsidRDefault="00CF3B2C" w:rsidP="008203FD">
            <w:r w:rsidRPr="008203FD">
              <w:t>Creation of new pocket park on vacant, Council-owned land with an adjoining shared user space in Regent Street. The project forms one link in a chain of open spaces planned under the Mount Street Area Masterplan. The project will provide garden areas with trees, a grassy lawn and pedestrian link.</w:t>
            </w:r>
          </w:p>
        </w:tc>
        <w:tc>
          <w:tcPr>
            <w:tcW w:w="1759" w:type="dxa"/>
            <w:shd w:val="clear" w:color="auto" w:fill="auto"/>
            <w:tcMar>
              <w:top w:w="85" w:type="dxa"/>
              <w:left w:w="85" w:type="dxa"/>
              <w:bottom w:w="85" w:type="dxa"/>
              <w:right w:w="85" w:type="dxa"/>
            </w:tcMar>
          </w:tcPr>
          <w:p w14:paraId="0CAAE0F6" w14:textId="77777777" w:rsidR="00CF3B2C" w:rsidRPr="00AE643D" w:rsidRDefault="00CF3B2C" w:rsidP="00AE643D">
            <w:pPr>
              <w:jc w:val="right"/>
            </w:pPr>
            <w:r w:rsidRPr="00AE643D">
              <w:t xml:space="preserve"> 650,000 </w:t>
            </w:r>
          </w:p>
        </w:tc>
      </w:tr>
      <w:tr w:rsidR="00CF3B2C" w:rsidRPr="00CF3B2C" w14:paraId="1C952494" w14:textId="77777777" w:rsidTr="00BC00CC">
        <w:trPr>
          <w:trHeight w:val="600"/>
        </w:trPr>
        <w:tc>
          <w:tcPr>
            <w:tcW w:w="1984" w:type="dxa"/>
            <w:shd w:val="clear" w:color="auto" w:fill="auto"/>
            <w:tcMar>
              <w:top w:w="85" w:type="dxa"/>
              <w:left w:w="85" w:type="dxa"/>
              <w:bottom w:w="85" w:type="dxa"/>
              <w:right w:w="85" w:type="dxa"/>
            </w:tcMar>
          </w:tcPr>
          <w:p w14:paraId="0FB3F02E" w14:textId="77777777" w:rsidR="00CF3B2C" w:rsidRPr="008203FD" w:rsidRDefault="00CF3B2C" w:rsidP="008203FD">
            <w:r w:rsidRPr="008203FD">
              <w:t>Stonnington City Council</w:t>
            </w:r>
          </w:p>
        </w:tc>
        <w:tc>
          <w:tcPr>
            <w:tcW w:w="2155" w:type="dxa"/>
            <w:shd w:val="clear" w:color="auto" w:fill="auto"/>
            <w:tcMar>
              <w:top w:w="85" w:type="dxa"/>
              <w:left w:w="85" w:type="dxa"/>
              <w:bottom w:w="85" w:type="dxa"/>
              <w:right w:w="85" w:type="dxa"/>
            </w:tcMar>
          </w:tcPr>
          <w:p w14:paraId="0511D407" w14:textId="77777777" w:rsidR="00CF3B2C" w:rsidRPr="008203FD" w:rsidRDefault="00CF3B2C" w:rsidP="008203FD">
            <w:r w:rsidRPr="008203FD">
              <w:t>Sir Zelman Cowen Regional Play Space</w:t>
            </w:r>
          </w:p>
        </w:tc>
        <w:tc>
          <w:tcPr>
            <w:tcW w:w="4308" w:type="dxa"/>
            <w:shd w:val="clear" w:color="auto" w:fill="auto"/>
            <w:tcMar>
              <w:top w:w="85" w:type="dxa"/>
              <w:left w:w="85" w:type="dxa"/>
              <w:bottom w:w="85" w:type="dxa"/>
              <w:right w:w="85" w:type="dxa"/>
            </w:tcMar>
          </w:tcPr>
          <w:p w14:paraId="17FFD6AE" w14:textId="77777777" w:rsidR="00CF3B2C" w:rsidRPr="008203FD" w:rsidRDefault="00CF3B2C" w:rsidP="008203FD">
            <w:r w:rsidRPr="008203FD">
              <w:t>The project upgrades the existing playground at Sir Zelman Cowen Reserve into a regional play space that maximizes accessibility and inclusiveness, catering for people of all ages and abilities.</w:t>
            </w:r>
          </w:p>
        </w:tc>
        <w:tc>
          <w:tcPr>
            <w:tcW w:w="1759" w:type="dxa"/>
            <w:shd w:val="clear" w:color="auto" w:fill="auto"/>
            <w:tcMar>
              <w:top w:w="85" w:type="dxa"/>
              <w:left w:w="85" w:type="dxa"/>
              <w:bottom w:w="85" w:type="dxa"/>
              <w:right w:w="85" w:type="dxa"/>
            </w:tcMar>
          </w:tcPr>
          <w:p w14:paraId="4CDB8549" w14:textId="77777777" w:rsidR="00CF3B2C" w:rsidRPr="00AE643D" w:rsidRDefault="00CF3B2C" w:rsidP="00AE643D">
            <w:pPr>
              <w:jc w:val="right"/>
            </w:pPr>
            <w:r w:rsidRPr="00AE643D">
              <w:t xml:space="preserve"> 150,000 </w:t>
            </w:r>
          </w:p>
        </w:tc>
      </w:tr>
      <w:tr w:rsidR="00CF3B2C" w:rsidRPr="00CF3B2C" w14:paraId="1127FEAC" w14:textId="77777777" w:rsidTr="00BC00CC">
        <w:trPr>
          <w:trHeight w:val="451"/>
        </w:trPr>
        <w:tc>
          <w:tcPr>
            <w:tcW w:w="1984" w:type="dxa"/>
            <w:shd w:val="clear" w:color="auto" w:fill="auto"/>
            <w:tcMar>
              <w:top w:w="85" w:type="dxa"/>
              <w:left w:w="85" w:type="dxa"/>
              <w:bottom w:w="85" w:type="dxa"/>
              <w:right w:w="85" w:type="dxa"/>
            </w:tcMar>
          </w:tcPr>
          <w:p w14:paraId="20A8FA30" w14:textId="77777777" w:rsidR="00CF3B2C" w:rsidRPr="008203FD" w:rsidRDefault="00CF3B2C" w:rsidP="008203FD">
            <w:r w:rsidRPr="008203FD">
              <w:t>Whitehorse City Council</w:t>
            </w:r>
          </w:p>
        </w:tc>
        <w:tc>
          <w:tcPr>
            <w:tcW w:w="2155" w:type="dxa"/>
            <w:shd w:val="clear" w:color="auto" w:fill="auto"/>
            <w:tcMar>
              <w:top w:w="85" w:type="dxa"/>
              <w:left w:w="85" w:type="dxa"/>
              <w:bottom w:w="85" w:type="dxa"/>
              <w:right w:w="85" w:type="dxa"/>
            </w:tcMar>
          </w:tcPr>
          <w:p w14:paraId="0D92D4AA" w14:textId="77777777" w:rsidR="00CF3B2C" w:rsidRPr="008203FD" w:rsidRDefault="00CF3B2C" w:rsidP="008203FD">
            <w:r w:rsidRPr="008203FD">
              <w:t>Scott Grove, Burwood</w:t>
            </w:r>
          </w:p>
        </w:tc>
        <w:tc>
          <w:tcPr>
            <w:tcW w:w="4308" w:type="dxa"/>
            <w:shd w:val="clear" w:color="auto" w:fill="auto"/>
            <w:tcMar>
              <w:top w:w="85" w:type="dxa"/>
              <w:left w:w="85" w:type="dxa"/>
              <w:bottom w:w="85" w:type="dxa"/>
              <w:right w:w="85" w:type="dxa"/>
            </w:tcMar>
          </w:tcPr>
          <w:p w14:paraId="54F52D56" w14:textId="77777777" w:rsidR="00CF3B2C" w:rsidRPr="008203FD" w:rsidRDefault="00CF3B2C" w:rsidP="008203FD">
            <w:r w:rsidRPr="008203FD">
              <w:t xml:space="preserve">The project supports creation of a new centrally located park as part of the Whitehorse Open Space Strategy (WOSS). </w:t>
            </w:r>
          </w:p>
        </w:tc>
        <w:tc>
          <w:tcPr>
            <w:tcW w:w="1759" w:type="dxa"/>
            <w:shd w:val="clear" w:color="auto" w:fill="auto"/>
            <w:tcMar>
              <w:top w:w="85" w:type="dxa"/>
              <w:left w:w="85" w:type="dxa"/>
              <w:bottom w:w="85" w:type="dxa"/>
              <w:right w:w="85" w:type="dxa"/>
            </w:tcMar>
          </w:tcPr>
          <w:p w14:paraId="5CD92331" w14:textId="77777777" w:rsidR="00CF3B2C" w:rsidRPr="00AE643D" w:rsidRDefault="00CF3B2C" w:rsidP="00AE643D">
            <w:pPr>
              <w:jc w:val="right"/>
            </w:pPr>
            <w:r w:rsidRPr="00AE643D">
              <w:t xml:space="preserve"> 150,000 </w:t>
            </w:r>
          </w:p>
        </w:tc>
      </w:tr>
      <w:tr w:rsidR="00CF3B2C" w:rsidRPr="00CF3B2C" w14:paraId="770F9B53" w14:textId="77777777" w:rsidTr="00BC00CC">
        <w:trPr>
          <w:trHeight w:val="1136"/>
        </w:trPr>
        <w:tc>
          <w:tcPr>
            <w:tcW w:w="1984" w:type="dxa"/>
            <w:shd w:val="clear" w:color="auto" w:fill="auto"/>
            <w:tcMar>
              <w:top w:w="85" w:type="dxa"/>
              <w:left w:w="85" w:type="dxa"/>
              <w:bottom w:w="85" w:type="dxa"/>
              <w:right w:w="85" w:type="dxa"/>
            </w:tcMar>
          </w:tcPr>
          <w:p w14:paraId="4661C73A" w14:textId="77777777" w:rsidR="00CF3B2C" w:rsidRPr="008203FD" w:rsidRDefault="00CF3B2C" w:rsidP="008203FD">
            <w:r w:rsidRPr="008203FD">
              <w:t>Wurundjeri Woi Wurrung Cultural Heritage Aboriginal Corporation</w:t>
            </w:r>
          </w:p>
        </w:tc>
        <w:tc>
          <w:tcPr>
            <w:tcW w:w="2155" w:type="dxa"/>
            <w:shd w:val="clear" w:color="auto" w:fill="auto"/>
            <w:tcMar>
              <w:top w:w="85" w:type="dxa"/>
              <w:left w:w="85" w:type="dxa"/>
              <w:bottom w:w="85" w:type="dxa"/>
              <w:right w:w="85" w:type="dxa"/>
            </w:tcMar>
          </w:tcPr>
          <w:p w14:paraId="3024E57F" w14:textId="77777777" w:rsidR="00CF3B2C" w:rsidRPr="008203FD" w:rsidRDefault="00CF3B2C" w:rsidP="008203FD">
            <w:r w:rsidRPr="008203FD">
              <w:t>Quarry Hills Cultural (Woiwurrung) Values Study</w:t>
            </w:r>
          </w:p>
        </w:tc>
        <w:tc>
          <w:tcPr>
            <w:tcW w:w="4308" w:type="dxa"/>
            <w:shd w:val="clear" w:color="auto" w:fill="auto"/>
            <w:tcMar>
              <w:top w:w="85" w:type="dxa"/>
              <w:left w:w="85" w:type="dxa"/>
              <w:bottom w:w="85" w:type="dxa"/>
              <w:right w:w="85" w:type="dxa"/>
            </w:tcMar>
          </w:tcPr>
          <w:p w14:paraId="1285026B" w14:textId="77777777" w:rsidR="00CF3B2C" w:rsidRPr="008203FD" w:rsidRDefault="00CF3B2C" w:rsidP="008203FD">
            <w:r w:rsidRPr="008203FD">
              <w:t>Develop a place-based cultural (Woiwurrung) values study for Quarry Hills Regional Parklands to document the Woiwurrung historical and cultural associations, traditional land use and significance of the Parklands.</w:t>
            </w:r>
          </w:p>
        </w:tc>
        <w:tc>
          <w:tcPr>
            <w:tcW w:w="1759" w:type="dxa"/>
            <w:shd w:val="clear" w:color="auto" w:fill="auto"/>
            <w:tcMar>
              <w:top w:w="85" w:type="dxa"/>
              <w:left w:w="85" w:type="dxa"/>
              <w:bottom w:w="85" w:type="dxa"/>
              <w:right w:w="85" w:type="dxa"/>
            </w:tcMar>
          </w:tcPr>
          <w:p w14:paraId="13BA8F14" w14:textId="77777777" w:rsidR="00CF3B2C" w:rsidRPr="00AE643D" w:rsidRDefault="00CF3B2C" w:rsidP="00AE643D">
            <w:pPr>
              <w:jc w:val="right"/>
            </w:pPr>
            <w:r w:rsidRPr="00AE643D">
              <w:t xml:space="preserve"> 60,000 </w:t>
            </w:r>
          </w:p>
        </w:tc>
      </w:tr>
      <w:tr w:rsidR="00CF3B2C" w:rsidRPr="00CF3B2C" w14:paraId="2D79EA1D" w14:textId="77777777" w:rsidTr="00BC00CC">
        <w:trPr>
          <w:trHeight w:val="1034"/>
        </w:trPr>
        <w:tc>
          <w:tcPr>
            <w:tcW w:w="1984" w:type="dxa"/>
            <w:shd w:val="clear" w:color="auto" w:fill="auto"/>
            <w:tcMar>
              <w:top w:w="85" w:type="dxa"/>
              <w:left w:w="85" w:type="dxa"/>
              <w:bottom w:w="85" w:type="dxa"/>
              <w:right w:w="85" w:type="dxa"/>
            </w:tcMar>
          </w:tcPr>
          <w:p w14:paraId="2CC6ADAC" w14:textId="77777777" w:rsidR="00CF3B2C" w:rsidRPr="008203FD" w:rsidRDefault="00CF3B2C" w:rsidP="008203FD">
            <w:r w:rsidRPr="008203FD">
              <w:t>Wyndham City Council</w:t>
            </w:r>
          </w:p>
        </w:tc>
        <w:tc>
          <w:tcPr>
            <w:tcW w:w="2155" w:type="dxa"/>
            <w:shd w:val="clear" w:color="auto" w:fill="auto"/>
            <w:tcMar>
              <w:top w:w="85" w:type="dxa"/>
              <w:left w:w="85" w:type="dxa"/>
              <w:bottom w:w="85" w:type="dxa"/>
              <w:right w:w="85" w:type="dxa"/>
            </w:tcMar>
          </w:tcPr>
          <w:p w14:paraId="5D017653" w14:textId="77777777" w:rsidR="00CF3B2C" w:rsidRPr="008203FD" w:rsidRDefault="00CF3B2C" w:rsidP="008203FD">
            <w:r w:rsidRPr="008203FD">
              <w:t>Fraser Street Park Upgrade</w:t>
            </w:r>
          </w:p>
        </w:tc>
        <w:tc>
          <w:tcPr>
            <w:tcW w:w="4308" w:type="dxa"/>
            <w:shd w:val="clear" w:color="auto" w:fill="auto"/>
            <w:tcMar>
              <w:top w:w="85" w:type="dxa"/>
              <w:left w:w="85" w:type="dxa"/>
              <w:bottom w:w="85" w:type="dxa"/>
              <w:right w:w="85" w:type="dxa"/>
            </w:tcMar>
          </w:tcPr>
          <w:p w14:paraId="1C253C00" w14:textId="77777777" w:rsidR="00CF3B2C" w:rsidRPr="008203FD" w:rsidRDefault="00CF3B2C" w:rsidP="008203FD">
            <w:r w:rsidRPr="008203FD">
              <w:t>This project will bring to the community a greater variety of both active and passive recreation activities that appeal to a wider range of age groups from preschool to adult,</w:t>
            </w:r>
          </w:p>
        </w:tc>
        <w:tc>
          <w:tcPr>
            <w:tcW w:w="1759" w:type="dxa"/>
            <w:shd w:val="clear" w:color="auto" w:fill="auto"/>
            <w:tcMar>
              <w:top w:w="85" w:type="dxa"/>
              <w:left w:w="85" w:type="dxa"/>
              <w:bottom w:w="85" w:type="dxa"/>
              <w:right w:w="85" w:type="dxa"/>
            </w:tcMar>
          </w:tcPr>
          <w:p w14:paraId="5B7B8A6A" w14:textId="77777777" w:rsidR="00CF3B2C" w:rsidRPr="00AE643D" w:rsidRDefault="00CF3B2C" w:rsidP="00AE643D">
            <w:pPr>
              <w:jc w:val="right"/>
            </w:pPr>
            <w:r w:rsidRPr="00AE643D">
              <w:t xml:space="preserve"> 150,000 </w:t>
            </w:r>
          </w:p>
        </w:tc>
      </w:tr>
      <w:tr w:rsidR="00CF3B2C" w:rsidRPr="00CF3B2C" w14:paraId="16AD31B7" w14:textId="77777777" w:rsidTr="00BC00CC">
        <w:trPr>
          <w:trHeight w:val="1289"/>
        </w:trPr>
        <w:tc>
          <w:tcPr>
            <w:tcW w:w="1984" w:type="dxa"/>
            <w:shd w:val="clear" w:color="auto" w:fill="auto"/>
            <w:tcMar>
              <w:top w:w="85" w:type="dxa"/>
              <w:left w:w="85" w:type="dxa"/>
              <w:bottom w:w="85" w:type="dxa"/>
              <w:right w:w="85" w:type="dxa"/>
            </w:tcMar>
          </w:tcPr>
          <w:p w14:paraId="391719B3" w14:textId="77777777" w:rsidR="00CF3B2C" w:rsidRPr="008203FD" w:rsidRDefault="00CF3B2C" w:rsidP="008203FD">
            <w:r w:rsidRPr="008203FD">
              <w:t>Yarra City Council</w:t>
            </w:r>
          </w:p>
        </w:tc>
        <w:tc>
          <w:tcPr>
            <w:tcW w:w="2155" w:type="dxa"/>
            <w:shd w:val="clear" w:color="auto" w:fill="auto"/>
            <w:tcMar>
              <w:top w:w="85" w:type="dxa"/>
              <w:left w:w="85" w:type="dxa"/>
              <w:bottom w:w="85" w:type="dxa"/>
              <w:right w:w="85" w:type="dxa"/>
            </w:tcMar>
          </w:tcPr>
          <w:p w14:paraId="4641C696" w14:textId="77777777" w:rsidR="00CF3B2C" w:rsidRPr="008203FD" w:rsidRDefault="00CF3B2C" w:rsidP="008203FD">
            <w:r w:rsidRPr="008203FD">
              <w:t>Fitzy Bowl Revitalisation, Edinburgh Gardens, North Fitzroy</w:t>
            </w:r>
          </w:p>
        </w:tc>
        <w:tc>
          <w:tcPr>
            <w:tcW w:w="4308" w:type="dxa"/>
            <w:shd w:val="clear" w:color="auto" w:fill="auto"/>
            <w:tcMar>
              <w:top w:w="85" w:type="dxa"/>
              <w:left w:w="85" w:type="dxa"/>
              <w:bottom w:w="85" w:type="dxa"/>
              <w:right w:w="85" w:type="dxa"/>
            </w:tcMar>
          </w:tcPr>
          <w:p w14:paraId="646C4B2C" w14:textId="77777777" w:rsidR="00CF3B2C" w:rsidRPr="008203FD" w:rsidRDefault="00CF3B2C" w:rsidP="008203FD">
            <w:r w:rsidRPr="008203FD">
              <w:t>In 2019, a Fitzy Bowl Working Group was established to review the existing facility and to make recommendations for its future. The working group has achieved consensus for the final design which will provide opportunities for more people skating and BMX riding.</w:t>
            </w:r>
          </w:p>
        </w:tc>
        <w:tc>
          <w:tcPr>
            <w:tcW w:w="1759" w:type="dxa"/>
            <w:shd w:val="clear" w:color="auto" w:fill="auto"/>
            <w:tcMar>
              <w:top w:w="85" w:type="dxa"/>
              <w:left w:w="85" w:type="dxa"/>
              <w:bottom w:w="85" w:type="dxa"/>
              <w:right w:w="85" w:type="dxa"/>
            </w:tcMar>
          </w:tcPr>
          <w:p w14:paraId="298CB94B" w14:textId="77777777" w:rsidR="00CF3B2C" w:rsidRPr="00AE643D" w:rsidRDefault="00CF3B2C" w:rsidP="00AE643D">
            <w:pPr>
              <w:jc w:val="right"/>
            </w:pPr>
            <w:r w:rsidRPr="00AE643D">
              <w:t xml:space="preserve"> 135,000 </w:t>
            </w:r>
          </w:p>
        </w:tc>
      </w:tr>
      <w:tr w:rsidR="00CF3B2C" w:rsidRPr="00CF3B2C" w14:paraId="60038E4E" w14:textId="77777777" w:rsidTr="00BC00CC">
        <w:trPr>
          <w:trHeight w:val="1500"/>
        </w:trPr>
        <w:tc>
          <w:tcPr>
            <w:tcW w:w="1984" w:type="dxa"/>
            <w:shd w:val="clear" w:color="auto" w:fill="auto"/>
            <w:tcMar>
              <w:top w:w="85" w:type="dxa"/>
              <w:left w:w="85" w:type="dxa"/>
              <w:bottom w:w="85" w:type="dxa"/>
              <w:right w:w="85" w:type="dxa"/>
            </w:tcMar>
          </w:tcPr>
          <w:p w14:paraId="0D58E731" w14:textId="77777777" w:rsidR="00CF3B2C" w:rsidRPr="008203FD" w:rsidRDefault="00CF3B2C" w:rsidP="008203FD">
            <w:r w:rsidRPr="008203FD">
              <w:t>Yarra City Council</w:t>
            </w:r>
          </w:p>
        </w:tc>
        <w:tc>
          <w:tcPr>
            <w:tcW w:w="2155" w:type="dxa"/>
            <w:shd w:val="clear" w:color="auto" w:fill="auto"/>
            <w:tcMar>
              <w:top w:w="85" w:type="dxa"/>
              <w:left w:w="85" w:type="dxa"/>
              <w:bottom w:w="85" w:type="dxa"/>
              <w:right w:w="85" w:type="dxa"/>
            </w:tcMar>
          </w:tcPr>
          <w:p w14:paraId="26A9EEA3" w14:textId="77777777" w:rsidR="00CF3B2C" w:rsidRPr="008203FD" w:rsidRDefault="00CF3B2C" w:rsidP="008203FD">
            <w:r w:rsidRPr="008203FD">
              <w:t>Alphington Park Playspace</w:t>
            </w:r>
          </w:p>
        </w:tc>
        <w:tc>
          <w:tcPr>
            <w:tcW w:w="4308" w:type="dxa"/>
            <w:shd w:val="clear" w:color="auto" w:fill="auto"/>
            <w:tcMar>
              <w:top w:w="85" w:type="dxa"/>
              <w:left w:w="85" w:type="dxa"/>
              <w:bottom w:w="85" w:type="dxa"/>
              <w:right w:w="85" w:type="dxa"/>
            </w:tcMar>
          </w:tcPr>
          <w:p w14:paraId="6034A0A8" w14:textId="77777777" w:rsidR="00CF3B2C" w:rsidRPr="008203FD" w:rsidRDefault="00CF3B2C" w:rsidP="008203FD">
            <w:r w:rsidRPr="008203FD">
              <w:t xml:space="preserve">Funding to expand playground provide facilities aligned with a medium-sized play space. </w:t>
            </w:r>
          </w:p>
        </w:tc>
        <w:tc>
          <w:tcPr>
            <w:tcW w:w="1759" w:type="dxa"/>
            <w:shd w:val="clear" w:color="auto" w:fill="auto"/>
            <w:tcMar>
              <w:top w:w="85" w:type="dxa"/>
              <w:left w:w="85" w:type="dxa"/>
              <w:bottom w:w="85" w:type="dxa"/>
              <w:right w:w="85" w:type="dxa"/>
            </w:tcMar>
          </w:tcPr>
          <w:p w14:paraId="5E0424C5" w14:textId="77777777" w:rsidR="00CF3B2C" w:rsidRPr="00AE643D" w:rsidRDefault="00CF3B2C" w:rsidP="00AE643D">
            <w:pPr>
              <w:jc w:val="right"/>
            </w:pPr>
            <w:r w:rsidRPr="00AE643D">
              <w:t xml:space="preserve"> 70,000 </w:t>
            </w:r>
          </w:p>
        </w:tc>
      </w:tr>
      <w:tr w:rsidR="00CF3B2C" w:rsidRPr="00CF3B2C" w14:paraId="2965FFB3" w14:textId="77777777" w:rsidTr="00BC00CC">
        <w:trPr>
          <w:trHeight w:val="1200"/>
        </w:trPr>
        <w:tc>
          <w:tcPr>
            <w:tcW w:w="1984" w:type="dxa"/>
            <w:shd w:val="clear" w:color="auto" w:fill="auto"/>
            <w:tcMar>
              <w:top w:w="85" w:type="dxa"/>
              <w:left w:w="85" w:type="dxa"/>
              <w:bottom w:w="85" w:type="dxa"/>
              <w:right w:w="85" w:type="dxa"/>
            </w:tcMar>
          </w:tcPr>
          <w:p w14:paraId="03772007" w14:textId="77777777" w:rsidR="00CF3B2C" w:rsidRPr="008203FD" w:rsidRDefault="00CF3B2C" w:rsidP="008203FD">
            <w:r w:rsidRPr="008203FD">
              <w:t>Yarra Ranges Shire Council</w:t>
            </w:r>
          </w:p>
        </w:tc>
        <w:tc>
          <w:tcPr>
            <w:tcW w:w="2155" w:type="dxa"/>
            <w:shd w:val="clear" w:color="auto" w:fill="auto"/>
            <w:tcMar>
              <w:top w:w="85" w:type="dxa"/>
              <w:left w:w="85" w:type="dxa"/>
              <w:bottom w:w="85" w:type="dxa"/>
              <w:right w:w="85" w:type="dxa"/>
            </w:tcMar>
          </w:tcPr>
          <w:p w14:paraId="0C147048" w14:textId="77777777" w:rsidR="00CF3B2C" w:rsidRPr="008203FD" w:rsidRDefault="00CF3B2C" w:rsidP="008203FD">
            <w:r w:rsidRPr="008203FD">
              <w:t>Luke Polkinghorne Memorial Reserve Playspace Renewal</w:t>
            </w:r>
          </w:p>
        </w:tc>
        <w:tc>
          <w:tcPr>
            <w:tcW w:w="4308" w:type="dxa"/>
            <w:shd w:val="clear" w:color="auto" w:fill="auto"/>
            <w:tcMar>
              <w:top w:w="85" w:type="dxa"/>
              <w:left w:w="85" w:type="dxa"/>
              <w:bottom w:w="85" w:type="dxa"/>
              <w:right w:w="85" w:type="dxa"/>
            </w:tcMar>
          </w:tcPr>
          <w:p w14:paraId="0724356E" w14:textId="77777777" w:rsidR="00CF3B2C" w:rsidRPr="008203FD" w:rsidRDefault="00CF3B2C" w:rsidP="008203FD">
            <w:r w:rsidRPr="008203FD">
              <w:t xml:space="preserve">Development of a ‘Playspace Plan’ recognising the importance of multi-generational play </w:t>
            </w:r>
          </w:p>
        </w:tc>
        <w:tc>
          <w:tcPr>
            <w:tcW w:w="1759" w:type="dxa"/>
            <w:shd w:val="clear" w:color="auto" w:fill="auto"/>
            <w:tcMar>
              <w:top w:w="85" w:type="dxa"/>
              <w:left w:w="85" w:type="dxa"/>
              <w:bottom w:w="85" w:type="dxa"/>
              <w:right w:w="85" w:type="dxa"/>
            </w:tcMar>
          </w:tcPr>
          <w:p w14:paraId="13226414" w14:textId="77777777" w:rsidR="00CF3B2C" w:rsidRPr="00AE643D" w:rsidRDefault="00CF3B2C" w:rsidP="00AE643D">
            <w:pPr>
              <w:jc w:val="right"/>
            </w:pPr>
            <w:r w:rsidRPr="00AE643D">
              <w:t xml:space="preserve"> 107,500 </w:t>
            </w:r>
          </w:p>
        </w:tc>
      </w:tr>
      <w:tr w:rsidR="00CF3B2C" w:rsidRPr="00CF3B2C" w14:paraId="5B5B29B2" w14:textId="77777777" w:rsidTr="00BC00CC">
        <w:trPr>
          <w:trHeight w:val="830"/>
        </w:trPr>
        <w:tc>
          <w:tcPr>
            <w:tcW w:w="1984" w:type="dxa"/>
            <w:shd w:val="clear" w:color="auto" w:fill="auto"/>
            <w:tcMar>
              <w:top w:w="85" w:type="dxa"/>
              <w:left w:w="85" w:type="dxa"/>
              <w:bottom w:w="85" w:type="dxa"/>
              <w:right w:w="85" w:type="dxa"/>
            </w:tcMar>
          </w:tcPr>
          <w:p w14:paraId="490F44DA" w14:textId="77777777" w:rsidR="00CF3B2C" w:rsidRPr="008203FD" w:rsidRDefault="00CF3B2C" w:rsidP="008203FD">
            <w:r w:rsidRPr="008203FD">
              <w:t>Yarra Ranges Shire Council</w:t>
            </w:r>
          </w:p>
        </w:tc>
        <w:tc>
          <w:tcPr>
            <w:tcW w:w="2155" w:type="dxa"/>
            <w:shd w:val="clear" w:color="auto" w:fill="auto"/>
            <w:tcMar>
              <w:top w:w="85" w:type="dxa"/>
              <w:left w:w="85" w:type="dxa"/>
              <w:bottom w:w="85" w:type="dxa"/>
              <w:right w:w="85" w:type="dxa"/>
            </w:tcMar>
          </w:tcPr>
          <w:p w14:paraId="69D13C54" w14:textId="77777777" w:rsidR="00CF3B2C" w:rsidRPr="008203FD" w:rsidRDefault="00CF3B2C" w:rsidP="008203FD">
            <w:r w:rsidRPr="008203FD">
              <w:t>Upper Yarra Reservoir Playspace and Multipurpose Court</w:t>
            </w:r>
          </w:p>
        </w:tc>
        <w:tc>
          <w:tcPr>
            <w:tcW w:w="4308" w:type="dxa"/>
            <w:shd w:val="clear" w:color="auto" w:fill="auto"/>
            <w:tcMar>
              <w:top w:w="85" w:type="dxa"/>
              <w:left w:w="85" w:type="dxa"/>
              <w:bottom w:w="85" w:type="dxa"/>
              <w:right w:w="85" w:type="dxa"/>
            </w:tcMar>
          </w:tcPr>
          <w:p w14:paraId="1B045A41" w14:textId="77777777" w:rsidR="00CF3B2C" w:rsidRPr="008203FD" w:rsidRDefault="00CF3B2C" w:rsidP="008203FD">
            <w:r w:rsidRPr="008203FD">
              <w:t>Funding for the removal of a tennis court and installation of a playspace at the site.</w:t>
            </w:r>
          </w:p>
        </w:tc>
        <w:tc>
          <w:tcPr>
            <w:tcW w:w="1759" w:type="dxa"/>
            <w:shd w:val="clear" w:color="auto" w:fill="auto"/>
            <w:tcMar>
              <w:top w:w="85" w:type="dxa"/>
              <w:left w:w="85" w:type="dxa"/>
              <w:bottom w:w="85" w:type="dxa"/>
              <w:right w:w="85" w:type="dxa"/>
            </w:tcMar>
          </w:tcPr>
          <w:p w14:paraId="11072D22" w14:textId="77777777" w:rsidR="00CF3B2C" w:rsidRPr="00AE643D" w:rsidRDefault="00CF3B2C" w:rsidP="00AE643D">
            <w:pPr>
              <w:jc w:val="right"/>
            </w:pPr>
            <w:r w:rsidRPr="00AE643D">
              <w:t xml:space="preserve"> 142,500 </w:t>
            </w:r>
          </w:p>
        </w:tc>
      </w:tr>
    </w:tbl>
    <w:p w14:paraId="78A1DE38" w14:textId="77777777" w:rsidR="00CF3B2C" w:rsidRPr="00CF3B2C" w:rsidRDefault="00CF3B2C" w:rsidP="00EF42A9">
      <w:pPr>
        <w:pStyle w:val="Heading2"/>
      </w:pPr>
      <w:r w:rsidRPr="00CF3B2C">
        <w:t>Program: Support for Landcare</w:t>
      </w:r>
    </w:p>
    <w:p w14:paraId="74D6F0EB" w14:textId="77777777" w:rsidR="00CF3B2C" w:rsidRPr="00CF3B2C" w:rsidRDefault="00CF3B2C" w:rsidP="00EF42A9">
      <w:pPr>
        <w:pStyle w:val="Heading3"/>
      </w:pPr>
      <w:r w:rsidRPr="00CF3B2C">
        <w:t>Department of Environment, Land, Water and Planning</w:t>
      </w:r>
    </w:p>
    <w:p w14:paraId="74E55AD5" w14:textId="77777777" w:rsidR="00CF3B2C" w:rsidRPr="008203FD" w:rsidRDefault="00CF3B2C" w:rsidP="008203FD">
      <w:r w:rsidRPr="008203FD">
        <w:t>This program aims to provide support for Landcare facilitators to work with local communities in regional, rural, peri-urban and urban areas to improve the health and resilience of the natural environment.</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2155"/>
        <w:gridCol w:w="4308"/>
        <w:gridCol w:w="1759"/>
      </w:tblGrid>
      <w:tr w:rsidR="00CF3B2C" w:rsidRPr="00CF3B2C" w14:paraId="3CBB8592" w14:textId="77777777" w:rsidTr="00BC00CC">
        <w:trPr>
          <w:trHeight w:val="300"/>
          <w:tblHeader/>
        </w:trPr>
        <w:tc>
          <w:tcPr>
            <w:tcW w:w="1984" w:type="dxa"/>
            <w:shd w:val="clear" w:color="auto" w:fill="auto"/>
            <w:tcMar>
              <w:top w:w="113" w:type="dxa"/>
              <w:left w:w="113" w:type="dxa"/>
              <w:bottom w:w="113" w:type="dxa"/>
              <w:right w:w="57" w:type="dxa"/>
            </w:tcMar>
          </w:tcPr>
          <w:p w14:paraId="1DDA9A23" w14:textId="77777777" w:rsidR="00CF3B2C" w:rsidRPr="00AE643D" w:rsidRDefault="00CF3B2C" w:rsidP="00AE643D">
            <w:pPr>
              <w:rPr>
                <w:b/>
                <w:bCs/>
              </w:rPr>
            </w:pPr>
            <w:r w:rsidRPr="00AE643D">
              <w:rPr>
                <w:b/>
                <w:bCs/>
              </w:rPr>
              <w:t xml:space="preserve">Grant Recipient </w:t>
            </w:r>
          </w:p>
        </w:tc>
        <w:tc>
          <w:tcPr>
            <w:tcW w:w="2155" w:type="dxa"/>
            <w:shd w:val="clear" w:color="auto" w:fill="auto"/>
            <w:tcMar>
              <w:top w:w="113" w:type="dxa"/>
              <w:left w:w="113" w:type="dxa"/>
              <w:bottom w:w="113" w:type="dxa"/>
              <w:right w:w="57" w:type="dxa"/>
            </w:tcMar>
          </w:tcPr>
          <w:p w14:paraId="6657F4D3" w14:textId="77777777" w:rsidR="00CF3B2C" w:rsidRPr="00AE643D" w:rsidRDefault="00CF3B2C" w:rsidP="00AE643D">
            <w:pPr>
              <w:rPr>
                <w:b/>
                <w:bCs/>
              </w:rPr>
            </w:pPr>
            <w:r w:rsidRPr="00AE643D">
              <w:rPr>
                <w:b/>
                <w:bCs/>
              </w:rPr>
              <w:t>Project Name</w:t>
            </w:r>
          </w:p>
        </w:tc>
        <w:tc>
          <w:tcPr>
            <w:tcW w:w="4308" w:type="dxa"/>
            <w:shd w:val="clear" w:color="auto" w:fill="auto"/>
            <w:tcMar>
              <w:top w:w="113" w:type="dxa"/>
              <w:left w:w="113" w:type="dxa"/>
              <w:bottom w:w="113" w:type="dxa"/>
              <w:right w:w="57" w:type="dxa"/>
            </w:tcMar>
          </w:tcPr>
          <w:p w14:paraId="575820C3" w14:textId="77777777" w:rsidR="00CF3B2C" w:rsidRPr="00AE643D" w:rsidRDefault="00CF3B2C" w:rsidP="00AE643D">
            <w:pPr>
              <w:rPr>
                <w:b/>
                <w:bCs/>
              </w:rPr>
            </w:pPr>
            <w:r w:rsidRPr="00AE643D">
              <w:rPr>
                <w:b/>
                <w:bCs/>
              </w:rPr>
              <w:t xml:space="preserve">Project description </w:t>
            </w:r>
          </w:p>
        </w:tc>
        <w:tc>
          <w:tcPr>
            <w:tcW w:w="1759" w:type="dxa"/>
            <w:shd w:val="clear" w:color="auto" w:fill="auto"/>
            <w:tcMar>
              <w:top w:w="113" w:type="dxa"/>
              <w:left w:w="113" w:type="dxa"/>
              <w:bottom w:w="113" w:type="dxa"/>
              <w:right w:w="57" w:type="dxa"/>
            </w:tcMar>
          </w:tcPr>
          <w:p w14:paraId="6AEDB812" w14:textId="77777777" w:rsidR="00CF3B2C" w:rsidRPr="00AE643D" w:rsidRDefault="00CF3B2C" w:rsidP="00AE643D">
            <w:pPr>
              <w:jc w:val="right"/>
              <w:rPr>
                <w:b/>
                <w:bCs/>
              </w:rPr>
            </w:pPr>
            <w:r w:rsidRPr="00AE643D">
              <w:rPr>
                <w:b/>
                <w:bCs/>
              </w:rPr>
              <w:t>Funding ($)</w:t>
            </w:r>
          </w:p>
        </w:tc>
      </w:tr>
      <w:tr w:rsidR="00CF3B2C" w:rsidRPr="00CF3B2C" w14:paraId="6772210D" w14:textId="77777777" w:rsidTr="00BC00CC">
        <w:trPr>
          <w:trHeight w:val="600"/>
        </w:trPr>
        <w:tc>
          <w:tcPr>
            <w:tcW w:w="1984" w:type="dxa"/>
            <w:shd w:val="clear" w:color="auto" w:fill="auto"/>
            <w:tcMar>
              <w:top w:w="85" w:type="dxa"/>
              <w:left w:w="85" w:type="dxa"/>
              <w:bottom w:w="85" w:type="dxa"/>
              <w:right w:w="85" w:type="dxa"/>
            </w:tcMar>
          </w:tcPr>
          <w:p w14:paraId="010015C6" w14:textId="77777777" w:rsidR="00CF3B2C" w:rsidRPr="008203FD" w:rsidRDefault="00CF3B2C" w:rsidP="008203FD">
            <w:r w:rsidRPr="008203FD">
              <w:t>City of Whittlesea</w:t>
            </w:r>
          </w:p>
        </w:tc>
        <w:tc>
          <w:tcPr>
            <w:tcW w:w="2155" w:type="dxa"/>
            <w:shd w:val="clear" w:color="auto" w:fill="auto"/>
            <w:tcMar>
              <w:top w:w="85" w:type="dxa"/>
              <w:left w:w="85" w:type="dxa"/>
              <w:bottom w:w="85" w:type="dxa"/>
              <w:right w:w="85" w:type="dxa"/>
            </w:tcMar>
          </w:tcPr>
          <w:p w14:paraId="7B4FF756"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45D0971A" w14:textId="77777777" w:rsidR="00CF3B2C" w:rsidRPr="008203FD" w:rsidRDefault="00CF3B2C" w:rsidP="008203FD">
            <w:r w:rsidRPr="008203FD">
              <w:t>Employment of a part-time Landcare facilitator.</w:t>
            </w:r>
          </w:p>
        </w:tc>
        <w:tc>
          <w:tcPr>
            <w:tcW w:w="1759" w:type="dxa"/>
            <w:shd w:val="clear" w:color="auto" w:fill="auto"/>
            <w:tcMar>
              <w:top w:w="85" w:type="dxa"/>
              <w:left w:w="85" w:type="dxa"/>
              <w:bottom w:w="85" w:type="dxa"/>
              <w:right w:w="85" w:type="dxa"/>
            </w:tcMar>
          </w:tcPr>
          <w:p w14:paraId="6E41A55F" w14:textId="77777777" w:rsidR="00CF3B2C" w:rsidRPr="00AE643D" w:rsidRDefault="00CF3B2C" w:rsidP="00AE643D">
            <w:pPr>
              <w:jc w:val="right"/>
            </w:pPr>
            <w:r w:rsidRPr="00AE643D">
              <w:t xml:space="preserve"> 28,286 </w:t>
            </w:r>
          </w:p>
        </w:tc>
      </w:tr>
      <w:tr w:rsidR="00CF3B2C" w:rsidRPr="00CF3B2C" w14:paraId="46C42EF9" w14:textId="77777777" w:rsidTr="00BC00CC">
        <w:trPr>
          <w:trHeight w:val="600"/>
        </w:trPr>
        <w:tc>
          <w:tcPr>
            <w:tcW w:w="1984" w:type="dxa"/>
            <w:shd w:val="clear" w:color="auto" w:fill="auto"/>
            <w:tcMar>
              <w:top w:w="85" w:type="dxa"/>
              <w:left w:w="85" w:type="dxa"/>
              <w:bottom w:w="85" w:type="dxa"/>
              <w:right w:w="85" w:type="dxa"/>
            </w:tcMar>
          </w:tcPr>
          <w:p w14:paraId="206ACD29" w14:textId="7F8B2972" w:rsidR="00CF3B2C" w:rsidRPr="008203FD" w:rsidRDefault="00CF3B2C" w:rsidP="008203FD">
            <w:r w:rsidRPr="008203FD">
              <w:t>Mandurang Strathfieldsaye LandcareNetwork</w:t>
            </w:r>
          </w:p>
        </w:tc>
        <w:tc>
          <w:tcPr>
            <w:tcW w:w="2155" w:type="dxa"/>
            <w:shd w:val="clear" w:color="auto" w:fill="auto"/>
            <w:tcMar>
              <w:top w:w="85" w:type="dxa"/>
              <w:left w:w="85" w:type="dxa"/>
              <w:bottom w:w="85" w:type="dxa"/>
              <w:right w:w="85" w:type="dxa"/>
            </w:tcMar>
          </w:tcPr>
          <w:p w14:paraId="3C4D64C7"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001FF9B1" w14:textId="77777777" w:rsidR="00CF3B2C" w:rsidRPr="008203FD" w:rsidRDefault="00CF3B2C" w:rsidP="008203FD">
            <w:r w:rsidRPr="008203FD">
              <w:t>Employment of a part-time Landcare facilitator.</w:t>
            </w:r>
          </w:p>
        </w:tc>
        <w:tc>
          <w:tcPr>
            <w:tcW w:w="1759" w:type="dxa"/>
            <w:shd w:val="clear" w:color="auto" w:fill="auto"/>
            <w:tcMar>
              <w:top w:w="85" w:type="dxa"/>
              <w:left w:w="85" w:type="dxa"/>
              <w:bottom w:w="85" w:type="dxa"/>
              <w:right w:w="85" w:type="dxa"/>
            </w:tcMar>
          </w:tcPr>
          <w:p w14:paraId="65BAB525" w14:textId="77777777" w:rsidR="00CF3B2C" w:rsidRPr="00AE643D" w:rsidRDefault="00CF3B2C" w:rsidP="00AE643D">
            <w:pPr>
              <w:jc w:val="right"/>
            </w:pPr>
            <w:r w:rsidRPr="00AE643D">
              <w:t xml:space="preserve"> 1,177 </w:t>
            </w:r>
          </w:p>
        </w:tc>
      </w:tr>
      <w:tr w:rsidR="00CF3B2C" w:rsidRPr="00CF3B2C" w14:paraId="6F3E878B" w14:textId="77777777" w:rsidTr="00BC00CC">
        <w:trPr>
          <w:trHeight w:val="600"/>
        </w:trPr>
        <w:tc>
          <w:tcPr>
            <w:tcW w:w="1984" w:type="dxa"/>
            <w:shd w:val="clear" w:color="auto" w:fill="auto"/>
            <w:tcMar>
              <w:top w:w="85" w:type="dxa"/>
              <w:left w:w="85" w:type="dxa"/>
              <w:bottom w:w="85" w:type="dxa"/>
              <w:right w:w="85" w:type="dxa"/>
            </w:tcMar>
          </w:tcPr>
          <w:p w14:paraId="6F4AE936" w14:textId="77777777" w:rsidR="00CF3B2C" w:rsidRPr="008203FD" w:rsidRDefault="00CF3B2C" w:rsidP="008203FD">
            <w:r w:rsidRPr="008203FD">
              <w:t>Middle Yarra Landcare Network</w:t>
            </w:r>
          </w:p>
        </w:tc>
        <w:tc>
          <w:tcPr>
            <w:tcW w:w="2155" w:type="dxa"/>
            <w:shd w:val="clear" w:color="auto" w:fill="auto"/>
            <w:tcMar>
              <w:top w:w="85" w:type="dxa"/>
              <w:left w:w="85" w:type="dxa"/>
              <w:bottom w:w="85" w:type="dxa"/>
              <w:right w:w="85" w:type="dxa"/>
            </w:tcMar>
          </w:tcPr>
          <w:p w14:paraId="27E1A5E5"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16A5FD9D" w14:textId="77777777" w:rsidR="00CF3B2C" w:rsidRPr="008203FD" w:rsidRDefault="00CF3B2C" w:rsidP="008203FD">
            <w:r w:rsidRPr="008203FD">
              <w:t>Employment of a part-time Landcare facilitator.</w:t>
            </w:r>
          </w:p>
        </w:tc>
        <w:tc>
          <w:tcPr>
            <w:tcW w:w="1759" w:type="dxa"/>
            <w:shd w:val="clear" w:color="auto" w:fill="auto"/>
            <w:tcMar>
              <w:top w:w="85" w:type="dxa"/>
              <w:left w:w="85" w:type="dxa"/>
              <w:bottom w:w="85" w:type="dxa"/>
              <w:right w:w="85" w:type="dxa"/>
            </w:tcMar>
          </w:tcPr>
          <w:p w14:paraId="78FF2515" w14:textId="77777777" w:rsidR="00CF3B2C" w:rsidRPr="00AE643D" w:rsidRDefault="00CF3B2C" w:rsidP="00AE643D">
            <w:pPr>
              <w:jc w:val="right"/>
            </w:pPr>
            <w:r w:rsidRPr="00AE643D">
              <w:t xml:space="preserve"> 14,143 </w:t>
            </w:r>
          </w:p>
        </w:tc>
      </w:tr>
      <w:tr w:rsidR="00CF3B2C" w:rsidRPr="00CF3B2C" w14:paraId="4347DADB" w14:textId="77777777" w:rsidTr="00BC00CC">
        <w:trPr>
          <w:trHeight w:val="600"/>
        </w:trPr>
        <w:tc>
          <w:tcPr>
            <w:tcW w:w="1984" w:type="dxa"/>
            <w:shd w:val="clear" w:color="auto" w:fill="auto"/>
            <w:tcMar>
              <w:top w:w="85" w:type="dxa"/>
              <w:left w:w="85" w:type="dxa"/>
              <w:bottom w:w="85" w:type="dxa"/>
              <w:right w:w="85" w:type="dxa"/>
            </w:tcMar>
          </w:tcPr>
          <w:p w14:paraId="4CE2D582" w14:textId="77777777" w:rsidR="00CF3B2C" w:rsidRPr="008203FD" w:rsidRDefault="00CF3B2C" w:rsidP="008203FD">
            <w:r w:rsidRPr="008203FD">
              <w:t>Millewa Carwarp Landcare Group</w:t>
            </w:r>
          </w:p>
        </w:tc>
        <w:tc>
          <w:tcPr>
            <w:tcW w:w="2155" w:type="dxa"/>
            <w:shd w:val="clear" w:color="auto" w:fill="auto"/>
            <w:tcMar>
              <w:top w:w="85" w:type="dxa"/>
              <w:left w:w="85" w:type="dxa"/>
              <w:bottom w:w="85" w:type="dxa"/>
              <w:right w:w="85" w:type="dxa"/>
            </w:tcMar>
          </w:tcPr>
          <w:p w14:paraId="3525B95D"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0344F629" w14:textId="77777777" w:rsidR="00CF3B2C" w:rsidRPr="008203FD" w:rsidRDefault="00CF3B2C" w:rsidP="008203FD">
            <w:r w:rsidRPr="008203FD">
              <w:t>Employment of a part-time Landcare facilitator.</w:t>
            </w:r>
          </w:p>
        </w:tc>
        <w:tc>
          <w:tcPr>
            <w:tcW w:w="1759" w:type="dxa"/>
            <w:shd w:val="clear" w:color="auto" w:fill="auto"/>
            <w:tcMar>
              <w:top w:w="85" w:type="dxa"/>
              <w:left w:w="85" w:type="dxa"/>
              <w:bottom w:w="85" w:type="dxa"/>
              <w:right w:w="85" w:type="dxa"/>
            </w:tcMar>
          </w:tcPr>
          <w:p w14:paraId="07A4406A" w14:textId="77777777" w:rsidR="00CF3B2C" w:rsidRPr="00AE643D" w:rsidRDefault="00CF3B2C" w:rsidP="00AE643D">
            <w:pPr>
              <w:jc w:val="right"/>
            </w:pPr>
            <w:r w:rsidRPr="00AE643D">
              <w:t xml:space="preserve"> 3,286 </w:t>
            </w:r>
          </w:p>
        </w:tc>
      </w:tr>
      <w:tr w:rsidR="00CF3B2C" w:rsidRPr="00CF3B2C" w14:paraId="5812A994" w14:textId="77777777" w:rsidTr="00BC00CC">
        <w:trPr>
          <w:trHeight w:val="600"/>
        </w:trPr>
        <w:tc>
          <w:tcPr>
            <w:tcW w:w="1984" w:type="dxa"/>
            <w:shd w:val="clear" w:color="auto" w:fill="auto"/>
            <w:tcMar>
              <w:top w:w="85" w:type="dxa"/>
              <w:left w:w="85" w:type="dxa"/>
              <w:bottom w:w="85" w:type="dxa"/>
              <w:right w:w="85" w:type="dxa"/>
            </w:tcMar>
          </w:tcPr>
          <w:p w14:paraId="36A3E4CF" w14:textId="77777777" w:rsidR="00CF3B2C" w:rsidRPr="008203FD" w:rsidRDefault="00CF3B2C" w:rsidP="008203FD">
            <w:r w:rsidRPr="008203FD">
              <w:t>Moorabool Landcare Network</w:t>
            </w:r>
          </w:p>
        </w:tc>
        <w:tc>
          <w:tcPr>
            <w:tcW w:w="2155" w:type="dxa"/>
            <w:shd w:val="clear" w:color="auto" w:fill="auto"/>
            <w:tcMar>
              <w:top w:w="85" w:type="dxa"/>
              <w:left w:w="85" w:type="dxa"/>
              <w:bottom w:w="85" w:type="dxa"/>
              <w:right w:w="85" w:type="dxa"/>
            </w:tcMar>
          </w:tcPr>
          <w:p w14:paraId="488D9AE9"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7B7CC1F2" w14:textId="77777777" w:rsidR="00CF3B2C" w:rsidRPr="008203FD" w:rsidRDefault="00CF3B2C" w:rsidP="008203FD">
            <w:r w:rsidRPr="008203FD">
              <w:t>Employment of a part-time Landcare facilitator.</w:t>
            </w:r>
          </w:p>
        </w:tc>
        <w:tc>
          <w:tcPr>
            <w:tcW w:w="1759" w:type="dxa"/>
            <w:shd w:val="clear" w:color="auto" w:fill="auto"/>
            <w:tcMar>
              <w:top w:w="85" w:type="dxa"/>
              <w:left w:w="85" w:type="dxa"/>
              <w:bottom w:w="85" w:type="dxa"/>
              <w:right w:w="85" w:type="dxa"/>
            </w:tcMar>
          </w:tcPr>
          <w:p w14:paraId="7C2950EE" w14:textId="77777777" w:rsidR="00CF3B2C" w:rsidRPr="00AE643D" w:rsidRDefault="00CF3B2C" w:rsidP="00AE643D">
            <w:pPr>
              <w:jc w:val="right"/>
            </w:pPr>
            <w:r w:rsidRPr="00AE643D">
              <w:t xml:space="preserve"> 3,286 </w:t>
            </w:r>
          </w:p>
        </w:tc>
      </w:tr>
      <w:tr w:rsidR="00CF3B2C" w:rsidRPr="00CF3B2C" w14:paraId="3CE0DD17" w14:textId="77777777" w:rsidTr="00BC00CC">
        <w:trPr>
          <w:trHeight w:val="600"/>
        </w:trPr>
        <w:tc>
          <w:tcPr>
            <w:tcW w:w="1984" w:type="dxa"/>
            <w:shd w:val="clear" w:color="auto" w:fill="auto"/>
            <w:tcMar>
              <w:top w:w="85" w:type="dxa"/>
              <w:left w:w="85" w:type="dxa"/>
              <w:bottom w:w="85" w:type="dxa"/>
              <w:right w:w="85" w:type="dxa"/>
            </w:tcMar>
          </w:tcPr>
          <w:p w14:paraId="5F007AFD" w14:textId="77777777" w:rsidR="00CF3B2C" w:rsidRPr="008203FD" w:rsidRDefault="00CF3B2C" w:rsidP="008203FD">
            <w:r w:rsidRPr="008203FD">
              <w:t>Nature West Inc</w:t>
            </w:r>
          </w:p>
        </w:tc>
        <w:tc>
          <w:tcPr>
            <w:tcW w:w="2155" w:type="dxa"/>
            <w:shd w:val="clear" w:color="auto" w:fill="auto"/>
            <w:tcMar>
              <w:top w:w="85" w:type="dxa"/>
              <w:left w:w="85" w:type="dxa"/>
              <w:bottom w:w="85" w:type="dxa"/>
              <w:right w:w="85" w:type="dxa"/>
            </w:tcMar>
          </w:tcPr>
          <w:p w14:paraId="307B2F27"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00CCAC96" w14:textId="77777777" w:rsidR="00CF3B2C" w:rsidRPr="008203FD" w:rsidRDefault="00CF3B2C" w:rsidP="008203FD">
            <w:r w:rsidRPr="008203FD">
              <w:t>Employment of a part-time Landcare facilitator.</w:t>
            </w:r>
          </w:p>
        </w:tc>
        <w:tc>
          <w:tcPr>
            <w:tcW w:w="1759" w:type="dxa"/>
            <w:shd w:val="clear" w:color="auto" w:fill="auto"/>
            <w:tcMar>
              <w:top w:w="85" w:type="dxa"/>
              <w:left w:w="85" w:type="dxa"/>
              <w:bottom w:w="85" w:type="dxa"/>
              <w:right w:w="85" w:type="dxa"/>
            </w:tcMar>
          </w:tcPr>
          <w:p w14:paraId="4705998F" w14:textId="77777777" w:rsidR="00CF3B2C" w:rsidRPr="00AE643D" w:rsidRDefault="00CF3B2C" w:rsidP="00AE643D">
            <w:pPr>
              <w:jc w:val="right"/>
            </w:pPr>
            <w:r w:rsidRPr="00AE643D">
              <w:t xml:space="preserve"> 2,957 </w:t>
            </w:r>
          </w:p>
        </w:tc>
      </w:tr>
      <w:tr w:rsidR="00CF3B2C" w:rsidRPr="00CF3B2C" w14:paraId="4EB27718" w14:textId="77777777" w:rsidTr="00BC00CC">
        <w:trPr>
          <w:trHeight w:val="900"/>
        </w:trPr>
        <w:tc>
          <w:tcPr>
            <w:tcW w:w="1984" w:type="dxa"/>
            <w:shd w:val="clear" w:color="auto" w:fill="auto"/>
            <w:tcMar>
              <w:top w:w="85" w:type="dxa"/>
              <w:left w:w="85" w:type="dxa"/>
              <w:bottom w:w="85" w:type="dxa"/>
              <w:right w:w="85" w:type="dxa"/>
            </w:tcMar>
          </w:tcPr>
          <w:p w14:paraId="198E8E01" w14:textId="77777777" w:rsidR="00CF3B2C" w:rsidRPr="008203FD" w:rsidRDefault="00CF3B2C" w:rsidP="008203FD">
            <w:r w:rsidRPr="008203FD">
              <w:t>North East Catchment Management Authority</w:t>
            </w:r>
          </w:p>
        </w:tc>
        <w:tc>
          <w:tcPr>
            <w:tcW w:w="2155" w:type="dxa"/>
            <w:shd w:val="clear" w:color="auto" w:fill="auto"/>
            <w:tcMar>
              <w:top w:w="85" w:type="dxa"/>
              <w:left w:w="85" w:type="dxa"/>
              <w:bottom w:w="85" w:type="dxa"/>
              <w:right w:w="85" w:type="dxa"/>
            </w:tcMar>
          </w:tcPr>
          <w:p w14:paraId="0CEA7D41" w14:textId="77777777" w:rsidR="00CF3B2C" w:rsidRPr="008203FD" w:rsidRDefault="00CF3B2C" w:rsidP="008203FD">
            <w:r w:rsidRPr="008203FD">
              <w:t>2020-21 Victorian Landcare Grants in North East</w:t>
            </w:r>
          </w:p>
        </w:tc>
        <w:tc>
          <w:tcPr>
            <w:tcW w:w="4308" w:type="dxa"/>
            <w:shd w:val="clear" w:color="auto" w:fill="auto"/>
            <w:tcMar>
              <w:top w:w="85" w:type="dxa"/>
              <w:left w:w="85" w:type="dxa"/>
              <w:bottom w:w="85" w:type="dxa"/>
              <w:right w:w="85" w:type="dxa"/>
            </w:tcMar>
          </w:tcPr>
          <w:p w14:paraId="1AD3E5A1" w14:textId="77777777" w:rsidR="00CF3B2C" w:rsidRPr="008203FD" w:rsidRDefault="00CF3B2C" w:rsidP="008203FD">
            <w:r w:rsidRPr="008203FD">
              <w:t>Victorian Landcare Grants program delivered in partnership with the catchment management authorities to provide funding to Landcare and environmental volunteer groups undertaking on-ground natural resource management works.</w:t>
            </w:r>
          </w:p>
        </w:tc>
        <w:tc>
          <w:tcPr>
            <w:tcW w:w="1759" w:type="dxa"/>
            <w:shd w:val="clear" w:color="auto" w:fill="auto"/>
            <w:tcMar>
              <w:top w:w="85" w:type="dxa"/>
              <w:left w:w="85" w:type="dxa"/>
              <w:bottom w:w="85" w:type="dxa"/>
              <w:right w:w="85" w:type="dxa"/>
            </w:tcMar>
          </w:tcPr>
          <w:p w14:paraId="4E1D221C" w14:textId="77777777" w:rsidR="00CF3B2C" w:rsidRPr="00AE643D" w:rsidRDefault="00CF3B2C" w:rsidP="00AE643D">
            <w:pPr>
              <w:jc w:val="right"/>
            </w:pPr>
            <w:r w:rsidRPr="00AE643D">
              <w:t xml:space="preserve"> 100,924 </w:t>
            </w:r>
          </w:p>
        </w:tc>
      </w:tr>
      <w:tr w:rsidR="00CF3B2C" w:rsidRPr="00CF3B2C" w14:paraId="4F8C3073" w14:textId="77777777" w:rsidTr="00BC00CC">
        <w:trPr>
          <w:trHeight w:val="600"/>
        </w:trPr>
        <w:tc>
          <w:tcPr>
            <w:tcW w:w="1984" w:type="dxa"/>
            <w:shd w:val="clear" w:color="auto" w:fill="auto"/>
            <w:tcMar>
              <w:top w:w="85" w:type="dxa"/>
              <w:left w:w="85" w:type="dxa"/>
              <w:bottom w:w="85" w:type="dxa"/>
              <w:right w:w="85" w:type="dxa"/>
            </w:tcMar>
          </w:tcPr>
          <w:p w14:paraId="2F8FB547" w14:textId="77777777" w:rsidR="00CF3B2C" w:rsidRPr="008203FD" w:rsidRDefault="00CF3B2C" w:rsidP="008203FD">
            <w:r w:rsidRPr="008203FD">
              <w:t>Northern Yarra Landcare Network</w:t>
            </w:r>
          </w:p>
        </w:tc>
        <w:tc>
          <w:tcPr>
            <w:tcW w:w="2155" w:type="dxa"/>
            <w:shd w:val="clear" w:color="auto" w:fill="auto"/>
            <w:tcMar>
              <w:top w:w="85" w:type="dxa"/>
              <w:left w:w="85" w:type="dxa"/>
              <w:bottom w:w="85" w:type="dxa"/>
              <w:right w:w="85" w:type="dxa"/>
            </w:tcMar>
          </w:tcPr>
          <w:p w14:paraId="372A2B4D"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67CBFFE3" w14:textId="77777777" w:rsidR="00CF3B2C" w:rsidRPr="008203FD" w:rsidRDefault="00CF3B2C" w:rsidP="008203FD">
            <w:r w:rsidRPr="008203FD">
              <w:t>Employment of a part-time Landcare facilitator.</w:t>
            </w:r>
          </w:p>
        </w:tc>
        <w:tc>
          <w:tcPr>
            <w:tcW w:w="1759" w:type="dxa"/>
            <w:shd w:val="clear" w:color="auto" w:fill="auto"/>
            <w:tcMar>
              <w:top w:w="85" w:type="dxa"/>
              <w:left w:w="85" w:type="dxa"/>
              <w:bottom w:w="85" w:type="dxa"/>
              <w:right w:w="85" w:type="dxa"/>
            </w:tcMar>
          </w:tcPr>
          <w:p w14:paraId="18249C48" w14:textId="77777777" w:rsidR="00CF3B2C" w:rsidRPr="00AE643D" w:rsidRDefault="00CF3B2C" w:rsidP="00AE643D">
            <w:pPr>
              <w:jc w:val="right"/>
            </w:pPr>
            <w:r w:rsidRPr="00AE643D">
              <w:t xml:space="preserve"> 14,143 </w:t>
            </w:r>
          </w:p>
        </w:tc>
      </w:tr>
      <w:tr w:rsidR="00CF3B2C" w:rsidRPr="00CF3B2C" w14:paraId="1B27409F" w14:textId="77777777" w:rsidTr="00BC00CC">
        <w:trPr>
          <w:trHeight w:val="600"/>
        </w:trPr>
        <w:tc>
          <w:tcPr>
            <w:tcW w:w="1984" w:type="dxa"/>
            <w:shd w:val="clear" w:color="auto" w:fill="auto"/>
            <w:tcMar>
              <w:top w:w="85" w:type="dxa"/>
              <w:left w:w="85" w:type="dxa"/>
              <w:bottom w:w="85" w:type="dxa"/>
              <w:right w:w="85" w:type="dxa"/>
            </w:tcMar>
          </w:tcPr>
          <w:p w14:paraId="502B91C1" w14:textId="77777777" w:rsidR="00CF3B2C" w:rsidRPr="008203FD" w:rsidRDefault="00CF3B2C" w:rsidP="008203FD">
            <w:r w:rsidRPr="008203FD">
              <w:t>Ovens Landcare Network Inc</w:t>
            </w:r>
          </w:p>
        </w:tc>
        <w:tc>
          <w:tcPr>
            <w:tcW w:w="2155" w:type="dxa"/>
            <w:shd w:val="clear" w:color="auto" w:fill="auto"/>
            <w:tcMar>
              <w:top w:w="85" w:type="dxa"/>
              <w:left w:w="85" w:type="dxa"/>
              <w:bottom w:w="85" w:type="dxa"/>
              <w:right w:w="85" w:type="dxa"/>
            </w:tcMar>
          </w:tcPr>
          <w:p w14:paraId="32837B1F"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79171E36" w14:textId="77777777" w:rsidR="00CF3B2C" w:rsidRPr="008203FD" w:rsidRDefault="00CF3B2C" w:rsidP="008203FD">
            <w:r w:rsidRPr="008203FD">
              <w:t>Employment of a part-time Landcare facilitator.</w:t>
            </w:r>
          </w:p>
        </w:tc>
        <w:tc>
          <w:tcPr>
            <w:tcW w:w="1759" w:type="dxa"/>
            <w:shd w:val="clear" w:color="auto" w:fill="auto"/>
            <w:tcMar>
              <w:top w:w="85" w:type="dxa"/>
              <w:left w:w="85" w:type="dxa"/>
              <w:bottom w:w="85" w:type="dxa"/>
              <w:right w:w="85" w:type="dxa"/>
            </w:tcMar>
          </w:tcPr>
          <w:p w14:paraId="06EF088A" w14:textId="77777777" w:rsidR="00CF3B2C" w:rsidRPr="00AE643D" w:rsidRDefault="00CF3B2C" w:rsidP="00AE643D">
            <w:pPr>
              <w:jc w:val="right"/>
            </w:pPr>
            <w:r w:rsidRPr="00AE643D">
              <w:t xml:space="preserve"> 3,286 </w:t>
            </w:r>
          </w:p>
        </w:tc>
      </w:tr>
      <w:tr w:rsidR="00CF3B2C" w:rsidRPr="00CF3B2C" w14:paraId="0EE24DBB" w14:textId="77777777" w:rsidTr="00BC00CC">
        <w:trPr>
          <w:trHeight w:val="600"/>
        </w:trPr>
        <w:tc>
          <w:tcPr>
            <w:tcW w:w="1984" w:type="dxa"/>
            <w:shd w:val="clear" w:color="auto" w:fill="auto"/>
            <w:tcMar>
              <w:top w:w="85" w:type="dxa"/>
              <w:left w:w="85" w:type="dxa"/>
              <w:bottom w:w="85" w:type="dxa"/>
              <w:right w:w="85" w:type="dxa"/>
            </w:tcMar>
          </w:tcPr>
          <w:p w14:paraId="4BE6C6DD" w14:textId="77777777" w:rsidR="00CF3B2C" w:rsidRPr="008203FD" w:rsidRDefault="00CF3B2C" w:rsidP="008203FD">
            <w:r w:rsidRPr="008203FD">
              <w:t>Project Platypus Association Inc.</w:t>
            </w:r>
          </w:p>
        </w:tc>
        <w:tc>
          <w:tcPr>
            <w:tcW w:w="2155" w:type="dxa"/>
            <w:shd w:val="clear" w:color="auto" w:fill="auto"/>
            <w:tcMar>
              <w:top w:w="85" w:type="dxa"/>
              <w:left w:w="85" w:type="dxa"/>
              <w:bottom w:w="85" w:type="dxa"/>
              <w:right w:w="85" w:type="dxa"/>
            </w:tcMar>
          </w:tcPr>
          <w:p w14:paraId="6F67E17A"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7F41F350" w14:textId="77777777" w:rsidR="00CF3B2C" w:rsidRPr="008203FD" w:rsidRDefault="00CF3B2C" w:rsidP="008203FD">
            <w:r w:rsidRPr="008203FD">
              <w:t>Employment of a part-time Landcare facilitator.</w:t>
            </w:r>
          </w:p>
        </w:tc>
        <w:tc>
          <w:tcPr>
            <w:tcW w:w="1759" w:type="dxa"/>
            <w:shd w:val="clear" w:color="auto" w:fill="auto"/>
            <w:tcMar>
              <w:top w:w="85" w:type="dxa"/>
              <w:left w:w="85" w:type="dxa"/>
              <w:bottom w:w="85" w:type="dxa"/>
              <w:right w:w="85" w:type="dxa"/>
            </w:tcMar>
          </w:tcPr>
          <w:p w14:paraId="202036C8" w14:textId="77777777" w:rsidR="00CF3B2C" w:rsidRPr="00AE643D" w:rsidRDefault="00CF3B2C" w:rsidP="00AE643D">
            <w:pPr>
              <w:jc w:val="right"/>
            </w:pPr>
            <w:r w:rsidRPr="00AE643D">
              <w:t xml:space="preserve"> 28,286 </w:t>
            </w:r>
          </w:p>
        </w:tc>
      </w:tr>
      <w:tr w:rsidR="00CF3B2C" w:rsidRPr="00CF3B2C" w14:paraId="6B9419FD" w14:textId="77777777" w:rsidTr="00BC00CC">
        <w:trPr>
          <w:trHeight w:val="600"/>
        </w:trPr>
        <w:tc>
          <w:tcPr>
            <w:tcW w:w="1984" w:type="dxa"/>
            <w:shd w:val="clear" w:color="auto" w:fill="auto"/>
            <w:tcMar>
              <w:top w:w="85" w:type="dxa"/>
              <w:left w:w="85" w:type="dxa"/>
              <w:bottom w:w="85" w:type="dxa"/>
              <w:right w:w="85" w:type="dxa"/>
            </w:tcMar>
          </w:tcPr>
          <w:p w14:paraId="1ACCC5D1" w14:textId="77777777" w:rsidR="00CF3B2C" w:rsidRPr="008203FD" w:rsidRDefault="00CF3B2C" w:rsidP="008203FD">
            <w:r w:rsidRPr="008203FD">
              <w:t>Rainbow and District Landcare Group</w:t>
            </w:r>
          </w:p>
        </w:tc>
        <w:tc>
          <w:tcPr>
            <w:tcW w:w="2155" w:type="dxa"/>
            <w:shd w:val="clear" w:color="auto" w:fill="auto"/>
            <w:tcMar>
              <w:top w:w="85" w:type="dxa"/>
              <w:left w:w="85" w:type="dxa"/>
              <w:bottom w:w="85" w:type="dxa"/>
              <w:right w:w="85" w:type="dxa"/>
            </w:tcMar>
          </w:tcPr>
          <w:p w14:paraId="3CCDB652"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3AD847FF" w14:textId="77777777" w:rsidR="00CF3B2C" w:rsidRPr="008203FD" w:rsidRDefault="00CF3B2C" w:rsidP="008203FD">
            <w:r w:rsidRPr="008203FD">
              <w:t>Employment of a part-time Landcare facilitator.</w:t>
            </w:r>
          </w:p>
        </w:tc>
        <w:tc>
          <w:tcPr>
            <w:tcW w:w="1759" w:type="dxa"/>
            <w:shd w:val="clear" w:color="auto" w:fill="auto"/>
            <w:tcMar>
              <w:top w:w="85" w:type="dxa"/>
              <w:left w:w="85" w:type="dxa"/>
              <w:bottom w:w="85" w:type="dxa"/>
              <w:right w:w="85" w:type="dxa"/>
            </w:tcMar>
          </w:tcPr>
          <w:p w14:paraId="164EE42C" w14:textId="77777777" w:rsidR="00CF3B2C" w:rsidRPr="00AE643D" w:rsidRDefault="00CF3B2C" w:rsidP="00AE643D">
            <w:pPr>
              <w:jc w:val="right"/>
            </w:pPr>
            <w:r w:rsidRPr="00AE643D">
              <w:t xml:space="preserve"> 3,286 </w:t>
            </w:r>
          </w:p>
        </w:tc>
      </w:tr>
      <w:tr w:rsidR="00CF3B2C" w:rsidRPr="00CF3B2C" w14:paraId="72EEF947" w14:textId="77777777" w:rsidTr="00BC00CC">
        <w:trPr>
          <w:trHeight w:val="600"/>
        </w:trPr>
        <w:tc>
          <w:tcPr>
            <w:tcW w:w="1984" w:type="dxa"/>
            <w:shd w:val="clear" w:color="auto" w:fill="auto"/>
            <w:tcMar>
              <w:top w:w="85" w:type="dxa"/>
              <w:left w:w="85" w:type="dxa"/>
              <w:bottom w:w="85" w:type="dxa"/>
              <w:right w:w="85" w:type="dxa"/>
            </w:tcMar>
          </w:tcPr>
          <w:p w14:paraId="2BB5ECFB" w14:textId="77777777" w:rsidR="00CF3B2C" w:rsidRPr="008203FD" w:rsidRDefault="00CF3B2C" w:rsidP="008203FD">
            <w:r w:rsidRPr="008203FD">
              <w:t>Southern Otway Landcare Network</w:t>
            </w:r>
          </w:p>
        </w:tc>
        <w:tc>
          <w:tcPr>
            <w:tcW w:w="2155" w:type="dxa"/>
            <w:shd w:val="clear" w:color="auto" w:fill="auto"/>
            <w:tcMar>
              <w:top w:w="85" w:type="dxa"/>
              <w:left w:w="85" w:type="dxa"/>
              <w:bottom w:w="85" w:type="dxa"/>
              <w:right w:w="85" w:type="dxa"/>
            </w:tcMar>
          </w:tcPr>
          <w:p w14:paraId="7D512C93"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2E2809FA" w14:textId="77777777" w:rsidR="00CF3B2C" w:rsidRPr="008203FD" w:rsidRDefault="00CF3B2C" w:rsidP="008203FD">
            <w:r w:rsidRPr="008203FD">
              <w:t>Employment of a part-time Landcare facilitator.</w:t>
            </w:r>
          </w:p>
        </w:tc>
        <w:tc>
          <w:tcPr>
            <w:tcW w:w="1759" w:type="dxa"/>
            <w:shd w:val="clear" w:color="auto" w:fill="auto"/>
            <w:tcMar>
              <w:top w:w="85" w:type="dxa"/>
              <w:left w:w="85" w:type="dxa"/>
              <w:bottom w:w="85" w:type="dxa"/>
              <w:right w:w="85" w:type="dxa"/>
            </w:tcMar>
          </w:tcPr>
          <w:p w14:paraId="511377FD" w14:textId="77777777" w:rsidR="00CF3B2C" w:rsidRPr="00AE643D" w:rsidRDefault="00CF3B2C" w:rsidP="00AE643D">
            <w:pPr>
              <w:jc w:val="right"/>
            </w:pPr>
            <w:r w:rsidRPr="00AE643D">
              <w:t xml:space="preserve"> 2,941 </w:t>
            </w:r>
          </w:p>
        </w:tc>
      </w:tr>
      <w:tr w:rsidR="00CF3B2C" w:rsidRPr="00CF3B2C" w14:paraId="0C5608CA" w14:textId="77777777" w:rsidTr="00BC00CC">
        <w:trPr>
          <w:trHeight w:val="600"/>
        </w:trPr>
        <w:tc>
          <w:tcPr>
            <w:tcW w:w="1984" w:type="dxa"/>
            <w:shd w:val="clear" w:color="auto" w:fill="auto"/>
            <w:tcMar>
              <w:top w:w="85" w:type="dxa"/>
              <w:left w:w="85" w:type="dxa"/>
              <w:bottom w:w="85" w:type="dxa"/>
              <w:right w:w="85" w:type="dxa"/>
            </w:tcMar>
          </w:tcPr>
          <w:p w14:paraId="54DE06DD" w14:textId="77777777" w:rsidR="00CF3B2C" w:rsidRPr="008203FD" w:rsidRDefault="00CF3B2C" w:rsidP="008203FD">
            <w:r w:rsidRPr="008203FD">
              <w:t>Upper Barwon Landcare Network</w:t>
            </w:r>
          </w:p>
        </w:tc>
        <w:tc>
          <w:tcPr>
            <w:tcW w:w="2155" w:type="dxa"/>
            <w:shd w:val="clear" w:color="auto" w:fill="auto"/>
            <w:tcMar>
              <w:top w:w="85" w:type="dxa"/>
              <w:left w:w="85" w:type="dxa"/>
              <w:bottom w:w="85" w:type="dxa"/>
              <w:right w:w="85" w:type="dxa"/>
            </w:tcMar>
          </w:tcPr>
          <w:p w14:paraId="64BA1FAE"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535E366B" w14:textId="77777777" w:rsidR="00CF3B2C" w:rsidRPr="008203FD" w:rsidRDefault="00CF3B2C" w:rsidP="008203FD">
            <w:r w:rsidRPr="008203FD">
              <w:t>Employment of a part-time Landcare facilitator.</w:t>
            </w:r>
          </w:p>
        </w:tc>
        <w:tc>
          <w:tcPr>
            <w:tcW w:w="1759" w:type="dxa"/>
            <w:shd w:val="clear" w:color="auto" w:fill="auto"/>
            <w:tcMar>
              <w:top w:w="85" w:type="dxa"/>
              <w:left w:w="85" w:type="dxa"/>
              <w:bottom w:w="85" w:type="dxa"/>
              <w:right w:w="85" w:type="dxa"/>
            </w:tcMar>
          </w:tcPr>
          <w:p w14:paraId="605A8966" w14:textId="77777777" w:rsidR="00CF3B2C" w:rsidRPr="00AE643D" w:rsidRDefault="00CF3B2C" w:rsidP="00AE643D">
            <w:pPr>
              <w:jc w:val="right"/>
            </w:pPr>
            <w:r w:rsidRPr="00AE643D">
              <w:t xml:space="preserve"> 28,286 </w:t>
            </w:r>
          </w:p>
        </w:tc>
      </w:tr>
      <w:tr w:rsidR="00CF3B2C" w:rsidRPr="00CF3B2C" w14:paraId="49328BF0" w14:textId="77777777" w:rsidTr="00BC00CC">
        <w:trPr>
          <w:trHeight w:val="600"/>
        </w:trPr>
        <w:tc>
          <w:tcPr>
            <w:tcW w:w="1984" w:type="dxa"/>
            <w:shd w:val="clear" w:color="auto" w:fill="auto"/>
            <w:tcMar>
              <w:top w:w="85" w:type="dxa"/>
              <w:left w:w="85" w:type="dxa"/>
              <w:bottom w:w="85" w:type="dxa"/>
              <w:right w:w="85" w:type="dxa"/>
            </w:tcMar>
          </w:tcPr>
          <w:p w14:paraId="5B9BF516" w14:textId="77777777" w:rsidR="00CF3B2C" w:rsidRPr="008203FD" w:rsidRDefault="00CF3B2C" w:rsidP="008203FD">
            <w:r w:rsidRPr="008203FD">
              <w:t>Upper Deep Creek Landcare Network</w:t>
            </w:r>
          </w:p>
        </w:tc>
        <w:tc>
          <w:tcPr>
            <w:tcW w:w="2155" w:type="dxa"/>
            <w:shd w:val="clear" w:color="auto" w:fill="auto"/>
            <w:tcMar>
              <w:top w:w="85" w:type="dxa"/>
              <w:left w:w="85" w:type="dxa"/>
              <w:bottom w:w="85" w:type="dxa"/>
              <w:right w:w="85" w:type="dxa"/>
            </w:tcMar>
          </w:tcPr>
          <w:p w14:paraId="091646AE"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36A23417" w14:textId="77777777" w:rsidR="00CF3B2C" w:rsidRPr="008203FD" w:rsidRDefault="00CF3B2C" w:rsidP="008203FD">
            <w:r w:rsidRPr="008203FD">
              <w:t>Employment of a part-time Landcare facilitator.</w:t>
            </w:r>
          </w:p>
        </w:tc>
        <w:tc>
          <w:tcPr>
            <w:tcW w:w="1759" w:type="dxa"/>
            <w:shd w:val="clear" w:color="auto" w:fill="auto"/>
            <w:tcMar>
              <w:top w:w="85" w:type="dxa"/>
              <w:left w:w="85" w:type="dxa"/>
              <w:bottom w:w="85" w:type="dxa"/>
              <w:right w:w="85" w:type="dxa"/>
            </w:tcMar>
          </w:tcPr>
          <w:p w14:paraId="07B516A6" w14:textId="77777777" w:rsidR="00CF3B2C" w:rsidRPr="00AE643D" w:rsidRDefault="00CF3B2C" w:rsidP="00AE643D">
            <w:pPr>
              <w:jc w:val="right"/>
            </w:pPr>
            <w:r w:rsidRPr="00AE643D">
              <w:t xml:space="preserve"> 3,279 </w:t>
            </w:r>
          </w:p>
        </w:tc>
      </w:tr>
      <w:tr w:rsidR="00CF3B2C" w:rsidRPr="00CF3B2C" w14:paraId="13036876" w14:textId="77777777" w:rsidTr="00BC00CC">
        <w:trPr>
          <w:trHeight w:val="600"/>
        </w:trPr>
        <w:tc>
          <w:tcPr>
            <w:tcW w:w="1984" w:type="dxa"/>
            <w:shd w:val="clear" w:color="auto" w:fill="auto"/>
            <w:tcMar>
              <w:top w:w="85" w:type="dxa"/>
              <w:left w:w="85" w:type="dxa"/>
              <w:bottom w:w="85" w:type="dxa"/>
              <w:right w:w="85" w:type="dxa"/>
            </w:tcMar>
          </w:tcPr>
          <w:p w14:paraId="332F416B" w14:textId="77777777" w:rsidR="00CF3B2C" w:rsidRPr="008203FD" w:rsidRDefault="00CF3B2C" w:rsidP="008203FD">
            <w:r w:rsidRPr="008203FD">
              <w:t>Wando River Landcare Group</w:t>
            </w:r>
          </w:p>
        </w:tc>
        <w:tc>
          <w:tcPr>
            <w:tcW w:w="2155" w:type="dxa"/>
            <w:shd w:val="clear" w:color="auto" w:fill="auto"/>
            <w:tcMar>
              <w:top w:w="85" w:type="dxa"/>
              <w:left w:w="85" w:type="dxa"/>
              <w:bottom w:w="85" w:type="dxa"/>
              <w:right w:w="85" w:type="dxa"/>
            </w:tcMar>
          </w:tcPr>
          <w:p w14:paraId="36ED676F"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4CA5E4B1" w14:textId="77777777" w:rsidR="00CF3B2C" w:rsidRPr="008203FD" w:rsidRDefault="00CF3B2C" w:rsidP="008203FD">
            <w:r w:rsidRPr="008203FD">
              <w:t>Employment of a part-time Landcare facilitator.</w:t>
            </w:r>
          </w:p>
        </w:tc>
        <w:tc>
          <w:tcPr>
            <w:tcW w:w="1759" w:type="dxa"/>
            <w:shd w:val="clear" w:color="auto" w:fill="auto"/>
            <w:tcMar>
              <w:top w:w="85" w:type="dxa"/>
              <w:left w:w="85" w:type="dxa"/>
              <w:bottom w:w="85" w:type="dxa"/>
              <w:right w:w="85" w:type="dxa"/>
            </w:tcMar>
          </w:tcPr>
          <w:p w14:paraId="13432C33" w14:textId="77777777" w:rsidR="00CF3B2C" w:rsidRPr="00AE643D" w:rsidRDefault="00CF3B2C" w:rsidP="00AE643D">
            <w:pPr>
              <w:jc w:val="right"/>
            </w:pPr>
            <w:r w:rsidRPr="00AE643D">
              <w:t xml:space="preserve"> 28,286 </w:t>
            </w:r>
          </w:p>
        </w:tc>
      </w:tr>
      <w:tr w:rsidR="00CF3B2C" w:rsidRPr="00CF3B2C" w14:paraId="77DCE663" w14:textId="77777777" w:rsidTr="00BC00CC">
        <w:trPr>
          <w:trHeight w:val="600"/>
        </w:trPr>
        <w:tc>
          <w:tcPr>
            <w:tcW w:w="1984" w:type="dxa"/>
            <w:shd w:val="clear" w:color="auto" w:fill="auto"/>
            <w:tcMar>
              <w:top w:w="85" w:type="dxa"/>
              <w:left w:w="85" w:type="dxa"/>
              <w:bottom w:w="85" w:type="dxa"/>
              <w:right w:w="85" w:type="dxa"/>
            </w:tcMar>
          </w:tcPr>
          <w:p w14:paraId="04CB38BC" w14:textId="77777777" w:rsidR="00CF3B2C" w:rsidRPr="008203FD" w:rsidRDefault="00CF3B2C" w:rsidP="008203FD">
            <w:r w:rsidRPr="008203FD">
              <w:t>West Gippsland Landcare Sub Network</w:t>
            </w:r>
          </w:p>
        </w:tc>
        <w:tc>
          <w:tcPr>
            <w:tcW w:w="2155" w:type="dxa"/>
            <w:shd w:val="clear" w:color="auto" w:fill="auto"/>
            <w:tcMar>
              <w:top w:w="85" w:type="dxa"/>
              <w:left w:w="85" w:type="dxa"/>
              <w:bottom w:w="85" w:type="dxa"/>
              <w:right w:w="85" w:type="dxa"/>
            </w:tcMar>
          </w:tcPr>
          <w:p w14:paraId="034C2AD0"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1C132EFA" w14:textId="77777777" w:rsidR="00CF3B2C" w:rsidRPr="008203FD" w:rsidRDefault="00CF3B2C" w:rsidP="008203FD">
            <w:r w:rsidRPr="008203FD">
              <w:t>Employment of a part-time Landcare facilitator.</w:t>
            </w:r>
          </w:p>
        </w:tc>
        <w:tc>
          <w:tcPr>
            <w:tcW w:w="1759" w:type="dxa"/>
            <w:shd w:val="clear" w:color="auto" w:fill="auto"/>
            <w:tcMar>
              <w:top w:w="85" w:type="dxa"/>
              <w:left w:w="85" w:type="dxa"/>
              <w:bottom w:w="85" w:type="dxa"/>
              <w:right w:w="85" w:type="dxa"/>
            </w:tcMar>
          </w:tcPr>
          <w:p w14:paraId="26FDF641" w14:textId="77777777" w:rsidR="00CF3B2C" w:rsidRPr="00AE643D" w:rsidRDefault="00CF3B2C" w:rsidP="00AE643D">
            <w:pPr>
              <w:jc w:val="right"/>
            </w:pPr>
            <w:r w:rsidRPr="00AE643D">
              <w:t xml:space="preserve"> 28,286 </w:t>
            </w:r>
          </w:p>
        </w:tc>
      </w:tr>
      <w:tr w:rsidR="00CF3B2C" w:rsidRPr="00CF3B2C" w14:paraId="7B4C934A" w14:textId="77777777" w:rsidTr="00BC00CC">
        <w:trPr>
          <w:trHeight w:val="600"/>
        </w:trPr>
        <w:tc>
          <w:tcPr>
            <w:tcW w:w="1984" w:type="dxa"/>
            <w:shd w:val="clear" w:color="auto" w:fill="auto"/>
            <w:tcMar>
              <w:top w:w="85" w:type="dxa"/>
              <w:left w:w="85" w:type="dxa"/>
              <w:bottom w:w="85" w:type="dxa"/>
              <w:right w:w="85" w:type="dxa"/>
            </w:tcMar>
          </w:tcPr>
          <w:p w14:paraId="707F6ECE" w14:textId="18C1E8A3" w:rsidR="00CF3B2C" w:rsidRPr="008203FD" w:rsidRDefault="00CF3B2C" w:rsidP="008203FD">
            <w:r w:rsidRPr="008203FD">
              <w:t>Western Port Catchment LandcareNetwork</w:t>
            </w:r>
          </w:p>
        </w:tc>
        <w:tc>
          <w:tcPr>
            <w:tcW w:w="2155" w:type="dxa"/>
            <w:shd w:val="clear" w:color="auto" w:fill="auto"/>
            <w:tcMar>
              <w:top w:w="85" w:type="dxa"/>
              <w:left w:w="85" w:type="dxa"/>
              <w:bottom w:w="85" w:type="dxa"/>
              <w:right w:w="85" w:type="dxa"/>
            </w:tcMar>
          </w:tcPr>
          <w:p w14:paraId="63CAC500"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74F48E0D" w14:textId="77777777" w:rsidR="00CF3B2C" w:rsidRPr="008203FD" w:rsidRDefault="00CF3B2C" w:rsidP="008203FD">
            <w:r w:rsidRPr="008203FD">
              <w:t>Employment of a part-time Landcare facilitator.</w:t>
            </w:r>
          </w:p>
        </w:tc>
        <w:tc>
          <w:tcPr>
            <w:tcW w:w="1759" w:type="dxa"/>
            <w:shd w:val="clear" w:color="auto" w:fill="auto"/>
            <w:tcMar>
              <w:top w:w="85" w:type="dxa"/>
              <w:left w:w="85" w:type="dxa"/>
              <w:bottom w:w="85" w:type="dxa"/>
              <w:right w:w="85" w:type="dxa"/>
            </w:tcMar>
          </w:tcPr>
          <w:p w14:paraId="64FA8EFE" w14:textId="77777777" w:rsidR="00CF3B2C" w:rsidRPr="00AE643D" w:rsidRDefault="00CF3B2C" w:rsidP="00AE643D">
            <w:pPr>
              <w:jc w:val="right"/>
            </w:pPr>
            <w:r w:rsidRPr="00AE643D">
              <w:t xml:space="preserve"> 3,286 </w:t>
            </w:r>
          </w:p>
        </w:tc>
      </w:tr>
      <w:tr w:rsidR="00CF3B2C" w:rsidRPr="00CF3B2C" w14:paraId="0ED5644F" w14:textId="77777777" w:rsidTr="00BC00CC">
        <w:trPr>
          <w:trHeight w:val="600"/>
        </w:trPr>
        <w:tc>
          <w:tcPr>
            <w:tcW w:w="1984" w:type="dxa"/>
            <w:shd w:val="clear" w:color="auto" w:fill="auto"/>
            <w:tcMar>
              <w:top w:w="85" w:type="dxa"/>
              <w:left w:w="85" w:type="dxa"/>
              <w:bottom w:w="85" w:type="dxa"/>
              <w:right w:w="85" w:type="dxa"/>
            </w:tcMar>
          </w:tcPr>
          <w:p w14:paraId="43BB891A" w14:textId="77777777" w:rsidR="00CF3B2C" w:rsidRPr="008203FD" w:rsidRDefault="00CF3B2C" w:rsidP="008203FD">
            <w:r w:rsidRPr="008203FD">
              <w:t>Wyuna Landcare Group Inc.</w:t>
            </w:r>
          </w:p>
        </w:tc>
        <w:tc>
          <w:tcPr>
            <w:tcW w:w="2155" w:type="dxa"/>
            <w:shd w:val="clear" w:color="auto" w:fill="auto"/>
            <w:tcMar>
              <w:top w:w="85" w:type="dxa"/>
              <w:left w:w="85" w:type="dxa"/>
              <w:bottom w:w="85" w:type="dxa"/>
              <w:right w:w="85" w:type="dxa"/>
            </w:tcMar>
          </w:tcPr>
          <w:p w14:paraId="0C8770CE" w14:textId="77777777" w:rsidR="00CF3B2C" w:rsidRPr="008203FD" w:rsidRDefault="00CF3B2C" w:rsidP="008203FD">
            <w:r w:rsidRPr="008203FD">
              <w:t>2020-21 Victorian Landcare Facilitator Program</w:t>
            </w:r>
          </w:p>
        </w:tc>
        <w:tc>
          <w:tcPr>
            <w:tcW w:w="4308" w:type="dxa"/>
            <w:shd w:val="clear" w:color="auto" w:fill="auto"/>
            <w:tcMar>
              <w:top w:w="85" w:type="dxa"/>
              <w:left w:w="85" w:type="dxa"/>
              <w:bottom w:w="85" w:type="dxa"/>
              <w:right w:w="85" w:type="dxa"/>
            </w:tcMar>
          </w:tcPr>
          <w:p w14:paraId="42FF57D1" w14:textId="77777777" w:rsidR="00CF3B2C" w:rsidRPr="008203FD" w:rsidRDefault="00CF3B2C" w:rsidP="008203FD">
            <w:r w:rsidRPr="008203FD">
              <w:t>Employment of a part-time Landcare facilitator.</w:t>
            </w:r>
          </w:p>
        </w:tc>
        <w:tc>
          <w:tcPr>
            <w:tcW w:w="1759" w:type="dxa"/>
            <w:shd w:val="clear" w:color="auto" w:fill="auto"/>
            <w:tcMar>
              <w:top w:w="85" w:type="dxa"/>
              <w:left w:w="85" w:type="dxa"/>
              <w:bottom w:w="85" w:type="dxa"/>
              <w:right w:w="85" w:type="dxa"/>
            </w:tcMar>
          </w:tcPr>
          <w:p w14:paraId="58D8C39E" w14:textId="77777777" w:rsidR="00CF3B2C" w:rsidRPr="00AE643D" w:rsidRDefault="00CF3B2C" w:rsidP="00AE643D">
            <w:pPr>
              <w:jc w:val="right"/>
            </w:pPr>
            <w:r w:rsidRPr="00AE643D">
              <w:t xml:space="preserve"> 28,286 </w:t>
            </w:r>
          </w:p>
        </w:tc>
      </w:tr>
    </w:tbl>
    <w:p w14:paraId="66B914E9" w14:textId="77777777" w:rsidR="00CF3B2C" w:rsidRPr="00CF3B2C" w:rsidRDefault="00CF3B2C" w:rsidP="00EF42A9">
      <w:pPr>
        <w:pStyle w:val="Heading2"/>
      </w:pPr>
      <w:r w:rsidRPr="00CF3B2C">
        <w:t xml:space="preserve">Program: Supporting Charities </w:t>
      </w:r>
    </w:p>
    <w:p w14:paraId="65641B37" w14:textId="77777777" w:rsidR="00CF3B2C" w:rsidRPr="00CF3B2C" w:rsidRDefault="00CF3B2C" w:rsidP="00EF42A9">
      <w:pPr>
        <w:pStyle w:val="Heading3"/>
      </w:pPr>
      <w:r w:rsidRPr="00CF3B2C">
        <w:t>Department of Environment, Land, Water and Planning</w:t>
      </w:r>
    </w:p>
    <w:p w14:paraId="4C74EE63" w14:textId="77777777" w:rsidR="00CF3B2C" w:rsidRPr="008203FD" w:rsidRDefault="00CF3B2C" w:rsidP="008203FD">
      <w:r w:rsidRPr="008203FD">
        <w:t xml:space="preserve">The objectives of this project are to: </w:t>
      </w:r>
    </w:p>
    <w:p w14:paraId="3CEA2AE6" w14:textId="77777777" w:rsidR="00CF3B2C" w:rsidRPr="00D76C69" w:rsidRDefault="00CF3B2C" w:rsidP="00D76C69">
      <w:pPr>
        <w:pStyle w:val="ListParagraph"/>
        <w:numPr>
          <w:ilvl w:val="0"/>
          <w:numId w:val="18"/>
        </w:numPr>
      </w:pPr>
      <w:r w:rsidRPr="00D76C69">
        <w:t xml:space="preserve">reduce some of the financial impact of illegal dumping on charitable recyclers by providing partial immediate financial relief for charitable recycling organisations </w:t>
      </w:r>
    </w:p>
    <w:p w14:paraId="7E7C98B6" w14:textId="77777777" w:rsidR="00CF3B2C" w:rsidRPr="00D76C69" w:rsidRDefault="00CF3B2C" w:rsidP="00D76C69">
      <w:pPr>
        <w:pStyle w:val="ListParagraph"/>
        <w:numPr>
          <w:ilvl w:val="0"/>
          <w:numId w:val="18"/>
        </w:numPr>
      </w:pPr>
      <w:r w:rsidRPr="00D76C69">
        <w:t xml:space="preserve">supporting charitable recyclers during a time of unstable resource recovery markets at a time when the charitable sector is facing increasing cost pressures </w:t>
      </w:r>
    </w:p>
    <w:p w14:paraId="0CFB722F" w14:textId="77777777" w:rsidR="00CF3B2C" w:rsidRPr="00D76C69" w:rsidRDefault="00CF3B2C" w:rsidP="00D76C69">
      <w:pPr>
        <w:pStyle w:val="ListParagraph"/>
        <w:numPr>
          <w:ilvl w:val="0"/>
          <w:numId w:val="18"/>
        </w:numPr>
      </w:pPr>
      <w:r w:rsidRPr="00D76C69">
        <w:t xml:space="preserve">retain the capacity of charitable recyclers to devote resources to core social work </w:t>
      </w:r>
    </w:p>
    <w:p w14:paraId="2558367D" w14:textId="77777777" w:rsidR="00CF3B2C" w:rsidRPr="00D76C69" w:rsidRDefault="00CF3B2C" w:rsidP="00D76C69">
      <w:pPr>
        <w:pStyle w:val="ListParagraph"/>
        <w:numPr>
          <w:ilvl w:val="0"/>
          <w:numId w:val="18"/>
        </w:numPr>
      </w:pPr>
      <w:r w:rsidRPr="00D76C69">
        <w:t xml:space="preserve">support charitable recyclers to continue to reduce waste to landfill through preventing illegal dumping and increasing recycling </w:t>
      </w:r>
    </w:p>
    <w:p w14:paraId="442F22D7" w14:textId="77777777" w:rsidR="00CF3B2C" w:rsidRPr="00D76C69" w:rsidRDefault="00CF3B2C" w:rsidP="00D76C69">
      <w:pPr>
        <w:pStyle w:val="ListParagraph"/>
        <w:numPr>
          <w:ilvl w:val="0"/>
          <w:numId w:val="18"/>
        </w:numPr>
      </w:pPr>
      <w:r w:rsidRPr="00D76C69">
        <w:t>complement the active role of the charitable sector will play in Victoria’s circular economy as identified in Recycling Victoria and support the sector as it transitions to become self-reliant</w:t>
      </w:r>
    </w:p>
    <w:p w14:paraId="5F586C3E" w14:textId="77777777" w:rsidR="00CF3B2C" w:rsidRPr="00D76C69" w:rsidRDefault="00CF3B2C" w:rsidP="00D76C69">
      <w:pPr>
        <w:pStyle w:val="ListParagraph"/>
        <w:numPr>
          <w:ilvl w:val="0"/>
          <w:numId w:val="18"/>
        </w:numPr>
      </w:pPr>
      <w:r w:rsidRPr="00D76C69">
        <w:t>act as a first step in a series of interventions to support the sector as a pillar of the circular economy and its transition to become self-reliant and reduce long-term need to landfill levy relief.</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2155"/>
        <w:gridCol w:w="4308"/>
        <w:gridCol w:w="1901"/>
      </w:tblGrid>
      <w:tr w:rsidR="00CF3B2C" w:rsidRPr="00CF3B2C" w14:paraId="0392A7AC" w14:textId="77777777" w:rsidTr="00BC00CC">
        <w:trPr>
          <w:trHeight w:val="300"/>
          <w:tblHeader/>
        </w:trPr>
        <w:tc>
          <w:tcPr>
            <w:tcW w:w="1984" w:type="dxa"/>
            <w:shd w:val="clear" w:color="auto" w:fill="auto"/>
            <w:tcMar>
              <w:top w:w="113" w:type="dxa"/>
              <w:left w:w="113" w:type="dxa"/>
              <w:bottom w:w="113" w:type="dxa"/>
              <w:right w:w="57" w:type="dxa"/>
            </w:tcMar>
          </w:tcPr>
          <w:p w14:paraId="5E3D7411" w14:textId="77777777" w:rsidR="00CF3B2C" w:rsidRPr="00AE643D" w:rsidRDefault="00CF3B2C" w:rsidP="00AE643D">
            <w:pPr>
              <w:rPr>
                <w:b/>
                <w:bCs/>
              </w:rPr>
            </w:pPr>
            <w:r w:rsidRPr="00AE643D">
              <w:rPr>
                <w:b/>
                <w:bCs/>
              </w:rPr>
              <w:t xml:space="preserve">Grant Recipient </w:t>
            </w:r>
          </w:p>
        </w:tc>
        <w:tc>
          <w:tcPr>
            <w:tcW w:w="2155" w:type="dxa"/>
            <w:shd w:val="clear" w:color="auto" w:fill="auto"/>
            <w:tcMar>
              <w:top w:w="113" w:type="dxa"/>
              <w:left w:w="113" w:type="dxa"/>
              <w:bottom w:w="113" w:type="dxa"/>
              <w:right w:w="57" w:type="dxa"/>
            </w:tcMar>
          </w:tcPr>
          <w:p w14:paraId="769A9F71" w14:textId="77777777" w:rsidR="00CF3B2C" w:rsidRPr="00AE643D" w:rsidRDefault="00CF3B2C" w:rsidP="00AE643D">
            <w:pPr>
              <w:rPr>
                <w:b/>
                <w:bCs/>
              </w:rPr>
            </w:pPr>
            <w:r w:rsidRPr="00AE643D">
              <w:rPr>
                <w:b/>
                <w:bCs/>
              </w:rPr>
              <w:t>Project Name</w:t>
            </w:r>
          </w:p>
        </w:tc>
        <w:tc>
          <w:tcPr>
            <w:tcW w:w="4308" w:type="dxa"/>
            <w:shd w:val="clear" w:color="auto" w:fill="auto"/>
            <w:tcMar>
              <w:top w:w="113" w:type="dxa"/>
              <w:left w:w="113" w:type="dxa"/>
              <w:bottom w:w="113" w:type="dxa"/>
              <w:right w:w="57" w:type="dxa"/>
            </w:tcMar>
          </w:tcPr>
          <w:p w14:paraId="24E3A824" w14:textId="77777777" w:rsidR="00CF3B2C" w:rsidRPr="00AE643D" w:rsidRDefault="00CF3B2C" w:rsidP="00AE643D">
            <w:pPr>
              <w:rPr>
                <w:b/>
                <w:bCs/>
              </w:rPr>
            </w:pPr>
            <w:r w:rsidRPr="00AE643D">
              <w:rPr>
                <w:b/>
                <w:bCs/>
              </w:rPr>
              <w:t xml:space="preserve">Project description </w:t>
            </w:r>
          </w:p>
        </w:tc>
        <w:tc>
          <w:tcPr>
            <w:tcW w:w="1901" w:type="dxa"/>
            <w:shd w:val="clear" w:color="auto" w:fill="auto"/>
            <w:tcMar>
              <w:top w:w="113" w:type="dxa"/>
              <w:left w:w="113" w:type="dxa"/>
              <w:bottom w:w="113" w:type="dxa"/>
              <w:right w:w="57" w:type="dxa"/>
            </w:tcMar>
          </w:tcPr>
          <w:p w14:paraId="4CB62ABE" w14:textId="77777777" w:rsidR="00CF3B2C" w:rsidRPr="00AE643D" w:rsidRDefault="00CF3B2C" w:rsidP="00AE643D">
            <w:pPr>
              <w:jc w:val="right"/>
              <w:rPr>
                <w:b/>
                <w:bCs/>
              </w:rPr>
            </w:pPr>
            <w:r w:rsidRPr="00AE643D">
              <w:rPr>
                <w:b/>
                <w:bCs/>
              </w:rPr>
              <w:t>Funding ($)</w:t>
            </w:r>
          </w:p>
        </w:tc>
      </w:tr>
      <w:tr w:rsidR="00CF3B2C" w:rsidRPr="00CF3B2C" w14:paraId="18DBAB1F" w14:textId="77777777" w:rsidTr="00BC00CC">
        <w:trPr>
          <w:trHeight w:val="1200"/>
        </w:trPr>
        <w:tc>
          <w:tcPr>
            <w:tcW w:w="1984" w:type="dxa"/>
            <w:shd w:val="clear" w:color="auto" w:fill="auto"/>
            <w:tcMar>
              <w:top w:w="85" w:type="dxa"/>
              <w:left w:w="85" w:type="dxa"/>
              <w:bottom w:w="85" w:type="dxa"/>
              <w:right w:w="85" w:type="dxa"/>
            </w:tcMar>
          </w:tcPr>
          <w:p w14:paraId="2C37337F" w14:textId="77777777" w:rsidR="00CF3B2C" w:rsidRPr="008203FD" w:rsidRDefault="00CF3B2C" w:rsidP="008203FD">
            <w:r w:rsidRPr="008203FD">
              <w:t>National Association of Charitable Recycling Organisations</w:t>
            </w:r>
          </w:p>
        </w:tc>
        <w:tc>
          <w:tcPr>
            <w:tcW w:w="2155" w:type="dxa"/>
            <w:shd w:val="clear" w:color="auto" w:fill="auto"/>
            <w:tcMar>
              <w:top w:w="85" w:type="dxa"/>
              <w:left w:w="85" w:type="dxa"/>
              <w:bottom w:w="85" w:type="dxa"/>
              <w:right w:w="85" w:type="dxa"/>
            </w:tcMar>
          </w:tcPr>
          <w:p w14:paraId="5CBF69F3" w14:textId="77777777" w:rsidR="00CF3B2C" w:rsidRPr="008203FD" w:rsidRDefault="00CF3B2C" w:rsidP="008203FD">
            <w:r w:rsidRPr="008203FD">
              <w:t>Supporting Charities Program</w:t>
            </w:r>
          </w:p>
        </w:tc>
        <w:tc>
          <w:tcPr>
            <w:tcW w:w="4308" w:type="dxa"/>
            <w:shd w:val="clear" w:color="auto" w:fill="auto"/>
            <w:tcMar>
              <w:top w:w="85" w:type="dxa"/>
              <w:left w:w="85" w:type="dxa"/>
              <w:bottom w:w="85" w:type="dxa"/>
              <w:right w:w="85" w:type="dxa"/>
            </w:tcMar>
          </w:tcPr>
          <w:p w14:paraId="36506ED0" w14:textId="77777777" w:rsidR="00CF3B2C" w:rsidRPr="008203FD" w:rsidRDefault="00CF3B2C" w:rsidP="008203FD">
            <w:r w:rsidRPr="008203FD">
              <w:t>The Supporting Charities program provides relief to charities for a portion of their costs of dealing with illegal dumping or inappropriate donations and works with charities to reduce the incidence of illegal dumping. The grant funding is distributed to Charitable Recycling Australia (formerly known as National Association of Charitable Recycling Organisations) who then distribute the money to individual charities.</w:t>
            </w:r>
          </w:p>
        </w:tc>
        <w:tc>
          <w:tcPr>
            <w:tcW w:w="1901" w:type="dxa"/>
            <w:shd w:val="clear" w:color="auto" w:fill="auto"/>
            <w:tcMar>
              <w:top w:w="85" w:type="dxa"/>
              <w:left w:w="85" w:type="dxa"/>
              <w:bottom w:w="85" w:type="dxa"/>
              <w:right w:w="85" w:type="dxa"/>
            </w:tcMar>
          </w:tcPr>
          <w:p w14:paraId="46B7EBBE" w14:textId="77777777" w:rsidR="00CF3B2C" w:rsidRPr="00AE643D" w:rsidRDefault="00CF3B2C" w:rsidP="00AE643D">
            <w:pPr>
              <w:jc w:val="right"/>
            </w:pPr>
            <w:r w:rsidRPr="00AE643D">
              <w:t>800,000</w:t>
            </w:r>
          </w:p>
        </w:tc>
      </w:tr>
    </w:tbl>
    <w:p w14:paraId="3E408899" w14:textId="77777777" w:rsidR="00CF3B2C" w:rsidRPr="008203FD" w:rsidRDefault="00CF3B2C" w:rsidP="008203FD"/>
    <w:p w14:paraId="4CC5223C" w14:textId="77777777" w:rsidR="00CF3B2C" w:rsidRPr="00CF3B2C" w:rsidRDefault="00CF3B2C" w:rsidP="00EF42A9">
      <w:pPr>
        <w:pStyle w:val="Heading2"/>
      </w:pPr>
      <w:r w:rsidRPr="00CF3B2C">
        <w:t xml:space="preserve">Program: Supporting Our Regions to Adapt </w:t>
      </w:r>
    </w:p>
    <w:p w14:paraId="41BF2AAB" w14:textId="77777777" w:rsidR="00CF3B2C" w:rsidRPr="00CF3B2C" w:rsidRDefault="00CF3B2C" w:rsidP="00EF42A9">
      <w:pPr>
        <w:pStyle w:val="Heading3"/>
      </w:pPr>
      <w:r w:rsidRPr="00CF3B2C">
        <w:t>Department of Environment, Land, Water and Planning</w:t>
      </w:r>
    </w:p>
    <w:p w14:paraId="5DD4B7EA" w14:textId="77777777" w:rsidR="00CF3B2C" w:rsidRPr="008203FD" w:rsidRDefault="00CF3B2C" w:rsidP="008203FD">
      <w:r w:rsidRPr="008203FD">
        <w:t>This program assists to develop regional priorities for climate change adaptation based on the impacts regions are likely to experience, the needs and values of regional communities, and work undertaken to date.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2155"/>
        <w:gridCol w:w="4308"/>
        <w:gridCol w:w="1901"/>
      </w:tblGrid>
      <w:tr w:rsidR="00CF3B2C" w:rsidRPr="00CF3B2C" w14:paraId="66F882CC" w14:textId="77777777" w:rsidTr="00BC00CC">
        <w:trPr>
          <w:trHeight w:val="300"/>
          <w:tblHeader/>
        </w:trPr>
        <w:tc>
          <w:tcPr>
            <w:tcW w:w="1984" w:type="dxa"/>
            <w:shd w:val="clear" w:color="auto" w:fill="auto"/>
            <w:tcMar>
              <w:top w:w="113" w:type="dxa"/>
              <w:left w:w="113" w:type="dxa"/>
              <w:bottom w:w="113" w:type="dxa"/>
              <w:right w:w="57" w:type="dxa"/>
            </w:tcMar>
          </w:tcPr>
          <w:p w14:paraId="44A06506" w14:textId="77777777" w:rsidR="00CF3B2C" w:rsidRPr="00AE643D" w:rsidRDefault="00CF3B2C" w:rsidP="00AE643D">
            <w:pPr>
              <w:rPr>
                <w:b/>
                <w:bCs/>
              </w:rPr>
            </w:pPr>
            <w:r w:rsidRPr="00AE643D">
              <w:rPr>
                <w:b/>
                <w:bCs/>
              </w:rPr>
              <w:t xml:space="preserve">Grant Recipient </w:t>
            </w:r>
          </w:p>
        </w:tc>
        <w:tc>
          <w:tcPr>
            <w:tcW w:w="2155" w:type="dxa"/>
            <w:shd w:val="clear" w:color="auto" w:fill="auto"/>
            <w:tcMar>
              <w:top w:w="113" w:type="dxa"/>
              <w:left w:w="113" w:type="dxa"/>
              <w:bottom w:w="113" w:type="dxa"/>
              <w:right w:w="57" w:type="dxa"/>
            </w:tcMar>
          </w:tcPr>
          <w:p w14:paraId="585068ED" w14:textId="77777777" w:rsidR="00CF3B2C" w:rsidRPr="00AE643D" w:rsidRDefault="00CF3B2C" w:rsidP="00AE643D">
            <w:pPr>
              <w:rPr>
                <w:b/>
                <w:bCs/>
              </w:rPr>
            </w:pPr>
            <w:r w:rsidRPr="00AE643D">
              <w:rPr>
                <w:b/>
                <w:bCs/>
              </w:rPr>
              <w:t>Project Name</w:t>
            </w:r>
          </w:p>
        </w:tc>
        <w:tc>
          <w:tcPr>
            <w:tcW w:w="4308" w:type="dxa"/>
            <w:shd w:val="clear" w:color="auto" w:fill="auto"/>
            <w:tcMar>
              <w:top w:w="113" w:type="dxa"/>
              <w:left w:w="113" w:type="dxa"/>
              <w:bottom w:w="113" w:type="dxa"/>
              <w:right w:w="57" w:type="dxa"/>
            </w:tcMar>
          </w:tcPr>
          <w:p w14:paraId="1FD62C75" w14:textId="77777777" w:rsidR="00CF3B2C" w:rsidRPr="00AE643D" w:rsidRDefault="00CF3B2C" w:rsidP="00AE643D">
            <w:pPr>
              <w:rPr>
                <w:b/>
                <w:bCs/>
              </w:rPr>
            </w:pPr>
            <w:r w:rsidRPr="00AE643D">
              <w:rPr>
                <w:b/>
                <w:bCs/>
              </w:rPr>
              <w:t xml:space="preserve">Project description </w:t>
            </w:r>
          </w:p>
        </w:tc>
        <w:tc>
          <w:tcPr>
            <w:tcW w:w="1901" w:type="dxa"/>
            <w:shd w:val="clear" w:color="auto" w:fill="auto"/>
            <w:tcMar>
              <w:top w:w="113" w:type="dxa"/>
              <w:left w:w="113" w:type="dxa"/>
              <w:bottom w:w="113" w:type="dxa"/>
              <w:right w:w="57" w:type="dxa"/>
            </w:tcMar>
          </w:tcPr>
          <w:p w14:paraId="76744E9B" w14:textId="77777777" w:rsidR="00CF3B2C" w:rsidRPr="00AE643D" w:rsidRDefault="00CF3B2C" w:rsidP="00AE643D">
            <w:pPr>
              <w:jc w:val="right"/>
              <w:rPr>
                <w:b/>
                <w:bCs/>
              </w:rPr>
            </w:pPr>
            <w:r w:rsidRPr="00AE643D">
              <w:rPr>
                <w:b/>
                <w:bCs/>
              </w:rPr>
              <w:t>Funding ($)</w:t>
            </w:r>
          </w:p>
        </w:tc>
      </w:tr>
      <w:tr w:rsidR="00CF3B2C" w:rsidRPr="00CF3B2C" w14:paraId="768A1E66" w14:textId="77777777" w:rsidTr="00BC00CC">
        <w:trPr>
          <w:trHeight w:val="600"/>
        </w:trPr>
        <w:tc>
          <w:tcPr>
            <w:tcW w:w="1984" w:type="dxa"/>
            <w:shd w:val="clear" w:color="auto" w:fill="auto"/>
            <w:tcMar>
              <w:top w:w="85" w:type="dxa"/>
              <w:left w:w="85" w:type="dxa"/>
              <w:bottom w:w="85" w:type="dxa"/>
              <w:right w:w="85" w:type="dxa"/>
            </w:tcMar>
          </w:tcPr>
          <w:p w14:paraId="66BEBAED" w14:textId="77777777" w:rsidR="00CF3B2C" w:rsidRPr="008203FD" w:rsidRDefault="00CF3B2C" w:rsidP="008203FD">
            <w:r w:rsidRPr="008203FD">
              <w:t>2030 YEA Community Energy</w:t>
            </w:r>
          </w:p>
        </w:tc>
        <w:tc>
          <w:tcPr>
            <w:tcW w:w="2155" w:type="dxa"/>
            <w:shd w:val="clear" w:color="auto" w:fill="auto"/>
            <w:tcMar>
              <w:top w:w="85" w:type="dxa"/>
              <w:left w:w="85" w:type="dxa"/>
              <w:bottom w:w="85" w:type="dxa"/>
              <w:right w:w="85" w:type="dxa"/>
            </w:tcMar>
          </w:tcPr>
          <w:p w14:paraId="3E1608BD" w14:textId="77777777" w:rsidR="00CF3B2C" w:rsidRPr="008203FD" w:rsidRDefault="00CF3B2C" w:rsidP="008203FD">
            <w:r w:rsidRPr="008203FD">
              <w:t>2030 Yea Climate Adaptation Pod [online one-Stop-Shop]</w:t>
            </w:r>
          </w:p>
        </w:tc>
        <w:tc>
          <w:tcPr>
            <w:tcW w:w="4308" w:type="dxa"/>
            <w:shd w:val="clear" w:color="auto" w:fill="auto"/>
            <w:tcMar>
              <w:top w:w="85" w:type="dxa"/>
              <w:left w:w="85" w:type="dxa"/>
              <w:bottom w:w="85" w:type="dxa"/>
              <w:right w:w="85" w:type="dxa"/>
            </w:tcMar>
          </w:tcPr>
          <w:p w14:paraId="6E5A110D" w14:textId="77777777" w:rsidR="00CF3B2C" w:rsidRPr="008203FD" w:rsidRDefault="00CF3B2C" w:rsidP="008203FD">
            <w:r w:rsidRPr="008203FD">
              <w:t xml:space="preserve">Funding for a website and resources suite for the Yea community to adaptation to climate change.  </w:t>
            </w:r>
          </w:p>
        </w:tc>
        <w:tc>
          <w:tcPr>
            <w:tcW w:w="1901" w:type="dxa"/>
            <w:shd w:val="clear" w:color="auto" w:fill="auto"/>
            <w:tcMar>
              <w:top w:w="85" w:type="dxa"/>
              <w:left w:w="85" w:type="dxa"/>
              <w:bottom w:w="85" w:type="dxa"/>
              <w:right w:w="85" w:type="dxa"/>
            </w:tcMar>
          </w:tcPr>
          <w:p w14:paraId="104D0A20" w14:textId="77777777" w:rsidR="00CF3B2C" w:rsidRPr="00AE643D" w:rsidRDefault="00CF3B2C" w:rsidP="00AE643D">
            <w:pPr>
              <w:jc w:val="right"/>
            </w:pPr>
            <w:r w:rsidRPr="00AE643D">
              <w:t xml:space="preserve"> 7,400 </w:t>
            </w:r>
          </w:p>
        </w:tc>
      </w:tr>
      <w:tr w:rsidR="00CF3B2C" w:rsidRPr="00CF3B2C" w14:paraId="7D6EE9D8" w14:textId="77777777" w:rsidTr="00BC00CC">
        <w:trPr>
          <w:trHeight w:val="300"/>
        </w:trPr>
        <w:tc>
          <w:tcPr>
            <w:tcW w:w="1984" w:type="dxa"/>
            <w:shd w:val="clear" w:color="auto" w:fill="auto"/>
            <w:tcMar>
              <w:top w:w="85" w:type="dxa"/>
              <w:left w:w="85" w:type="dxa"/>
              <w:bottom w:w="85" w:type="dxa"/>
              <w:right w:w="85" w:type="dxa"/>
            </w:tcMar>
          </w:tcPr>
          <w:p w14:paraId="2BBD38C6" w14:textId="77777777" w:rsidR="00CF3B2C" w:rsidRPr="008203FD" w:rsidRDefault="00CF3B2C" w:rsidP="008203FD">
            <w:r w:rsidRPr="008203FD">
              <w:t>Acres and Acres Inc</w:t>
            </w:r>
          </w:p>
        </w:tc>
        <w:tc>
          <w:tcPr>
            <w:tcW w:w="2155" w:type="dxa"/>
            <w:shd w:val="clear" w:color="auto" w:fill="auto"/>
            <w:tcMar>
              <w:top w:w="85" w:type="dxa"/>
              <w:left w:w="85" w:type="dxa"/>
              <w:bottom w:w="85" w:type="dxa"/>
              <w:right w:w="85" w:type="dxa"/>
            </w:tcMar>
          </w:tcPr>
          <w:p w14:paraId="1537D860" w14:textId="77777777" w:rsidR="00CF3B2C" w:rsidRPr="008203FD" w:rsidRDefault="00CF3B2C" w:rsidP="008203FD">
            <w:r w:rsidRPr="008203FD">
              <w:t>Acres and Acres Training</w:t>
            </w:r>
          </w:p>
        </w:tc>
        <w:tc>
          <w:tcPr>
            <w:tcW w:w="4308" w:type="dxa"/>
            <w:shd w:val="clear" w:color="auto" w:fill="auto"/>
            <w:tcMar>
              <w:top w:w="85" w:type="dxa"/>
              <w:left w:w="85" w:type="dxa"/>
              <w:bottom w:w="85" w:type="dxa"/>
              <w:right w:w="85" w:type="dxa"/>
            </w:tcMar>
          </w:tcPr>
          <w:p w14:paraId="1A74A98D" w14:textId="77777777" w:rsidR="00CF3B2C" w:rsidRPr="008203FD" w:rsidRDefault="00CF3B2C" w:rsidP="008203FD">
            <w:r w:rsidRPr="008203FD">
              <w:t>Funding for community engagement and skills development for local food production, including building a suite of online resources.</w:t>
            </w:r>
          </w:p>
        </w:tc>
        <w:tc>
          <w:tcPr>
            <w:tcW w:w="1901" w:type="dxa"/>
            <w:shd w:val="clear" w:color="auto" w:fill="auto"/>
            <w:tcMar>
              <w:top w:w="85" w:type="dxa"/>
              <w:left w:w="85" w:type="dxa"/>
              <w:bottom w:w="85" w:type="dxa"/>
              <w:right w:w="85" w:type="dxa"/>
            </w:tcMar>
          </w:tcPr>
          <w:p w14:paraId="0899556D" w14:textId="77777777" w:rsidR="00CF3B2C" w:rsidRPr="00AE643D" w:rsidRDefault="00CF3B2C" w:rsidP="00AE643D">
            <w:pPr>
              <w:jc w:val="right"/>
            </w:pPr>
            <w:r w:rsidRPr="00AE643D">
              <w:t xml:space="preserve"> 7,350 </w:t>
            </w:r>
          </w:p>
        </w:tc>
      </w:tr>
      <w:tr w:rsidR="00CF3B2C" w:rsidRPr="00CF3B2C" w14:paraId="06F9E3D3" w14:textId="77777777" w:rsidTr="00BC00CC">
        <w:trPr>
          <w:trHeight w:val="600"/>
        </w:trPr>
        <w:tc>
          <w:tcPr>
            <w:tcW w:w="1984" w:type="dxa"/>
            <w:shd w:val="clear" w:color="auto" w:fill="auto"/>
            <w:tcMar>
              <w:top w:w="85" w:type="dxa"/>
              <w:left w:w="85" w:type="dxa"/>
              <w:bottom w:w="85" w:type="dxa"/>
              <w:right w:w="85" w:type="dxa"/>
            </w:tcMar>
          </w:tcPr>
          <w:p w14:paraId="230E0CF7" w14:textId="77777777" w:rsidR="00CF3B2C" w:rsidRPr="008203FD" w:rsidRDefault="00CF3B2C" w:rsidP="008203FD">
            <w:r w:rsidRPr="008203FD">
              <w:t>Acres and Acres Inc</w:t>
            </w:r>
          </w:p>
        </w:tc>
        <w:tc>
          <w:tcPr>
            <w:tcW w:w="2155" w:type="dxa"/>
            <w:shd w:val="clear" w:color="auto" w:fill="auto"/>
            <w:tcMar>
              <w:top w:w="85" w:type="dxa"/>
              <w:left w:w="85" w:type="dxa"/>
              <w:bottom w:w="85" w:type="dxa"/>
              <w:right w:w="85" w:type="dxa"/>
            </w:tcMar>
          </w:tcPr>
          <w:p w14:paraId="6D141F31" w14:textId="77777777" w:rsidR="00CF3B2C" w:rsidRPr="008203FD" w:rsidRDefault="00CF3B2C" w:rsidP="008203FD">
            <w:r w:rsidRPr="008203FD">
              <w:t>Local Food Network Pilot</w:t>
            </w:r>
          </w:p>
        </w:tc>
        <w:tc>
          <w:tcPr>
            <w:tcW w:w="4308" w:type="dxa"/>
            <w:shd w:val="clear" w:color="auto" w:fill="auto"/>
            <w:tcMar>
              <w:top w:w="85" w:type="dxa"/>
              <w:left w:w="85" w:type="dxa"/>
              <w:bottom w:w="85" w:type="dxa"/>
              <w:right w:w="85" w:type="dxa"/>
            </w:tcMar>
          </w:tcPr>
          <w:p w14:paraId="37FD953C" w14:textId="77777777" w:rsidR="00CF3B2C" w:rsidRPr="008203FD" w:rsidRDefault="00CF3B2C" w:rsidP="008203FD">
            <w:r w:rsidRPr="008203FD">
              <w:t xml:space="preserve">Funding for the development of local food network through learnings of Acres and Acres establishment of their fit for purpose network garden. Practical climate adaptation, health and community benefits.   </w:t>
            </w:r>
          </w:p>
        </w:tc>
        <w:tc>
          <w:tcPr>
            <w:tcW w:w="1901" w:type="dxa"/>
            <w:shd w:val="clear" w:color="auto" w:fill="auto"/>
            <w:tcMar>
              <w:top w:w="85" w:type="dxa"/>
              <w:left w:w="85" w:type="dxa"/>
              <w:bottom w:w="85" w:type="dxa"/>
              <w:right w:w="85" w:type="dxa"/>
            </w:tcMar>
          </w:tcPr>
          <w:p w14:paraId="1652F125" w14:textId="77777777" w:rsidR="00CF3B2C" w:rsidRPr="00AE643D" w:rsidRDefault="00CF3B2C" w:rsidP="00AE643D">
            <w:pPr>
              <w:jc w:val="right"/>
            </w:pPr>
            <w:r w:rsidRPr="00AE643D">
              <w:t xml:space="preserve"> 21,000 </w:t>
            </w:r>
          </w:p>
        </w:tc>
      </w:tr>
      <w:tr w:rsidR="00CF3B2C" w:rsidRPr="00CF3B2C" w14:paraId="4085B0B8" w14:textId="77777777" w:rsidTr="00BC00CC">
        <w:trPr>
          <w:trHeight w:val="1500"/>
        </w:trPr>
        <w:tc>
          <w:tcPr>
            <w:tcW w:w="1984" w:type="dxa"/>
            <w:shd w:val="clear" w:color="auto" w:fill="auto"/>
            <w:tcMar>
              <w:top w:w="85" w:type="dxa"/>
              <w:left w:w="85" w:type="dxa"/>
              <w:bottom w:w="85" w:type="dxa"/>
              <w:right w:w="85" w:type="dxa"/>
            </w:tcMar>
          </w:tcPr>
          <w:p w14:paraId="3BA5BECA" w14:textId="77777777" w:rsidR="00CF3B2C" w:rsidRPr="008203FD" w:rsidRDefault="00CF3B2C" w:rsidP="008203FD">
            <w:r w:rsidRPr="008203FD">
              <w:t>AgBiz Assist</w:t>
            </w:r>
          </w:p>
        </w:tc>
        <w:tc>
          <w:tcPr>
            <w:tcW w:w="2155" w:type="dxa"/>
            <w:shd w:val="clear" w:color="auto" w:fill="auto"/>
            <w:tcMar>
              <w:top w:w="85" w:type="dxa"/>
              <w:left w:w="85" w:type="dxa"/>
              <w:bottom w:w="85" w:type="dxa"/>
              <w:right w:w="85" w:type="dxa"/>
            </w:tcMar>
          </w:tcPr>
          <w:p w14:paraId="60951A81" w14:textId="77777777" w:rsidR="00CF3B2C" w:rsidRPr="008203FD" w:rsidRDefault="00CF3B2C" w:rsidP="008203FD">
            <w:r w:rsidRPr="008203FD">
              <w:t>Sustainable Dairy Communities for North East Victoria</w:t>
            </w:r>
          </w:p>
        </w:tc>
        <w:tc>
          <w:tcPr>
            <w:tcW w:w="4308" w:type="dxa"/>
            <w:shd w:val="clear" w:color="auto" w:fill="auto"/>
            <w:tcMar>
              <w:top w:w="85" w:type="dxa"/>
              <w:left w:w="85" w:type="dxa"/>
              <w:bottom w:w="85" w:type="dxa"/>
              <w:right w:w="85" w:type="dxa"/>
            </w:tcMar>
          </w:tcPr>
          <w:p w14:paraId="5326BFDF" w14:textId="77777777" w:rsidR="00CF3B2C" w:rsidRPr="008203FD" w:rsidRDefault="00CF3B2C" w:rsidP="008203FD">
            <w:r w:rsidRPr="008203FD">
              <w:t xml:space="preserve">Funding for research into the physical, environmental and economic impacts of predicted climate changes to dairy farmers and will then introduce a decision making and prioritisation process designed to allow individual farms to understand the time scale, scale of impacts, and the sources of information to support changes in farm practices. </w:t>
            </w:r>
          </w:p>
        </w:tc>
        <w:tc>
          <w:tcPr>
            <w:tcW w:w="1901" w:type="dxa"/>
            <w:shd w:val="clear" w:color="auto" w:fill="auto"/>
            <w:tcMar>
              <w:top w:w="85" w:type="dxa"/>
              <w:left w:w="85" w:type="dxa"/>
              <w:bottom w:w="85" w:type="dxa"/>
              <w:right w:w="85" w:type="dxa"/>
            </w:tcMar>
          </w:tcPr>
          <w:p w14:paraId="109BB544" w14:textId="77777777" w:rsidR="00CF3B2C" w:rsidRPr="00AE643D" w:rsidRDefault="00CF3B2C" w:rsidP="00AE643D">
            <w:pPr>
              <w:jc w:val="right"/>
            </w:pPr>
            <w:r w:rsidRPr="00AE643D">
              <w:t xml:space="preserve"> 17,302 </w:t>
            </w:r>
          </w:p>
        </w:tc>
      </w:tr>
      <w:tr w:rsidR="00CF3B2C" w:rsidRPr="00CF3B2C" w14:paraId="3F2BE82F" w14:textId="77777777" w:rsidTr="00BC00CC">
        <w:trPr>
          <w:trHeight w:val="1500"/>
        </w:trPr>
        <w:tc>
          <w:tcPr>
            <w:tcW w:w="1984" w:type="dxa"/>
            <w:shd w:val="clear" w:color="auto" w:fill="auto"/>
            <w:tcMar>
              <w:top w:w="85" w:type="dxa"/>
              <w:left w:w="85" w:type="dxa"/>
              <w:bottom w:w="85" w:type="dxa"/>
              <w:right w:w="85" w:type="dxa"/>
            </w:tcMar>
          </w:tcPr>
          <w:p w14:paraId="63D95377" w14:textId="77777777" w:rsidR="00CF3B2C" w:rsidRPr="006A4822" w:rsidRDefault="00CF3B2C" w:rsidP="006A4822">
            <w:r w:rsidRPr="006A4822">
              <w:t>Art Is Festival Inc </w:t>
            </w:r>
          </w:p>
        </w:tc>
        <w:tc>
          <w:tcPr>
            <w:tcW w:w="2155" w:type="dxa"/>
            <w:shd w:val="clear" w:color="auto" w:fill="auto"/>
            <w:tcMar>
              <w:top w:w="85" w:type="dxa"/>
              <w:left w:w="85" w:type="dxa"/>
              <w:bottom w:w="85" w:type="dxa"/>
              <w:right w:w="85" w:type="dxa"/>
            </w:tcMar>
          </w:tcPr>
          <w:p w14:paraId="2363E728" w14:textId="77777777" w:rsidR="00CF3B2C" w:rsidRPr="006A4822" w:rsidRDefault="00CF3B2C" w:rsidP="006A4822">
            <w:r w:rsidRPr="00CF3B2C">
              <w:rPr>
                <w:rFonts w:ascii="Cambria" w:hAnsi="Cambria" w:cs="Cambria"/>
              </w:rPr>
              <w:t> </w:t>
            </w:r>
            <w:r w:rsidRPr="006A4822">
              <w:t>Future Surface</w:t>
            </w:r>
          </w:p>
        </w:tc>
        <w:tc>
          <w:tcPr>
            <w:tcW w:w="4308" w:type="dxa"/>
            <w:shd w:val="clear" w:color="auto" w:fill="auto"/>
            <w:tcMar>
              <w:top w:w="85" w:type="dxa"/>
              <w:left w:w="85" w:type="dxa"/>
              <w:bottom w:w="85" w:type="dxa"/>
              <w:right w:w="85" w:type="dxa"/>
            </w:tcMar>
          </w:tcPr>
          <w:p w14:paraId="4AA7A4B9" w14:textId="77777777" w:rsidR="00CF3B2C" w:rsidRPr="008203FD" w:rsidRDefault="00CF3B2C" w:rsidP="008203FD">
            <w:r w:rsidRPr="008203FD">
              <w:t>Funding for an art project to explore the question: what will a climate change affected Wimmera look like in the future? Through a series of workshops young people will visually explore and provide their own answers to this question, imagining adaptation and mitigation technologies to help us work towards life in a future Wimmera that is changed by climate change.</w:t>
            </w:r>
          </w:p>
        </w:tc>
        <w:tc>
          <w:tcPr>
            <w:tcW w:w="1901" w:type="dxa"/>
            <w:shd w:val="clear" w:color="auto" w:fill="auto"/>
            <w:tcMar>
              <w:top w:w="85" w:type="dxa"/>
              <w:left w:w="85" w:type="dxa"/>
              <w:bottom w:w="85" w:type="dxa"/>
              <w:right w:w="85" w:type="dxa"/>
            </w:tcMar>
          </w:tcPr>
          <w:p w14:paraId="1C673A15" w14:textId="77777777" w:rsidR="00CF3B2C" w:rsidRPr="00AE643D" w:rsidRDefault="00CF3B2C" w:rsidP="00AE643D">
            <w:pPr>
              <w:jc w:val="right"/>
            </w:pPr>
            <w:r w:rsidRPr="00AE643D">
              <w:t xml:space="preserve"> 18,000 </w:t>
            </w:r>
          </w:p>
        </w:tc>
      </w:tr>
      <w:tr w:rsidR="00CF3B2C" w:rsidRPr="00CF3B2C" w14:paraId="39751F99" w14:textId="77777777" w:rsidTr="00BC00CC">
        <w:trPr>
          <w:trHeight w:val="600"/>
        </w:trPr>
        <w:tc>
          <w:tcPr>
            <w:tcW w:w="1984" w:type="dxa"/>
            <w:shd w:val="clear" w:color="auto" w:fill="auto"/>
            <w:tcMar>
              <w:top w:w="85" w:type="dxa"/>
              <w:left w:w="85" w:type="dxa"/>
              <w:bottom w:w="85" w:type="dxa"/>
              <w:right w:w="85" w:type="dxa"/>
            </w:tcMar>
          </w:tcPr>
          <w:p w14:paraId="12772187" w14:textId="77777777" w:rsidR="00CF3B2C" w:rsidRPr="008203FD" w:rsidRDefault="00CF3B2C" w:rsidP="008203FD">
            <w:r w:rsidRPr="008203FD">
              <w:t>Arup</w:t>
            </w:r>
          </w:p>
        </w:tc>
        <w:tc>
          <w:tcPr>
            <w:tcW w:w="2155" w:type="dxa"/>
            <w:shd w:val="clear" w:color="auto" w:fill="auto"/>
            <w:tcMar>
              <w:top w:w="85" w:type="dxa"/>
              <w:left w:w="85" w:type="dxa"/>
              <w:bottom w:w="85" w:type="dxa"/>
              <w:right w:w="85" w:type="dxa"/>
            </w:tcMar>
          </w:tcPr>
          <w:p w14:paraId="7F4DF255" w14:textId="77777777" w:rsidR="00CF3B2C" w:rsidRPr="008203FD" w:rsidRDefault="00CF3B2C" w:rsidP="008203FD">
            <w:r w:rsidRPr="008203FD">
              <w:t xml:space="preserve">Scenario Planning Workshops with Emergency Services and Business: Building Resilience </w:t>
            </w:r>
          </w:p>
        </w:tc>
        <w:tc>
          <w:tcPr>
            <w:tcW w:w="4308" w:type="dxa"/>
            <w:shd w:val="clear" w:color="auto" w:fill="auto"/>
            <w:tcMar>
              <w:top w:w="85" w:type="dxa"/>
              <w:left w:w="85" w:type="dxa"/>
              <w:bottom w:w="85" w:type="dxa"/>
              <w:right w:w="85" w:type="dxa"/>
            </w:tcMar>
          </w:tcPr>
          <w:p w14:paraId="6C56B338" w14:textId="77777777" w:rsidR="00CF3B2C" w:rsidRPr="008203FD" w:rsidRDefault="00CF3B2C" w:rsidP="008203FD">
            <w:r w:rsidRPr="008203FD">
              <w:t xml:space="preserve">Funding for scenario planning workshops with Hume emergency services and online business networks leading to adaptation activities and longer-term resilience (recovery and preparedness actions).  </w:t>
            </w:r>
          </w:p>
        </w:tc>
        <w:tc>
          <w:tcPr>
            <w:tcW w:w="1901" w:type="dxa"/>
            <w:shd w:val="clear" w:color="auto" w:fill="auto"/>
            <w:tcMar>
              <w:top w:w="85" w:type="dxa"/>
              <w:left w:w="85" w:type="dxa"/>
              <w:bottom w:w="85" w:type="dxa"/>
              <w:right w:w="85" w:type="dxa"/>
            </w:tcMar>
          </w:tcPr>
          <w:p w14:paraId="55264D6D" w14:textId="77777777" w:rsidR="00CF3B2C" w:rsidRPr="00AE643D" w:rsidRDefault="00CF3B2C" w:rsidP="00AE643D">
            <w:pPr>
              <w:jc w:val="right"/>
            </w:pPr>
            <w:r w:rsidRPr="00AE643D">
              <w:t xml:space="preserve"> 18,900 </w:t>
            </w:r>
          </w:p>
        </w:tc>
      </w:tr>
      <w:tr w:rsidR="00CF3B2C" w:rsidRPr="00CF3B2C" w14:paraId="25878D7A" w14:textId="77777777" w:rsidTr="00BC00CC">
        <w:trPr>
          <w:trHeight w:val="1481"/>
        </w:trPr>
        <w:tc>
          <w:tcPr>
            <w:tcW w:w="1984" w:type="dxa"/>
            <w:shd w:val="clear" w:color="auto" w:fill="auto"/>
            <w:tcMar>
              <w:top w:w="85" w:type="dxa"/>
              <w:left w:w="85" w:type="dxa"/>
              <w:bottom w:w="85" w:type="dxa"/>
              <w:right w:w="85" w:type="dxa"/>
            </w:tcMar>
          </w:tcPr>
          <w:p w14:paraId="5D49F19E" w14:textId="77777777" w:rsidR="00CF3B2C" w:rsidRPr="008203FD" w:rsidRDefault="00CF3B2C" w:rsidP="008203FD">
            <w:r w:rsidRPr="008203FD">
              <w:t>Banksia Gardens Community Centre</w:t>
            </w:r>
          </w:p>
        </w:tc>
        <w:tc>
          <w:tcPr>
            <w:tcW w:w="2155" w:type="dxa"/>
            <w:shd w:val="clear" w:color="auto" w:fill="auto"/>
            <w:tcMar>
              <w:top w:w="85" w:type="dxa"/>
              <w:left w:w="85" w:type="dxa"/>
              <w:bottom w:w="85" w:type="dxa"/>
              <w:right w:w="85" w:type="dxa"/>
            </w:tcMar>
          </w:tcPr>
          <w:p w14:paraId="78C72DB6" w14:textId="77777777" w:rsidR="00CF3B2C" w:rsidRPr="008203FD" w:rsidRDefault="00CF3B2C" w:rsidP="008203FD">
            <w:r w:rsidRPr="008203FD">
              <w:t>Climate Adaptation Requires Youth Action (Carya)</w:t>
            </w:r>
          </w:p>
        </w:tc>
        <w:tc>
          <w:tcPr>
            <w:tcW w:w="4308" w:type="dxa"/>
            <w:shd w:val="clear" w:color="auto" w:fill="auto"/>
            <w:tcMar>
              <w:top w:w="85" w:type="dxa"/>
              <w:left w:w="85" w:type="dxa"/>
              <w:bottom w:w="85" w:type="dxa"/>
              <w:right w:w="85" w:type="dxa"/>
            </w:tcMar>
          </w:tcPr>
          <w:p w14:paraId="0C318DDD" w14:textId="77777777" w:rsidR="00CF3B2C" w:rsidRPr="008203FD" w:rsidRDefault="00CF3B2C" w:rsidP="008203FD">
            <w:r w:rsidRPr="008203FD">
              <w:t xml:space="preserve">Funding for community engagement in Broadmeadows to provide a voice to under-represented and vulnerable groups and build their capacity to adapt to the impacts of climate change. Through a technical and leadership training program, young people will be offered engaging educational experiences and team building opportunities. </w:t>
            </w:r>
          </w:p>
        </w:tc>
        <w:tc>
          <w:tcPr>
            <w:tcW w:w="1901" w:type="dxa"/>
            <w:shd w:val="clear" w:color="auto" w:fill="auto"/>
            <w:tcMar>
              <w:top w:w="85" w:type="dxa"/>
              <w:left w:w="85" w:type="dxa"/>
              <w:bottom w:w="85" w:type="dxa"/>
              <w:right w:w="85" w:type="dxa"/>
            </w:tcMar>
          </w:tcPr>
          <w:p w14:paraId="641C1CBE" w14:textId="77777777" w:rsidR="00CF3B2C" w:rsidRPr="00AE643D" w:rsidRDefault="00CF3B2C" w:rsidP="00AE643D">
            <w:pPr>
              <w:jc w:val="right"/>
            </w:pPr>
            <w:r w:rsidRPr="00AE643D">
              <w:t xml:space="preserve"> 7,425 </w:t>
            </w:r>
          </w:p>
        </w:tc>
      </w:tr>
      <w:tr w:rsidR="00CF3B2C" w:rsidRPr="00CF3B2C" w14:paraId="1A11AA5C" w14:textId="77777777" w:rsidTr="00BC00CC">
        <w:trPr>
          <w:trHeight w:val="600"/>
        </w:trPr>
        <w:tc>
          <w:tcPr>
            <w:tcW w:w="1984" w:type="dxa"/>
            <w:shd w:val="clear" w:color="auto" w:fill="auto"/>
            <w:tcMar>
              <w:top w:w="85" w:type="dxa"/>
              <w:left w:w="85" w:type="dxa"/>
              <w:bottom w:w="85" w:type="dxa"/>
              <w:right w:w="85" w:type="dxa"/>
            </w:tcMar>
          </w:tcPr>
          <w:p w14:paraId="5C4B3CBD" w14:textId="77777777" w:rsidR="00CF3B2C" w:rsidRPr="008203FD" w:rsidRDefault="00CF3B2C" w:rsidP="008203FD">
            <w:r w:rsidRPr="008203FD">
              <w:t>Barengi Gadjin Land Council</w:t>
            </w:r>
          </w:p>
        </w:tc>
        <w:tc>
          <w:tcPr>
            <w:tcW w:w="2155" w:type="dxa"/>
            <w:shd w:val="clear" w:color="auto" w:fill="auto"/>
            <w:tcMar>
              <w:top w:w="85" w:type="dxa"/>
              <w:left w:w="85" w:type="dxa"/>
              <w:bottom w:w="85" w:type="dxa"/>
              <w:right w:w="85" w:type="dxa"/>
            </w:tcMar>
          </w:tcPr>
          <w:p w14:paraId="4D65FA12" w14:textId="77777777" w:rsidR="00CF3B2C" w:rsidRPr="008203FD" w:rsidRDefault="00CF3B2C" w:rsidP="008203FD">
            <w:r w:rsidRPr="008203FD">
              <w:t>Seedbank</w:t>
            </w:r>
          </w:p>
        </w:tc>
        <w:tc>
          <w:tcPr>
            <w:tcW w:w="4308" w:type="dxa"/>
            <w:shd w:val="clear" w:color="auto" w:fill="auto"/>
            <w:tcMar>
              <w:top w:w="85" w:type="dxa"/>
              <w:left w:w="85" w:type="dxa"/>
              <w:bottom w:w="85" w:type="dxa"/>
              <w:right w:w="85" w:type="dxa"/>
            </w:tcMar>
          </w:tcPr>
          <w:p w14:paraId="5C377574" w14:textId="77777777" w:rsidR="00CF3B2C" w:rsidRPr="008203FD" w:rsidRDefault="00CF3B2C" w:rsidP="008203FD">
            <w:r w:rsidRPr="008203FD">
              <w:t xml:space="preserve">Funding to increase efficiency in electricity use in the nursery seed bank storage, enabling improved capacity to store seed in optimal conditions for revegetation projects </w:t>
            </w:r>
          </w:p>
        </w:tc>
        <w:tc>
          <w:tcPr>
            <w:tcW w:w="1901" w:type="dxa"/>
            <w:shd w:val="clear" w:color="auto" w:fill="auto"/>
            <w:tcMar>
              <w:top w:w="85" w:type="dxa"/>
              <w:left w:w="85" w:type="dxa"/>
              <w:bottom w:w="85" w:type="dxa"/>
              <w:right w:w="85" w:type="dxa"/>
            </w:tcMar>
          </w:tcPr>
          <w:p w14:paraId="56A1D914" w14:textId="77777777" w:rsidR="00CF3B2C" w:rsidRPr="00AE643D" w:rsidRDefault="00CF3B2C" w:rsidP="00AE643D">
            <w:pPr>
              <w:jc w:val="right"/>
            </w:pPr>
            <w:r w:rsidRPr="00AE643D">
              <w:t xml:space="preserve"> 12,000 </w:t>
            </w:r>
          </w:p>
        </w:tc>
      </w:tr>
      <w:tr w:rsidR="00CF3B2C" w:rsidRPr="00CF3B2C" w14:paraId="08F6E6AF" w14:textId="77777777" w:rsidTr="00BC00CC">
        <w:trPr>
          <w:trHeight w:val="900"/>
        </w:trPr>
        <w:tc>
          <w:tcPr>
            <w:tcW w:w="1984" w:type="dxa"/>
            <w:shd w:val="clear" w:color="auto" w:fill="auto"/>
            <w:tcMar>
              <w:top w:w="85" w:type="dxa"/>
              <w:left w:w="85" w:type="dxa"/>
              <w:bottom w:w="85" w:type="dxa"/>
              <w:right w:w="85" w:type="dxa"/>
            </w:tcMar>
          </w:tcPr>
          <w:p w14:paraId="32C159F3" w14:textId="77777777" w:rsidR="00CF3B2C" w:rsidRPr="008203FD" w:rsidRDefault="00CF3B2C" w:rsidP="008203FD">
            <w:r w:rsidRPr="008203FD">
              <w:t>Barwon Water</w:t>
            </w:r>
          </w:p>
        </w:tc>
        <w:tc>
          <w:tcPr>
            <w:tcW w:w="2155" w:type="dxa"/>
            <w:shd w:val="clear" w:color="auto" w:fill="auto"/>
            <w:tcMar>
              <w:top w:w="85" w:type="dxa"/>
              <w:left w:w="85" w:type="dxa"/>
              <w:bottom w:w="85" w:type="dxa"/>
              <w:right w:w="85" w:type="dxa"/>
            </w:tcMar>
          </w:tcPr>
          <w:p w14:paraId="3EA4808A" w14:textId="77777777" w:rsidR="00CF3B2C" w:rsidRPr="00CF3B2C" w:rsidRDefault="00CF3B2C" w:rsidP="00CF3B2C">
            <w:pPr>
              <w:suppressAutoHyphens/>
              <w:autoSpaceDE w:val="0"/>
              <w:autoSpaceDN w:val="0"/>
              <w:adjustRightInd w:val="0"/>
              <w:spacing w:before="57" w:after="57" w:line="220" w:lineRule="atLeast"/>
              <w:textAlignment w:val="center"/>
              <w:rPr>
                <w:rFonts w:ascii="VIC Light" w:hAnsi="VIC Light" w:cs="VIC Light"/>
                <w:color w:val="000000"/>
                <w:sz w:val="18"/>
                <w:szCs w:val="18"/>
              </w:rPr>
            </w:pPr>
            <w:r w:rsidRPr="006A4822">
              <w:t>Developing</w:t>
            </w:r>
            <w:r w:rsidRPr="00CF3B2C">
              <w:rPr>
                <w:rFonts w:ascii="Cambria" w:hAnsi="Cambria" w:cs="Cambria"/>
                <w:color w:val="000000"/>
                <w:sz w:val="18"/>
                <w:szCs w:val="18"/>
              </w:rPr>
              <w:t> </w:t>
            </w:r>
            <w:r w:rsidRPr="006A4822">
              <w:t>A</w:t>
            </w:r>
            <w:r w:rsidRPr="00CF3B2C">
              <w:rPr>
                <w:rFonts w:ascii="Cambria" w:hAnsi="Cambria" w:cs="Cambria"/>
                <w:color w:val="000000"/>
                <w:sz w:val="18"/>
                <w:szCs w:val="18"/>
              </w:rPr>
              <w:t> </w:t>
            </w:r>
            <w:r w:rsidRPr="006A4822">
              <w:t>Climate Resilient Victorian Water Network:</w:t>
            </w:r>
            <w:r w:rsidRPr="00CF3B2C">
              <w:rPr>
                <w:rFonts w:ascii="Cambria" w:hAnsi="Cambria" w:cs="Cambria"/>
                <w:color w:val="000000"/>
                <w:sz w:val="18"/>
                <w:szCs w:val="18"/>
              </w:rPr>
              <w:t> </w:t>
            </w:r>
            <w:r w:rsidRPr="006A4822">
              <w:t xml:space="preserve">Assessing the Risk of Drinking Water Contamination from Thermal Degradation of Plastics and Heavy Metals During Wildfire </w:t>
            </w:r>
          </w:p>
        </w:tc>
        <w:tc>
          <w:tcPr>
            <w:tcW w:w="4308" w:type="dxa"/>
            <w:shd w:val="clear" w:color="auto" w:fill="auto"/>
            <w:tcMar>
              <w:top w:w="85" w:type="dxa"/>
              <w:left w:w="85" w:type="dxa"/>
              <w:bottom w:w="85" w:type="dxa"/>
              <w:right w:w="85" w:type="dxa"/>
            </w:tcMar>
          </w:tcPr>
          <w:p w14:paraId="47E40FFD" w14:textId="77777777" w:rsidR="00CF3B2C" w:rsidRPr="00CF3B2C" w:rsidRDefault="00CF3B2C" w:rsidP="00CF3B2C">
            <w:pPr>
              <w:suppressAutoHyphens/>
              <w:autoSpaceDE w:val="0"/>
              <w:autoSpaceDN w:val="0"/>
              <w:adjustRightInd w:val="0"/>
              <w:spacing w:before="57" w:after="57" w:line="220" w:lineRule="atLeast"/>
              <w:textAlignment w:val="center"/>
              <w:rPr>
                <w:rFonts w:ascii="VIC Light" w:hAnsi="VIC Light" w:cs="VIC Light"/>
                <w:color w:val="000000"/>
                <w:sz w:val="18"/>
                <w:szCs w:val="18"/>
              </w:rPr>
            </w:pPr>
            <w:r w:rsidRPr="006A4822">
              <w:t>Funding for a research project</w:t>
            </w:r>
            <w:r w:rsidRPr="00CF3B2C">
              <w:rPr>
                <w:rFonts w:ascii="Cambria" w:hAnsi="Cambria" w:cs="Cambria"/>
                <w:color w:val="000000"/>
                <w:sz w:val="18"/>
                <w:szCs w:val="18"/>
              </w:rPr>
              <w:t> </w:t>
            </w:r>
            <w:r w:rsidRPr="006A4822">
              <w:t>to identify</w:t>
            </w:r>
            <w:r w:rsidRPr="00CF3B2C">
              <w:rPr>
                <w:rFonts w:ascii="Cambria" w:hAnsi="Cambria" w:cs="Cambria"/>
                <w:color w:val="000000"/>
                <w:sz w:val="18"/>
                <w:szCs w:val="18"/>
              </w:rPr>
              <w:t> </w:t>
            </w:r>
            <w:r w:rsidRPr="006A4822">
              <w:t>water quality contamination risks across Barwon South West.</w:t>
            </w:r>
            <w:r w:rsidRPr="00CF3B2C">
              <w:rPr>
                <w:rFonts w:ascii="Cambria" w:hAnsi="Cambria" w:cs="Cambria"/>
                <w:color w:val="000000"/>
                <w:sz w:val="18"/>
                <w:szCs w:val="18"/>
              </w:rPr>
              <w:t> </w:t>
            </w:r>
            <w:r w:rsidRPr="006A4822">
              <w:t>This project will</w:t>
            </w:r>
            <w:r w:rsidRPr="00CF3B2C">
              <w:rPr>
                <w:rFonts w:ascii="Cambria" w:hAnsi="Cambria" w:cs="Cambria"/>
                <w:color w:val="000000"/>
                <w:sz w:val="18"/>
                <w:szCs w:val="18"/>
              </w:rPr>
              <w:t> </w:t>
            </w:r>
            <w:r w:rsidRPr="006A4822">
              <w:t>develop new knowledge and techniques that can be applied</w:t>
            </w:r>
            <w:r w:rsidRPr="00CF3B2C">
              <w:rPr>
                <w:rFonts w:ascii="Cambria" w:hAnsi="Cambria" w:cs="Cambria"/>
                <w:color w:val="000000"/>
                <w:sz w:val="18"/>
                <w:szCs w:val="18"/>
              </w:rPr>
              <w:t> </w:t>
            </w:r>
            <w:r w:rsidRPr="006A4822">
              <w:t xml:space="preserve">state-wide. </w:t>
            </w:r>
          </w:p>
        </w:tc>
        <w:tc>
          <w:tcPr>
            <w:tcW w:w="1901" w:type="dxa"/>
            <w:shd w:val="clear" w:color="auto" w:fill="auto"/>
            <w:tcMar>
              <w:top w:w="85" w:type="dxa"/>
              <w:left w:w="85" w:type="dxa"/>
              <w:bottom w:w="85" w:type="dxa"/>
              <w:right w:w="85" w:type="dxa"/>
            </w:tcMar>
          </w:tcPr>
          <w:p w14:paraId="13463F4B" w14:textId="77777777" w:rsidR="00CF3B2C" w:rsidRPr="00AE643D" w:rsidRDefault="00CF3B2C" w:rsidP="00AE643D">
            <w:pPr>
              <w:jc w:val="right"/>
            </w:pPr>
            <w:r w:rsidRPr="00AE643D">
              <w:t xml:space="preserve"> 30,000 </w:t>
            </w:r>
          </w:p>
        </w:tc>
      </w:tr>
      <w:tr w:rsidR="00CF3B2C" w:rsidRPr="00CF3B2C" w14:paraId="5E9A6AE6" w14:textId="77777777" w:rsidTr="00BC00CC">
        <w:trPr>
          <w:trHeight w:val="1500"/>
        </w:trPr>
        <w:tc>
          <w:tcPr>
            <w:tcW w:w="1984" w:type="dxa"/>
            <w:shd w:val="clear" w:color="auto" w:fill="auto"/>
            <w:tcMar>
              <w:top w:w="85" w:type="dxa"/>
              <w:left w:w="85" w:type="dxa"/>
              <w:bottom w:w="85" w:type="dxa"/>
              <w:right w:w="85" w:type="dxa"/>
            </w:tcMar>
          </w:tcPr>
          <w:p w14:paraId="02FC712A" w14:textId="77777777" w:rsidR="00CF3B2C" w:rsidRPr="008203FD" w:rsidRDefault="00CF3B2C" w:rsidP="008203FD">
            <w:r w:rsidRPr="008203FD">
              <w:t>Bass Coast Landcare Network</w:t>
            </w:r>
          </w:p>
        </w:tc>
        <w:tc>
          <w:tcPr>
            <w:tcW w:w="2155" w:type="dxa"/>
            <w:shd w:val="clear" w:color="auto" w:fill="auto"/>
            <w:tcMar>
              <w:top w:w="85" w:type="dxa"/>
              <w:left w:w="85" w:type="dxa"/>
              <w:bottom w:w="85" w:type="dxa"/>
              <w:right w:w="85" w:type="dxa"/>
            </w:tcMar>
          </w:tcPr>
          <w:p w14:paraId="298E0478" w14:textId="77777777" w:rsidR="00CF3B2C" w:rsidRPr="006A4822" w:rsidRDefault="00CF3B2C" w:rsidP="006A4822">
            <w:r w:rsidRPr="006A4822">
              <w:t>Future Farms, Homes and Festivals for 2040 </w:t>
            </w:r>
          </w:p>
        </w:tc>
        <w:tc>
          <w:tcPr>
            <w:tcW w:w="4308" w:type="dxa"/>
            <w:shd w:val="clear" w:color="auto" w:fill="auto"/>
            <w:tcMar>
              <w:top w:w="85" w:type="dxa"/>
              <w:left w:w="85" w:type="dxa"/>
              <w:bottom w:w="85" w:type="dxa"/>
              <w:right w:w="85" w:type="dxa"/>
            </w:tcMar>
          </w:tcPr>
          <w:p w14:paraId="484E2984" w14:textId="77777777" w:rsidR="00CF3B2C" w:rsidRPr="00CF3B2C" w:rsidRDefault="00CF3B2C" w:rsidP="00CF3B2C">
            <w:pPr>
              <w:suppressAutoHyphens/>
              <w:autoSpaceDE w:val="0"/>
              <w:autoSpaceDN w:val="0"/>
              <w:adjustRightInd w:val="0"/>
              <w:spacing w:before="57" w:after="57" w:line="220" w:lineRule="atLeast"/>
              <w:textAlignment w:val="center"/>
              <w:rPr>
                <w:rFonts w:ascii="VIC Light" w:hAnsi="VIC Light" w:cs="VIC Light"/>
                <w:color w:val="000000"/>
                <w:sz w:val="18"/>
                <w:szCs w:val="18"/>
              </w:rPr>
            </w:pPr>
            <w:r w:rsidRPr="006A4822">
              <w:t>This project will generate and share learnings on the best practice approaches to community adaptation. The learnings will cover multiple areas of community life including comfortable homes of the future, increasing soil moisture on farms, resilient urban gardens and landscapes and social resilience in changing times. The project will gather this key information and engage directly with</w:t>
            </w:r>
            <w:r w:rsidRPr="00CF3B2C">
              <w:rPr>
                <w:rFonts w:ascii="Cambria" w:hAnsi="Cambria" w:cs="Cambria"/>
                <w:color w:val="000000"/>
                <w:sz w:val="18"/>
                <w:szCs w:val="18"/>
              </w:rPr>
              <w:t> </w:t>
            </w:r>
            <w:r w:rsidRPr="006A4822">
              <w:t>the community through a series of workshops, sustainability festivals and tours.</w:t>
            </w:r>
            <w:r w:rsidRPr="00CF3B2C">
              <w:rPr>
                <w:rFonts w:ascii="Cambria" w:hAnsi="Cambria" w:cs="Cambria"/>
                <w:color w:val="000000"/>
                <w:sz w:val="18"/>
                <w:szCs w:val="18"/>
              </w:rPr>
              <w:t> </w:t>
            </w:r>
          </w:p>
        </w:tc>
        <w:tc>
          <w:tcPr>
            <w:tcW w:w="1901" w:type="dxa"/>
            <w:shd w:val="clear" w:color="auto" w:fill="auto"/>
            <w:tcMar>
              <w:top w:w="85" w:type="dxa"/>
              <w:left w:w="85" w:type="dxa"/>
              <w:bottom w:w="85" w:type="dxa"/>
              <w:right w:w="85" w:type="dxa"/>
            </w:tcMar>
          </w:tcPr>
          <w:p w14:paraId="799B8717" w14:textId="77777777" w:rsidR="00CF3B2C" w:rsidRPr="00AE643D" w:rsidRDefault="00CF3B2C" w:rsidP="00AE643D">
            <w:pPr>
              <w:jc w:val="right"/>
            </w:pPr>
            <w:r w:rsidRPr="00AE643D">
              <w:t xml:space="preserve"> 27,000 </w:t>
            </w:r>
          </w:p>
        </w:tc>
      </w:tr>
      <w:tr w:rsidR="00CF3B2C" w:rsidRPr="00CF3B2C" w14:paraId="2E93D16D" w14:textId="77777777" w:rsidTr="00BC00CC">
        <w:trPr>
          <w:trHeight w:val="600"/>
        </w:trPr>
        <w:tc>
          <w:tcPr>
            <w:tcW w:w="1984" w:type="dxa"/>
            <w:shd w:val="clear" w:color="auto" w:fill="auto"/>
            <w:tcMar>
              <w:top w:w="85" w:type="dxa"/>
              <w:left w:w="85" w:type="dxa"/>
              <w:bottom w:w="85" w:type="dxa"/>
              <w:right w:w="85" w:type="dxa"/>
            </w:tcMar>
          </w:tcPr>
          <w:p w14:paraId="6503E8F9" w14:textId="77777777" w:rsidR="00CF3B2C" w:rsidRPr="008203FD" w:rsidRDefault="00CF3B2C" w:rsidP="008203FD">
            <w:r w:rsidRPr="008203FD">
              <w:t>Beam Mitchell Environment Group</w:t>
            </w:r>
          </w:p>
        </w:tc>
        <w:tc>
          <w:tcPr>
            <w:tcW w:w="2155" w:type="dxa"/>
            <w:shd w:val="clear" w:color="auto" w:fill="auto"/>
            <w:tcMar>
              <w:top w:w="85" w:type="dxa"/>
              <w:left w:w="85" w:type="dxa"/>
              <w:bottom w:w="85" w:type="dxa"/>
              <w:right w:w="85" w:type="dxa"/>
            </w:tcMar>
          </w:tcPr>
          <w:p w14:paraId="620D761E" w14:textId="77777777" w:rsidR="00CF3B2C" w:rsidRPr="008203FD" w:rsidRDefault="00CF3B2C" w:rsidP="008203FD">
            <w:r w:rsidRPr="008203FD">
              <w:t>Composting and Planting for Climate Resilience</w:t>
            </w:r>
          </w:p>
        </w:tc>
        <w:tc>
          <w:tcPr>
            <w:tcW w:w="4308" w:type="dxa"/>
            <w:shd w:val="clear" w:color="auto" w:fill="auto"/>
            <w:tcMar>
              <w:top w:w="85" w:type="dxa"/>
              <w:left w:w="85" w:type="dxa"/>
              <w:bottom w:w="85" w:type="dxa"/>
              <w:right w:w="85" w:type="dxa"/>
            </w:tcMar>
          </w:tcPr>
          <w:p w14:paraId="397938B0" w14:textId="77777777" w:rsidR="00CF3B2C" w:rsidRPr="008203FD" w:rsidRDefault="00CF3B2C" w:rsidP="008203FD">
            <w:r w:rsidRPr="008203FD">
              <w:t>Funding for development of a partnership between Mitchell Primary and community groups for establishment of a compost facility for school students.</w:t>
            </w:r>
          </w:p>
        </w:tc>
        <w:tc>
          <w:tcPr>
            <w:tcW w:w="1901" w:type="dxa"/>
            <w:shd w:val="clear" w:color="auto" w:fill="auto"/>
            <w:tcMar>
              <w:top w:w="85" w:type="dxa"/>
              <w:left w:w="85" w:type="dxa"/>
              <w:bottom w:w="85" w:type="dxa"/>
              <w:right w:w="85" w:type="dxa"/>
            </w:tcMar>
          </w:tcPr>
          <w:p w14:paraId="7A807EF7" w14:textId="77777777" w:rsidR="00CF3B2C" w:rsidRPr="00AE643D" w:rsidRDefault="00CF3B2C" w:rsidP="00AE643D">
            <w:pPr>
              <w:jc w:val="right"/>
            </w:pPr>
            <w:r w:rsidRPr="00AE643D">
              <w:t xml:space="preserve"> 5,800 </w:t>
            </w:r>
          </w:p>
        </w:tc>
      </w:tr>
      <w:tr w:rsidR="00CF3B2C" w:rsidRPr="00CF3B2C" w14:paraId="1F0E18EF" w14:textId="77777777" w:rsidTr="00BC00CC">
        <w:trPr>
          <w:trHeight w:val="900"/>
        </w:trPr>
        <w:tc>
          <w:tcPr>
            <w:tcW w:w="1984" w:type="dxa"/>
            <w:shd w:val="clear" w:color="auto" w:fill="auto"/>
            <w:tcMar>
              <w:top w:w="85" w:type="dxa"/>
              <w:left w:w="85" w:type="dxa"/>
              <w:bottom w:w="85" w:type="dxa"/>
              <w:right w:w="85" w:type="dxa"/>
            </w:tcMar>
          </w:tcPr>
          <w:p w14:paraId="77D61AA3" w14:textId="77777777" w:rsidR="00CF3B2C" w:rsidRPr="008203FD" w:rsidRDefault="00CF3B2C" w:rsidP="008203FD">
            <w:r w:rsidRPr="008203FD">
              <w:t>Birchip Community forum</w:t>
            </w:r>
          </w:p>
        </w:tc>
        <w:tc>
          <w:tcPr>
            <w:tcW w:w="2155" w:type="dxa"/>
            <w:shd w:val="clear" w:color="auto" w:fill="auto"/>
            <w:tcMar>
              <w:top w:w="85" w:type="dxa"/>
              <w:left w:w="85" w:type="dxa"/>
              <w:bottom w:w="85" w:type="dxa"/>
              <w:right w:w="85" w:type="dxa"/>
            </w:tcMar>
          </w:tcPr>
          <w:p w14:paraId="6BC8C976" w14:textId="77777777" w:rsidR="00CF3B2C" w:rsidRPr="008203FD" w:rsidRDefault="00CF3B2C" w:rsidP="008203FD">
            <w:r w:rsidRPr="008203FD">
              <w:t>Cool It Birchip</w:t>
            </w:r>
          </w:p>
        </w:tc>
        <w:tc>
          <w:tcPr>
            <w:tcW w:w="4308" w:type="dxa"/>
            <w:shd w:val="clear" w:color="auto" w:fill="auto"/>
            <w:tcMar>
              <w:top w:w="85" w:type="dxa"/>
              <w:left w:w="85" w:type="dxa"/>
              <w:bottom w:w="85" w:type="dxa"/>
              <w:right w:w="85" w:type="dxa"/>
            </w:tcMar>
          </w:tcPr>
          <w:p w14:paraId="10E5A397" w14:textId="77777777" w:rsidR="00CF3B2C" w:rsidRPr="008203FD" w:rsidRDefault="00CF3B2C" w:rsidP="008203FD">
            <w:r w:rsidRPr="008203FD">
              <w:t xml:space="preserve">Funding to install green infrastructure to mitigate the effect of heat extremes on residents and visitors including vulnerable people in the Birchip community. The project will build local water capturing capacity, implement a drought resistant indigenous and native tree-planting program and deliver new educational learning opportunities. </w:t>
            </w:r>
          </w:p>
        </w:tc>
        <w:tc>
          <w:tcPr>
            <w:tcW w:w="1901" w:type="dxa"/>
            <w:shd w:val="clear" w:color="auto" w:fill="auto"/>
            <w:tcMar>
              <w:top w:w="85" w:type="dxa"/>
              <w:left w:w="85" w:type="dxa"/>
              <w:bottom w:w="85" w:type="dxa"/>
              <w:right w:w="85" w:type="dxa"/>
            </w:tcMar>
          </w:tcPr>
          <w:p w14:paraId="54C184BD" w14:textId="77777777" w:rsidR="00CF3B2C" w:rsidRPr="00AE643D" w:rsidRDefault="00CF3B2C" w:rsidP="00AE643D">
            <w:pPr>
              <w:jc w:val="right"/>
            </w:pPr>
            <w:r w:rsidRPr="00AE643D">
              <w:t xml:space="preserve"> 12,500 </w:t>
            </w:r>
          </w:p>
        </w:tc>
      </w:tr>
      <w:tr w:rsidR="00CF3B2C" w:rsidRPr="00CF3B2C" w14:paraId="03F5A61C" w14:textId="77777777" w:rsidTr="00BC00CC">
        <w:trPr>
          <w:trHeight w:val="600"/>
        </w:trPr>
        <w:tc>
          <w:tcPr>
            <w:tcW w:w="1984" w:type="dxa"/>
            <w:shd w:val="clear" w:color="auto" w:fill="auto"/>
            <w:tcMar>
              <w:top w:w="85" w:type="dxa"/>
              <w:left w:w="85" w:type="dxa"/>
              <w:bottom w:w="85" w:type="dxa"/>
              <w:right w:w="85" w:type="dxa"/>
            </w:tcMar>
          </w:tcPr>
          <w:p w14:paraId="7ADF4D3B" w14:textId="77777777" w:rsidR="00CF3B2C" w:rsidRPr="008203FD" w:rsidRDefault="00CF3B2C" w:rsidP="008203FD">
            <w:r w:rsidRPr="008203FD">
              <w:t xml:space="preserve">Boonwurrung Foundation and Bunurong (Traditional Owner Groups)  </w:t>
            </w:r>
          </w:p>
        </w:tc>
        <w:tc>
          <w:tcPr>
            <w:tcW w:w="2155" w:type="dxa"/>
            <w:shd w:val="clear" w:color="auto" w:fill="auto"/>
            <w:tcMar>
              <w:top w:w="85" w:type="dxa"/>
              <w:left w:w="85" w:type="dxa"/>
              <w:bottom w:w="85" w:type="dxa"/>
              <w:right w:w="85" w:type="dxa"/>
            </w:tcMar>
          </w:tcPr>
          <w:p w14:paraId="63A2CA6A" w14:textId="77777777" w:rsidR="00CF3B2C" w:rsidRPr="008203FD" w:rsidRDefault="00CF3B2C" w:rsidP="008203FD">
            <w:r w:rsidRPr="008203FD">
              <w:t>Climate Perspectives: Traditional Owner and Multicultural Stories</w:t>
            </w:r>
          </w:p>
        </w:tc>
        <w:tc>
          <w:tcPr>
            <w:tcW w:w="4308" w:type="dxa"/>
            <w:shd w:val="clear" w:color="auto" w:fill="auto"/>
            <w:tcMar>
              <w:top w:w="85" w:type="dxa"/>
              <w:left w:w="85" w:type="dxa"/>
              <w:bottom w:w="85" w:type="dxa"/>
              <w:right w:w="85" w:type="dxa"/>
            </w:tcMar>
          </w:tcPr>
          <w:p w14:paraId="773C399E" w14:textId="77777777" w:rsidR="00CF3B2C" w:rsidRPr="008203FD" w:rsidRDefault="00CF3B2C" w:rsidP="008203FD">
            <w:r w:rsidRPr="008203FD">
              <w:t>This project draws upon the rich cultural heritage of our traditional owners and the experiences of our multicultural communities by sharing their stories with young people.</w:t>
            </w:r>
          </w:p>
        </w:tc>
        <w:tc>
          <w:tcPr>
            <w:tcW w:w="1901" w:type="dxa"/>
            <w:shd w:val="clear" w:color="auto" w:fill="auto"/>
            <w:tcMar>
              <w:top w:w="85" w:type="dxa"/>
              <w:left w:w="85" w:type="dxa"/>
              <w:bottom w:w="85" w:type="dxa"/>
              <w:right w:w="85" w:type="dxa"/>
            </w:tcMar>
          </w:tcPr>
          <w:p w14:paraId="5C7B5EEE" w14:textId="77777777" w:rsidR="00CF3B2C" w:rsidRPr="00AE643D" w:rsidRDefault="00CF3B2C" w:rsidP="00AE643D">
            <w:pPr>
              <w:jc w:val="right"/>
            </w:pPr>
            <w:r w:rsidRPr="00AE643D">
              <w:t xml:space="preserve"> 23,000 </w:t>
            </w:r>
          </w:p>
        </w:tc>
      </w:tr>
      <w:tr w:rsidR="00CF3B2C" w:rsidRPr="00CF3B2C" w14:paraId="6B44FFD3" w14:textId="77777777" w:rsidTr="00BC00CC">
        <w:trPr>
          <w:trHeight w:val="851"/>
        </w:trPr>
        <w:tc>
          <w:tcPr>
            <w:tcW w:w="1984" w:type="dxa"/>
            <w:shd w:val="clear" w:color="auto" w:fill="auto"/>
            <w:tcMar>
              <w:top w:w="85" w:type="dxa"/>
              <w:left w:w="85" w:type="dxa"/>
              <w:bottom w:w="85" w:type="dxa"/>
              <w:right w:w="85" w:type="dxa"/>
            </w:tcMar>
          </w:tcPr>
          <w:p w14:paraId="01F224E4" w14:textId="77777777" w:rsidR="00CF3B2C" w:rsidRPr="008203FD" w:rsidRDefault="00CF3B2C" w:rsidP="008203FD">
            <w:r w:rsidRPr="008203FD">
              <w:t xml:space="preserve">Brimbank City Council and led by Western Alliance for Greenhouse Action </w:t>
            </w:r>
          </w:p>
        </w:tc>
        <w:tc>
          <w:tcPr>
            <w:tcW w:w="2155" w:type="dxa"/>
            <w:shd w:val="clear" w:color="auto" w:fill="auto"/>
            <w:tcMar>
              <w:top w:w="85" w:type="dxa"/>
              <w:left w:w="85" w:type="dxa"/>
              <w:bottom w:w="85" w:type="dxa"/>
              <w:right w:w="85" w:type="dxa"/>
            </w:tcMar>
          </w:tcPr>
          <w:p w14:paraId="417DF274" w14:textId="77777777" w:rsidR="00CF3B2C" w:rsidRPr="008203FD" w:rsidRDefault="00CF3B2C" w:rsidP="008203FD">
            <w:r w:rsidRPr="008203FD">
              <w:t xml:space="preserve">Climate Resilient Service Delivery </w:t>
            </w:r>
          </w:p>
        </w:tc>
        <w:tc>
          <w:tcPr>
            <w:tcW w:w="4308" w:type="dxa"/>
            <w:shd w:val="clear" w:color="auto" w:fill="auto"/>
            <w:tcMar>
              <w:top w:w="85" w:type="dxa"/>
              <w:left w:w="85" w:type="dxa"/>
              <w:bottom w:w="85" w:type="dxa"/>
              <w:right w:w="85" w:type="dxa"/>
            </w:tcMar>
          </w:tcPr>
          <w:p w14:paraId="17CB2BC1" w14:textId="77777777" w:rsidR="00CF3B2C" w:rsidRPr="008203FD" w:rsidRDefault="00CF3B2C" w:rsidP="008203FD">
            <w:r w:rsidRPr="008203FD">
              <w:t xml:space="preserve">The aim of this project is to support the development of a replicable methodology for scenario planning, to inform and enhance climate change adaptation decision making, in a way that is consistent with multiple futures.  This will assist local government and relevant stakeholders to address urgent risks to their communities and better prepare for projected climate change impacts.  </w:t>
            </w:r>
          </w:p>
        </w:tc>
        <w:tc>
          <w:tcPr>
            <w:tcW w:w="1901" w:type="dxa"/>
            <w:shd w:val="clear" w:color="auto" w:fill="auto"/>
            <w:tcMar>
              <w:top w:w="85" w:type="dxa"/>
              <w:left w:w="85" w:type="dxa"/>
              <w:bottom w:w="85" w:type="dxa"/>
              <w:right w:w="85" w:type="dxa"/>
            </w:tcMar>
          </w:tcPr>
          <w:p w14:paraId="685A4CE6" w14:textId="77777777" w:rsidR="00CF3B2C" w:rsidRPr="00AE643D" w:rsidRDefault="00CF3B2C" w:rsidP="00AE643D">
            <w:pPr>
              <w:jc w:val="right"/>
            </w:pPr>
            <w:r w:rsidRPr="00AE643D">
              <w:t xml:space="preserve"> 20,000 </w:t>
            </w:r>
          </w:p>
        </w:tc>
      </w:tr>
      <w:tr w:rsidR="00CF3B2C" w:rsidRPr="00CF3B2C" w14:paraId="5C6C3DF5" w14:textId="77777777" w:rsidTr="00BC00CC">
        <w:trPr>
          <w:trHeight w:val="1500"/>
        </w:trPr>
        <w:tc>
          <w:tcPr>
            <w:tcW w:w="1984" w:type="dxa"/>
            <w:shd w:val="clear" w:color="auto" w:fill="auto"/>
            <w:tcMar>
              <w:top w:w="85" w:type="dxa"/>
              <w:left w:w="85" w:type="dxa"/>
              <w:bottom w:w="85" w:type="dxa"/>
              <w:right w:w="85" w:type="dxa"/>
            </w:tcMar>
          </w:tcPr>
          <w:p w14:paraId="51172D8C" w14:textId="77777777" w:rsidR="00CF3B2C" w:rsidRPr="008203FD" w:rsidRDefault="00CF3B2C" w:rsidP="008203FD">
            <w:r w:rsidRPr="008203FD">
              <w:t>Buloke Shire Council</w:t>
            </w:r>
          </w:p>
        </w:tc>
        <w:tc>
          <w:tcPr>
            <w:tcW w:w="2155" w:type="dxa"/>
            <w:shd w:val="clear" w:color="auto" w:fill="auto"/>
            <w:tcMar>
              <w:top w:w="85" w:type="dxa"/>
              <w:left w:w="85" w:type="dxa"/>
              <w:bottom w:w="85" w:type="dxa"/>
              <w:right w:w="85" w:type="dxa"/>
            </w:tcMar>
          </w:tcPr>
          <w:p w14:paraId="013B4348" w14:textId="77777777" w:rsidR="00CF3B2C" w:rsidRPr="008203FD" w:rsidRDefault="00CF3B2C" w:rsidP="008203FD">
            <w:r w:rsidRPr="008203FD">
              <w:t>Cool It (Phase 2)</w:t>
            </w:r>
          </w:p>
        </w:tc>
        <w:tc>
          <w:tcPr>
            <w:tcW w:w="4308" w:type="dxa"/>
            <w:shd w:val="clear" w:color="auto" w:fill="auto"/>
            <w:tcMar>
              <w:top w:w="85" w:type="dxa"/>
              <w:left w:w="85" w:type="dxa"/>
              <w:bottom w:w="85" w:type="dxa"/>
              <w:right w:w="85" w:type="dxa"/>
            </w:tcMar>
          </w:tcPr>
          <w:p w14:paraId="5990D874" w14:textId="77777777" w:rsidR="00CF3B2C" w:rsidRPr="008203FD" w:rsidRDefault="00CF3B2C" w:rsidP="008203FD">
            <w:r w:rsidRPr="008203FD">
              <w:t>Funding to address heat vulnerability in public spaces through increased urban greening. The project is being led by Buloke Shire Council and will focus on investing in new climate resilient tree assets that provide maximum health and wellbeing outcomes in towns in central Victorian shires. The project will deliver public tree planting focussed in areas with maximum health and wellbeing outcomes, a climate resilient tree asset planting list for central Victoria shires and expansion of heat vulnerability mapping for shires in the region.</w:t>
            </w:r>
          </w:p>
        </w:tc>
        <w:tc>
          <w:tcPr>
            <w:tcW w:w="1901" w:type="dxa"/>
            <w:shd w:val="clear" w:color="auto" w:fill="auto"/>
            <w:tcMar>
              <w:top w:w="85" w:type="dxa"/>
              <w:left w:w="85" w:type="dxa"/>
              <w:bottom w:w="85" w:type="dxa"/>
              <w:right w:w="85" w:type="dxa"/>
            </w:tcMar>
          </w:tcPr>
          <w:p w14:paraId="24CCB5EE" w14:textId="77777777" w:rsidR="00CF3B2C" w:rsidRPr="00AE643D" w:rsidRDefault="00CF3B2C" w:rsidP="00AE643D">
            <w:pPr>
              <w:jc w:val="right"/>
            </w:pPr>
            <w:r w:rsidRPr="00AE643D">
              <w:t xml:space="preserve"> 18,750 </w:t>
            </w:r>
          </w:p>
        </w:tc>
      </w:tr>
      <w:tr w:rsidR="00CF3B2C" w:rsidRPr="00CF3B2C" w14:paraId="60AD0C75" w14:textId="77777777" w:rsidTr="00BC00CC">
        <w:trPr>
          <w:trHeight w:val="600"/>
        </w:trPr>
        <w:tc>
          <w:tcPr>
            <w:tcW w:w="1984" w:type="dxa"/>
            <w:shd w:val="clear" w:color="auto" w:fill="auto"/>
            <w:tcMar>
              <w:top w:w="85" w:type="dxa"/>
              <w:left w:w="85" w:type="dxa"/>
              <w:bottom w:w="85" w:type="dxa"/>
              <w:right w:w="85" w:type="dxa"/>
            </w:tcMar>
          </w:tcPr>
          <w:p w14:paraId="3F91B952" w14:textId="77777777" w:rsidR="00CF3B2C" w:rsidRPr="008203FD" w:rsidRDefault="00CF3B2C" w:rsidP="008203FD">
            <w:r w:rsidRPr="008203FD">
              <w:t>Bunanyung Landscape Alliance</w:t>
            </w:r>
          </w:p>
        </w:tc>
        <w:tc>
          <w:tcPr>
            <w:tcW w:w="2155" w:type="dxa"/>
            <w:shd w:val="clear" w:color="auto" w:fill="auto"/>
            <w:tcMar>
              <w:top w:w="85" w:type="dxa"/>
              <w:left w:w="85" w:type="dxa"/>
              <w:bottom w:w="85" w:type="dxa"/>
              <w:right w:w="85" w:type="dxa"/>
            </w:tcMar>
          </w:tcPr>
          <w:p w14:paraId="547F460C" w14:textId="77777777" w:rsidR="00CF3B2C" w:rsidRPr="008203FD" w:rsidRDefault="00CF3B2C" w:rsidP="008203FD">
            <w:r w:rsidRPr="008203FD">
              <w:t>Goldfields Little Creeks Restoration Guide</w:t>
            </w:r>
          </w:p>
        </w:tc>
        <w:tc>
          <w:tcPr>
            <w:tcW w:w="4308" w:type="dxa"/>
            <w:shd w:val="clear" w:color="auto" w:fill="auto"/>
            <w:tcMar>
              <w:top w:w="85" w:type="dxa"/>
              <w:left w:w="85" w:type="dxa"/>
              <w:bottom w:w="85" w:type="dxa"/>
              <w:right w:w="85" w:type="dxa"/>
            </w:tcMar>
          </w:tcPr>
          <w:p w14:paraId="31AF0A3C" w14:textId="77777777" w:rsidR="00CF3B2C" w:rsidRPr="008203FD" w:rsidRDefault="00CF3B2C" w:rsidP="008203FD">
            <w:r w:rsidRPr="008203FD">
              <w:t xml:space="preserve">Funding to develop a rationale, a species selection and a practices guide for the purpose of maintaining and enhancing headwater stream biota health and biodiversity within peri urban goldfields landscapes.  </w:t>
            </w:r>
          </w:p>
        </w:tc>
        <w:tc>
          <w:tcPr>
            <w:tcW w:w="1901" w:type="dxa"/>
            <w:shd w:val="clear" w:color="auto" w:fill="auto"/>
            <w:tcMar>
              <w:top w:w="85" w:type="dxa"/>
              <w:left w:w="85" w:type="dxa"/>
              <w:bottom w:w="85" w:type="dxa"/>
              <w:right w:w="85" w:type="dxa"/>
            </w:tcMar>
          </w:tcPr>
          <w:p w14:paraId="23286B67" w14:textId="77777777" w:rsidR="00CF3B2C" w:rsidRPr="00AE643D" w:rsidRDefault="00CF3B2C" w:rsidP="00AE643D">
            <w:pPr>
              <w:jc w:val="right"/>
            </w:pPr>
            <w:r w:rsidRPr="00AE643D">
              <w:t xml:space="preserve"> 15,000 </w:t>
            </w:r>
          </w:p>
        </w:tc>
      </w:tr>
      <w:tr w:rsidR="00CF3B2C" w:rsidRPr="00CF3B2C" w14:paraId="39E3BBD1" w14:textId="77777777" w:rsidTr="00BC00CC">
        <w:trPr>
          <w:trHeight w:val="900"/>
        </w:trPr>
        <w:tc>
          <w:tcPr>
            <w:tcW w:w="1984" w:type="dxa"/>
            <w:shd w:val="clear" w:color="auto" w:fill="auto"/>
            <w:tcMar>
              <w:top w:w="85" w:type="dxa"/>
              <w:left w:w="85" w:type="dxa"/>
              <w:bottom w:w="85" w:type="dxa"/>
              <w:right w:w="85" w:type="dxa"/>
            </w:tcMar>
          </w:tcPr>
          <w:p w14:paraId="69C3CDA0" w14:textId="77777777" w:rsidR="00CF3B2C" w:rsidRPr="008203FD" w:rsidRDefault="00CF3B2C" w:rsidP="008203FD">
            <w:r w:rsidRPr="008203FD">
              <w:t>Central Highlands Water</w:t>
            </w:r>
          </w:p>
        </w:tc>
        <w:tc>
          <w:tcPr>
            <w:tcW w:w="2155" w:type="dxa"/>
            <w:shd w:val="clear" w:color="auto" w:fill="auto"/>
            <w:tcMar>
              <w:top w:w="85" w:type="dxa"/>
              <w:left w:w="85" w:type="dxa"/>
              <w:bottom w:w="85" w:type="dxa"/>
              <w:right w:w="85" w:type="dxa"/>
            </w:tcMar>
          </w:tcPr>
          <w:p w14:paraId="17B46D43" w14:textId="77777777" w:rsidR="00CF3B2C" w:rsidRPr="008203FD" w:rsidRDefault="00CF3B2C" w:rsidP="008203FD">
            <w:r w:rsidRPr="008203FD">
              <w:t>Integrated Water Management Planning for Small towns Across the Central Highlands Region</w:t>
            </w:r>
          </w:p>
        </w:tc>
        <w:tc>
          <w:tcPr>
            <w:tcW w:w="4308" w:type="dxa"/>
            <w:shd w:val="clear" w:color="auto" w:fill="auto"/>
            <w:tcMar>
              <w:top w:w="85" w:type="dxa"/>
              <w:left w:w="85" w:type="dxa"/>
              <w:bottom w:w="85" w:type="dxa"/>
              <w:right w:w="85" w:type="dxa"/>
            </w:tcMar>
          </w:tcPr>
          <w:p w14:paraId="7FD059A9" w14:textId="77777777" w:rsidR="00CF3B2C" w:rsidRPr="008203FD" w:rsidRDefault="00CF3B2C" w:rsidP="008203FD">
            <w:r w:rsidRPr="008203FD">
              <w:t>Funding to develop a plan for regional water supplies in a time of climate change. Plan to focus on areas not already funded through existing Integrated Water Management model, which is led by Central Highlands Water.</w:t>
            </w:r>
          </w:p>
        </w:tc>
        <w:tc>
          <w:tcPr>
            <w:tcW w:w="1901" w:type="dxa"/>
            <w:shd w:val="clear" w:color="auto" w:fill="auto"/>
            <w:tcMar>
              <w:top w:w="85" w:type="dxa"/>
              <w:left w:w="85" w:type="dxa"/>
              <w:bottom w:w="85" w:type="dxa"/>
              <w:right w:w="85" w:type="dxa"/>
            </w:tcMar>
          </w:tcPr>
          <w:p w14:paraId="770C9CAE" w14:textId="77777777" w:rsidR="00CF3B2C" w:rsidRPr="00AE643D" w:rsidRDefault="00CF3B2C" w:rsidP="00AE643D">
            <w:pPr>
              <w:jc w:val="right"/>
            </w:pPr>
            <w:r w:rsidRPr="00AE643D">
              <w:t xml:space="preserve"> 25,000 </w:t>
            </w:r>
          </w:p>
        </w:tc>
      </w:tr>
      <w:tr w:rsidR="00CF3B2C" w:rsidRPr="00CF3B2C" w14:paraId="09D321EF" w14:textId="77777777" w:rsidTr="00BC00CC">
        <w:trPr>
          <w:trHeight w:val="1200"/>
        </w:trPr>
        <w:tc>
          <w:tcPr>
            <w:tcW w:w="1984" w:type="dxa"/>
            <w:shd w:val="clear" w:color="auto" w:fill="auto"/>
            <w:tcMar>
              <w:top w:w="85" w:type="dxa"/>
              <w:left w:w="85" w:type="dxa"/>
              <w:bottom w:w="85" w:type="dxa"/>
              <w:right w:w="85" w:type="dxa"/>
            </w:tcMar>
          </w:tcPr>
          <w:p w14:paraId="70A91D76" w14:textId="77777777" w:rsidR="00CF3B2C" w:rsidRPr="008203FD" w:rsidRDefault="00CF3B2C" w:rsidP="008203FD">
            <w:r w:rsidRPr="008203FD">
              <w:t xml:space="preserve">City of Melbourne and led by Resilient Melbourne </w:t>
            </w:r>
          </w:p>
        </w:tc>
        <w:tc>
          <w:tcPr>
            <w:tcW w:w="2155" w:type="dxa"/>
            <w:shd w:val="clear" w:color="auto" w:fill="auto"/>
            <w:tcMar>
              <w:top w:w="85" w:type="dxa"/>
              <w:left w:w="85" w:type="dxa"/>
              <w:bottom w:w="85" w:type="dxa"/>
              <w:right w:w="85" w:type="dxa"/>
            </w:tcMar>
          </w:tcPr>
          <w:p w14:paraId="22DC1E39" w14:textId="77777777" w:rsidR="00CF3B2C" w:rsidRPr="008203FD" w:rsidRDefault="00CF3B2C" w:rsidP="008203FD">
            <w:r w:rsidRPr="008203FD">
              <w:t xml:space="preserve">City Engine: Heat Vulnerability </w:t>
            </w:r>
          </w:p>
        </w:tc>
        <w:tc>
          <w:tcPr>
            <w:tcW w:w="4308" w:type="dxa"/>
            <w:shd w:val="clear" w:color="auto" w:fill="auto"/>
            <w:tcMar>
              <w:top w:w="85" w:type="dxa"/>
              <w:left w:w="85" w:type="dxa"/>
              <w:bottom w:w="85" w:type="dxa"/>
              <w:right w:w="85" w:type="dxa"/>
            </w:tcMar>
          </w:tcPr>
          <w:p w14:paraId="718028FA" w14:textId="77777777" w:rsidR="00CF3B2C" w:rsidRPr="008203FD" w:rsidRDefault="00CF3B2C" w:rsidP="008203FD">
            <w:r w:rsidRPr="008203FD">
              <w:t>This program will assess the impact of extreme heat on critical interconnected urban systems and services across inner Melbourne. Research will analyse Melbourne at a systems-level to understand the susceptibility of both individual and interdependent systems to shock and stresses, with a specific lens on extreme heat.</w:t>
            </w:r>
          </w:p>
        </w:tc>
        <w:tc>
          <w:tcPr>
            <w:tcW w:w="1901" w:type="dxa"/>
            <w:shd w:val="clear" w:color="auto" w:fill="auto"/>
            <w:tcMar>
              <w:top w:w="85" w:type="dxa"/>
              <w:left w:w="85" w:type="dxa"/>
              <w:bottom w:w="85" w:type="dxa"/>
              <w:right w:w="85" w:type="dxa"/>
            </w:tcMar>
          </w:tcPr>
          <w:p w14:paraId="5CB0E878" w14:textId="77777777" w:rsidR="00CF3B2C" w:rsidRPr="00AE643D" w:rsidRDefault="00CF3B2C" w:rsidP="00AE643D">
            <w:pPr>
              <w:jc w:val="right"/>
            </w:pPr>
            <w:r w:rsidRPr="00AE643D">
              <w:t xml:space="preserve"> 50,000 </w:t>
            </w:r>
          </w:p>
        </w:tc>
      </w:tr>
      <w:tr w:rsidR="00CF3B2C" w:rsidRPr="00CF3B2C" w14:paraId="27D56728" w14:textId="77777777" w:rsidTr="00BC00CC">
        <w:trPr>
          <w:trHeight w:val="900"/>
        </w:trPr>
        <w:tc>
          <w:tcPr>
            <w:tcW w:w="1984" w:type="dxa"/>
            <w:shd w:val="clear" w:color="auto" w:fill="auto"/>
            <w:tcMar>
              <w:top w:w="85" w:type="dxa"/>
              <w:left w:w="85" w:type="dxa"/>
              <w:bottom w:w="85" w:type="dxa"/>
              <w:right w:w="85" w:type="dxa"/>
            </w:tcMar>
          </w:tcPr>
          <w:p w14:paraId="03C9753E" w14:textId="77777777" w:rsidR="00CF3B2C" w:rsidRPr="008203FD" w:rsidRDefault="00CF3B2C" w:rsidP="008203FD">
            <w:r w:rsidRPr="008203FD">
              <w:t>Corangamite Catchment Authority</w:t>
            </w:r>
          </w:p>
        </w:tc>
        <w:tc>
          <w:tcPr>
            <w:tcW w:w="2155" w:type="dxa"/>
            <w:shd w:val="clear" w:color="auto" w:fill="auto"/>
            <w:tcMar>
              <w:top w:w="85" w:type="dxa"/>
              <w:left w:w="85" w:type="dxa"/>
              <w:bottom w:w="85" w:type="dxa"/>
              <w:right w:w="85" w:type="dxa"/>
            </w:tcMar>
          </w:tcPr>
          <w:p w14:paraId="62A36D77" w14:textId="77777777" w:rsidR="00CF3B2C" w:rsidRPr="008203FD" w:rsidRDefault="00CF3B2C" w:rsidP="008203FD">
            <w:r w:rsidRPr="008203FD">
              <w:t xml:space="preserve">Adaptation Pathways for Biodiversity of the Barwon South West </w:t>
            </w:r>
          </w:p>
        </w:tc>
        <w:tc>
          <w:tcPr>
            <w:tcW w:w="4308" w:type="dxa"/>
            <w:shd w:val="clear" w:color="auto" w:fill="auto"/>
            <w:tcMar>
              <w:top w:w="85" w:type="dxa"/>
              <w:left w:w="85" w:type="dxa"/>
              <w:bottom w:w="85" w:type="dxa"/>
              <w:right w:w="85" w:type="dxa"/>
            </w:tcMar>
          </w:tcPr>
          <w:p w14:paraId="32AB52EF" w14:textId="77777777" w:rsidR="00CF3B2C" w:rsidRPr="00CF3B2C" w:rsidRDefault="00CF3B2C" w:rsidP="00CF3B2C">
            <w:pPr>
              <w:suppressAutoHyphens/>
              <w:autoSpaceDE w:val="0"/>
              <w:autoSpaceDN w:val="0"/>
              <w:adjustRightInd w:val="0"/>
              <w:spacing w:before="57" w:after="57" w:line="220" w:lineRule="atLeast"/>
              <w:textAlignment w:val="center"/>
              <w:rPr>
                <w:rFonts w:ascii="VIC Light" w:hAnsi="VIC Light" w:cs="VIC Light"/>
                <w:color w:val="000000"/>
                <w:sz w:val="18"/>
                <w:szCs w:val="18"/>
              </w:rPr>
            </w:pPr>
            <w:r w:rsidRPr="006A4822">
              <w:t>Funding to support knowledge sharing</w:t>
            </w:r>
            <w:r w:rsidRPr="00CF3B2C">
              <w:rPr>
                <w:rFonts w:ascii="Cambria" w:hAnsi="Cambria" w:cs="Cambria"/>
                <w:color w:val="000000"/>
                <w:sz w:val="18"/>
                <w:szCs w:val="18"/>
              </w:rPr>
              <w:t> </w:t>
            </w:r>
            <w:r w:rsidRPr="006A4822">
              <w:t>by developing</w:t>
            </w:r>
            <w:r w:rsidRPr="00CF3B2C">
              <w:rPr>
                <w:rFonts w:ascii="Cambria" w:hAnsi="Cambria" w:cs="Cambria"/>
                <w:color w:val="000000"/>
                <w:sz w:val="18"/>
                <w:szCs w:val="18"/>
              </w:rPr>
              <w:t> </w:t>
            </w:r>
            <w:r w:rsidRPr="006A4822">
              <w:t>a knowledge base of current climate change information that is relevant to the management of biodiversity within the Barwon South West. The project will also</w:t>
            </w:r>
            <w:r w:rsidRPr="00CF3B2C">
              <w:rPr>
                <w:rFonts w:ascii="Cambria" w:hAnsi="Cambria" w:cs="Cambria"/>
                <w:color w:val="000000"/>
                <w:sz w:val="18"/>
                <w:szCs w:val="18"/>
              </w:rPr>
              <w:t> </w:t>
            </w:r>
            <w:r w:rsidRPr="006A4822">
              <w:t>develop</w:t>
            </w:r>
            <w:r w:rsidRPr="00CF3B2C">
              <w:rPr>
                <w:rFonts w:ascii="Cambria" w:hAnsi="Cambria" w:cs="Cambria"/>
                <w:color w:val="000000"/>
                <w:sz w:val="18"/>
                <w:szCs w:val="18"/>
              </w:rPr>
              <w:t> </w:t>
            </w:r>
            <w:r w:rsidRPr="006A4822">
              <w:t>a document summarising</w:t>
            </w:r>
            <w:r w:rsidRPr="00CF3B2C">
              <w:rPr>
                <w:rFonts w:ascii="Cambria" w:hAnsi="Cambria" w:cs="Cambria"/>
                <w:color w:val="000000"/>
                <w:sz w:val="18"/>
                <w:szCs w:val="18"/>
              </w:rPr>
              <w:t> </w:t>
            </w:r>
            <w:r w:rsidRPr="006A4822">
              <w:t>regional research</w:t>
            </w:r>
            <w:r w:rsidRPr="00CF3B2C">
              <w:rPr>
                <w:rFonts w:ascii="Cambria" w:hAnsi="Cambria" w:cs="Cambria"/>
                <w:color w:val="000000"/>
                <w:sz w:val="18"/>
                <w:szCs w:val="18"/>
              </w:rPr>
              <w:t> </w:t>
            </w:r>
            <w:r w:rsidRPr="006A4822">
              <w:t>gaps to prioritise and</w:t>
            </w:r>
            <w:r w:rsidRPr="00CF3B2C">
              <w:rPr>
                <w:rFonts w:ascii="Cambria" w:hAnsi="Cambria" w:cs="Cambria"/>
                <w:color w:val="000000"/>
                <w:sz w:val="18"/>
                <w:szCs w:val="18"/>
              </w:rPr>
              <w:t> </w:t>
            </w:r>
            <w:r w:rsidRPr="006A4822">
              <w:t>coordinate</w:t>
            </w:r>
            <w:r w:rsidRPr="00CF3B2C">
              <w:rPr>
                <w:rFonts w:ascii="Cambria" w:hAnsi="Cambria" w:cs="Cambria"/>
                <w:color w:val="000000"/>
                <w:sz w:val="18"/>
                <w:szCs w:val="18"/>
              </w:rPr>
              <w:t> </w:t>
            </w:r>
            <w:r w:rsidRPr="006A4822">
              <w:t>research</w:t>
            </w:r>
            <w:r w:rsidRPr="00CF3B2C">
              <w:rPr>
                <w:rFonts w:ascii="Cambria" w:hAnsi="Cambria" w:cs="Cambria"/>
                <w:color w:val="000000"/>
                <w:sz w:val="18"/>
                <w:szCs w:val="18"/>
              </w:rPr>
              <w:t> </w:t>
            </w:r>
            <w:r w:rsidRPr="006A4822">
              <w:t>projects</w:t>
            </w:r>
          </w:p>
        </w:tc>
        <w:tc>
          <w:tcPr>
            <w:tcW w:w="1901" w:type="dxa"/>
            <w:shd w:val="clear" w:color="auto" w:fill="auto"/>
            <w:tcMar>
              <w:top w:w="85" w:type="dxa"/>
              <w:left w:w="85" w:type="dxa"/>
              <w:bottom w:w="85" w:type="dxa"/>
              <w:right w:w="85" w:type="dxa"/>
            </w:tcMar>
          </w:tcPr>
          <w:p w14:paraId="71997975" w14:textId="77777777" w:rsidR="00CF3B2C" w:rsidRPr="00AE643D" w:rsidRDefault="00CF3B2C" w:rsidP="00AE643D">
            <w:pPr>
              <w:jc w:val="right"/>
            </w:pPr>
            <w:r w:rsidRPr="00AE643D">
              <w:t xml:space="preserve"> 18,000 </w:t>
            </w:r>
          </w:p>
        </w:tc>
      </w:tr>
      <w:tr w:rsidR="00CF3B2C" w:rsidRPr="00CF3B2C" w14:paraId="595D4578" w14:textId="77777777" w:rsidTr="00BC00CC">
        <w:trPr>
          <w:trHeight w:val="600"/>
        </w:trPr>
        <w:tc>
          <w:tcPr>
            <w:tcW w:w="1984" w:type="dxa"/>
            <w:shd w:val="clear" w:color="auto" w:fill="auto"/>
            <w:tcMar>
              <w:top w:w="85" w:type="dxa"/>
              <w:left w:w="85" w:type="dxa"/>
              <w:bottom w:w="85" w:type="dxa"/>
              <w:right w:w="85" w:type="dxa"/>
            </w:tcMar>
          </w:tcPr>
          <w:p w14:paraId="40E32181" w14:textId="77777777" w:rsidR="00CF3B2C" w:rsidRPr="008203FD" w:rsidRDefault="00CF3B2C" w:rsidP="008203FD">
            <w:r w:rsidRPr="008203FD">
              <w:t>Deakin University</w:t>
            </w:r>
          </w:p>
        </w:tc>
        <w:tc>
          <w:tcPr>
            <w:tcW w:w="2155" w:type="dxa"/>
            <w:shd w:val="clear" w:color="auto" w:fill="auto"/>
            <w:tcMar>
              <w:top w:w="85" w:type="dxa"/>
              <w:left w:w="85" w:type="dxa"/>
              <w:bottom w:w="85" w:type="dxa"/>
              <w:right w:w="85" w:type="dxa"/>
            </w:tcMar>
          </w:tcPr>
          <w:p w14:paraId="64891FA3" w14:textId="77777777" w:rsidR="00CF3B2C" w:rsidRPr="008203FD" w:rsidRDefault="00CF3B2C" w:rsidP="008203FD">
            <w:r w:rsidRPr="008203FD">
              <w:t>Landscape Genomic Analyses of Grampians Region Biodiversity</w:t>
            </w:r>
          </w:p>
        </w:tc>
        <w:tc>
          <w:tcPr>
            <w:tcW w:w="4308" w:type="dxa"/>
            <w:shd w:val="clear" w:color="auto" w:fill="auto"/>
            <w:tcMar>
              <w:top w:w="85" w:type="dxa"/>
              <w:left w:w="85" w:type="dxa"/>
              <w:bottom w:w="85" w:type="dxa"/>
              <w:right w:w="85" w:type="dxa"/>
            </w:tcMar>
          </w:tcPr>
          <w:p w14:paraId="7B8F9EE1" w14:textId="77777777" w:rsidR="00CF3B2C" w:rsidRPr="008203FD" w:rsidRDefault="00CF3B2C" w:rsidP="008203FD">
            <w:r w:rsidRPr="008203FD">
              <w:t>Funding for research to understand endemism, patterns of movement of wildlife and connectivity patterns of wildlife communities in the Grampians Region.</w:t>
            </w:r>
          </w:p>
        </w:tc>
        <w:tc>
          <w:tcPr>
            <w:tcW w:w="1901" w:type="dxa"/>
            <w:shd w:val="clear" w:color="auto" w:fill="auto"/>
            <w:tcMar>
              <w:top w:w="85" w:type="dxa"/>
              <w:left w:w="85" w:type="dxa"/>
              <w:bottom w:w="85" w:type="dxa"/>
              <w:right w:w="85" w:type="dxa"/>
            </w:tcMar>
          </w:tcPr>
          <w:p w14:paraId="4FCF28CE" w14:textId="77777777" w:rsidR="00CF3B2C" w:rsidRPr="00AE643D" w:rsidRDefault="00CF3B2C" w:rsidP="00AE643D">
            <w:pPr>
              <w:jc w:val="right"/>
            </w:pPr>
            <w:r w:rsidRPr="00AE643D">
              <w:t xml:space="preserve"> 25,000 </w:t>
            </w:r>
          </w:p>
        </w:tc>
      </w:tr>
      <w:tr w:rsidR="00CF3B2C" w:rsidRPr="00CF3B2C" w14:paraId="10569B2E" w14:textId="77777777" w:rsidTr="00BC00CC">
        <w:trPr>
          <w:trHeight w:val="567"/>
        </w:trPr>
        <w:tc>
          <w:tcPr>
            <w:tcW w:w="1984" w:type="dxa"/>
            <w:shd w:val="clear" w:color="auto" w:fill="auto"/>
            <w:tcMar>
              <w:top w:w="85" w:type="dxa"/>
              <w:left w:w="85" w:type="dxa"/>
              <w:bottom w:w="85" w:type="dxa"/>
              <w:right w:w="85" w:type="dxa"/>
            </w:tcMar>
          </w:tcPr>
          <w:p w14:paraId="6A3EF63E" w14:textId="77777777" w:rsidR="00CF3B2C" w:rsidRPr="008203FD" w:rsidRDefault="00CF3B2C" w:rsidP="008203FD">
            <w:r w:rsidRPr="008203FD">
              <w:t xml:space="preserve">Department Health and Human Services </w:t>
            </w:r>
          </w:p>
        </w:tc>
        <w:tc>
          <w:tcPr>
            <w:tcW w:w="2155" w:type="dxa"/>
            <w:shd w:val="clear" w:color="auto" w:fill="auto"/>
            <w:tcMar>
              <w:top w:w="85" w:type="dxa"/>
              <w:left w:w="85" w:type="dxa"/>
              <w:bottom w:w="85" w:type="dxa"/>
              <w:right w:w="85" w:type="dxa"/>
            </w:tcMar>
          </w:tcPr>
          <w:p w14:paraId="0C7986B6" w14:textId="77777777" w:rsidR="00CF3B2C" w:rsidRPr="006A4822" w:rsidRDefault="00CF3B2C" w:rsidP="006A4822">
            <w:r w:rsidRPr="00CF3B2C">
              <w:rPr>
                <w:rFonts w:ascii="Cambria" w:hAnsi="Cambria" w:cs="Cambria"/>
              </w:rPr>
              <w:t> </w:t>
            </w:r>
            <w:r w:rsidRPr="006A4822">
              <w:t>Climate Eyes</w:t>
            </w:r>
          </w:p>
        </w:tc>
        <w:tc>
          <w:tcPr>
            <w:tcW w:w="4308" w:type="dxa"/>
            <w:shd w:val="clear" w:color="auto" w:fill="auto"/>
            <w:tcMar>
              <w:top w:w="85" w:type="dxa"/>
              <w:left w:w="85" w:type="dxa"/>
              <w:bottom w:w="85" w:type="dxa"/>
              <w:right w:w="85" w:type="dxa"/>
            </w:tcMar>
          </w:tcPr>
          <w:p w14:paraId="2D31B3F5" w14:textId="77777777" w:rsidR="00CF3B2C" w:rsidRPr="008203FD" w:rsidRDefault="00CF3B2C" w:rsidP="008203FD">
            <w:r w:rsidRPr="008203FD">
              <w:t xml:space="preserve">Funding for research to document lessons learned by rural remote communities in long and difficult droughts. These lessons will provide great insights for other communities, as the impacts of our changed climate are felt in communities around Victoria. </w:t>
            </w:r>
          </w:p>
        </w:tc>
        <w:tc>
          <w:tcPr>
            <w:tcW w:w="1901" w:type="dxa"/>
            <w:shd w:val="clear" w:color="auto" w:fill="auto"/>
            <w:tcMar>
              <w:top w:w="85" w:type="dxa"/>
              <w:left w:w="85" w:type="dxa"/>
              <w:bottom w:w="85" w:type="dxa"/>
              <w:right w:w="85" w:type="dxa"/>
            </w:tcMar>
          </w:tcPr>
          <w:p w14:paraId="66D18E8D" w14:textId="77777777" w:rsidR="00CF3B2C" w:rsidRPr="00AE643D" w:rsidRDefault="00CF3B2C" w:rsidP="00AE643D">
            <w:pPr>
              <w:jc w:val="right"/>
            </w:pPr>
            <w:r w:rsidRPr="00AE643D">
              <w:t xml:space="preserve"> 20,000 </w:t>
            </w:r>
          </w:p>
        </w:tc>
      </w:tr>
      <w:tr w:rsidR="00CF3B2C" w:rsidRPr="00CF3B2C" w14:paraId="66D5492F" w14:textId="77777777" w:rsidTr="00BC00CC">
        <w:trPr>
          <w:trHeight w:val="900"/>
        </w:trPr>
        <w:tc>
          <w:tcPr>
            <w:tcW w:w="1984" w:type="dxa"/>
            <w:shd w:val="clear" w:color="auto" w:fill="auto"/>
            <w:tcMar>
              <w:top w:w="85" w:type="dxa"/>
              <w:left w:w="85" w:type="dxa"/>
              <w:bottom w:w="85" w:type="dxa"/>
              <w:right w:w="85" w:type="dxa"/>
            </w:tcMar>
          </w:tcPr>
          <w:p w14:paraId="658BF306" w14:textId="77777777" w:rsidR="00CF3B2C" w:rsidRPr="008203FD" w:rsidRDefault="00CF3B2C" w:rsidP="008203FD">
            <w:r w:rsidRPr="008203FD">
              <w:t>Department of Jobs, Precincts and Regions</w:t>
            </w:r>
          </w:p>
        </w:tc>
        <w:tc>
          <w:tcPr>
            <w:tcW w:w="2155" w:type="dxa"/>
            <w:shd w:val="clear" w:color="auto" w:fill="auto"/>
            <w:tcMar>
              <w:top w:w="85" w:type="dxa"/>
              <w:left w:w="85" w:type="dxa"/>
              <w:bottom w:w="85" w:type="dxa"/>
              <w:right w:w="85" w:type="dxa"/>
            </w:tcMar>
          </w:tcPr>
          <w:p w14:paraId="44F719AD" w14:textId="77777777" w:rsidR="00CF3B2C" w:rsidRPr="008203FD" w:rsidRDefault="00CF3B2C" w:rsidP="008203FD">
            <w:r w:rsidRPr="008203FD">
              <w:t xml:space="preserve">Adapting Agricultural Practice to A Changing Gippsland Climate </w:t>
            </w:r>
          </w:p>
        </w:tc>
        <w:tc>
          <w:tcPr>
            <w:tcW w:w="4308" w:type="dxa"/>
            <w:shd w:val="clear" w:color="auto" w:fill="auto"/>
            <w:tcMar>
              <w:top w:w="85" w:type="dxa"/>
              <w:left w:w="85" w:type="dxa"/>
              <w:bottom w:w="85" w:type="dxa"/>
              <w:right w:w="85" w:type="dxa"/>
            </w:tcMar>
          </w:tcPr>
          <w:p w14:paraId="56A0DC49" w14:textId="77777777" w:rsidR="00CF3B2C" w:rsidRPr="008203FD" w:rsidRDefault="00CF3B2C" w:rsidP="008203FD">
            <w:r w:rsidRPr="008203FD">
              <w:t>Funding to improve the knowledge of climate adaptation needs and options for Gippsland farmers, to be trialled by a small group of livestock landholders.</w:t>
            </w:r>
          </w:p>
        </w:tc>
        <w:tc>
          <w:tcPr>
            <w:tcW w:w="1901" w:type="dxa"/>
            <w:shd w:val="clear" w:color="auto" w:fill="auto"/>
            <w:tcMar>
              <w:top w:w="85" w:type="dxa"/>
              <w:left w:w="85" w:type="dxa"/>
              <w:bottom w:w="85" w:type="dxa"/>
              <w:right w:w="85" w:type="dxa"/>
            </w:tcMar>
          </w:tcPr>
          <w:p w14:paraId="742FBF92" w14:textId="77777777" w:rsidR="00CF3B2C" w:rsidRPr="00AE643D" w:rsidRDefault="00CF3B2C" w:rsidP="00AE643D">
            <w:pPr>
              <w:jc w:val="right"/>
            </w:pPr>
            <w:r w:rsidRPr="00AE643D">
              <w:t xml:space="preserve"> 44,250 </w:t>
            </w:r>
          </w:p>
        </w:tc>
      </w:tr>
      <w:tr w:rsidR="00CF3B2C" w:rsidRPr="00CF3B2C" w14:paraId="000BC19A" w14:textId="77777777" w:rsidTr="00BC00CC">
        <w:trPr>
          <w:trHeight w:val="1500"/>
        </w:trPr>
        <w:tc>
          <w:tcPr>
            <w:tcW w:w="1984" w:type="dxa"/>
            <w:shd w:val="clear" w:color="auto" w:fill="auto"/>
            <w:tcMar>
              <w:top w:w="85" w:type="dxa"/>
              <w:left w:w="85" w:type="dxa"/>
              <w:bottom w:w="85" w:type="dxa"/>
              <w:right w:w="85" w:type="dxa"/>
            </w:tcMar>
          </w:tcPr>
          <w:p w14:paraId="1F6587BD" w14:textId="77777777" w:rsidR="00CF3B2C" w:rsidRPr="008203FD" w:rsidRDefault="00CF3B2C" w:rsidP="008203FD">
            <w:r w:rsidRPr="008203FD">
              <w:t>Federation University</w:t>
            </w:r>
          </w:p>
        </w:tc>
        <w:tc>
          <w:tcPr>
            <w:tcW w:w="2155" w:type="dxa"/>
            <w:shd w:val="clear" w:color="auto" w:fill="auto"/>
            <w:tcMar>
              <w:top w:w="85" w:type="dxa"/>
              <w:left w:w="85" w:type="dxa"/>
              <w:bottom w:w="85" w:type="dxa"/>
              <w:right w:w="85" w:type="dxa"/>
            </w:tcMar>
          </w:tcPr>
          <w:p w14:paraId="15151436" w14:textId="77777777" w:rsidR="00CF3B2C" w:rsidRPr="006A4822" w:rsidRDefault="00CF3B2C" w:rsidP="006A4822">
            <w:r w:rsidRPr="006A4822">
              <w:t>Using Influencers: Gippsland Community Leadership Program – Sustainability and Climate Change Education, Knowledge </w:t>
            </w:r>
          </w:p>
        </w:tc>
        <w:tc>
          <w:tcPr>
            <w:tcW w:w="4308" w:type="dxa"/>
            <w:shd w:val="clear" w:color="auto" w:fill="auto"/>
            <w:tcMar>
              <w:top w:w="85" w:type="dxa"/>
              <w:left w:w="85" w:type="dxa"/>
              <w:bottom w:w="85" w:type="dxa"/>
              <w:right w:w="85" w:type="dxa"/>
            </w:tcMar>
          </w:tcPr>
          <w:p w14:paraId="64B51815" w14:textId="77777777" w:rsidR="00CF3B2C" w:rsidRPr="006A4822" w:rsidRDefault="00CF3B2C" w:rsidP="006A4822">
            <w:r w:rsidRPr="006A4822">
              <w:t>This project will develop climate change adaptation literacy for industry, community and government throughout Gippsland by educating and enabling community leaders. The participants, all leaders within Gippsland, will be equipped to raise awareness and promote adaptation action through their organisations and be influential within their respective sectors for future decision making. </w:t>
            </w:r>
          </w:p>
        </w:tc>
        <w:tc>
          <w:tcPr>
            <w:tcW w:w="1901" w:type="dxa"/>
            <w:shd w:val="clear" w:color="auto" w:fill="auto"/>
            <w:tcMar>
              <w:top w:w="85" w:type="dxa"/>
              <w:left w:w="85" w:type="dxa"/>
              <w:bottom w:w="85" w:type="dxa"/>
              <w:right w:w="85" w:type="dxa"/>
            </w:tcMar>
          </w:tcPr>
          <w:p w14:paraId="1269CDE0" w14:textId="77777777" w:rsidR="00CF3B2C" w:rsidRPr="00AE643D" w:rsidRDefault="00CF3B2C" w:rsidP="00AE643D">
            <w:pPr>
              <w:jc w:val="right"/>
            </w:pPr>
            <w:r w:rsidRPr="00AE643D">
              <w:t xml:space="preserve"> 5,500 </w:t>
            </w:r>
          </w:p>
        </w:tc>
      </w:tr>
      <w:tr w:rsidR="00CF3B2C" w:rsidRPr="00CF3B2C" w14:paraId="75DB293F" w14:textId="77777777" w:rsidTr="00BC00CC">
        <w:trPr>
          <w:trHeight w:val="900"/>
        </w:trPr>
        <w:tc>
          <w:tcPr>
            <w:tcW w:w="1984" w:type="dxa"/>
            <w:shd w:val="clear" w:color="auto" w:fill="auto"/>
            <w:tcMar>
              <w:top w:w="85" w:type="dxa"/>
              <w:left w:w="85" w:type="dxa"/>
              <w:bottom w:w="85" w:type="dxa"/>
              <w:right w:w="85" w:type="dxa"/>
            </w:tcMar>
          </w:tcPr>
          <w:p w14:paraId="5E0EDF66" w14:textId="77777777" w:rsidR="00CF3B2C" w:rsidRPr="008203FD" w:rsidRDefault="00CF3B2C" w:rsidP="008203FD">
            <w:r w:rsidRPr="008203FD">
              <w:t>Federation University</w:t>
            </w:r>
          </w:p>
        </w:tc>
        <w:tc>
          <w:tcPr>
            <w:tcW w:w="2155" w:type="dxa"/>
            <w:shd w:val="clear" w:color="auto" w:fill="auto"/>
            <w:tcMar>
              <w:top w:w="85" w:type="dxa"/>
              <w:left w:w="85" w:type="dxa"/>
              <w:bottom w:w="85" w:type="dxa"/>
              <w:right w:w="85" w:type="dxa"/>
            </w:tcMar>
          </w:tcPr>
          <w:p w14:paraId="7B9D3D92" w14:textId="77777777" w:rsidR="00CF3B2C" w:rsidRPr="006A4822" w:rsidRDefault="00CF3B2C" w:rsidP="006A4822">
            <w:r w:rsidRPr="00CF3B2C">
              <w:rPr>
                <w:rFonts w:ascii="Cambria" w:hAnsi="Cambria" w:cs="Cambria"/>
              </w:rPr>
              <w:t> </w:t>
            </w:r>
            <w:r w:rsidRPr="006A4822">
              <w:t>Climate Adaptation Scorecard</w:t>
            </w:r>
          </w:p>
        </w:tc>
        <w:tc>
          <w:tcPr>
            <w:tcW w:w="4308" w:type="dxa"/>
            <w:shd w:val="clear" w:color="auto" w:fill="auto"/>
            <w:tcMar>
              <w:top w:w="85" w:type="dxa"/>
              <w:left w:w="85" w:type="dxa"/>
              <w:bottom w:w="85" w:type="dxa"/>
              <w:right w:w="85" w:type="dxa"/>
            </w:tcMar>
          </w:tcPr>
          <w:p w14:paraId="5A4FF8A2" w14:textId="77777777" w:rsidR="00CF3B2C" w:rsidRPr="008203FD" w:rsidRDefault="00CF3B2C" w:rsidP="008203FD">
            <w:r w:rsidRPr="008203FD">
              <w:t xml:space="preserve">Funding for the development of a climate adaptation scorecard for Grampians Region will be developed by Dr. Ernesto Valenzuela from Federation University. This scorecard output will provide a benchmark upon which the region’s climate adaptation progress can be assessed over the period 2021-2025. </w:t>
            </w:r>
          </w:p>
        </w:tc>
        <w:tc>
          <w:tcPr>
            <w:tcW w:w="1901" w:type="dxa"/>
            <w:shd w:val="clear" w:color="auto" w:fill="auto"/>
            <w:tcMar>
              <w:top w:w="85" w:type="dxa"/>
              <w:left w:w="85" w:type="dxa"/>
              <w:bottom w:w="85" w:type="dxa"/>
              <w:right w:w="85" w:type="dxa"/>
            </w:tcMar>
          </w:tcPr>
          <w:p w14:paraId="49023C96" w14:textId="77777777" w:rsidR="00CF3B2C" w:rsidRPr="00AE643D" w:rsidRDefault="00CF3B2C" w:rsidP="00AE643D">
            <w:pPr>
              <w:jc w:val="right"/>
            </w:pPr>
            <w:r w:rsidRPr="00AE643D">
              <w:t xml:space="preserve"> 20,000 </w:t>
            </w:r>
          </w:p>
        </w:tc>
      </w:tr>
      <w:tr w:rsidR="00CF3B2C" w:rsidRPr="00CF3B2C" w14:paraId="0CD923A9" w14:textId="77777777" w:rsidTr="00BC00CC">
        <w:trPr>
          <w:trHeight w:val="1738"/>
        </w:trPr>
        <w:tc>
          <w:tcPr>
            <w:tcW w:w="1984" w:type="dxa"/>
            <w:shd w:val="clear" w:color="auto" w:fill="auto"/>
            <w:tcMar>
              <w:top w:w="85" w:type="dxa"/>
              <w:left w:w="85" w:type="dxa"/>
              <w:bottom w:w="85" w:type="dxa"/>
              <w:right w:w="85" w:type="dxa"/>
            </w:tcMar>
          </w:tcPr>
          <w:p w14:paraId="73CA3F28" w14:textId="77777777" w:rsidR="00CF3B2C" w:rsidRPr="008203FD" w:rsidRDefault="00CF3B2C" w:rsidP="008203FD">
            <w:r w:rsidRPr="008203FD">
              <w:t>Food and Fibre Gippsland</w:t>
            </w:r>
          </w:p>
        </w:tc>
        <w:tc>
          <w:tcPr>
            <w:tcW w:w="2155" w:type="dxa"/>
            <w:shd w:val="clear" w:color="auto" w:fill="auto"/>
            <w:tcMar>
              <w:top w:w="85" w:type="dxa"/>
              <w:left w:w="85" w:type="dxa"/>
              <w:bottom w:w="85" w:type="dxa"/>
              <w:right w:w="85" w:type="dxa"/>
            </w:tcMar>
          </w:tcPr>
          <w:p w14:paraId="30E5E9AD" w14:textId="77777777" w:rsidR="00CF3B2C" w:rsidRPr="006A4822" w:rsidRDefault="00CF3B2C" w:rsidP="006A4822">
            <w:r w:rsidRPr="006A4822">
              <w:t>Gippsland ADAPT: Building Capacity in Youth to Respond to Climate Change Impact on Food and Fibre Production </w:t>
            </w:r>
          </w:p>
        </w:tc>
        <w:tc>
          <w:tcPr>
            <w:tcW w:w="4308" w:type="dxa"/>
            <w:shd w:val="clear" w:color="auto" w:fill="auto"/>
            <w:tcMar>
              <w:top w:w="85" w:type="dxa"/>
              <w:left w:w="85" w:type="dxa"/>
              <w:bottom w:w="85" w:type="dxa"/>
              <w:right w:w="85" w:type="dxa"/>
            </w:tcMar>
          </w:tcPr>
          <w:p w14:paraId="7F426D55" w14:textId="77777777" w:rsidR="00CF3B2C" w:rsidRPr="008203FD" w:rsidRDefault="00CF3B2C" w:rsidP="008203FD">
            <w:r w:rsidRPr="008203FD">
              <w:t xml:space="preserve">This project will engage with and build the capacity of young people in Gippsland to implement climate adaptation activities. Through collaborative partnerships with food and fibre businesses the project will equip our future leaders with important knowledge and experience, as well as provide them with essential awareness of our region’s assets and challenges in a changing climate. </w:t>
            </w:r>
          </w:p>
        </w:tc>
        <w:tc>
          <w:tcPr>
            <w:tcW w:w="1901" w:type="dxa"/>
            <w:shd w:val="clear" w:color="auto" w:fill="auto"/>
            <w:tcMar>
              <w:top w:w="85" w:type="dxa"/>
              <w:left w:w="85" w:type="dxa"/>
              <w:bottom w:w="85" w:type="dxa"/>
              <w:right w:w="85" w:type="dxa"/>
            </w:tcMar>
          </w:tcPr>
          <w:p w14:paraId="32694DC4" w14:textId="77777777" w:rsidR="00CF3B2C" w:rsidRPr="00AE643D" w:rsidRDefault="00CF3B2C" w:rsidP="00AE643D">
            <w:pPr>
              <w:jc w:val="right"/>
            </w:pPr>
            <w:r w:rsidRPr="00AE643D">
              <w:t xml:space="preserve"> 39,000 </w:t>
            </w:r>
          </w:p>
        </w:tc>
      </w:tr>
      <w:tr w:rsidR="00CF3B2C" w:rsidRPr="00CF3B2C" w14:paraId="46B06B4D" w14:textId="77777777" w:rsidTr="00BC00CC">
        <w:trPr>
          <w:trHeight w:val="600"/>
        </w:trPr>
        <w:tc>
          <w:tcPr>
            <w:tcW w:w="1984" w:type="dxa"/>
            <w:shd w:val="clear" w:color="auto" w:fill="auto"/>
            <w:tcMar>
              <w:top w:w="85" w:type="dxa"/>
              <w:left w:w="85" w:type="dxa"/>
              <w:bottom w:w="85" w:type="dxa"/>
              <w:right w:w="85" w:type="dxa"/>
            </w:tcMar>
          </w:tcPr>
          <w:p w14:paraId="0139BA81" w14:textId="77777777" w:rsidR="00CF3B2C" w:rsidRPr="008203FD" w:rsidRDefault="00CF3B2C" w:rsidP="008203FD">
            <w:r w:rsidRPr="008203FD">
              <w:t>Food Next Door Co-Op</w:t>
            </w:r>
          </w:p>
        </w:tc>
        <w:tc>
          <w:tcPr>
            <w:tcW w:w="2155" w:type="dxa"/>
            <w:shd w:val="clear" w:color="auto" w:fill="auto"/>
            <w:tcMar>
              <w:top w:w="85" w:type="dxa"/>
              <w:left w:w="85" w:type="dxa"/>
              <w:bottom w:w="85" w:type="dxa"/>
              <w:right w:w="85" w:type="dxa"/>
            </w:tcMar>
          </w:tcPr>
          <w:p w14:paraId="1EB48B81" w14:textId="77777777" w:rsidR="00CF3B2C" w:rsidRPr="008203FD" w:rsidRDefault="00CF3B2C" w:rsidP="008203FD">
            <w:r w:rsidRPr="008203FD">
              <w:t>Planting the Seed</w:t>
            </w:r>
          </w:p>
        </w:tc>
        <w:tc>
          <w:tcPr>
            <w:tcW w:w="4308" w:type="dxa"/>
            <w:shd w:val="clear" w:color="auto" w:fill="auto"/>
            <w:tcMar>
              <w:top w:w="85" w:type="dxa"/>
              <w:left w:w="85" w:type="dxa"/>
              <w:bottom w:w="85" w:type="dxa"/>
              <w:right w:w="85" w:type="dxa"/>
            </w:tcMar>
          </w:tcPr>
          <w:p w14:paraId="0F58A6E3" w14:textId="77777777" w:rsidR="00CF3B2C" w:rsidRPr="008203FD" w:rsidRDefault="00CF3B2C" w:rsidP="008203FD">
            <w:r w:rsidRPr="008203FD">
              <w:t xml:space="preserve">Funding for developing a regenerative business model appropriate to land and community incorporating indigenous food and fibre plants. </w:t>
            </w:r>
          </w:p>
        </w:tc>
        <w:tc>
          <w:tcPr>
            <w:tcW w:w="1901" w:type="dxa"/>
            <w:shd w:val="clear" w:color="auto" w:fill="auto"/>
            <w:tcMar>
              <w:top w:w="85" w:type="dxa"/>
              <w:left w:w="85" w:type="dxa"/>
              <w:bottom w:w="85" w:type="dxa"/>
              <w:right w:w="85" w:type="dxa"/>
            </w:tcMar>
          </w:tcPr>
          <w:p w14:paraId="57071B55" w14:textId="77777777" w:rsidR="00CF3B2C" w:rsidRPr="00AE643D" w:rsidRDefault="00CF3B2C" w:rsidP="00AE643D">
            <w:pPr>
              <w:jc w:val="right"/>
            </w:pPr>
            <w:r w:rsidRPr="00AE643D">
              <w:t xml:space="preserve"> 30,000 </w:t>
            </w:r>
          </w:p>
        </w:tc>
      </w:tr>
      <w:tr w:rsidR="00CF3B2C" w:rsidRPr="00CF3B2C" w14:paraId="3125B716" w14:textId="77777777" w:rsidTr="00BC00CC">
        <w:trPr>
          <w:trHeight w:val="1200"/>
        </w:trPr>
        <w:tc>
          <w:tcPr>
            <w:tcW w:w="1984" w:type="dxa"/>
            <w:shd w:val="clear" w:color="auto" w:fill="auto"/>
            <w:tcMar>
              <w:top w:w="85" w:type="dxa"/>
              <w:left w:w="85" w:type="dxa"/>
              <w:bottom w:w="85" w:type="dxa"/>
              <w:right w:w="85" w:type="dxa"/>
            </w:tcMar>
          </w:tcPr>
          <w:p w14:paraId="79113BD7" w14:textId="77777777" w:rsidR="00CF3B2C" w:rsidRPr="008203FD" w:rsidRDefault="00CF3B2C" w:rsidP="008203FD">
            <w:r w:rsidRPr="008203FD">
              <w:t>Food Next Door Co-Op</w:t>
            </w:r>
          </w:p>
        </w:tc>
        <w:tc>
          <w:tcPr>
            <w:tcW w:w="2155" w:type="dxa"/>
            <w:shd w:val="clear" w:color="auto" w:fill="auto"/>
            <w:tcMar>
              <w:top w:w="85" w:type="dxa"/>
              <w:left w:w="85" w:type="dxa"/>
              <w:bottom w:w="85" w:type="dxa"/>
              <w:right w:w="85" w:type="dxa"/>
            </w:tcMar>
          </w:tcPr>
          <w:p w14:paraId="2531A343" w14:textId="77777777" w:rsidR="00CF3B2C" w:rsidRPr="008203FD" w:rsidRDefault="00CF3B2C" w:rsidP="008203FD">
            <w:r w:rsidRPr="008203FD">
              <w:t>Community Water Bank: Building Resilience for Small-Scale Community Regenerative Farming</w:t>
            </w:r>
          </w:p>
        </w:tc>
        <w:tc>
          <w:tcPr>
            <w:tcW w:w="4308" w:type="dxa"/>
            <w:shd w:val="clear" w:color="auto" w:fill="auto"/>
            <w:tcMar>
              <w:top w:w="85" w:type="dxa"/>
              <w:left w:w="85" w:type="dxa"/>
              <w:bottom w:w="85" w:type="dxa"/>
              <w:right w:w="85" w:type="dxa"/>
            </w:tcMar>
          </w:tcPr>
          <w:p w14:paraId="7C511A6D" w14:textId="77777777" w:rsidR="00CF3B2C" w:rsidRPr="008203FD" w:rsidRDefault="00CF3B2C" w:rsidP="008203FD">
            <w:r w:rsidRPr="008203FD">
              <w:t>Funding to establish a Community Water Bank to provide irrigation water for Food Next Door’s farmer members and Community Demonstration Farm. It will demonstrate how community-owned water can support small-scale, regenerative agriculture farmers to build a resilient local food economy.</w:t>
            </w:r>
          </w:p>
        </w:tc>
        <w:tc>
          <w:tcPr>
            <w:tcW w:w="1901" w:type="dxa"/>
            <w:shd w:val="clear" w:color="auto" w:fill="auto"/>
            <w:tcMar>
              <w:top w:w="85" w:type="dxa"/>
              <w:left w:w="85" w:type="dxa"/>
              <w:bottom w:w="85" w:type="dxa"/>
              <w:right w:w="85" w:type="dxa"/>
            </w:tcMar>
          </w:tcPr>
          <w:p w14:paraId="4E6FC6AD" w14:textId="77777777" w:rsidR="00CF3B2C" w:rsidRPr="00AE643D" w:rsidRDefault="00CF3B2C" w:rsidP="00AE643D">
            <w:pPr>
              <w:jc w:val="right"/>
            </w:pPr>
            <w:r w:rsidRPr="00AE643D">
              <w:t xml:space="preserve"> 11,385 </w:t>
            </w:r>
          </w:p>
        </w:tc>
      </w:tr>
      <w:tr w:rsidR="00CF3B2C" w:rsidRPr="00CF3B2C" w14:paraId="1A5DD8F3" w14:textId="77777777" w:rsidTr="00BC00CC">
        <w:trPr>
          <w:trHeight w:val="600"/>
        </w:trPr>
        <w:tc>
          <w:tcPr>
            <w:tcW w:w="1984" w:type="dxa"/>
            <w:shd w:val="clear" w:color="auto" w:fill="auto"/>
            <w:tcMar>
              <w:top w:w="85" w:type="dxa"/>
              <w:left w:w="85" w:type="dxa"/>
              <w:bottom w:w="85" w:type="dxa"/>
              <w:right w:w="85" w:type="dxa"/>
            </w:tcMar>
          </w:tcPr>
          <w:p w14:paraId="0EED9179" w14:textId="77777777" w:rsidR="00CF3B2C" w:rsidRPr="008203FD" w:rsidRDefault="00CF3B2C" w:rsidP="008203FD">
            <w:r w:rsidRPr="008203FD">
              <w:t xml:space="preserve">Geography Teachers Association Victoria </w:t>
            </w:r>
          </w:p>
        </w:tc>
        <w:tc>
          <w:tcPr>
            <w:tcW w:w="2155" w:type="dxa"/>
            <w:shd w:val="clear" w:color="auto" w:fill="auto"/>
            <w:tcMar>
              <w:top w:w="85" w:type="dxa"/>
              <w:left w:w="85" w:type="dxa"/>
              <w:bottom w:w="85" w:type="dxa"/>
              <w:right w:w="85" w:type="dxa"/>
            </w:tcMar>
          </w:tcPr>
          <w:p w14:paraId="4AF29790" w14:textId="77777777" w:rsidR="00CF3B2C" w:rsidRPr="008203FD" w:rsidRDefault="00CF3B2C" w:rsidP="008203FD">
            <w:r w:rsidRPr="008203FD">
              <w:t>Geography Teachers Association Victoria Art Mural</w:t>
            </w:r>
          </w:p>
        </w:tc>
        <w:tc>
          <w:tcPr>
            <w:tcW w:w="4308" w:type="dxa"/>
            <w:shd w:val="clear" w:color="auto" w:fill="auto"/>
            <w:tcMar>
              <w:top w:w="85" w:type="dxa"/>
              <w:left w:w="85" w:type="dxa"/>
              <w:bottom w:w="85" w:type="dxa"/>
              <w:right w:w="85" w:type="dxa"/>
            </w:tcMar>
          </w:tcPr>
          <w:p w14:paraId="57AD4986" w14:textId="77777777" w:rsidR="00CF3B2C" w:rsidRPr="008203FD" w:rsidRDefault="00CF3B2C" w:rsidP="008203FD">
            <w:r w:rsidRPr="008203FD">
              <w:t>Art Mural Project Students will be invited to co-design a climate change mural in Melbourne’s CBD with artists from Blender Studios.</w:t>
            </w:r>
          </w:p>
        </w:tc>
        <w:tc>
          <w:tcPr>
            <w:tcW w:w="1901" w:type="dxa"/>
            <w:shd w:val="clear" w:color="auto" w:fill="auto"/>
            <w:tcMar>
              <w:top w:w="85" w:type="dxa"/>
              <w:left w:w="85" w:type="dxa"/>
              <w:bottom w:w="85" w:type="dxa"/>
              <w:right w:w="85" w:type="dxa"/>
            </w:tcMar>
          </w:tcPr>
          <w:p w14:paraId="2DEA8E32" w14:textId="77777777" w:rsidR="00CF3B2C" w:rsidRPr="00AE643D" w:rsidRDefault="00CF3B2C" w:rsidP="00AE643D">
            <w:pPr>
              <w:jc w:val="right"/>
            </w:pPr>
            <w:r w:rsidRPr="00AE643D">
              <w:t xml:space="preserve"> 14,000 </w:t>
            </w:r>
          </w:p>
        </w:tc>
      </w:tr>
      <w:tr w:rsidR="00CF3B2C" w:rsidRPr="00CF3B2C" w14:paraId="4E8B7717" w14:textId="77777777" w:rsidTr="00BC00CC">
        <w:trPr>
          <w:trHeight w:val="600"/>
        </w:trPr>
        <w:tc>
          <w:tcPr>
            <w:tcW w:w="1984" w:type="dxa"/>
            <w:shd w:val="clear" w:color="auto" w:fill="auto"/>
            <w:tcMar>
              <w:top w:w="85" w:type="dxa"/>
              <w:left w:w="85" w:type="dxa"/>
              <w:bottom w:w="85" w:type="dxa"/>
              <w:right w:w="85" w:type="dxa"/>
            </w:tcMar>
          </w:tcPr>
          <w:p w14:paraId="1D58B261" w14:textId="77777777" w:rsidR="00CF3B2C" w:rsidRPr="008203FD" w:rsidRDefault="00CF3B2C" w:rsidP="008203FD">
            <w:r w:rsidRPr="008203FD">
              <w:t>Greater Shepparton Secondary College</w:t>
            </w:r>
          </w:p>
        </w:tc>
        <w:tc>
          <w:tcPr>
            <w:tcW w:w="2155" w:type="dxa"/>
            <w:shd w:val="clear" w:color="auto" w:fill="auto"/>
            <w:tcMar>
              <w:top w:w="85" w:type="dxa"/>
              <w:left w:w="85" w:type="dxa"/>
              <w:bottom w:w="85" w:type="dxa"/>
              <w:right w:w="85" w:type="dxa"/>
            </w:tcMar>
          </w:tcPr>
          <w:p w14:paraId="6EBFED61" w14:textId="77777777" w:rsidR="00CF3B2C" w:rsidRPr="008203FD" w:rsidRDefault="00CF3B2C" w:rsidP="008203FD">
            <w:r w:rsidRPr="008203FD">
              <w:t>Climate Science and Plant Propagation</w:t>
            </w:r>
          </w:p>
        </w:tc>
        <w:tc>
          <w:tcPr>
            <w:tcW w:w="4308" w:type="dxa"/>
            <w:shd w:val="clear" w:color="auto" w:fill="auto"/>
            <w:tcMar>
              <w:top w:w="85" w:type="dxa"/>
              <w:left w:w="85" w:type="dxa"/>
              <w:bottom w:w="85" w:type="dxa"/>
              <w:right w:w="85" w:type="dxa"/>
            </w:tcMar>
          </w:tcPr>
          <w:p w14:paraId="5402A0A4" w14:textId="77777777" w:rsidR="00CF3B2C" w:rsidRPr="008203FD" w:rsidRDefault="00CF3B2C" w:rsidP="008203FD">
            <w:r w:rsidRPr="008203FD">
              <w:t xml:space="preserve">Funding for development of a suite of climate change education activities and led by a youth climate council. </w:t>
            </w:r>
          </w:p>
        </w:tc>
        <w:tc>
          <w:tcPr>
            <w:tcW w:w="1901" w:type="dxa"/>
            <w:shd w:val="clear" w:color="auto" w:fill="auto"/>
            <w:tcMar>
              <w:top w:w="85" w:type="dxa"/>
              <w:left w:w="85" w:type="dxa"/>
              <w:bottom w:w="85" w:type="dxa"/>
              <w:right w:w="85" w:type="dxa"/>
            </w:tcMar>
          </w:tcPr>
          <w:p w14:paraId="03D99DE8" w14:textId="77777777" w:rsidR="00CF3B2C" w:rsidRPr="00AE643D" w:rsidRDefault="00CF3B2C" w:rsidP="00AE643D">
            <w:pPr>
              <w:jc w:val="right"/>
            </w:pPr>
            <w:r w:rsidRPr="00AE643D">
              <w:t xml:space="preserve"> 2,450 </w:t>
            </w:r>
          </w:p>
        </w:tc>
      </w:tr>
      <w:tr w:rsidR="00CF3B2C" w:rsidRPr="00CF3B2C" w14:paraId="5164E9AD" w14:textId="77777777" w:rsidTr="00BC00CC">
        <w:trPr>
          <w:trHeight w:val="600"/>
        </w:trPr>
        <w:tc>
          <w:tcPr>
            <w:tcW w:w="1984" w:type="dxa"/>
            <w:shd w:val="clear" w:color="auto" w:fill="auto"/>
            <w:tcMar>
              <w:top w:w="85" w:type="dxa"/>
              <w:left w:w="85" w:type="dxa"/>
              <w:bottom w:w="85" w:type="dxa"/>
              <w:right w:w="85" w:type="dxa"/>
            </w:tcMar>
          </w:tcPr>
          <w:p w14:paraId="576494D5" w14:textId="77777777" w:rsidR="00CF3B2C" w:rsidRPr="008203FD" w:rsidRDefault="00CF3B2C" w:rsidP="008203FD">
            <w:r w:rsidRPr="008203FD">
              <w:t>Gunaikurnai Land and Waters Aboriginal Corporation</w:t>
            </w:r>
          </w:p>
        </w:tc>
        <w:tc>
          <w:tcPr>
            <w:tcW w:w="2155" w:type="dxa"/>
            <w:shd w:val="clear" w:color="auto" w:fill="auto"/>
            <w:tcMar>
              <w:top w:w="85" w:type="dxa"/>
              <w:left w:w="85" w:type="dxa"/>
              <w:bottom w:w="85" w:type="dxa"/>
              <w:right w:w="85" w:type="dxa"/>
            </w:tcMar>
          </w:tcPr>
          <w:p w14:paraId="48AE834C" w14:textId="77777777" w:rsidR="00CF3B2C" w:rsidRPr="008203FD" w:rsidRDefault="00CF3B2C" w:rsidP="008203FD">
            <w:r w:rsidRPr="008203FD">
              <w:t xml:space="preserve">Protecting Gunaikurnai Cultural Heritage from A Changing Climate </w:t>
            </w:r>
          </w:p>
        </w:tc>
        <w:tc>
          <w:tcPr>
            <w:tcW w:w="4308" w:type="dxa"/>
            <w:shd w:val="clear" w:color="auto" w:fill="auto"/>
            <w:tcMar>
              <w:top w:w="85" w:type="dxa"/>
              <w:left w:w="85" w:type="dxa"/>
              <w:bottom w:w="85" w:type="dxa"/>
              <w:right w:w="85" w:type="dxa"/>
            </w:tcMar>
          </w:tcPr>
          <w:p w14:paraId="69EFE53B" w14:textId="77777777" w:rsidR="00CF3B2C" w:rsidRPr="008203FD" w:rsidRDefault="00CF3B2C" w:rsidP="008203FD">
            <w:r w:rsidRPr="008203FD">
              <w:t>Funding to support the Gunaikurnai Land and Waters Aboriginal Corporation (GLAWAC) to protect and manage cultural heritage sites in coastal areas from the impacts of coastal erosion.</w:t>
            </w:r>
          </w:p>
        </w:tc>
        <w:tc>
          <w:tcPr>
            <w:tcW w:w="1901" w:type="dxa"/>
            <w:shd w:val="clear" w:color="auto" w:fill="auto"/>
            <w:tcMar>
              <w:top w:w="85" w:type="dxa"/>
              <w:left w:w="85" w:type="dxa"/>
              <w:bottom w:w="85" w:type="dxa"/>
              <w:right w:w="85" w:type="dxa"/>
            </w:tcMar>
          </w:tcPr>
          <w:p w14:paraId="3339F47B" w14:textId="77777777" w:rsidR="00CF3B2C" w:rsidRPr="00AE643D" w:rsidRDefault="00CF3B2C" w:rsidP="00AE643D">
            <w:pPr>
              <w:jc w:val="right"/>
            </w:pPr>
            <w:r w:rsidRPr="00AE643D">
              <w:t xml:space="preserve"> 46,000 </w:t>
            </w:r>
          </w:p>
        </w:tc>
      </w:tr>
      <w:tr w:rsidR="00CF3B2C" w:rsidRPr="00CF3B2C" w14:paraId="5F69265B" w14:textId="77777777" w:rsidTr="00BC00CC">
        <w:trPr>
          <w:trHeight w:val="600"/>
        </w:trPr>
        <w:tc>
          <w:tcPr>
            <w:tcW w:w="1984" w:type="dxa"/>
            <w:shd w:val="clear" w:color="auto" w:fill="auto"/>
            <w:tcMar>
              <w:top w:w="85" w:type="dxa"/>
              <w:left w:w="85" w:type="dxa"/>
              <w:bottom w:w="85" w:type="dxa"/>
              <w:right w:w="85" w:type="dxa"/>
            </w:tcMar>
          </w:tcPr>
          <w:p w14:paraId="27656745" w14:textId="77777777" w:rsidR="00CF3B2C" w:rsidRPr="006A4822" w:rsidRDefault="00CF3B2C" w:rsidP="006A4822">
            <w:r w:rsidRPr="006A4822">
              <w:t>Highlands Local Learning and Employment Network </w:t>
            </w:r>
          </w:p>
        </w:tc>
        <w:tc>
          <w:tcPr>
            <w:tcW w:w="2155" w:type="dxa"/>
            <w:shd w:val="clear" w:color="auto" w:fill="auto"/>
            <w:tcMar>
              <w:top w:w="85" w:type="dxa"/>
              <w:left w:w="85" w:type="dxa"/>
              <w:bottom w:w="85" w:type="dxa"/>
              <w:right w:w="85" w:type="dxa"/>
            </w:tcMar>
          </w:tcPr>
          <w:p w14:paraId="7837783D" w14:textId="77777777" w:rsidR="00CF3B2C" w:rsidRPr="006A4822" w:rsidRDefault="00CF3B2C" w:rsidP="006A4822">
            <w:r w:rsidRPr="00CF3B2C">
              <w:rPr>
                <w:rFonts w:ascii="Cambria" w:hAnsi="Cambria" w:cs="Cambria"/>
              </w:rPr>
              <w:t> </w:t>
            </w:r>
            <w:r w:rsidRPr="006A4822">
              <w:t>Youth Advisory Board Climate Adaptation Engagement</w:t>
            </w:r>
          </w:p>
        </w:tc>
        <w:tc>
          <w:tcPr>
            <w:tcW w:w="4308" w:type="dxa"/>
            <w:shd w:val="clear" w:color="auto" w:fill="auto"/>
            <w:tcMar>
              <w:top w:w="85" w:type="dxa"/>
              <w:left w:w="85" w:type="dxa"/>
              <w:bottom w:w="85" w:type="dxa"/>
              <w:right w:w="85" w:type="dxa"/>
            </w:tcMar>
          </w:tcPr>
          <w:p w14:paraId="030CA284" w14:textId="77777777" w:rsidR="00CF3B2C" w:rsidRPr="008203FD" w:rsidRDefault="00CF3B2C" w:rsidP="008203FD">
            <w:r w:rsidRPr="008203FD">
              <w:t xml:space="preserve">Funding to engage Grampians Region youth groups in climate adaptation conversations and to prepare a communications tool to engage youth in climate adaptation. </w:t>
            </w:r>
          </w:p>
        </w:tc>
        <w:tc>
          <w:tcPr>
            <w:tcW w:w="1901" w:type="dxa"/>
            <w:shd w:val="clear" w:color="auto" w:fill="auto"/>
            <w:tcMar>
              <w:top w:w="85" w:type="dxa"/>
              <w:left w:w="85" w:type="dxa"/>
              <w:bottom w:w="85" w:type="dxa"/>
              <w:right w:w="85" w:type="dxa"/>
            </w:tcMar>
          </w:tcPr>
          <w:p w14:paraId="16C35A3A" w14:textId="77777777" w:rsidR="00CF3B2C" w:rsidRPr="00AE643D" w:rsidRDefault="00CF3B2C" w:rsidP="00AE643D">
            <w:pPr>
              <w:jc w:val="right"/>
            </w:pPr>
            <w:r w:rsidRPr="00AE643D">
              <w:t xml:space="preserve"> 9,000 </w:t>
            </w:r>
          </w:p>
        </w:tc>
      </w:tr>
      <w:tr w:rsidR="00CF3B2C" w:rsidRPr="00CF3B2C" w14:paraId="5C881027" w14:textId="77777777" w:rsidTr="00BC00CC">
        <w:trPr>
          <w:trHeight w:val="900"/>
        </w:trPr>
        <w:tc>
          <w:tcPr>
            <w:tcW w:w="1984" w:type="dxa"/>
            <w:shd w:val="clear" w:color="auto" w:fill="auto"/>
            <w:tcMar>
              <w:top w:w="85" w:type="dxa"/>
              <w:left w:w="85" w:type="dxa"/>
              <w:bottom w:w="85" w:type="dxa"/>
              <w:right w:w="85" w:type="dxa"/>
            </w:tcMar>
          </w:tcPr>
          <w:p w14:paraId="5FF1663F" w14:textId="77777777" w:rsidR="00CF3B2C" w:rsidRPr="008203FD" w:rsidRDefault="00CF3B2C" w:rsidP="008203FD">
            <w:r w:rsidRPr="008203FD">
              <w:t>Hindmarsh Shire Council</w:t>
            </w:r>
          </w:p>
        </w:tc>
        <w:tc>
          <w:tcPr>
            <w:tcW w:w="2155" w:type="dxa"/>
            <w:shd w:val="clear" w:color="auto" w:fill="auto"/>
            <w:tcMar>
              <w:top w:w="85" w:type="dxa"/>
              <w:left w:w="85" w:type="dxa"/>
              <w:bottom w:w="85" w:type="dxa"/>
              <w:right w:w="85" w:type="dxa"/>
            </w:tcMar>
          </w:tcPr>
          <w:p w14:paraId="4AEC5C06" w14:textId="77777777" w:rsidR="00CF3B2C" w:rsidRPr="008203FD" w:rsidRDefault="00CF3B2C" w:rsidP="008203FD">
            <w:r w:rsidRPr="008203FD">
              <w:t>Greenlink</w:t>
            </w:r>
          </w:p>
        </w:tc>
        <w:tc>
          <w:tcPr>
            <w:tcW w:w="4308" w:type="dxa"/>
            <w:shd w:val="clear" w:color="auto" w:fill="auto"/>
            <w:tcMar>
              <w:top w:w="85" w:type="dxa"/>
              <w:left w:w="85" w:type="dxa"/>
              <w:bottom w:w="85" w:type="dxa"/>
              <w:right w:w="85" w:type="dxa"/>
            </w:tcMar>
          </w:tcPr>
          <w:p w14:paraId="6893238D" w14:textId="77777777" w:rsidR="00CF3B2C" w:rsidRPr="008203FD" w:rsidRDefault="00CF3B2C" w:rsidP="008203FD">
            <w:r w:rsidRPr="008203FD">
              <w:t xml:space="preserve">Funding to establish landscaped public, multi-purpose open spaces in Dimboola and Jeparit to provide a strategic link between the two towns for the Wimmera River Discovery Trail. They will provide places of respite from extreme weather for residents and visitors while offering education on local natural environment and culture. </w:t>
            </w:r>
          </w:p>
        </w:tc>
        <w:tc>
          <w:tcPr>
            <w:tcW w:w="1901" w:type="dxa"/>
            <w:shd w:val="clear" w:color="auto" w:fill="auto"/>
            <w:tcMar>
              <w:top w:w="85" w:type="dxa"/>
              <w:left w:w="85" w:type="dxa"/>
              <w:bottom w:w="85" w:type="dxa"/>
              <w:right w:w="85" w:type="dxa"/>
            </w:tcMar>
          </w:tcPr>
          <w:p w14:paraId="6FC7BC19" w14:textId="77777777" w:rsidR="00CF3B2C" w:rsidRPr="00AE643D" w:rsidRDefault="00CF3B2C" w:rsidP="00AE643D">
            <w:pPr>
              <w:jc w:val="right"/>
            </w:pPr>
            <w:r w:rsidRPr="00AE643D">
              <w:t xml:space="preserve"> 40,000 </w:t>
            </w:r>
          </w:p>
        </w:tc>
      </w:tr>
      <w:tr w:rsidR="00CF3B2C" w:rsidRPr="00CF3B2C" w14:paraId="62B9D46F" w14:textId="77777777" w:rsidTr="00BC00CC">
        <w:trPr>
          <w:trHeight w:val="1200"/>
        </w:trPr>
        <w:tc>
          <w:tcPr>
            <w:tcW w:w="1984" w:type="dxa"/>
            <w:shd w:val="clear" w:color="auto" w:fill="auto"/>
            <w:tcMar>
              <w:top w:w="85" w:type="dxa"/>
              <w:left w:w="85" w:type="dxa"/>
              <w:bottom w:w="85" w:type="dxa"/>
              <w:right w:w="85" w:type="dxa"/>
            </w:tcMar>
          </w:tcPr>
          <w:p w14:paraId="6AE098C8" w14:textId="77777777" w:rsidR="00CF3B2C" w:rsidRPr="008203FD" w:rsidRDefault="00CF3B2C" w:rsidP="008203FD">
            <w:r w:rsidRPr="008203FD">
              <w:t xml:space="preserve">Hume City Council and led by North Alliance for Greenhouse Action </w:t>
            </w:r>
          </w:p>
        </w:tc>
        <w:tc>
          <w:tcPr>
            <w:tcW w:w="2155" w:type="dxa"/>
            <w:shd w:val="clear" w:color="auto" w:fill="auto"/>
            <w:tcMar>
              <w:top w:w="85" w:type="dxa"/>
              <w:left w:w="85" w:type="dxa"/>
              <w:bottom w:w="85" w:type="dxa"/>
              <w:right w:w="85" w:type="dxa"/>
            </w:tcMar>
          </w:tcPr>
          <w:p w14:paraId="45523115" w14:textId="77777777" w:rsidR="00CF3B2C" w:rsidRPr="008203FD" w:rsidRDefault="00CF3B2C" w:rsidP="008203FD">
            <w:r w:rsidRPr="008203FD">
              <w:t>Design and Deliver Engagement Approach Focused on Vulnerability of Two Key Sectors: Community and Business</w:t>
            </w:r>
          </w:p>
        </w:tc>
        <w:tc>
          <w:tcPr>
            <w:tcW w:w="4308" w:type="dxa"/>
            <w:shd w:val="clear" w:color="auto" w:fill="auto"/>
            <w:tcMar>
              <w:top w:w="85" w:type="dxa"/>
              <w:left w:w="85" w:type="dxa"/>
              <w:bottom w:w="85" w:type="dxa"/>
              <w:right w:w="85" w:type="dxa"/>
            </w:tcMar>
          </w:tcPr>
          <w:p w14:paraId="7D31D95A" w14:textId="77777777" w:rsidR="00CF3B2C" w:rsidRPr="008203FD" w:rsidRDefault="00CF3B2C" w:rsidP="008203FD">
            <w:r w:rsidRPr="008203FD">
              <w:t>This program will design and deliver an engagement approach focused on two key sectors: Community sector peak bodies and Industry/business/peak bodies sector engagement. The project explores the particular vulnerabilities of at-risk communities and business sectors communities and business sectors, assesses their level of preparedness for climate change impacts, and identifies possible ways to raise their levels of preparedness for and resilience to these impacts.</w:t>
            </w:r>
          </w:p>
        </w:tc>
        <w:tc>
          <w:tcPr>
            <w:tcW w:w="1901" w:type="dxa"/>
            <w:shd w:val="clear" w:color="auto" w:fill="auto"/>
            <w:tcMar>
              <w:top w:w="85" w:type="dxa"/>
              <w:left w:w="85" w:type="dxa"/>
              <w:bottom w:w="85" w:type="dxa"/>
              <w:right w:w="85" w:type="dxa"/>
            </w:tcMar>
          </w:tcPr>
          <w:p w14:paraId="7C6C5305" w14:textId="77777777" w:rsidR="00CF3B2C" w:rsidRPr="00AE643D" w:rsidRDefault="00CF3B2C" w:rsidP="00AE643D">
            <w:pPr>
              <w:jc w:val="right"/>
            </w:pPr>
            <w:r w:rsidRPr="00AE643D">
              <w:t xml:space="preserve"> 30,000 </w:t>
            </w:r>
          </w:p>
        </w:tc>
      </w:tr>
      <w:tr w:rsidR="00CF3B2C" w:rsidRPr="00CF3B2C" w14:paraId="77148734" w14:textId="77777777" w:rsidTr="00BC00CC">
        <w:trPr>
          <w:trHeight w:val="1500"/>
        </w:trPr>
        <w:tc>
          <w:tcPr>
            <w:tcW w:w="1984" w:type="dxa"/>
            <w:shd w:val="clear" w:color="auto" w:fill="auto"/>
            <w:tcMar>
              <w:top w:w="85" w:type="dxa"/>
              <w:left w:w="85" w:type="dxa"/>
              <w:bottom w:w="85" w:type="dxa"/>
              <w:right w:w="85" w:type="dxa"/>
            </w:tcMar>
          </w:tcPr>
          <w:p w14:paraId="0E179CA4" w14:textId="77777777" w:rsidR="00CF3B2C" w:rsidRPr="008203FD" w:rsidRDefault="00CF3B2C" w:rsidP="008203FD">
            <w:r w:rsidRPr="008203FD">
              <w:t>Jesuit Social Services</w:t>
            </w:r>
          </w:p>
        </w:tc>
        <w:tc>
          <w:tcPr>
            <w:tcW w:w="2155" w:type="dxa"/>
            <w:shd w:val="clear" w:color="auto" w:fill="auto"/>
            <w:tcMar>
              <w:top w:w="85" w:type="dxa"/>
              <w:left w:w="85" w:type="dxa"/>
              <w:bottom w:w="85" w:type="dxa"/>
              <w:right w:w="85" w:type="dxa"/>
            </w:tcMar>
          </w:tcPr>
          <w:p w14:paraId="3AE0EBC9" w14:textId="77777777" w:rsidR="00CF3B2C" w:rsidRPr="008203FD" w:rsidRDefault="00CF3B2C" w:rsidP="008203FD">
            <w:r w:rsidRPr="008203FD">
              <w:t>3CA for Social Care and Community Organisations in Greater Melbourne</w:t>
            </w:r>
          </w:p>
        </w:tc>
        <w:tc>
          <w:tcPr>
            <w:tcW w:w="4308" w:type="dxa"/>
            <w:shd w:val="clear" w:color="auto" w:fill="auto"/>
            <w:tcMar>
              <w:top w:w="85" w:type="dxa"/>
              <w:left w:w="85" w:type="dxa"/>
              <w:bottom w:w="85" w:type="dxa"/>
              <w:right w:w="85" w:type="dxa"/>
            </w:tcMar>
          </w:tcPr>
          <w:p w14:paraId="61C25E4D" w14:textId="77777777" w:rsidR="00CF3B2C" w:rsidRPr="008203FD" w:rsidRDefault="00CF3B2C" w:rsidP="008203FD">
            <w:r w:rsidRPr="008203FD">
              <w:t>Jesuit Social Services will work with Victorian Council of Social Service to identify and consult with social and residential care services across Greater Melbourne about their awareness, information needs, plans and responses to the impacts of climate change. This will service as a basis for Jesuit Social Services, in partnership with RMIT’s Centre for Urban Research sustainability and climate action specialists, to design and deliver training and peer learning workshops focused on information, preparation and planning for organisations.</w:t>
            </w:r>
          </w:p>
        </w:tc>
        <w:tc>
          <w:tcPr>
            <w:tcW w:w="1901" w:type="dxa"/>
            <w:shd w:val="clear" w:color="auto" w:fill="auto"/>
            <w:tcMar>
              <w:top w:w="85" w:type="dxa"/>
              <w:left w:w="85" w:type="dxa"/>
              <w:bottom w:w="85" w:type="dxa"/>
              <w:right w:w="85" w:type="dxa"/>
            </w:tcMar>
          </w:tcPr>
          <w:p w14:paraId="78A89978" w14:textId="77777777" w:rsidR="00CF3B2C" w:rsidRPr="00AE643D" w:rsidRDefault="00CF3B2C" w:rsidP="00AE643D">
            <w:pPr>
              <w:jc w:val="right"/>
            </w:pPr>
            <w:r w:rsidRPr="00AE643D">
              <w:t xml:space="preserve"> 12,128 </w:t>
            </w:r>
          </w:p>
        </w:tc>
      </w:tr>
      <w:tr w:rsidR="00CF3B2C" w:rsidRPr="00CF3B2C" w14:paraId="432F857D" w14:textId="77777777" w:rsidTr="00BC00CC">
        <w:trPr>
          <w:trHeight w:val="900"/>
        </w:trPr>
        <w:tc>
          <w:tcPr>
            <w:tcW w:w="1984" w:type="dxa"/>
            <w:shd w:val="clear" w:color="auto" w:fill="auto"/>
            <w:tcMar>
              <w:top w:w="85" w:type="dxa"/>
              <w:left w:w="85" w:type="dxa"/>
              <w:bottom w:w="85" w:type="dxa"/>
              <w:right w:w="85" w:type="dxa"/>
            </w:tcMar>
          </w:tcPr>
          <w:p w14:paraId="6993C468" w14:textId="77777777" w:rsidR="00CF3B2C" w:rsidRPr="008203FD" w:rsidRDefault="00CF3B2C" w:rsidP="008203FD">
            <w:r w:rsidRPr="008203FD">
              <w:t>Maldon Neighbourhood Centre Inc</w:t>
            </w:r>
          </w:p>
        </w:tc>
        <w:tc>
          <w:tcPr>
            <w:tcW w:w="2155" w:type="dxa"/>
            <w:shd w:val="clear" w:color="auto" w:fill="auto"/>
            <w:tcMar>
              <w:top w:w="85" w:type="dxa"/>
              <w:left w:w="85" w:type="dxa"/>
              <w:bottom w:w="85" w:type="dxa"/>
              <w:right w:w="85" w:type="dxa"/>
            </w:tcMar>
          </w:tcPr>
          <w:p w14:paraId="64E2C6FC" w14:textId="77777777" w:rsidR="00CF3B2C" w:rsidRPr="008203FD" w:rsidRDefault="00CF3B2C" w:rsidP="008203FD">
            <w:r w:rsidRPr="008203FD">
              <w:t>Climate Ready Maldon</w:t>
            </w:r>
          </w:p>
        </w:tc>
        <w:tc>
          <w:tcPr>
            <w:tcW w:w="4308" w:type="dxa"/>
            <w:shd w:val="clear" w:color="auto" w:fill="auto"/>
            <w:tcMar>
              <w:top w:w="85" w:type="dxa"/>
              <w:left w:w="85" w:type="dxa"/>
              <w:bottom w:w="85" w:type="dxa"/>
              <w:right w:w="85" w:type="dxa"/>
            </w:tcMar>
          </w:tcPr>
          <w:p w14:paraId="6AF89F64" w14:textId="77777777" w:rsidR="00CF3B2C" w:rsidRPr="008203FD" w:rsidRDefault="00CF3B2C" w:rsidP="008203FD">
            <w:r w:rsidRPr="008203FD">
              <w:t xml:space="preserve">This project will support Maldon residents to become climate ready with practical actions such as home improvements, bushfire plan, and educational resources.  A volunteer Action group will be formed to work with 75 Maldon residents to assess their homes and make adaptive climate changes to homes and behaviour. </w:t>
            </w:r>
          </w:p>
        </w:tc>
        <w:tc>
          <w:tcPr>
            <w:tcW w:w="1901" w:type="dxa"/>
            <w:shd w:val="clear" w:color="auto" w:fill="auto"/>
            <w:tcMar>
              <w:top w:w="85" w:type="dxa"/>
              <w:left w:w="85" w:type="dxa"/>
              <w:bottom w:w="85" w:type="dxa"/>
              <w:right w:w="85" w:type="dxa"/>
            </w:tcMar>
          </w:tcPr>
          <w:p w14:paraId="5F07A41B" w14:textId="77777777" w:rsidR="00CF3B2C" w:rsidRPr="00AE643D" w:rsidRDefault="00CF3B2C" w:rsidP="00AE643D">
            <w:pPr>
              <w:jc w:val="right"/>
            </w:pPr>
            <w:r w:rsidRPr="00AE643D">
              <w:t xml:space="preserve"> 8,267 </w:t>
            </w:r>
          </w:p>
        </w:tc>
      </w:tr>
      <w:tr w:rsidR="00CF3B2C" w:rsidRPr="00CF3B2C" w14:paraId="7196C6E6" w14:textId="77777777" w:rsidTr="00BC00CC">
        <w:trPr>
          <w:trHeight w:val="1139"/>
        </w:trPr>
        <w:tc>
          <w:tcPr>
            <w:tcW w:w="1984" w:type="dxa"/>
            <w:shd w:val="clear" w:color="auto" w:fill="auto"/>
            <w:tcMar>
              <w:top w:w="85" w:type="dxa"/>
              <w:left w:w="85" w:type="dxa"/>
              <w:bottom w:w="85" w:type="dxa"/>
              <w:right w:w="85" w:type="dxa"/>
            </w:tcMar>
          </w:tcPr>
          <w:p w14:paraId="1120D28C" w14:textId="77777777" w:rsidR="00CF3B2C" w:rsidRPr="008203FD" w:rsidRDefault="00CF3B2C" w:rsidP="008203FD">
            <w:r w:rsidRPr="008203FD">
              <w:t xml:space="preserve">Maroondah City Council and led By (Eastern Alliance for Greenhouse Action) </w:t>
            </w:r>
          </w:p>
        </w:tc>
        <w:tc>
          <w:tcPr>
            <w:tcW w:w="2155" w:type="dxa"/>
            <w:shd w:val="clear" w:color="auto" w:fill="auto"/>
            <w:tcMar>
              <w:top w:w="85" w:type="dxa"/>
              <w:left w:w="85" w:type="dxa"/>
              <w:bottom w:w="85" w:type="dxa"/>
              <w:right w:w="85" w:type="dxa"/>
            </w:tcMar>
          </w:tcPr>
          <w:p w14:paraId="3339F8F0" w14:textId="77777777" w:rsidR="00CF3B2C" w:rsidRPr="008203FD" w:rsidRDefault="00CF3B2C" w:rsidP="008203FD">
            <w:r w:rsidRPr="008203FD">
              <w:t>Vulnerability Assessment: Council Assets (Emergency Relief Centres)</w:t>
            </w:r>
          </w:p>
        </w:tc>
        <w:tc>
          <w:tcPr>
            <w:tcW w:w="4308" w:type="dxa"/>
            <w:shd w:val="clear" w:color="auto" w:fill="auto"/>
            <w:tcMar>
              <w:top w:w="85" w:type="dxa"/>
              <w:left w:w="85" w:type="dxa"/>
              <w:bottom w:w="85" w:type="dxa"/>
              <w:right w:w="85" w:type="dxa"/>
            </w:tcMar>
          </w:tcPr>
          <w:p w14:paraId="520FCBE1" w14:textId="77777777" w:rsidR="00CF3B2C" w:rsidRPr="008203FD" w:rsidRDefault="00CF3B2C" w:rsidP="008203FD">
            <w:r w:rsidRPr="008203FD">
              <w:t>Examination of the vulnerability of council-owned and managed assets, and distribution of project learnings with other Councils through the development of guidelines and case studies.</w:t>
            </w:r>
          </w:p>
        </w:tc>
        <w:tc>
          <w:tcPr>
            <w:tcW w:w="1901" w:type="dxa"/>
            <w:shd w:val="clear" w:color="auto" w:fill="auto"/>
            <w:tcMar>
              <w:top w:w="85" w:type="dxa"/>
              <w:left w:w="85" w:type="dxa"/>
              <w:bottom w:w="85" w:type="dxa"/>
              <w:right w:w="85" w:type="dxa"/>
            </w:tcMar>
          </w:tcPr>
          <w:p w14:paraId="430D5586" w14:textId="77777777" w:rsidR="00CF3B2C" w:rsidRPr="00AE643D" w:rsidRDefault="00CF3B2C" w:rsidP="00AE643D">
            <w:pPr>
              <w:jc w:val="right"/>
            </w:pPr>
            <w:r w:rsidRPr="00AE643D">
              <w:t xml:space="preserve"> 20,000 </w:t>
            </w:r>
          </w:p>
        </w:tc>
      </w:tr>
      <w:tr w:rsidR="00CF3B2C" w:rsidRPr="00CF3B2C" w14:paraId="15220119" w14:textId="77777777" w:rsidTr="00BC00CC">
        <w:trPr>
          <w:trHeight w:val="1255"/>
        </w:trPr>
        <w:tc>
          <w:tcPr>
            <w:tcW w:w="1984" w:type="dxa"/>
            <w:shd w:val="clear" w:color="auto" w:fill="auto"/>
            <w:tcMar>
              <w:top w:w="85" w:type="dxa"/>
              <w:left w:w="85" w:type="dxa"/>
              <w:bottom w:w="85" w:type="dxa"/>
              <w:right w:w="85" w:type="dxa"/>
            </w:tcMar>
          </w:tcPr>
          <w:p w14:paraId="405961DC" w14:textId="77777777" w:rsidR="00CF3B2C" w:rsidRPr="008203FD" w:rsidRDefault="00CF3B2C" w:rsidP="008203FD">
            <w:r w:rsidRPr="008203FD">
              <w:t>Maroondah City Council and led by Eastern Alliance for Greenhouse Action</w:t>
            </w:r>
          </w:p>
        </w:tc>
        <w:tc>
          <w:tcPr>
            <w:tcW w:w="2155" w:type="dxa"/>
            <w:shd w:val="clear" w:color="auto" w:fill="auto"/>
            <w:tcMar>
              <w:top w:w="85" w:type="dxa"/>
              <w:left w:w="85" w:type="dxa"/>
              <w:bottom w:w="85" w:type="dxa"/>
              <w:right w:w="85" w:type="dxa"/>
            </w:tcMar>
          </w:tcPr>
          <w:p w14:paraId="400C1BF3" w14:textId="77777777" w:rsidR="00CF3B2C" w:rsidRPr="008203FD" w:rsidRDefault="00CF3B2C" w:rsidP="008203FD">
            <w:r w:rsidRPr="008203FD">
              <w:t xml:space="preserve">Exploratory Study: Evidence-Based Investment Plan Exploring the Investment Required to Address Climate Change Impacts on Key Assets </w:t>
            </w:r>
          </w:p>
        </w:tc>
        <w:tc>
          <w:tcPr>
            <w:tcW w:w="4308" w:type="dxa"/>
            <w:shd w:val="clear" w:color="auto" w:fill="auto"/>
            <w:tcMar>
              <w:top w:w="85" w:type="dxa"/>
              <w:left w:w="85" w:type="dxa"/>
              <w:bottom w:w="85" w:type="dxa"/>
              <w:right w:w="85" w:type="dxa"/>
            </w:tcMar>
          </w:tcPr>
          <w:p w14:paraId="2B9909C0" w14:textId="77777777" w:rsidR="00CF3B2C" w:rsidRPr="008203FD" w:rsidRDefault="00CF3B2C" w:rsidP="008203FD">
            <w:r w:rsidRPr="008203FD">
              <w:t xml:space="preserve">Exploratory research to scope and develop a clearer evidence base identifying the costs of climate impacts (such as coastal flooding, inland flooding, bushfire and heatwaves) on public assets and infrastructure specific to the Port Phillip region. </w:t>
            </w:r>
          </w:p>
        </w:tc>
        <w:tc>
          <w:tcPr>
            <w:tcW w:w="1901" w:type="dxa"/>
            <w:shd w:val="clear" w:color="auto" w:fill="auto"/>
            <w:tcMar>
              <w:top w:w="85" w:type="dxa"/>
              <w:left w:w="85" w:type="dxa"/>
              <w:bottom w:w="85" w:type="dxa"/>
              <w:right w:w="85" w:type="dxa"/>
            </w:tcMar>
          </w:tcPr>
          <w:p w14:paraId="2917E7BD" w14:textId="77777777" w:rsidR="00CF3B2C" w:rsidRPr="00AE643D" w:rsidRDefault="00CF3B2C" w:rsidP="00AE643D">
            <w:pPr>
              <w:jc w:val="right"/>
            </w:pPr>
            <w:r w:rsidRPr="00AE643D">
              <w:t xml:space="preserve"> 20,000 </w:t>
            </w:r>
          </w:p>
        </w:tc>
      </w:tr>
      <w:tr w:rsidR="00CF3B2C" w:rsidRPr="00CF3B2C" w14:paraId="60BD917A" w14:textId="77777777" w:rsidTr="00BC00CC">
        <w:trPr>
          <w:trHeight w:val="600"/>
        </w:trPr>
        <w:tc>
          <w:tcPr>
            <w:tcW w:w="1984" w:type="dxa"/>
            <w:shd w:val="clear" w:color="auto" w:fill="auto"/>
            <w:tcMar>
              <w:top w:w="85" w:type="dxa"/>
              <w:left w:w="85" w:type="dxa"/>
              <w:bottom w:w="85" w:type="dxa"/>
              <w:right w:w="85" w:type="dxa"/>
            </w:tcMar>
          </w:tcPr>
          <w:p w14:paraId="5490E1D7" w14:textId="77777777" w:rsidR="00CF3B2C" w:rsidRPr="008203FD" w:rsidRDefault="00CF3B2C" w:rsidP="008203FD">
            <w:r w:rsidRPr="008203FD">
              <w:t>Mitchell Shire Council (Youth Council)</w:t>
            </w:r>
          </w:p>
        </w:tc>
        <w:tc>
          <w:tcPr>
            <w:tcW w:w="2155" w:type="dxa"/>
            <w:shd w:val="clear" w:color="auto" w:fill="auto"/>
            <w:tcMar>
              <w:top w:w="85" w:type="dxa"/>
              <w:left w:w="85" w:type="dxa"/>
              <w:bottom w:w="85" w:type="dxa"/>
              <w:right w:w="85" w:type="dxa"/>
            </w:tcMar>
          </w:tcPr>
          <w:p w14:paraId="5534D311" w14:textId="77777777" w:rsidR="00CF3B2C" w:rsidRPr="008203FD" w:rsidRDefault="00CF3B2C" w:rsidP="008203FD">
            <w:r w:rsidRPr="008203FD">
              <w:t>The Clothes Swap Project</w:t>
            </w:r>
          </w:p>
        </w:tc>
        <w:tc>
          <w:tcPr>
            <w:tcW w:w="4308" w:type="dxa"/>
            <w:shd w:val="clear" w:color="auto" w:fill="auto"/>
            <w:tcMar>
              <w:top w:w="85" w:type="dxa"/>
              <w:left w:w="85" w:type="dxa"/>
              <w:bottom w:w="85" w:type="dxa"/>
              <w:right w:w="85" w:type="dxa"/>
            </w:tcMar>
          </w:tcPr>
          <w:p w14:paraId="66920479" w14:textId="77777777" w:rsidR="00CF3B2C" w:rsidRPr="008203FD" w:rsidRDefault="00CF3B2C" w:rsidP="008203FD">
            <w:r w:rsidRPr="008203FD">
              <w:t>Funding for a clothes swap event hosted by the Mitchell Youth Council, a sustainability initiative with Mitchell Council.</w:t>
            </w:r>
          </w:p>
        </w:tc>
        <w:tc>
          <w:tcPr>
            <w:tcW w:w="1901" w:type="dxa"/>
            <w:shd w:val="clear" w:color="auto" w:fill="auto"/>
            <w:tcMar>
              <w:top w:w="85" w:type="dxa"/>
              <w:left w:w="85" w:type="dxa"/>
              <w:bottom w:w="85" w:type="dxa"/>
              <w:right w:w="85" w:type="dxa"/>
            </w:tcMar>
          </w:tcPr>
          <w:p w14:paraId="0AC272DF" w14:textId="77777777" w:rsidR="00CF3B2C" w:rsidRPr="00AE643D" w:rsidRDefault="00CF3B2C" w:rsidP="00AE643D">
            <w:pPr>
              <w:jc w:val="right"/>
            </w:pPr>
            <w:r w:rsidRPr="00AE643D">
              <w:t xml:space="preserve"> 9,185 </w:t>
            </w:r>
          </w:p>
        </w:tc>
      </w:tr>
      <w:tr w:rsidR="00CF3B2C" w:rsidRPr="00CF3B2C" w14:paraId="0EF47981" w14:textId="77777777" w:rsidTr="00BC00CC">
        <w:trPr>
          <w:trHeight w:val="1200"/>
        </w:trPr>
        <w:tc>
          <w:tcPr>
            <w:tcW w:w="1984" w:type="dxa"/>
            <w:shd w:val="clear" w:color="auto" w:fill="auto"/>
            <w:tcMar>
              <w:top w:w="85" w:type="dxa"/>
              <w:left w:w="85" w:type="dxa"/>
              <w:bottom w:w="85" w:type="dxa"/>
              <w:right w:w="85" w:type="dxa"/>
            </w:tcMar>
          </w:tcPr>
          <w:p w14:paraId="6382E590" w14:textId="77777777" w:rsidR="00CF3B2C" w:rsidRPr="008203FD" w:rsidRDefault="00CF3B2C" w:rsidP="008203FD">
            <w:r w:rsidRPr="008203FD">
              <w:t xml:space="preserve">North Eastern Alliance for Greenhouse Action </w:t>
            </w:r>
          </w:p>
        </w:tc>
        <w:tc>
          <w:tcPr>
            <w:tcW w:w="2155" w:type="dxa"/>
            <w:shd w:val="clear" w:color="auto" w:fill="auto"/>
            <w:tcMar>
              <w:top w:w="85" w:type="dxa"/>
              <w:left w:w="85" w:type="dxa"/>
              <w:bottom w:w="85" w:type="dxa"/>
              <w:right w:w="85" w:type="dxa"/>
            </w:tcMar>
          </w:tcPr>
          <w:p w14:paraId="2FADA2E6" w14:textId="77777777" w:rsidR="00CF3B2C" w:rsidRPr="008203FD" w:rsidRDefault="00CF3B2C" w:rsidP="008203FD">
            <w:r w:rsidRPr="008203FD">
              <w:t xml:space="preserve">Scoping Study: Costs and Benefits of Adaptation Options for Community Assets </w:t>
            </w:r>
          </w:p>
        </w:tc>
        <w:tc>
          <w:tcPr>
            <w:tcW w:w="4308" w:type="dxa"/>
            <w:shd w:val="clear" w:color="auto" w:fill="auto"/>
            <w:tcMar>
              <w:top w:w="85" w:type="dxa"/>
              <w:left w:w="85" w:type="dxa"/>
              <w:bottom w:w="85" w:type="dxa"/>
              <w:right w:w="85" w:type="dxa"/>
            </w:tcMar>
          </w:tcPr>
          <w:p w14:paraId="334F2660" w14:textId="77777777" w:rsidR="00CF3B2C" w:rsidRPr="008203FD" w:rsidRDefault="00CF3B2C" w:rsidP="008203FD">
            <w:r w:rsidRPr="008203FD">
              <w:t xml:space="preserve">The scoping study will provide a cost-benefit analysis framework for each major asset class and establish a robust methodology for assessing and prioritising adaptation options for Local Government.  The project will enable both the Victorian Government and the councils of Greater Melbourne to move forward with confidence in planning for climate change adaptation.  </w:t>
            </w:r>
          </w:p>
        </w:tc>
        <w:tc>
          <w:tcPr>
            <w:tcW w:w="1901" w:type="dxa"/>
            <w:shd w:val="clear" w:color="auto" w:fill="auto"/>
            <w:tcMar>
              <w:top w:w="85" w:type="dxa"/>
              <w:left w:w="85" w:type="dxa"/>
              <w:bottom w:w="85" w:type="dxa"/>
              <w:right w:w="85" w:type="dxa"/>
            </w:tcMar>
          </w:tcPr>
          <w:p w14:paraId="7E7FFC06" w14:textId="77777777" w:rsidR="00CF3B2C" w:rsidRPr="00AE643D" w:rsidRDefault="00CF3B2C" w:rsidP="00AE643D">
            <w:pPr>
              <w:jc w:val="right"/>
            </w:pPr>
            <w:r w:rsidRPr="00AE643D">
              <w:t xml:space="preserve"> 45,000 </w:t>
            </w:r>
          </w:p>
        </w:tc>
      </w:tr>
      <w:tr w:rsidR="00CF3B2C" w:rsidRPr="00CF3B2C" w14:paraId="457A5495" w14:textId="77777777" w:rsidTr="00BC00CC">
        <w:trPr>
          <w:trHeight w:val="1500"/>
        </w:trPr>
        <w:tc>
          <w:tcPr>
            <w:tcW w:w="1984" w:type="dxa"/>
            <w:shd w:val="clear" w:color="auto" w:fill="auto"/>
            <w:tcMar>
              <w:top w:w="85" w:type="dxa"/>
              <w:left w:w="85" w:type="dxa"/>
              <w:bottom w:w="85" w:type="dxa"/>
              <w:right w:w="85" w:type="dxa"/>
            </w:tcMar>
          </w:tcPr>
          <w:p w14:paraId="53E5FF23" w14:textId="77777777" w:rsidR="00CF3B2C" w:rsidRPr="008203FD" w:rsidRDefault="00CF3B2C" w:rsidP="008203FD">
            <w:r w:rsidRPr="008203FD">
              <w:t xml:space="preserve">North Eastern Alliance for Greenhouse Action and Western Alliance for Greenhouse Action </w:t>
            </w:r>
          </w:p>
        </w:tc>
        <w:tc>
          <w:tcPr>
            <w:tcW w:w="2155" w:type="dxa"/>
            <w:shd w:val="clear" w:color="auto" w:fill="auto"/>
            <w:tcMar>
              <w:top w:w="85" w:type="dxa"/>
              <w:left w:w="85" w:type="dxa"/>
              <w:bottom w:w="85" w:type="dxa"/>
              <w:right w:w="85" w:type="dxa"/>
            </w:tcMar>
          </w:tcPr>
          <w:p w14:paraId="3979C12D" w14:textId="77777777" w:rsidR="00CF3B2C" w:rsidRPr="008203FD" w:rsidRDefault="00CF3B2C" w:rsidP="008203FD">
            <w:r w:rsidRPr="008203FD">
              <w:t xml:space="preserve">Climate Ready Councils: Training and Capacity Building for Local Government </w:t>
            </w:r>
          </w:p>
        </w:tc>
        <w:tc>
          <w:tcPr>
            <w:tcW w:w="4308" w:type="dxa"/>
            <w:shd w:val="clear" w:color="auto" w:fill="auto"/>
            <w:tcMar>
              <w:top w:w="85" w:type="dxa"/>
              <w:left w:w="85" w:type="dxa"/>
              <w:bottom w:w="85" w:type="dxa"/>
              <w:right w:w="85" w:type="dxa"/>
            </w:tcMar>
          </w:tcPr>
          <w:p w14:paraId="0EF49E90" w14:textId="77777777" w:rsidR="00CF3B2C" w:rsidRPr="008203FD" w:rsidRDefault="00CF3B2C" w:rsidP="008203FD">
            <w:r w:rsidRPr="008203FD">
              <w:t xml:space="preserve">This project was designed to improve how climate change adaptation is embedded across councils at the governance level and to identify how to improve their adaptive capacity. It included testing an adaptive capacity ‘self-assessment’ process with councils through training workshops, materials and one-on-one mentoring. </w:t>
            </w:r>
          </w:p>
        </w:tc>
        <w:tc>
          <w:tcPr>
            <w:tcW w:w="1901" w:type="dxa"/>
            <w:shd w:val="clear" w:color="auto" w:fill="auto"/>
            <w:tcMar>
              <w:top w:w="85" w:type="dxa"/>
              <w:left w:w="85" w:type="dxa"/>
              <w:bottom w:w="85" w:type="dxa"/>
              <w:right w:w="85" w:type="dxa"/>
            </w:tcMar>
          </w:tcPr>
          <w:p w14:paraId="5973AB2A" w14:textId="77777777" w:rsidR="00CF3B2C" w:rsidRPr="00AE643D" w:rsidRDefault="00CF3B2C" w:rsidP="00AE643D">
            <w:pPr>
              <w:jc w:val="right"/>
            </w:pPr>
            <w:r w:rsidRPr="00AE643D">
              <w:t xml:space="preserve"> 43,000 </w:t>
            </w:r>
          </w:p>
        </w:tc>
      </w:tr>
      <w:tr w:rsidR="00CF3B2C" w:rsidRPr="00CF3B2C" w14:paraId="5526A7C7" w14:textId="77777777" w:rsidTr="00BC00CC">
        <w:trPr>
          <w:trHeight w:val="600"/>
        </w:trPr>
        <w:tc>
          <w:tcPr>
            <w:tcW w:w="1984" w:type="dxa"/>
            <w:shd w:val="clear" w:color="auto" w:fill="auto"/>
            <w:tcMar>
              <w:top w:w="85" w:type="dxa"/>
              <w:left w:w="85" w:type="dxa"/>
              <w:bottom w:w="85" w:type="dxa"/>
              <w:right w:w="85" w:type="dxa"/>
            </w:tcMar>
          </w:tcPr>
          <w:p w14:paraId="010BA84E" w14:textId="77777777" w:rsidR="00CF3B2C" w:rsidRPr="008203FD" w:rsidRDefault="00CF3B2C" w:rsidP="008203FD">
            <w:r w:rsidRPr="008203FD">
              <w:t>Ovens Landcare Network Inc</w:t>
            </w:r>
          </w:p>
        </w:tc>
        <w:tc>
          <w:tcPr>
            <w:tcW w:w="2155" w:type="dxa"/>
            <w:shd w:val="clear" w:color="auto" w:fill="auto"/>
            <w:tcMar>
              <w:top w:w="85" w:type="dxa"/>
              <w:left w:w="85" w:type="dxa"/>
              <w:bottom w:w="85" w:type="dxa"/>
              <w:right w:w="85" w:type="dxa"/>
            </w:tcMar>
          </w:tcPr>
          <w:p w14:paraId="37447973" w14:textId="77777777" w:rsidR="00CF3B2C" w:rsidRPr="008203FD" w:rsidRDefault="00CF3B2C" w:rsidP="008203FD">
            <w:r w:rsidRPr="008203FD">
              <w:t>Empowering Wangaratta In the Changing Climate (Short Videos)</w:t>
            </w:r>
          </w:p>
        </w:tc>
        <w:tc>
          <w:tcPr>
            <w:tcW w:w="4308" w:type="dxa"/>
            <w:shd w:val="clear" w:color="auto" w:fill="auto"/>
            <w:tcMar>
              <w:top w:w="85" w:type="dxa"/>
              <w:left w:w="85" w:type="dxa"/>
              <w:bottom w:w="85" w:type="dxa"/>
              <w:right w:w="85" w:type="dxa"/>
            </w:tcMar>
          </w:tcPr>
          <w:p w14:paraId="58F404B2" w14:textId="77777777" w:rsidR="00CF3B2C" w:rsidRPr="008203FD" w:rsidRDefault="00CF3B2C" w:rsidP="008203FD">
            <w:r w:rsidRPr="008203FD">
              <w:t xml:space="preserve">Funding for the production of a video series for climate adaptation actions relevant to the Wangaratta community. </w:t>
            </w:r>
          </w:p>
        </w:tc>
        <w:tc>
          <w:tcPr>
            <w:tcW w:w="1901" w:type="dxa"/>
            <w:shd w:val="clear" w:color="auto" w:fill="auto"/>
            <w:tcMar>
              <w:top w:w="85" w:type="dxa"/>
              <w:left w:w="85" w:type="dxa"/>
              <w:bottom w:w="85" w:type="dxa"/>
              <w:right w:w="85" w:type="dxa"/>
            </w:tcMar>
          </w:tcPr>
          <w:p w14:paraId="246516C1" w14:textId="77777777" w:rsidR="00CF3B2C" w:rsidRPr="00AE643D" w:rsidRDefault="00CF3B2C" w:rsidP="00AE643D">
            <w:pPr>
              <w:jc w:val="right"/>
            </w:pPr>
            <w:r w:rsidRPr="00AE643D">
              <w:t xml:space="preserve"> 7,500 </w:t>
            </w:r>
          </w:p>
        </w:tc>
      </w:tr>
      <w:tr w:rsidR="00CF3B2C" w:rsidRPr="00CF3B2C" w14:paraId="77CC4912" w14:textId="77777777" w:rsidTr="00BC00CC">
        <w:trPr>
          <w:trHeight w:val="600"/>
        </w:trPr>
        <w:tc>
          <w:tcPr>
            <w:tcW w:w="1984" w:type="dxa"/>
            <w:shd w:val="clear" w:color="auto" w:fill="auto"/>
            <w:tcMar>
              <w:top w:w="85" w:type="dxa"/>
              <w:left w:w="85" w:type="dxa"/>
              <w:bottom w:w="85" w:type="dxa"/>
              <w:right w:w="85" w:type="dxa"/>
            </w:tcMar>
          </w:tcPr>
          <w:p w14:paraId="46FF69F0" w14:textId="77777777" w:rsidR="00CF3B2C" w:rsidRPr="008203FD" w:rsidRDefault="00CF3B2C" w:rsidP="008203FD">
            <w:r w:rsidRPr="008203FD">
              <w:t>Ozgreen and Indigo Youth for Climate Action</w:t>
            </w:r>
          </w:p>
        </w:tc>
        <w:tc>
          <w:tcPr>
            <w:tcW w:w="2155" w:type="dxa"/>
            <w:shd w:val="clear" w:color="auto" w:fill="auto"/>
            <w:tcMar>
              <w:top w:w="85" w:type="dxa"/>
              <w:left w:w="85" w:type="dxa"/>
              <w:bottom w:w="85" w:type="dxa"/>
              <w:right w:w="85" w:type="dxa"/>
            </w:tcMar>
          </w:tcPr>
          <w:p w14:paraId="4F900490" w14:textId="77777777" w:rsidR="00CF3B2C" w:rsidRPr="008203FD" w:rsidRDefault="00CF3B2C" w:rsidP="008203FD">
            <w:r w:rsidRPr="008203FD">
              <w:t xml:space="preserve">Youth Climate Adaptation Program and Grants </w:t>
            </w:r>
          </w:p>
        </w:tc>
        <w:tc>
          <w:tcPr>
            <w:tcW w:w="4308" w:type="dxa"/>
            <w:shd w:val="clear" w:color="auto" w:fill="auto"/>
            <w:tcMar>
              <w:top w:w="85" w:type="dxa"/>
              <w:left w:w="85" w:type="dxa"/>
              <w:bottom w:w="85" w:type="dxa"/>
              <w:right w:w="85" w:type="dxa"/>
            </w:tcMar>
          </w:tcPr>
          <w:p w14:paraId="630BE320" w14:textId="77777777" w:rsidR="00CF3B2C" w:rsidRPr="008203FD" w:rsidRDefault="00CF3B2C" w:rsidP="008203FD">
            <w:r w:rsidRPr="008203FD">
              <w:t>Funding for an education and grant program supporting youth sustainability efforts.</w:t>
            </w:r>
          </w:p>
        </w:tc>
        <w:tc>
          <w:tcPr>
            <w:tcW w:w="1901" w:type="dxa"/>
            <w:shd w:val="clear" w:color="auto" w:fill="auto"/>
            <w:tcMar>
              <w:top w:w="85" w:type="dxa"/>
              <w:left w:w="85" w:type="dxa"/>
              <w:bottom w:w="85" w:type="dxa"/>
              <w:right w:w="85" w:type="dxa"/>
            </w:tcMar>
          </w:tcPr>
          <w:p w14:paraId="5A152228" w14:textId="77777777" w:rsidR="00CF3B2C" w:rsidRPr="00AE643D" w:rsidRDefault="00CF3B2C" w:rsidP="00AE643D">
            <w:pPr>
              <w:jc w:val="right"/>
            </w:pPr>
            <w:r w:rsidRPr="00AE643D">
              <w:t xml:space="preserve"> 49,500 </w:t>
            </w:r>
          </w:p>
        </w:tc>
      </w:tr>
      <w:tr w:rsidR="00CF3B2C" w:rsidRPr="00CF3B2C" w14:paraId="389245B3" w14:textId="77777777" w:rsidTr="00BC00CC">
        <w:trPr>
          <w:trHeight w:val="2418"/>
        </w:trPr>
        <w:tc>
          <w:tcPr>
            <w:tcW w:w="1984" w:type="dxa"/>
            <w:shd w:val="clear" w:color="auto" w:fill="auto"/>
            <w:tcMar>
              <w:top w:w="85" w:type="dxa"/>
              <w:left w:w="85" w:type="dxa"/>
              <w:bottom w:w="85" w:type="dxa"/>
              <w:right w:w="85" w:type="dxa"/>
            </w:tcMar>
          </w:tcPr>
          <w:p w14:paraId="731C30FF" w14:textId="77777777" w:rsidR="00CF3B2C" w:rsidRPr="008203FD" w:rsidRDefault="00CF3B2C" w:rsidP="008203FD">
            <w:r w:rsidRPr="008203FD">
              <w:t xml:space="preserve">SEHCP Inc. Trading as Enliven Victoria Leading: with support from DELWP, Victorian Council of Social Service, Northern Alliance for Greenhouse Action and Jesuit Social Services </w:t>
            </w:r>
          </w:p>
        </w:tc>
        <w:tc>
          <w:tcPr>
            <w:tcW w:w="2155" w:type="dxa"/>
            <w:shd w:val="clear" w:color="auto" w:fill="auto"/>
            <w:tcMar>
              <w:top w:w="85" w:type="dxa"/>
              <w:left w:w="85" w:type="dxa"/>
              <w:bottom w:w="85" w:type="dxa"/>
              <w:right w:w="85" w:type="dxa"/>
            </w:tcMar>
          </w:tcPr>
          <w:p w14:paraId="1B909169" w14:textId="77777777" w:rsidR="00CF3B2C" w:rsidRPr="008203FD" w:rsidRDefault="00CF3B2C" w:rsidP="008203FD">
            <w:r w:rsidRPr="008203FD">
              <w:t xml:space="preserve">Communications and Engagement Project with At Risk Community Groups </w:t>
            </w:r>
          </w:p>
        </w:tc>
        <w:tc>
          <w:tcPr>
            <w:tcW w:w="4308" w:type="dxa"/>
            <w:shd w:val="clear" w:color="auto" w:fill="auto"/>
            <w:tcMar>
              <w:top w:w="85" w:type="dxa"/>
              <w:left w:w="85" w:type="dxa"/>
              <w:bottom w:w="85" w:type="dxa"/>
              <w:right w:w="85" w:type="dxa"/>
            </w:tcMar>
          </w:tcPr>
          <w:p w14:paraId="14273CD8" w14:textId="77777777" w:rsidR="00CF3B2C" w:rsidRPr="008203FD" w:rsidRDefault="00CF3B2C" w:rsidP="008203FD">
            <w:r w:rsidRPr="008203FD">
              <w:t>The purpose of this project is to create and test communications material (most likely a story book) to engage meaningfully with one at-risk group about a selected climate change impact (heat) and adaptation options. The focus areas will be in Melbourne’s south east.</w:t>
            </w:r>
          </w:p>
        </w:tc>
        <w:tc>
          <w:tcPr>
            <w:tcW w:w="1901" w:type="dxa"/>
            <w:shd w:val="clear" w:color="auto" w:fill="auto"/>
            <w:tcMar>
              <w:top w:w="85" w:type="dxa"/>
              <w:left w:w="85" w:type="dxa"/>
              <w:bottom w:w="85" w:type="dxa"/>
              <w:right w:w="85" w:type="dxa"/>
            </w:tcMar>
          </w:tcPr>
          <w:p w14:paraId="4055D9D3" w14:textId="77777777" w:rsidR="00CF3B2C" w:rsidRPr="00AE643D" w:rsidRDefault="00CF3B2C" w:rsidP="00AE643D">
            <w:pPr>
              <w:jc w:val="right"/>
            </w:pPr>
            <w:r w:rsidRPr="00AE643D">
              <w:t xml:space="preserve"> 25,000 </w:t>
            </w:r>
          </w:p>
        </w:tc>
      </w:tr>
      <w:tr w:rsidR="00CF3B2C" w:rsidRPr="00CF3B2C" w14:paraId="6DCF0C61" w14:textId="77777777" w:rsidTr="00BC00CC">
        <w:trPr>
          <w:trHeight w:val="984"/>
        </w:trPr>
        <w:tc>
          <w:tcPr>
            <w:tcW w:w="1984" w:type="dxa"/>
            <w:shd w:val="clear" w:color="auto" w:fill="auto"/>
            <w:tcMar>
              <w:top w:w="85" w:type="dxa"/>
              <w:left w:w="85" w:type="dxa"/>
              <w:bottom w:w="85" w:type="dxa"/>
              <w:right w:w="85" w:type="dxa"/>
            </w:tcMar>
          </w:tcPr>
          <w:p w14:paraId="5E88B9E5" w14:textId="77777777" w:rsidR="00CF3B2C" w:rsidRPr="008203FD" w:rsidRDefault="00CF3B2C" w:rsidP="008203FD">
            <w:r w:rsidRPr="008203FD">
              <w:t>South Eastern Council Climate Change Alliance (SECCCA)</w:t>
            </w:r>
          </w:p>
        </w:tc>
        <w:tc>
          <w:tcPr>
            <w:tcW w:w="2155" w:type="dxa"/>
            <w:shd w:val="clear" w:color="auto" w:fill="auto"/>
            <w:tcMar>
              <w:top w:w="85" w:type="dxa"/>
              <w:left w:w="85" w:type="dxa"/>
              <w:bottom w:w="85" w:type="dxa"/>
              <w:right w:w="85" w:type="dxa"/>
            </w:tcMar>
          </w:tcPr>
          <w:p w14:paraId="3E50662D" w14:textId="77777777" w:rsidR="00CF3B2C" w:rsidRPr="008203FD" w:rsidRDefault="00CF3B2C" w:rsidP="008203FD">
            <w:r w:rsidRPr="008203FD">
              <w:t>Vulnerability Assessment: Council Assets (Council Buildings and Assets (Drainage, Local Roads and Buildings))</w:t>
            </w:r>
          </w:p>
        </w:tc>
        <w:tc>
          <w:tcPr>
            <w:tcW w:w="4308" w:type="dxa"/>
            <w:shd w:val="clear" w:color="auto" w:fill="auto"/>
            <w:tcMar>
              <w:top w:w="85" w:type="dxa"/>
              <w:left w:w="85" w:type="dxa"/>
              <w:bottom w:w="85" w:type="dxa"/>
              <w:right w:w="85" w:type="dxa"/>
            </w:tcMar>
          </w:tcPr>
          <w:p w14:paraId="2D6C99FA" w14:textId="77777777" w:rsidR="00CF3B2C" w:rsidRPr="008203FD" w:rsidRDefault="00CF3B2C" w:rsidP="008203FD">
            <w:r w:rsidRPr="008203FD">
              <w:t>Examination of the vulnerability of council-owned and managed assets, and development of a council toolkit and guide for other councils.</w:t>
            </w:r>
          </w:p>
        </w:tc>
        <w:tc>
          <w:tcPr>
            <w:tcW w:w="1901" w:type="dxa"/>
            <w:shd w:val="clear" w:color="auto" w:fill="auto"/>
            <w:tcMar>
              <w:top w:w="85" w:type="dxa"/>
              <w:left w:w="85" w:type="dxa"/>
              <w:bottom w:w="85" w:type="dxa"/>
              <w:right w:w="85" w:type="dxa"/>
            </w:tcMar>
          </w:tcPr>
          <w:p w14:paraId="3A5BC631" w14:textId="77777777" w:rsidR="00CF3B2C" w:rsidRPr="00AE643D" w:rsidRDefault="00CF3B2C" w:rsidP="00AE643D">
            <w:pPr>
              <w:jc w:val="right"/>
            </w:pPr>
            <w:r w:rsidRPr="00AE643D">
              <w:t xml:space="preserve"> 26,000 </w:t>
            </w:r>
          </w:p>
        </w:tc>
      </w:tr>
      <w:tr w:rsidR="00CF3B2C" w:rsidRPr="00CF3B2C" w14:paraId="1B73D515" w14:textId="77777777" w:rsidTr="00BC00CC">
        <w:trPr>
          <w:trHeight w:val="600"/>
        </w:trPr>
        <w:tc>
          <w:tcPr>
            <w:tcW w:w="1984" w:type="dxa"/>
            <w:shd w:val="clear" w:color="auto" w:fill="auto"/>
            <w:tcMar>
              <w:top w:w="85" w:type="dxa"/>
              <w:left w:w="85" w:type="dxa"/>
              <w:bottom w:w="85" w:type="dxa"/>
              <w:right w:w="85" w:type="dxa"/>
            </w:tcMar>
          </w:tcPr>
          <w:p w14:paraId="3B1AE97D" w14:textId="77777777" w:rsidR="00CF3B2C" w:rsidRPr="008203FD" w:rsidRDefault="00CF3B2C" w:rsidP="008203FD">
            <w:r w:rsidRPr="008203FD">
              <w:t>St Bernard Primary School</w:t>
            </w:r>
          </w:p>
        </w:tc>
        <w:tc>
          <w:tcPr>
            <w:tcW w:w="2155" w:type="dxa"/>
            <w:shd w:val="clear" w:color="auto" w:fill="auto"/>
            <w:tcMar>
              <w:top w:w="85" w:type="dxa"/>
              <w:left w:w="85" w:type="dxa"/>
              <w:bottom w:w="85" w:type="dxa"/>
              <w:right w:w="85" w:type="dxa"/>
            </w:tcMar>
          </w:tcPr>
          <w:p w14:paraId="127C2AD1" w14:textId="77777777" w:rsidR="00CF3B2C" w:rsidRPr="008203FD" w:rsidRDefault="00CF3B2C" w:rsidP="008203FD">
            <w:r w:rsidRPr="008203FD">
              <w:t xml:space="preserve">Propagating Food Gardens </w:t>
            </w:r>
          </w:p>
        </w:tc>
        <w:tc>
          <w:tcPr>
            <w:tcW w:w="4308" w:type="dxa"/>
            <w:shd w:val="clear" w:color="auto" w:fill="auto"/>
            <w:tcMar>
              <w:top w:w="85" w:type="dxa"/>
              <w:left w:w="85" w:type="dxa"/>
              <w:bottom w:w="85" w:type="dxa"/>
              <w:right w:w="85" w:type="dxa"/>
            </w:tcMar>
          </w:tcPr>
          <w:p w14:paraId="40835590" w14:textId="77777777" w:rsidR="00CF3B2C" w:rsidRPr="008203FD" w:rsidRDefault="00CF3B2C" w:rsidP="008203FD">
            <w:r w:rsidRPr="008203FD">
              <w:t>Funding for the development of a school orchard and horticulture education series onsite.</w:t>
            </w:r>
          </w:p>
        </w:tc>
        <w:tc>
          <w:tcPr>
            <w:tcW w:w="1901" w:type="dxa"/>
            <w:shd w:val="clear" w:color="auto" w:fill="auto"/>
            <w:tcMar>
              <w:top w:w="85" w:type="dxa"/>
              <w:left w:w="85" w:type="dxa"/>
              <w:bottom w:w="85" w:type="dxa"/>
              <w:right w:w="85" w:type="dxa"/>
            </w:tcMar>
          </w:tcPr>
          <w:p w14:paraId="097653A7" w14:textId="77777777" w:rsidR="00CF3B2C" w:rsidRPr="00AE643D" w:rsidRDefault="00CF3B2C" w:rsidP="00AE643D">
            <w:pPr>
              <w:jc w:val="right"/>
            </w:pPr>
            <w:r w:rsidRPr="00AE643D">
              <w:t xml:space="preserve"> 4,445 </w:t>
            </w:r>
          </w:p>
        </w:tc>
      </w:tr>
      <w:tr w:rsidR="00CF3B2C" w:rsidRPr="00CF3B2C" w14:paraId="44D07C52" w14:textId="77777777" w:rsidTr="00BC00CC">
        <w:trPr>
          <w:trHeight w:val="1200"/>
        </w:trPr>
        <w:tc>
          <w:tcPr>
            <w:tcW w:w="1984" w:type="dxa"/>
            <w:shd w:val="clear" w:color="auto" w:fill="auto"/>
            <w:tcMar>
              <w:top w:w="85" w:type="dxa"/>
              <w:left w:w="85" w:type="dxa"/>
              <w:bottom w:w="85" w:type="dxa"/>
              <w:right w:w="85" w:type="dxa"/>
            </w:tcMar>
          </w:tcPr>
          <w:p w14:paraId="45C24EEF" w14:textId="77777777" w:rsidR="00CF3B2C" w:rsidRPr="008203FD" w:rsidRDefault="00CF3B2C" w:rsidP="008203FD">
            <w:r w:rsidRPr="008203FD">
              <w:t>Stipa Native Grasslands Society</w:t>
            </w:r>
          </w:p>
        </w:tc>
        <w:tc>
          <w:tcPr>
            <w:tcW w:w="2155" w:type="dxa"/>
            <w:shd w:val="clear" w:color="auto" w:fill="auto"/>
            <w:tcMar>
              <w:top w:w="85" w:type="dxa"/>
              <w:left w:w="85" w:type="dxa"/>
              <w:bottom w:w="85" w:type="dxa"/>
              <w:right w:w="85" w:type="dxa"/>
            </w:tcMar>
          </w:tcPr>
          <w:p w14:paraId="4A5B0B87" w14:textId="77777777" w:rsidR="00CF3B2C" w:rsidRPr="008203FD" w:rsidRDefault="00CF3B2C" w:rsidP="008203FD">
            <w:r w:rsidRPr="008203FD">
              <w:t>Risk, Profitability and Resilience in a Changing Climate</w:t>
            </w:r>
          </w:p>
        </w:tc>
        <w:tc>
          <w:tcPr>
            <w:tcW w:w="4308" w:type="dxa"/>
            <w:shd w:val="clear" w:color="auto" w:fill="auto"/>
            <w:tcMar>
              <w:top w:w="85" w:type="dxa"/>
              <w:left w:w="85" w:type="dxa"/>
              <w:bottom w:w="85" w:type="dxa"/>
              <w:right w:w="85" w:type="dxa"/>
            </w:tcMar>
          </w:tcPr>
          <w:p w14:paraId="21D618AE" w14:textId="77777777" w:rsidR="00CF3B2C" w:rsidRPr="00CF3B2C" w:rsidRDefault="00CF3B2C" w:rsidP="00CF3B2C">
            <w:pPr>
              <w:suppressAutoHyphens/>
              <w:autoSpaceDE w:val="0"/>
              <w:autoSpaceDN w:val="0"/>
              <w:adjustRightInd w:val="0"/>
              <w:spacing w:before="57" w:after="57" w:line="220" w:lineRule="atLeast"/>
              <w:textAlignment w:val="center"/>
              <w:rPr>
                <w:rFonts w:ascii="VIC Light" w:hAnsi="VIC Light" w:cs="VIC Light"/>
                <w:color w:val="000000"/>
                <w:sz w:val="18"/>
                <w:szCs w:val="18"/>
              </w:rPr>
            </w:pPr>
            <w:r w:rsidRPr="006A4822">
              <w:t>The project will deliver climate adaptation workshops and training focused on building business and enterprise resilience</w:t>
            </w:r>
            <w:r w:rsidRPr="00CF3B2C">
              <w:rPr>
                <w:rFonts w:ascii="Times New Roman" w:hAnsi="Times New Roman" w:cs="Times New Roman"/>
                <w:color w:val="000000"/>
                <w:sz w:val="18"/>
                <w:szCs w:val="18"/>
              </w:rPr>
              <w:t> </w:t>
            </w:r>
            <w:r w:rsidRPr="006A4822">
              <w:t>in response to climate change and associated variable seasons. The training will focus on mixed farming enterprises in the 300-400mm rainfall regions. The project consists of a series of workshops and online webinars to increase their skills in climate adaptation.</w:t>
            </w:r>
          </w:p>
        </w:tc>
        <w:tc>
          <w:tcPr>
            <w:tcW w:w="1901" w:type="dxa"/>
            <w:shd w:val="clear" w:color="auto" w:fill="auto"/>
            <w:tcMar>
              <w:top w:w="85" w:type="dxa"/>
              <w:left w:w="85" w:type="dxa"/>
              <w:bottom w:w="85" w:type="dxa"/>
              <w:right w:w="85" w:type="dxa"/>
            </w:tcMar>
          </w:tcPr>
          <w:p w14:paraId="2D7D8E7F" w14:textId="77777777" w:rsidR="00CF3B2C" w:rsidRPr="00AE643D" w:rsidRDefault="00CF3B2C" w:rsidP="00AE643D">
            <w:pPr>
              <w:jc w:val="right"/>
            </w:pPr>
            <w:r w:rsidRPr="00AE643D">
              <w:t xml:space="preserve"> 32,500 </w:t>
            </w:r>
          </w:p>
        </w:tc>
      </w:tr>
      <w:tr w:rsidR="00CF3B2C" w:rsidRPr="00CF3B2C" w14:paraId="178DC807" w14:textId="77777777" w:rsidTr="00BC00CC">
        <w:trPr>
          <w:trHeight w:val="600"/>
        </w:trPr>
        <w:tc>
          <w:tcPr>
            <w:tcW w:w="1984" w:type="dxa"/>
            <w:shd w:val="clear" w:color="auto" w:fill="auto"/>
            <w:tcMar>
              <w:top w:w="85" w:type="dxa"/>
              <w:left w:w="85" w:type="dxa"/>
              <w:bottom w:w="85" w:type="dxa"/>
              <w:right w:w="85" w:type="dxa"/>
            </w:tcMar>
          </w:tcPr>
          <w:p w14:paraId="0D3E3BFF" w14:textId="77777777" w:rsidR="00CF3B2C" w:rsidRPr="008203FD" w:rsidRDefault="00CF3B2C" w:rsidP="008203FD">
            <w:r w:rsidRPr="008203FD">
              <w:t>Strathbogie Shire and Led by Goulburn Murray Climate Alliance</w:t>
            </w:r>
          </w:p>
        </w:tc>
        <w:tc>
          <w:tcPr>
            <w:tcW w:w="2155" w:type="dxa"/>
            <w:shd w:val="clear" w:color="auto" w:fill="auto"/>
            <w:tcMar>
              <w:top w:w="85" w:type="dxa"/>
              <w:left w:w="85" w:type="dxa"/>
              <w:bottom w:w="85" w:type="dxa"/>
              <w:right w:w="85" w:type="dxa"/>
            </w:tcMar>
          </w:tcPr>
          <w:p w14:paraId="27904FD3" w14:textId="77777777" w:rsidR="00CF3B2C" w:rsidRPr="008203FD" w:rsidRDefault="00CF3B2C" w:rsidP="008203FD">
            <w:r w:rsidRPr="008203FD">
              <w:t>Growing Cooler Urban Spaces</w:t>
            </w:r>
          </w:p>
        </w:tc>
        <w:tc>
          <w:tcPr>
            <w:tcW w:w="4308" w:type="dxa"/>
            <w:shd w:val="clear" w:color="auto" w:fill="auto"/>
            <w:tcMar>
              <w:top w:w="85" w:type="dxa"/>
              <w:left w:w="85" w:type="dxa"/>
              <w:bottom w:w="85" w:type="dxa"/>
              <w:right w:w="85" w:type="dxa"/>
            </w:tcMar>
          </w:tcPr>
          <w:p w14:paraId="66530F3E" w14:textId="77777777" w:rsidR="00CF3B2C" w:rsidRPr="008203FD" w:rsidRDefault="00CF3B2C" w:rsidP="008203FD">
            <w:r w:rsidRPr="008203FD">
              <w:t>Funding for a research and mapping trial for current and future tree plantings for cooler urban environments. Model for adoption across Hume townships.</w:t>
            </w:r>
          </w:p>
        </w:tc>
        <w:tc>
          <w:tcPr>
            <w:tcW w:w="1901" w:type="dxa"/>
            <w:shd w:val="clear" w:color="auto" w:fill="auto"/>
            <w:tcMar>
              <w:top w:w="85" w:type="dxa"/>
              <w:left w:w="85" w:type="dxa"/>
              <w:bottom w:w="85" w:type="dxa"/>
              <w:right w:w="85" w:type="dxa"/>
            </w:tcMar>
          </w:tcPr>
          <w:p w14:paraId="1B7CA334" w14:textId="77777777" w:rsidR="00CF3B2C" w:rsidRPr="00AE643D" w:rsidRDefault="00CF3B2C" w:rsidP="00AE643D">
            <w:pPr>
              <w:jc w:val="right"/>
            </w:pPr>
            <w:r w:rsidRPr="00AE643D">
              <w:t xml:space="preserve"> 52,800 </w:t>
            </w:r>
          </w:p>
        </w:tc>
      </w:tr>
      <w:tr w:rsidR="00CF3B2C" w:rsidRPr="00CF3B2C" w14:paraId="4C18F8BB" w14:textId="77777777" w:rsidTr="00BC00CC">
        <w:trPr>
          <w:trHeight w:val="600"/>
        </w:trPr>
        <w:tc>
          <w:tcPr>
            <w:tcW w:w="1984" w:type="dxa"/>
            <w:shd w:val="clear" w:color="auto" w:fill="auto"/>
            <w:tcMar>
              <w:top w:w="85" w:type="dxa"/>
              <w:left w:w="85" w:type="dxa"/>
              <w:bottom w:w="85" w:type="dxa"/>
              <w:right w:w="85" w:type="dxa"/>
            </w:tcMar>
          </w:tcPr>
          <w:p w14:paraId="353F689E" w14:textId="77777777" w:rsidR="00CF3B2C" w:rsidRPr="008203FD" w:rsidRDefault="00CF3B2C" w:rsidP="008203FD">
            <w:r w:rsidRPr="008203FD">
              <w:t>Surf Coast Shire</w:t>
            </w:r>
          </w:p>
        </w:tc>
        <w:tc>
          <w:tcPr>
            <w:tcW w:w="2155" w:type="dxa"/>
            <w:shd w:val="clear" w:color="auto" w:fill="auto"/>
            <w:tcMar>
              <w:top w:w="85" w:type="dxa"/>
              <w:left w:w="85" w:type="dxa"/>
              <w:bottom w:w="85" w:type="dxa"/>
              <w:right w:w="85" w:type="dxa"/>
            </w:tcMar>
          </w:tcPr>
          <w:p w14:paraId="5C9D5874" w14:textId="77777777" w:rsidR="00CF3B2C" w:rsidRPr="008203FD" w:rsidRDefault="00CF3B2C" w:rsidP="008203FD">
            <w:r w:rsidRPr="008203FD">
              <w:t xml:space="preserve">Surf Coast Youth for Climate </w:t>
            </w:r>
          </w:p>
        </w:tc>
        <w:tc>
          <w:tcPr>
            <w:tcW w:w="4308" w:type="dxa"/>
            <w:shd w:val="clear" w:color="auto" w:fill="auto"/>
            <w:tcMar>
              <w:top w:w="85" w:type="dxa"/>
              <w:left w:w="85" w:type="dxa"/>
              <w:bottom w:w="85" w:type="dxa"/>
              <w:right w:w="85" w:type="dxa"/>
            </w:tcMar>
          </w:tcPr>
          <w:p w14:paraId="1B5738ED" w14:textId="77777777" w:rsidR="00CF3B2C" w:rsidRPr="008203FD" w:rsidRDefault="00CF3B2C" w:rsidP="008203FD">
            <w:r w:rsidRPr="008203FD">
              <w:t>Funding for the Barwon South West Regional Climate Change Adaptation Strategy with a key focus on increasing the knowledge, skillset and ability of youth to implement innovative solutions in the climate change adaptation space.</w:t>
            </w:r>
          </w:p>
        </w:tc>
        <w:tc>
          <w:tcPr>
            <w:tcW w:w="1901" w:type="dxa"/>
            <w:shd w:val="clear" w:color="auto" w:fill="auto"/>
            <w:tcMar>
              <w:top w:w="85" w:type="dxa"/>
              <w:left w:w="85" w:type="dxa"/>
              <w:bottom w:w="85" w:type="dxa"/>
              <w:right w:w="85" w:type="dxa"/>
            </w:tcMar>
          </w:tcPr>
          <w:p w14:paraId="7C2FAD51" w14:textId="77777777" w:rsidR="00CF3B2C" w:rsidRPr="00AE643D" w:rsidRDefault="00CF3B2C" w:rsidP="00AE643D">
            <w:pPr>
              <w:jc w:val="right"/>
            </w:pPr>
            <w:r w:rsidRPr="00AE643D">
              <w:t xml:space="preserve"> 7,000 </w:t>
            </w:r>
          </w:p>
        </w:tc>
      </w:tr>
      <w:tr w:rsidR="00CF3B2C" w:rsidRPr="00CF3B2C" w14:paraId="6EDA2611" w14:textId="77777777" w:rsidTr="00BC00CC">
        <w:trPr>
          <w:trHeight w:val="600"/>
        </w:trPr>
        <w:tc>
          <w:tcPr>
            <w:tcW w:w="1984" w:type="dxa"/>
            <w:shd w:val="clear" w:color="auto" w:fill="auto"/>
            <w:tcMar>
              <w:top w:w="85" w:type="dxa"/>
              <w:left w:w="85" w:type="dxa"/>
              <w:bottom w:w="85" w:type="dxa"/>
              <w:right w:w="85" w:type="dxa"/>
            </w:tcMar>
          </w:tcPr>
          <w:p w14:paraId="750B04F5" w14:textId="77777777" w:rsidR="00CF3B2C" w:rsidRPr="008203FD" w:rsidRDefault="00CF3B2C" w:rsidP="008203FD">
            <w:r w:rsidRPr="008203FD">
              <w:t>Tatura Community House</w:t>
            </w:r>
          </w:p>
        </w:tc>
        <w:tc>
          <w:tcPr>
            <w:tcW w:w="2155" w:type="dxa"/>
            <w:shd w:val="clear" w:color="auto" w:fill="auto"/>
            <w:tcMar>
              <w:top w:w="85" w:type="dxa"/>
              <w:left w:w="85" w:type="dxa"/>
              <w:bottom w:w="85" w:type="dxa"/>
              <w:right w:w="85" w:type="dxa"/>
            </w:tcMar>
          </w:tcPr>
          <w:p w14:paraId="42CA21D7" w14:textId="77777777" w:rsidR="00CF3B2C" w:rsidRPr="008203FD" w:rsidRDefault="00CF3B2C" w:rsidP="008203FD">
            <w:r w:rsidRPr="008203FD">
              <w:t>Helping Hands Tatura – Creating Climate Adaptation Solutions for Our Community</w:t>
            </w:r>
          </w:p>
        </w:tc>
        <w:tc>
          <w:tcPr>
            <w:tcW w:w="4308" w:type="dxa"/>
            <w:shd w:val="clear" w:color="auto" w:fill="auto"/>
            <w:tcMar>
              <w:top w:w="85" w:type="dxa"/>
              <w:left w:w="85" w:type="dxa"/>
              <w:bottom w:w="85" w:type="dxa"/>
              <w:right w:w="85" w:type="dxa"/>
            </w:tcMar>
          </w:tcPr>
          <w:p w14:paraId="5F81123D" w14:textId="77777777" w:rsidR="00CF3B2C" w:rsidRPr="008203FD" w:rsidRDefault="00CF3B2C" w:rsidP="008203FD">
            <w:r w:rsidRPr="008203FD">
              <w:t>Funding for development of a suite of resources and videos for the Tatura community, prepared for the Community House and future adaptation hub.</w:t>
            </w:r>
          </w:p>
        </w:tc>
        <w:tc>
          <w:tcPr>
            <w:tcW w:w="1901" w:type="dxa"/>
            <w:shd w:val="clear" w:color="auto" w:fill="auto"/>
            <w:tcMar>
              <w:top w:w="85" w:type="dxa"/>
              <w:left w:w="85" w:type="dxa"/>
              <w:bottom w:w="85" w:type="dxa"/>
              <w:right w:w="85" w:type="dxa"/>
            </w:tcMar>
          </w:tcPr>
          <w:p w14:paraId="75A5A5E5" w14:textId="77777777" w:rsidR="00CF3B2C" w:rsidRPr="00AE643D" w:rsidRDefault="00CF3B2C" w:rsidP="00AE643D">
            <w:pPr>
              <w:jc w:val="right"/>
            </w:pPr>
            <w:r w:rsidRPr="00AE643D">
              <w:t xml:space="preserve"> 4,210 </w:t>
            </w:r>
          </w:p>
        </w:tc>
      </w:tr>
      <w:tr w:rsidR="00CF3B2C" w:rsidRPr="00CF3B2C" w14:paraId="2EC1F572" w14:textId="77777777" w:rsidTr="00BC00CC">
        <w:trPr>
          <w:trHeight w:val="600"/>
        </w:trPr>
        <w:tc>
          <w:tcPr>
            <w:tcW w:w="1984" w:type="dxa"/>
            <w:shd w:val="clear" w:color="auto" w:fill="auto"/>
            <w:tcMar>
              <w:top w:w="85" w:type="dxa"/>
              <w:left w:w="85" w:type="dxa"/>
              <w:bottom w:w="85" w:type="dxa"/>
              <w:right w:w="85" w:type="dxa"/>
            </w:tcMar>
          </w:tcPr>
          <w:p w14:paraId="41F35F53" w14:textId="77777777" w:rsidR="00CF3B2C" w:rsidRPr="008203FD" w:rsidRDefault="00CF3B2C" w:rsidP="008203FD">
            <w:r w:rsidRPr="008203FD">
              <w:t>Taungurung Land and Waters Council</w:t>
            </w:r>
          </w:p>
        </w:tc>
        <w:tc>
          <w:tcPr>
            <w:tcW w:w="2155" w:type="dxa"/>
            <w:shd w:val="clear" w:color="auto" w:fill="auto"/>
            <w:tcMar>
              <w:top w:w="85" w:type="dxa"/>
              <w:left w:w="85" w:type="dxa"/>
              <w:bottom w:w="85" w:type="dxa"/>
              <w:right w:w="85" w:type="dxa"/>
            </w:tcMar>
          </w:tcPr>
          <w:p w14:paraId="309CC473" w14:textId="77777777" w:rsidR="00CF3B2C" w:rsidRPr="008203FD" w:rsidRDefault="00CF3B2C" w:rsidP="008203FD">
            <w:r w:rsidRPr="008203FD">
              <w:t>Building Climate Change Resilience Through Co-Creation of Knowledge (Cycle 1and2)</w:t>
            </w:r>
          </w:p>
        </w:tc>
        <w:tc>
          <w:tcPr>
            <w:tcW w:w="4308" w:type="dxa"/>
            <w:shd w:val="clear" w:color="auto" w:fill="auto"/>
            <w:tcMar>
              <w:top w:w="85" w:type="dxa"/>
              <w:left w:w="85" w:type="dxa"/>
              <w:bottom w:w="85" w:type="dxa"/>
              <w:right w:w="85" w:type="dxa"/>
            </w:tcMar>
          </w:tcPr>
          <w:p w14:paraId="09294CB1" w14:textId="77777777" w:rsidR="00CF3B2C" w:rsidRPr="008203FD" w:rsidRDefault="00CF3B2C" w:rsidP="008203FD">
            <w:r w:rsidRPr="008203FD">
              <w:t>Funding for a meeting of Elders on country to capture ecological and traditional knowledge for climate change adaptation action, resulting in knowledge and caring for country programs.</w:t>
            </w:r>
          </w:p>
        </w:tc>
        <w:tc>
          <w:tcPr>
            <w:tcW w:w="1901" w:type="dxa"/>
            <w:shd w:val="clear" w:color="auto" w:fill="auto"/>
            <w:tcMar>
              <w:top w:w="85" w:type="dxa"/>
              <w:left w:w="85" w:type="dxa"/>
              <w:bottom w:w="85" w:type="dxa"/>
              <w:right w:w="85" w:type="dxa"/>
            </w:tcMar>
          </w:tcPr>
          <w:p w14:paraId="106FDEC5" w14:textId="77777777" w:rsidR="00CF3B2C" w:rsidRPr="00AE643D" w:rsidRDefault="00CF3B2C" w:rsidP="00AE643D">
            <w:pPr>
              <w:jc w:val="right"/>
            </w:pPr>
            <w:r w:rsidRPr="00AE643D">
              <w:t xml:space="preserve"> 17,816 </w:t>
            </w:r>
          </w:p>
        </w:tc>
      </w:tr>
      <w:tr w:rsidR="00CF3B2C" w:rsidRPr="00CF3B2C" w14:paraId="7A8DAB36" w14:textId="77777777" w:rsidTr="00BC00CC">
        <w:trPr>
          <w:trHeight w:val="600"/>
        </w:trPr>
        <w:tc>
          <w:tcPr>
            <w:tcW w:w="1984" w:type="dxa"/>
            <w:shd w:val="clear" w:color="auto" w:fill="auto"/>
            <w:tcMar>
              <w:top w:w="85" w:type="dxa"/>
              <w:left w:w="85" w:type="dxa"/>
              <w:bottom w:w="85" w:type="dxa"/>
              <w:right w:w="85" w:type="dxa"/>
            </w:tcMar>
          </w:tcPr>
          <w:p w14:paraId="61F1F3FF" w14:textId="77777777" w:rsidR="00CF3B2C" w:rsidRPr="008203FD" w:rsidRDefault="00CF3B2C" w:rsidP="008203FD">
            <w:r w:rsidRPr="008203FD">
              <w:t>TRIN (Totally Renewable Indigo North)</w:t>
            </w:r>
          </w:p>
        </w:tc>
        <w:tc>
          <w:tcPr>
            <w:tcW w:w="2155" w:type="dxa"/>
            <w:shd w:val="clear" w:color="auto" w:fill="auto"/>
            <w:tcMar>
              <w:top w:w="85" w:type="dxa"/>
              <w:left w:w="85" w:type="dxa"/>
              <w:bottom w:w="85" w:type="dxa"/>
              <w:right w:w="85" w:type="dxa"/>
            </w:tcMar>
          </w:tcPr>
          <w:p w14:paraId="1A2A78D2" w14:textId="77777777" w:rsidR="00CF3B2C" w:rsidRPr="008203FD" w:rsidRDefault="00CF3B2C" w:rsidP="008203FD">
            <w:r w:rsidRPr="008203FD">
              <w:t xml:space="preserve">Community Energy Expo </w:t>
            </w:r>
          </w:p>
        </w:tc>
        <w:tc>
          <w:tcPr>
            <w:tcW w:w="4308" w:type="dxa"/>
            <w:shd w:val="clear" w:color="auto" w:fill="auto"/>
            <w:tcMar>
              <w:top w:w="85" w:type="dxa"/>
              <w:left w:w="85" w:type="dxa"/>
              <w:bottom w:w="85" w:type="dxa"/>
              <w:right w:w="85" w:type="dxa"/>
            </w:tcMar>
          </w:tcPr>
          <w:p w14:paraId="6A69DB71" w14:textId="77777777" w:rsidR="00CF3B2C" w:rsidRPr="008203FD" w:rsidRDefault="00CF3B2C" w:rsidP="008203FD">
            <w:r w:rsidRPr="008203FD">
              <w:t>Funding for a community engagement program incorporating a suite of knowledge and capacity building programs supporting a TRIN future.</w:t>
            </w:r>
          </w:p>
        </w:tc>
        <w:tc>
          <w:tcPr>
            <w:tcW w:w="1901" w:type="dxa"/>
            <w:shd w:val="clear" w:color="auto" w:fill="auto"/>
            <w:tcMar>
              <w:top w:w="85" w:type="dxa"/>
              <w:left w:w="85" w:type="dxa"/>
              <w:bottom w:w="85" w:type="dxa"/>
              <w:right w:w="85" w:type="dxa"/>
            </w:tcMar>
          </w:tcPr>
          <w:p w14:paraId="7A145F01" w14:textId="77777777" w:rsidR="00CF3B2C" w:rsidRPr="00AE643D" w:rsidRDefault="00CF3B2C" w:rsidP="00AE643D">
            <w:pPr>
              <w:jc w:val="right"/>
            </w:pPr>
            <w:r w:rsidRPr="00AE643D">
              <w:t xml:space="preserve"> 5,250 </w:t>
            </w:r>
          </w:p>
        </w:tc>
      </w:tr>
      <w:tr w:rsidR="00CF3B2C" w:rsidRPr="00CF3B2C" w14:paraId="2F4D53C2" w14:textId="77777777" w:rsidTr="00BC00CC">
        <w:trPr>
          <w:trHeight w:val="300"/>
        </w:trPr>
        <w:tc>
          <w:tcPr>
            <w:tcW w:w="1984" w:type="dxa"/>
            <w:shd w:val="clear" w:color="auto" w:fill="auto"/>
            <w:tcMar>
              <w:top w:w="85" w:type="dxa"/>
              <w:left w:w="85" w:type="dxa"/>
              <w:bottom w:w="85" w:type="dxa"/>
              <w:right w:w="85" w:type="dxa"/>
            </w:tcMar>
          </w:tcPr>
          <w:p w14:paraId="27EE2E94" w14:textId="77777777" w:rsidR="00CF3B2C" w:rsidRPr="008203FD" w:rsidRDefault="00CF3B2C" w:rsidP="008203FD">
            <w:r w:rsidRPr="008203FD">
              <w:t xml:space="preserve">Wangaratta Landcare and Sustainability </w:t>
            </w:r>
          </w:p>
        </w:tc>
        <w:tc>
          <w:tcPr>
            <w:tcW w:w="2155" w:type="dxa"/>
            <w:shd w:val="clear" w:color="auto" w:fill="auto"/>
            <w:tcMar>
              <w:top w:w="85" w:type="dxa"/>
              <w:left w:w="85" w:type="dxa"/>
              <w:bottom w:w="85" w:type="dxa"/>
              <w:right w:w="85" w:type="dxa"/>
            </w:tcMar>
          </w:tcPr>
          <w:p w14:paraId="777DB642" w14:textId="77777777" w:rsidR="00CF3B2C" w:rsidRPr="008203FD" w:rsidRDefault="00CF3B2C" w:rsidP="008203FD">
            <w:r w:rsidRPr="008203FD">
              <w:t>Mullinmur Billabongs Puppet Show</w:t>
            </w:r>
          </w:p>
        </w:tc>
        <w:tc>
          <w:tcPr>
            <w:tcW w:w="4308" w:type="dxa"/>
            <w:shd w:val="clear" w:color="auto" w:fill="auto"/>
            <w:tcMar>
              <w:top w:w="85" w:type="dxa"/>
              <w:left w:w="85" w:type="dxa"/>
              <w:bottom w:w="85" w:type="dxa"/>
              <w:right w:w="85" w:type="dxa"/>
            </w:tcMar>
          </w:tcPr>
          <w:p w14:paraId="2CC601A8" w14:textId="77777777" w:rsidR="00CF3B2C" w:rsidRPr="008203FD" w:rsidRDefault="00CF3B2C" w:rsidP="008203FD">
            <w:r w:rsidRPr="008203FD">
              <w:t>Funding for youth puppet shows written, developed and presented on climate and environmental themes.</w:t>
            </w:r>
          </w:p>
        </w:tc>
        <w:tc>
          <w:tcPr>
            <w:tcW w:w="1901" w:type="dxa"/>
            <w:shd w:val="clear" w:color="auto" w:fill="auto"/>
            <w:tcMar>
              <w:top w:w="85" w:type="dxa"/>
              <w:left w:w="85" w:type="dxa"/>
              <w:bottom w:w="85" w:type="dxa"/>
              <w:right w:w="85" w:type="dxa"/>
            </w:tcMar>
          </w:tcPr>
          <w:p w14:paraId="433A514A" w14:textId="77777777" w:rsidR="00CF3B2C" w:rsidRPr="00AE643D" w:rsidRDefault="00CF3B2C" w:rsidP="00AE643D">
            <w:pPr>
              <w:jc w:val="right"/>
            </w:pPr>
            <w:r w:rsidRPr="00AE643D">
              <w:t xml:space="preserve"> 3,700 </w:t>
            </w:r>
          </w:p>
        </w:tc>
      </w:tr>
      <w:tr w:rsidR="00CF3B2C" w:rsidRPr="00CF3B2C" w14:paraId="086CD2B9" w14:textId="77777777" w:rsidTr="00BC00CC">
        <w:trPr>
          <w:trHeight w:val="600"/>
        </w:trPr>
        <w:tc>
          <w:tcPr>
            <w:tcW w:w="1984" w:type="dxa"/>
            <w:shd w:val="clear" w:color="auto" w:fill="auto"/>
            <w:tcMar>
              <w:top w:w="85" w:type="dxa"/>
              <w:left w:w="85" w:type="dxa"/>
              <w:bottom w:w="85" w:type="dxa"/>
              <w:right w:w="85" w:type="dxa"/>
            </w:tcMar>
          </w:tcPr>
          <w:p w14:paraId="44930514" w14:textId="77777777" w:rsidR="00CF3B2C" w:rsidRPr="008203FD" w:rsidRDefault="00CF3B2C" w:rsidP="008203FD">
            <w:r w:rsidRPr="008203FD">
              <w:t>Wangaratta Rural City Council (Wangaratta Youth Council)</w:t>
            </w:r>
          </w:p>
        </w:tc>
        <w:tc>
          <w:tcPr>
            <w:tcW w:w="2155" w:type="dxa"/>
            <w:shd w:val="clear" w:color="auto" w:fill="auto"/>
            <w:tcMar>
              <w:top w:w="85" w:type="dxa"/>
              <w:left w:w="85" w:type="dxa"/>
              <w:bottom w:w="85" w:type="dxa"/>
              <w:right w:w="85" w:type="dxa"/>
            </w:tcMar>
          </w:tcPr>
          <w:p w14:paraId="5736B4AB" w14:textId="77777777" w:rsidR="00CF3B2C" w:rsidRPr="008203FD" w:rsidRDefault="00CF3B2C" w:rsidP="008203FD">
            <w:r w:rsidRPr="008203FD">
              <w:t xml:space="preserve">Bee Hotels </w:t>
            </w:r>
          </w:p>
        </w:tc>
        <w:tc>
          <w:tcPr>
            <w:tcW w:w="4308" w:type="dxa"/>
            <w:shd w:val="clear" w:color="auto" w:fill="auto"/>
            <w:tcMar>
              <w:top w:w="85" w:type="dxa"/>
              <w:left w:w="85" w:type="dxa"/>
              <w:bottom w:w="85" w:type="dxa"/>
              <w:right w:w="85" w:type="dxa"/>
            </w:tcMar>
          </w:tcPr>
          <w:p w14:paraId="68BDED3E" w14:textId="77777777" w:rsidR="00CF3B2C" w:rsidRPr="008203FD" w:rsidRDefault="00CF3B2C" w:rsidP="008203FD">
            <w:r w:rsidRPr="008203FD">
              <w:t>Funding for a building of bee hotels with local nurseries to raise awareness of sustainability and climate action.</w:t>
            </w:r>
          </w:p>
        </w:tc>
        <w:tc>
          <w:tcPr>
            <w:tcW w:w="1901" w:type="dxa"/>
            <w:shd w:val="clear" w:color="auto" w:fill="auto"/>
            <w:tcMar>
              <w:top w:w="85" w:type="dxa"/>
              <w:left w:w="85" w:type="dxa"/>
              <w:bottom w:w="85" w:type="dxa"/>
              <w:right w:w="85" w:type="dxa"/>
            </w:tcMar>
          </w:tcPr>
          <w:p w14:paraId="59435DA8" w14:textId="77777777" w:rsidR="00CF3B2C" w:rsidRPr="00AE643D" w:rsidRDefault="00CF3B2C" w:rsidP="00AE643D">
            <w:pPr>
              <w:jc w:val="right"/>
            </w:pPr>
            <w:r w:rsidRPr="00AE643D">
              <w:t xml:space="preserve"> 3,085 </w:t>
            </w:r>
          </w:p>
        </w:tc>
      </w:tr>
      <w:tr w:rsidR="00CF3B2C" w:rsidRPr="00CF3B2C" w14:paraId="3A8018E6" w14:textId="77777777" w:rsidTr="00BC00CC">
        <w:trPr>
          <w:trHeight w:val="900"/>
        </w:trPr>
        <w:tc>
          <w:tcPr>
            <w:tcW w:w="1984" w:type="dxa"/>
            <w:shd w:val="clear" w:color="auto" w:fill="auto"/>
            <w:tcMar>
              <w:top w:w="85" w:type="dxa"/>
              <w:left w:w="85" w:type="dxa"/>
              <w:bottom w:w="85" w:type="dxa"/>
              <w:right w:w="85" w:type="dxa"/>
            </w:tcMar>
          </w:tcPr>
          <w:p w14:paraId="51DCAAC5" w14:textId="77777777" w:rsidR="00CF3B2C" w:rsidRPr="008203FD" w:rsidRDefault="00CF3B2C" w:rsidP="008203FD">
            <w:r w:rsidRPr="008203FD">
              <w:t>Wannon Water</w:t>
            </w:r>
          </w:p>
        </w:tc>
        <w:tc>
          <w:tcPr>
            <w:tcW w:w="2155" w:type="dxa"/>
            <w:shd w:val="clear" w:color="auto" w:fill="auto"/>
            <w:tcMar>
              <w:top w:w="85" w:type="dxa"/>
              <w:left w:w="85" w:type="dxa"/>
              <w:bottom w:w="85" w:type="dxa"/>
              <w:right w:w="85" w:type="dxa"/>
            </w:tcMar>
          </w:tcPr>
          <w:p w14:paraId="19901DD0" w14:textId="77777777" w:rsidR="00CF3B2C" w:rsidRPr="008203FD" w:rsidRDefault="00CF3B2C" w:rsidP="008203FD">
            <w:r w:rsidRPr="008203FD">
              <w:t xml:space="preserve">Establishing A Climate Refuge and Seedbank for Declining and Threatened Species of the Victorian Volcanic Plain </w:t>
            </w:r>
          </w:p>
        </w:tc>
        <w:tc>
          <w:tcPr>
            <w:tcW w:w="4308" w:type="dxa"/>
            <w:shd w:val="clear" w:color="auto" w:fill="auto"/>
            <w:tcMar>
              <w:top w:w="85" w:type="dxa"/>
              <w:left w:w="85" w:type="dxa"/>
              <w:bottom w:w="85" w:type="dxa"/>
              <w:right w:w="85" w:type="dxa"/>
            </w:tcMar>
          </w:tcPr>
          <w:p w14:paraId="48D46AA9" w14:textId="77777777" w:rsidR="00CF3B2C" w:rsidRPr="00CF3B2C" w:rsidRDefault="00CF3B2C" w:rsidP="00CF3B2C">
            <w:pPr>
              <w:suppressAutoHyphens/>
              <w:autoSpaceDE w:val="0"/>
              <w:autoSpaceDN w:val="0"/>
              <w:adjustRightInd w:val="0"/>
              <w:spacing w:before="57" w:after="57" w:line="220" w:lineRule="atLeast"/>
              <w:textAlignment w:val="center"/>
              <w:rPr>
                <w:rFonts w:ascii="VIC Light" w:hAnsi="VIC Light" w:cs="VIC Light"/>
                <w:color w:val="000000"/>
                <w:sz w:val="18"/>
                <w:szCs w:val="18"/>
              </w:rPr>
            </w:pPr>
            <w:r w:rsidRPr="006A4822">
              <w:t>Funding to establish a climate refuge</w:t>
            </w:r>
            <w:r w:rsidRPr="00CF3B2C">
              <w:rPr>
                <w:rFonts w:ascii="Cambria" w:hAnsi="Cambria" w:cs="Cambria"/>
                <w:color w:val="000000"/>
                <w:sz w:val="18"/>
                <w:szCs w:val="18"/>
              </w:rPr>
              <w:t> </w:t>
            </w:r>
            <w:r w:rsidRPr="006A4822">
              <w:t>and seedbank</w:t>
            </w:r>
            <w:r w:rsidRPr="00CF3B2C">
              <w:rPr>
                <w:rFonts w:ascii="Cambria" w:hAnsi="Cambria" w:cs="Cambria"/>
                <w:color w:val="000000"/>
                <w:sz w:val="18"/>
                <w:szCs w:val="18"/>
              </w:rPr>
              <w:t> </w:t>
            </w:r>
            <w:r w:rsidRPr="006A4822">
              <w:t>for the</w:t>
            </w:r>
            <w:r w:rsidRPr="00CF3B2C">
              <w:rPr>
                <w:rFonts w:ascii="Cambria" w:hAnsi="Cambria" w:cs="Cambria"/>
                <w:color w:val="000000"/>
                <w:sz w:val="18"/>
                <w:szCs w:val="18"/>
              </w:rPr>
              <w:t> </w:t>
            </w:r>
            <w:r w:rsidRPr="006A4822">
              <w:t>region’s</w:t>
            </w:r>
            <w:r w:rsidRPr="00CF3B2C">
              <w:rPr>
                <w:rFonts w:ascii="Cambria" w:hAnsi="Cambria" w:cs="Cambria"/>
                <w:color w:val="000000"/>
                <w:sz w:val="18"/>
                <w:szCs w:val="18"/>
              </w:rPr>
              <w:t> </w:t>
            </w:r>
            <w:r w:rsidRPr="006A4822">
              <w:t>unique flora. The project will</w:t>
            </w:r>
            <w:r w:rsidRPr="00CF3B2C">
              <w:rPr>
                <w:rFonts w:ascii="Cambria" w:hAnsi="Cambria" w:cs="Cambria"/>
                <w:color w:val="000000"/>
                <w:sz w:val="18"/>
                <w:szCs w:val="18"/>
              </w:rPr>
              <w:t> </w:t>
            </w:r>
            <w:r w:rsidRPr="006A4822">
              <w:t>share lessons</w:t>
            </w:r>
            <w:r w:rsidRPr="00CF3B2C">
              <w:rPr>
                <w:rFonts w:ascii="Cambria" w:hAnsi="Cambria" w:cs="Cambria"/>
                <w:color w:val="000000"/>
                <w:sz w:val="18"/>
                <w:szCs w:val="18"/>
              </w:rPr>
              <w:t> </w:t>
            </w:r>
            <w:r w:rsidRPr="006A4822">
              <w:t>and recommendations</w:t>
            </w:r>
            <w:r w:rsidRPr="00CF3B2C">
              <w:rPr>
                <w:rFonts w:ascii="Cambria" w:hAnsi="Cambria" w:cs="Cambria"/>
                <w:color w:val="000000"/>
                <w:sz w:val="18"/>
                <w:szCs w:val="18"/>
              </w:rPr>
              <w:t> </w:t>
            </w:r>
            <w:r w:rsidRPr="006A4822">
              <w:t>about</w:t>
            </w:r>
            <w:r w:rsidRPr="00CF3B2C">
              <w:rPr>
                <w:rFonts w:ascii="Cambria" w:hAnsi="Cambria" w:cs="Cambria"/>
                <w:color w:val="000000"/>
                <w:sz w:val="18"/>
                <w:szCs w:val="18"/>
              </w:rPr>
              <w:t> </w:t>
            </w:r>
            <w:r w:rsidRPr="006A4822">
              <w:t>how to</w:t>
            </w:r>
            <w:r w:rsidRPr="00CF3B2C">
              <w:rPr>
                <w:rFonts w:ascii="Cambria" w:hAnsi="Cambria" w:cs="Cambria"/>
                <w:color w:val="000000"/>
                <w:sz w:val="18"/>
                <w:szCs w:val="18"/>
              </w:rPr>
              <w:t> </w:t>
            </w:r>
            <w:r w:rsidRPr="006A4822">
              <w:t>establish a climate refuge</w:t>
            </w:r>
            <w:r w:rsidRPr="00CF3B2C">
              <w:rPr>
                <w:rFonts w:ascii="Cambria" w:hAnsi="Cambria" w:cs="Cambria"/>
                <w:color w:val="000000"/>
                <w:sz w:val="18"/>
                <w:szCs w:val="18"/>
              </w:rPr>
              <w:t> </w:t>
            </w:r>
            <w:r w:rsidRPr="006A4822">
              <w:t>to support</w:t>
            </w:r>
            <w:r w:rsidRPr="00CF3B2C">
              <w:rPr>
                <w:rFonts w:ascii="Cambria" w:hAnsi="Cambria" w:cs="Cambria"/>
                <w:color w:val="000000"/>
                <w:sz w:val="18"/>
                <w:szCs w:val="18"/>
              </w:rPr>
              <w:t> </w:t>
            </w:r>
            <w:r w:rsidRPr="006A4822">
              <w:t>broader application</w:t>
            </w:r>
            <w:r w:rsidRPr="00CF3B2C">
              <w:rPr>
                <w:rFonts w:ascii="Cambria" w:hAnsi="Cambria" w:cs="Cambria"/>
                <w:color w:val="000000"/>
                <w:sz w:val="18"/>
                <w:szCs w:val="18"/>
              </w:rPr>
              <w:t> </w:t>
            </w:r>
            <w:r w:rsidRPr="006A4822">
              <w:t>in the region.</w:t>
            </w:r>
            <w:r w:rsidRPr="00CF3B2C">
              <w:rPr>
                <w:rFonts w:ascii="Cambria" w:hAnsi="Cambria" w:cs="Cambria"/>
                <w:color w:val="000000"/>
                <w:sz w:val="18"/>
                <w:szCs w:val="18"/>
              </w:rPr>
              <w:t> </w:t>
            </w:r>
          </w:p>
        </w:tc>
        <w:tc>
          <w:tcPr>
            <w:tcW w:w="1901" w:type="dxa"/>
            <w:shd w:val="clear" w:color="auto" w:fill="auto"/>
            <w:tcMar>
              <w:top w:w="85" w:type="dxa"/>
              <w:left w:w="85" w:type="dxa"/>
              <w:bottom w:w="85" w:type="dxa"/>
              <w:right w:w="85" w:type="dxa"/>
            </w:tcMar>
          </w:tcPr>
          <w:p w14:paraId="180CB4C8" w14:textId="77777777" w:rsidR="00CF3B2C" w:rsidRPr="00AE643D" w:rsidRDefault="00CF3B2C" w:rsidP="00AE643D">
            <w:pPr>
              <w:jc w:val="right"/>
            </w:pPr>
            <w:r w:rsidRPr="00AE643D">
              <w:t xml:space="preserve"> 12,000 </w:t>
            </w:r>
          </w:p>
        </w:tc>
      </w:tr>
      <w:tr w:rsidR="00CF3B2C" w:rsidRPr="00CF3B2C" w14:paraId="419C7089" w14:textId="77777777" w:rsidTr="00BC00CC">
        <w:trPr>
          <w:trHeight w:val="600"/>
        </w:trPr>
        <w:tc>
          <w:tcPr>
            <w:tcW w:w="1984" w:type="dxa"/>
            <w:shd w:val="clear" w:color="auto" w:fill="auto"/>
            <w:tcMar>
              <w:top w:w="85" w:type="dxa"/>
              <w:left w:w="85" w:type="dxa"/>
              <w:bottom w:w="85" w:type="dxa"/>
              <w:right w:w="85" w:type="dxa"/>
            </w:tcMar>
          </w:tcPr>
          <w:p w14:paraId="5F480AE4" w14:textId="77777777" w:rsidR="00CF3B2C" w:rsidRPr="008203FD" w:rsidRDefault="00CF3B2C" w:rsidP="008203FD">
            <w:r w:rsidRPr="008203FD">
              <w:t>Warrnambool City Council</w:t>
            </w:r>
          </w:p>
        </w:tc>
        <w:tc>
          <w:tcPr>
            <w:tcW w:w="2155" w:type="dxa"/>
            <w:shd w:val="clear" w:color="auto" w:fill="auto"/>
            <w:tcMar>
              <w:top w:w="85" w:type="dxa"/>
              <w:left w:w="85" w:type="dxa"/>
              <w:bottom w:w="85" w:type="dxa"/>
              <w:right w:w="85" w:type="dxa"/>
            </w:tcMar>
          </w:tcPr>
          <w:p w14:paraId="69D6B6C6" w14:textId="77777777" w:rsidR="00CF3B2C" w:rsidRPr="008203FD" w:rsidRDefault="00CF3B2C" w:rsidP="008203FD">
            <w:r w:rsidRPr="008203FD">
              <w:t xml:space="preserve">Establishment of the Barwon South West Climate Alliance </w:t>
            </w:r>
          </w:p>
        </w:tc>
        <w:tc>
          <w:tcPr>
            <w:tcW w:w="4308" w:type="dxa"/>
            <w:shd w:val="clear" w:color="auto" w:fill="auto"/>
            <w:tcMar>
              <w:top w:w="85" w:type="dxa"/>
              <w:left w:w="85" w:type="dxa"/>
              <w:bottom w:w="85" w:type="dxa"/>
              <w:right w:w="85" w:type="dxa"/>
            </w:tcMar>
          </w:tcPr>
          <w:p w14:paraId="6D2EC3FC" w14:textId="77777777" w:rsidR="00CF3B2C" w:rsidRPr="008203FD" w:rsidRDefault="00CF3B2C" w:rsidP="008203FD">
            <w:r w:rsidRPr="008203FD">
              <w:t>Establishment of a Climate Alliance for the Barwon South-West Region</w:t>
            </w:r>
          </w:p>
        </w:tc>
        <w:tc>
          <w:tcPr>
            <w:tcW w:w="1901" w:type="dxa"/>
            <w:shd w:val="clear" w:color="auto" w:fill="auto"/>
            <w:tcMar>
              <w:top w:w="85" w:type="dxa"/>
              <w:left w:w="85" w:type="dxa"/>
              <w:bottom w:w="85" w:type="dxa"/>
              <w:right w:w="85" w:type="dxa"/>
            </w:tcMar>
          </w:tcPr>
          <w:p w14:paraId="362196A1" w14:textId="77777777" w:rsidR="00CF3B2C" w:rsidRPr="00AE643D" w:rsidRDefault="00CF3B2C" w:rsidP="00AE643D">
            <w:pPr>
              <w:jc w:val="right"/>
            </w:pPr>
            <w:r w:rsidRPr="00AE643D">
              <w:t xml:space="preserve"> 124,000 </w:t>
            </w:r>
          </w:p>
        </w:tc>
      </w:tr>
      <w:tr w:rsidR="00CF3B2C" w:rsidRPr="00CF3B2C" w14:paraId="3721DC80" w14:textId="77777777" w:rsidTr="00BC00CC">
        <w:trPr>
          <w:trHeight w:val="600"/>
        </w:trPr>
        <w:tc>
          <w:tcPr>
            <w:tcW w:w="1984" w:type="dxa"/>
            <w:shd w:val="clear" w:color="auto" w:fill="auto"/>
            <w:tcMar>
              <w:top w:w="85" w:type="dxa"/>
              <w:left w:w="85" w:type="dxa"/>
              <w:bottom w:w="85" w:type="dxa"/>
              <w:right w:w="85" w:type="dxa"/>
            </w:tcMar>
          </w:tcPr>
          <w:p w14:paraId="29960DA4" w14:textId="77777777" w:rsidR="00CF3B2C" w:rsidRPr="008203FD" w:rsidRDefault="00CF3B2C" w:rsidP="008203FD">
            <w:r w:rsidRPr="008203FD">
              <w:t>Warrnambool City Council</w:t>
            </w:r>
          </w:p>
        </w:tc>
        <w:tc>
          <w:tcPr>
            <w:tcW w:w="2155" w:type="dxa"/>
            <w:shd w:val="clear" w:color="auto" w:fill="auto"/>
            <w:tcMar>
              <w:top w:w="85" w:type="dxa"/>
              <w:left w:w="85" w:type="dxa"/>
              <w:bottom w:w="85" w:type="dxa"/>
              <w:right w:w="85" w:type="dxa"/>
            </w:tcMar>
          </w:tcPr>
          <w:p w14:paraId="7C960632" w14:textId="77777777" w:rsidR="00CF3B2C" w:rsidRPr="008203FD" w:rsidRDefault="00CF3B2C" w:rsidP="008203FD">
            <w:r w:rsidRPr="008203FD">
              <w:t>Green Futures Now</w:t>
            </w:r>
          </w:p>
        </w:tc>
        <w:tc>
          <w:tcPr>
            <w:tcW w:w="4308" w:type="dxa"/>
            <w:shd w:val="clear" w:color="auto" w:fill="auto"/>
            <w:tcMar>
              <w:top w:w="85" w:type="dxa"/>
              <w:left w:w="85" w:type="dxa"/>
              <w:bottom w:w="85" w:type="dxa"/>
              <w:right w:w="85" w:type="dxa"/>
            </w:tcMar>
          </w:tcPr>
          <w:p w14:paraId="2278A028" w14:textId="77777777" w:rsidR="00CF3B2C" w:rsidRPr="008203FD" w:rsidRDefault="00CF3B2C" w:rsidP="008203FD">
            <w:r w:rsidRPr="008203FD">
              <w:t>Funding to engage young people in a group-based program that strengthens understanding of actions required, and currently being undertaken, to mitigate and adapt to climate change.</w:t>
            </w:r>
          </w:p>
        </w:tc>
        <w:tc>
          <w:tcPr>
            <w:tcW w:w="1901" w:type="dxa"/>
            <w:shd w:val="clear" w:color="auto" w:fill="auto"/>
            <w:tcMar>
              <w:top w:w="85" w:type="dxa"/>
              <w:left w:w="85" w:type="dxa"/>
              <w:bottom w:w="85" w:type="dxa"/>
              <w:right w:w="85" w:type="dxa"/>
            </w:tcMar>
          </w:tcPr>
          <w:p w14:paraId="08A4D8E7" w14:textId="77777777" w:rsidR="00CF3B2C" w:rsidRPr="00AE643D" w:rsidRDefault="00CF3B2C" w:rsidP="00AE643D">
            <w:pPr>
              <w:jc w:val="right"/>
            </w:pPr>
            <w:r w:rsidRPr="00AE643D">
              <w:t xml:space="preserve"> 7,000 </w:t>
            </w:r>
          </w:p>
        </w:tc>
      </w:tr>
      <w:tr w:rsidR="00CF3B2C" w:rsidRPr="00CF3B2C" w14:paraId="5D0C38A6" w14:textId="77777777" w:rsidTr="00BC00CC">
        <w:trPr>
          <w:trHeight w:val="1800"/>
        </w:trPr>
        <w:tc>
          <w:tcPr>
            <w:tcW w:w="1984" w:type="dxa"/>
            <w:shd w:val="clear" w:color="auto" w:fill="auto"/>
            <w:tcMar>
              <w:top w:w="85" w:type="dxa"/>
              <w:left w:w="85" w:type="dxa"/>
              <w:bottom w:w="85" w:type="dxa"/>
              <w:right w:w="85" w:type="dxa"/>
            </w:tcMar>
          </w:tcPr>
          <w:p w14:paraId="2914F863" w14:textId="77777777" w:rsidR="00CF3B2C" w:rsidRPr="008203FD" w:rsidRDefault="00CF3B2C" w:rsidP="008203FD">
            <w:r w:rsidRPr="008203FD">
              <w:t>Wellington Shire Council</w:t>
            </w:r>
          </w:p>
        </w:tc>
        <w:tc>
          <w:tcPr>
            <w:tcW w:w="2155" w:type="dxa"/>
            <w:shd w:val="clear" w:color="auto" w:fill="auto"/>
            <w:tcMar>
              <w:top w:w="85" w:type="dxa"/>
              <w:left w:w="85" w:type="dxa"/>
              <w:bottom w:w="85" w:type="dxa"/>
              <w:right w:w="85" w:type="dxa"/>
            </w:tcMar>
          </w:tcPr>
          <w:p w14:paraId="2489B84C" w14:textId="77777777" w:rsidR="00CF3B2C" w:rsidRPr="008203FD" w:rsidRDefault="00CF3B2C" w:rsidP="008203FD">
            <w:r w:rsidRPr="008203FD">
              <w:t>Playing the Climate Game: Adapting Wellington’s Sport and Rec Clubs to Climate Change</w:t>
            </w:r>
          </w:p>
        </w:tc>
        <w:tc>
          <w:tcPr>
            <w:tcW w:w="4308" w:type="dxa"/>
            <w:shd w:val="clear" w:color="auto" w:fill="auto"/>
            <w:tcMar>
              <w:top w:w="85" w:type="dxa"/>
              <w:left w:w="85" w:type="dxa"/>
              <w:bottom w:w="85" w:type="dxa"/>
              <w:right w:w="85" w:type="dxa"/>
            </w:tcMar>
          </w:tcPr>
          <w:p w14:paraId="526FF647" w14:textId="77777777" w:rsidR="00CF3B2C" w:rsidRPr="008203FD" w:rsidRDefault="00CF3B2C" w:rsidP="008203FD">
            <w:r w:rsidRPr="008203FD">
              <w:t>This project will trial the drought-proofing of a local sporting ground and ensure Wellington’s sport/recreation clubs can continue to improve the mental and physical wellbeing of the community, by helping them identify and prioritise local actions to ensure participation rates in sport can be maintained in the face of climate change impacts. The high water-use cool season grass on Baldwin Reserve will be replaced with warm season low water use species and efficiencies made to irrigation systems under a pilot program to ensure Wellington’s sporting community have access to safe and usable sporting grounds.</w:t>
            </w:r>
          </w:p>
        </w:tc>
        <w:tc>
          <w:tcPr>
            <w:tcW w:w="1901" w:type="dxa"/>
            <w:shd w:val="clear" w:color="auto" w:fill="auto"/>
            <w:tcMar>
              <w:top w:w="85" w:type="dxa"/>
              <w:left w:w="85" w:type="dxa"/>
              <w:bottom w:w="85" w:type="dxa"/>
              <w:right w:w="85" w:type="dxa"/>
            </w:tcMar>
          </w:tcPr>
          <w:p w14:paraId="2C47E440" w14:textId="77777777" w:rsidR="00CF3B2C" w:rsidRPr="00AE643D" w:rsidRDefault="00CF3B2C" w:rsidP="00AE643D">
            <w:pPr>
              <w:jc w:val="right"/>
            </w:pPr>
            <w:r w:rsidRPr="00AE643D">
              <w:t xml:space="preserve"> 2,000 </w:t>
            </w:r>
          </w:p>
        </w:tc>
      </w:tr>
      <w:tr w:rsidR="00CF3B2C" w:rsidRPr="00CF3B2C" w14:paraId="5ECD2C91" w14:textId="77777777" w:rsidTr="00BC00CC">
        <w:trPr>
          <w:trHeight w:val="900"/>
        </w:trPr>
        <w:tc>
          <w:tcPr>
            <w:tcW w:w="1984" w:type="dxa"/>
            <w:shd w:val="clear" w:color="auto" w:fill="auto"/>
            <w:tcMar>
              <w:top w:w="85" w:type="dxa"/>
              <w:left w:w="85" w:type="dxa"/>
              <w:bottom w:w="85" w:type="dxa"/>
              <w:right w:w="85" w:type="dxa"/>
            </w:tcMar>
          </w:tcPr>
          <w:p w14:paraId="38E62A7F" w14:textId="77777777" w:rsidR="00CF3B2C" w:rsidRPr="008203FD" w:rsidRDefault="00CF3B2C" w:rsidP="008203FD">
            <w:r w:rsidRPr="008203FD">
              <w:t>Wimmera Development Association</w:t>
            </w:r>
          </w:p>
        </w:tc>
        <w:tc>
          <w:tcPr>
            <w:tcW w:w="2155" w:type="dxa"/>
            <w:shd w:val="clear" w:color="auto" w:fill="auto"/>
            <w:tcMar>
              <w:top w:w="85" w:type="dxa"/>
              <w:left w:w="85" w:type="dxa"/>
              <w:bottom w:w="85" w:type="dxa"/>
              <w:right w:w="85" w:type="dxa"/>
            </w:tcMar>
          </w:tcPr>
          <w:p w14:paraId="70F91D14" w14:textId="77777777" w:rsidR="00CF3B2C" w:rsidRPr="008203FD" w:rsidRDefault="00CF3B2C" w:rsidP="008203FD">
            <w:r w:rsidRPr="008203FD">
              <w:t>Webcam – Early Fire Detection</w:t>
            </w:r>
          </w:p>
        </w:tc>
        <w:tc>
          <w:tcPr>
            <w:tcW w:w="4308" w:type="dxa"/>
            <w:shd w:val="clear" w:color="auto" w:fill="auto"/>
            <w:tcMar>
              <w:top w:w="85" w:type="dxa"/>
              <w:left w:w="85" w:type="dxa"/>
              <w:bottom w:w="85" w:type="dxa"/>
              <w:right w:w="85" w:type="dxa"/>
            </w:tcMar>
          </w:tcPr>
          <w:p w14:paraId="1FDD8B64" w14:textId="77777777" w:rsidR="00CF3B2C" w:rsidRPr="008203FD" w:rsidRDefault="00CF3B2C" w:rsidP="008203FD">
            <w:r w:rsidRPr="008203FD">
              <w:t>Funding for a feasibility study to determine the possibility of installing web-cameras at four locations. Study will also investigate if information provided by combination camera weather stations can be linked directly to the internet and have an automated alert service for use by residents, emergency services and others.</w:t>
            </w:r>
          </w:p>
        </w:tc>
        <w:tc>
          <w:tcPr>
            <w:tcW w:w="1901" w:type="dxa"/>
            <w:shd w:val="clear" w:color="auto" w:fill="auto"/>
            <w:tcMar>
              <w:top w:w="85" w:type="dxa"/>
              <w:left w:w="85" w:type="dxa"/>
              <w:bottom w:w="85" w:type="dxa"/>
              <w:right w:w="85" w:type="dxa"/>
            </w:tcMar>
          </w:tcPr>
          <w:p w14:paraId="11395060" w14:textId="77777777" w:rsidR="00CF3B2C" w:rsidRPr="00AE643D" w:rsidRDefault="00CF3B2C" w:rsidP="00AE643D">
            <w:pPr>
              <w:jc w:val="right"/>
            </w:pPr>
            <w:r w:rsidRPr="00AE643D">
              <w:t xml:space="preserve"> 10,000 </w:t>
            </w:r>
          </w:p>
        </w:tc>
      </w:tr>
      <w:tr w:rsidR="00CF3B2C" w:rsidRPr="00CF3B2C" w14:paraId="2FEE26BB" w14:textId="77777777" w:rsidTr="00BC00CC">
        <w:trPr>
          <w:trHeight w:val="900"/>
        </w:trPr>
        <w:tc>
          <w:tcPr>
            <w:tcW w:w="1984" w:type="dxa"/>
            <w:shd w:val="clear" w:color="auto" w:fill="auto"/>
            <w:tcMar>
              <w:top w:w="85" w:type="dxa"/>
              <w:left w:w="85" w:type="dxa"/>
              <w:bottom w:w="85" w:type="dxa"/>
              <w:right w:w="85" w:type="dxa"/>
            </w:tcMar>
          </w:tcPr>
          <w:p w14:paraId="0033B1A3" w14:textId="77777777" w:rsidR="00CF3B2C" w:rsidRPr="008203FD" w:rsidRDefault="00CF3B2C" w:rsidP="008203FD">
            <w:r w:rsidRPr="008203FD">
              <w:t>Wimmera Mallee Sustainability Alliance</w:t>
            </w:r>
          </w:p>
        </w:tc>
        <w:tc>
          <w:tcPr>
            <w:tcW w:w="2155" w:type="dxa"/>
            <w:shd w:val="clear" w:color="auto" w:fill="auto"/>
            <w:tcMar>
              <w:top w:w="85" w:type="dxa"/>
              <w:left w:w="85" w:type="dxa"/>
              <w:bottom w:w="85" w:type="dxa"/>
              <w:right w:w="85" w:type="dxa"/>
            </w:tcMar>
          </w:tcPr>
          <w:p w14:paraId="5A327076" w14:textId="77777777" w:rsidR="00CF3B2C" w:rsidRPr="008203FD" w:rsidRDefault="00CF3B2C" w:rsidP="008203FD">
            <w:r w:rsidRPr="008203FD">
              <w:t>Embedding Climate Change Adaptation into the Grampians Education Sector</w:t>
            </w:r>
          </w:p>
        </w:tc>
        <w:tc>
          <w:tcPr>
            <w:tcW w:w="4308" w:type="dxa"/>
            <w:shd w:val="clear" w:color="auto" w:fill="auto"/>
            <w:tcMar>
              <w:top w:w="85" w:type="dxa"/>
              <w:left w:w="85" w:type="dxa"/>
              <w:bottom w:w="85" w:type="dxa"/>
              <w:right w:w="85" w:type="dxa"/>
            </w:tcMar>
          </w:tcPr>
          <w:p w14:paraId="5C114C30" w14:textId="77777777" w:rsidR="00CF3B2C" w:rsidRPr="008203FD" w:rsidRDefault="00CF3B2C" w:rsidP="008203FD">
            <w:r w:rsidRPr="008203FD">
              <w:t xml:space="preserve">This project aims to progress embedding climate change adaptation into the education system across the Grampians region. The project will provide a professional development opportunity for teachers to help upskill them in their knowledge and understanding of climate change and how that will impact on the future of their students. </w:t>
            </w:r>
          </w:p>
        </w:tc>
        <w:tc>
          <w:tcPr>
            <w:tcW w:w="1901" w:type="dxa"/>
            <w:shd w:val="clear" w:color="auto" w:fill="auto"/>
            <w:tcMar>
              <w:top w:w="85" w:type="dxa"/>
              <w:left w:w="85" w:type="dxa"/>
              <w:bottom w:w="85" w:type="dxa"/>
              <w:right w:w="85" w:type="dxa"/>
            </w:tcMar>
          </w:tcPr>
          <w:p w14:paraId="1EA4B631" w14:textId="77777777" w:rsidR="00CF3B2C" w:rsidRPr="00AE643D" w:rsidRDefault="00CF3B2C" w:rsidP="00AE643D">
            <w:pPr>
              <w:jc w:val="right"/>
            </w:pPr>
            <w:r w:rsidRPr="00AE643D">
              <w:t xml:space="preserve"> 38,500 </w:t>
            </w:r>
          </w:p>
        </w:tc>
      </w:tr>
      <w:tr w:rsidR="00CF3B2C" w:rsidRPr="00CF3B2C" w14:paraId="1AD56CEB" w14:textId="77777777" w:rsidTr="00BC00CC">
        <w:trPr>
          <w:trHeight w:val="900"/>
        </w:trPr>
        <w:tc>
          <w:tcPr>
            <w:tcW w:w="1984" w:type="dxa"/>
            <w:shd w:val="clear" w:color="auto" w:fill="auto"/>
            <w:tcMar>
              <w:top w:w="85" w:type="dxa"/>
              <w:left w:w="85" w:type="dxa"/>
              <w:bottom w:w="85" w:type="dxa"/>
              <w:right w:w="85" w:type="dxa"/>
            </w:tcMar>
          </w:tcPr>
          <w:p w14:paraId="5E509EDC" w14:textId="77777777" w:rsidR="00CF3B2C" w:rsidRPr="008203FD" w:rsidRDefault="00CF3B2C" w:rsidP="008203FD">
            <w:r w:rsidRPr="008203FD">
              <w:t>Woady Yaloak Catchment Group Inc</w:t>
            </w:r>
          </w:p>
        </w:tc>
        <w:tc>
          <w:tcPr>
            <w:tcW w:w="2155" w:type="dxa"/>
            <w:shd w:val="clear" w:color="auto" w:fill="auto"/>
            <w:tcMar>
              <w:top w:w="85" w:type="dxa"/>
              <w:left w:w="85" w:type="dxa"/>
              <w:bottom w:w="85" w:type="dxa"/>
              <w:right w:w="85" w:type="dxa"/>
            </w:tcMar>
          </w:tcPr>
          <w:p w14:paraId="55EB5056" w14:textId="77777777" w:rsidR="00CF3B2C" w:rsidRPr="008203FD" w:rsidRDefault="00CF3B2C" w:rsidP="008203FD">
            <w:r w:rsidRPr="008203FD">
              <w:t>Preparing Landholders for Climate Change in the Woady Yaloak Catchment</w:t>
            </w:r>
          </w:p>
        </w:tc>
        <w:tc>
          <w:tcPr>
            <w:tcW w:w="4308" w:type="dxa"/>
            <w:shd w:val="clear" w:color="auto" w:fill="auto"/>
            <w:tcMar>
              <w:top w:w="85" w:type="dxa"/>
              <w:left w:w="85" w:type="dxa"/>
              <w:bottom w:w="85" w:type="dxa"/>
              <w:right w:w="85" w:type="dxa"/>
            </w:tcMar>
          </w:tcPr>
          <w:p w14:paraId="3F75DB18" w14:textId="77777777" w:rsidR="00CF3B2C" w:rsidRPr="008203FD" w:rsidRDefault="00CF3B2C" w:rsidP="008203FD">
            <w:r w:rsidRPr="008203FD">
              <w:t xml:space="preserve">This project aims to provide landholders with information they can use to plan actions (contingencies) to adapt to the likely impacts of climate change on their production systems (pastures and crops) and the collection of water for stock, domestic purposes while ensuring adequate environmental flows to important ecosystems. </w:t>
            </w:r>
          </w:p>
        </w:tc>
        <w:tc>
          <w:tcPr>
            <w:tcW w:w="1901" w:type="dxa"/>
            <w:shd w:val="clear" w:color="auto" w:fill="auto"/>
            <w:tcMar>
              <w:top w:w="85" w:type="dxa"/>
              <w:left w:w="85" w:type="dxa"/>
              <w:bottom w:w="85" w:type="dxa"/>
              <w:right w:w="85" w:type="dxa"/>
            </w:tcMar>
          </w:tcPr>
          <w:p w14:paraId="2762F81E" w14:textId="77777777" w:rsidR="00CF3B2C" w:rsidRPr="00AE643D" w:rsidRDefault="00CF3B2C" w:rsidP="00AE643D">
            <w:pPr>
              <w:jc w:val="right"/>
            </w:pPr>
            <w:r w:rsidRPr="00AE643D">
              <w:t xml:space="preserve"> 21,382 </w:t>
            </w:r>
          </w:p>
        </w:tc>
      </w:tr>
      <w:tr w:rsidR="00CF3B2C" w:rsidRPr="00CF3B2C" w14:paraId="24D6CBC0" w14:textId="77777777" w:rsidTr="00BC00CC">
        <w:trPr>
          <w:trHeight w:val="600"/>
        </w:trPr>
        <w:tc>
          <w:tcPr>
            <w:tcW w:w="1984" w:type="dxa"/>
            <w:shd w:val="clear" w:color="auto" w:fill="auto"/>
            <w:tcMar>
              <w:top w:w="85" w:type="dxa"/>
              <w:left w:w="85" w:type="dxa"/>
              <w:bottom w:w="85" w:type="dxa"/>
              <w:right w:w="85" w:type="dxa"/>
            </w:tcMar>
          </w:tcPr>
          <w:p w14:paraId="08C03AEE" w14:textId="77777777" w:rsidR="00CF3B2C" w:rsidRPr="008203FD" w:rsidRDefault="00CF3B2C" w:rsidP="008203FD">
            <w:r w:rsidRPr="008203FD">
              <w:t>Wodonga TAFE</w:t>
            </w:r>
          </w:p>
        </w:tc>
        <w:tc>
          <w:tcPr>
            <w:tcW w:w="2155" w:type="dxa"/>
            <w:shd w:val="clear" w:color="auto" w:fill="auto"/>
            <w:tcMar>
              <w:top w:w="85" w:type="dxa"/>
              <w:left w:w="85" w:type="dxa"/>
              <w:bottom w:w="85" w:type="dxa"/>
              <w:right w:w="85" w:type="dxa"/>
            </w:tcMar>
          </w:tcPr>
          <w:p w14:paraId="51A181D8" w14:textId="77777777" w:rsidR="00CF3B2C" w:rsidRPr="008203FD" w:rsidRDefault="00CF3B2C" w:rsidP="008203FD">
            <w:r w:rsidRPr="008203FD">
              <w:t>Driving Smart Specialisation for the Hume EV</w:t>
            </w:r>
          </w:p>
        </w:tc>
        <w:tc>
          <w:tcPr>
            <w:tcW w:w="4308" w:type="dxa"/>
            <w:shd w:val="clear" w:color="auto" w:fill="auto"/>
            <w:tcMar>
              <w:top w:w="85" w:type="dxa"/>
              <w:left w:w="85" w:type="dxa"/>
              <w:bottom w:w="85" w:type="dxa"/>
              <w:right w:w="85" w:type="dxa"/>
            </w:tcMar>
          </w:tcPr>
          <w:p w14:paraId="3BFF1CF3" w14:textId="77777777" w:rsidR="00CF3B2C" w:rsidRPr="008203FD" w:rsidRDefault="00CF3B2C" w:rsidP="008203FD">
            <w:r w:rsidRPr="008203FD">
              <w:t>Funding for research into smart specialisation opportunities for Hume Electric Vehicle industry and education skills development. Feasibility and mapping study leading to inform local economic develop for clean transport.</w:t>
            </w:r>
          </w:p>
        </w:tc>
        <w:tc>
          <w:tcPr>
            <w:tcW w:w="1901" w:type="dxa"/>
            <w:shd w:val="clear" w:color="auto" w:fill="auto"/>
            <w:tcMar>
              <w:top w:w="85" w:type="dxa"/>
              <w:left w:w="85" w:type="dxa"/>
              <w:bottom w:w="85" w:type="dxa"/>
              <w:right w:w="85" w:type="dxa"/>
            </w:tcMar>
          </w:tcPr>
          <w:p w14:paraId="45067C2E" w14:textId="77777777" w:rsidR="00CF3B2C" w:rsidRPr="00AE643D" w:rsidRDefault="00CF3B2C" w:rsidP="00AE643D">
            <w:pPr>
              <w:jc w:val="right"/>
            </w:pPr>
            <w:r w:rsidRPr="00AE643D">
              <w:t xml:space="preserve"> 30,000 </w:t>
            </w:r>
          </w:p>
        </w:tc>
      </w:tr>
    </w:tbl>
    <w:p w14:paraId="1A9D4CD6" w14:textId="77777777" w:rsidR="00CF3B2C" w:rsidRPr="00CF3B2C" w:rsidRDefault="00CF3B2C" w:rsidP="00EF42A9">
      <w:pPr>
        <w:pStyle w:val="Heading2"/>
      </w:pPr>
      <w:r w:rsidRPr="00CF3B2C">
        <w:t>Program: Targeted on-ground Actions</w:t>
      </w:r>
    </w:p>
    <w:p w14:paraId="1F995B9A" w14:textId="77777777" w:rsidR="00CF3B2C" w:rsidRPr="00CF3B2C" w:rsidRDefault="00CF3B2C" w:rsidP="00EF42A9">
      <w:pPr>
        <w:pStyle w:val="Heading3"/>
      </w:pPr>
      <w:r w:rsidRPr="00CF3B2C">
        <w:t>Department of Environment, Land, Water and Planning</w:t>
      </w:r>
    </w:p>
    <w:p w14:paraId="595BDCB7" w14:textId="77777777" w:rsidR="00CF3B2C" w:rsidRPr="008203FD" w:rsidRDefault="00CF3B2C" w:rsidP="008203FD">
      <w:r w:rsidRPr="008203FD">
        <w:t xml:space="preserve">This program aims to: </w:t>
      </w:r>
    </w:p>
    <w:p w14:paraId="342F340B" w14:textId="77777777" w:rsidR="00CF3B2C" w:rsidRPr="00D76C69" w:rsidRDefault="00CF3B2C" w:rsidP="00D76C69">
      <w:pPr>
        <w:pStyle w:val="ListParagraph"/>
        <w:numPr>
          <w:ilvl w:val="0"/>
          <w:numId w:val="18"/>
        </w:numPr>
      </w:pPr>
      <w:r w:rsidRPr="00D76C69">
        <w:t>reduce the decline and pressure on biodiversity and threatened species</w:t>
      </w:r>
    </w:p>
    <w:p w14:paraId="11EC627D" w14:textId="77777777" w:rsidR="00CF3B2C" w:rsidRPr="00D76C69" w:rsidRDefault="00CF3B2C" w:rsidP="00D76C69">
      <w:pPr>
        <w:pStyle w:val="ListParagraph"/>
        <w:numPr>
          <w:ilvl w:val="0"/>
          <w:numId w:val="18"/>
        </w:numPr>
      </w:pPr>
      <w:r w:rsidRPr="00D76C69">
        <w:t>implement a range of grant incentive programs to protect and improve biodiversity resources on public and private land, and across a range of nature environments.</w:t>
      </w:r>
    </w:p>
    <w:p w14:paraId="348B1CBE" w14:textId="77777777" w:rsidR="00CF3B2C" w:rsidRPr="00D76C69" w:rsidRDefault="00CF3B2C" w:rsidP="00D76C69">
      <w:pPr>
        <w:pStyle w:val="ListParagraph"/>
        <w:numPr>
          <w:ilvl w:val="0"/>
          <w:numId w:val="18"/>
        </w:numPr>
      </w:pPr>
      <w:r w:rsidRPr="00D76C69">
        <w:t>promote engagement to a broader range of Victorians as a collective response to protect and conserve biodiversity.</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2155"/>
        <w:gridCol w:w="4308"/>
        <w:gridCol w:w="1901"/>
      </w:tblGrid>
      <w:tr w:rsidR="00CF3B2C" w:rsidRPr="00CF3B2C" w14:paraId="3BC2053C" w14:textId="77777777" w:rsidTr="00BC00CC">
        <w:trPr>
          <w:trHeight w:val="300"/>
          <w:tblHeader/>
        </w:trPr>
        <w:tc>
          <w:tcPr>
            <w:tcW w:w="1984" w:type="dxa"/>
            <w:shd w:val="clear" w:color="auto" w:fill="auto"/>
            <w:tcMar>
              <w:top w:w="113" w:type="dxa"/>
              <w:left w:w="113" w:type="dxa"/>
              <w:bottom w:w="113" w:type="dxa"/>
              <w:right w:w="57" w:type="dxa"/>
            </w:tcMar>
            <w:vAlign w:val="bottom"/>
          </w:tcPr>
          <w:p w14:paraId="57DA7BDD" w14:textId="77777777" w:rsidR="00CF3B2C" w:rsidRPr="00AE643D" w:rsidRDefault="00CF3B2C" w:rsidP="00AE643D">
            <w:pPr>
              <w:rPr>
                <w:b/>
                <w:bCs/>
              </w:rPr>
            </w:pPr>
            <w:r w:rsidRPr="00AE643D">
              <w:rPr>
                <w:b/>
                <w:bCs/>
              </w:rPr>
              <w:t xml:space="preserve">Grant Recipient </w:t>
            </w:r>
          </w:p>
        </w:tc>
        <w:tc>
          <w:tcPr>
            <w:tcW w:w="2155" w:type="dxa"/>
            <w:shd w:val="clear" w:color="auto" w:fill="auto"/>
            <w:tcMar>
              <w:top w:w="113" w:type="dxa"/>
              <w:left w:w="113" w:type="dxa"/>
              <w:bottom w:w="113" w:type="dxa"/>
              <w:right w:w="57" w:type="dxa"/>
            </w:tcMar>
            <w:vAlign w:val="bottom"/>
          </w:tcPr>
          <w:p w14:paraId="73CEBB21" w14:textId="77777777" w:rsidR="00CF3B2C" w:rsidRPr="00AE643D" w:rsidRDefault="00CF3B2C" w:rsidP="00AE643D">
            <w:pPr>
              <w:rPr>
                <w:b/>
                <w:bCs/>
              </w:rPr>
            </w:pPr>
            <w:r w:rsidRPr="00AE643D">
              <w:rPr>
                <w:b/>
                <w:bCs/>
              </w:rPr>
              <w:t>Project Name</w:t>
            </w:r>
          </w:p>
        </w:tc>
        <w:tc>
          <w:tcPr>
            <w:tcW w:w="4308" w:type="dxa"/>
            <w:shd w:val="clear" w:color="auto" w:fill="auto"/>
            <w:tcMar>
              <w:top w:w="113" w:type="dxa"/>
              <w:left w:w="113" w:type="dxa"/>
              <w:bottom w:w="113" w:type="dxa"/>
              <w:right w:w="57" w:type="dxa"/>
            </w:tcMar>
            <w:vAlign w:val="bottom"/>
          </w:tcPr>
          <w:p w14:paraId="5CEDC5C4" w14:textId="77777777" w:rsidR="00CF3B2C" w:rsidRPr="00AE643D" w:rsidRDefault="00CF3B2C" w:rsidP="00AE643D">
            <w:pPr>
              <w:rPr>
                <w:b/>
                <w:bCs/>
              </w:rPr>
            </w:pPr>
            <w:r w:rsidRPr="00AE643D">
              <w:rPr>
                <w:b/>
                <w:bCs/>
              </w:rPr>
              <w:t xml:space="preserve">Project description </w:t>
            </w:r>
          </w:p>
        </w:tc>
        <w:tc>
          <w:tcPr>
            <w:tcW w:w="1901" w:type="dxa"/>
            <w:shd w:val="clear" w:color="auto" w:fill="auto"/>
            <w:tcMar>
              <w:top w:w="113" w:type="dxa"/>
              <w:left w:w="113" w:type="dxa"/>
              <w:bottom w:w="113" w:type="dxa"/>
              <w:right w:w="57" w:type="dxa"/>
            </w:tcMar>
            <w:vAlign w:val="bottom"/>
          </w:tcPr>
          <w:p w14:paraId="28C8D5E2" w14:textId="77777777" w:rsidR="00CF3B2C" w:rsidRPr="00AE643D" w:rsidRDefault="00CF3B2C" w:rsidP="00AE643D">
            <w:pPr>
              <w:jc w:val="right"/>
              <w:rPr>
                <w:b/>
                <w:bCs/>
              </w:rPr>
            </w:pPr>
            <w:r w:rsidRPr="00AE643D">
              <w:rPr>
                <w:b/>
                <w:bCs/>
              </w:rPr>
              <w:t>Funding ($)</w:t>
            </w:r>
          </w:p>
        </w:tc>
      </w:tr>
      <w:tr w:rsidR="00CF3B2C" w:rsidRPr="00CF3B2C" w14:paraId="7E1D4BB8" w14:textId="77777777" w:rsidTr="00BC00CC">
        <w:trPr>
          <w:trHeight w:val="900"/>
        </w:trPr>
        <w:tc>
          <w:tcPr>
            <w:tcW w:w="1984" w:type="dxa"/>
            <w:shd w:val="clear" w:color="auto" w:fill="auto"/>
            <w:tcMar>
              <w:top w:w="85" w:type="dxa"/>
              <w:left w:w="85" w:type="dxa"/>
              <w:bottom w:w="85" w:type="dxa"/>
              <w:right w:w="85" w:type="dxa"/>
            </w:tcMar>
          </w:tcPr>
          <w:p w14:paraId="1D4FA93D" w14:textId="77777777" w:rsidR="00CF3B2C" w:rsidRPr="008203FD" w:rsidRDefault="00CF3B2C" w:rsidP="008203FD">
            <w:r w:rsidRPr="008203FD">
              <w:t>Arthur Rylah Institute</w:t>
            </w:r>
          </w:p>
        </w:tc>
        <w:tc>
          <w:tcPr>
            <w:tcW w:w="2155" w:type="dxa"/>
            <w:shd w:val="clear" w:color="auto" w:fill="auto"/>
            <w:tcMar>
              <w:top w:w="85" w:type="dxa"/>
              <w:left w:w="85" w:type="dxa"/>
              <w:bottom w:w="85" w:type="dxa"/>
              <w:right w:w="85" w:type="dxa"/>
            </w:tcMar>
          </w:tcPr>
          <w:p w14:paraId="141C45DB" w14:textId="77777777" w:rsidR="00CF3B2C" w:rsidRPr="008203FD" w:rsidRDefault="00CF3B2C" w:rsidP="008203FD">
            <w:r w:rsidRPr="008203FD">
              <w:t>Aquatic Predator Control and Translocations for Biodiversity Gain in Headwater Fish Species in Eastern Victoria</w:t>
            </w:r>
          </w:p>
        </w:tc>
        <w:tc>
          <w:tcPr>
            <w:tcW w:w="4308" w:type="dxa"/>
            <w:shd w:val="clear" w:color="auto" w:fill="auto"/>
            <w:tcMar>
              <w:top w:w="85" w:type="dxa"/>
              <w:left w:w="85" w:type="dxa"/>
              <w:bottom w:w="85" w:type="dxa"/>
              <w:right w:w="85" w:type="dxa"/>
            </w:tcMar>
          </w:tcPr>
          <w:p w14:paraId="1BB09AFB" w14:textId="77777777" w:rsidR="00CF3B2C" w:rsidRPr="008203FD" w:rsidRDefault="00CF3B2C" w:rsidP="008203FD">
            <w:r w:rsidRPr="008203FD">
              <w:t>This project contributes to managing aquatic predation, the landscape-wide threat to the majority of native headwater fish species in eastern Victoria by removing aquatic predators and locating translocation sites and undertaking translocation ‘top up’ for six species of upland native galaxiids from west to east Gippsland.</w:t>
            </w:r>
          </w:p>
        </w:tc>
        <w:tc>
          <w:tcPr>
            <w:tcW w:w="1901" w:type="dxa"/>
            <w:shd w:val="clear" w:color="auto" w:fill="auto"/>
            <w:tcMar>
              <w:top w:w="85" w:type="dxa"/>
              <w:left w:w="85" w:type="dxa"/>
              <w:bottom w:w="85" w:type="dxa"/>
              <w:right w:w="85" w:type="dxa"/>
            </w:tcMar>
          </w:tcPr>
          <w:p w14:paraId="61366067" w14:textId="77777777" w:rsidR="00CF3B2C" w:rsidRPr="00AE643D" w:rsidRDefault="00CF3B2C" w:rsidP="00AE643D">
            <w:pPr>
              <w:jc w:val="right"/>
            </w:pPr>
            <w:r w:rsidRPr="00AE643D">
              <w:t xml:space="preserve"> 47,200 </w:t>
            </w:r>
          </w:p>
        </w:tc>
      </w:tr>
      <w:tr w:rsidR="00CF3B2C" w:rsidRPr="00CF3B2C" w14:paraId="73DC7879" w14:textId="77777777" w:rsidTr="00BC00CC">
        <w:trPr>
          <w:trHeight w:val="900"/>
        </w:trPr>
        <w:tc>
          <w:tcPr>
            <w:tcW w:w="1984" w:type="dxa"/>
            <w:shd w:val="clear" w:color="auto" w:fill="auto"/>
            <w:tcMar>
              <w:top w:w="85" w:type="dxa"/>
              <w:left w:w="85" w:type="dxa"/>
              <w:bottom w:w="85" w:type="dxa"/>
              <w:right w:w="85" w:type="dxa"/>
            </w:tcMar>
          </w:tcPr>
          <w:p w14:paraId="44EEDF29" w14:textId="77777777" w:rsidR="00CF3B2C" w:rsidRPr="008203FD" w:rsidRDefault="00CF3B2C" w:rsidP="008203FD">
            <w:r w:rsidRPr="008203FD">
              <w:t>Arthur Rylah Institute</w:t>
            </w:r>
          </w:p>
        </w:tc>
        <w:tc>
          <w:tcPr>
            <w:tcW w:w="2155" w:type="dxa"/>
            <w:shd w:val="clear" w:color="auto" w:fill="auto"/>
            <w:tcMar>
              <w:top w:w="85" w:type="dxa"/>
              <w:left w:w="85" w:type="dxa"/>
              <w:bottom w:w="85" w:type="dxa"/>
              <w:right w:w="85" w:type="dxa"/>
            </w:tcMar>
          </w:tcPr>
          <w:p w14:paraId="1AF3F18D" w14:textId="77777777" w:rsidR="00CF3B2C" w:rsidRPr="008203FD" w:rsidRDefault="00CF3B2C" w:rsidP="008203FD">
            <w:r w:rsidRPr="008203FD">
              <w:t>Aquatic Predator Control and Translocation for Biodiversity Gain in Headwater Fish Species South of the Great Dividing Range of Victoria</w:t>
            </w:r>
          </w:p>
        </w:tc>
        <w:tc>
          <w:tcPr>
            <w:tcW w:w="4308" w:type="dxa"/>
            <w:shd w:val="clear" w:color="auto" w:fill="auto"/>
            <w:tcMar>
              <w:top w:w="85" w:type="dxa"/>
              <w:left w:w="85" w:type="dxa"/>
              <w:bottom w:w="85" w:type="dxa"/>
              <w:right w:w="85" w:type="dxa"/>
            </w:tcMar>
          </w:tcPr>
          <w:p w14:paraId="1B8676E8" w14:textId="77777777" w:rsidR="00CF3B2C" w:rsidRPr="008203FD" w:rsidRDefault="00CF3B2C" w:rsidP="008203FD">
            <w:r w:rsidRPr="008203FD">
              <w:t>This project contributes to management of aquatic predation, the landscape-wide threat to the majority of native headwater fish species in Victoria, by removing predators, and locating translocation/undertaking translocation ‘top up’ for three species of upland native galaxiids in the North East forests and Alps areas, south of the Great Dividing Range.</w:t>
            </w:r>
          </w:p>
        </w:tc>
        <w:tc>
          <w:tcPr>
            <w:tcW w:w="1901" w:type="dxa"/>
            <w:shd w:val="clear" w:color="auto" w:fill="auto"/>
            <w:tcMar>
              <w:top w:w="85" w:type="dxa"/>
              <w:left w:w="85" w:type="dxa"/>
              <w:bottom w:w="85" w:type="dxa"/>
              <w:right w:w="85" w:type="dxa"/>
            </w:tcMar>
          </w:tcPr>
          <w:p w14:paraId="108C5D1A" w14:textId="77777777" w:rsidR="00CF3B2C" w:rsidRPr="00AE643D" w:rsidRDefault="00CF3B2C" w:rsidP="00AE643D">
            <w:pPr>
              <w:jc w:val="right"/>
            </w:pPr>
            <w:r w:rsidRPr="00AE643D">
              <w:t xml:space="preserve"> 30,668 </w:t>
            </w:r>
          </w:p>
        </w:tc>
      </w:tr>
      <w:tr w:rsidR="00CF3B2C" w:rsidRPr="00CF3B2C" w14:paraId="04835193" w14:textId="77777777" w:rsidTr="00BC00CC">
        <w:trPr>
          <w:trHeight w:val="900"/>
        </w:trPr>
        <w:tc>
          <w:tcPr>
            <w:tcW w:w="1984" w:type="dxa"/>
            <w:shd w:val="clear" w:color="auto" w:fill="auto"/>
            <w:tcMar>
              <w:top w:w="85" w:type="dxa"/>
              <w:left w:w="85" w:type="dxa"/>
              <w:bottom w:w="85" w:type="dxa"/>
              <w:right w:w="85" w:type="dxa"/>
            </w:tcMar>
          </w:tcPr>
          <w:p w14:paraId="6C06A57A" w14:textId="77777777" w:rsidR="00CF3B2C" w:rsidRPr="008203FD" w:rsidRDefault="00CF3B2C" w:rsidP="008203FD">
            <w:r w:rsidRPr="008203FD">
              <w:t>Arthur Rylah Institute</w:t>
            </w:r>
          </w:p>
        </w:tc>
        <w:tc>
          <w:tcPr>
            <w:tcW w:w="2155" w:type="dxa"/>
            <w:shd w:val="clear" w:color="auto" w:fill="auto"/>
            <w:tcMar>
              <w:top w:w="85" w:type="dxa"/>
              <w:left w:w="85" w:type="dxa"/>
              <w:bottom w:w="85" w:type="dxa"/>
              <w:right w:w="85" w:type="dxa"/>
            </w:tcMar>
          </w:tcPr>
          <w:p w14:paraId="56072C56" w14:textId="77777777" w:rsidR="00CF3B2C" w:rsidRPr="008203FD" w:rsidRDefault="00CF3B2C" w:rsidP="008203FD">
            <w:r w:rsidRPr="008203FD">
              <w:t>Aquatic Predator Control and Translocation for Biodiversity Gain in Headwater Fish Species North of the Great Dividing Range of Victoria</w:t>
            </w:r>
          </w:p>
        </w:tc>
        <w:tc>
          <w:tcPr>
            <w:tcW w:w="4308" w:type="dxa"/>
            <w:shd w:val="clear" w:color="auto" w:fill="auto"/>
            <w:tcMar>
              <w:top w:w="85" w:type="dxa"/>
              <w:left w:w="85" w:type="dxa"/>
              <w:bottom w:w="85" w:type="dxa"/>
              <w:right w:w="85" w:type="dxa"/>
            </w:tcMar>
          </w:tcPr>
          <w:p w14:paraId="6C3CB22F" w14:textId="77777777" w:rsidR="00CF3B2C" w:rsidRPr="008203FD" w:rsidRDefault="00CF3B2C" w:rsidP="008203FD">
            <w:r w:rsidRPr="008203FD">
              <w:t>This project contributes to management of aquatic predation, the landscape-wide threat to the majority of native headwater fish species in Victoria, by removing predators, and undertaking translocation ‘top up’ for one species of upland native galaxiid in the north east forests and Alps area, north of the Great Dividing Range.</w:t>
            </w:r>
          </w:p>
        </w:tc>
        <w:tc>
          <w:tcPr>
            <w:tcW w:w="1901" w:type="dxa"/>
            <w:shd w:val="clear" w:color="auto" w:fill="auto"/>
            <w:tcMar>
              <w:top w:w="85" w:type="dxa"/>
              <w:left w:w="85" w:type="dxa"/>
              <w:bottom w:w="85" w:type="dxa"/>
              <w:right w:w="85" w:type="dxa"/>
            </w:tcMar>
          </w:tcPr>
          <w:p w14:paraId="6F8CB832" w14:textId="77777777" w:rsidR="00CF3B2C" w:rsidRPr="00AE643D" w:rsidRDefault="00CF3B2C" w:rsidP="00AE643D">
            <w:pPr>
              <w:jc w:val="right"/>
            </w:pPr>
            <w:r w:rsidRPr="00AE643D">
              <w:t xml:space="preserve"> 56,400 </w:t>
            </w:r>
          </w:p>
        </w:tc>
      </w:tr>
      <w:tr w:rsidR="00CF3B2C" w:rsidRPr="00CF3B2C" w14:paraId="7D540F62" w14:textId="77777777" w:rsidTr="00BC00CC">
        <w:trPr>
          <w:trHeight w:val="1373"/>
        </w:trPr>
        <w:tc>
          <w:tcPr>
            <w:tcW w:w="1984" w:type="dxa"/>
            <w:shd w:val="clear" w:color="auto" w:fill="auto"/>
            <w:tcMar>
              <w:top w:w="85" w:type="dxa"/>
              <w:left w:w="85" w:type="dxa"/>
              <w:bottom w:w="85" w:type="dxa"/>
              <w:right w:w="85" w:type="dxa"/>
            </w:tcMar>
          </w:tcPr>
          <w:p w14:paraId="3CDD2E2C" w14:textId="77777777" w:rsidR="00CF3B2C" w:rsidRPr="008203FD" w:rsidRDefault="00CF3B2C" w:rsidP="008203FD">
            <w:r w:rsidRPr="008203FD">
              <w:t>Australian Marine Mammal Conservation Foundation</w:t>
            </w:r>
          </w:p>
        </w:tc>
        <w:tc>
          <w:tcPr>
            <w:tcW w:w="2155" w:type="dxa"/>
            <w:shd w:val="clear" w:color="auto" w:fill="auto"/>
            <w:tcMar>
              <w:top w:w="85" w:type="dxa"/>
              <w:left w:w="85" w:type="dxa"/>
              <w:bottom w:w="85" w:type="dxa"/>
              <w:right w:w="85" w:type="dxa"/>
            </w:tcMar>
          </w:tcPr>
          <w:p w14:paraId="0C41298D" w14:textId="77777777" w:rsidR="00CF3B2C" w:rsidRPr="008203FD" w:rsidRDefault="00CF3B2C" w:rsidP="008203FD">
            <w:r w:rsidRPr="008203FD">
              <w:t>Burrunan Dolphin (Tursiops Australis)</w:t>
            </w:r>
          </w:p>
        </w:tc>
        <w:tc>
          <w:tcPr>
            <w:tcW w:w="4308" w:type="dxa"/>
            <w:shd w:val="clear" w:color="auto" w:fill="auto"/>
            <w:tcMar>
              <w:top w:w="85" w:type="dxa"/>
              <w:left w:w="85" w:type="dxa"/>
              <w:bottom w:w="85" w:type="dxa"/>
              <w:right w:w="85" w:type="dxa"/>
            </w:tcMar>
          </w:tcPr>
          <w:p w14:paraId="3AE3B85A" w14:textId="77777777" w:rsidR="00CF3B2C" w:rsidRPr="008203FD" w:rsidRDefault="00CF3B2C" w:rsidP="008203FD">
            <w:r w:rsidRPr="008203FD">
              <w:t>This project will provide valuable baseline knowledge into the possible drivers of the Burrunan dolphin mortality and will assess current contaminant burdens on the population and the system providing information to manage and mitigate against further impacts and mortality events.</w:t>
            </w:r>
          </w:p>
        </w:tc>
        <w:tc>
          <w:tcPr>
            <w:tcW w:w="1901" w:type="dxa"/>
            <w:shd w:val="clear" w:color="auto" w:fill="auto"/>
            <w:tcMar>
              <w:top w:w="85" w:type="dxa"/>
              <w:left w:w="85" w:type="dxa"/>
              <w:bottom w:w="85" w:type="dxa"/>
              <w:right w:w="85" w:type="dxa"/>
            </w:tcMar>
          </w:tcPr>
          <w:p w14:paraId="4D241C07" w14:textId="77777777" w:rsidR="00CF3B2C" w:rsidRPr="00AE643D" w:rsidRDefault="00CF3B2C" w:rsidP="00AE643D">
            <w:pPr>
              <w:jc w:val="right"/>
            </w:pPr>
            <w:r w:rsidRPr="00AE643D">
              <w:t xml:space="preserve"> 49,940 </w:t>
            </w:r>
          </w:p>
        </w:tc>
      </w:tr>
      <w:tr w:rsidR="00CF3B2C" w:rsidRPr="00CF3B2C" w14:paraId="38EB1DE1" w14:textId="77777777" w:rsidTr="00BC00CC">
        <w:trPr>
          <w:trHeight w:val="1200"/>
        </w:trPr>
        <w:tc>
          <w:tcPr>
            <w:tcW w:w="1984" w:type="dxa"/>
            <w:shd w:val="clear" w:color="auto" w:fill="auto"/>
            <w:tcMar>
              <w:top w:w="85" w:type="dxa"/>
              <w:left w:w="85" w:type="dxa"/>
              <w:bottom w:w="85" w:type="dxa"/>
              <w:right w:w="85" w:type="dxa"/>
            </w:tcMar>
          </w:tcPr>
          <w:p w14:paraId="1CDF1073" w14:textId="77777777" w:rsidR="00CF3B2C" w:rsidRPr="008203FD" w:rsidRDefault="00CF3B2C" w:rsidP="008203FD">
            <w:r w:rsidRPr="008203FD">
              <w:t>Ballarat Environment Network</w:t>
            </w:r>
          </w:p>
        </w:tc>
        <w:tc>
          <w:tcPr>
            <w:tcW w:w="2155" w:type="dxa"/>
            <w:shd w:val="clear" w:color="auto" w:fill="auto"/>
            <w:tcMar>
              <w:top w:w="85" w:type="dxa"/>
              <w:left w:w="85" w:type="dxa"/>
              <w:bottom w:w="85" w:type="dxa"/>
              <w:right w:w="85" w:type="dxa"/>
            </w:tcMar>
          </w:tcPr>
          <w:p w14:paraId="3486CA58" w14:textId="77777777" w:rsidR="00CF3B2C" w:rsidRPr="008203FD" w:rsidRDefault="00CF3B2C" w:rsidP="008203FD">
            <w:r w:rsidRPr="008203FD">
              <w:t>Building Blocks for Biodiversity in the Bannockburn Region</w:t>
            </w:r>
          </w:p>
        </w:tc>
        <w:tc>
          <w:tcPr>
            <w:tcW w:w="4308" w:type="dxa"/>
            <w:shd w:val="clear" w:color="auto" w:fill="auto"/>
            <w:tcMar>
              <w:top w:w="85" w:type="dxa"/>
              <w:left w:w="85" w:type="dxa"/>
              <w:bottom w:w="85" w:type="dxa"/>
              <w:right w:w="85" w:type="dxa"/>
            </w:tcMar>
          </w:tcPr>
          <w:p w14:paraId="320D5F25" w14:textId="77777777" w:rsidR="00CF3B2C" w:rsidRPr="008203FD" w:rsidRDefault="00CF3B2C" w:rsidP="008203FD">
            <w:r w:rsidRPr="008203FD">
              <w:t>This project will improve the condition and diversity of 500ha of endangered, diverse Natural Temperate Grasslands, Plains Grassy Woodland and Creekline Tussock Grassland in the Bannockburn region of the Victorian Volcanic Plains bioregion through transformer weed control, fox control and rabbit-proof fence installation to protect exceptional conservation values for the long-term.</w:t>
            </w:r>
          </w:p>
        </w:tc>
        <w:tc>
          <w:tcPr>
            <w:tcW w:w="1901" w:type="dxa"/>
            <w:shd w:val="clear" w:color="auto" w:fill="auto"/>
            <w:tcMar>
              <w:top w:w="85" w:type="dxa"/>
              <w:left w:w="85" w:type="dxa"/>
              <w:bottom w:w="85" w:type="dxa"/>
              <w:right w:w="85" w:type="dxa"/>
            </w:tcMar>
          </w:tcPr>
          <w:p w14:paraId="4607EBBA" w14:textId="77777777" w:rsidR="00CF3B2C" w:rsidRPr="00AE643D" w:rsidRDefault="00CF3B2C" w:rsidP="00AE643D">
            <w:pPr>
              <w:jc w:val="right"/>
            </w:pPr>
            <w:r w:rsidRPr="00AE643D">
              <w:t xml:space="preserve"> 58,500 </w:t>
            </w:r>
          </w:p>
        </w:tc>
      </w:tr>
      <w:tr w:rsidR="00CF3B2C" w:rsidRPr="00CF3B2C" w14:paraId="1A75BE62" w14:textId="77777777" w:rsidTr="00BC00CC">
        <w:trPr>
          <w:trHeight w:val="900"/>
        </w:trPr>
        <w:tc>
          <w:tcPr>
            <w:tcW w:w="1984" w:type="dxa"/>
            <w:shd w:val="clear" w:color="auto" w:fill="auto"/>
            <w:tcMar>
              <w:top w:w="85" w:type="dxa"/>
              <w:left w:w="85" w:type="dxa"/>
              <w:bottom w:w="85" w:type="dxa"/>
              <w:right w:w="85" w:type="dxa"/>
            </w:tcMar>
          </w:tcPr>
          <w:p w14:paraId="2EE61C60" w14:textId="77777777" w:rsidR="00CF3B2C" w:rsidRPr="008203FD" w:rsidRDefault="00CF3B2C" w:rsidP="008203FD">
            <w:r w:rsidRPr="008203FD">
              <w:t>Barapa Land and Water</w:t>
            </w:r>
          </w:p>
        </w:tc>
        <w:tc>
          <w:tcPr>
            <w:tcW w:w="2155" w:type="dxa"/>
            <w:shd w:val="clear" w:color="auto" w:fill="auto"/>
            <w:tcMar>
              <w:top w:w="85" w:type="dxa"/>
              <w:left w:w="85" w:type="dxa"/>
              <w:bottom w:w="85" w:type="dxa"/>
              <w:right w:w="85" w:type="dxa"/>
            </w:tcMar>
          </w:tcPr>
          <w:p w14:paraId="4CDB6E55" w14:textId="77777777" w:rsidR="00CF3B2C" w:rsidRPr="008203FD" w:rsidRDefault="00CF3B2C" w:rsidP="008203FD">
            <w:r w:rsidRPr="008203FD">
              <w:t>Reedy Lakes, Mobilising Barapa Land and Water</w:t>
            </w:r>
          </w:p>
        </w:tc>
        <w:tc>
          <w:tcPr>
            <w:tcW w:w="4308" w:type="dxa"/>
            <w:shd w:val="clear" w:color="auto" w:fill="auto"/>
            <w:tcMar>
              <w:top w:w="85" w:type="dxa"/>
              <w:left w:w="85" w:type="dxa"/>
              <w:bottom w:w="85" w:type="dxa"/>
              <w:right w:w="85" w:type="dxa"/>
            </w:tcMar>
          </w:tcPr>
          <w:p w14:paraId="19249C75" w14:textId="77777777" w:rsidR="00CF3B2C" w:rsidRPr="008203FD" w:rsidRDefault="00CF3B2C" w:rsidP="008203FD">
            <w:r w:rsidRPr="008203FD">
              <w:t>This project will result in protection and enhancement of habitat suitability of Grassy Woodlands for fauna (including Carpet Python, Fat Tailed Dunnart, Bearded Dragons, Bush Stone Curlew and Sand Goanna) and flora (Buloke, Dianella spp, Acacia oswaldii, Leucochrysum molle, Eragrostis setifolia, Mairena aphylla) across 200ha of private land.</w:t>
            </w:r>
          </w:p>
        </w:tc>
        <w:tc>
          <w:tcPr>
            <w:tcW w:w="1901" w:type="dxa"/>
            <w:shd w:val="clear" w:color="auto" w:fill="auto"/>
            <w:tcMar>
              <w:top w:w="85" w:type="dxa"/>
              <w:left w:w="85" w:type="dxa"/>
              <w:bottom w:w="85" w:type="dxa"/>
              <w:right w:w="85" w:type="dxa"/>
            </w:tcMar>
          </w:tcPr>
          <w:p w14:paraId="2C92E55C" w14:textId="77777777" w:rsidR="00CF3B2C" w:rsidRPr="00AE643D" w:rsidRDefault="00CF3B2C" w:rsidP="00AE643D">
            <w:pPr>
              <w:jc w:val="right"/>
            </w:pPr>
            <w:r w:rsidRPr="00AE643D">
              <w:t xml:space="preserve"> 343,574 </w:t>
            </w:r>
          </w:p>
        </w:tc>
      </w:tr>
      <w:tr w:rsidR="00CF3B2C" w:rsidRPr="00CF3B2C" w14:paraId="18385A5B" w14:textId="77777777" w:rsidTr="00BC00CC">
        <w:trPr>
          <w:trHeight w:val="1200"/>
        </w:trPr>
        <w:tc>
          <w:tcPr>
            <w:tcW w:w="1984" w:type="dxa"/>
            <w:shd w:val="clear" w:color="auto" w:fill="auto"/>
            <w:tcMar>
              <w:top w:w="85" w:type="dxa"/>
              <w:left w:w="85" w:type="dxa"/>
              <w:bottom w:w="85" w:type="dxa"/>
              <w:right w:w="85" w:type="dxa"/>
            </w:tcMar>
          </w:tcPr>
          <w:p w14:paraId="321585C7" w14:textId="77777777" w:rsidR="00CF3B2C" w:rsidRPr="008203FD" w:rsidRDefault="00CF3B2C" w:rsidP="008203FD">
            <w:r w:rsidRPr="008203FD">
              <w:t>Bass Coast Landcare Network Inc</w:t>
            </w:r>
          </w:p>
        </w:tc>
        <w:tc>
          <w:tcPr>
            <w:tcW w:w="2155" w:type="dxa"/>
            <w:shd w:val="clear" w:color="auto" w:fill="auto"/>
            <w:tcMar>
              <w:top w:w="85" w:type="dxa"/>
              <w:left w:w="85" w:type="dxa"/>
              <w:bottom w:w="85" w:type="dxa"/>
              <w:right w:w="85" w:type="dxa"/>
            </w:tcMar>
          </w:tcPr>
          <w:p w14:paraId="7EB9E467" w14:textId="77777777" w:rsidR="00CF3B2C" w:rsidRPr="008203FD" w:rsidRDefault="00CF3B2C" w:rsidP="008203FD">
            <w:r w:rsidRPr="008203FD">
              <w:t>Building the Bass Coast Biolinks</w:t>
            </w:r>
          </w:p>
        </w:tc>
        <w:tc>
          <w:tcPr>
            <w:tcW w:w="4308" w:type="dxa"/>
            <w:shd w:val="clear" w:color="auto" w:fill="auto"/>
            <w:tcMar>
              <w:top w:w="85" w:type="dxa"/>
              <w:left w:w="85" w:type="dxa"/>
              <w:bottom w:w="85" w:type="dxa"/>
              <w:right w:w="85" w:type="dxa"/>
            </w:tcMar>
          </w:tcPr>
          <w:p w14:paraId="3C7C3DB4" w14:textId="77777777" w:rsidR="00CF3B2C" w:rsidRPr="008203FD" w:rsidRDefault="00CF3B2C" w:rsidP="008203FD">
            <w:r w:rsidRPr="008203FD">
              <w:t>Bass Coast Landcare Network, in partnership with Bunurong Land Council, Parks Victoria, Birdlife Australia, Holden and Bass Coast Shire Council, will improve habitat and reduce predator threats to Southern Brown Bandicoot, Growling Grass Frog, Swamp Skink, Swift Parrot, Orange Bellied Parrot, Powerful Owl and Swamp Antechinus across 1,212ha of private land and 448ha of public land.</w:t>
            </w:r>
          </w:p>
        </w:tc>
        <w:tc>
          <w:tcPr>
            <w:tcW w:w="1901" w:type="dxa"/>
            <w:shd w:val="clear" w:color="auto" w:fill="auto"/>
            <w:tcMar>
              <w:top w:w="85" w:type="dxa"/>
              <w:left w:w="85" w:type="dxa"/>
              <w:bottom w:w="85" w:type="dxa"/>
              <w:right w:w="85" w:type="dxa"/>
            </w:tcMar>
          </w:tcPr>
          <w:p w14:paraId="0557E6A7" w14:textId="77777777" w:rsidR="00CF3B2C" w:rsidRPr="00AE643D" w:rsidRDefault="00CF3B2C" w:rsidP="00AE643D">
            <w:pPr>
              <w:jc w:val="right"/>
            </w:pPr>
            <w:r w:rsidRPr="00AE643D">
              <w:t xml:space="preserve"> 104,992 </w:t>
            </w:r>
          </w:p>
        </w:tc>
      </w:tr>
      <w:tr w:rsidR="00CF3B2C" w:rsidRPr="00CF3B2C" w14:paraId="45A96D86" w14:textId="77777777" w:rsidTr="00BC00CC">
        <w:trPr>
          <w:trHeight w:val="2100"/>
        </w:trPr>
        <w:tc>
          <w:tcPr>
            <w:tcW w:w="1984" w:type="dxa"/>
            <w:shd w:val="clear" w:color="auto" w:fill="auto"/>
            <w:tcMar>
              <w:top w:w="85" w:type="dxa"/>
              <w:left w:w="85" w:type="dxa"/>
              <w:bottom w:w="85" w:type="dxa"/>
              <w:right w:w="85" w:type="dxa"/>
            </w:tcMar>
          </w:tcPr>
          <w:p w14:paraId="44EF05B0" w14:textId="77777777" w:rsidR="00CF3B2C" w:rsidRPr="008203FD" w:rsidRDefault="00CF3B2C" w:rsidP="008203FD">
            <w:r w:rsidRPr="008203FD">
              <w:t>Birdlife Australia</w:t>
            </w:r>
          </w:p>
        </w:tc>
        <w:tc>
          <w:tcPr>
            <w:tcW w:w="2155" w:type="dxa"/>
            <w:shd w:val="clear" w:color="auto" w:fill="auto"/>
            <w:tcMar>
              <w:top w:w="85" w:type="dxa"/>
              <w:left w:w="85" w:type="dxa"/>
              <w:bottom w:w="85" w:type="dxa"/>
              <w:right w:w="85" w:type="dxa"/>
            </w:tcMar>
          </w:tcPr>
          <w:p w14:paraId="20BA065C" w14:textId="77777777" w:rsidR="00CF3B2C" w:rsidRPr="008203FD" w:rsidRDefault="00CF3B2C" w:rsidP="008203FD">
            <w:r w:rsidRPr="008203FD">
              <w:t>Australian Fairy Tern: Sternula Neresis Neresis</w:t>
            </w:r>
          </w:p>
        </w:tc>
        <w:tc>
          <w:tcPr>
            <w:tcW w:w="4308" w:type="dxa"/>
            <w:shd w:val="clear" w:color="auto" w:fill="auto"/>
            <w:tcMar>
              <w:top w:w="85" w:type="dxa"/>
              <w:left w:w="85" w:type="dxa"/>
              <w:bottom w:w="85" w:type="dxa"/>
              <w:right w:w="85" w:type="dxa"/>
            </w:tcMar>
          </w:tcPr>
          <w:p w14:paraId="1B92AD99" w14:textId="77777777" w:rsidR="00CF3B2C" w:rsidRPr="008203FD" w:rsidRDefault="00CF3B2C" w:rsidP="008203FD">
            <w:r w:rsidRPr="008203FD">
              <w:t xml:space="preserve">This project will restore nesting habitat for Australian Fairy Tern on Pelican Island Baxter Island in the Gippsland Lakes Region. A collaboration between birdlife Australia, Department of Environment, Land, Water and Planning, Parks Victoria, East Gippsland Catchment Management Authority, Gunaikurnai Land and Water Aboriginal Corporation and Gippsland Ports aims to build on previous re-nourishment work through on-ground maintenance and the addition of shell grit to increase the site’s viability and suitability as a breeding site for Fairy Terns. </w:t>
            </w:r>
          </w:p>
        </w:tc>
        <w:tc>
          <w:tcPr>
            <w:tcW w:w="1901" w:type="dxa"/>
            <w:shd w:val="clear" w:color="auto" w:fill="auto"/>
            <w:tcMar>
              <w:top w:w="85" w:type="dxa"/>
              <w:left w:w="85" w:type="dxa"/>
              <w:bottom w:w="85" w:type="dxa"/>
              <w:right w:w="85" w:type="dxa"/>
            </w:tcMar>
          </w:tcPr>
          <w:p w14:paraId="651A8692" w14:textId="77777777" w:rsidR="00CF3B2C" w:rsidRPr="00AE643D" w:rsidRDefault="00CF3B2C" w:rsidP="00AE643D">
            <w:pPr>
              <w:jc w:val="right"/>
            </w:pPr>
            <w:r w:rsidRPr="00AE643D">
              <w:t xml:space="preserve"> 25,957 </w:t>
            </w:r>
          </w:p>
        </w:tc>
      </w:tr>
      <w:tr w:rsidR="00CF3B2C" w:rsidRPr="00CF3B2C" w14:paraId="36EF3D3F" w14:textId="77777777" w:rsidTr="00BC00CC">
        <w:trPr>
          <w:trHeight w:val="1500"/>
        </w:trPr>
        <w:tc>
          <w:tcPr>
            <w:tcW w:w="1984" w:type="dxa"/>
            <w:shd w:val="clear" w:color="auto" w:fill="auto"/>
            <w:tcMar>
              <w:top w:w="85" w:type="dxa"/>
              <w:left w:w="85" w:type="dxa"/>
              <w:bottom w:w="85" w:type="dxa"/>
              <w:right w:w="85" w:type="dxa"/>
            </w:tcMar>
          </w:tcPr>
          <w:p w14:paraId="0FDB8965" w14:textId="77777777" w:rsidR="00CF3B2C" w:rsidRPr="008203FD" w:rsidRDefault="00CF3B2C" w:rsidP="008203FD">
            <w:r w:rsidRPr="008203FD">
              <w:t>Birdlife Australia</w:t>
            </w:r>
          </w:p>
        </w:tc>
        <w:tc>
          <w:tcPr>
            <w:tcW w:w="2155" w:type="dxa"/>
            <w:shd w:val="clear" w:color="auto" w:fill="auto"/>
            <w:tcMar>
              <w:top w:w="85" w:type="dxa"/>
              <w:left w:w="85" w:type="dxa"/>
              <w:bottom w:w="85" w:type="dxa"/>
              <w:right w:w="85" w:type="dxa"/>
            </w:tcMar>
          </w:tcPr>
          <w:p w14:paraId="7432A7C1" w14:textId="77777777" w:rsidR="00CF3B2C" w:rsidRPr="008203FD" w:rsidRDefault="00CF3B2C" w:rsidP="008203FD">
            <w:r w:rsidRPr="008203FD">
              <w:t>Hooded Plover</w:t>
            </w:r>
          </w:p>
        </w:tc>
        <w:tc>
          <w:tcPr>
            <w:tcW w:w="4308" w:type="dxa"/>
            <w:shd w:val="clear" w:color="auto" w:fill="auto"/>
            <w:tcMar>
              <w:top w:w="85" w:type="dxa"/>
              <w:left w:w="85" w:type="dxa"/>
              <w:bottom w:w="85" w:type="dxa"/>
              <w:right w:w="85" w:type="dxa"/>
            </w:tcMar>
          </w:tcPr>
          <w:p w14:paraId="565A7C91" w14:textId="77777777" w:rsidR="00CF3B2C" w:rsidRPr="008203FD" w:rsidRDefault="00CF3B2C" w:rsidP="008203FD">
            <w:r w:rsidRPr="008203FD">
              <w:t xml:space="preserve">This project will recruit, train, support and coordinate citizen scientists and site managers to protect at least 130 nesting pairs along the Victorian coast including purchase of on-ground materials. Specialised training by experts will be delivered to ensure interventions to assist the species do not increase disturbance levels and to ensure adaptive management responses can be devised. </w:t>
            </w:r>
          </w:p>
        </w:tc>
        <w:tc>
          <w:tcPr>
            <w:tcW w:w="1901" w:type="dxa"/>
            <w:shd w:val="clear" w:color="auto" w:fill="auto"/>
            <w:tcMar>
              <w:top w:w="85" w:type="dxa"/>
              <w:left w:w="85" w:type="dxa"/>
              <w:bottom w:w="85" w:type="dxa"/>
              <w:right w:w="85" w:type="dxa"/>
            </w:tcMar>
          </w:tcPr>
          <w:p w14:paraId="68699E6A" w14:textId="77777777" w:rsidR="00CF3B2C" w:rsidRPr="00AE643D" w:rsidRDefault="00CF3B2C" w:rsidP="00AE643D">
            <w:pPr>
              <w:jc w:val="right"/>
            </w:pPr>
            <w:r w:rsidRPr="00AE643D">
              <w:t xml:space="preserve"> 16,500 </w:t>
            </w:r>
          </w:p>
        </w:tc>
      </w:tr>
      <w:tr w:rsidR="00CF3B2C" w:rsidRPr="00CF3B2C" w14:paraId="4EDDF0D0" w14:textId="77777777" w:rsidTr="00BC00CC">
        <w:trPr>
          <w:trHeight w:val="600"/>
        </w:trPr>
        <w:tc>
          <w:tcPr>
            <w:tcW w:w="1984" w:type="dxa"/>
            <w:shd w:val="clear" w:color="auto" w:fill="auto"/>
            <w:tcMar>
              <w:top w:w="85" w:type="dxa"/>
              <w:left w:w="85" w:type="dxa"/>
              <w:bottom w:w="85" w:type="dxa"/>
              <w:right w:w="85" w:type="dxa"/>
            </w:tcMar>
          </w:tcPr>
          <w:p w14:paraId="130D7394" w14:textId="77777777" w:rsidR="00CF3B2C" w:rsidRPr="008203FD" w:rsidRDefault="00CF3B2C" w:rsidP="008203FD">
            <w:r w:rsidRPr="008203FD">
              <w:t>Cardinia Shire Council</w:t>
            </w:r>
          </w:p>
        </w:tc>
        <w:tc>
          <w:tcPr>
            <w:tcW w:w="2155" w:type="dxa"/>
            <w:shd w:val="clear" w:color="auto" w:fill="auto"/>
            <w:tcMar>
              <w:top w:w="85" w:type="dxa"/>
              <w:left w:w="85" w:type="dxa"/>
              <w:bottom w:w="85" w:type="dxa"/>
              <w:right w:w="85" w:type="dxa"/>
            </w:tcMar>
          </w:tcPr>
          <w:p w14:paraId="0617B881" w14:textId="77777777" w:rsidR="00CF3B2C" w:rsidRPr="008203FD" w:rsidRDefault="00CF3B2C" w:rsidP="008203FD">
            <w:r w:rsidRPr="008203FD">
              <w:t>Cannibal Creek Catchment Biodiversity Project</w:t>
            </w:r>
          </w:p>
        </w:tc>
        <w:tc>
          <w:tcPr>
            <w:tcW w:w="4308" w:type="dxa"/>
            <w:shd w:val="clear" w:color="auto" w:fill="auto"/>
            <w:tcMar>
              <w:top w:w="85" w:type="dxa"/>
              <w:left w:w="85" w:type="dxa"/>
              <w:bottom w:w="85" w:type="dxa"/>
              <w:right w:w="85" w:type="dxa"/>
            </w:tcMar>
          </w:tcPr>
          <w:p w14:paraId="570DE821" w14:textId="77777777" w:rsidR="00CF3B2C" w:rsidRPr="008203FD" w:rsidRDefault="00CF3B2C" w:rsidP="008203FD">
            <w:r w:rsidRPr="008203FD">
              <w:t>This project will reduce the impact of weeds, deer and fox in remnant vegetation in the Cannibal Creek Catchment, south of Bunyip State Park working across both private and public land.</w:t>
            </w:r>
          </w:p>
        </w:tc>
        <w:tc>
          <w:tcPr>
            <w:tcW w:w="1901" w:type="dxa"/>
            <w:shd w:val="clear" w:color="auto" w:fill="auto"/>
            <w:tcMar>
              <w:top w:w="85" w:type="dxa"/>
              <w:left w:w="85" w:type="dxa"/>
              <w:bottom w:w="85" w:type="dxa"/>
              <w:right w:w="85" w:type="dxa"/>
            </w:tcMar>
          </w:tcPr>
          <w:p w14:paraId="4B8F2DD4" w14:textId="77777777" w:rsidR="00CF3B2C" w:rsidRPr="00AE643D" w:rsidRDefault="00CF3B2C" w:rsidP="00AE643D">
            <w:pPr>
              <w:jc w:val="right"/>
            </w:pPr>
            <w:r w:rsidRPr="00AE643D">
              <w:t xml:space="preserve"> 86,000 </w:t>
            </w:r>
          </w:p>
        </w:tc>
      </w:tr>
      <w:tr w:rsidR="00CF3B2C" w:rsidRPr="00CF3B2C" w14:paraId="5F2CAD8B" w14:textId="77777777" w:rsidTr="00BC00CC">
        <w:trPr>
          <w:trHeight w:val="1500"/>
        </w:trPr>
        <w:tc>
          <w:tcPr>
            <w:tcW w:w="1984" w:type="dxa"/>
            <w:shd w:val="clear" w:color="auto" w:fill="auto"/>
            <w:tcMar>
              <w:top w:w="85" w:type="dxa"/>
              <w:left w:w="85" w:type="dxa"/>
              <w:bottom w:w="85" w:type="dxa"/>
              <w:right w:w="85" w:type="dxa"/>
            </w:tcMar>
          </w:tcPr>
          <w:p w14:paraId="336C2A63" w14:textId="77777777" w:rsidR="00CF3B2C" w:rsidRPr="008203FD" w:rsidRDefault="00CF3B2C" w:rsidP="008203FD">
            <w:r w:rsidRPr="008203FD">
              <w:t>City of Whittlesea</w:t>
            </w:r>
          </w:p>
        </w:tc>
        <w:tc>
          <w:tcPr>
            <w:tcW w:w="2155" w:type="dxa"/>
            <w:shd w:val="clear" w:color="auto" w:fill="auto"/>
            <w:tcMar>
              <w:top w:w="85" w:type="dxa"/>
              <w:left w:w="85" w:type="dxa"/>
              <w:bottom w:w="85" w:type="dxa"/>
              <w:right w:w="85" w:type="dxa"/>
            </w:tcMar>
          </w:tcPr>
          <w:p w14:paraId="57A2F519" w14:textId="77777777" w:rsidR="00CF3B2C" w:rsidRPr="008203FD" w:rsidRDefault="00CF3B2C" w:rsidP="008203FD">
            <w:r w:rsidRPr="008203FD">
              <w:t>Whittlesea Integrated Pest Animal Management and Monitoring Program (WIPAMMP)</w:t>
            </w:r>
          </w:p>
        </w:tc>
        <w:tc>
          <w:tcPr>
            <w:tcW w:w="4308" w:type="dxa"/>
            <w:shd w:val="clear" w:color="auto" w:fill="auto"/>
            <w:tcMar>
              <w:top w:w="85" w:type="dxa"/>
              <w:left w:w="85" w:type="dxa"/>
              <w:bottom w:w="85" w:type="dxa"/>
              <w:right w:w="85" w:type="dxa"/>
            </w:tcMar>
          </w:tcPr>
          <w:p w14:paraId="21A1B7D2" w14:textId="77777777" w:rsidR="00CF3B2C" w:rsidRPr="008203FD" w:rsidRDefault="00CF3B2C" w:rsidP="008203FD">
            <w:r w:rsidRPr="008203FD">
              <w:t>WIPAMAMMP will build on existing pest control programs implemented by Parks Victoria, Melbourne Water and Department of Environment, Land, Water and Planning in Kinglake National Park, Yan Yean Reservoir and Mt Disappointment State forest. The project will be implemented across ~20,000ha of high Strategic Biodiversity Values areas on both public and private land, supporting Brush-tailed Phascogale and endangered Ecological Vegetation Classes Wet Verge Sedgeland.</w:t>
            </w:r>
          </w:p>
        </w:tc>
        <w:tc>
          <w:tcPr>
            <w:tcW w:w="1901" w:type="dxa"/>
            <w:shd w:val="clear" w:color="auto" w:fill="auto"/>
            <w:tcMar>
              <w:top w:w="85" w:type="dxa"/>
              <w:left w:w="85" w:type="dxa"/>
              <w:bottom w:w="85" w:type="dxa"/>
              <w:right w:w="85" w:type="dxa"/>
            </w:tcMar>
          </w:tcPr>
          <w:p w14:paraId="5415B0CE" w14:textId="77777777" w:rsidR="00CF3B2C" w:rsidRPr="00AE643D" w:rsidRDefault="00CF3B2C" w:rsidP="00AE643D">
            <w:pPr>
              <w:jc w:val="right"/>
            </w:pPr>
            <w:r w:rsidRPr="00AE643D">
              <w:t xml:space="preserve"> 150,000 </w:t>
            </w:r>
          </w:p>
        </w:tc>
      </w:tr>
      <w:tr w:rsidR="00CF3B2C" w:rsidRPr="00CF3B2C" w14:paraId="3A202616" w14:textId="77777777" w:rsidTr="00BC00CC">
        <w:trPr>
          <w:trHeight w:val="1200"/>
        </w:trPr>
        <w:tc>
          <w:tcPr>
            <w:tcW w:w="1984" w:type="dxa"/>
            <w:shd w:val="clear" w:color="auto" w:fill="auto"/>
            <w:tcMar>
              <w:top w:w="85" w:type="dxa"/>
              <w:left w:w="85" w:type="dxa"/>
              <w:bottom w:w="85" w:type="dxa"/>
              <w:right w:w="85" w:type="dxa"/>
            </w:tcMar>
          </w:tcPr>
          <w:p w14:paraId="500A9E1D" w14:textId="77777777" w:rsidR="00CF3B2C" w:rsidRPr="008203FD" w:rsidRDefault="00CF3B2C" w:rsidP="008203FD">
            <w:r w:rsidRPr="008203FD">
              <w:t>Connecting Country (Mount Alexander Region) Inc.</w:t>
            </w:r>
          </w:p>
        </w:tc>
        <w:tc>
          <w:tcPr>
            <w:tcW w:w="2155" w:type="dxa"/>
            <w:shd w:val="clear" w:color="auto" w:fill="auto"/>
            <w:tcMar>
              <w:top w:w="85" w:type="dxa"/>
              <w:left w:w="85" w:type="dxa"/>
              <w:bottom w:w="85" w:type="dxa"/>
              <w:right w:w="85" w:type="dxa"/>
            </w:tcMar>
          </w:tcPr>
          <w:p w14:paraId="42609899" w14:textId="77777777" w:rsidR="00CF3B2C" w:rsidRPr="008203FD" w:rsidRDefault="00CF3B2C" w:rsidP="008203FD">
            <w:r w:rsidRPr="008203FD">
              <w:t>Remnant Rescue: Restoring Woodland Bird Habitat in Central Victoria</w:t>
            </w:r>
          </w:p>
        </w:tc>
        <w:tc>
          <w:tcPr>
            <w:tcW w:w="4308" w:type="dxa"/>
            <w:shd w:val="clear" w:color="auto" w:fill="auto"/>
            <w:tcMar>
              <w:top w:w="85" w:type="dxa"/>
              <w:left w:w="85" w:type="dxa"/>
              <w:bottom w:w="85" w:type="dxa"/>
              <w:right w:w="85" w:type="dxa"/>
            </w:tcMar>
          </w:tcPr>
          <w:p w14:paraId="0ECB0C2A" w14:textId="77777777" w:rsidR="00CF3B2C" w:rsidRPr="008203FD" w:rsidRDefault="00CF3B2C" w:rsidP="008203FD">
            <w:r w:rsidRPr="008203FD">
              <w:t>This collaborative project protects and restores priority woodland bird habitat across 60ha of private and 40ha of public land. A combination of landholder education, property plans, weed and rabbit control, revegetation and property covenants will achieve long-term habitat protection.</w:t>
            </w:r>
          </w:p>
        </w:tc>
        <w:tc>
          <w:tcPr>
            <w:tcW w:w="1901" w:type="dxa"/>
            <w:shd w:val="clear" w:color="auto" w:fill="auto"/>
            <w:tcMar>
              <w:top w:w="85" w:type="dxa"/>
              <w:left w:w="85" w:type="dxa"/>
              <w:bottom w:w="85" w:type="dxa"/>
              <w:right w:w="85" w:type="dxa"/>
            </w:tcMar>
          </w:tcPr>
          <w:p w14:paraId="1E9E4DEC" w14:textId="77777777" w:rsidR="00CF3B2C" w:rsidRPr="00AE643D" w:rsidRDefault="00CF3B2C" w:rsidP="00AE643D">
            <w:pPr>
              <w:jc w:val="right"/>
            </w:pPr>
            <w:r w:rsidRPr="00AE643D">
              <w:t xml:space="preserve"> 59,500 </w:t>
            </w:r>
          </w:p>
        </w:tc>
      </w:tr>
      <w:tr w:rsidR="00CF3B2C" w:rsidRPr="00CF3B2C" w14:paraId="7E18B414" w14:textId="77777777" w:rsidTr="00BC00CC">
        <w:trPr>
          <w:trHeight w:val="900"/>
        </w:trPr>
        <w:tc>
          <w:tcPr>
            <w:tcW w:w="1984" w:type="dxa"/>
            <w:shd w:val="clear" w:color="auto" w:fill="auto"/>
            <w:tcMar>
              <w:top w:w="85" w:type="dxa"/>
              <w:left w:w="85" w:type="dxa"/>
              <w:bottom w:w="85" w:type="dxa"/>
              <w:right w:w="85" w:type="dxa"/>
            </w:tcMar>
          </w:tcPr>
          <w:p w14:paraId="7E61DB2D" w14:textId="77777777" w:rsidR="00CF3B2C" w:rsidRPr="008203FD" w:rsidRDefault="00CF3B2C" w:rsidP="008203FD">
            <w:r w:rsidRPr="008203FD">
              <w:t>Conservation Ecology Centre</w:t>
            </w:r>
          </w:p>
        </w:tc>
        <w:tc>
          <w:tcPr>
            <w:tcW w:w="2155" w:type="dxa"/>
            <w:shd w:val="clear" w:color="auto" w:fill="auto"/>
            <w:tcMar>
              <w:top w:w="85" w:type="dxa"/>
              <w:left w:w="85" w:type="dxa"/>
              <w:bottom w:w="85" w:type="dxa"/>
              <w:right w:w="85" w:type="dxa"/>
            </w:tcMar>
          </w:tcPr>
          <w:p w14:paraId="0B224E9A" w14:textId="77777777" w:rsidR="00CF3B2C" w:rsidRPr="008203FD" w:rsidRDefault="00CF3B2C" w:rsidP="008203FD">
            <w:r w:rsidRPr="008203FD">
              <w:t>Expanding and Strengthening the Otway Ark</w:t>
            </w:r>
          </w:p>
        </w:tc>
        <w:tc>
          <w:tcPr>
            <w:tcW w:w="4308" w:type="dxa"/>
            <w:shd w:val="clear" w:color="auto" w:fill="auto"/>
            <w:tcMar>
              <w:top w:w="85" w:type="dxa"/>
              <w:left w:w="85" w:type="dxa"/>
              <w:bottom w:w="85" w:type="dxa"/>
              <w:right w:w="85" w:type="dxa"/>
            </w:tcMar>
          </w:tcPr>
          <w:p w14:paraId="3E2E2A29" w14:textId="77777777" w:rsidR="00CF3B2C" w:rsidRPr="008203FD" w:rsidRDefault="00CF3B2C" w:rsidP="008203FD">
            <w:r w:rsidRPr="008203FD">
              <w:t>This project will maintain and expand the Otway Ark, a small mall recovery program which incorporates best practice monitoring with ongoing fox control. Impacts will be extended through assessing pig populations within the Otways and developing a program with the aim of restricting their spread and eradicating isolated pig populations.</w:t>
            </w:r>
          </w:p>
        </w:tc>
        <w:tc>
          <w:tcPr>
            <w:tcW w:w="1901" w:type="dxa"/>
            <w:shd w:val="clear" w:color="auto" w:fill="auto"/>
            <w:tcMar>
              <w:top w:w="85" w:type="dxa"/>
              <w:left w:w="85" w:type="dxa"/>
              <w:bottom w:w="85" w:type="dxa"/>
              <w:right w:w="85" w:type="dxa"/>
            </w:tcMar>
          </w:tcPr>
          <w:p w14:paraId="0C1433ED" w14:textId="77777777" w:rsidR="00CF3B2C" w:rsidRPr="00AE643D" w:rsidRDefault="00CF3B2C" w:rsidP="00AE643D">
            <w:pPr>
              <w:jc w:val="right"/>
            </w:pPr>
            <w:r w:rsidRPr="00AE643D">
              <w:t xml:space="preserve"> 166,100 </w:t>
            </w:r>
          </w:p>
        </w:tc>
      </w:tr>
      <w:tr w:rsidR="00CF3B2C" w:rsidRPr="00CF3B2C" w14:paraId="0FCE609A" w14:textId="77777777" w:rsidTr="00BC00CC">
        <w:trPr>
          <w:trHeight w:val="1200"/>
        </w:trPr>
        <w:tc>
          <w:tcPr>
            <w:tcW w:w="1984" w:type="dxa"/>
            <w:shd w:val="clear" w:color="auto" w:fill="auto"/>
            <w:tcMar>
              <w:top w:w="85" w:type="dxa"/>
              <w:left w:w="85" w:type="dxa"/>
              <w:bottom w:w="85" w:type="dxa"/>
              <w:right w:w="85" w:type="dxa"/>
            </w:tcMar>
          </w:tcPr>
          <w:p w14:paraId="14C1712F" w14:textId="77777777" w:rsidR="00CF3B2C" w:rsidRPr="008203FD" w:rsidRDefault="00CF3B2C" w:rsidP="008203FD">
            <w:r w:rsidRPr="008203FD">
              <w:t>Conservation Volunteers Australia</w:t>
            </w:r>
          </w:p>
        </w:tc>
        <w:tc>
          <w:tcPr>
            <w:tcW w:w="2155" w:type="dxa"/>
            <w:shd w:val="clear" w:color="auto" w:fill="auto"/>
            <w:tcMar>
              <w:top w:w="85" w:type="dxa"/>
              <w:left w:w="85" w:type="dxa"/>
              <w:bottom w:w="85" w:type="dxa"/>
              <w:right w:w="85" w:type="dxa"/>
            </w:tcMar>
          </w:tcPr>
          <w:p w14:paraId="5C1FCCBF" w14:textId="77777777" w:rsidR="00CF3B2C" w:rsidRPr="008203FD" w:rsidRDefault="00CF3B2C" w:rsidP="008203FD">
            <w:r w:rsidRPr="008203FD">
              <w:t>Little Desert Landscape-Scale Ecosystem Enhancement Initiative</w:t>
            </w:r>
          </w:p>
        </w:tc>
        <w:tc>
          <w:tcPr>
            <w:tcW w:w="4308" w:type="dxa"/>
            <w:shd w:val="clear" w:color="auto" w:fill="auto"/>
            <w:tcMar>
              <w:top w:w="85" w:type="dxa"/>
              <w:left w:w="85" w:type="dxa"/>
              <w:bottom w:w="85" w:type="dxa"/>
              <w:right w:w="85" w:type="dxa"/>
            </w:tcMar>
          </w:tcPr>
          <w:p w14:paraId="4AFEAFD3" w14:textId="77777777" w:rsidR="00CF3B2C" w:rsidRPr="008203FD" w:rsidRDefault="00CF3B2C" w:rsidP="008203FD">
            <w:r w:rsidRPr="008203FD">
              <w:t xml:space="preserve">Conservation Volunteers Australia and local Landcare will engage landholders to implement integrate fox control on private land bordering the Little Desert National Park. Parks Victoria will expand pest control programs on public estate. </w:t>
            </w:r>
          </w:p>
        </w:tc>
        <w:tc>
          <w:tcPr>
            <w:tcW w:w="1901" w:type="dxa"/>
            <w:shd w:val="clear" w:color="auto" w:fill="auto"/>
            <w:tcMar>
              <w:top w:w="85" w:type="dxa"/>
              <w:left w:w="85" w:type="dxa"/>
              <w:bottom w:w="85" w:type="dxa"/>
              <w:right w:w="85" w:type="dxa"/>
            </w:tcMar>
          </w:tcPr>
          <w:p w14:paraId="27AC15D5" w14:textId="77777777" w:rsidR="00CF3B2C" w:rsidRPr="00AE643D" w:rsidRDefault="00CF3B2C" w:rsidP="00AE643D">
            <w:pPr>
              <w:jc w:val="right"/>
            </w:pPr>
            <w:r w:rsidRPr="00AE643D">
              <w:t xml:space="preserve"> 173,500 </w:t>
            </w:r>
          </w:p>
        </w:tc>
      </w:tr>
      <w:tr w:rsidR="00CF3B2C" w:rsidRPr="00CF3B2C" w14:paraId="6B28F0A5" w14:textId="77777777" w:rsidTr="00BC00CC">
        <w:trPr>
          <w:trHeight w:val="900"/>
        </w:trPr>
        <w:tc>
          <w:tcPr>
            <w:tcW w:w="1984" w:type="dxa"/>
            <w:shd w:val="clear" w:color="auto" w:fill="auto"/>
            <w:tcMar>
              <w:top w:w="85" w:type="dxa"/>
              <w:left w:w="85" w:type="dxa"/>
              <w:bottom w:w="85" w:type="dxa"/>
              <w:right w:w="85" w:type="dxa"/>
            </w:tcMar>
          </w:tcPr>
          <w:p w14:paraId="7B5CADB6" w14:textId="77777777" w:rsidR="00CF3B2C" w:rsidRPr="008203FD" w:rsidRDefault="00CF3B2C" w:rsidP="008203FD">
            <w:r w:rsidRPr="008203FD">
              <w:t>Corangamite Catchment Management Authority</w:t>
            </w:r>
          </w:p>
        </w:tc>
        <w:tc>
          <w:tcPr>
            <w:tcW w:w="2155" w:type="dxa"/>
            <w:shd w:val="clear" w:color="auto" w:fill="auto"/>
            <w:tcMar>
              <w:top w:w="85" w:type="dxa"/>
              <w:left w:w="85" w:type="dxa"/>
              <w:bottom w:w="85" w:type="dxa"/>
              <w:right w:w="85" w:type="dxa"/>
            </w:tcMar>
          </w:tcPr>
          <w:p w14:paraId="2D81210B" w14:textId="77777777" w:rsidR="00CF3B2C" w:rsidRPr="008203FD" w:rsidRDefault="00CF3B2C" w:rsidP="008203FD">
            <w:r w:rsidRPr="008203FD">
              <w:t>Connected Landscapes: Connecting Landholders to Biodiversity on the Victorian Volcanic Plain</w:t>
            </w:r>
          </w:p>
        </w:tc>
        <w:tc>
          <w:tcPr>
            <w:tcW w:w="4308" w:type="dxa"/>
            <w:shd w:val="clear" w:color="auto" w:fill="auto"/>
            <w:tcMar>
              <w:top w:w="85" w:type="dxa"/>
              <w:left w:w="85" w:type="dxa"/>
              <w:bottom w:w="85" w:type="dxa"/>
              <w:right w:w="85" w:type="dxa"/>
            </w:tcMar>
          </w:tcPr>
          <w:p w14:paraId="4DDD7BA3" w14:textId="77777777" w:rsidR="00CF3B2C" w:rsidRPr="008203FD" w:rsidRDefault="00CF3B2C" w:rsidP="008203FD">
            <w:r w:rsidRPr="008203FD">
              <w:t>This project will result in the protection, enhancement and restoration of over 1000ha of threatened native grassland, grassy woodland and related habitats across the Victorian Volcanic Plain, with a focus on private land.</w:t>
            </w:r>
          </w:p>
        </w:tc>
        <w:tc>
          <w:tcPr>
            <w:tcW w:w="1901" w:type="dxa"/>
            <w:shd w:val="clear" w:color="auto" w:fill="auto"/>
            <w:tcMar>
              <w:top w:w="85" w:type="dxa"/>
              <w:left w:w="85" w:type="dxa"/>
              <w:bottom w:w="85" w:type="dxa"/>
              <w:right w:w="85" w:type="dxa"/>
            </w:tcMar>
          </w:tcPr>
          <w:p w14:paraId="44DCF17C" w14:textId="77777777" w:rsidR="00CF3B2C" w:rsidRPr="00AE643D" w:rsidRDefault="00CF3B2C" w:rsidP="00AE643D">
            <w:pPr>
              <w:jc w:val="right"/>
            </w:pPr>
            <w:r w:rsidRPr="00AE643D">
              <w:t xml:space="preserve"> 97,150 </w:t>
            </w:r>
          </w:p>
        </w:tc>
      </w:tr>
      <w:tr w:rsidR="00CF3B2C" w:rsidRPr="00CF3B2C" w14:paraId="16AC65EF" w14:textId="77777777" w:rsidTr="00BC00CC">
        <w:trPr>
          <w:trHeight w:val="1200"/>
        </w:trPr>
        <w:tc>
          <w:tcPr>
            <w:tcW w:w="1984" w:type="dxa"/>
            <w:shd w:val="clear" w:color="auto" w:fill="auto"/>
            <w:tcMar>
              <w:top w:w="85" w:type="dxa"/>
              <w:left w:w="85" w:type="dxa"/>
              <w:bottom w:w="85" w:type="dxa"/>
              <w:right w:w="85" w:type="dxa"/>
            </w:tcMar>
          </w:tcPr>
          <w:p w14:paraId="1CA4D88A" w14:textId="77777777" w:rsidR="00CF3B2C" w:rsidRPr="008203FD" w:rsidRDefault="00CF3B2C" w:rsidP="008203FD">
            <w:r w:rsidRPr="008203FD">
              <w:t>Deakin University</w:t>
            </w:r>
          </w:p>
        </w:tc>
        <w:tc>
          <w:tcPr>
            <w:tcW w:w="2155" w:type="dxa"/>
            <w:shd w:val="clear" w:color="auto" w:fill="auto"/>
            <w:tcMar>
              <w:top w:w="85" w:type="dxa"/>
              <w:left w:w="85" w:type="dxa"/>
              <w:bottom w:w="85" w:type="dxa"/>
              <w:right w:w="85" w:type="dxa"/>
            </w:tcMar>
          </w:tcPr>
          <w:p w14:paraId="7B13DD80" w14:textId="77777777" w:rsidR="00CF3B2C" w:rsidRPr="008203FD" w:rsidRDefault="00CF3B2C" w:rsidP="008203FD">
            <w:r w:rsidRPr="008203FD">
              <w:t>Victorian Coastal Wetland Restoration</w:t>
            </w:r>
          </w:p>
        </w:tc>
        <w:tc>
          <w:tcPr>
            <w:tcW w:w="4308" w:type="dxa"/>
            <w:shd w:val="clear" w:color="auto" w:fill="auto"/>
            <w:tcMar>
              <w:top w:w="85" w:type="dxa"/>
              <w:left w:w="85" w:type="dxa"/>
              <w:bottom w:w="85" w:type="dxa"/>
              <w:right w:w="85" w:type="dxa"/>
            </w:tcMar>
          </w:tcPr>
          <w:p w14:paraId="4425809E" w14:textId="77777777" w:rsidR="00CF3B2C" w:rsidRPr="008203FD" w:rsidRDefault="00CF3B2C" w:rsidP="008203FD">
            <w:r w:rsidRPr="008203FD">
              <w:t>The Victorian Coastal Wetland Restoration project will guide and undertake restoration of ~600ha of critical wetland habitat on private and public land thereby facilitating recovery of some of Victoria’s most endangered birds, frogs and other threatened plants and animals.</w:t>
            </w:r>
          </w:p>
        </w:tc>
        <w:tc>
          <w:tcPr>
            <w:tcW w:w="1901" w:type="dxa"/>
            <w:shd w:val="clear" w:color="auto" w:fill="auto"/>
            <w:tcMar>
              <w:top w:w="85" w:type="dxa"/>
              <w:left w:w="85" w:type="dxa"/>
              <w:bottom w:w="85" w:type="dxa"/>
              <w:right w:w="85" w:type="dxa"/>
            </w:tcMar>
          </w:tcPr>
          <w:p w14:paraId="6DC416D2" w14:textId="77777777" w:rsidR="00CF3B2C" w:rsidRPr="00AE643D" w:rsidRDefault="00CF3B2C" w:rsidP="00AE643D">
            <w:pPr>
              <w:jc w:val="right"/>
            </w:pPr>
            <w:r w:rsidRPr="00AE643D">
              <w:t xml:space="preserve"> 91,000 </w:t>
            </w:r>
          </w:p>
        </w:tc>
      </w:tr>
      <w:tr w:rsidR="00CF3B2C" w:rsidRPr="00CF3B2C" w14:paraId="7334EFD9" w14:textId="77777777" w:rsidTr="00BC00CC">
        <w:trPr>
          <w:trHeight w:val="900"/>
        </w:trPr>
        <w:tc>
          <w:tcPr>
            <w:tcW w:w="1984" w:type="dxa"/>
            <w:shd w:val="clear" w:color="auto" w:fill="auto"/>
            <w:tcMar>
              <w:top w:w="85" w:type="dxa"/>
              <w:left w:w="85" w:type="dxa"/>
              <w:bottom w:w="85" w:type="dxa"/>
              <w:right w:w="85" w:type="dxa"/>
            </w:tcMar>
          </w:tcPr>
          <w:p w14:paraId="6ECF4E2C" w14:textId="77777777" w:rsidR="00CF3B2C" w:rsidRPr="008203FD" w:rsidRDefault="00CF3B2C" w:rsidP="008203FD">
            <w:r w:rsidRPr="008203FD">
              <w:t>DELWP Forest, Fire and Regions: Barwon South West</w:t>
            </w:r>
          </w:p>
        </w:tc>
        <w:tc>
          <w:tcPr>
            <w:tcW w:w="2155" w:type="dxa"/>
            <w:shd w:val="clear" w:color="auto" w:fill="auto"/>
            <w:tcMar>
              <w:top w:w="85" w:type="dxa"/>
              <w:left w:w="85" w:type="dxa"/>
              <w:bottom w:w="85" w:type="dxa"/>
              <w:right w:w="85" w:type="dxa"/>
            </w:tcMar>
          </w:tcPr>
          <w:p w14:paraId="21F6F1B6" w14:textId="77777777" w:rsidR="00CF3B2C" w:rsidRPr="008203FD" w:rsidRDefault="00CF3B2C" w:rsidP="008203FD">
            <w:r w:rsidRPr="008203FD">
              <w:t>Glenelg Pine Project</w:t>
            </w:r>
          </w:p>
        </w:tc>
        <w:tc>
          <w:tcPr>
            <w:tcW w:w="4308" w:type="dxa"/>
            <w:shd w:val="clear" w:color="auto" w:fill="auto"/>
            <w:tcMar>
              <w:top w:w="85" w:type="dxa"/>
              <w:left w:w="85" w:type="dxa"/>
              <w:bottom w:w="85" w:type="dxa"/>
              <w:right w:w="85" w:type="dxa"/>
            </w:tcMar>
          </w:tcPr>
          <w:p w14:paraId="19A3932F" w14:textId="77777777" w:rsidR="00CF3B2C" w:rsidRPr="008203FD" w:rsidRDefault="00CF3B2C" w:rsidP="008203FD">
            <w:r w:rsidRPr="008203FD">
              <w:t>This project will result in the scaled and integrated restoration of stringybark woodlands by mechanically and manually removing pine wildlings. Targets for this project are 690ha of mechanical and 3091ha of manual treatments over the three years.</w:t>
            </w:r>
          </w:p>
        </w:tc>
        <w:tc>
          <w:tcPr>
            <w:tcW w:w="1901" w:type="dxa"/>
            <w:shd w:val="clear" w:color="auto" w:fill="auto"/>
            <w:tcMar>
              <w:top w:w="85" w:type="dxa"/>
              <w:left w:w="85" w:type="dxa"/>
              <w:bottom w:w="85" w:type="dxa"/>
              <w:right w:w="85" w:type="dxa"/>
            </w:tcMar>
          </w:tcPr>
          <w:p w14:paraId="3352312A" w14:textId="77777777" w:rsidR="00CF3B2C" w:rsidRPr="00AE643D" w:rsidRDefault="00CF3B2C" w:rsidP="00AE643D">
            <w:pPr>
              <w:jc w:val="right"/>
            </w:pPr>
            <w:r w:rsidRPr="00AE643D">
              <w:t xml:space="preserve"> 200,000 </w:t>
            </w:r>
          </w:p>
        </w:tc>
      </w:tr>
      <w:tr w:rsidR="00CF3B2C" w:rsidRPr="00CF3B2C" w14:paraId="512C9AF5" w14:textId="77777777" w:rsidTr="00BC00CC">
        <w:trPr>
          <w:trHeight w:val="900"/>
        </w:trPr>
        <w:tc>
          <w:tcPr>
            <w:tcW w:w="1984" w:type="dxa"/>
            <w:shd w:val="clear" w:color="auto" w:fill="auto"/>
            <w:tcMar>
              <w:top w:w="85" w:type="dxa"/>
              <w:left w:w="85" w:type="dxa"/>
              <w:bottom w:w="85" w:type="dxa"/>
              <w:right w:w="85" w:type="dxa"/>
            </w:tcMar>
          </w:tcPr>
          <w:p w14:paraId="50E23EA2" w14:textId="77777777" w:rsidR="00CF3B2C" w:rsidRPr="008203FD" w:rsidRDefault="00CF3B2C" w:rsidP="008203FD">
            <w:r w:rsidRPr="008203FD">
              <w:t>DELWP Forest, Fire and Regions: Barwon South West</w:t>
            </w:r>
          </w:p>
        </w:tc>
        <w:tc>
          <w:tcPr>
            <w:tcW w:w="2155" w:type="dxa"/>
            <w:shd w:val="clear" w:color="auto" w:fill="auto"/>
            <w:tcMar>
              <w:top w:w="85" w:type="dxa"/>
              <w:left w:w="85" w:type="dxa"/>
              <w:bottom w:w="85" w:type="dxa"/>
              <w:right w:w="85" w:type="dxa"/>
            </w:tcMar>
          </w:tcPr>
          <w:p w14:paraId="1289AEC9" w14:textId="77777777" w:rsidR="00CF3B2C" w:rsidRPr="008203FD" w:rsidRDefault="00CF3B2C" w:rsidP="008203FD">
            <w:r w:rsidRPr="008203FD">
              <w:t>Addressing Key Threats to Native Grassland Linear Reserves on the Victorian Volcanic Plains</w:t>
            </w:r>
          </w:p>
        </w:tc>
        <w:tc>
          <w:tcPr>
            <w:tcW w:w="4308" w:type="dxa"/>
            <w:shd w:val="clear" w:color="auto" w:fill="auto"/>
            <w:tcMar>
              <w:top w:w="85" w:type="dxa"/>
              <w:left w:w="85" w:type="dxa"/>
              <w:bottom w:w="85" w:type="dxa"/>
              <w:right w:w="85" w:type="dxa"/>
            </w:tcMar>
          </w:tcPr>
          <w:p w14:paraId="47031801" w14:textId="77777777" w:rsidR="00CF3B2C" w:rsidRPr="008203FD" w:rsidRDefault="00CF3B2C" w:rsidP="008203FD">
            <w:r w:rsidRPr="008203FD">
              <w:t>This project will improve the quality and connectedness of natural temperate grasslands on the Victorian Volcanic Plains by reducing critical threats from priority, and new and emerging, weeds. Strategic management activities will include weed mapping, targeted weed control and ecological/cultural burning across 1420ha.</w:t>
            </w:r>
          </w:p>
        </w:tc>
        <w:tc>
          <w:tcPr>
            <w:tcW w:w="1901" w:type="dxa"/>
            <w:shd w:val="clear" w:color="auto" w:fill="auto"/>
            <w:tcMar>
              <w:top w:w="85" w:type="dxa"/>
              <w:left w:w="85" w:type="dxa"/>
              <w:bottom w:w="85" w:type="dxa"/>
              <w:right w:w="85" w:type="dxa"/>
            </w:tcMar>
          </w:tcPr>
          <w:p w14:paraId="5CBCC709" w14:textId="77777777" w:rsidR="00CF3B2C" w:rsidRPr="00AE643D" w:rsidRDefault="00CF3B2C" w:rsidP="00AE643D">
            <w:pPr>
              <w:jc w:val="right"/>
            </w:pPr>
            <w:r w:rsidRPr="00AE643D">
              <w:t xml:space="preserve"> 165,000 </w:t>
            </w:r>
          </w:p>
        </w:tc>
      </w:tr>
      <w:tr w:rsidR="00CF3B2C" w:rsidRPr="00CF3B2C" w14:paraId="64FBE3E7" w14:textId="77777777" w:rsidTr="00BC00CC">
        <w:trPr>
          <w:trHeight w:val="900"/>
        </w:trPr>
        <w:tc>
          <w:tcPr>
            <w:tcW w:w="1984" w:type="dxa"/>
            <w:shd w:val="clear" w:color="auto" w:fill="auto"/>
            <w:tcMar>
              <w:top w:w="85" w:type="dxa"/>
              <w:left w:w="85" w:type="dxa"/>
              <w:bottom w:w="85" w:type="dxa"/>
              <w:right w:w="85" w:type="dxa"/>
            </w:tcMar>
          </w:tcPr>
          <w:p w14:paraId="3741780E" w14:textId="77777777" w:rsidR="00CF3B2C" w:rsidRPr="008203FD" w:rsidRDefault="00CF3B2C" w:rsidP="008203FD">
            <w:r w:rsidRPr="008203FD">
              <w:t>DELWP Forest, Fire and Regions: Barwon South West</w:t>
            </w:r>
          </w:p>
        </w:tc>
        <w:tc>
          <w:tcPr>
            <w:tcW w:w="2155" w:type="dxa"/>
            <w:shd w:val="clear" w:color="auto" w:fill="auto"/>
            <w:tcMar>
              <w:top w:w="85" w:type="dxa"/>
              <w:left w:w="85" w:type="dxa"/>
              <w:bottom w:w="85" w:type="dxa"/>
              <w:right w:w="85" w:type="dxa"/>
            </w:tcMar>
          </w:tcPr>
          <w:p w14:paraId="65A77CC3" w14:textId="77777777" w:rsidR="00CF3B2C" w:rsidRPr="008203FD" w:rsidRDefault="00CF3B2C" w:rsidP="008203FD">
            <w:r w:rsidRPr="008203FD">
              <w:t>Glenelg Ark Project: Next Phase</w:t>
            </w:r>
          </w:p>
        </w:tc>
        <w:tc>
          <w:tcPr>
            <w:tcW w:w="4308" w:type="dxa"/>
            <w:shd w:val="clear" w:color="auto" w:fill="auto"/>
            <w:tcMar>
              <w:top w:w="85" w:type="dxa"/>
              <w:left w:w="85" w:type="dxa"/>
              <w:bottom w:w="85" w:type="dxa"/>
              <w:right w:w="85" w:type="dxa"/>
            </w:tcMar>
          </w:tcPr>
          <w:p w14:paraId="656A3036" w14:textId="77777777" w:rsidR="00CF3B2C" w:rsidRPr="008203FD" w:rsidRDefault="00CF3B2C" w:rsidP="008203FD">
            <w:r w:rsidRPr="008203FD">
              <w:t>The project aims to facilitate the recovery of native mammal populations at risk from predation by foxes and feral cats in far south-west Victoria by undertaking broad scale fox baiting using buried 1080 bait across an extra 17,000ha and trial several feral cat management options within the project areas (7,400ha).</w:t>
            </w:r>
          </w:p>
        </w:tc>
        <w:tc>
          <w:tcPr>
            <w:tcW w:w="1901" w:type="dxa"/>
            <w:shd w:val="clear" w:color="auto" w:fill="auto"/>
            <w:tcMar>
              <w:top w:w="85" w:type="dxa"/>
              <w:left w:w="85" w:type="dxa"/>
              <w:bottom w:w="85" w:type="dxa"/>
              <w:right w:w="85" w:type="dxa"/>
            </w:tcMar>
          </w:tcPr>
          <w:p w14:paraId="35C86C9F" w14:textId="77777777" w:rsidR="00CF3B2C" w:rsidRPr="00AE643D" w:rsidRDefault="00CF3B2C" w:rsidP="00AE643D">
            <w:pPr>
              <w:jc w:val="right"/>
            </w:pPr>
            <w:r w:rsidRPr="00AE643D">
              <w:t xml:space="preserve"> 140,000 </w:t>
            </w:r>
          </w:p>
        </w:tc>
      </w:tr>
      <w:tr w:rsidR="00CF3B2C" w:rsidRPr="00CF3B2C" w14:paraId="3C7073B0" w14:textId="77777777" w:rsidTr="00BC00CC">
        <w:trPr>
          <w:trHeight w:val="900"/>
        </w:trPr>
        <w:tc>
          <w:tcPr>
            <w:tcW w:w="1984" w:type="dxa"/>
            <w:shd w:val="clear" w:color="auto" w:fill="auto"/>
            <w:tcMar>
              <w:top w:w="85" w:type="dxa"/>
              <w:left w:w="85" w:type="dxa"/>
              <w:bottom w:w="85" w:type="dxa"/>
              <w:right w:w="85" w:type="dxa"/>
            </w:tcMar>
          </w:tcPr>
          <w:p w14:paraId="2E631473" w14:textId="77777777" w:rsidR="00CF3B2C" w:rsidRPr="008203FD" w:rsidRDefault="00CF3B2C" w:rsidP="008203FD">
            <w:r w:rsidRPr="008203FD">
              <w:t>DELWP Forest, Fire and Regions: Gippsland</w:t>
            </w:r>
          </w:p>
        </w:tc>
        <w:tc>
          <w:tcPr>
            <w:tcW w:w="2155" w:type="dxa"/>
            <w:shd w:val="clear" w:color="auto" w:fill="auto"/>
            <w:tcMar>
              <w:top w:w="85" w:type="dxa"/>
              <w:left w:w="85" w:type="dxa"/>
              <w:bottom w:w="85" w:type="dxa"/>
              <w:right w:w="85" w:type="dxa"/>
            </w:tcMar>
          </w:tcPr>
          <w:p w14:paraId="2A143919" w14:textId="77777777" w:rsidR="00CF3B2C" w:rsidRPr="008203FD" w:rsidRDefault="00CF3B2C" w:rsidP="008203FD">
            <w:r w:rsidRPr="008203FD">
              <w:t>Threat Mitigation for the Biodiversity of the Far Eastern Croajingolong National Park</w:t>
            </w:r>
          </w:p>
        </w:tc>
        <w:tc>
          <w:tcPr>
            <w:tcW w:w="4308" w:type="dxa"/>
            <w:shd w:val="clear" w:color="auto" w:fill="auto"/>
            <w:tcMar>
              <w:top w:w="85" w:type="dxa"/>
              <w:left w:w="85" w:type="dxa"/>
              <w:bottom w:w="85" w:type="dxa"/>
              <w:right w:w="85" w:type="dxa"/>
            </w:tcMar>
          </w:tcPr>
          <w:p w14:paraId="64DF4C32" w14:textId="77777777" w:rsidR="00CF3B2C" w:rsidRPr="008203FD" w:rsidRDefault="00CF3B2C" w:rsidP="008203FD">
            <w:r w:rsidRPr="008203FD">
              <w:t>This project will result in 3,500ha of feral predator control, 167ha of ecological burning of heathland within a 3,200ha planning unit and create a second Victorian population of Eastern Bristlebird due to planned translocations within an 875ha site preparation area, all within Croajingolong National Park.</w:t>
            </w:r>
          </w:p>
        </w:tc>
        <w:tc>
          <w:tcPr>
            <w:tcW w:w="1901" w:type="dxa"/>
            <w:shd w:val="clear" w:color="auto" w:fill="auto"/>
            <w:tcMar>
              <w:top w:w="85" w:type="dxa"/>
              <w:left w:w="85" w:type="dxa"/>
              <w:bottom w:w="85" w:type="dxa"/>
              <w:right w:w="85" w:type="dxa"/>
            </w:tcMar>
          </w:tcPr>
          <w:p w14:paraId="657B0B61" w14:textId="77777777" w:rsidR="00CF3B2C" w:rsidRPr="00AE643D" w:rsidRDefault="00CF3B2C" w:rsidP="00AE643D">
            <w:pPr>
              <w:jc w:val="right"/>
            </w:pPr>
            <w:r w:rsidRPr="00AE643D">
              <w:t xml:space="preserve"> 60,000 </w:t>
            </w:r>
          </w:p>
        </w:tc>
      </w:tr>
      <w:tr w:rsidR="00CF3B2C" w:rsidRPr="00CF3B2C" w14:paraId="0CE4DC8A" w14:textId="77777777" w:rsidTr="00BC00CC">
        <w:trPr>
          <w:trHeight w:val="900"/>
        </w:trPr>
        <w:tc>
          <w:tcPr>
            <w:tcW w:w="1984" w:type="dxa"/>
            <w:shd w:val="clear" w:color="auto" w:fill="auto"/>
            <w:tcMar>
              <w:top w:w="85" w:type="dxa"/>
              <w:left w:w="85" w:type="dxa"/>
              <w:bottom w:w="85" w:type="dxa"/>
              <w:right w:w="85" w:type="dxa"/>
            </w:tcMar>
          </w:tcPr>
          <w:p w14:paraId="4112EC8C" w14:textId="77777777" w:rsidR="00CF3B2C" w:rsidRPr="008203FD" w:rsidRDefault="00CF3B2C" w:rsidP="008203FD">
            <w:r w:rsidRPr="008203FD">
              <w:t>DELWP Forest, Fire and Regions: Gippsland</w:t>
            </w:r>
          </w:p>
        </w:tc>
        <w:tc>
          <w:tcPr>
            <w:tcW w:w="2155" w:type="dxa"/>
            <w:shd w:val="clear" w:color="auto" w:fill="auto"/>
            <w:tcMar>
              <w:top w:w="85" w:type="dxa"/>
              <w:left w:w="85" w:type="dxa"/>
              <w:bottom w:w="85" w:type="dxa"/>
              <w:right w:w="85" w:type="dxa"/>
            </w:tcMar>
          </w:tcPr>
          <w:p w14:paraId="0E0986E3" w14:textId="77777777" w:rsidR="00CF3B2C" w:rsidRPr="008203FD" w:rsidRDefault="00CF3B2C" w:rsidP="008203FD">
            <w:r w:rsidRPr="008203FD">
              <w:t>Landscape-Scale Conservation of Threatened Invertebrates</w:t>
            </w:r>
          </w:p>
        </w:tc>
        <w:tc>
          <w:tcPr>
            <w:tcW w:w="4308" w:type="dxa"/>
            <w:shd w:val="clear" w:color="auto" w:fill="auto"/>
            <w:tcMar>
              <w:top w:w="85" w:type="dxa"/>
              <w:left w:w="85" w:type="dxa"/>
              <w:bottom w:w="85" w:type="dxa"/>
              <w:right w:w="85" w:type="dxa"/>
            </w:tcMar>
          </w:tcPr>
          <w:p w14:paraId="1E8865A5" w14:textId="77777777" w:rsidR="00CF3B2C" w:rsidRPr="008203FD" w:rsidRDefault="00CF3B2C" w:rsidP="008203FD">
            <w:r w:rsidRPr="008203FD">
              <w:t>This project will protect and restore habitat of 30 colonies of Giant Gippsland Earthworm and three threatened species of burrowing crayfish, the development of a cost-effective and non-destructive method for surveying for burrowing crayfish and detailed species lists for revegetation of Giant Gippsland Earthworm habitat.</w:t>
            </w:r>
          </w:p>
        </w:tc>
        <w:tc>
          <w:tcPr>
            <w:tcW w:w="1901" w:type="dxa"/>
            <w:shd w:val="clear" w:color="auto" w:fill="auto"/>
            <w:tcMar>
              <w:top w:w="85" w:type="dxa"/>
              <w:left w:w="85" w:type="dxa"/>
              <w:bottom w:w="85" w:type="dxa"/>
              <w:right w:w="85" w:type="dxa"/>
            </w:tcMar>
          </w:tcPr>
          <w:p w14:paraId="71B020BD" w14:textId="77777777" w:rsidR="00CF3B2C" w:rsidRPr="00AE643D" w:rsidRDefault="00CF3B2C" w:rsidP="00AE643D">
            <w:pPr>
              <w:jc w:val="right"/>
            </w:pPr>
            <w:r w:rsidRPr="00AE643D">
              <w:t xml:space="preserve"> 153,900 </w:t>
            </w:r>
          </w:p>
        </w:tc>
      </w:tr>
      <w:tr w:rsidR="00CF3B2C" w:rsidRPr="00CF3B2C" w14:paraId="5E780CDA" w14:textId="77777777" w:rsidTr="00BC00CC">
        <w:trPr>
          <w:trHeight w:val="1200"/>
        </w:trPr>
        <w:tc>
          <w:tcPr>
            <w:tcW w:w="1984" w:type="dxa"/>
            <w:shd w:val="clear" w:color="auto" w:fill="auto"/>
            <w:tcMar>
              <w:top w:w="85" w:type="dxa"/>
              <w:left w:w="85" w:type="dxa"/>
              <w:bottom w:w="85" w:type="dxa"/>
              <w:right w:w="85" w:type="dxa"/>
            </w:tcMar>
          </w:tcPr>
          <w:p w14:paraId="42ED4092" w14:textId="77777777" w:rsidR="00CF3B2C" w:rsidRPr="008203FD" w:rsidRDefault="00CF3B2C" w:rsidP="008203FD">
            <w:r w:rsidRPr="008203FD">
              <w:t>DELWP Forest, Fire and Regions: Gippsland</w:t>
            </w:r>
          </w:p>
        </w:tc>
        <w:tc>
          <w:tcPr>
            <w:tcW w:w="2155" w:type="dxa"/>
            <w:shd w:val="clear" w:color="auto" w:fill="auto"/>
            <w:tcMar>
              <w:top w:w="85" w:type="dxa"/>
              <w:left w:w="85" w:type="dxa"/>
              <w:bottom w:w="85" w:type="dxa"/>
              <w:right w:w="85" w:type="dxa"/>
            </w:tcMar>
          </w:tcPr>
          <w:p w14:paraId="22D301D9" w14:textId="77777777" w:rsidR="00CF3B2C" w:rsidRPr="008203FD" w:rsidRDefault="00CF3B2C" w:rsidP="008203FD">
            <w:r w:rsidRPr="008203FD">
              <w:t>Management to Improve Habitat for Threatened Mammal Species in the Upper Snowy River</w:t>
            </w:r>
          </w:p>
        </w:tc>
        <w:tc>
          <w:tcPr>
            <w:tcW w:w="4308" w:type="dxa"/>
            <w:shd w:val="clear" w:color="auto" w:fill="auto"/>
            <w:tcMar>
              <w:top w:w="85" w:type="dxa"/>
              <w:left w:w="85" w:type="dxa"/>
              <w:bottom w:w="85" w:type="dxa"/>
              <w:right w:w="85" w:type="dxa"/>
            </w:tcMar>
          </w:tcPr>
          <w:p w14:paraId="13FAAF63" w14:textId="77777777" w:rsidR="00CF3B2C" w:rsidRPr="008203FD" w:rsidRDefault="00CF3B2C" w:rsidP="008203FD">
            <w:r w:rsidRPr="008203FD">
              <w:t>The Upper Snowy River is the stronghold for three of Victoria’s most endangered mammals: southern Brush-tailed Rock-wallaby, Spot-tailed Quoll and Eastern Wallaroo. This project continues successful predator control strategies, trials new predator management techniques, supports Southern Brush-tailed Rock- Wallaby genetic rescue through supplementation, and delivers targeted threat abatement and threatened species recovery monitoring.</w:t>
            </w:r>
          </w:p>
        </w:tc>
        <w:tc>
          <w:tcPr>
            <w:tcW w:w="1901" w:type="dxa"/>
            <w:shd w:val="clear" w:color="auto" w:fill="auto"/>
            <w:tcMar>
              <w:top w:w="85" w:type="dxa"/>
              <w:left w:w="85" w:type="dxa"/>
              <w:bottom w:w="85" w:type="dxa"/>
              <w:right w:w="85" w:type="dxa"/>
            </w:tcMar>
          </w:tcPr>
          <w:p w14:paraId="13271C5E" w14:textId="77777777" w:rsidR="00CF3B2C" w:rsidRPr="00AE643D" w:rsidRDefault="00CF3B2C" w:rsidP="00AE643D">
            <w:pPr>
              <w:jc w:val="right"/>
            </w:pPr>
            <w:r w:rsidRPr="00AE643D">
              <w:t xml:space="preserve"> 145,000 </w:t>
            </w:r>
          </w:p>
        </w:tc>
      </w:tr>
      <w:tr w:rsidR="00CF3B2C" w:rsidRPr="00CF3B2C" w14:paraId="29669EDF" w14:textId="77777777" w:rsidTr="00BC00CC">
        <w:trPr>
          <w:trHeight w:val="900"/>
        </w:trPr>
        <w:tc>
          <w:tcPr>
            <w:tcW w:w="1984" w:type="dxa"/>
            <w:shd w:val="clear" w:color="auto" w:fill="auto"/>
            <w:tcMar>
              <w:top w:w="85" w:type="dxa"/>
              <w:left w:w="85" w:type="dxa"/>
              <w:bottom w:w="85" w:type="dxa"/>
              <w:right w:w="85" w:type="dxa"/>
            </w:tcMar>
          </w:tcPr>
          <w:p w14:paraId="3E91E4B5" w14:textId="77777777" w:rsidR="00CF3B2C" w:rsidRPr="008203FD" w:rsidRDefault="00CF3B2C" w:rsidP="008203FD">
            <w:r w:rsidRPr="008203FD">
              <w:t>DELWP Forest, Fire and Regions: Gippsland</w:t>
            </w:r>
          </w:p>
        </w:tc>
        <w:tc>
          <w:tcPr>
            <w:tcW w:w="2155" w:type="dxa"/>
            <w:shd w:val="clear" w:color="auto" w:fill="auto"/>
            <w:tcMar>
              <w:top w:w="85" w:type="dxa"/>
              <w:left w:w="85" w:type="dxa"/>
              <w:bottom w:w="85" w:type="dxa"/>
              <w:right w:w="85" w:type="dxa"/>
            </w:tcMar>
          </w:tcPr>
          <w:p w14:paraId="7DFFC19A" w14:textId="77777777" w:rsidR="00CF3B2C" w:rsidRPr="008203FD" w:rsidRDefault="00CF3B2C" w:rsidP="008203FD">
            <w:r w:rsidRPr="008203FD">
              <w:t>Rodent Free Gabo Island</w:t>
            </w:r>
          </w:p>
        </w:tc>
        <w:tc>
          <w:tcPr>
            <w:tcW w:w="4308" w:type="dxa"/>
            <w:shd w:val="clear" w:color="auto" w:fill="auto"/>
            <w:tcMar>
              <w:top w:w="85" w:type="dxa"/>
              <w:left w:w="85" w:type="dxa"/>
              <w:bottom w:w="85" w:type="dxa"/>
              <w:right w:w="85" w:type="dxa"/>
            </w:tcMar>
          </w:tcPr>
          <w:p w14:paraId="57B32695" w14:textId="77777777" w:rsidR="00CF3B2C" w:rsidRPr="008203FD" w:rsidRDefault="00CF3B2C" w:rsidP="008203FD">
            <w:r w:rsidRPr="008203FD">
              <w:t>This project will remove introduced rodents (Brown Rats and House Mice) from Gabo Island making the island a haven for breeding seabirds.</w:t>
            </w:r>
          </w:p>
        </w:tc>
        <w:tc>
          <w:tcPr>
            <w:tcW w:w="1901" w:type="dxa"/>
            <w:shd w:val="clear" w:color="auto" w:fill="auto"/>
            <w:tcMar>
              <w:top w:w="85" w:type="dxa"/>
              <w:left w:w="85" w:type="dxa"/>
              <w:bottom w:w="85" w:type="dxa"/>
              <w:right w:w="85" w:type="dxa"/>
            </w:tcMar>
          </w:tcPr>
          <w:p w14:paraId="0EDC02DD" w14:textId="77777777" w:rsidR="00CF3B2C" w:rsidRPr="00AE643D" w:rsidRDefault="00CF3B2C" w:rsidP="00AE643D">
            <w:pPr>
              <w:jc w:val="right"/>
            </w:pPr>
            <w:r w:rsidRPr="00AE643D">
              <w:t xml:space="preserve"> 28,445 </w:t>
            </w:r>
          </w:p>
        </w:tc>
      </w:tr>
      <w:tr w:rsidR="00CF3B2C" w:rsidRPr="00CF3B2C" w14:paraId="1F58118C" w14:textId="77777777" w:rsidTr="00BC00CC">
        <w:trPr>
          <w:trHeight w:val="1500"/>
        </w:trPr>
        <w:tc>
          <w:tcPr>
            <w:tcW w:w="1984" w:type="dxa"/>
            <w:shd w:val="clear" w:color="auto" w:fill="auto"/>
            <w:tcMar>
              <w:top w:w="85" w:type="dxa"/>
              <w:left w:w="85" w:type="dxa"/>
              <w:bottom w:w="85" w:type="dxa"/>
              <w:right w:w="85" w:type="dxa"/>
            </w:tcMar>
          </w:tcPr>
          <w:p w14:paraId="60E98888" w14:textId="77777777" w:rsidR="00CF3B2C" w:rsidRPr="008203FD" w:rsidRDefault="00CF3B2C" w:rsidP="008203FD">
            <w:r w:rsidRPr="008203FD">
              <w:t>DELWP Forest, Fire and Regions: Gippsland</w:t>
            </w:r>
          </w:p>
        </w:tc>
        <w:tc>
          <w:tcPr>
            <w:tcW w:w="2155" w:type="dxa"/>
            <w:shd w:val="clear" w:color="auto" w:fill="auto"/>
            <w:tcMar>
              <w:top w:w="85" w:type="dxa"/>
              <w:left w:w="85" w:type="dxa"/>
              <w:bottom w:w="85" w:type="dxa"/>
              <w:right w:w="85" w:type="dxa"/>
            </w:tcMar>
          </w:tcPr>
          <w:p w14:paraId="7A27BA18" w14:textId="77777777" w:rsidR="00CF3B2C" w:rsidRPr="008203FD" w:rsidRDefault="00CF3B2C" w:rsidP="008203FD">
            <w:r w:rsidRPr="008203FD">
              <w:t>Lake Tyers Deer Management</w:t>
            </w:r>
          </w:p>
        </w:tc>
        <w:tc>
          <w:tcPr>
            <w:tcW w:w="4308" w:type="dxa"/>
            <w:shd w:val="clear" w:color="auto" w:fill="auto"/>
            <w:tcMar>
              <w:top w:w="85" w:type="dxa"/>
              <w:left w:w="85" w:type="dxa"/>
              <w:bottom w:w="85" w:type="dxa"/>
              <w:right w:w="85" w:type="dxa"/>
            </w:tcMar>
          </w:tcPr>
          <w:p w14:paraId="611B321D" w14:textId="77777777" w:rsidR="00CF3B2C" w:rsidRPr="008203FD" w:rsidRDefault="00CF3B2C" w:rsidP="008203FD">
            <w:r w:rsidRPr="008203FD">
              <w:t xml:space="preserve">The East Gippsland Rainforest Conservation Management Network plan to connect landowners and public-land managers with accredited shooters in a coordinated response at a landscape scale. </w:t>
            </w:r>
          </w:p>
        </w:tc>
        <w:tc>
          <w:tcPr>
            <w:tcW w:w="1901" w:type="dxa"/>
            <w:shd w:val="clear" w:color="auto" w:fill="auto"/>
            <w:tcMar>
              <w:top w:w="85" w:type="dxa"/>
              <w:left w:w="85" w:type="dxa"/>
              <w:bottom w:w="85" w:type="dxa"/>
              <w:right w:w="85" w:type="dxa"/>
            </w:tcMar>
          </w:tcPr>
          <w:p w14:paraId="6B5E6510" w14:textId="77777777" w:rsidR="00CF3B2C" w:rsidRPr="00AE643D" w:rsidRDefault="00CF3B2C" w:rsidP="00AE643D">
            <w:pPr>
              <w:jc w:val="right"/>
            </w:pPr>
            <w:r w:rsidRPr="00AE643D">
              <w:t xml:space="preserve"> 35,500 </w:t>
            </w:r>
          </w:p>
        </w:tc>
      </w:tr>
      <w:tr w:rsidR="00CF3B2C" w:rsidRPr="00CF3B2C" w14:paraId="23A0CE47" w14:textId="77777777" w:rsidTr="00BC00CC">
        <w:trPr>
          <w:trHeight w:val="900"/>
        </w:trPr>
        <w:tc>
          <w:tcPr>
            <w:tcW w:w="1984" w:type="dxa"/>
            <w:shd w:val="clear" w:color="auto" w:fill="auto"/>
            <w:tcMar>
              <w:top w:w="85" w:type="dxa"/>
              <w:left w:w="85" w:type="dxa"/>
              <w:bottom w:w="85" w:type="dxa"/>
              <w:right w:w="85" w:type="dxa"/>
            </w:tcMar>
          </w:tcPr>
          <w:p w14:paraId="10A5EFB8" w14:textId="77777777" w:rsidR="00CF3B2C" w:rsidRPr="008203FD" w:rsidRDefault="00CF3B2C" w:rsidP="008203FD">
            <w:r w:rsidRPr="008203FD">
              <w:t>DELWP Forest, Fire and Regions: Hume</w:t>
            </w:r>
          </w:p>
        </w:tc>
        <w:tc>
          <w:tcPr>
            <w:tcW w:w="2155" w:type="dxa"/>
            <w:shd w:val="clear" w:color="auto" w:fill="auto"/>
            <w:tcMar>
              <w:top w:w="85" w:type="dxa"/>
              <w:left w:w="85" w:type="dxa"/>
              <w:bottom w:w="85" w:type="dxa"/>
              <w:right w:w="85" w:type="dxa"/>
            </w:tcMar>
          </w:tcPr>
          <w:p w14:paraId="48EA20BD" w14:textId="77777777" w:rsidR="00CF3B2C" w:rsidRPr="008203FD" w:rsidRDefault="00CF3B2C" w:rsidP="008203FD">
            <w:r w:rsidRPr="008203FD">
              <w:t>Feral Pig Control: Tatong</w:t>
            </w:r>
          </w:p>
        </w:tc>
        <w:tc>
          <w:tcPr>
            <w:tcW w:w="4308" w:type="dxa"/>
            <w:shd w:val="clear" w:color="auto" w:fill="auto"/>
            <w:tcMar>
              <w:top w:w="85" w:type="dxa"/>
              <w:left w:w="85" w:type="dxa"/>
              <w:bottom w:w="85" w:type="dxa"/>
              <w:right w:w="85" w:type="dxa"/>
            </w:tcMar>
          </w:tcPr>
          <w:p w14:paraId="58F6C3A8" w14:textId="77777777" w:rsidR="00CF3B2C" w:rsidRPr="008203FD" w:rsidRDefault="00CF3B2C" w:rsidP="008203FD">
            <w:r w:rsidRPr="008203FD">
              <w:t>The project will result in a decrease in habitat destruction for a range of threatened flora and fauna species from the damage of feral pigs.</w:t>
            </w:r>
          </w:p>
        </w:tc>
        <w:tc>
          <w:tcPr>
            <w:tcW w:w="1901" w:type="dxa"/>
            <w:shd w:val="clear" w:color="auto" w:fill="auto"/>
            <w:tcMar>
              <w:top w:w="85" w:type="dxa"/>
              <w:left w:w="85" w:type="dxa"/>
              <w:bottom w:w="85" w:type="dxa"/>
              <w:right w:w="85" w:type="dxa"/>
            </w:tcMar>
          </w:tcPr>
          <w:p w14:paraId="0DBCEB70" w14:textId="77777777" w:rsidR="00CF3B2C" w:rsidRPr="00AE643D" w:rsidRDefault="00CF3B2C" w:rsidP="00AE643D">
            <w:pPr>
              <w:jc w:val="right"/>
            </w:pPr>
            <w:r w:rsidRPr="00AE643D">
              <w:t xml:space="preserve"> 120,000 </w:t>
            </w:r>
          </w:p>
        </w:tc>
      </w:tr>
      <w:tr w:rsidR="00CF3B2C" w:rsidRPr="00CF3B2C" w14:paraId="645728DE" w14:textId="77777777" w:rsidTr="00BC00CC">
        <w:trPr>
          <w:trHeight w:val="900"/>
        </w:trPr>
        <w:tc>
          <w:tcPr>
            <w:tcW w:w="1984" w:type="dxa"/>
            <w:shd w:val="clear" w:color="auto" w:fill="auto"/>
            <w:tcMar>
              <w:top w:w="85" w:type="dxa"/>
              <w:left w:w="85" w:type="dxa"/>
              <w:bottom w:w="85" w:type="dxa"/>
              <w:right w:w="85" w:type="dxa"/>
            </w:tcMar>
          </w:tcPr>
          <w:p w14:paraId="6B16422C" w14:textId="77777777" w:rsidR="00CF3B2C" w:rsidRPr="008203FD" w:rsidRDefault="00CF3B2C" w:rsidP="008203FD">
            <w:r w:rsidRPr="008203FD">
              <w:t>DELWP Forest, Fire and Regions: Hume</w:t>
            </w:r>
          </w:p>
        </w:tc>
        <w:tc>
          <w:tcPr>
            <w:tcW w:w="2155" w:type="dxa"/>
            <w:shd w:val="clear" w:color="auto" w:fill="auto"/>
            <w:tcMar>
              <w:top w:w="85" w:type="dxa"/>
              <w:left w:w="85" w:type="dxa"/>
              <w:bottom w:w="85" w:type="dxa"/>
              <w:right w:w="85" w:type="dxa"/>
            </w:tcMar>
          </w:tcPr>
          <w:p w14:paraId="4FF57DA8" w14:textId="77777777" w:rsidR="00CF3B2C" w:rsidRPr="008203FD" w:rsidRDefault="00CF3B2C" w:rsidP="008203FD">
            <w:r w:rsidRPr="008203FD">
              <w:t>BRP106 Fox Control: Mt Disappointment</w:t>
            </w:r>
          </w:p>
        </w:tc>
        <w:tc>
          <w:tcPr>
            <w:tcW w:w="4308" w:type="dxa"/>
            <w:shd w:val="clear" w:color="auto" w:fill="auto"/>
            <w:tcMar>
              <w:top w:w="85" w:type="dxa"/>
              <w:left w:w="85" w:type="dxa"/>
              <w:bottom w:w="85" w:type="dxa"/>
              <w:right w:w="85" w:type="dxa"/>
            </w:tcMar>
          </w:tcPr>
          <w:p w14:paraId="17E2709F" w14:textId="77777777" w:rsidR="00CF3B2C" w:rsidRPr="008203FD" w:rsidRDefault="00CF3B2C" w:rsidP="008203FD">
            <w:r w:rsidRPr="008203FD">
              <w:t>This project will lead to a decrease in fox numbers and predation on a number of threatened fauna species in the area.</w:t>
            </w:r>
          </w:p>
        </w:tc>
        <w:tc>
          <w:tcPr>
            <w:tcW w:w="1901" w:type="dxa"/>
            <w:shd w:val="clear" w:color="auto" w:fill="auto"/>
            <w:tcMar>
              <w:top w:w="85" w:type="dxa"/>
              <w:left w:w="85" w:type="dxa"/>
              <w:bottom w:w="85" w:type="dxa"/>
              <w:right w:w="85" w:type="dxa"/>
            </w:tcMar>
          </w:tcPr>
          <w:p w14:paraId="65074E63" w14:textId="77777777" w:rsidR="00CF3B2C" w:rsidRPr="00AE643D" w:rsidRDefault="00CF3B2C" w:rsidP="00AE643D">
            <w:pPr>
              <w:jc w:val="right"/>
            </w:pPr>
            <w:r w:rsidRPr="00AE643D">
              <w:t xml:space="preserve"> 65,000 </w:t>
            </w:r>
          </w:p>
        </w:tc>
      </w:tr>
      <w:tr w:rsidR="00CF3B2C" w:rsidRPr="00CF3B2C" w14:paraId="336C56D2" w14:textId="77777777" w:rsidTr="00BC00CC">
        <w:trPr>
          <w:trHeight w:val="1800"/>
        </w:trPr>
        <w:tc>
          <w:tcPr>
            <w:tcW w:w="1984" w:type="dxa"/>
            <w:shd w:val="clear" w:color="auto" w:fill="auto"/>
            <w:tcMar>
              <w:top w:w="85" w:type="dxa"/>
              <w:left w:w="85" w:type="dxa"/>
              <w:bottom w:w="85" w:type="dxa"/>
              <w:right w:w="85" w:type="dxa"/>
            </w:tcMar>
          </w:tcPr>
          <w:p w14:paraId="7EC7C4FB" w14:textId="77777777" w:rsidR="00CF3B2C" w:rsidRPr="008203FD" w:rsidRDefault="00CF3B2C" w:rsidP="008203FD">
            <w:r w:rsidRPr="008203FD">
              <w:t>Department of Environment, Land, Water and Planning</w:t>
            </w:r>
          </w:p>
        </w:tc>
        <w:tc>
          <w:tcPr>
            <w:tcW w:w="2155" w:type="dxa"/>
            <w:shd w:val="clear" w:color="auto" w:fill="auto"/>
            <w:tcMar>
              <w:top w:w="85" w:type="dxa"/>
              <w:left w:w="85" w:type="dxa"/>
              <w:bottom w:w="85" w:type="dxa"/>
              <w:right w:w="85" w:type="dxa"/>
            </w:tcMar>
          </w:tcPr>
          <w:p w14:paraId="50DCC672" w14:textId="77777777" w:rsidR="00CF3B2C" w:rsidRPr="008203FD" w:rsidRDefault="00CF3B2C" w:rsidP="008203FD">
            <w:r w:rsidRPr="008203FD">
              <w:t>Plains-Wanderer</w:t>
            </w:r>
          </w:p>
        </w:tc>
        <w:tc>
          <w:tcPr>
            <w:tcW w:w="4308" w:type="dxa"/>
            <w:shd w:val="clear" w:color="auto" w:fill="auto"/>
            <w:tcMar>
              <w:top w:w="85" w:type="dxa"/>
              <w:left w:w="85" w:type="dxa"/>
              <w:bottom w:w="85" w:type="dxa"/>
              <w:right w:w="85" w:type="dxa"/>
            </w:tcMar>
          </w:tcPr>
          <w:p w14:paraId="40B5E798" w14:textId="77777777" w:rsidR="00CF3B2C" w:rsidRPr="008203FD" w:rsidRDefault="00CF3B2C" w:rsidP="008203FD">
            <w:r w:rsidRPr="008203FD">
              <w:t>This project aims to continue the extensive acoustic monitoring program across the Northern Plains using song meters. In addition, this project will support the captive wild translocation of Plains-wanderers in 2021 by providing key data on habitat suitability at release sites, site occupancy by resident Plains-wanderers in the weeks prior to releasing birds, and the ability to assess habitat use and movements of released birds in Autumn and Spring.</w:t>
            </w:r>
          </w:p>
        </w:tc>
        <w:tc>
          <w:tcPr>
            <w:tcW w:w="1901" w:type="dxa"/>
            <w:shd w:val="clear" w:color="auto" w:fill="auto"/>
            <w:tcMar>
              <w:top w:w="85" w:type="dxa"/>
              <w:left w:w="85" w:type="dxa"/>
              <w:bottom w:w="85" w:type="dxa"/>
              <w:right w:w="85" w:type="dxa"/>
            </w:tcMar>
          </w:tcPr>
          <w:p w14:paraId="1D828671" w14:textId="77777777" w:rsidR="00CF3B2C" w:rsidRPr="00AE643D" w:rsidRDefault="00CF3B2C" w:rsidP="00AE643D">
            <w:pPr>
              <w:jc w:val="right"/>
            </w:pPr>
            <w:r w:rsidRPr="00AE643D">
              <w:t xml:space="preserve"> 39,850 </w:t>
            </w:r>
          </w:p>
        </w:tc>
      </w:tr>
      <w:tr w:rsidR="00CF3B2C" w:rsidRPr="00CF3B2C" w14:paraId="48159A20" w14:textId="77777777" w:rsidTr="00BC00CC">
        <w:trPr>
          <w:trHeight w:val="900"/>
        </w:trPr>
        <w:tc>
          <w:tcPr>
            <w:tcW w:w="1984" w:type="dxa"/>
            <w:shd w:val="clear" w:color="auto" w:fill="auto"/>
            <w:tcMar>
              <w:top w:w="85" w:type="dxa"/>
              <w:left w:w="85" w:type="dxa"/>
              <w:bottom w:w="85" w:type="dxa"/>
              <w:right w:w="85" w:type="dxa"/>
            </w:tcMar>
          </w:tcPr>
          <w:p w14:paraId="5E4B91DA" w14:textId="77777777" w:rsidR="00CF3B2C" w:rsidRPr="008203FD" w:rsidRDefault="00CF3B2C" w:rsidP="008203FD">
            <w:r w:rsidRPr="008203FD">
              <w:t>Department of Environment, Land, Water and Planning</w:t>
            </w:r>
          </w:p>
        </w:tc>
        <w:tc>
          <w:tcPr>
            <w:tcW w:w="2155" w:type="dxa"/>
            <w:shd w:val="clear" w:color="auto" w:fill="auto"/>
            <w:tcMar>
              <w:top w:w="85" w:type="dxa"/>
              <w:left w:w="85" w:type="dxa"/>
              <w:bottom w:w="85" w:type="dxa"/>
              <w:right w:w="85" w:type="dxa"/>
            </w:tcMar>
          </w:tcPr>
          <w:p w14:paraId="142730B0" w14:textId="77777777" w:rsidR="00CF3B2C" w:rsidRPr="008203FD" w:rsidRDefault="00CF3B2C" w:rsidP="008203FD">
            <w:r w:rsidRPr="008203FD">
              <w:t>Eastern Barred Bandicoot</w:t>
            </w:r>
          </w:p>
        </w:tc>
        <w:tc>
          <w:tcPr>
            <w:tcW w:w="4308" w:type="dxa"/>
            <w:shd w:val="clear" w:color="auto" w:fill="auto"/>
            <w:tcMar>
              <w:top w:w="85" w:type="dxa"/>
              <w:left w:w="85" w:type="dxa"/>
              <w:bottom w:w="85" w:type="dxa"/>
              <w:right w:w="85" w:type="dxa"/>
            </w:tcMar>
          </w:tcPr>
          <w:p w14:paraId="3E839745" w14:textId="77777777" w:rsidR="00CF3B2C" w:rsidRPr="008203FD" w:rsidRDefault="00CF3B2C" w:rsidP="008203FD">
            <w:r w:rsidRPr="008203FD">
              <w:t>Supporting critical actions at sites where Eastern Barred Bandicoots have been reintroduced (mainland safe havens) or introduced (fox-free islands).</w:t>
            </w:r>
          </w:p>
        </w:tc>
        <w:tc>
          <w:tcPr>
            <w:tcW w:w="1901" w:type="dxa"/>
            <w:shd w:val="clear" w:color="auto" w:fill="auto"/>
            <w:tcMar>
              <w:top w:w="85" w:type="dxa"/>
              <w:left w:w="85" w:type="dxa"/>
              <w:bottom w:w="85" w:type="dxa"/>
              <w:right w:w="85" w:type="dxa"/>
            </w:tcMar>
          </w:tcPr>
          <w:p w14:paraId="594F08E8" w14:textId="77777777" w:rsidR="00CF3B2C" w:rsidRPr="00AE643D" w:rsidRDefault="00CF3B2C" w:rsidP="00AE643D">
            <w:pPr>
              <w:jc w:val="right"/>
            </w:pPr>
            <w:r w:rsidRPr="00AE643D">
              <w:t xml:space="preserve"> 30,000 </w:t>
            </w:r>
          </w:p>
        </w:tc>
      </w:tr>
      <w:tr w:rsidR="00CF3B2C" w:rsidRPr="00CF3B2C" w14:paraId="7281C2CC" w14:textId="77777777" w:rsidTr="00BC00CC">
        <w:trPr>
          <w:trHeight w:val="2100"/>
        </w:trPr>
        <w:tc>
          <w:tcPr>
            <w:tcW w:w="1984" w:type="dxa"/>
            <w:shd w:val="clear" w:color="auto" w:fill="auto"/>
            <w:tcMar>
              <w:top w:w="85" w:type="dxa"/>
              <w:left w:w="85" w:type="dxa"/>
              <w:bottom w:w="85" w:type="dxa"/>
              <w:right w:w="85" w:type="dxa"/>
            </w:tcMar>
          </w:tcPr>
          <w:p w14:paraId="7FC6A266" w14:textId="77777777" w:rsidR="00CF3B2C" w:rsidRPr="008203FD" w:rsidRDefault="00CF3B2C" w:rsidP="008203FD">
            <w:r w:rsidRPr="008203FD">
              <w:t>Department of Environment, Land, Water and Planning</w:t>
            </w:r>
          </w:p>
        </w:tc>
        <w:tc>
          <w:tcPr>
            <w:tcW w:w="2155" w:type="dxa"/>
            <w:shd w:val="clear" w:color="auto" w:fill="auto"/>
            <w:tcMar>
              <w:top w:w="85" w:type="dxa"/>
              <w:left w:w="85" w:type="dxa"/>
              <w:bottom w:w="85" w:type="dxa"/>
              <w:right w:w="85" w:type="dxa"/>
            </w:tcMar>
          </w:tcPr>
          <w:p w14:paraId="02512F06" w14:textId="77777777" w:rsidR="00CF3B2C" w:rsidRPr="008203FD" w:rsidRDefault="00CF3B2C" w:rsidP="008203FD">
            <w:r w:rsidRPr="008203FD">
              <w:t>Southern Bent-Wing Bat (Miniopterus Orianae Bassanii)</w:t>
            </w:r>
          </w:p>
        </w:tc>
        <w:tc>
          <w:tcPr>
            <w:tcW w:w="4308" w:type="dxa"/>
            <w:shd w:val="clear" w:color="auto" w:fill="auto"/>
            <w:tcMar>
              <w:top w:w="85" w:type="dxa"/>
              <w:left w:w="85" w:type="dxa"/>
              <w:bottom w:w="85" w:type="dxa"/>
              <w:right w:w="85" w:type="dxa"/>
            </w:tcMar>
          </w:tcPr>
          <w:p w14:paraId="7F85B857" w14:textId="77777777" w:rsidR="00CF3B2C" w:rsidRPr="008203FD" w:rsidRDefault="00CF3B2C" w:rsidP="008203FD">
            <w:r w:rsidRPr="008203FD">
              <w:t xml:space="preserve"> Continued monitoring of the Southern Bent-wing Bat site in Warrnambool to determine population numbers of bats and the breeding success. In addition, a feasibility study will be undertaken to determine an approach for capping cave holes to improve the microclimate in the breeding chamber, reduce human safety risks and provide guidance for rapid response to hazards.</w:t>
            </w:r>
          </w:p>
        </w:tc>
        <w:tc>
          <w:tcPr>
            <w:tcW w:w="1901" w:type="dxa"/>
            <w:shd w:val="clear" w:color="auto" w:fill="auto"/>
            <w:tcMar>
              <w:top w:w="85" w:type="dxa"/>
              <w:left w:w="85" w:type="dxa"/>
              <w:bottom w:w="85" w:type="dxa"/>
              <w:right w:w="85" w:type="dxa"/>
            </w:tcMar>
          </w:tcPr>
          <w:p w14:paraId="47FDE688" w14:textId="77777777" w:rsidR="00CF3B2C" w:rsidRPr="00AE643D" w:rsidRDefault="00CF3B2C" w:rsidP="00AE643D">
            <w:pPr>
              <w:jc w:val="right"/>
            </w:pPr>
            <w:r w:rsidRPr="00AE643D">
              <w:t xml:space="preserve"> 50,000 </w:t>
            </w:r>
          </w:p>
        </w:tc>
      </w:tr>
      <w:tr w:rsidR="00CF3B2C" w:rsidRPr="00CF3B2C" w14:paraId="130B7845" w14:textId="77777777" w:rsidTr="00BC00CC">
        <w:trPr>
          <w:trHeight w:val="1500"/>
        </w:trPr>
        <w:tc>
          <w:tcPr>
            <w:tcW w:w="1984" w:type="dxa"/>
            <w:shd w:val="clear" w:color="auto" w:fill="auto"/>
            <w:tcMar>
              <w:top w:w="85" w:type="dxa"/>
              <w:left w:w="85" w:type="dxa"/>
              <w:bottom w:w="85" w:type="dxa"/>
              <w:right w:w="85" w:type="dxa"/>
            </w:tcMar>
          </w:tcPr>
          <w:p w14:paraId="771B12AD" w14:textId="77777777" w:rsidR="00CF3B2C" w:rsidRPr="008203FD" w:rsidRDefault="00CF3B2C" w:rsidP="008203FD">
            <w:r w:rsidRPr="008203FD">
              <w:t>Department of Environment, Land, Water and Planning</w:t>
            </w:r>
          </w:p>
        </w:tc>
        <w:tc>
          <w:tcPr>
            <w:tcW w:w="2155" w:type="dxa"/>
            <w:shd w:val="clear" w:color="auto" w:fill="auto"/>
            <w:tcMar>
              <w:top w:w="85" w:type="dxa"/>
              <w:left w:w="85" w:type="dxa"/>
              <w:bottom w:w="85" w:type="dxa"/>
              <w:right w:w="85" w:type="dxa"/>
            </w:tcMar>
          </w:tcPr>
          <w:p w14:paraId="64A87FBD" w14:textId="77777777" w:rsidR="00CF3B2C" w:rsidRPr="008203FD" w:rsidRDefault="00CF3B2C" w:rsidP="008203FD">
            <w:r w:rsidRPr="008203FD">
              <w:t>Spotted Tree Frog (Litoria Spenceri)</w:t>
            </w:r>
          </w:p>
        </w:tc>
        <w:tc>
          <w:tcPr>
            <w:tcW w:w="4308" w:type="dxa"/>
            <w:shd w:val="clear" w:color="auto" w:fill="auto"/>
            <w:tcMar>
              <w:top w:w="85" w:type="dxa"/>
              <w:left w:w="85" w:type="dxa"/>
              <w:bottom w:w="85" w:type="dxa"/>
              <w:right w:w="85" w:type="dxa"/>
            </w:tcMar>
          </w:tcPr>
          <w:p w14:paraId="2F397078" w14:textId="77777777" w:rsidR="00CF3B2C" w:rsidRPr="008203FD" w:rsidRDefault="00CF3B2C" w:rsidP="008203FD">
            <w:r w:rsidRPr="008203FD">
              <w:t>This project will focus on mitigating specific threats to Spotted Tree Frog in the Taponga River system and tributary streams within the Big River Catchment in Victoria by restoring an existing fish barrier on the Whites Creek and implementing predator control activities to reduce the numbers of introduced fish above the fish barrier.</w:t>
            </w:r>
          </w:p>
        </w:tc>
        <w:tc>
          <w:tcPr>
            <w:tcW w:w="1901" w:type="dxa"/>
            <w:shd w:val="clear" w:color="auto" w:fill="auto"/>
            <w:tcMar>
              <w:top w:w="85" w:type="dxa"/>
              <w:left w:w="85" w:type="dxa"/>
              <w:bottom w:w="85" w:type="dxa"/>
              <w:right w:w="85" w:type="dxa"/>
            </w:tcMar>
          </w:tcPr>
          <w:p w14:paraId="499C7A45" w14:textId="77777777" w:rsidR="00CF3B2C" w:rsidRPr="00AE643D" w:rsidRDefault="00CF3B2C" w:rsidP="00AE643D">
            <w:pPr>
              <w:jc w:val="right"/>
            </w:pPr>
            <w:r w:rsidRPr="00AE643D">
              <w:t xml:space="preserve"> 50,000 </w:t>
            </w:r>
          </w:p>
        </w:tc>
      </w:tr>
      <w:tr w:rsidR="00CF3B2C" w:rsidRPr="00CF3B2C" w14:paraId="2C1D6913" w14:textId="77777777" w:rsidTr="00BC00CC">
        <w:trPr>
          <w:trHeight w:val="1800"/>
        </w:trPr>
        <w:tc>
          <w:tcPr>
            <w:tcW w:w="1984" w:type="dxa"/>
            <w:shd w:val="clear" w:color="auto" w:fill="auto"/>
            <w:tcMar>
              <w:top w:w="85" w:type="dxa"/>
              <w:left w:w="85" w:type="dxa"/>
              <w:bottom w:w="85" w:type="dxa"/>
              <w:right w:w="85" w:type="dxa"/>
            </w:tcMar>
          </w:tcPr>
          <w:p w14:paraId="3A11A251" w14:textId="77777777" w:rsidR="00CF3B2C" w:rsidRPr="008203FD" w:rsidRDefault="00CF3B2C" w:rsidP="008203FD">
            <w:r w:rsidRPr="008203FD">
              <w:t>Department of Environment, Land, Water and Planning</w:t>
            </w:r>
          </w:p>
        </w:tc>
        <w:tc>
          <w:tcPr>
            <w:tcW w:w="2155" w:type="dxa"/>
            <w:shd w:val="clear" w:color="auto" w:fill="auto"/>
            <w:tcMar>
              <w:top w:w="85" w:type="dxa"/>
              <w:left w:w="85" w:type="dxa"/>
              <w:bottom w:w="85" w:type="dxa"/>
              <w:right w:w="85" w:type="dxa"/>
            </w:tcMar>
          </w:tcPr>
          <w:p w14:paraId="518CE08E" w14:textId="77777777" w:rsidR="00CF3B2C" w:rsidRPr="008203FD" w:rsidRDefault="00CF3B2C" w:rsidP="008203FD">
            <w:r w:rsidRPr="008203FD">
              <w:t>Orange-Bellied Parrot</w:t>
            </w:r>
          </w:p>
        </w:tc>
        <w:tc>
          <w:tcPr>
            <w:tcW w:w="4308" w:type="dxa"/>
            <w:shd w:val="clear" w:color="auto" w:fill="auto"/>
            <w:tcMar>
              <w:top w:w="85" w:type="dxa"/>
              <w:left w:w="85" w:type="dxa"/>
              <w:bottom w:w="85" w:type="dxa"/>
              <w:right w:w="85" w:type="dxa"/>
            </w:tcMar>
          </w:tcPr>
          <w:p w14:paraId="248F8D57" w14:textId="77777777" w:rsidR="00CF3B2C" w:rsidRPr="008203FD" w:rsidRDefault="00CF3B2C" w:rsidP="008203FD">
            <w:r w:rsidRPr="008203FD">
              <w:t xml:space="preserve">The Orange-bellied Parrot Mainland Release project aims to help young Orange-bellied Parrots migrating from Tasmania for the first time to survive their first winter. By establishing a flock of released birds in suitable habitat, the project hopes to attract migrating birds to the site and provide those birds with the benefit of flock-living for the winter. </w:t>
            </w:r>
          </w:p>
        </w:tc>
        <w:tc>
          <w:tcPr>
            <w:tcW w:w="1901" w:type="dxa"/>
            <w:shd w:val="clear" w:color="auto" w:fill="auto"/>
            <w:tcMar>
              <w:top w:w="85" w:type="dxa"/>
              <w:left w:w="85" w:type="dxa"/>
              <w:bottom w:w="85" w:type="dxa"/>
              <w:right w:w="85" w:type="dxa"/>
            </w:tcMar>
          </w:tcPr>
          <w:p w14:paraId="322E0FB5" w14:textId="77777777" w:rsidR="00CF3B2C" w:rsidRPr="00AE643D" w:rsidRDefault="00CF3B2C" w:rsidP="00AE643D">
            <w:pPr>
              <w:jc w:val="right"/>
            </w:pPr>
            <w:r w:rsidRPr="00AE643D">
              <w:t xml:space="preserve"> 40,000 </w:t>
            </w:r>
          </w:p>
        </w:tc>
      </w:tr>
      <w:tr w:rsidR="00CF3B2C" w:rsidRPr="00CF3B2C" w14:paraId="497288C6" w14:textId="77777777" w:rsidTr="00BC00CC">
        <w:trPr>
          <w:trHeight w:val="900"/>
        </w:trPr>
        <w:tc>
          <w:tcPr>
            <w:tcW w:w="1984" w:type="dxa"/>
            <w:shd w:val="clear" w:color="auto" w:fill="auto"/>
            <w:tcMar>
              <w:top w:w="85" w:type="dxa"/>
              <w:left w:w="85" w:type="dxa"/>
              <w:bottom w:w="85" w:type="dxa"/>
              <w:right w:w="85" w:type="dxa"/>
            </w:tcMar>
          </w:tcPr>
          <w:p w14:paraId="7F54BAF7" w14:textId="77777777" w:rsidR="00CF3B2C" w:rsidRPr="008203FD" w:rsidRDefault="00CF3B2C" w:rsidP="008203FD">
            <w:r w:rsidRPr="008203FD">
              <w:t>Department of Environment, Land, Water and Planning</w:t>
            </w:r>
          </w:p>
        </w:tc>
        <w:tc>
          <w:tcPr>
            <w:tcW w:w="2155" w:type="dxa"/>
            <w:shd w:val="clear" w:color="auto" w:fill="auto"/>
            <w:tcMar>
              <w:top w:w="85" w:type="dxa"/>
              <w:left w:w="85" w:type="dxa"/>
              <w:bottom w:w="85" w:type="dxa"/>
              <w:right w:w="85" w:type="dxa"/>
            </w:tcMar>
          </w:tcPr>
          <w:p w14:paraId="7095975B" w14:textId="77777777" w:rsidR="00CF3B2C" w:rsidRPr="008203FD" w:rsidRDefault="00CF3B2C" w:rsidP="008203FD">
            <w:r w:rsidRPr="008203FD">
              <w:t>Southern Right Whale</w:t>
            </w:r>
          </w:p>
        </w:tc>
        <w:tc>
          <w:tcPr>
            <w:tcW w:w="4308" w:type="dxa"/>
            <w:shd w:val="clear" w:color="auto" w:fill="auto"/>
            <w:tcMar>
              <w:top w:w="85" w:type="dxa"/>
              <w:left w:w="85" w:type="dxa"/>
              <w:bottom w:w="85" w:type="dxa"/>
              <w:right w:w="85" w:type="dxa"/>
            </w:tcMar>
          </w:tcPr>
          <w:p w14:paraId="35DC6131" w14:textId="77777777" w:rsidR="00CF3B2C" w:rsidRPr="008203FD" w:rsidRDefault="00CF3B2C" w:rsidP="008203FD">
            <w:r w:rsidRPr="008203FD">
              <w:t>This project will use the outcomes of the Southern Right Whale Specific Needs assessment and investigate threat mitigation tools to develop recommendations for a range of actions to support the recovery of the Southern Right Whale in Victoria.</w:t>
            </w:r>
          </w:p>
        </w:tc>
        <w:tc>
          <w:tcPr>
            <w:tcW w:w="1901" w:type="dxa"/>
            <w:shd w:val="clear" w:color="auto" w:fill="auto"/>
            <w:tcMar>
              <w:top w:w="85" w:type="dxa"/>
              <w:left w:w="85" w:type="dxa"/>
              <w:bottom w:w="85" w:type="dxa"/>
              <w:right w:w="85" w:type="dxa"/>
            </w:tcMar>
          </w:tcPr>
          <w:p w14:paraId="62895443" w14:textId="77777777" w:rsidR="00CF3B2C" w:rsidRPr="00AE643D" w:rsidRDefault="00CF3B2C" w:rsidP="00AE643D">
            <w:pPr>
              <w:jc w:val="right"/>
            </w:pPr>
            <w:r w:rsidRPr="00AE643D">
              <w:t xml:space="preserve"> 48,125 </w:t>
            </w:r>
          </w:p>
        </w:tc>
      </w:tr>
      <w:tr w:rsidR="00CF3B2C" w:rsidRPr="00CF3B2C" w14:paraId="63D2BFC3" w14:textId="77777777" w:rsidTr="00BC00CC">
        <w:trPr>
          <w:trHeight w:val="2100"/>
        </w:trPr>
        <w:tc>
          <w:tcPr>
            <w:tcW w:w="1984" w:type="dxa"/>
            <w:shd w:val="clear" w:color="auto" w:fill="auto"/>
            <w:tcMar>
              <w:top w:w="85" w:type="dxa"/>
              <w:left w:w="85" w:type="dxa"/>
              <w:bottom w:w="85" w:type="dxa"/>
              <w:right w:w="85" w:type="dxa"/>
            </w:tcMar>
          </w:tcPr>
          <w:p w14:paraId="49F5E620" w14:textId="77777777" w:rsidR="00CF3B2C" w:rsidRPr="008203FD" w:rsidRDefault="00CF3B2C" w:rsidP="008203FD">
            <w:r w:rsidRPr="008203FD">
              <w:t>Dja Dja Wurrung Enterprises: Trading as Djandak</w:t>
            </w:r>
          </w:p>
        </w:tc>
        <w:tc>
          <w:tcPr>
            <w:tcW w:w="2155" w:type="dxa"/>
            <w:shd w:val="clear" w:color="auto" w:fill="auto"/>
            <w:tcMar>
              <w:top w:w="85" w:type="dxa"/>
              <w:left w:w="85" w:type="dxa"/>
              <w:bottom w:w="85" w:type="dxa"/>
              <w:right w:w="85" w:type="dxa"/>
            </w:tcMar>
          </w:tcPr>
          <w:p w14:paraId="798A3D6D" w14:textId="77777777" w:rsidR="00CF3B2C" w:rsidRPr="008203FD" w:rsidRDefault="00CF3B2C" w:rsidP="008203FD">
            <w:r w:rsidRPr="008203FD">
              <w:t>VicEnvironments Forum Traditional Owner Engagement Project</w:t>
            </w:r>
          </w:p>
        </w:tc>
        <w:tc>
          <w:tcPr>
            <w:tcW w:w="4308" w:type="dxa"/>
            <w:shd w:val="clear" w:color="auto" w:fill="auto"/>
            <w:tcMar>
              <w:top w:w="85" w:type="dxa"/>
              <w:left w:w="85" w:type="dxa"/>
              <w:bottom w:w="85" w:type="dxa"/>
              <w:right w:w="85" w:type="dxa"/>
            </w:tcMar>
          </w:tcPr>
          <w:p w14:paraId="47637CB4" w14:textId="77777777" w:rsidR="00CF3B2C" w:rsidRPr="008203FD" w:rsidRDefault="00CF3B2C" w:rsidP="008203FD">
            <w:r w:rsidRPr="008203FD">
              <w:t>This project looks to empower Traditional Owner groups to engage and work with key partners. Providing funding enables knowledge gathering groups and agency support to undertake collaborative biodiversity management planning approach to public land areas containing the Northern Plains Grassland Ecosystem.</w:t>
            </w:r>
          </w:p>
        </w:tc>
        <w:tc>
          <w:tcPr>
            <w:tcW w:w="1901" w:type="dxa"/>
            <w:shd w:val="clear" w:color="auto" w:fill="auto"/>
            <w:tcMar>
              <w:top w:w="85" w:type="dxa"/>
              <w:left w:w="85" w:type="dxa"/>
              <w:bottom w:w="85" w:type="dxa"/>
              <w:right w:w="85" w:type="dxa"/>
            </w:tcMar>
          </w:tcPr>
          <w:p w14:paraId="4EB3D3D7" w14:textId="77777777" w:rsidR="00CF3B2C" w:rsidRPr="00AE643D" w:rsidRDefault="00CF3B2C" w:rsidP="00AE643D">
            <w:pPr>
              <w:jc w:val="right"/>
            </w:pPr>
            <w:r w:rsidRPr="00AE643D">
              <w:t xml:space="preserve"> 175,000 </w:t>
            </w:r>
          </w:p>
        </w:tc>
      </w:tr>
      <w:tr w:rsidR="00CF3B2C" w:rsidRPr="00CF3B2C" w14:paraId="6A18AD87" w14:textId="77777777" w:rsidTr="00BC00CC">
        <w:trPr>
          <w:trHeight w:val="900"/>
        </w:trPr>
        <w:tc>
          <w:tcPr>
            <w:tcW w:w="1984" w:type="dxa"/>
            <w:shd w:val="clear" w:color="auto" w:fill="auto"/>
            <w:tcMar>
              <w:top w:w="85" w:type="dxa"/>
              <w:left w:w="85" w:type="dxa"/>
              <w:bottom w:w="85" w:type="dxa"/>
              <w:right w:w="85" w:type="dxa"/>
            </w:tcMar>
          </w:tcPr>
          <w:p w14:paraId="271381D2" w14:textId="77777777" w:rsidR="00CF3B2C" w:rsidRPr="008203FD" w:rsidRDefault="00CF3B2C" w:rsidP="008203FD">
            <w:r w:rsidRPr="008203FD">
              <w:t>Glenelg Hopkins Catchment Management Authority</w:t>
            </w:r>
          </w:p>
        </w:tc>
        <w:tc>
          <w:tcPr>
            <w:tcW w:w="2155" w:type="dxa"/>
            <w:shd w:val="clear" w:color="auto" w:fill="auto"/>
            <w:tcMar>
              <w:top w:w="85" w:type="dxa"/>
              <w:left w:w="85" w:type="dxa"/>
              <w:bottom w:w="85" w:type="dxa"/>
              <w:right w:w="85" w:type="dxa"/>
            </w:tcMar>
          </w:tcPr>
          <w:p w14:paraId="326810EF" w14:textId="77777777" w:rsidR="00CF3B2C" w:rsidRPr="008203FD" w:rsidRDefault="00CF3B2C" w:rsidP="008203FD">
            <w:r w:rsidRPr="008203FD">
              <w:t>Pine Wildling Control in Brown Stringy Bark Woodlands</w:t>
            </w:r>
          </w:p>
        </w:tc>
        <w:tc>
          <w:tcPr>
            <w:tcW w:w="4308" w:type="dxa"/>
            <w:shd w:val="clear" w:color="auto" w:fill="auto"/>
            <w:tcMar>
              <w:top w:w="85" w:type="dxa"/>
              <w:left w:w="85" w:type="dxa"/>
              <w:bottom w:w="85" w:type="dxa"/>
              <w:right w:w="85" w:type="dxa"/>
            </w:tcMar>
          </w:tcPr>
          <w:p w14:paraId="5D5E6AC7" w14:textId="77777777" w:rsidR="00CF3B2C" w:rsidRPr="008203FD" w:rsidRDefault="00CF3B2C" w:rsidP="008203FD">
            <w:r w:rsidRPr="008203FD">
              <w:t>This collaborative project supports removal of pine wildlings from brown stringy bark woodlands, a critical feeding habitat for Red-Tailed Black Cockatoos. In addition to enhancing habitat, the activities will benefit a range of other native flora and fauna species.</w:t>
            </w:r>
          </w:p>
        </w:tc>
        <w:tc>
          <w:tcPr>
            <w:tcW w:w="1901" w:type="dxa"/>
            <w:shd w:val="clear" w:color="auto" w:fill="auto"/>
            <w:tcMar>
              <w:top w:w="85" w:type="dxa"/>
              <w:left w:w="85" w:type="dxa"/>
              <w:bottom w:w="85" w:type="dxa"/>
              <w:right w:w="85" w:type="dxa"/>
            </w:tcMar>
          </w:tcPr>
          <w:p w14:paraId="0A3338DA" w14:textId="77777777" w:rsidR="00CF3B2C" w:rsidRPr="00AE643D" w:rsidRDefault="00CF3B2C" w:rsidP="00AE643D">
            <w:pPr>
              <w:jc w:val="right"/>
            </w:pPr>
            <w:r w:rsidRPr="00AE643D">
              <w:t xml:space="preserve"> 103,000 </w:t>
            </w:r>
          </w:p>
        </w:tc>
      </w:tr>
      <w:tr w:rsidR="00CF3B2C" w:rsidRPr="00CF3B2C" w14:paraId="10953F66" w14:textId="77777777" w:rsidTr="00BC00CC">
        <w:trPr>
          <w:trHeight w:val="900"/>
        </w:trPr>
        <w:tc>
          <w:tcPr>
            <w:tcW w:w="1984" w:type="dxa"/>
            <w:shd w:val="clear" w:color="auto" w:fill="auto"/>
            <w:tcMar>
              <w:top w:w="85" w:type="dxa"/>
              <w:left w:w="85" w:type="dxa"/>
              <w:bottom w:w="85" w:type="dxa"/>
              <w:right w:w="85" w:type="dxa"/>
            </w:tcMar>
          </w:tcPr>
          <w:p w14:paraId="4FC605EF" w14:textId="77777777" w:rsidR="00CF3B2C" w:rsidRPr="008203FD" w:rsidRDefault="00CF3B2C" w:rsidP="008203FD">
            <w:r w:rsidRPr="008203FD">
              <w:t>Goulburn Broken Catchment Management Authority</w:t>
            </w:r>
          </w:p>
        </w:tc>
        <w:tc>
          <w:tcPr>
            <w:tcW w:w="2155" w:type="dxa"/>
            <w:shd w:val="clear" w:color="auto" w:fill="auto"/>
            <w:tcMar>
              <w:top w:w="85" w:type="dxa"/>
              <w:left w:w="85" w:type="dxa"/>
              <w:bottom w:w="85" w:type="dxa"/>
              <w:right w:w="85" w:type="dxa"/>
            </w:tcMar>
          </w:tcPr>
          <w:p w14:paraId="7ADE7F42" w14:textId="77777777" w:rsidR="00CF3B2C" w:rsidRPr="008203FD" w:rsidRDefault="00CF3B2C" w:rsidP="008203FD">
            <w:r w:rsidRPr="008203FD">
              <w:t>Ribbons of Blue and Sashes of Green: Linking Habitat</w:t>
            </w:r>
          </w:p>
        </w:tc>
        <w:tc>
          <w:tcPr>
            <w:tcW w:w="4308" w:type="dxa"/>
            <w:shd w:val="clear" w:color="auto" w:fill="auto"/>
            <w:tcMar>
              <w:top w:w="85" w:type="dxa"/>
              <w:left w:w="85" w:type="dxa"/>
              <w:bottom w:w="85" w:type="dxa"/>
              <w:right w:w="85" w:type="dxa"/>
            </w:tcMar>
          </w:tcPr>
          <w:p w14:paraId="44C4F439" w14:textId="77777777" w:rsidR="00CF3B2C" w:rsidRPr="008203FD" w:rsidRDefault="00CF3B2C" w:rsidP="008203FD">
            <w:r w:rsidRPr="008203FD">
              <w:t>This project will result in the protection, revegetation and enhancement of habitat for a range of threatened species including Regent Honeyeater, Swift Parrot, Squirrel Glider and Woodland Bird Community. Threat abatement will occur across 13600ha of private and public land to create long-lasting improvement in habitat quality and connectivity.</w:t>
            </w:r>
          </w:p>
        </w:tc>
        <w:tc>
          <w:tcPr>
            <w:tcW w:w="1901" w:type="dxa"/>
            <w:shd w:val="clear" w:color="auto" w:fill="auto"/>
            <w:tcMar>
              <w:top w:w="85" w:type="dxa"/>
              <w:left w:w="85" w:type="dxa"/>
              <w:bottom w:w="85" w:type="dxa"/>
              <w:right w:w="85" w:type="dxa"/>
            </w:tcMar>
          </w:tcPr>
          <w:p w14:paraId="52DA0240" w14:textId="77777777" w:rsidR="00CF3B2C" w:rsidRPr="00AE643D" w:rsidRDefault="00CF3B2C" w:rsidP="00AE643D">
            <w:pPr>
              <w:jc w:val="right"/>
            </w:pPr>
            <w:r w:rsidRPr="00AE643D">
              <w:t xml:space="preserve"> 470,163 </w:t>
            </w:r>
          </w:p>
        </w:tc>
      </w:tr>
      <w:tr w:rsidR="00CF3B2C" w:rsidRPr="00CF3B2C" w14:paraId="07FC90F2" w14:textId="77777777" w:rsidTr="00BC00CC">
        <w:trPr>
          <w:trHeight w:val="1200"/>
        </w:trPr>
        <w:tc>
          <w:tcPr>
            <w:tcW w:w="1984" w:type="dxa"/>
            <w:shd w:val="clear" w:color="auto" w:fill="auto"/>
            <w:tcMar>
              <w:top w:w="85" w:type="dxa"/>
              <w:left w:w="85" w:type="dxa"/>
              <w:bottom w:w="85" w:type="dxa"/>
              <w:right w:w="85" w:type="dxa"/>
            </w:tcMar>
          </w:tcPr>
          <w:p w14:paraId="48ADDFFB" w14:textId="77777777" w:rsidR="00CF3B2C" w:rsidRPr="008203FD" w:rsidRDefault="00CF3B2C" w:rsidP="008203FD">
            <w:r w:rsidRPr="008203FD">
              <w:t>Goulburn Broken Catchment Management Authority</w:t>
            </w:r>
          </w:p>
        </w:tc>
        <w:tc>
          <w:tcPr>
            <w:tcW w:w="2155" w:type="dxa"/>
            <w:shd w:val="clear" w:color="auto" w:fill="auto"/>
            <w:tcMar>
              <w:top w:w="85" w:type="dxa"/>
              <w:left w:w="85" w:type="dxa"/>
              <w:bottom w:w="85" w:type="dxa"/>
              <w:right w:w="85" w:type="dxa"/>
            </w:tcMar>
          </w:tcPr>
          <w:p w14:paraId="5176754D" w14:textId="77777777" w:rsidR="00CF3B2C" w:rsidRPr="008203FD" w:rsidRDefault="00CF3B2C" w:rsidP="008203FD">
            <w:r w:rsidRPr="008203FD">
              <w:t>Linking Lower Goulburn to Barmah Private Land Works</w:t>
            </w:r>
          </w:p>
        </w:tc>
        <w:tc>
          <w:tcPr>
            <w:tcW w:w="4308" w:type="dxa"/>
            <w:shd w:val="clear" w:color="auto" w:fill="auto"/>
            <w:tcMar>
              <w:top w:w="85" w:type="dxa"/>
              <w:left w:w="85" w:type="dxa"/>
              <w:bottom w:w="85" w:type="dxa"/>
              <w:right w:w="85" w:type="dxa"/>
            </w:tcMar>
          </w:tcPr>
          <w:p w14:paraId="487EF200" w14:textId="77777777" w:rsidR="00CF3B2C" w:rsidRPr="008203FD" w:rsidRDefault="00CF3B2C" w:rsidP="008203FD">
            <w:r w:rsidRPr="008203FD">
              <w:t>Linking Lower Goulburn and Barmah will improve vegetation connectivity between the Lower Goulburn and Barmah National Parks by revegetating, fencing, and controlling weeds, foxes and rabbits over 40ha of private land. This will improve habitat for threatened species, including Bush-stone curlew, Grey-crown babbler, Squirrel glider and Tree goanna.</w:t>
            </w:r>
          </w:p>
        </w:tc>
        <w:tc>
          <w:tcPr>
            <w:tcW w:w="1901" w:type="dxa"/>
            <w:shd w:val="clear" w:color="auto" w:fill="auto"/>
            <w:tcMar>
              <w:top w:w="85" w:type="dxa"/>
              <w:left w:w="85" w:type="dxa"/>
              <w:bottom w:w="85" w:type="dxa"/>
              <w:right w:w="85" w:type="dxa"/>
            </w:tcMar>
          </w:tcPr>
          <w:p w14:paraId="4916BA79" w14:textId="77777777" w:rsidR="00CF3B2C" w:rsidRPr="00AE643D" w:rsidRDefault="00CF3B2C" w:rsidP="00AE643D">
            <w:pPr>
              <w:jc w:val="right"/>
            </w:pPr>
            <w:r w:rsidRPr="00AE643D">
              <w:t xml:space="preserve"> 117,150 </w:t>
            </w:r>
          </w:p>
        </w:tc>
      </w:tr>
      <w:tr w:rsidR="00CF3B2C" w:rsidRPr="00CF3B2C" w14:paraId="36054EB2" w14:textId="77777777" w:rsidTr="00BC00CC">
        <w:trPr>
          <w:trHeight w:val="1200"/>
        </w:trPr>
        <w:tc>
          <w:tcPr>
            <w:tcW w:w="1984" w:type="dxa"/>
            <w:shd w:val="clear" w:color="auto" w:fill="auto"/>
            <w:tcMar>
              <w:top w:w="85" w:type="dxa"/>
              <w:left w:w="85" w:type="dxa"/>
              <w:bottom w:w="85" w:type="dxa"/>
              <w:right w:w="85" w:type="dxa"/>
            </w:tcMar>
          </w:tcPr>
          <w:p w14:paraId="7F515759" w14:textId="77777777" w:rsidR="00CF3B2C" w:rsidRPr="008203FD" w:rsidRDefault="00CF3B2C" w:rsidP="008203FD">
            <w:r w:rsidRPr="008203FD">
              <w:t>Greening Australia</w:t>
            </w:r>
          </w:p>
        </w:tc>
        <w:tc>
          <w:tcPr>
            <w:tcW w:w="2155" w:type="dxa"/>
            <w:shd w:val="clear" w:color="auto" w:fill="auto"/>
            <w:tcMar>
              <w:top w:w="85" w:type="dxa"/>
              <w:left w:w="85" w:type="dxa"/>
              <w:bottom w:w="85" w:type="dxa"/>
              <w:right w:w="85" w:type="dxa"/>
            </w:tcMar>
          </w:tcPr>
          <w:p w14:paraId="6E90DD73" w14:textId="77777777" w:rsidR="00CF3B2C" w:rsidRPr="008203FD" w:rsidRDefault="00CF3B2C" w:rsidP="008203FD">
            <w:r w:rsidRPr="008203FD">
              <w:t>Increasing Biodiversity Benefits Across the Ramsar Western District Lakes</w:t>
            </w:r>
          </w:p>
        </w:tc>
        <w:tc>
          <w:tcPr>
            <w:tcW w:w="4308" w:type="dxa"/>
            <w:shd w:val="clear" w:color="auto" w:fill="auto"/>
            <w:tcMar>
              <w:top w:w="85" w:type="dxa"/>
              <w:left w:w="85" w:type="dxa"/>
              <w:bottom w:w="85" w:type="dxa"/>
              <w:right w:w="85" w:type="dxa"/>
            </w:tcMar>
          </w:tcPr>
          <w:p w14:paraId="468C892D" w14:textId="77777777" w:rsidR="00CF3B2C" w:rsidRPr="008203FD" w:rsidRDefault="00CF3B2C" w:rsidP="008203FD">
            <w:r w:rsidRPr="008203FD">
              <w:t>The project will enhance at landscape scale native vegetation within the Victorian Volcanic Plains Western District Ramsar Lakes, consisting of significant ecological communities and threatened flora and fauna species. Partnering with public and private landholders coordination of weed and predator activities will be undertaken across 1000ha over three years.</w:t>
            </w:r>
          </w:p>
        </w:tc>
        <w:tc>
          <w:tcPr>
            <w:tcW w:w="1901" w:type="dxa"/>
            <w:shd w:val="clear" w:color="auto" w:fill="auto"/>
            <w:tcMar>
              <w:top w:w="85" w:type="dxa"/>
              <w:left w:w="85" w:type="dxa"/>
              <w:bottom w:w="85" w:type="dxa"/>
              <w:right w:w="85" w:type="dxa"/>
            </w:tcMar>
          </w:tcPr>
          <w:p w14:paraId="18775BB1" w14:textId="77777777" w:rsidR="00CF3B2C" w:rsidRPr="00AE643D" w:rsidRDefault="00CF3B2C" w:rsidP="00AE643D">
            <w:pPr>
              <w:jc w:val="right"/>
            </w:pPr>
            <w:r w:rsidRPr="00AE643D">
              <w:t xml:space="preserve"> 60,000 </w:t>
            </w:r>
          </w:p>
        </w:tc>
      </w:tr>
      <w:tr w:rsidR="00CF3B2C" w:rsidRPr="00CF3B2C" w14:paraId="17831ED9" w14:textId="77777777" w:rsidTr="00BC00CC">
        <w:trPr>
          <w:trHeight w:val="1200"/>
        </w:trPr>
        <w:tc>
          <w:tcPr>
            <w:tcW w:w="1984" w:type="dxa"/>
            <w:shd w:val="clear" w:color="auto" w:fill="auto"/>
            <w:tcMar>
              <w:top w:w="85" w:type="dxa"/>
              <w:left w:w="85" w:type="dxa"/>
              <w:bottom w:w="85" w:type="dxa"/>
              <w:right w:w="85" w:type="dxa"/>
            </w:tcMar>
          </w:tcPr>
          <w:p w14:paraId="04A8E1C1" w14:textId="77777777" w:rsidR="00CF3B2C" w:rsidRPr="008203FD" w:rsidRDefault="00CF3B2C" w:rsidP="008203FD">
            <w:r w:rsidRPr="008203FD">
              <w:t>Greening Australia</w:t>
            </w:r>
          </w:p>
        </w:tc>
        <w:tc>
          <w:tcPr>
            <w:tcW w:w="2155" w:type="dxa"/>
            <w:shd w:val="clear" w:color="auto" w:fill="auto"/>
            <w:tcMar>
              <w:top w:w="85" w:type="dxa"/>
              <w:left w:w="85" w:type="dxa"/>
              <w:bottom w:w="85" w:type="dxa"/>
              <w:right w:w="85" w:type="dxa"/>
            </w:tcMar>
          </w:tcPr>
          <w:p w14:paraId="5DE9497B" w14:textId="77777777" w:rsidR="00CF3B2C" w:rsidRPr="008203FD" w:rsidRDefault="00CF3B2C" w:rsidP="008203FD">
            <w:r w:rsidRPr="008203FD">
              <w:t>Increasing Critical Food Supply for the Endangered South Eastern Red-Tailed Black Cockatoo</w:t>
            </w:r>
          </w:p>
        </w:tc>
        <w:tc>
          <w:tcPr>
            <w:tcW w:w="4308" w:type="dxa"/>
            <w:shd w:val="clear" w:color="auto" w:fill="auto"/>
            <w:tcMar>
              <w:top w:w="85" w:type="dxa"/>
              <w:left w:w="85" w:type="dxa"/>
              <w:bottom w:w="85" w:type="dxa"/>
              <w:right w:w="85" w:type="dxa"/>
            </w:tcMar>
          </w:tcPr>
          <w:p w14:paraId="59B4DF81" w14:textId="77777777" w:rsidR="00CF3B2C" w:rsidRPr="008203FD" w:rsidRDefault="00CF3B2C" w:rsidP="008203FD">
            <w:r w:rsidRPr="008203FD">
              <w:t>This project will establish 70,000 Stringybark trees across 700ha determined through spatial prioritisation to increase critical food supply for the South eastern Red-tailed Black Cockatoo.</w:t>
            </w:r>
          </w:p>
        </w:tc>
        <w:tc>
          <w:tcPr>
            <w:tcW w:w="1901" w:type="dxa"/>
            <w:shd w:val="clear" w:color="auto" w:fill="auto"/>
            <w:tcMar>
              <w:top w:w="85" w:type="dxa"/>
              <w:left w:w="85" w:type="dxa"/>
              <w:bottom w:w="85" w:type="dxa"/>
              <w:right w:w="85" w:type="dxa"/>
            </w:tcMar>
          </w:tcPr>
          <w:p w14:paraId="0AEF4051" w14:textId="77777777" w:rsidR="00CF3B2C" w:rsidRPr="00AE643D" w:rsidRDefault="00CF3B2C" w:rsidP="00AE643D">
            <w:pPr>
              <w:jc w:val="right"/>
            </w:pPr>
            <w:r w:rsidRPr="00AE643D">
              <w:t xml:space="preserve"> 95,000 </w:t>
            </w:r>
          </w:p>
        </w:tc>
      </w:tr>
      <w:tr w:rsidR="00CF3B2C" w:rsidRPr="00CF3B2C" w14:paraId="18E380F2" w14:textId="77777777" w:rsidTr="00BC00CC">
        <w:trPr>
          <w:trHeight w:val="1200"/>
        </w:trPr>
        <w:tc>
          <w:tcPr>
            <w:tcW w:w="1984" w:type="dxa"/>
            <w:shd w:val="clear" w:color="auto" w:fill="auto"/>
            <w:tcMar>
              <w:top w:w="85" w:type="dxa"/>
              <w:left w:w="85" w:type="dxa"/>
              <w:bottom w:w="85" w:type="dxa"/>
              <w:right w:w="85" w:type="dxa"/>
            </w:tcMar>
          </w:tcPr>
          <w:p w14:paraId="1C431FE2" w14:textId="77777777" w:rsidR="00CF3B2C" w:rsidRPr="008203FD" w:rsidRDefault="00CF3B2C" w:rsidP="008203FD">
            <w:r w:rsidRPr="008203FD">
              <w:t>Greening Australia</w:t>
            </w:r>
          </w:p>
        </w:tc>
        <w:tc>
          <w:tcPr>
            <w:tcW w:w="2155" w:type="dxa"/>
            <w:shd w:val="clear" w:color="auto" w:fill="auto"/>
            <w:tcMar>
              <w:top w:w="85" w:type="dxa"/>
              <w:left w:w="85" w:type="dxa"/>
              <w:bottom w:w="85" w:type="dxa"/>
              <w:right w:w="85" w:type="dxa"/>
            </w:tcMar>
          </w:tcPr>
          <w:p w14:paraId="562AEBA7" w14:textId="77777777" w:rsidR="00CF3B2C" w:rsidRPr="008203FD" w:rsidRDefault="00CF3B2C" w:rsidP="008203FD">
            <w:r w:rsidRPr="008203FD">
              <w:t>Increasing Critical Food Supply for the Endangered South Eastern Red-Tailed Black Cockatoo</w:t>
            </w:r>
          </w:p>
        </w:tc>
        <w:tc>
          <w:tcPr>
            <w:tcW w:w="4308" w:type="dxa"/>
            <w:shd w:val="clear" w:color="auto" w:fill="auto"/>
            <w:tcMar>
              <w:top w:w="85" w:type="dxa"/>
              <w:left w:w="85" w:type="dxa"/>
              <w:bottom w:w="85" w:type="dxa"/>
              <w:right w:w="85" w:type="dxa"/>
            </w:tcMar>
          </w:tcPr>
          <w:p w14:paraId="479F5B9B" w14:textId="77777777" w:rsidR="00CF3B2C" w:rsidRPr="008203FD" w:rsidRDefault="00CF3B2C" w:rsidP="008203FD">
            <w:r w:rsidRPr="008203FD">
              <w:t>This project will establish 70,000 Stringybark trees across 700ha determined through spatial prioritisation to increase critical food supply for the South eastern Red-tailed Black Cockatoo.</w:t>
            </w:r>
          </w:p>
        </w:tc>
        <w:tc>
          <w:tcPr>
            <w:tcW w:w="1901" w:type="dxa"/>
            <w:shd w:val="clear" w:color="auto" w:fill="auto"/>
            <w:tcMar>
              <w:top w:w="85" w:type="dxa"/>
              <w:left w:w="85" w:type="dxa"/>
              <w:bottom w:w="85" w:type="dxa"/>
              <w:right w:w="85" w:type="dxa"/>
            </w:tcMar>
          </w:tcPr>
          <w:p w14:paraId="478A1F67" w14:textId="77777777" w:rsidR="00CF3B2C" w:rsidRPr="00AE643D" w:rsidRDefault="00CF3B2C" w:rsidP="00AE643D">
            <w:pPr>
              <w:jc w:val="right"/>
            </w:pPr>
            <w:r w:rsidRPr="00AE643D">
              <w:t xml:space="preserve"> 2,105 </w:t>
            </w:r>
          </w:p>
        </w:tc>
      </w:tr>
      <w:tr w:rsidR="00CF3B2C" w:rsidRPr="00CF3B2C" w14:paraId="421CA304" w14:textId="77777777" w:rsidTr="00BC00CC">
        <w:trPr>
          <w:trHeight w:val="900"/>
        </w:trPr>
        <w:tc>
          <w:tcPr>
            <w:tcW w:w="1984" w:type="dxa"/>
            <w:shd w:val="clear" w:color="auto" w:fill="auto"/>
            <w:tcMar>
              <w:top w:w="85" w:type="dxa"/>
              <w:left w:w="85" w:type="dxa"/>
              <w:bottom w:w="85" w:type="dxa"/>
              <w:right w:w="85" w:type="dxa"/>
            </w:tcMar>
          </w:tcPr>
          <w:p w14:paraId="6AD6852D" w14:textId="77777777" w:rsidR="00CF3B2C" w:rsidRPr="008203FD" w:rsidRDefault="00CF3B2C" w:rsidP="008203FD">
            <w:r w:rsidRPr="008203FD">
              <w:t>Hindmarsh Landcare Network Inc</w:t>
            </w:r>
          </w:p>
        </w:tc>
        <w:tc>
          <w:tcPr>
            <w:tcW w:w="2155" w:type="dxa"/>
            <w:shd w:val="clear" w:color="auto" w:fill="auto"/>
            <w:tcMar>
              <w:top w:w="85" w:type="dxa"/>
              <w:left w:w="85" w:type="dxa"/>
              <w:bottom w:w="85" w:type="dxa"/>
              <w:right w:w="85" w:type="dxa"/>
            </w:tcMar>
          </w:tcPr>
          <w:p w14:paraId="42BFF134" w14:textId="77777777" w:rsidR="00CF3B2C" w:rsidRPr="008203FD" w:rsidRDefault="00CF3B2C" w:rsidP="008203FD">
            <w:r w:rsidRPr="008203FD">
              <w:t>Building Biolinks Along the Lawloit Range</w:t>
            </w:r>
          </w:p>
        </w:tc>
        <w:tc>
          <w:tcPr>
            <w:tcW w:w="4308" w:type="dxa"/>
            <w:shd w:val="clear" w:color="auto" w:fill="auto"/>
            <w:tcMar>
              <w:top w:w="85" w:type="dxa"/>
              <w:left w:w="85" w:type="dxa"/>
              <w:bottom w:w="85" w:type="dxa"/>
              <w:right w:w="85" w:type="dxa"/>
            </w:tcMar>
          </w:tcPr>
          <w:p w14:paraId="58953A6C" w14:textId="77777777" w:rsidR="00CF3B2C" w:rsidRPr="008203FD" w:rsidRDefault="00CF3B2C" w:rsidP="008203FD">
            <w:r w:rsidRPr="008203FD">
              <w:t>This project will result in the re-establishment, restoration and de-stocking of 100ha of semi-arid woodland, incorporating listed threatened Grey Box, Buloke Grassy Woodland Community and habitat for species within the listed threatened Victorian Temperate Woodland Bird Community.</w:t>
            </w:r>
          </w:p>
        </w:tc>
        <w:tc>
          <w:tcPr>
            <w:tcW w:w="1901" w:type="dxa"/>
            <w:shd w:val="clear" w:color="auto" w:fill="auto"/>
            <w:tcMar>
              <w:top w:w="85" w:type="dxa"/>
              <w:left w:w="85" w:type="dxa"/>
              <w:bottom w:w="85" w:type="dxa"/>
              <w:right w:w="85" w:type="dxa"/>
            </w:tcMar>
          </w:tcPr>
          <w:p w14:paraId="6FEF159A" w14:textId="77777777" w:rsidR="00CF3B2C" w:rsidRPr="00AE643D" w:rsidRDefault="00CF3B2C" w:rsidP="00AE643D">
            <w:pPr>
              <w:jc w:val="right"/>
            </w:pPr>
            <w:r w:rsidRPr="00AE643D">
              <w:t xml:space="preserve"> 83,000 </w:t>
            </w:r>
          </w:p>
        </w:tc>
      </w:tr>
      <w:tr w:rsidR="00CF3B2C" w:rsidRPr="00CF3B2C" w14:paraId="02C12959" w14:textId="77777777" w:rsidTr="00BC00CC">
        <w:trPr>
          <w:trHeight w:val="1200"/>
        </w:trPr>
        <w:tc>
          <w:tcPr>
            <w:tcW w:w="1984" w:type="dxa"/>
            <w:shd w:val="clear" w:color="auto" w:fill="auto"/>
            <w:tcMar>
              <w:top w:w="85" w:type="dxa"/>
              <w:left w:w="85" w:type="dxa"/>
              <w:bottom w:w="85" w:type="dxa"/>
              <w:right w:w="85" w:type="dxa"/>
            </w:tcMar>
          </w:tcPr>
          <w:p w14:paraId="5FA6A3D9" w14:textId="77777777" w:rsidR="00CF3B2C" w:rsidRPr="008203FD" w:rsidRDefault="00CF3B2C" w:rsidP="008203FD">
            <w:r w:rsidRPr="008203FD">
              <w:t>Mallee Catchment Management Authority</w:t>
            </w:r>
          </w:p>
        </w:tc>
        <w:tc>
          <w:tcPr>
            <w:tcW w:w="2155" w:type="dxa"/>
            <w:shd w:val="clear" w:color="auto" w:fill="auto"/>
            <w:tcMar>
              <w:top w:w="85" w:type="dxa"/>
              <w:left w:w="85" w:type="dxa"/>
              <w:bottom w:w="85" w:type="dxa"/>
              <w:right w:w="85" w:type="dxa"/>
            </w:tcMar>
          </w:tcPr>
          <w:p w14:paraId="16E89C0B" w14:textId="77777777" w:rsidR="00CF3B2C" w:rsidRPr="008203FD" w:rsidRDefault="00CF3B2C" w:rsidP="008203FD">
            <w:r w:rsidRPr="008203FD">
              <w:t>Mallee Parks: the Cowangie Connection</w:t>
            </w:r>
          </w:p>
        </w:tc>
        <w:tc>
          <w:tcPr>
            <w:tcW w:w="4308" w:type="dxa"/>
            <w:shd w:val="clear" w:color="auto" w:fill="auto"/>
            <w:tcMar>
              <w:top w:w="85" w:type="dxa"/>
              <w:left w:w="85" w:type="dxa"/>
              <w:bottom w:w="85" w:type="dxa"/>
              <w:right w:w="85" w:type="dxa"/>
            </w:tcMar>
          </w:tcPr>
          <w:p w14:paraId="74B70E29" w14:textId="77777777" w:rsidR="00CF3B2C" w:rsidRPr="008203FD" w:rsidRDefault="00CF3B2C" w:rsidP="008203FD">
            <w:r w:rsidRPr="008203FD">
              <w:t xml:space="preserve">Delivery of a targeted and integrated invasive species control program will address key threats to 159,974ha of priority habitat within Murray Sunset National Park, Big Desert Wilderness Park, and the largely agricultural landscape separating them supporting enhanced condition and connectivity outcomes within a landscape recognised nationally for its ecological refugia importance. </w:t>
            </w:r>
          </w:p>
        </w:tc>
        <w:tc>
          <w:tcPr>
            <w:tcW w:w="1901" w:type="dxa"/>
            <w:shd w:val="clear" w:color="auto" w:fill="auto"/>
            <w:tcMar>
              <w:top w:w="85" w:type="dxa"/>
              <w:left w:w="85" w:type="dxa"/>
              <w:bottom w:w="85" w:type="dxa"/>
              <w:right w:w="85" w:type="dxa"/>
            </w:tcMar>
          </w:tcPr>
          <w:p w14:paraId="2DA735A1" w14:textId="77777777" w:rsidR="00CF3B2C" w:rsidRPr="00AE643D" w:rsidRDefault="00CF3B2C" w:rsidP="00AE643D">
            <w:pPr>
              <w:jc w:val="right"/>
            </w:pPr>
            <w:r w:rsidRPr="00AE643D">
              <w:t xml:space="preserve"> 365,700 </w:t>
            </w:r>
          </w:p>
        </w:tc>
      </w:tr>
      <w:tr w:rsidR="00CF3B2C" w:rsidRPr="00CF3B2C" w14:paraId="577BD4A8" w14:textId="77777777" w:rsidTr="00BC00CC">
        <w:trPr>
          <w:trHeight w:val="1200"/>
        </w:trPr>
        <w:tc>
          <w:tcPr>
            <w:tcW w:w="1984" w:type="dxa"/>
            <w:shd w:val="clear" w:color="auto" w:fill="auto"/>
            <w:tcMar>
              <w:top w:w="85" w:type="dxa"/>
              <w:left w:w="85" w:type="dxa"/>
              <w:bottom w:w="85" w:type="dxa"/>
              <w:right w:w="85" w:type="dxa"/>
            </w:tcMar>
          </w:tcPr>
          <w:p w14:paraId="475BF63A" w14:textId="77777777" w:rsidR="00CF3B2C" w:rsidRPr="008203FD" w:rsidRDefault="00CF3B2C" w:rsidP="008203FD">
            <w:r w:rsidRPr="008203FD">
              <w:t>Mallee Catchment Management Authority</w:t>
            </w:r>
          </w:p>
        </w:tc>
        <w:tc>
          <w:tcPr>
            <w:tcW w:w="2155" w:type="dxa"/>
            <w:shd w:val="clear" w:color="auto" w:fill="auto"/>
            <w:tcMar>
              <w:top w:w="85" w:type="dxa"/>
              <w:left w:w="85" w:type="dxa"/>
              <w:bottom w:w="85" w:type="dxa"/>
              <w:right w:w="85" w:type="dxa"/>
            </w:tcMar>
          </w:tcPr>
          <w:p w14:paraId="2E01E012" w14:textId="77777777" w:rsidR="00CF3B2C" w:rsidRPr="008203FD" w:rsidRDefault="00CF3B2C" w:rsidP="008203FD">
            <w:r w:rsidRPr="008203FD">
              <w:t>Annuello and Wandown: Enhancing Mallee to Murray Biolinks</w:t>
            </w:r>
          </w:p>
        </w:tc>
        <w:tc>
          <w:tcPr>
            <w:tcW w:w="4308" w:type="dxa"/>
            <w:shd w:val="clear" w:color="auto" w:fill="auto"/>
            <w:tcMar>
              <w:top w:w="85" w:type="dxa"/>
              <w:left w:w="85" w:type="dxa"/>
              <w:bottom w:w="85" w:type="dxa"/>
              <w:right w:w="85" w:type="dxa"/>
            </w:tcMar>
          </w:tcPr>
          <w:p w14:paraId="18FDEA95" w14:textId="77777777" w:rsidR="00CF3B2C" w:rsidRPr="008203FD" w:rsidRDefault="00CF3B2C" w:rsidP="008203FD">
            <w:r w:rsidRPr="008203FD">
              <w:t>Delivery of a targeted and integrated invasive species control program will address key threats to 49,567ha of priority habitat within and adjacent to the Annuello Flora and Fauna Reserve, Wandown Flora Reserve, Menzies Nature Conservation Reserve and O’Brees Reserve; ultimately supporting enhanced condition and connectivity outcomes to the Murray River Scroll Belt region.</w:t>
            </w:r>
          </w:p>
        </w:tc>
        <w:tc>
          <w:tcPr>
            <w:tcW w:w="1901" w:type="dxa"/>
            <w:shd w:val="clear" w:color="auto" w:fill="auto"/>
            <w:tcMar>
              <w:top w:w="85" w:type="dxa"/>
              <w:left w:w="85" w:type="dxa"/>
              <w:bottom w:w="85" w:type="dxa"/>
              <w:right w:w="85" w:type="dxa"/>
            </w:tcMar>
          </w:tcPr>
          <w:p w14:paraId="601D1A03" w14:textId="77777777" w:rsidR="00CF3B2C" w:rsidRPr="00AE643D" w:rsidRDefault="00CF3B2C" w:rsidP="00AE643D">
            <w:pPr>
              <w:jc w:val="right"/>
            </w:pPr>
            <w:r w:rsidRPr="00AE643D">
              <w:t xml:space="preserve"> 133,000 </w:t>
            </w:r>
          </w:p>
        </w:tc>
      </w:tr>
      <w:tr w:rsidR="00CF3B2C" w:rsidRPr="00CF3B2C" w14:paraId="72BE4A48" w14:textId="77777777" w:rsidTr="00BC00CC">
        <w:trPr>
          <w:trHeight w:val="900"/>
        </w:trPr>
        <w:tc>
          <w:tcPr>
            <w:tcW w:w="1984" w:type="dxa"/>
            <w:shd w:val="clear" w:color="auto" w:fill="auto"/>
            <w:tcMar>
              <w:top w:w="85" w:type="dxa"/>
              <w:left w:w="85" w:type="dxa"/>
              <w:bottom w:w="85" w:type="dxa"/>
              <w:right w:w="85" w:type="dxa"/>
            </w:tcMar>
          </w:tcPr>
          <w:p w14:paraId="449A1CA1" w14:textId="77777777" w:rsidR="00CF3B2C" w:rsidRPr="008203FD" w:rsidRDefault="00CF3B2C" w:rsidP="008203FD">
            <w:r w:rsidRPr="008203FD">
              <w:t>Mallee Catchment Management Authority</w:t>
            </w:r>
          </w:p>
        </w:tc>
        <w:tc>
          <w:tcPr>
            <w:tcW w:w="2155" w:type="dxa"/>
            <w:shd w:val="clear" w:color="auto" w:fill="auto"/>
            <w:tcMar>
              <w:top w:w="85" w:type="dxa"/>
              <w:left w:w="85" w:type="dxa"/>
              <w:bottom w:w="85" w:type="dxa"/>
              <w:right w:w="85" w:type="dxa"/>
            </w:tcMar>
          </w:tcPr>
          <w:p w14:paraId="67492008" w14:textId="77777777" w:rsidR="00CF3B2C" w:rsidRPr="008203FD" w:rsidRDefault="00CF3B2C" w:rsidP="008203FD">
            <w:r w:rsidRPr="008203FD">
              <w:t>Safeguarding the Hattah Ramsar Lakes and Raak Plain Catchment Areas</w:t>
            </w:r>
          </w:p>
        </w:tc>
        <w:tc>
          <w:tcPr>
            <w:tcW w:w="4308" w:type="dxa"/>
            <w:shd w:val="clear" w:color="auto" w:fill="auto"/>
            <w:tcMar>
              <w:top w:w="85" w:type="dxa"/>
              <w:left w:w="85" w:type="dxa"/>
              <w:bottom w:w="85" w:type="dxa"/>
              <w:right w:w="85" w:type="dxa"/>
            </w:tcMar>
          </w:tcPr>
          <w:p w14:paraId="7B5EC10C" w14:textId="77777777" w:rsidR="00CF3B2C" w:rsidRPr="008203FD" w:rsidRDefault="00CF3B2C" w:rsidP="008203FD">
            <w:r w:rsidRPr="008203FD">
              <w:t>Delivery of an integrated invasive species control program will address key threats to 2,500ha of priority habitat within the agricultural landscape of the Raak Plain and Hattah Lakes catchment areas supporting enhanced condition and connectivity outcomes within a landscape recognised nationally for its saline and fresh wetlands.</w:t>
            </w:r>
          </w:p>
        </w:tc>
        <w:tc>
          <w:tcPr>
            <w:tcW w:w="1901" w:type="dxa"/>
            <w:shd w:val="clear" w:color="auto" w:fill="auto"/>
            <w:tcMar>
              <w:top w:w="85" w:type="dxa"/>
              <w:left w:w="85" w:type="dxa"/>
              <w:bottom w:w="85" w:type="dxa"/>
              <w:right w:w="85" w:type="dxa"/>
            </w:tcMar>
          </w:tcPr>
          <w:p w14:paraId="7D20EA02" w14:textId="77777777" w:rsidR="00CF3B2C" w:rsidRPr="00AE643D" w:rsidRDefault="00CF3B2C" w:rsidP="00AE643D">
            <w:pPr>
              <w:jc w:val="right"/>
            </w:pPr>
            <w:r w:rsidRPr="00AE643D">
              <w:t xml:space="preserve"> 85,000 </w:t>
            </w:r>
          </w:p>
        </w:tc>
      </w:tr>
      <w:tr w:rsidR="00CF3B2C" w:rsidRPr="00CF3B2C" w14:paraId="6E6EC2B6" w14:textId="77777777" w:rsidTr="00BC00CC">
        <w:trPr>
          <w:trHeight w:val="1200"/>
        </w:trPr>
        <w:tc>
          <w:tcPr>
            <w:tcW w:w="1984" w:type="dxa"/>
            <w:shd w:val="clear" w:color="auto" w:fill="auto"/>
            <w:tcMar>
              <w:top w:w="85" w:type="dxa"/>
              <w:left w:w="85" w:type="dxa"/>
              <w:bottom w:w="85" w:type="dxa"/>
              <w:right w:w="85" w:type="dxa"/>
            </w:tcMar>
          </w:tcPr>
          <w:p w14:paraId="09349A3B" w14:textId="77777777" w:rsidR="00CF3B2C" w:rsidRPr="008203FD" w:rsidRDefault="00CF3B2C" w:rsidP="008203FD">
            <w:r w:rsidRPr="008203FD">
              <w:t>Mallee Catchment Management Authority</w:t>
            </w:r>
          </w:p>
        </w:tc>
        <w:tc>
          <w:tcPr>
            <w:tcW w:w="2155" w:type="dxa"/>
            <w:shd w:val="clear" w:color="auto" w:fill="auto"/>
            <w:tcMar>
              <w:top w:w="85" w:type="dxa"/>
              <w:left w:w="85" w:type="dxa"/>
              <w:bottom w:w="85" w:type="dxa"/>
              <w:right w:w="85" w:type="dxa"/>
            </w:tcMar>
          </w:tcPr>
          <w:p w14:paraId="420D7677" w14:textId="77777777" w:rsidR="00CF3B2C" w:rsidRPr="008203FD" w:rsidRDefault="00CF3B2C" w:rsidP="008203FD">
            <w:r w:rsidRPr="008203FD">
              <w:t>Yarrara Ridge: Conserving Victoria’s Semi-arid Environments</w:t>
            </w:r>
          </w:p>
        </w:tc>
        <w:tc>
          <w:tcPr>
            <w:tcW w:w="4308" w:type="dxa"/>
            <w:shd w:val="clear" w:color="auto" w:fill="auto"/>
            <w:tcMar>
              <w:top w:w="85" w:type="dxa"/>
              <w:left w:w="85" w:type="dxa"/>
              <w:bottom w:w="85" w:type="dxa"/>
              <w:right w:w="85" w:type="dxa"/>
            </w:tcMar>
          </w:tcPr>
          <w:p w14:paraId="19869371" w14:textId="77777777" w:rsidR="00CF3B2C" w:rsidRPr="008203FD" w:rsidRDefault="00CF3B2C" w:rsidP="008203FD">
            <w:r w:rsidRPr="008203FD">
              <w:t>Delivery of a targeted and integrated invasive species control program will address key threats to 9,020ha of priority habitat within the Yarrara Ridge complex. Adjacent to the Murray-Sunset National Parks, this agricultural landscape supports the largest remnants of Belah woodlands in Victoria. Mitigation of key threats will ensure long-lasting biodiversity outcomes.</w:t>
            </w:r>
          </w:p>
        </w:tc>
        <w:tc>
          <w:tcPr>
            <w:tcW w:w="1901" w:type="dxa"/>
            <w:shd w:val="clear" w:color="auto" w:fill="auto"/>
            <w:tcMar>
              <w:top w:w="85" w:type="dxa"/>
              <w:left w:w="85" w:type="dxa"/>
              <w:bottom w:w="85" w:type="dxa"/>
              <w:right w:w="85" w:type="dxa"/>
            </w:tcMar>
          </w:tcPr>
          <w:p w14:paraId="5AD31238" w14:textId="77777777" w:rsidR="00CF3B2C" w:rsidRPr="00AE643D" w:rsidRDefault="00CF3B2C" w:rsidP="00AE643D">
            <w:pPr>
              <w:jc w:val="right"/>
            </w:pPr>
            <w:r w:rsidRPr="00AE643D">
              <w:t xml:space="preserve"> 104,000 </w:t>
            </w:r>
          </w:p>
        </w:tc>
      </w:tr>
      <w:tr w:rsidR="00CF3B2C" w:rsidRPr="00CF3B2C" w14:paraId="5203088C" w14:textId="77777777" w:rsidTr="00BC00CC">
        <w:trPr>
          <w:trHeight w:val="1200"/>
        </w:trPr>
        <w:tc>
          <w:tcPr>
            <w:tcW w:w="1984" w:type="dxa"/>
            <w:shd w:val="clear" w:color="auto" w:fill="auto"/>
            <w:tcMar>
              <w:top w:w="85" w:type="dxa"/>
              <w:left w:w="85" w:type="dxa"/>
              <w:bottom w:w="85" w:type="dxa"/>
              <w:right w:w="85" w:type="dxa"/>
            </w:tcMar>
          </w:tcPr>
          <w:p w14:paraId="2A30AE30" w14:textId="77777777" w:rsidR="00CF3B2C" w:rsidRPr="008203FD" w:rsidRDefault="00CF3B2C" w:rsidP="008203FD">
            <w:r w:rsidRPr="008203FD">
              <w:t>Mallee Catchment Management Authority</w:t>
            </w:r>
          </w:p>
        </w:tc>
        <w:tc>
          <w:tcPr>
            <w:tcW w:w="2155" w:type="dxa"/>
            <w:shd w:val="clear" w:color="auto" w:fill="auto"/>
            <w:tcMar>
              <w:top w:w="85" w:type="dxa"/>
              <w:left w:w="85" w:type="dxa"/>
              <w:bottom w:w="85" w:type="dxa"/>
              <w:right w:w="85" w:type="dxa"/>
            </w:tcMar>
          </w:tcPr>
          <w:p w14:paraId="28973AD6" w14:textId="77777777" w:rsidR="00CF3B2C" w:rsidRPr="008203FD" w:rsidRDefault="00CF3B2C" w:rsidP="008203FD">
            <w:r w:rsidRPr="008203FD">
              <w:t>Improving Conservation of the Southern Mallee Dunefields</w:t>
            </w:r>
          </w:p>
        </w:tc>
        <w:tc>
          <w:tcPr>
            <w:tcW w:w="4308" w:type="dxa"/>
            <w:shd w:val="clear" w:color="auto" w:fill="auto"/>
            <w:tcMar>
              <w:top w:w="85" w:type="dxa"/>
              <w:left w:w="85" w:type="dxa"/>
              <w:bottom w:w="85" w:type="dxa"/>
              <w:right w:w="85" w:type="dxa"/>
            </w:tcMar>
          </w:tcPr>
          <w:p w14:paraId="4CB8DD96" w14:textId="77777777" w:rsidR="00CF3B2C" w:rsidRPr="008203FD" w:rsidRDefault="00CF3B2C" w:rsidP="008203FD">
            <w:r w:rsidRPr="008203FD">
              <w:t xml:space="preserve">Delivery of an integrated invasive species control program will address key threats to 12,000ha of priority habitat, targeting remnants within the agricultural landscape of the Wathe and Bronzewing Dunefields adjacent to Wyperfeld National Park. Delivery will ultimately support enhanced condition and connectivity outcomes within a landscape recognised for its ecological uniqueness. </w:t>
            </w:r>
          </w:p>
        </w:tc>
        <w:tc>
          <w:tcPr>
            <w:tcW w:w="1901" w:type="dxa"/>
            <w:shd w:val="clear" w:color="auto" w:fill="auto"/>
            <w:tcMar>
              <w:top w:w="85" w:type="dxa"/>
              <w:left w:w="85" w:type="dxa"/>
              <w:bottom w:w="85" w:type="dxa"/>
              <w:right w:w="85" w:type="dxa"/>
            </w:tcMar>
          </w:tcPr>
          <w:p w14:paraId="6B19A605" w14:textId="77777777" w:rsidR="00CF3B2C" w:rsidRPr="00AE643D" w:rsidRDefault="00CF3B2C" w:rsidP="00AE643D">
            <w:pPr>
              <w:jc w:val="right"/>
            </w:pPr>
            <w:r w:rsidRPr="00AE643D">
              <w:t xml:space="preserve"> 84,000 </w:t>
            </w:r>
          </w:p>
        </w:tc>
      </w:tr>
      <w:tr w:rsidR="00CF3B2C" w:rsidRPr="00CF3B2C" w14:paraId="3CFA3634" w14:textId="77777777" w:rsidTr="00BC00CC">
        <w:trPr>
          <w:trHeight w:val="900"/>
        </w:trPr>
        <w:tc>
          <w:tcPr>
            <w:tcW w:w="1984" w:type="dxa"/>
            <w:shd w:val="clear" w:color="auto" w:fill="auto"/>
            <w:tcMar>
              <w:top w:w="85" w:type="dxa"/>
              <w:left w:w="85" w:type="dxa"/>
              <w:bottom w:w="85" w:type="dxa"/>
              <w:right w:w="85" w:type="dxa"/>
            </w:tcMar>
          </w:tcPr>
          <w:p w14:paraId="596BD114" w14:textId="77777777" w:rsidR="00CF3B2C" w:rsidRPr="008203FD" w:rsidRDefault="00CF3B2C" w:rsidP="008203FD">
            <w:r w:rsidRPr="008203FD">
              <w:t>Mallee Catchment Management Authority</w:t>
            </w:r>
          </w:p>
        </w:tc>
        <w:tc>
          <w:tcPr>
            <w:tcW w:w="2155" w:type="dxa"/>
            <w:shd w:val="clear" w:color="auto" w:fill="auto"/>
            <w:tcMar>
              <w:top w:w="85" w:type="dxa"/>
              <w:left w:w="85" w:type="dxa"/>
              <w:bottom w:w="85" w:type="dxa"/>
              <w:right w:w="85" w:type="dxa"/>
            </w:tcMar>
          </w:tcPr>
          <w:p w14:paraId="1840CD86" w14:textId="77777777" w:rsidR="00CF3B2C" w:rsidRPr="008203FD" w:rsidRDefault="00CF3B2C" w:rsidP="008203FD">
            <w:r w:rsidRPr="008203FD">
              <w:t>Controlling Feral Cats in the Mallee for Improved Management Outcomes</w:t>
            </w:r>
          </w:p>
        </w:tc>
        <w:tc>
          <w:tcPr>
            <w:tcW w:w="4308" w:type="dxa"/>
            <w:shd w:val="clear" w:color="auto" w:fill="auto"/>
            <w:tcMar>
              <w:top w:w="85" w:type="dxa"/>
              <w:left w:w="85" w:type="dxa"/>
              <w:bottom w:w="85" w:type="dxa"/>
              <w:right w:w="85" w:type="dxa"/>
            </w:tcMar>
          </w:tcPr>
          <w:p w14:paraId="09195EAE" w14:textId="77777777" w:rsidR="00CF3B2C" w:rsidRPr="008203FD" w:rsidRDefault="00CF3B2C" w:rsidP="008203FD">
            <w:r w:rsidRPr="008203FD">
              <w:t>Cat control will be undertaken across 10,000ha to reduce predation impacts within Hattah-Kulkyne National Park and Big Desert State forest. Delivery will also support the assessment of available cat control strategies and tools to support continuous improvement processes and improve management outcomes.</w:t>
            </w:r>
          </w:p>
        </w:tc>
        <w:tc>
          <w:tcPr>
            <w:tcW w:w="1901" w:type="dxa"/>
            <w:shd w:val="clear" w:color="auto" w:fill="auto"/>
            <w:tcMar>
              <w:top w:w="85" w:type="dxa"/>
              <w:left w:w="85" w:type="dxa"/>
              <w:bottom w:w="85" w:type="dxa"/>
              <w:right w:w="85" w:type="dxa"/>
            </w:tcMar>
          </w:tcPr>
          <w:p w14:paraId="2D51FA40" w14:textId="77777777" w:rsidR="00CF3B2C" w:rsidRPr="00AE643D" w:rsidRDefault="00CF3B2C" w:rsidP="00AE643D">
            <w:pPr>
              <w:jc w:val="right"/>
            </w:pPr>
            <w:r w:rsidRPr="00AE643D">
              <w:t xml:space="preserve"> 224,800 </w:t>
            </w:r>
          </w:p>
        </w:tc>
      </w:tr>
      <w:tr w:rsidR="00CF3B2C" w:rsidRPr="00CF3B2C" w14:paraId="663E0163" w14:textId="77777777" w:rsidTr="00BC00CC">
        <w:trPr>
          <w:trHeight w:val="900"/>
        </w:trPr>
        <w:tc>
          <w:tcPr>
            <w:tcW w:w="1984" w:type="dxa"/>
            <w:shd w:val="clear" w:color="auto" w:fill="auto"/>
            <w:tcMar>
              <w:top w:w="85" w:type="dxa"/>
              <w:left w:w="85" w:type="dxa"/>
              <w:bottom w:w="85" w:type="dxa"/>
              <w:right w:w="85" w:type="dxa"/>
            </w:tcMar>
          </w:tcPr>
          <w:p w14:paraId="65FE3145" w14:textId="77777777" w:rsidR="00CF3B2C" w:rsidRPr="008203FD" w:rsidRDefault="00CF3B2C" w:rsidP="008203FD">
            <w:r w:rsidRPr="008203FD">
              <w:t>Mallee Catchment Management Authority</w:t>
            </w:r>
          </w:p>
        </w:tc>
        <w:tc>
          <w:tcPr>
            <w:tcW w:w="2155" w:type="dxa"/>
            <w:shd w:val="clear" w:color="auto" w:fill="auto"/>
            <w:tcMar>
              <w:top w:w="85" w:type="dxa"/>
              <w:left w:w="85" w:type="dxa"/>
              <w:bottom w:w="85" w:type="dxa"/>
              <w:right w:w="85" w:type="dxa"/>
            </w:tcMar>
          </w:tcPr>
          <w:p w14:paraId="63B50FBD" w14:textId="77777777" w:rsidR="00CF3B2C" w:rsidRPr="008203FD" w:rsidRDefault="00CF3B2C" w:rsidP="008203FD">
            <w:r w:rsidRPr="008203FD">
              <w:t>Robinvale to Nyah: Conserving Robinvale Plain and Murray Fan Bioregions</w:t>
            </w:r>
          </w:p>
        </w:tc>
        <w:tc>
          <w:tcPr>
            <w:tcW w:w="4308" w:type="dxa"/>
            <w:shd w:val="clear" w:color="auto" w:fill="auto"/>
            <w:tcMar>
              <w:top w:w="85" w:type="dxa"/>
              <w:left w:w="85" w:type="dxa"/>
              <w:bottom w:w="85" w:type="dxa"/>
              <w:right w:w="85" w:type="dxa"/>
            </w:tcMar>
          </w:tcPr>
          <w:p w14:paraId="3429A02D" w14:textId="77777777" w:rsidR="00CF3B2C" w:rsidRPr="008203FD" w:rsidRDefault="00CF3B2C" w:rsidP="008203FD">
            <w:r w:rsidRPr="008203FD">
              <w:t>Delivery of an integrated invasive species control program will address key threats to 17,005ha of priority habitat within the Robinvale Plain and Murray Fan bioregions supporting enhanced connectivity and condition outcomes.</w:t>
            </w:r>
          </w:p>
        </w:tc>
        <w:tc>
          <w:tcPr>
            <w:tcW w:w="1901" w:type="dxa"/>
            <w:shd w:val="clear" w:color="auto" w:fill="auto"/>
            <w:tcMar>
              <w:top w:w="85" w:type="dxa"/>
              <w:left w:w="85" w:type="dxa"/>
              <w:bottom w:w="85" w:type="dxa"/>
              <w:right w:w="85" w:type="dxa"/>
            </w:tcMar>
          </w:tcPr>
          <w:p w14:paraId="3BF2A202" w14:textId="77777777" w:rsidR="00CF3B2C" w:rsidRPr="00AE643D" w:rsidRDefault="00CF3B2C" w:rsidP="00AE643D">
            <w:pPr>
              <w:jc w:val="right"/>
            </w:pPr>
            <w:r w:rsidRPr="00AE643D">
              <w:t xml:space="preserve"> 292,650 </w:t>
            </w:r>
          </w:p>
        </w:tc>
      </w:tr>
      <w:tr w:rsidR="00CF3B2C" w:rsidRPr="00CF3B2C" w14:paraId="5D1FD736" w14:textId="77777777" w:rsidTr="00BC00CC">
        <w:trPr>
          <w:trHeight w:val="1200"/>
        </w:trPr>
        <w:tc>
          <w:tcPr>
            <w:tcW w:w="1984" w:type="dxa"/>
            <w:shd w:val="clear" w:color="auto" w:fill="auto"/>
            <w:tcMar>
              <w:top w:w="85" w:type="dxa"/>
              <w:left w:w="85" w:type="dxa"/>
              <w:bottom w:w="85" w:type="dxa"/>
              <w:right w:w="85" w:type="dxa"/>
            </w:tcMar>
          </w:tcPr>
          <w:p w14:paraId="73C82AEC" w14:textId="77777777" w:rsidR="00CF3B2C" w:rsidRPr="008203FD" w:rsidRDefault="00CF3B2C" w:rsidP="008203FD">
            <w:r w:rsidRPr="008203FD">
              <w:t>Mallee Catchment Management Authority</w:t>
            </w:r>
          </w:p>
        </w:tc>
        <w:tc>
          <w:tcPr>
            <w:tcW w:w="2155" w:type="dxa"/>
            <w:shd w:val="clear" w:color="auto" w:fill="auto"/>
            <w:tcMar>
              <w:top w:w="85" w:type="dxa"/>
              <w:left w:w="85" w:type="dxa"/>
              <w:bottom w:w="85" w:type="dxa"/>
              <w:right w:w="85" w:type="dxa"/>
            </w:tcMar>
          </w:tcPr>
          <w:p w14:paraId="61239884" w14:textId="77777777" w:rsidR="00CF3B2C" w:rsidRPr="008203FD" w:rsidRDefault="00CF3B2C" w:rsidP="008203FD">
            <w:r w:rsidRPr="008203FD">
              <w:t>Tyrrell: Preserving an Ancient Salina Landscape</w:t>
            </w:r>
          </w:p>
        </w:tc>
        <w:tc>
          <w:tcPr>
            <w:tcW w:w="4308" w:type="dxa"/>
            <w:shd w:val="clear" w:color="auto" w:fill="auto"/>
            <w:tcMar>
              <w:top w:w="85" w:type="dxa"/>
              <w:left w:w="85" w:type="dxa"/>
              <w:bottom w:w="85" w:type="dxa"/>
              <w:right w:w="85" w:type="dxa"/>
            </w:tcMar>
          </w:tcPr>
          <w:p w14:paraId="2D9EF8AA" w14:textId="77777777" w:rsidR="00CF3B2C" w:rsidRPr="008203FD" w:rsidRDefault="00CF3B2C" w:rsidP="008203FD">
            <w:r w:rsidRPr="008203FD">
              <w:t>Delivery of a targeted and integrated invasive species control program will address key threats to 30,559ha of priority habitat including the Lakes: Tyrrell, Wahpool and Timboram and associated creeklines supporting enhanced condition and connectivity outcomes within a landscape recognised nationally for its geological significance as an ancient salina system.</w:t>
            </w:r>
          </w:p>
        </w:tc>
        <w:tc>
          <w:tcPr>
            <w:tcW w:w="1901" w:type="dxa"/>
            <w:shd w:val="clear" w:color="auto" w:fill="auto"/>
            <w:tcMar>
              <w:top w:w="85" w:type="dxa"/>
              <w:left w:w="85" w:type="dxa"/>
              <w:bottom w:w="85" w:type="dxa"/>
              <w:right w:w="85" w:type="dxa"/>
            </w:tcMar>
          </w:tcPr>
          <w:p w14:paraId="46B65D23" w14:textId="77777777" w:rsidR="00CF3B2C" w:rsidRPr="00AE643D" w:rsidRDefault="00CF3B2C" w:rsidP="00AE643D">
            <w:pPr>
              <w:jc w:val="right"/>
            </w:pPr>
            <w:r w:rsidRPr="00AE643D">
              <w:t xml:space="preserve"> 188,000 </w:t>
            </w:r>
          </w:p>
        </w:tc>
      </w:tr>
      <w:tr w:rsidR="00CF3B2C" w:rsidRPr="00CF3B2C" w14:paraId="52E7FC60" w14:textId="77777777" w:rsidTr="00BC00CC">
        <w:trPr>
          <w:trHeight w:val="900"/>
        </w:trPr>
        <w:tc>
          <w:tcPr>
            <w:tcW w:w="1984" w:type="dxa"/>
            <w:shd w:val="clear" w:color="auto" w:fill="auto"/>
            <w:tcMar>
              <w:top w:w="85" w:type="dxa"/>
              <w:left w:w="85" w:type="dxa"/>
              <w:bottom w:w="85" w:type="dxa"/>
              <w:right w:w="85" w:type="dxa"/>
            </w:tcMar>
          </w:tcPr>
          <w:p w14:paraId="2990281B" w14:textId="77777777" w:rsidR="00CF3B2C" w:rsidRPr="008203FD" w:rsidRDefault="00CF3B2C" w:rsidP="008203FD">
            <w:r w:rsidRPr="008203FD">
              <w:t>Mallee Catchment Management Authority</w:t>
            </w:r>
          </w:p>
        </w:tc>
        <w:tc>
          <w:tcPr>
            <w:tcW w:w="2155" w:type="dxa"/>
            <w:shd w:val="clear" w:color="auto" w:fill="auto"/>
            <w:tcMar>
              <w:top w:w="85" w:type="dxa"/>
              <w:left w:w="85" w:type="dxa"/>
              <w:bottom w:w="85" w:type="dxa"/>
              <w:right w:w="85" w:type="dxa"/>
            </w:tcMar>
          </w:tcPr>
          <w:p w14:paraId="1A5F6675" w14:textId="77777777" w:rsidR="00CF3B2C" w:rsidRPr="008203FD" w:rsidRDefault="00CF3B2C" w:rsidP="008203FD">
            <w:r w:rsidRPr="008203FD">
              <w:t>Cardross: Conserving Biodiversity Within a Peri-Urban Landscape</w:t>
            </w:r>
          </w:p>
        </w:tc>
        <w:tc>
          <w:tcPr>
            <w:tcW w:w="4308" w:type="dxa"/>
            <w:shd w:val="clear" w:color="auto" w:fill="auto"/>
            <w:tcMar>
              <w:top w:w="85" w:type="dxa"/>
              <w:left w:w="85" w:type="dxa"/>
              <w:bottom w:w="85" w:type="dxa"/>
              <w:right w:w="85" w:type="dxa"/>
            </w:tcMar>
          </w:tcPr>
          <w:p w14:paraId="58EA5764" w14:textId="77777777" w:rsidR="00CF3B2C" w:rsidRPr="008203FD" w:rsidRDefault="00CF3B2C" w:rsidP="008203FD">
            <w:r w:rsidRPr="008203FD">
              <w:t xml:space="preserve">Delivery of targeted rabbit and weed control programs will address key threats to 8,527ha of priority habitat within the Cardross Lakes system. </w:t>
            </w:r>
          </w:p>
        </w:tc>
        <w:tc>
          <w:tcPr>
            <w:tcW w:w="1901" w:type="dxa"/>
            <w:shd w:val="clear" w:color="auto" w:fill="auto"/>
            <w:tcMar>
              <w:top w:w="85" w:type="dxa"/>
              <w:left w:w="85" w:type="dxa"/>
              <w:bottom w:w="85" w:type="dxa"/>
              <w:right w:w="85" w:type="dxa"/>
            </w:tcMar>
          </w:tcPr>
          <w:p w14:paraId="31277CB5" w14:textId="77777777" w:rsidR="00CF3B2C" w:rsidRPr="00AE643D" w:rsidRDefault="00CF3B2C" w:rsidP="00AE643D">
            <w:pPr>
              <w:jc w:val="right"/>
            </w:pPr>
            <w:r w:rsidRPr="00AE643D">
              <w:t xml:space="preserve"> 62,800 </w:t>
            </w:r>
          </w:p>
        </w:tc>
      </w:tr>
      <w:tr w:rsidR="00CF3B2C" w:rsidRPr="00CF3B2C" w14:paraId="1E729D3C" w14:textId="77777777" w:rsidTr="00BC00CC">
        <w:trPr>
          <w:trHeight w:val="1200"/>
        </w:trPr>
        <w:tc>
          <w:tcPr>
            <w:tcW w:w="1984" w:type="dxa"/>
            <w:shd w:val="clear" w:color="auto" w:fill="auto"/>
            <w:tcMar>
              <w:top w:w="85" w:type="dxa"/>
              <w:left w:w="85" w:type="dxa"/>
              <w:bottom w:w="85" w:type="dxa"/>
              <w:right w:w="85" w:type="dxa"/>
            </w:tcMar>
          </w:tcPr>
          <w:p w14:paraId="28C9D9CD" w14:textId="77777777" w:rsidR="00CF3B2C" w:rsidRPr="008203FD" w:rsidRDefault="00CF3B2C" w:rsidP="008203FD">
            <w:r w:rsidRPr="008203FD">
              <w:t>Mallee Catchment Management Authority</w:t>
            </w:r>
          </w:p>
        </w:tc>
        <w:tc>
          <w:tcPr>
            <w:tcW w:w="2155" w:type="dxa"/>
            <w:shd w:val="clear" w:color="auto" w:fill="auto"/>
            <w:tcMar>
              <w:top w:w="85" w:type="dxa"/>
              <w:left w:w="85" w:type="dxa"/>
              <w:bottom w:w="85" w:type="dxa"/>
              <w:right w:w="85" w:type="dxa"/>
            </w:tcMar>
          </w:tcPr>
          <w:p w14:paraId="62B548AA" w14:textId="77777777" w:rsidR="00CF3B2C" w:rsidRPr="008203FD" w:rsidRDefault="00CF3B2C" w:rsidP="008203FD">
            <w:r w:rsidRPr="008203FD">
              <w:t>Murray Hardyhead (Craterocephalus Fluviatilis)</w:t>
            </w:r>
          </w:p>
        </w:tc>
        <w:tc>
          <w:tcPr>
            <w:tcW w:w="4308" w:type="dxa"/>
            <w:shd w:val="clear" w:color="auto" w:fill="auto"/>
            <w:tcMar>
              <w:top w:w="85" w:type="dxa"/>
              <w:left w:w="85" w:type="dxa"/>
              <w:bottom w:w="85" w:type="dxa"/>
              <w:right w:w="85" w:type="dxa"/>
            </w:tcMar>
          </w:tcPr>
          <w:p w14:paraId="5FB18EA1" w14:textId="77777777" w:rsidR="00CF3B2C" w:rsidRPr="008203FD" w:rsidRDefault="00CF3B2C" w:rsidP="008203FD">
            <w:r w:rsidRPr="008203FD">
              <w:t xml:space="preserve">This project will provide an updated status on the sub-populations of the Murray Hardyhead (Craterocephalus Fluviatilis) at three wetlands in the Victorian Mallee (Lake Koorlong, Brickworks Billabong and Lake Hawthorn). It will assess the suitability to translocate Murray Hardyhead from the self-sustaining Lake Koorlong population to bolster populations at Brickworks Billabong and/or Lake Hawthorn. </w:t>
            </w:r>
          </w:p>
        </w:tc>
        <w:tc>
          <w:tcPr>
            <w:tcW w:w="1901" w:type="dxa"/>
            <w:shd w:val="clear" w:color="auto" w:fill="auto"/>
            <w:tcMar>
              <w:top w:w="85" w:type="dxa"/>
              <w:left w:w="85" w:type="dxa"/>
              <w:bottom w:w="85" w:type="dxa"/>
              <w:right w:w="85" w:type="dxa"/>
            </w:tcMar>
          </w:tcPr>
          <w:p w14:paraId="39B98D68" w14:textId="77777777" w:rsidR="00CF3B2C" w:rsidRPr="00AE643D" w:rsidRDefault="00CF3B2C" w:rsidP="00AE643D">
            <w:pPr>
              <w:jc w:val="right"/>
            </w:pPr>
            <w:r w:rsidRPr="00AE643D">
              <w:t xml:space="preserve"> 50,000 </w:t>
            </w:r>
          </w:p>
        </w:tc>
      </w:tr>
      <w:tr w:rsidR="00CF3B2C" w:rsidRPr="00CF3B2C" w14:paraId="3FB11A80" w14:textId="77777777" w:rsidTr="00BC00CC">
        <w:trPr>
          <w:trHeight w:val="900"/>
        </w:trPr>
        <w:tc>
          <w:tcPr>
            <w:tcW w:w="1984" w:type="dxa"/>
            <w:shd w:val="clear" w:color="auto" w:fill="auto"/>
            <w:tcMar>
              <w:top w:w="85" w:type="dxa"/>
              <w:left w:w="85" w:type="dxa"/>
              <w:bottom w:w="85" w:type="dxa"/>
              <w:right w:w="85" w:type="dxa"/>
            </w:tcMar>
          </w:tcPr>
          <w:p w14:paraId="2E06C118" w14:textId="77777777" w:rsidR="00CF3B2C" w:rsidRPr="008203FD" w:rsidRDefault="00CF3B2C" w:rsidP="008203FD">
            <w:r w:rsidRPr="008203FD">
              <w:t>Mount Hotham Alpine Resort Management Board</w:t>
            </w:r>
          </w:p>
        </w:tc>
        <w:tc>
          <w:tcPr>
            <w:tcW w:w="2155" w:type="dxa"/>
            <w:shd w:val="clear" w:color="auto" w:fill="auto"/>
            <w:tcMar>
              <w:top w:w="85" w:type="dxa"/>
              <w:left w:w="85" w:type="dxa"/>
              <w:bottom w:w="85" w:type="dxa"/>
              <w:right w:w="85" w:type="dxa"/>
            </w:tcMar>
          </w:tcPr>
          <w:p w14:paraId="542A7555" w14:textId="77777777" w:rsidR="00CF3B2C" w:rsidRPr="008203FD" w:rsidRDefault="00CF3B2C" w:rsidP="008203FD">
            <w:r w:rsidRPr="008203FD">
              <w:t>Protecting Biodiversity in Victoria’s Alpine Resorts: Pest Plants and Predator Control</w:t>
            </w:r>
          </w:p>
        </w:tc>
        <w:tc>
          <w:tcPr>
            <w:tcW w:w="4308" w:type="dxa"/>
            <w:shd w:val="clear" w:color="auto" w:fill="auto"/>
            <w:tcMar>
              <w:top w:w="85" w:type="dxa"/>
              <w:left w:w="85" w:type="dxa"/>
              <w:bottom w:w="85" w:type="dxa"/>
              <w:right w:w="85" w:type="dxa"/>
            </w:tcMar>
          </w:tcPr>
          <w:p w14:paraId="7BE41FE2" w14:textId="77777777" w:rsidR="00CF3B2C" w:rsidRPr="008203FD" w:rsidRDefault="00CF3B2C" w:rsidP="008203FD">
            <w:r w:rsidRPr="008203FD">
              <w:t>This project will protect biodiversity within Victoria’s Alpine Resorts improving habitat for threatened alpine species and vegetation communities by building the existing capacity of the Resort Management Boards in delivering best practice predator and weed control over 3,550ha of public land at Falls Creek and Mount Hotham Alpine Resorts.</w:t>
            </w:r>
          </w:p>
        </w:tc>
        <w:tc>
          <w:tcPr>
            <w:tcW w:w="1901" w:type="dxa"/>
            <w:shd w:val="clear" w:color="auto" w:fill="auto"/>
            <w:tcMar>
              <w:top w:w="85" w:type="dxa"/>
              <w:left w:w="85" w:type="dxa"/>
              <w:bottom w:w="85" w:type="dxa"/>
              <w:right w:w="85" w:type="dxa"/>
            </w:tcMar>
          </w:tcPr>
          <w:p w14:paraId="79A8116A" w14:textId="77777777" w:rsidR="00CF3B2C" w:rsidRPr="00AE643D" w:rsidRDefault="00CF3B2C" w:rsidP="00AE643D">
            <w:pPr>
              <w:jc w:val="right"/>
            </w:pPr>
            <w:r w:rsidRPr="00AE643D">
              <w:t xml:space="preserve"> 58,000 </w:t>
            </w:r>
          </w:p>
        </w:tc>
      </w:tr>
      <w:tr w:rsidR="00CF3B2C" w:rsidRPr="00CF3B2C" w14:paraId="7FABA264" w14:textId="77777777" w:rsidTr="00BC00CC">
        <w:trPr>
          <w:trHeight w:val="900"/>
        </w:trPr>
        <w:tc>
          <w:tcPr>
            <w:tcW w:w="1984" w:type="dxa"/>
            <w:shd w:val="clear" w:color="auto" w:fill="auto"/>
            <w:tcMar>
              <w:top w:w="85" w:type="dxa"/>
              <w:left w:w="85" w:type="dxa"/>
              <w:bottom w:w="85" w:type="dxa"/>
              <w:right w:w="85" w:type="dxa"/>
            </w:tcMar>
          </w:tcPr>
          <w:p w14:paraId="0852783F" w14:textId="77777777" w:rsidR="00CF3B2C" w:rsidRPr="008203FD" w:rsidRDefault="00CF3B2C" w:rsidP="008203FD">
            <w:r w:rsidRPr="008203FD">
              <w:t>Nature Glenelg Trust</w:t>
            </w:r>
          </w:p>
        </w:tc>
        <w:tc>
          <w:tcPr>
            <w:tcW w:w="2155" w:type="dxa"/>
            <w:shd w:val="clear" w:color="auto" w:fill="auto"/>
            <w:tcMar>
              <w:top w:w="85" w:type="dxa"/>
              <w:left w:w="85" w:type="dxa"/>
              <w:bottom w:w="85" w:type="dxa"/>
              <w:right w:w="85" w:type="dxa"/>
            </w:tcMar>
          </w:tcPr>
          <w:p w14:paraId="5EDBB0E6" w14:textId="77777777" w:rsidR="00CF3B2C" w:rsidRPr="008203FD" w:rsidRDefault="00CF3B2C" w:rsidP="008203FD">
            <w:r w:rsidRPr="008203FD">
              <w:t>Permanent Restoration of Long Swamp, Discovery Bay Coastal Park</w:t>
            </w:r>
          </w:p>
        </w:tc>
        <w:tc>
          <w:tcPr>
            <w:tcW w:w="4308" w:type="dxa"/>
            <w:shd w:val="clear" w:color="auto" w:fill="auto"/>
            <w:tcMar>
              <w:top w:w="85" w:type="dxa"/>
              <w:left w:w="85" w:type="dxa"/>
              <w:bottom w:w="85" w:type="dxa"/>
              <w:right w:w="85" w:type="dxa"/>
            </w:tcMar>
          </w:tcPr>
          <w:p w14:paraId="2D1E413F" w14:textId="77777777" w:rsidR="00CF3B2C" w:rsidRPr="008203FD" w:rsidRDefault="00CF3B2C" w:rsidP="008203FD">
            <w:r w:rsidRPr="008203FD">
              <w:t xml:space="preserve">This project will result in the permanent restoration of internationally important (Ramsar convention listed) wetland habitat in Long Swamp. A re-created sand dune will replace the current restoration trial structure and permanently close the artificial outlet, securing future sustainable water management across up to 1,057ha of public land. </w:t>
            </w:r>
          </w:p>
        </w:tc>
        <w:tc>
          <w:tcPr>
            <w:tcW w:w="1901" w:type="dxa"/>
            <w:shd w:val="clear" w:color="auto" w:fill="auto"/>
            <w:tcMar>
              <w:top w:w="85" w:type="dxa"/>
              <w:left w:w="85" w:type="dxa"/>
              <w:bottom w:w="85" w:type="dxa"/>
              <w:right w:w="85" w:type="dxa"/>
            </w:tcMar>
          </w:tcPr>
          <w:p w14:paraId="7CB9D19E" w14:textId="77777777" w:rsidR="00CF3B2C" w:rsidRPr="00AE643D" w:rsidRDefault="00CF3B2C" w:rsidP="00AE643D">
            <w:pPr>
              <w:jc w:val="right"/>
            </w:pPr>
            <w:r w:rsidRPr="00AE643D">
              <w:t xml:space="preserve"> 31,000 </w:t>
            </w:r>
          </w:p>
        </w:tc>
      </w:tr>
      <w:tr w:rsidR="00CF3B2C" w:rsidRPr="00CF3B2C" w14:paraId="2530CD2E" w14:textId="77777777" w:rsidTr="00BC00CC">
        <w:trPr>
          <w:trHeight w:val="1200"/>
        </w:trPr>
        <w:tc>
          <w:tcPr>
            <w:tcW w:w="1984" w:type="dxa"/>
            <w:shd w:val="clear" w:color="auto" w:fill="auto"/>
            <w:tcMar>
              <w:top w:w="85" w:type="dxa"/>
              <w:left w:w="85" w:type="dxa"/>
              <w:bottom w:w="85" w:type="dxa"/>
              <w:right w:w="85" w:type="dxa"/>
            </w:tcMar>
          </w:tcPr>
          <w:p w14:paraId="7681CA3D" w14:textId="77777777" w:rsidR="00CF3B2C" w:rsidRPr="008203FD" w:rsidRDefault="00CF3B2C" w:rsidP="008203FD">
            <w:r w:rsidRPr="008203FD">
              <w:t>Nature Glenelg Trust</w:t>
            </w:r>
          </w:p>
        </w:tc>
        <w:tc>
          <w:tcPr>
            <w:tcW w:w="2155" w:type="dxa"/>
            <w:shd w:val="clear" w:color="auto" w:fill="auto"/>
            <w:tcMar>
              <w:top w:w="85" w:type="dxa"/>
              <w:left w:w="85" w:type="dxa"/>
              <w:bottom w:w="85" w:type="dxa"/>
              <w:right w:w="85" w:type="dxa"/>
            </w:tcMar>
          </w:tcPr>
          <w:p w14:paraId="6C38865C" w14:textId="77777777" w:rsidR="00CF3B2C" w:rsidRPr="008203FD" w:rsidRDefault="00CF3B2C" w:rsidP="008203FD">
            <w:r w:rsidRPr="008203FD">
              <w:t>Grampians/Glenelg Landscape Wetland Restoration Program</w:t>
            </w:r>
          </w:p>
        </w:tc>
        <w:tc>
          <w:tcPr>
            <w:tcW w:w="4308" w:type="dxa"/>
            <w:shd w:val="clear" w:color="auto" w:fill="auto"/>
            <w:tcMar>
              <w:top w:w="85" w:type="dxa"/>
              <w:left w:w="85" w:type="dxa"/>
              <w:bottom w:w="85" w:type="dxa"/>
              <w:right w:w="85" w:type="dxa"/>
            </w:tcMar>
          </w:tcPr>
          <w:p w14:paraId="4F876F88" w14:textId="77777777" w:rsidR="00CF3B2C" w:rsidRPr="008203FD" w:rsidRDefault="00CF3B2C" w:rsidP="008203FD">
            <w:r w:rsidRPr="008203FD">
              <w:t>This project will result in hydrological restoration and rehabilitation of wetland habitat for brolga, growling grass frogs (Litoria raniformis), western swamp crayfish (Gramastacus insolitus), little Galaxias (Galaxiella toourtkoourt) and Australasian bittern (Botaurus poiciloptilus) across 220ha of private and public land in priority zones of the Glenelg/Grampians Biodiversity Response Planning area.</w:t>
            </w:r>
          </w:p>
        </w:tc>
        <w:tc>
          <w:tcPr>
            <w:tcW w:w="1901" w:type="dxa"/>
            <w:shd w:val="clear" w:color="auto" w:fill="auto"/>
            <w:tcMar>
              <w:top w:w="85" w:type="dxa"/>
              <w:left w:w="85" w:type="dxa"/>
              <w:bottom w:w="85" w:type="dxa"/>
              <w:right w:w="85" w:type="dxa"/>
            </w:tcMar>
          </w:tcPr>
          <w:p w14:paraId="19CE94D7" w14:textId="77777777" w:rsidR="00CF3B2C" w:rsidRPr="00AE643D" w:rsidRDefault="00CF3B2C" w:rsidP="00AE643D">
            <w:pPr>
              <w:jc w:val="right"/>
            </w:pPr>
            <w:r w:rsidRPr="00AE643D">
              <w:t xml:space="preserve"> 160,000 </w:t>
            </w:r>
          </w:p>
        </w:tc>
      </w:tr>
      <w:tr w:rsidR="00CF3B2C" w:rsidRPr="00CF3B2C" w14:paraId="6E6F29FD" w14:textId="77777777" w:rsidTr="00BC00CC">
        <w:trPr>
          <w:trHeight w:val="900"/>
        </w:trPr>
        <w:tc>
          <w:tcPr>
            <w:tcW w:w="1984" w:type="dxa"/>
            <w:shd w:val="clear" w:color="auto" w:fill="auto"/>
            <w:tcMar>
              <w:top w:w="85" w:type="dxa"/>
              <w:left w:w="85" w:type="dxa"/>
              <w:bottom w:w="85" w:type="dxa"/>
              <w:right w:w="85" w:type="dxa"/>
            </w:tcMar>
          </w:tcPr>
          <w:p w14:paraId="5C3C25B7" w14:textId="77777777" w:rsidR="00CF3B2C" w:rsidRPr="008203FD" w:rsidRDefault="00CF3B2C" w:rsidP="008203FD">
            <w:r w:rsidRPr="008203FD">
              <w:t>Nature Glenelg Trust</w:t>
            </w:r>
          </w:p>
        </w:tc>
        <w:tc>
          <w:tcPr>
            <w:tcW w:w="2155" w:type="dxa"/>
            <w:shd w:val="clear" w:color="auto" w:fill="auto"/>
            <w:tcMar>
              <w:top w:w="85" w:type="dxa"/>
              <w:left w:w="85" w:type="dxa"/>
              <w:bottom w:w="85" w:type="dxa"/>
              <w:right w:w="85" w:type="dxa"/>
            </w:tcMar>
          </w:tcPr>
          <w:p w14:paraId="0A7FCCAD" w14:textId="77777777" w:rsidR="00CF3B2C" w:rsidRPr="008203FD" w:rsidRDefault="00CF3B2C" w:rsidP="008203FD">
            <w:r w:rsidRPr="008203FD">
              <w:t>Victorian Volcanic Plains Landscape Wetland Restoration Program</w:t>
            </w:r>
          </w:p>
        </w:tc>
        <w:tc>
          <w:tcPr>
            <w:tcW w:w="4308" w:type="dxa"/>
            <w:shd w:val="clear" w:color="auto" w:fill="auto"/>
            <w:tcMar>
              <w:top w:w="85" w:type="dxa"/>
              <w:left w:w="85" w:type="dxa"/>
              <w:bottom w:w="85" w:type="dxa"/>
              <w:right w:w="85" w:type="dxa"/>
            </w:tcMar>
          </w:tcPr>
          <w:p w14:paraId="63DBD19A" w14:textId="77777777" w:rsidR="00CF3B2C" w:rsidRPr="008203FD" w:rsidRDefault="00CF3B2C" w:rsidP="008203FD">
            <w:r w:rsidRPr="008203FD">
              <w:t>This project will result in hydrological restoration of 100ha of Seasonal Herbaceous Wetlands of the Temperate Lowland Plains and other key wetland habitat for brolga, growling grass frogs, Corangamite water skink, Australasian bittern and migratory bird species such as Latham’s snipe.</w:t>
            </w:r>
          </w:p>
        </w:tc>
        <w:tc>
          <w:tcPr>
            <w:tcW w:w="1901" w:type="dxa"/>
            <w:shd w:val="clear" w:color="auto" w:fill="auto"/>
            <w:tcMar>
              <w:top w:w="85" w:type="dxa"/>
              <w:left w:w="85" w:type="dxa"/>
              <w:bottom w:w="85" w:type="dxa"/>
              <w:right w:w="85" w:type="dxa"/>
            </w:tcMar>
          </w:tcPr>
          <w:p w14:paraId="0304E91A" w14:textId="77777777" w:rsidR="00CF3B2C" w:rsidRPr="00AE643D" w:rsidRDefault="00CF3B2C" w:rsidP="00AE643D">
            <w:pPr>
              <w:jc w:val="right"/>
            </w:pPr>
            <w:r w:rsidRPr="00AE643D">
              <w:t xml:space="preserve"> 55,000 </w:t>
            </w:r>
          </w:p>
        </w:tc>
      </w:tr>
      <w:tr w:rsidR="00CF3B2C" w:rsidRPr="00CF3B2C" w14:paraId="0BC891D5" w14:textId="77777777" w:rsidTr="00BC00CC">
        <w:trPr>
          <w:trHeight w:val="900"/>
        </w:trPr>
        <w:tc>
          <w:tcPr>
            <w:tcW w:w="1984" w:type="dxa"/>
            <w:shd w:val="clear" w:color="auto" w:fill="auto"/>
            <w:tcMar>
              <w:top w:w="85" w:type="dxa"/>
              <w:left w:w="85" w:type="dxa"/>
              <w:bottom w:w="85" w:type="dxa"/>
              <w:right w:w="85" w:type="dxa"/>
            </w:tcMar>
          </w:tcPr>
          <w:p w14:paraId="39AABACF" w14:textId="77777777" w:rsidR="00CF3B2C" w:rsidRPr="008203FD" w:rsidRDefault="00CF3B2C" w:rsidP="008203FD">
            <w:r w:rsidRPr="008203FD">
              <w:t>Nillumbik Shire Council</w:t>
            </w:r>
          </w:p>
        </w:tc>
        <w:tc>
          <w:tcPr>
            <w:tcW w:w="2155" w:type="dxa"/>
            <w:shd w:val="clear" w:color="auto" w:fill="auto"/>
            <w:tcMar>
              <w:top w:w="85" w:type="dxa"/>
              <w:left w:w="85" w:type="dxa"/>
              <w:bottom w:w="85" w:type="dxa"/>
              <w:right w:w="85" w:type="dxa"/>
            </w:tcMar>
          </w:tcPr>
          <w:p w14:paraId="65CD7755" w14:textId="77777777" w:rsidR="00CF3B2C" w:rsidRPr="008203FD" w:rsidRDefault="00CF3B2C" w:rsidP="008203FD">
            <w:r w:rsidRPr="008203FD">
              <w:t>Sugarloaf Link: Improving Animal Populations and Habitat Connectivity</w:t>
            </w:r>
          </w:p>
        </w:tc>
        <w:tc>
          <w:tcPr>
            <w:tcW w:w="4308" w:type="dxa"/>
            <w:shd w:val="clear" w:color="auto" w:fill="auto"/>
            <w:tcMar>
              <w:top w:w="85" w:type="dxa"/>
              <w:left w:w="85" w:type="dxa"/>
              <w:bottom w:w="85" w:type="dxa"/>
              <w:right w:w="85" w:type="dxa"/>
            </w:tcMar>
          </w:tcPr>
          <w:p w14:paraId="1667D372" w14:textId="77777777" w:rsidR="00CF3B2C" w:rsidRPr="008203FD" w:rsidRDefault="00CF3B2C" w:rsidP="008203FD">
            <w:r w:rsidRPr="008203FD">
              <w:t>The Sugarloaf Link project will enhance connected habitat for threatened plants and animals from Watsons Creek to the Yarra River.  It will complement existing programs by controlling deer, foxes and weeds on private and public land benefitting Phascogales, Dunnarts and a range of threated orchids.</w:t>
            </w:r>
          </w:p>
        </w:tc>
        <w:tc>
          <w:tcPr>
            <w:tcW w:w="1901" w:type="dxa"/>
            <w:shd w:val="clear" w:color="auto" w:fill="auto"/>
            <w:tcMar>
              <w:top w:w="85" w:type="dxa"/>
              <w:left w:w="85" w:type="dxa"/>
              <w:bottom w:w="85" w:type="dxa"/>
              <w:right w:w="85" w:type="dxa"/>
            </w:tcMar>
          </w:tcPr>
          <w:p w14:paraId="28276E8B" w14:textId="77777777" w:rsidR="00CF3B2C" w:rsidRPr="00AE643D" w:rsidRDefault="00CF3B2C" w:rsidP="00AE643D">
            <w:pPr>
              <w:jc w:val="right"/>
            </w:pPr>
            <w:r w:rsidRPr="00AE643D">
              <w:t xml:space="preserve"> 202,500 </w:t>
            </w:r>
          </w:p>
        </w:tc>
      </w:tr>
      <w:tr w:rsidR="00CF3B2C" w:rsidRPr="00CF3B2C" w14:paraId="4C94B2BB" w14:textId="77777777" w:rsidTr="00BC00CC">
        <w:trPr>
          <w:trHeight w:val="2400"/>
        </w:trPr>
        <w:tc>
          <w:tcPr>
            <w:tcW w:w="1984" w:type="dxa"/>
            <w:shd w:val="clear" w:color="auto" w:fill="auto"/>
            <w:tcMar>
              <w:top w:w="85" w:type="dxa"/>
              <w:left w:w="85" w:type="dxa"/>
              <w:bottom w:w="85" w:type="dxa"/>
              <w:right w:w="85" w:type="dxa"/>
            </w:tcMar>
          </w:tcPr>
          <w:p w14:paraId="288F48DC" w14:textId="77777777" w:rsidR="00CF3B2C" w:rsidRPr="008203FD" w:rsidRDefault="00CF3B2C" w:rsidP="008203FD">
            <w:r w:rsidRPr="008203FD">
              <w:t>North Central Catchment Management Authority</w:t>
            </w:r>
          </w:p>
        </w:tc>
        <w:tc>
          <w:tcPr>
            <w:tcW w:w="2155" w:type="dxa"/>
            <w:shd w:val="clear" w:color="auto" w:fill="auto"/>
            <w:tcMar>
              <w:top w:w="85" w:type="dxa"/>
              <w:left w:w="85" w:type="dxa"/>
              <w:bottom w:w="85" w:type="dxa"/>
              <w:right w:w="85" w:type="dxa"/>
            </w:tcMar>
          </w:tcPr>
          <w:p w14:paraId="1BEAE768" w14:textId="77777777" w:rsidR="00CF3B2C" w:rsidRPr="008203FD" w:rsidRDefault="00CF3B2C" w:rsidP="008203FD">
            <w:r w:rsidRPr="008203FD">
              <w:t>Southern Purple Spotted Gudgeon (Mogurnda Adspersa)</w:t>
            </w:r>
          </w:p>
        </w:tc>
        <w:tc>
          <w:tcPr>
            <w:tcW w:w="4308" w:type="dxa"/>
            <w:shd w:val="clear" w:color="auto" w:fill="auto"/>
            <w:tcMar>
              <w:top w:w="85" w:type="dxa"/>
              <w:left w:w="85" w:type="dxa"/>
              <w:bottom w:w="85" w:type="dxa"/>
              <w:right w:w="85" w:type="dxa"/>
            </w:tcMar>
          </w:tcPr>
          <w:p w14:paraId="1DBC3F33" w14:textId="77777777" w:rsidR="00CF3B2C" w:rsidRPr="008203FD" w:rsidRDefault="00CF3B2C" w:rsidP="008203FD">
            <w:r w:rsidRPr="008203FD">
              <w:t xml:space="preserve">The project will undertake short-term critical conservation actions to secure the population of recently discovered Southern Purple Spotted Gudgeon (lower Murray Lineage). The recently re-discovered species is only known from four connected lakes in the Kerang region, in northern Victoria. The aim of this project is to mitigate risks of population extinction due to unexpected events. </w:t>
            </w:r>
          </w:p>
        </w:tc>
        <w:tc>
          <w:tcPr>
            <w:tcW w:w="1901" w:type="dxa"/>
            <w:shd w:val="clear" w:color="auto" w:fill="auto"/>
            <w:tcMar>
              <w:top w:w="85" w:type="dxa"/>
              <w:left w:w="85" w:type="dxa"/>
              <w:bottom w:w="85" w:type="dxa"/>
              <w:right w:w="85" w:type="dxa"/>
            </w:tcMar>
          </w:tcPr>
          <w:p w14:paraId="59D146C4" w14:textId="77777777" w:rsidR="00CF3B2C" w:rsidRPr="00AE643D" w:rsidRDefault="00CF3B2C" w:rsidP="00AE643D">
            <w:pPr>
              <w:jc w:val="right"/>
            </w:pPr>
            <w:r w:rsidRPr="00AE643D">
              <w:t xml:space="preserve"> 59,670 </w:t>
            </w:r>
          </w:p>
        </w:tc>
      </w:tr>
      <w:tr w:rsidR="00CF3B2C" w:rsidRPr="00CF3B2C" w14:paraId="4EB7DD7C" w14:textId="77777777" w:rsidTr="00BC00CC">
        <w:trPr>
          <w:trHeight w:val="900"/>
        </w:trPr>
        <w:tc>
          <w:tcPr>
            <w:tcW w:w="1984" w:type="dxa"/>
            <w:shd w:val="clear" w:color="auto" w:fill="auto"/>
            <w:tcMar>
              <w:top w:w="85" w:type="dxa"/>
              <w:left w:w="85" w:type="dxa"/>
              <w:bottom w:w="85" w:type="dxa"/>
              <w:right w:w="85" w:type="dxa"/>
            </w:tcMar>
          </w:tcPr>
          <w:p w14:paraId="7F998E7D" w14:textId="77777777" w:rsidR="00CF3B2C" w:rsidRPr="008203FD" w:rsidRDefault="00CF3B2C" w:rsidP="008203FD">
            <w:r w:rsidRPr="008203FD">
              <w:t>North East Catchment Management Authority</w:t>
            </w:r>
          </w:p>
        </w:tc>
        <w:tc>
          <w:tcPr>
            <w:tcW w:w="2155" w:type="dxa"/>
            <w:shd w:val="clear" w:color="auto" w:fill="auto"/>
            <w:tcMar>
              <w:top w:w="85" w:type="dxa"/>
              <w:left w:w="85" w:type="dxa"/>
              <w:bottom w:w="85" w:type="dxa"/>
              <w:right w:w="85" w:type="dxa"/>
            </w:tcMar>
          </w:tcPr>
          <w:p w14:paraId="40FC5A74" w14:textId="77777777" w:rsidR="00CF3B2C" w:rsidRPr="008203FD" w:rsidRDefault="00CF3B2C" w:rsidP="008203FD">
            <w:r w:rsidRPr="008203FD">
              <w:t>Enhancing Connectivity in the Kiewa Catchment</w:t>
            </w:r>
          </w:p>
        </w:tc>
        <w:tc>
          <w:tcPr>
            <w:tcW w:w="4308" w:type="dxa"/>
            <w:shd w:val="clear" w:color="auto" w:fill="auto"/>
            <w:tcMar>
              <w:top w:w="85" w:type="dxa"/>
              <w:left w:w="85" w:type="dxa"/>
              <w:bottom w:w="85" w:type="dxa"/>
              <w:right w:w="85" w:type="dxa"/>
            </w:tcMar>
          </w:tcPr>
          <w:p w14:paraId="2C26F686" w14:textId="77777777" w:rsidR="00CF3B2C" w:rsidRPr="008203FD" w:rsidRDefault="00CF3B2C" w:rsidP="008203FD">
            <w:r w:rsidRPr="008203FD">
              <w:t>This project will result in improved habitat and connectivity for threatened woodland birds and mammals of the Kiewa Valley. It will involve the protection and restoration of 268ha of important habitat through stock exclusion, revegetation, woody weed control and the implementation of an integrated rabbit control program.</w:t>
            </w:r>
          </w:p>
        </w:tc>
        <w:tc>
          <w:tcPr>
            <w:tcW w:w="1901" w:type="dxa"/>
            <w:shd w:val="clear" w:color="auto" w:fill="auto"/>
            <w:tcMar>
              <w:top w:w="85" w:type="dxa"/>
              <w:left w:w="85" w:type="dxa"/>
              <w:bottom w:w="85" w:type="dxa"/>
              <w:right w:w="85" w:type="dxa"/>
            </w:tcMar>
          </w:tcPr>
          <w:p w14:paraId="6DCC391C" w14:textId="77777777" w:rsidR="00CF3B2C" w:rsidRPr="00AE643D" w:rsidRDefault="00CF3B2C" w:rsidP="00AE643D">
            <w:pPr>
              <w:jc w:val="right"/>
            </w:pPr>
            <w:r w:rsidRPr="00AE643D">
              <w:t xml:space="preserve"> 125,000 </w:t>
            </w:r>
          </w:p>
        </w:tc>
      </w:tr>
      <w:tr w:rsidR="00CF3B2C" w:rsidRPr="00CF3B2C" w14:paraId="7D3AD487" w14:textId="77777777" w:rsidTr="00BC00CC">
        <w:trPr>
          <w:trHeight w:val="900"/>
        </w:trPr>
        <w:tc>
          <w:tcPr>
            <w:tcW w:w="1984" w:type="dxa"/>
            <w:shd w:val="clear" w:color="auto" w:fill="auto"/>
            <w:tcMar>
              <w:top w:w="85" w:type="dxa"/>
              <w:left w:w="85" w:type="dxa"/>
              <w:bottom w:w="85" w:type="dxa"/>
              <w:right w:w="85" w:type="dxa"/>
            </w:tcMar>
          </w:tcPr>
          <w:p w14:paraId="7EB8B0B0" w14:textId="77777777" w:rsidR="00CF3B2C" w:rsidRPr="008203FD" w:rsidRDefault="00CF3B2C" w:rsidP="008203FD">
            <w:r w:rsidRPr="008203FD">
              <w:t>Parks Victoria</w:t>
            </w:r>
          </w:p>
        </w:tc>
        <w:tc>
          <w:tcPr>
            <w:tcW w:w="2155" w:type="dxa"/>
            <w:shd w:val="clear" w:color="auto" w:fill="auto"/>
            <w:tcMar>
              <w:top w:w="85" w:type="dxa"/>
              <w:left w:w="85" w:type="dxa"/>
              <w:bottom w:w="85" w:type="dxa"/>
              <w:right w:w="85" w:type="dxa"/>
            </w:tcMar>
          </w:tcPr>
          <w:p w14:paraId="0E5F5D8E" w14:textId="77777777" w:rsidR="00CF3B2C" w:rsidRPr="008203FD" w:rsidRDefault="00CF3B2C" w:rsidP="008203FD">
            <w:r w:rsidRPr="008203FD">
              <w:t>Grampians Herbivores (Goats and Rabbits)</w:t>
            </w:r>
          </w:p>
        </w:tc>
        <w:tc>
          <w:tcPr>
            <w:tcW w:w="4308" w:type="dxa"/>
            <w:shd w:val="clear" w:color="auto" w:fill="auto"/>
            <w:tcMar>
              <w:top w:w="85" w:type="dxa"/>
              <w:left w:w="85" w:type="dxa"/>
              <w:bottom w:w="85" w:type="dxa"/>
              <w:right w:w="85" w:type="dxa"/>
            </w:tcMar>
          </w:tcPr>
          <w:p w14:paraId="7B94CFBF" w14:textId="77777777" w:rsidR="00CF3B2C" w:rsidRPr="008203FD" w:rsidRDefault="00CF3B2C" w:rsidP="008203FD">
            <w:r w:rsidRPr="008203FD">
              <w:t xml:space="preserve">This project will use an integrated approach to reduce the distribution and abundance of herbivores (goats and rabbits) to improve the floristic diversity and structure of ground layer vegetation of herb-rich woodlands and Grampians endemic montane shrublands in high conservation areas in the Grampians National Park. </w:t>
            </w:r>
          </w:p>
        </w:tc>
        <w:tc>
          <w:tcPr>
            <w:tcW w:w="1901" w:type="dxa"/>
            <w:shd w:val="clear" w:color="auto" w:fill="auto"/>
            <w:tcMar>
              <w:top w:w="85" w:type="dxa"/>
              <w:left w:w="85" w:type="dxa"/>
              <w:bottom w:w="85" w:type="dxa"/>
              <w:right w:w="85" w:type="dxa"/>
            </w:tcMar>
          </w:tcPr>
          <w:p w14:paraId="16F2D750" w14:textId="77777777" w:rsidR="00CF3B2C" w:rsidRPr="00AE643D" w:rsidRDefault="00CF3B2C" w:rsidP="00AE643D">
            <w:pPr>
              <w:jc w:val="right"/>
            </w:pPr>
            <w:r w:rsidRPr="00AE643D">
              <w:t xml:space="preserve"> 105,600 </w:t>
            </w:r>
          </w:p>
        </w:tc>
      </w:tr>
      <w:tr w:rsidR="00CF3B2C" w:rsidRPr="00CF3B2C" w14:paraId="5297B904" w14:textId="77777777" w:rsidTr="00BC00CC">
        <w:trPr>
          <w:trHeight w:val="300"/>
        </w:trPr>
        <w:tc>
          <w:tcPr>
            <w:tcW w:w="1984" w:type="dxa"/>
            <w:shd w:val="clear" w:color="auto" w:fill="auto"/>
            <w:tcMar>
              <w:top w:w="85" w:type="dxa"/>
              <w:left w:w="85" w:type="dxa"/>
              <w:bottom w:w="85" w:type="dxa"/>
              <w:right w:w="85" w:type="dxa"/>
            </w:tcMar>
          </w:tcPr>
          <w:p w14:paraId="54F82F49" w14:textId="77777777" w:rsidR="00CF3B2C" w:rsidRPr="008203FD" w:rsidRDefault="00CF3B2C" w:rsidP="008203FD">
            <w:r w:rsidRPr="008203FD">
              <w:t>Parks Victoria</w:t>
            </w:r>
          </w:p>
        </w:tc>
        <w:tc>
          <w:tcPr>
            <w:tcW w:w="2155" w:type="dxa"/>
            <w:shd w:val="clear" w:color="auto" w:fill="auto"/>
            <w:tcMar>
              <w:top w:w="85" w:type="dxa"/>
              <w:left w:w="85" w:type="dxa"/>
              <w:bottom w:w="85" w:type="dxa"/>
              <w:right w:w="85" w:type="dxa"/>
            </w:tcMar>
          </w:tcPr>
          <w:p w14:paraId="503AE141" w14:textId="77777777" w:rsidR="00CF3B2C" w:rsidRPr="008203FD" w:rsidRDefault="00CF3B2C" w:rsidP="008203FD">
            <w:r w:rsidRPr="008203FD">
              <w:t>Grampians Herbivores (Deer)</w:t>
            </w:r>
          </w:p>
        </w:tc>
        <w:tc>
          <w:tcPr>
            <w:tcW w:w="4308" w:type="dxa"/>
            <w:shd w:val="clear" w:color="auto" w:fill="auto"/>
            <w:tcMar>
              <w:top w:w="85" w:type="dxa"/>
              <w:left w:w="85" w:type="dxa"/>
              <w:bottom w:w="85" w:type="dxa"/>
              <w:right w:w="85" w:type="dxa"/>
            </w:tcMar>
          </w:tcPr>
          <w:p w14:paraId="7DE05D5E" w14:textId="77777777" w:rsidR="00CF3B2C" w:rsidRPr="008203FD" w:rsidRDefault="00CF3B2C" w:rsidP="008203FD">
            <w:r w:rsidRPr="008203FD">
              <w:t>This project will use an integrated approach to reduce the abundance of deer to improve ground layer vegetation in priority herb-rich woodlands. The project will be supported centrally to also build capability state-wide in delivery of deer management techniques using the Grampians National Park as one of the control locations.</w:t>
            </w:r>
          </w:p>
        </w:tc>
        <w:tc>
          <w:tcPr>
            <w:tcW w:w="1901" w:type="dxa"/>
            <w:shd w:val="clear" w:color="auto" w:fill="auto"/>
            <w:tcMar>
              <w:top w:w="85" w:type="dxa"/>
              <w:left w:w="85" w:type="dxa"/>
              <w:bottom w:w="85" w:type="dxa"/>
              <w:right w:w="85" w:type="dxa"/>
            </w:tcMar>
          </w:tcPr>
          <w:p w14:paraId="236AC86D" w14:textId="77777777" w:rsidR="00CF3B2C" w:rsidRPr="00AE643D" w:rsidRDefault="00CF3B2C" w:rsidP="00AE643D">
            <w:pPr>
              <w:jc w:val="right"/>
            </w:pPr>
            <w:r w:rsidRPr="00AE643D">
              <w:t xml:space="preserve"> 234,069 </w:t>
            </w:r>
          </w:p>
        </w:tc>
      </w:tr>
      <w:tr w:rsidR="00CF3B2C" w:rsidRPr="00CF3B2C" w14:paraId="62168BAD" w14:textId="77777777" w:rsidTr="00BC00CC">
        <w:trPr>
          <w:trHeight w:val="300"/>
        </w:trPr>
        <w:tc>
          <w:tcPr>
            <w:tcW w:w="1984" w:type="dxa"/>
            <w:shd w:val="clear" w:color="auto" w:fill="auto"/>
            <w:tcMar>
              <w:top w:w="85" w:type="dxa"/>
              <w:left w:w="85" w:type="dxa"/>
              <w:bottom w:w="85" w:type="dxa"/>
              <w:right w:w="85" w:type="dxa"/>
            </w:tcMar>
          </w:tcPr>
          <w:p w14:paraId="21A1A9DE" w14:textId="77777777" w:rsidR="00CF3B2C" w:rsidRPr="008203FD" w:rsidRDefault="00CF3B2C" w:rsidP="008203FD">
            <w:r w:rsidRPr="008203FD">
              <w:t>Parks Victoria</w:t>
            </w:r>
          </w:p>
        </w:tc>
        <w:tc>
          <w:tcPr>
            <w:tcW w:w="2155" w:type="dxa"/>
            <w:shd w:val="clear" w:color="auto" w:fill="auto"/>
            <w:tcMar>
              <w:top w:w="85" w:type="dxa"/>
              <w:left w:w="85" w:type="dxa"/>
              <w:bottom w:w="85" w:type="dxa"/>
              <w:right w:w="85" w:type="dxa"/>
            </w:tcMar>
          </w:tcPr>
          <w:p w14:paraId="51FE7434" w14:textId="77777777" w:rsidR="00CF3B2C" w:rsidRPr="008203FD" w:rsidRDefault="00CF3B2C" w:rsidP="008203FD">
            <w:r w:rsidRPr="008203FD">
              <w:t>Grampians Introduced Predators (Feral Cats)</w:t>
            </w:r>
          </w:p>
        </w:tc>
        <w:tc>
          <w:tcPr>
            <w:tcW w:w="4308" w:type="dxa"/>
            <w:shd w:val="clear" w:color="auto" w:fill="auto"/>
            <w:tcMar>
              <w:top w:w="85" w:type="dxa"/>
              <w:left w:w="85" w:type="dxa"/>
              <w:bottom w:w="85" w:type="dxa"/>
              <w:right w:w="85" w:type="dxa"/>
            </w:tcMar>
          </w:tcPr>
          <w:p w14:paraId="29BCBE77" w14:textId="77777777" w:rsidR="00CF3B2C" w:rsidRPr="008203FD" w:rsidRDefault="00CF3B2C" w:rsidP="008203FD">
            <w:r w:rsidRPr="008203FD">
              <w:t>It is anticipated Victorian legislative changes will enable broad-scale management of feral cats in priority sites across the Grampians. This project complements more than 22 years of investment in landscape-scale fox poison baiting in the Grampians. Monitoring suggests feral cats are now as prevalent as foxes with large-scale cat control urgently needed.</w:t>
            </w:r>
          </w:p>
        </w:tc>
        <w:tc>
          <w:tcPr>
            <w:tcW w:w="1901" w:type="dxa"/>
            <w:shd w:val="clear" w:color="auto" w:fill="auto"/>
            <w:tcMar>
              <w:top w:w="85" w:type="dxa"/>
              <w:left w:w="85" w:type="dxa"/>
              <w:bottom w:w="85" w:type="dxa"/>
              <w:right w:w="85" w:type="dxa"/>
            </w:tcMar>
          </w:tcPr>
          <w:p w14:paraId="48E3B153" w14:textId="77777777" w:rsidR="00CF3B2C" w:rsidRPr="00AE643D" w:rsidRDefault="00CF3B2C" w:rsidP="00AE643D">
            <w:pPr>
              <w:jc w:val="right"/>
            </w:pPr>
            <w:r w:rsidRPr="00AE643D">
              <w:t xml:space="preserve"> 97,671 </w:t>
            </w:r>
          </w:p>
        </w:tc>
      </w:tr>
      <w:tr w:rsidR="00CF3B2C" w:rsidRPr="00CF3B2C" w14:paraId="2D7ACF48" w14:textId="77777777" w:rsidTr="00BC00CC">
        <w:trPr>
          <w:trHeight w:val="300"/>
        </w:trPr>
        <w:tc>
          <w:tcPr>
            <w:tcW w:w="1984" w:type="dxa"/>
            <w:shd w:val="clear" w:color="auto" w:fill="auto"/>
            <w:tcMar>
              <w:top w:w="85" w:type="dxa"/>
              <w:left w:w="85" w:type="dxa"/>
              <w:bottom w:w="85" w:type="dxa"/>
              <w:right w:w="85" w:type="dxa"/>
            </w:tcMar>
          </w:tcPr>
          <w:p w14:paraId="15F9537A" w14:textId="77777777" w:rsidR="00CF3B2C" w:rsidRPr="008203FD" w:rsidRDefault="00CF3B2C" w:rsidP="008203FD">
            <w:r w:rsidRPr="008203FD">
              <w:t>Parks Victoria</w:t>
            </w:r>
          </w:p>
        </w:tc>
        <w:tc>
          <w:tcPr>
            <w:tcW w:w="2155" w:type="dxa"/>
            <w:shd w:val="clear" w:color="auto" w:fill="auto"/>
            <w:tcMar>
              <w:top w:w="85" w:type="dxa"/>
              <w:left w:w="85" w:type="dxa"/>
              <w:bottom w:w="85" w:type="dxa"/>
              <w:right w:w="85" w:type="dxa"/>
            </w:tcMar>
          </w:tcPr>
          <w:p w14:paraId="19042AD1" w14:textId="77777777" w:rsidR="00CF3B2C" w:rsidRPr="008203FD" w:rsidRDefault="00CF3B2C" w:rsidP="008203FD">
            <w:r w:rsidRPr="008203FD">
              <w:t>Otway Landscape Pest Plant Management</w:t>
            </w:r>
          </w:p>
        </w:tc>
        <w:tc>
          <w:tcPr>
            <w:tcW w:w="4308" w:type="dxa"/>
            <w:shd w:val="clear" w:color="auto" w:fill="auto"/>
            <w:tcMar>
              <w:top w:w="85" w:type="dxa"/>
              <w:left w:w="85" w:type="dxa"/>
              <w:bottom w:w="85" w:type="dxa"/>
              <w:right w:w="85" w:type="dxa"/>
            </w:tcMar>
          </w:tcPr>
          <w:p w14:paraId="4FEB4FF1" w14:textId="77777777" w:rsidR="00CF3B2C" w:rsidRPr="008203FD" w:rsidRDefault="00CF3B2C" w:rsidP="008203FD">
            <w:r w:rsidRPr="008203FD">
              <w:t>This project will contribute to the protection of the significant biodiversity values of the Otway landscape through containment and control of 41,000ha of highly invasive pest plant species, such as Boneseed, Sweet Pittosporum, Sallow/Coast Wattle and Broom, that have the ability to alter ecosystem functioning and reduce habitat suitability.</w:t>
            </w:r>
          </w:p>
        </w:tc>
        <w:tc>
          <w:tcPr>
            <w:tcW w:w="1901" w:type="dxa"/>
            <w:shd w:val="clear" w:color="auto" w:fill="auto"/>
            <w:tcMar>
              <w:top w:w="85" w:type="dxa"/>
              <w:left w:w="85" w:type="dxa"/>
              <w:bottom w:w="85" w:type="dxa"/>
              <w:right w:w="85" w:type="dxa"/>
            </w:tcMar>
          </w:tcPr>
          <w:p w14:paraId="1166BD5A" w14:textId="77777777" w:rsidR="00CF3B2C" w:rsidRPr="00AE643D" w:rsidRDefault="00CF3B2C" w:rsidP="00AE643D">
            <w:pPr>
              <w:jc w:val="right"/>
            </w:pPr>
            <w:r w:rsidRPr="00AE643D">
              <w:t xml:space="preserve"> 228,000 </w:t>
            </w:r>
          </w:p>
        </w:tc>
      </w:tr>
      <w:tr w:rsidR="00CF3B2C" w:rsidRPr="00CF3B2C" w14:paraId="22C0D317" w14:textId="77777777" w:rsidTr="00BC00CC">
        <w:trPr>
          <w:trHeight w:val="1200"/>
        </w:trPr>
        <w:tc>
          <w:tcPr>
            <w:tcW w:w="1984" w:type="dxa"/>
            <w:shd w:val="clear" w:color="auto" w:fill="auto"/>
            <w:tcMar>
              <w:top w:w="85" w:type="dxa"/>
              <w:left w:w="85" w:type="dxa"/>
              <w:bottom w:w="85" w:type="dxa"/>
              <w:right w:w="85" w:type="dxa"/>
            </w:tcMar>
          </w:tcPr>
          <w:p w14:paraId="5B6ECFBA" w14:textId="77777777" w:rsidR="00CF3B2C" w:rsidRPr="008203FD" w:rsidRDefault="00CF3B2C" w:rsidP="008203FD">
            <w:r w:rsidRPr="008203FD">
              <w:t>Parks Victoria</w:t>
            </w:r>
          </w:p>
        </w:tc>
        <w:tc>
          <w:tcPr>
            <w:tcW w:w="2155" w:type="dxa"/>
            <w:shd w:val="clear" w:color="auto" w:fill="auto"/>
            <w:tcMar>
              <w:top w:w="85" w:type="dxa"/>
              <w:left w:w="85" w:type="dxa"/>
              <w:bottom w:w="85" w:type="dxa"/>
              <w:right w:w="85" w:type="dxa"/>
            </w:tcMar>
          </w:tcPr>
          <w:p w14:paraId="4523F2DA" w14:textId="77777777" w:rsidR="00CF3B2C" w:rsidRPr="008203FD" w:rsidRDefault="00CF3B2C" w:rsidP="008203FD">
            <w:r w:rsidRPr="008203FD">
              <w:t>Protecting and Enhancing the Biodiversity of the Murray Scroll Belt</w:t>
            </w:r>
          </w:p>
        </w:tc>
        <w:tc>
          <w:tcPr>
            <w:tcW w:w="4308" w:type="dxa"/>
            <w:shd w:val="clear" w:color="auto" w:fill="auto"/>
            <w:tcMar>
              <w:top w:w="85" w:type="dxa"/>
              <w:left w:w="85" w:type="dxa"/>
              <w:bottom w:w="85" w:type="dxa"/>
              <w:right w:w="85" w:type="dxa"/>
            </w:tcMar>
          </w:tcPr>
          <w:p w14:paraId="0F287EB3" w14:textId="77777777" w:rsidR="00CF3B2C" w:rsidRPr="008203FD" w:rsidRDefault="00CF3B2C" w:rsidP="008203FD">
            <w:r w:rsidRPr="008203FD">
              <w:t>This project will protect and enhance semi-arid woodlands, riverine and wetland communities, and threatened flora and fauna species across 50,000ha of public and 30,000ha of private (Ned’s Corner Station) land in the Murray Scroll Belt of far-north-western Victoria, by controlling priority invasive species and revegetating 1,000ha of semi-arid woodlands.</w:t>
            </w:r>
          </w:p>
        </w:tc>
        <w:tc>
          <w:tcPr>
            <w:tcW w:w="1901" w:type="dxa"/>
            <w:shd w:val="clear" w:color="auto" w:fill="auto"/>
            <w:tcMar>
              <w:top w:w="85" w:type="dxa"/>
              <w:left w:w="85" w:type="dxa"/>
              <w:bottom w:w="85" w:type="dxa"/>
              <w:right w:w="85" w:type="dxa"/>
            </w:tcMar>
          </w:tcPr>
          <w:p w14:paraId="1F9142EA" w14:textId="77777777" w:rsidR="00CF3B2C" w:rsidRPr="00AE643D" w:rsidRDefault="00CF3B2C" w:rsidP="00AE643D">
            <w:pPr>
              <w:jc w:val="right"/>
            </w:pPr>
            <w:r w:rsidRPr="00AE643D">
              <w:t xml:space="preserve"> 267,350 </w:t>
            </w:r>
          </w:p>
        </w:tc>
      </w:tr>
      <w:tr w:rsidR="00CF3B2C" w:rsidRPr="00CF3B2C" w14:paraId="4FD41D05" w14:textId="77777777" w:rsidTr="00BC00CC">
        <w:trPr>
          <w:trHeight w:val="900"/>
        </w:trPr>
        <w:tc>
          <w:tcPr>
            <w:tcW w:w="1984" w:type="dxa"/>
            <w:shd w:val="clear" w:color="auto" w:fill="auto"/>
            <w:tcMar>
              <w:top w:w="85" w:type="dxa"/>
              <w:left w:w="85" w:type="dxa"/>
              <w:bottom w:w="85" w:type="dxa"/>
              <w:right w:w="85" w:type="dxa"/>
            </w:tcMar>
          </w:tcPr>
          <w:p w14:paraId="5A6EE927" w14:textId="77777777" w:rsidR="00CF3B2C" w:rsidRPr="008203FD" w:rsidRDefault="00CF3B2C" w:rsidP="008203FD">
            <w:r w:rsidRPr="008203FD">
              <w:t>Parks Victoria</w:t>
            </w:r>
          </w:p>
        </w:tc>
        <w:tc>
          <w:tcPr>
            <w:tcW w:w="2155" w:type="dxa"/>
            <w:shd w:val="clear" w:color="auto" w:fill="auto"/>
            <w:tcMar>
              <w:top w:w="85" w:type="dxa"/>
              <w:left w:w="85" w:type="dxa"/>
              <w:bottom w:w="85" w:type="dxa"/>
              <w:right w:w="85" w:type="dxa"/>
            </w:tcMar>
          </w:tcPr>
          <w:p w14:paraId="6BF3682A" w14:textId="77777777" w:rsidR="00CF3B2C" w:rsidRPr="008203FD" w:rsidRDefault="00CF3B2C" w:rsidP="008203FD">
            <w:r w:rsidRPr="008203FD">
              <w:t>Restoration and Protection of High Value Habitat of Wyperfeld National Park</w:t>
            </w:r>
          </w:p>
        </w:tc>
        <w:tc>
          <w:tcPr>
            <w:tcW w:w="4308" w:type="dxa"/>
            <w:shd w:val="clear" w:color="auto" w:fill="auto"/>
            <w:tcMar>
              <w:top w:w="85" w:type="dxa"/>
              <w:left w:w="85" w:type="dxa"/>
              <w:bottom w:w="85" w:type="dxa"/>
              <w:right w:w="85" w:type="dxa"/>
            </w:tcMar>
          </w:tcPr>
          <w:p w14:paraId="73EFFBC8" w14:textId="77777777" w:rsidR="00CF3B2C" w:rsidRPr="008203FD" w:rsidRDefault="00CF3B2C" w:rsidP="008203FD">
            <w:r w:rsidRPr="008203FD">
              <w:t>This project will protect and enhance semi-arid woodlands, and a diverse range of threatened flora and fauna species, across 152,000ha in Wyperfeld National Park and adjacent State forests and conservation reserves, by controlling rabbits, feral goats, foxes and weeds and improving breeding conditions for the vulnerable Major Mitchell’s Cockatoo.</w:t>
            </w:r>
          </w:p>
        </w:tc>
        <w:tc>
          <w:tcPr>
            <w:tcW w:w="1901" w:type="dxa"/>
            <w:shd w:val="clear" w:color="auto" w:fill="auto"/>
            <w:tcMar>
              <w:top w:w="85" w:type="dxa"/>
              <w:left w:w="85" w:type="dxa"/>
              <w:bottom w:w="85" w:type="dxa"/>
              <w:right w:w="85" w:type="dxa"/>
            </w:tcMar>
          </w:tcPr>
          <w:p w14:paraId="589B107B" w14:textId="77777777" w:rsidR="00CF3B2C" w:rsidRPr="00AE643D" w:rsidRDefault="00CF3B2C" w:rsidP="00AE643D">
            <w:pPr>
              <w:jc w:val="right"/>
            </w:pPr>
            <w:r w:rsidRPr="00AE643D">
              <w:t xml:space="preserve"> 220,000 </w:t>
            </w:r>
          </w:p>
        </w:tc>
      </w:tr>
      <w:tr w:rsidR="00CF3B2C" w:rsidRPr="00CF3B2C" w14:paraId="2FC4BF72" w14:textId="77777777" w:rsidTr="00BC00CC">
        <w:trPr>
          <w:trHeight w:val="300"/>
        </w:trPr>
        <w:tc>
          <w:tcPr>
            <w:tcW w:w="1984" w:type="dxa"/>
            <w:shd w:val="clear" w:color="auto" w:fill="auto"/>
            <w:tcMar>
              <w:top w:w="85" w:type="dxa"/>
              <w:left w:w="85" w:type="dxa"/>
              <w:bottom w:w="85" w:type="dxa"/>
              <w:right w:w="85" w:type="dxa"/>
            </w:tcMar>
          </w:tcPr>
          <w:p w14:paraId="176A1698" w14:textId="77777777" w:rsidR="00CF3B2C" w:rsidRPr="008203FD" w:rsidRDefault="00CF3B2C" w:rsidP="008203FD">
            <w:r w:rsidRPr="008203FD">
              <w:t>Parks Victoria</w:t>
            </w:r>
          </w:p>
        </w:tc>
        <w:tc>
          <w:tcPr>
            <w:tcW w:w="2155" w:type="dxa"/>
            <w:shd w:val="clear" w:color="auto" w:fill="auto"/>
            <w:tcMar>
              <w:top w:w="85" w:type="dxa"/>
              <w:left w:w="85" w:type="dxa"/>
              <w:bottom w:w="85" w:type="dxa"/>
              <w:right w:w="85" w:type="dxa"/>
            </w:tcMar>
          </w:tcPr>
          <w:p w14:paraId="5BF18D86" w14:textId="77777777" w:rsidR="00CF3B2C" w:rsidRPr="008203FD" w:rsidRDefault="00CF3B2C" w:rsidP="008203FD">
            <w:r w:rsidRPr="008203FD">
              <w:t>Protecting and Enhancing the Biodiversity of Hattah Ramsar Wetlands</w:t>
            </w:r>
          </w:p>
        </w:tc>
        <w:tc>
          <w:tcPr>
            <w:tcW w:w="4308" w:type="dxa"/>
            <w:shd w:val="clear" w:color="auto" w:fill="auto"/>
            <w:tcMar>
              <w:top w:w="85" w:type="dxa"/>
              <w:left w:w="85" w:type="dxa"/>
              <w:bottom w:w="85" w:type="dxa"/>
              <w:right w:w="85" w:type="dxa"/>
            </w:tcMar>
          </w:tcPr>
          <w:p w14:paraId="5CCF3262" w14:textId="77777777" w:rsidR="00CF3B2C" w:rsidRPr="008203FD" w:rsidRDefault="00CF3B2C" w:rsidP="008203FD">
            <w:r w:rsidRPr="008203FD">
              <w:t>This project will protect the Hattah Ramsar wetlands and saline wetlands, semi- arid woodlands, waterbirds, ground-dwelling mammals, frogs and reptiles (including numerous threatened species), across 260,000ha of Hattah- Kulkyne, Murray-Kulkyne and eastern sections of Murray Sunset National Parks and Raak Plain State forest by controlling feral pigs, goats, rabbits, foxes and weeds.</w:t>
            </w:r>
          </w:p>
        </w:tc>
        <w:tc>
          <w:tcPr>
            <w:tcW w:w="1901" w:type="dxa"/>
            <w:shd w:val="clear" w:color="auto" w:fill="auto"/>
            <w:tcMar>
              <w:top w:w="85" w:type="dxa"/>
              <w:left w:w="85" w:type="dxa"/>
              <w:bottom w:w="85" w:type="dxa"/>
              <w:right w:w="85" w:type="dxa"/>
            </w:tcMar>
          </w:tcPr>
          <w:p w14:paraId="13CCB83D" w14:textId="77777777" w:rsidR="00CF3B2C" w:rsidRPr="00AE643D" w:rsidRDefault="00CF3B2C" w:rsidP="00AE643D">
            <w:pPr>
              <w:jc w:val="right"/>
            </w:pPr>
            <w:r w:rsidRPr="00AE643D">
              <w:t xml:space="preserve"> 303,000 </w:t>
            </w:r>
          </w:p>
        </w:tc>
      </w:tr>
      <w:tr w:rsidR="00CF3B2C" w:rsidRPr="00CF3B2C" w14:paraId="7781682A" w14:textId="77777777" w:rsidTr="00BC00CC">
        <w:trPr>
          <w:trHeight w:val="900"/>
        </w:trPr>
        <w:tc>
          <w:tcPr>
            <w:tcW w:w="1984" w:type="dxa"/>
            <w:shd w:val="clear" w:color="auto" w:fill="auto"/>
            <w:tcMar>
              <w:top w:w="85" w:type="dxa"/>
              <w:left w:w="85" w:type="dxa"/>
              <w:bottom w:w="85" w:type="dxa"/>
              <w:right w:w="85" w:type="dxa"/>
            </w:tcMar>
          </w:tcPr>
          <w:p w14:paraId="29F1569A" w14:textId="77777777" w:rsidR="00CF3B2C" w:rsidRPr="008203FD" w:rsidRDefault="00CF3B2C" w:rsidP="008203FD">
            <w:r w:rsidRPr="008203FD">
              <w:t>Parks Victoria</w:t>
            </w:r>
          </w:p>
        </w:tc>
        <w:tc>
          <w:tcPr>
            <w:tcW w:w="2155" w:type="dxa"/>
            <w:shd w:val="clear" w:color="auto" w:fill="auto"/>
            <w:tcMar>
              <w:top w:w="85" w:type="dxa"/>
              <w:left w:w="85" w:type="dxa"/>
              <w:bottom w:w="85" w:type="dxa"/>
              <w:right w:w="85" w:type="dxa"/>
            </w:tcMar>
          </w:tcPr>
          <w:p w14:paraId="2A9411C9" w14:textId="77777777" w:rsidR="00CF3B2C" w:rsidRPr="008203FD" w:rsidRDefault="00CF3B2C" w:rsidP="008203FD">
            <w:r w:rsidRPr="008203FD">
              <w:t>Glenelg: Mt Napier Goat Control</w:t>
            </w:r>
          </w:p>
        </w:tc>
        <w:tc>
          <w:tcPr>
            <w:tcW w:w="4308" w:type="dxa"/>
            <w:shd w:val="clear" w:color="auto" w:fill="auto"/>
            <w:tcMar>
              <w:top w:w="85" w:type="dxa"/>
              <w:left w:w="85" w:type="dxa"/>
              <w:bottom w:w="85" w:type="dxa"/>
              <w:right w:w="85" w:type="dxa"/>
            </w:tcMar>
          </w:tcPr>
          <w:p w14:paraId="0D7B1C92" w14:textId="77777777" w:rsidR="00CF3B2C" w:rsidRPr="008203FD" w:rsidRDefault="00CF3B2C" w:rsidP="008203FD">
            <w:r w:rsidRPr="008203FD">
              <w:t>This project proposes the local eradication of goats (Capra Hircus) from Mt Napier in collaboration with adjoining landholders, community volunteers and Traditional Owners.</w:t>
            </w:r>
          </w:p>
        </w:tc>
        <w:tc>
          <w:tcPr>
            <w:tcW w:w="1901" w:type="dxa"/>
            <w:shd w:val="clear" w:color="auto" w:fill="auto"/>
            <w:tcMar>
              <w:top w:w="85" w:type="dxa"/>
              <w:left w:w="85" w:type="dxa"/>
              <w:bottom w:w="85" w:type="dxa"/>
              <w:right w:w="85" w:type="dxa"/>
            </w:tcMar>
          </w:tcPr>
          <w:p w14:paraId="4703CAA1" w14:textId="77777777" w:rsidR="00CF3B2C" w:rsidRPr="00AE643D" w:rsidRDefault="00CF3B2C" w:rsidP="00AE643D">
            <w:pPr>
              <w:jc w:val="right"/>
            </w:pPr>
            <w:r w:rsidRPr="00AE643D">
              <w:t xml:space="preserve"> 40,000 </w:t>
            </w:r>
          </w:p>
        </w:tc>
      </w:tr>
      <w:tr w:rsidR="00CF3B2C" w:rsidRPr="00CF3B2C" w14:paraId="442169FD" w14:textId="77777777" w:rsidTr="00BC00CC">
        <w:trPr>
          <w:trHeight w:val="1200"/>
        </w:trPr>
        <w:tc>
          <w:tcPr>
            <w:tcW w:w="1984" w:type="dxa"/>
            <w:shd w:val="clear" w:color="auto" w:fill="auto"/>
            <w:tcMar>
              <w:top w:w="85" w:type="dxa"/>
              <w:left w:w="85" w:type="dxa"/>
              <w:bottom w:w="85" w:type="dxa"/>
              <w:right w:w="85" w:type="dxa"/>
            </w:tcMar>
          </w:tcPr>
          <w:p w14:paraId="3A85FFC1" w14:textId="77777777" w:rsidR="00CF3B2C" w:rsidRPr="008203FD" w:rsidRDefault="00CF3B2C" w:rsidP="008203FD">
            <w:r w:rsidRPr="008203FD">
              <w:t>Parks Victoria</w:t>
            </w:r>
          </w:p>
        </w:tc>
        <w:tc>
          <w:tcPr>
            <w:tcW w:w="2155" w:type="dxa"/>
            <w:shd w:val="clear" w:color="auto" w:fill="auto"/>
            <w:tcMar>
              <w:top w:w="85" w:type="dxa"/>
              <w:left w:w="85" w:type="dxa"/>
              <w:bottom w:w="85" w:type="dxa"/>
              <w:right w:w="85" w:type="dxa"/>
            </w:tcMar>
          </w:tcPr>
          <w:p w14:paraId="41B1698D" w14:textId="77777777" w:rsidR="00CF3B2C" w:rsidRPr="008203FD" w:rsidRDefault="00CF3B2C" w:rsidP="008203FD">
            <w:r w:rsidRPr="008203FD">
              <w:t>Protecting and Enhancing the Grasslands, Woodlands and Marshes of the Kerang Lakes Ramsar Site</w:t>
            </w:r>
          </w:p>
        </w:tc>
        <w:tc>
          <w:tcPr>
            <w:tcW w:w="4308" w:type="dxa"/>
            <w:shd w:val="clear" w:color="auto" w:fill="auto"/>
            <w:tcMar>
              <w:top w:w="85" w:type="dxa"/>
              <w:left w:w="85" w:type="dxa"/>
              <w:bottom w:w="85" w:type="dxa"/>
              <w:right w:w="85" w:type="dxa"/>
            </w:tcMar>
          </w:tcPr>
          <w:p w14:paraId="4E2B2947" w14:textId="77777777" w:rsidR="00CF3B2C" w:rsidRPr="008203FD" w:rsidRDefault="00CF3B2C" w:rsidP="008203FD">
            <w:r w:rsidRPr="008203FD">
              <w:t>This project will protect and enhance part of the Kerang Lakes Ramsar Site and semi-arid woodlands, northern plains grasslands, riverine and wetland communities, and numerous threatened flora and fauna species across public (5,300ha) and private land (2,500ha), by controlling invasive species, improving grassland biomass management and undertaking revegetation.</w:t>
            </w:r>
          </w:p>
        </w:tc>
        <w:tc>
          <w:tcPr>
            <w:tcW w:w="1901" w:type="dxa"/>
            <w:shd w:val="clear" w:color="auto" w:fill="auto"/>
            <w:tcMar>
              <w:top w:w="85" w:type="dxa"/>
              <w:left w:w="85" w:type="dxa"/>
              <w:bottom w:w="85" w:type="dxa"/>
              <w:right w:w="85" w:type="dxa"/>
            </w:tcMar>
          </w:tcPr>
          <w:p w14:paraId="68DB6793" w14:textId="77777777" w:rsidR="00CF3B2C" w:rsidRPr="00AE643D" w:rsidRDefault="00CF3B2C" w:rsidP="00AE643D">
            <w:pPr>
              <w:jc w:val="right"/>
            </w:pPr>
            <w:r w:rsidRPr="00AE643D">
              <w:t xml:space="preserve"> 329,520 </w:t>
            </w:r>
          </w:p>
        </w:tc>
      </w:tr>
      <w:tr w:rsidR="00CF3B2C" w:rsidRPr="00CF3B2C" w14:paraId="3AE6D443" w14:textId="77777777" w:rsidTr="00BC00CC">
        <w:trPr>
          <w:trHeight w:val="1200"/>
        </w:trPr>
        <w:tc>
          <w:tcPr>
            <w:tcW w:w="1984" w:type="dxa"/>
            <w:shd w:val="clear" w:color="auto" w:fill="auto"/>
            <w:tcMar>
              <w:top w:w="85" w:type="dxa"/>
              <w:left w:w="85" w:type="dxa"/>
              <w:bottom w:w="85" w:type="dxa"/>
              <w:right w:w="85" w:type="dxa"/>
            </w:tcMar>
          </w:tcPr>
          <w:p w14:paraId="50EBE4DA" w14:textId="77777777" w:rsidR="00CF3B2C" w:rsidRPr="008203FD" w:rsidRDefault="00CF3B2C" w:rsidP="008203FD">
            <w:r w:rsidRPr="008203FD">
              <w:t>Parks Victoria</w:t>
            </w:r>
          </w:p>
        </w:tc>
        <w:tc>
          <w:tcPr>
            <w:tcW w:w="2155" w:type="dxa"/>
            <w:shd w:val="clear" w:color="auto" w:fill="auto"/>
            <w:tcMar>
              <w:top w:w="85" w:type="dxa"/>
              <w:left w:w="85" w:type="dxa"/>
              <w:bottom w:w="85" w:type="dxa"/>
              <w:right w:w="85" w:type="dxa"/>
            </w:tcMar>
          </w:tcPr>
          <w:p w14:paraId="04B76627" w14:textId="77777777" w:rsidR="00CF3B2C" w:rsidRPr="008203FD" w:rsidRDefault="00CF3B2C" w:rsidP="008203FD">
            <w:r w:rsidRPr="008203FD">
              <w:t>Protecting and Enhancing the Grasslands, Woodlands and Wetlands</w:t>
            </w:r>
          </w:p>
        </w:tc>
        <w:tc>
          <w:tcPr>
            <w:tcW w:w="4308" w:type="dxa"/>
            <w:shd w:val="clear" w:color="auto" w:fill="auto"/>
            <w:tcMar>
              <w:top w:w="85" w:type="dxa"/>
              <w:left w:w="85" w:type="dxa"/>
              <w:bottom w:w="85" w:type="dxa"/>
              <w:right w:w="85" w:type="dxa"/>
            </w:tcMar>
          </w:tcPr>
          <w:p w14:paraId="0AD68950" w14:textId="77777777" w:rsidR="00CF3B2C" w:rsidRPr="008203FD" w:rsidRDefault="00CF3B2C" w:rsidP="008203FD">
            <w:r w:rsidRPr="008203FD">
              <w:t>This project will enhance and restore Northern Plains Grasslands, Buloke Woodlands, Seasonal Herbaceous Wetlands and a diverse range of threatened flora and fauna species and bird communities across 4,080ha of public and 1,070ha of private land by controlling invasive species, improving grassland biomass management and undertaking revegetation.</w:t>
            </w:r>
          </w:p>
        </w:tc>
        <w:tc>
          <w:tcPr>
            <w:tcW w:w="1901" w:type="dxa"/>
            <w:shd w:val="clear" w:color="auto" w:fill="auto"/>
            <w:tcMar>
              <w:top w:w="85" w:type="dxa"/>
              <w:left w:w="85" w:type="dxa"/>
              <w:bottom w:w="85" w:type="dxa"/>
              <w:right w:w="85" w:type="dxa"/>
            </w:tcMar>
          </w:tcPr>
          <w:p w14:paraId="635E7CCE" w14:textId="77777777" w:rsidR="00CF3B2C" w:rsidRPr="00AE643D" w:rsidRDefault="00CF3B2C" w:rsidP="00AE643D">
            <w:pPr>
              <w:jc w:val="right"/>
            </w:pPr>
            <w:r w:rsidRPr="00AE643D">
              <w:t xml:space="preserve"> 319,316 </w:t>
            </w:r>
          </w:p>
        </w:tc>
      </w:tr>
      <w:tr w:rsidR="00CF3B2C" w:rsidRPr="00CF3B2C" w14:paraId="4B1B71B4" w14:textId="77777777" w:rsidTr="00BC00CC">
        <w:trPr>
          <w:trHeight w:val="900"/>
        </w:trPr>
        <w:tc>
          <w:tcPr>
            <w:tcW w:w="1984" w:type="dxa"/>
            <w:shd w:val="clear" w:color="auto" w:fill="auto"/>
            <w:tcMar>
              <w:top w:w="85" w:type="dxa"/>
              <w:left w:w="85" w:type="dxa"/>
              <w:bottom w:w="85" w:type="dxa"/>
              <w:right w:w="85" w:type="dxa"/>
            </w:tcMar>
          </w:tcPr>
          <w:p w14:paraId="4469D79F" w14:textId="77777777" w:rsidR="00CF3B2C" w:rsidRPr="008203FD" w:rsidRDefault="00CF3B2C" w:rsidP="008203FD">
            <w:r w:rsidRPr="008203FD">
              <w:t>Parks Victoria</w:t>
            </w:r>
          </w:p>
        </w:tc>
        <w:tc>
          <w:tcPr>
            <w:tcW w:w="2155" w:type="dxa"/>
            <w:shd w:val="clear" w:color="auto" w:fill="auto"/>
            <w:tcMar>
              <w:top w:w="85" w:type="dxa"/>
              <w:left w:w="85" w:type="dxa"/>
              <w:bottom w:w="85" w:type="dxa"/>
              <w:right w:w="85" w:type="dxa"/>
            </w:tcMar>
          </w:tcPr>
          <w:p w14:paraId="2B81BAF7" w14:textId="77777777" w:rsidR="00CF3B2C" w:rsidRPr="008203FD" w:rsidRDefault="00CF3B2C" w:rsidP="008203FD">
            <w:r w:rsidRPr="008203FD">
              <w:t>Extirpation of Sambar Deer from Wilsons Prom</w:t>
            </w:r>
          </w:p>
        </w:tc>
        <w:tc>
          <w:tcPr>
            <w:tcW w:w="4308" w:type="dxa"/>
            <w:shd w:val="clear" w:color="auto" w:fill="auto"/>
            <w:tcMar>
              <w:top w:w="85" w:type="dxa"/>
              <w:left w:w="85" w:type="dxa"/>
              <w:bottom w:w="85" w:type="dxa"/>
              <w:right w:w="85" w:type="dxa"/>
            </w:tcMar>
          </w:tcPr>
          <w:p w14:paraId="2AEE6528" w14:textId="77777777" w:rsidR="00CF3B2C" w:rsidRPr="008203FD" w:rsidRDefault="00CF3B2C" w:rsidP="008203FD">
            <w:r w:rsidRPr="008203FD">
              <w:t>Sambar Deer are highly invasive introduced herbivores which impact on natural ecosystems by wallowing in waterways, destroying vegetation, disturbing soil creating erosion. A small population, estimated at less than ten individuals, has been detected at Wilsons Prom National Park. This project will detect and extirpate this population before it establishes.</w:t>
            </w:r>
          </w:p>
        </w:tc>
        <w:tc>
          <w:tcPr>
            <w:tcW w:w="1901" w:type="dxa"/>
            <w:shd w:val="clear" w:color="auto" w:fill="auto"/>
            <w:tcMar>
              <w:top w:w="85" w:type="dxa"/>
              <w:left w:w="85" w:type="dxa"/>
              <w:bottom w:w="85" w:type="dxa"/>
              <w:right w:w="85" w:type="dxa"/>
            </w:tcMar>
          </w:tcPr>
          <w:p w14:paraId="16AB77B1" w14:textId="77777777" w:rsidR="00CF3B2C" w:rsidRPr="00AE643D" w:rsidRDefault="00CF3B2C" w:rsidP="00AE643D">
            <w:pPr>
              <w:jc w:val="right"/>
            </w:pPr>
            <w:r w:rsidRPr="00AE643D">
              <w:t xml:space="preserve"> 5,000 </w:t>
            </w:r>
          </w:p>
        </w:tc>
      </w:tr>
      <w:tr w:rsidR="00CF3B2C" w:rsidRPr="00CF3B2C" w14:paraId="5D6D5DF1" w14:textId="77777777" w:rsidTr="00BC00CC">
        <w:trPr>
          <w:trHeight w:val="900"/>
        </w:trPr>
        <w:tc>
          <w:tcPr>
            <w:tcW w:w="1984" w:type="dxa"/>
            <w:shd w:val="clear" w:color="auto" w:fill="auto"/>
            <w:tcMar>
              <w:top w:w="85" w:type="dxa"/>
              <w:left w:w="85" w:type="dxa"/>
              <w:bottom w:w="85" w:type="dxa"/>
              <w:right w:w="85" w:type="dxa"/>
            </w:tcMar>
          </w:tcPr>
          <w:p w14:paraId="76E5ED44" w14:textId="77777777" w:rsidR="00CF3B2C" w:rsidRPr="008203FD" w:rsidRDefault="00CF3B2C" w:rsidP="008203FD">
            <w:r w:rsidRPr="008203FD">
              <w:t>Parks Victoria</w:t>
            </w:r>
          </w:p>
        </w:tc>
        <w:tc>
          <w:tcPr>
            <w:tcW w:w="2155" w:type="dxa"/>
            <w:shd w:val="clear" w:color="auto" w:fill="auto"/>
            <w:tcMar>
              <w:top w:w="85" w:type="dxa"/>
              <w:left w:w="85" w:type="dxa"/>
              <w:bottom w:w="85" w:type="dxa"/>
              <w:right w:w="85" w:type="dxa"/>
            </w:tcMar>
          </w:tcPr>
          <w:p w14:paraId="6DCC329A" w14:textId="77777777" w:rsidR="00CF3B2C" w:rsidRPr="008203FD" w:rsidRDefault="00CF3B2C" w:rsidP="008203FD">
            <w:r w:rsidRPr="008203FD">
              <w:t>Protecting and Enhancing the Barmah and Lower Goulburn Red Gum forests</w:t>
            </w:r>
          </w:p>
        </w:tc>
        <w:tc>
          <w:tcPr>
            <w:tcW w:w="4308" w:type="dxa"/>
            <w:shd w:val="clear" w:color="auto" w:fill="auto"/>
            <w:tcMar>
              <w:top w:w="85" w:type="dxa"/>
              <w:left w:w="85" w:type="dxa"/>
              <w:bottom w:w="85" w:type="dxa"/>
              <w:right w:w="85" w:type="dxa"/>
            </w:tcMar>
          </w:tcPr>
          <w:p w14:paraId="4DBE232C" w14:textId="77777777" w:rsidR="00CF3B2C" w:rsidRPr="008203FD" w:rsidRDefault="00CF3B2C" w:rsidP="008203FD">
            <w:r w:rsidRPr="008203FD">
              <w:t>This project will protect the Barmah Ramsar Site, red gum forests, wetlands, floodplains, Moira grass plains, colonially-nesting waterbirds, and ground-dwelling mammals, frogs and reptiles (including many threatened species) across 31,000ha of public land in the Lower Goulburn and Barmah National Parks by controlling pigs, goats, and woody weeds.</w:t>
            </w:r>
          </w:p>
        </w:tc>
        <w:tc>
          <w:tcPr>
            <w:tcW w:w="1901" w:type="dxa"/>
            <w:shd w:val="clear" w:color="auto" w:fill="auto"/>
            <w:tcMar>
              <w:top w:w="85" w:type="dxa"/>
              <w:left w:w="85" w:type="dxa"/>
              <w:bottom w:w="85" w:type="dxa"/>
              <w:right w:w="85" w:type="dxa"/>
            </w:tcMar>
          </w:tcPr>
          <w:p w14:paraId="1258381D" w14:textId="77777777" w:rsidR="00CF3B2C" w:rsidRPr="00AE643D" w:rsidRDefault="00CF3B2C" w:rsidP="00AE643D">
            <w:pPr>
              <w:jc w:val="right"/>
            </w:pPr>
            <w:r w:rsidRPr="00AE643D">
              <w:t xml:space="preserve"> 123,585 </w:t>
            </w:r>
          </w:p>
        </w:tc>
      </w:tr>
      <w:tr w:rsidR="00CF3B2C" w:rsidRPr="00CF3B2C" w14:paraId="05C2945D" w14:textId="77777777" w:rsidTr="00BC00CC">
        <w:trPr>
          <w:trHeight w:val="900"/>
        </w:trPr>
        <w:tc>
          <w:tcPr>
            <w:tcW w:w="1984" w:type="dxa"/>
            <w:shd w:val="clear" w:color="auto" w:fill="auto"/>
            <w:tcMar>
              <w:top w:w="85" w:type="dxa"/>
              <w:left w:w="85" w:type="dxa"/>
              <w:bottom w:w="85" w:type="dxa"/>
              <w:right w:w="85" w:type="dxa"/>
            </w:tcMar>
          </w:tcPr>
          <w:p w14:paraId="47B9C33D" w14:textId="77777777" w:rsidR="00CF3B2C" w:rsidRPr="008203FD" w:rsidRDefault="00CF3B2C" w:rsidP="008203FD">
            <w:r w:rsidRPr="008203FD">
              <w:t>Parks Victoria</w:t>
            </w:r>
          </w:p>
        </w:tc>
        <w:tc>
          <w:tcPr>
            <w:tcW w:w="2155" w:type="dxa"/>
            <w:shd w:val="clear" w:color="auto" w:fill="auto"/>
            <w:tcMar>
              <w:top w:w="85" w:type="dxa"/>
              <w:left w:w="85" w:type="dxa"/>
              <w:bottom w:w="85" w:type="dxa"/>
              <w:right w:w="85" w:type="dxa"/>
            </w:tcMar>
          </w:tcPr>
          <w:p w14:paraId="3C83C916" w14:textId="77777777" w:rsidR="00CF3B2C" w:rsidRPr="008203FD" w:rsidRDefault="00CF3B2C" w:rsidP="008203FD">
            <w:r w:rsidRPr="008203FD">
              <w:t>Mitigating the Threat of Ox-Eye Daisy on North East forests and Alps</w:t>
            </w:r>
          </w:p>
        </w:tc>
        <w:tc>
          <w:tcPr>
            <w:tcW w:w="4308" w:type="dxa"/>
            <w:shd w:val="clear" w:color="auto" w:fill="auto"/>
            <w:tcMar>
              <w:top w:w="85" w:type="dxa"/>
              <w:left w:w="85" w:type="dxa"/>
              <w:bottom w:w="85" w:type="dxa"/>
              <w:right w:w="85" w:type="dxa"/>
            </w:tcMar>
          </w:tcPr>
          <w:p w14:paraId="26C6273D" w14:textId="77777777" w:rsidR="00CF3B2C" w:rsidRPr="008203FD" w:rsidRDefault="00CF3B2C" w:rsidP="008203FD">
            <w:r w:rsidRPr="008203FD">
              <w:t>This project involves surveying for, mapping and controlling the highly invasive Ox-eye Daisy in the Alpine National Park to protect alpine grasslands, sub-alpine woodlands and other threatened habitats.</w:t>
            </w:r>
          </w:p>
        </w:tc>
        <w:tc>
          <w:tcPr>
            <w:tcW w:w="1901" w:type="dxa"/>
            <w:shd w:val="clear" w:color="auto" w:fill="auto"/>
            <w:tcMar>
              <w:top w:w="85" w:type="dxa"/>
              <w:left w:w="85" w:type="dxa"/>
              <w:bottom w:w="85" w:type="dxa"/>
              <w:right w:w="85" w:type="dxa"/>
            </w:tcMar>
          </w:tcPr>
          <w:p w14:paraId="1ADC0543" w14:textId="77777777" w:rsidR="00CF3B2C" w:rsidRPr="00AE643D" w:rsidRDefault="00CF3B2C" w:rsidP="00AE643D">
            <w:pPr>
              <w:jc w:val="right"/>
            </w:pPr>
            <w:r w:rsidRPr="00AE643D">
              <w:t xml:space="preserve"> 100,000 </w:t>
            </w:r>
          </w:p>
        </w:tc>
      </w:tr>
      <w:tr w:rsidR="00CF3B2C" w:rsidRPr="00CF3B2C" w14:paraId="23F91693" w14:textId="77777777" w:rsidTr="00BC00CC">
        <w:trPr>
          <w:trHeight w:val="900"/>
        </w:trPr>
        <w:tc>
          <w:tcPr>
            <w:tcW w:w="1984" w:type="dxa"/>
            <w:shd w:val="clear" w:color="auto" w:fill="auto"/>
            <w:tcMar>
              <w:top w:w="85" w:type="dxa"/>
              <w:left w:w="85" w:type="dxa"/>
              <w:bottom w:w="85" w:type="dxa"/>
              <w:right w:w="85" w:type="dxa"/>
            </w:tcMar>
          </w:tcPr>
          <w:p w14:paraId="14C27008" w14:textId="77777777" w:rsidR="00CF3B2C" w:rsidRPr="008203FD" w:rsidRDefault="00CF3B2C" w:rsidP="008203FD">
            <w:r w:rsidRPr="008203FD">
              <w:t>Parks Victoria</w:t>
            </w:r>
          </w:p>
        </w:tc>
        <w:tc>
          <w:tcPr>
            <w:tcW w:w="2155" w:type="dxa"/>
            <w:shd w:val="clear" w:color="auto" w:fill="auto"/>
            <w:tcMar>
              <w:top w:w="85" w:type="dxa"/>
              <w:left w:w="85" w:type="dxa"/>
              <w:bottom w:w="85" w:type="dxa"/>
              <w:right w:w="85" w:type="dxa"/>
            </w:tcMar>
          </w:tcPr>
          <w:p w14:paraId="025097E2" w14:textId="77777777" w:rsidR="00CF3B2C" w:rsidRPr="008203FD" w:rsidRDefault="00CF3B2C" w:rsidP="008203FD">
            <w:r w:rsidRPr="008203FD">
              <w:t>Managing the Immigration of Foxes into Wilsons Promontory National Park</w:t>
            </w:r>
          </w:p>
        </w:tc>
        <w:tc>
          <w:tcPr>
            <w:tcW w:w="4308" w:type="dxa"/>
            <w:shd w:val="clear" w:color="auto" w:fill="auto"/>
            <w:tcMar>
              <w:top w:w="85" w:type="dxa"/>
              <w:left w:w="85" w:type="dxa"/>
              <w:bottom w:w="85" w:type="dxa"/>
              <w:right w:w="85" w:type="dxa"/>
            </w:tcMar>
          </w:tcPr>
          <w:p w14:paraId="68DF7CAF" w14:textId="77777777" w:rsidR="00CF3B2C" w:rsidRPr="008203FD" w:rsidRDefault="00CF3B2C" w:rsidP="008203FD">
            <w:r w:rsidRPr="008203FD">
              <w:t>Managing the immigration of foxes into Wilsons Promontory National Park and protecting small mammal species of the Yanakie Isthmus by undertaking intensive fox control.</w:t>
            </w:r>
          </w:p>
        </w:tc>
        <w:tc>
          <w:tcPr>
            <w:tcW w:w="1901" w:type="dxa"/>
            <w:shd w:val="clear" w:color="auto" w:fill="auto"/>
            <w:tcMar>
              <w:top w:w="85" w:type="dxa"/>
              <w:left w:w="85" w:type="dxa"/>
              <w:bottom w:w="85" w:type="dxa"/>
              <w:right w:w="85" w:type="dxa"/>
            </w:tcMar>
          </w:tcPr>
          <w:p w14:paraId="60BF3FA2" w14:textId="77777777" w:rsidR="00CF3B2C" w:rsidRPr="00AE643D" w:rsidRDefault="00CF3B2C" w:rsidP="00AE643D">
            <w:pPr>
              <w:jc w:val="right"/>
            </w:pPr>
            <w:r w:rsidRPr="00AE643D">
              <w:t xml:space="preserve"> 60,000 </w:t>
            </w:r>
          </w:p>
        </w:tc>
      </w:tr>
      <w:tr w:rsidR="00CF3B2C" w:rsidRPr="00CF3B2C" w14:paraId="21865B75" w14:textId="77777777" w:rsidTr="00BC00CC">
        <w:trPr>
          <w:trHeight w:val="900"/>
        </w:trPr>
        <w:tc>
          <w:tcPr>
            <w:tcW w:w="1984" w:type="dxa"/>
            <w:shd w:val="clear" w:color="auto" w:fill="auto"/>
            <w:tcMar>
              <w:top w:w="85" w:type="dxa"/>
              <w:left w:w="85" w:type="dxa"/>
              <w:bottom w:w="85" w:type="dxa"/>
              <w:right w:w="85" w:type="dxa"/>
            </w:tcMar>
          </w:tcPr>
          <w:p w14:paraId="25E3CE62" w14:textId="77777777" w:rsidR="00CF3B2C" w:rsidRPr="008203FD" w:rsidRDefault="00CF3B2C" w:rsidP="008203FD">
            <w:r w:rsidRPr="008203FD">
              <w:t>Parks Victoria</w:t>
            </w:r>
          </w:p>
        </w:tc>
        <w:tc>
          <w:tcPr>
            <w:tcW w:w="2155" w:type="dxa"/>
            <w:shd w:val="clear" w:color="auto" w:fill="auto"/>
            <w:tcMar>
              <w:top w:w="85" w:type="dxa"/>
              <w:left w:w="85" w:type="dxa"/>
              <w:bottom w:w="85" w:type="dxa"/>
              <w:right w:w="85" w:type="dxa"/>
            </w:tcMar>
          </w:tcPr>
          <w:p w14:paraId="2F715C4C" w14:textId="77777777" w:rsidR="00CF3B2C" w:rsidRPr="008203FD" w:rsidRDefault="00CF3B2C" w:rsidP="008203FD">
            <w:r w:rsidRPr="008203FD">
              <w:t>Developing Control Options for Feral Cats at Wilsons Prom</w:t>
            </w:r>
          </w:p>
        </w:tc>
        <w:tc>
          <w:tcPr>
            <w:tcW w:w="4308" w:type="dxa"/>
            <w:shd w:val="clear" w:color="auto" w:fill="auto"/>
            <w:tcMar>
              <w:top w:w="85" w:type="dxa"/>
              <w:left w:w="85" w:type="dxa"/>
              <w:bottom w:w="85" w:type="dxa"/>
              <w:right w:w="85" w:type="dxa"/>
            </w:tcMar>
          </w:tcPr>
          <w:p w14:paraId="2AEE8928" w14:textId="77777777" w:rsidR="00CF3B2C" w:rsidRPr="008203FD" w:rsidRDefault="00CF3B2C" w:rsidP="008203FD"/>
          <w:p w14:paraId="1C108A31" w14:textId="77777777" w:rsidR="00CF3B2C" w:rsidRPr="008203FD" w:rsidRDefault="00CF3B2C" w:rsidP="008203FD">
            <w:r w:rsidRPr="008203FD">
              <w:t>This project will develop and test strategies and control tools (trapping, shooting, baiting) to improve management capabilities and provide standards for the control of feral cats at Wilsons Promontory National Park.</w:t>
            </w:r>
          </w:p>
        </w:tc>
        <w:tc>
          <w:tcPr>
            <w:tcW w:w="1901" w:type="dxa"/>
            <w:shd w:val="clear" w:color="auto" w:fill="auto"/>
            <w:tcMar>
              <w:top w:w="85" w:type="dxa"/>
              <w:left w:w="85" w:type="dxa"/>
              <w:bottom w:w="85" w:type="dxa"/>
              <w:right w:w="85" w:type="dxa"/>
            </w:tcMar>
          </w:tcPr>
          <w:p w14:paraId="4192384B" w14:textId="77777777" w:rsidR="00CF3B2C" w:rsidRPr="00AE643D" w:rsidRDefault="00CF3B2C" w:rsidP="00AE643D">
            <w:pPr>
              <w:jc w:val="right"/>
            </w:pPr>
            <w:r w:rsidRPr="00AE643D">
              <w:t xml:space="preserve"> 160,000 </w:t>
            </w:r>
          </w:p>
        </w:tc>
      </w:tr>
      <w:tr w:rsidR="00CF3B2C" w:rsidRPr="00CF3B2C" w14:paraId="1EB07AE3" w14:textId="77777777" w:rsidTr="00BC00CC">
        <w:trPr>
          <w:trHeight w:val="900"/>
        </w:trPr>
        <w:tc>
          <w:tcPr>
            <w:tcW w:w="1984" w:type="dxa"/>
            <w:shd w:val="clear" w:color="auto" w:fill="auto"/>
            <w:tcMar>
              <w:top w:w="85" w:type="dxa"/>
              <w:left w:w="85" w:type="dxa"/>
              <w:bottom w:w="85" w:type="dxa"/>
              <w:right w:w="85" w:type="dxa"/>
            </w:tcMar>
          </w:tcPr>
          <w:p w14:paraId="3A6F528C" w14:textId="77777777" w:rsidR="00CF3B2C" w:rsidRPr="008203FD" w:rsidRDefault="00CF3B2C" w:rsidP="008203FD">
            <w:r w:rsidRPr="008203FD">
              <w:t>Parks Victoria</w:t>
            </w:r>
          </w:p>
        </w:tc>
        <w:tc>
          <w:tcPr>
            <w:tcW w:w="2155" w:type="dxa"/>
            <w:shd w:val="clear" w:color="auto" w:fill="auto"/>
            <w:tcMar>
              <w:top w:w="85" w:type="dxa"/>
              <w:left w:w="85" w:type="dxa"/>
              <w:bottom w:w="85" w:type="dxa"/>
              <w:right w:w="85" w:type="dxa"/>
            </w:tcMar>
          </w:tcPr>
          <w:p w14:paraId="5BBEA3CB" w14:textId="77777777" w:rsidR="00CF3B2C" w:rsidRPr="008203FD" w:rsidRDefault="00CF3B2C" w:rsidP="008203FD">
            <w:r w:rsidRPr="008203FD">
              <w:t>Managing Feral Pigs in the Eastern Borderlands</w:t>
            </w:r>
          </w:p>
        </w:tc>
        <w:tc>
          <w:tcPr>
            <w:tcW w:w="4308" w:type="dxa"/>
            <w:shd w:val="clear" w:color="auto" w:fill="auto"/>
            <w:tcMar>
              <w:top w:w="85" w:type="dxa"/>
              <w:left w:w="85" w:type="dxa"/>
              <w:bottom w:w="85" w:type="dxa"/>
              <w:right w:w="85" w:type="dxa"/>
            </w:tcMar>
          </w:tcPr>
          <w:p w14:paraId="3B9E81E8" w14:textId="77777777" w:rsidR="00CF3B2C" w:rsidRPr="008203FD" w:rsidRDefault="00CF3B2C" w:rsidP="008203FD">
            <w:r w:rsidRPr="008203FD">
              <w:t xml:space="preserve">This project involves controlling pigs in the Eastern forests borderlands to protect a range of environmental, cultural and social assets. </w:t>
            </w:r>
          </w:p>
        </w:tc>
        <w:tc>
          <w:tcPr>
            <w:tcW w:w="1901" w:type="dxa"/>
            <w:shd w:val="clear" w:color="auto" w:fill="auto"/>
            <w:tcMar>
              <w:top w:w="85" w:type="dxa"/>
              <w:left w:w="85" w:type="dxa"/>
              <w:bottom w:w="85" w:type="dxa"/>
              <w:right w:w="85" w:type="dxa"/>
            </w:tcMar>
          </w:tcPr>
          <w:p w14:paraId="4AEA6EFB" w14:textId="77777777" w:rsidR="00CF3B2C" w:rsidRPr="00AE643D" w:rsidRDefault="00CF3B2C" w:rsidP="00AE643D">
            <w:pPr>
              <w:jc w:val="right"/>
            </w:pPr>
            <w:r w:rsidRPr="00AE643D">
              <w:t xml:space="preserve"> 209,820 </w:t>
            </w:r>
          </w:p>
        </w:tc>
      </w:tr>
      <w:tr w:rsidR="00CF3B2C" w:rsidRPr="00CF3B2C" w14:paraId="25487909" w14:textId="77777777" w:rsidTr="00BC00CC">
        <w:trPr>
          <w:trHeight w:val="900"/>
        </w:trPr>
        <w:tc>
          <w:tcPr>
            <w:tcW w:w="1984" w:type="dxa"/>
            <w:shd w:val="clear" w:color="auto" w:fill="auto"/>
            <w:tcMar>
              <w:top w:w="85" w:type="dxa"/>
              <w:left w:w="85" w:type="dxa"/>
              <w:bottom w:w="85" w:type="dxa"/>
              <w:right w:w="85" w:type="dxa"/>
            </w:tcMar>
          </w:tcPr>
          <w:p w14:paraId="736718EC" w14:textId="77777777" w:rsidR="00CF3B2C" w:rsidRPr="008203FD" w:rsidRDefault="00CF3B2C" w:rsidP="008203FD">
            <w:r w:rsidRPr="008203FD">
              <w:t>Parks Victoria</w:t>
            </w:r>
          </w:p>
        </w:tc>
        <w:tc>
          <w:tcPr>
            <w:tcW w:w="2155" w:type="dxa"/>
            <w:shd w:val="clear" w:color="auto" w:fill="auto"/>
            <w:tcMar>
              <w:top w:w="85" w:type="dxa"/>
              <w:left w:w="85" w:type="dxa"/>
              <w:bottom w:w="85" w:type="dxa"/>
              <w:right w:w="85" w:type="dxa"/>
            </w:tcMar>
          </w:tcPr>
          <w:p w14:paraId="55341A5B" w14:textId="77777777" w:rsidR="00CF3B2C" w:rsidRPr="008203FD" w:rsidRDefault="00CF3B2C" w:rsidP="008203FD">
            <w:r w:rsidRPr="008203FD">
              <w:t>Mitigating Impacts of Invasive Herbivores on Alpine Wetlands</w:t>
            </w:r>
          </w:p>
        </w:tc>
        <w:tc>
          <w:tcPr>
            <w:tcW w:w="4308" w:type="dxa"/>
            <w:shd w:val="clear" w:color="auto" w:fill="auto"/>
            <w:tcMar>
              <w:top w:w="85" w:type="dxa"/>
              <w:left w:w="85" w:type="dxa"/>
              <w:bottom w:w="85" w:type="dxa"/>
              <w:right w:w="85" w:type="dxa"/>
            </w:tcMar>
          </w:tcPr>
          <w:p w14:paraId="4AE40261" w14:textId="77777777" w:rsidR="00CF3B2C" w:rsidRPr="008203FD" w:rsidRDefault="00CF3B2C" w:rsidP="008203FD">
            <w:r w:rsidRPr="008203FD">
              <w:t>Increasing destructive impacts of feral horses, deer and/or pigs in the Alps will be mitigated by fencing areas of priority wetlands and alpine peatlands.</w:t>
            </w:r>
          </w:p>
        </w:tc>
        <w:tc>
          <w:tcPr>
            <w:tcW w:w="1901" w:type="dxa"/>
            <w:shd w:val="clear" w:color="auto" w:fill="auto"/>
            <w:tcMar>
              <w:top w:w="85" w:type="dxa"/>
              <w:left w:w="85" w:type="dxa"/>
              <w:bottom w:w="85" w:type="dxa"/>
              <w:right w:w="85" w:type="dxa"/>
            </w:tcMar>
          </w:tcPr>
          <w:p w14:paraId="283C1D9B" w14:textId="77777777" w:rsidR="00CF3B2C" w:rsidRPr="00AE643D" w:rsidRDefault="00CF3B2C" w:rsidP="00AE643D">
            <w:pPr>
              <w:jc w:val="right"/>
            </w:pPr>
            <w:r w:rsidRPr="00AE643D">
              <w:t xml:space="preserve"> 80,000 </w:t>
            </w:r>
          </w:p>
        </w:tc>
      </w:tr>
      <w:tr w:rsidR="00CF3B2C" w:rsidRPr="00CF3B2C" w14:paraId="5A476047" w14:textId="77777777" w:rsidTr="00BC00CC">
        <w:trPr>
          <w:trHeight w:val="900"/>
        </w:trPr>
        <w:tc>
          <w:tcPr>
            <w:tcW w:w="1984" w:type="dxa"/>
            <w:shd w:val="clear" w:color="auto" w:fill="auto"/>
            <w:tcMar>
              <w:top w:w="85" w:type="dxa"/>
              <w:left w:w="85" w:type="dxa"/>
              <w:bottom w:w="85" w:type="dxa"/>
              <w:right w:w="85" w:type="dxa"/>
            </w:tcMar>
          </w:tcPr>
          <w:p w14:paraId="68580ACF" w14:textId="77777777" w:rsidR="00CF3B2C" w:rsidRPr="008203FD" w:rsidRDefault="00CF3B2C" w:rsidP="008203FD">
            <w:r w:rsidRPr="008203FD">
              <w:t>Parks Victoria</w:t>
            </w:r>
          </w:p>
        </w:tc>
        <w:tc>
          <w:tcPr>
            <w:tcW w:w="2155" w:type="dxa"/>
            <w:shd w:val="clear" w:color="auto" w:fill="auto"/>
            <w:tcMar>
              <w:top w:w="85" w:type="dxa"/>
              <w:left w:w="85" w:type="dxa"/>
              <w:bottom w:w="85" w:type="dxa"/>
              <w:right w:w="85" w:type="dxa"/>
            </w:tcMar>
          </w:tcPr>
          <w:p w14:paraId="14A39E6A" w14:textId="77777777" w:rsidR="00CF3B2C" w:rsidRPr="008203FD" w:rsidRDefault="00CF3B2C" w:rsidP="008203FD">
            <w:r w:rsidRPr="008203FD">
              <w:t>Managing Feral Cats in the Victorian Alps</w:t>
            </w:r>
          </w:p>
        </w:tc>
        <w:tc>
          <w:tcPr>
            <w:tcW w:w="4308" w:type="dxa"/>
            <w:shd w:val="clear" w:color="auto" w:fill="auto"/>
            <w:tcMar>
              <w:top w:w="85" w:type="dxa"/>
              <w:left w:w="85" w:type="dxa"/>
              <w:bottom w:w="85" w:type="dxa"/>
              <w:right w:w="85" w:type="dxa"/>
            </w:tcMar>
          </w:tcPr>
          <w:p w14:paraId="6400FB9B" w14:textId="77777777" w:rsidR="00CF3B2C" w:rsidRPr="008203FD" w:rsidRDefault="00CF3B2C" w:rsidP="008203FD">
            <w:r w:rsidRPr="008203FD">
              <w:t>This project will undertake feral cat control works in priority areas associated with threatened Mountain Pygmy-Possum habitat in the Victorian Alps</w:t>
            </w:r>
          </w:p>
        </w:tc>
        <w:tc>
          <w:tcPr>
            <w:tcW w:w="1901" w:type="dxa"/>
            <w:shd w:val="clear" w:color="auto" w:fill="auto"/>
            <w:tcMar>
              <w:top w:w="85" w:type="dxa"/>
              <w:left w:w="85" w:type="dxa"/>
              <w:bottom w:w="85" w:type="dxa"/>
              <w:right w:w="85" w:type="dxa"/>
            </w:tcMar>
          </w:tcPr>
          <w:p w14:paraId="14C164DE" w14:textId="77777777" w:rsidR="00CF3B2C" w:rsidRPr="00AE643D" w:rsidRDefault="00CF3B2C" w:rsidP="00AE643D">
            <w:pPr>
              <w:jc w:val="right"/>
            </w:pPr>
            <w:r w:rsidRPr="00AE643D">
              <w:t xml:space="preserve"> 95,000 </w:t>
            </w:r>
          </w:p>
        </w:tc>
      </w:tr>
      <w:tr w:rsidR="00CF3B2C" w:rsidRPr="00CF3B2C" w14:paraId="1B061040" w14:textId="77777777" w:rsidTr="00BC00CC">
        <w:trPr>
          <w:trHeight w:val="900"/>
        </w:trPr>
        <w:tc>
          <w:tcPr>
            <w:tcW w:w="1984" w:type="dxa"/>
            <w:shd w:val="clear" w:color="auto" w:fill="auto"/>
            <w:tcMar>
              <w:top w:w="85" w:type="dxa"/>
              <w:left w:w="85" w:type="dxa"/>
              <w:bottom w:w="85" w:type="dxa"/>
              <w:right w:w="85" w:type="dxa"/>
            </w:tcMar>
          </w:tcPr>
          <w:p w14:paraId="7F457681" w14:textId="77777777" w:rsidR="00CF3B2C" w:rsidRPr="008203FD" w:rsidRDefault="00CF3B2C" w:rsidP="008203FD">
            <w:r w:rsidRPr="008203FD">
              <w:t>Parks Victoria</w:t>
            </w:r>
          </w:p>
        </w:tc>
        <w:tc>
          <w:tcPr>
            <w:tcW w:w="2155" w:type="dxa"/>
            <w:shd w:val="clear" w:color="auto" w:fill="auto"/>
            <w:tcMar>
              <w:top w:w="85" w:type="dxa"/>
              <w:left w:w="85" w:type="dxa"/>
              <w:bottom w:w="85" w:type="dxa"/>
              <w:right w:w="85" w:type="dxa"/>
            </w:tcMar>
          </w:tcPr>
          <w:p w14:paraId="26E03697" w14:textId="77777777" w:rsidR="00CF3B2C" w:rsidRPr="008203FD" w:rsidRDefault="00CF3B2C" w:rsidP="008203FD">
            <w:r w:rsidRPr="008203FD">
              <w:t>Managing the Impacts of Transformative Coastal Weeds in Far East Gippsland</w:t>
            </w:r>
          </w:p>
        </w:tc>
        <w:tc>
          <w:tcPr>
            <w:tcW w:w="4308" w:type="dxa"/>
            <w:shd w:val="clear" w:color="auto" w:fill="auto"/>
            <w:tcMar>
              <w:top w:w="85" w:type="dxa"/>
              <w:left w:w="85" w:type="dxa"/>
              <w:bottom w:w="85" w:type="dxa"/>
              <w:right w:w="85" w:type="dxa"/>
            </w:tcMar>
          </w:tcPr>
          <w:p w14:paraId="029AFEEC" w14:textId="77777777" w:rsidR="00CF3B2C" w:rsidRPr="008203FD" w:rsidRDefault="00CF3B2C" w:rsidP="008203FD">
            <w:r w:rsidRPr="008203FD">
              <w:t>This project will control high priority weed infestations and contain transforming weeds at a diverse suite of inlets, rocky headlands and isolated beaches of high ecological value on the Far East Gippsland coastline, including the Cape Howe Wilderness and Sand Patch Wilderness, Croajingolong National Park and Cape Conran Coastal Park.</w:t>
            </w:r>
          </w:p>
        </w:tc>
        <w:tc>
          <w:tcPr>
            <w:tcW w:w="1901" w:type="dxa"/>
            <w:shd w:val="clear" w:color="auto" w:fill="auto"/>
            <w:tcMar>
              <w:top w:w="85" w:type="dxa"/>
              <w:left w:w="85" w:type="dxa"/>
              <w:bottom w:w="85" w:type="dxa"/>
              <w:right w:w="85" w:type="dxa"/>
            </w:tcMar>
          </w:tcPr>
          <w:p w14:paraId="0F3262D4" w14:textId="77777777" w:rsidR="00CF3B2C" w:rsidRPr="00AE643D" w:rsidRDefault="00CF3B2C" w:rsidP="00AE643D">
            <w:pPr>
              <w:jc w:val="right"/>
            </w:pPr>
            <w:r w:rsidRPr="00AE643D">
              <w:t xml:space="preserve"> 131,000 </w:t>
            </w:r>
          </w:p>
        </w:tc>
      </w:tr>
      <w:tr w:rsidR="00CF3B2C" w:rsidRPr="00CF3B2C" w14:paraId="5E1A0ABD" w14:textId="77777777" w:rsidTr="00BC00CC">
        <w:trPr>
          <w:trHeight w:val="900"/>
        </w:trPr>
        <w:tc>
          <w:tcPr>
            <w:tcW w:w="1984" w:type="dxa"/>
            <w:shd w:val="clear" w:color="auto" w:fill="auto"/>
            <w:tcMar>
              <w:top w:w="85" w:type="dxa"/>
              <w:left w:w="85" w:type="dxa"/>
              <w:bottom w:w="85" w:type="dxa"/>
              <w:right w:w="85" w:type="dxa"/>
            </w:tcMar>
          </w:tcPr>
          <w:p w14:paraId="52AA1854" w14:textId="77777777" w:rsidR="00CF3B2C" w:rsidRPr="008203FD" w:rsidRDefault="00CF3B2C" w:rsidP="008203FD">
            <w:r w:rsidRPr="008203FD">
              <w:t>Parks Victoria</w:t>
            </w:r>
          </w:p>
        </w:tc>
        <w:tc>
          <w:tcPr>
            <w:tcW w:w="2155" w:type="dxa"/>
            <w:shd w:val="clear" w:color="auto" w:fill="auto"/>
            <w:tcMar>
              <w:top w:w="85" w:type="dxa"/>
              <w:left w:w="85" w:type="dxa"/>
              <w:bottom w:w="85" w:type="dxa"/>
              <w:right w:w="85" w:type="dxa"/>
            </w:tcMar>
          </w:tcPr>
          <w:p w14:paraId="62742761" w14:textId="77777777" w:rsidR="00CF3B2C" w:rsidRPr="008203FD" w:rsidRDefault="00CF3B2C" w:rsidP="008203FD">
            <w:r w:rsidRPr="008203FD">
              <w:t>Protecting and Enhancing the Semi-arid Woodlands of Taparoo</w:t>
            </w:r>
          </w:p>
        </w:tc>
        <w:tc>
          <w:tcPr>
            <w:tcW w:w="4308" w:type="dxa"/>
            <w:shd w:val="clear" w:color="auto" w:fill="auto"/>
            <w:tcMar>
              <w:top w:w="85" w:type="dxa"/>
              <w:left w:w="85" w:type="dxa"/>
              <w:bottom w:w="85" w:type="dxa"/>
              <w:right w:w="85" w:type="dxa"/>
            </w:tcMar>
          </w:tcPr>
          <w:p w14:paraId="1D179E6A" w14:textId="77777777" w:rsidR="00CF3B2C" w:rsidRPr="008203FD" w:rsidRDefault="00CF3B2C" w:rsidP="008203FD">
            <w:r w:rsidRPr="008203FD">
              <w:t>This project will protect and enhance threatened semi-arid woodlands, and numerous threatened flora and fauna species, across 180,000ha of the Taparoo region of Murray Sunset National Park in the far north-west of Victoria, through intensive control of rabbits, goats and transformer weeds.</w:t>
            </w:r>
          </w:p>
        </w:tc>
        <w:tc>
          <w:tcPr>
            <w:tcW w:w="1901" w:type="dxa"/>
            <w:shd w:val="clear" w:color="auto" w:fill="auto"/>
            <w:tcMar>
              <w:top w:w="85" w:type="dxa"/>
              <w:left w:w="85" w:type="dxa"/>
              <w:bottom w:w="85" w:type="dxa"/>
              <w:right w:w="85" w:type="dxa"/>
            </w:tcMar>
          </w:tcPr>
          <w:p w14:paraId="2E250ABF" w14:textId="77777777" w:rsidR="00CF3B2C" w:rsidRPr="00AE643D" w:rsidRDefault="00CF3B2C" w:rsidP="00AE643D">
            <w:pPr>
              <w:jc w:val="right"/>
            </w:pPr>
            <w:r w:rsidRPr="00AE643D">
              <w:t xml:space="preserve"> 120,500 </w:t>
            </w:r>
          </w:p>
        </w:tc>
      </w:tr>
      <w:tr w:rsidR="00CF3B2C" w:rsidRPr="00CF3B2C" w14:paraId="2B104249" w14:textId="77777777" w:rsidTr="00BC00CC">
        <w:trPr>
          <w:trHeight w:val="1200"/>
        </w:trPr>
        <w:tc>
          <w:tcPr>
            <w:tcW w:w="1984" w:type="dxa"/>
            <w:shd w:val="clear" w:color="auto" w:fill="auto"/>
            <w:tcMar>
              <w:top w:w="85" w:type="dxa"/>
              <w:left w:w="85" w:type="dxa"/>
              <w:bottom w:w="85" w:type="dxa"/>
              <w:right w:w="85" w:type="dxa"/>
            </w:tcMar>
          </w:tcPr>
          <w:p w14:paraId="281AEE32" w14:textId="77777777" w:rsidR="00CF3B2C" w:rsidRPr="008203FD" w:rsidRDefault="00CF3B2C" w:rsidP="008203FD">
            <w:r w:rsidRPr="008203FD">
              <w:t>Parks Victoria</w:t>
            </w:r>
          </w:p>
        </w:tc>
        <w:tc>
          <w:tcPr>
            <w:tcW w:w="2155" w:type="dxa"/>
            <w:shd w:val="clear" w:color="auto" w:fill="auto"/>
            <w:tcMar>
              <w:top w:w="85" w:type="dxa"/>
              <w:left w:w="85" w:type="dxa"/>
              <w:bottom w:w="85" w:type="dxa"/>
              <w:right w:w="85" w:type="dxa"/>
            </w:tcMar>
          </w:tcPr>
          <w:p w14:paraId="2C30BF78" w14:textId="77777777" w:rsidR="00CF3B2C" w:rsidRPr="008203FD" w:rsidRDefault="00CF3B2C" w:rsidP="008203FD">
            <w:r w:rsidRPr="008203FD">
              <w:t>Wimmera River Biolink and Pest Plant and Animal Control Project</w:t>
            </w:r>
          </w:p>
        </w:tc>
        <w:tc>
          <w:tcPr>
            <w:tcW w:w="4308" w:type="dxa"/>
            <w:shd w:val="clear" w:color="auto" w:fill="auto"/>
            <w:tcMar>
              <w:top w:w="85" w:type="dxa"/>
              <w:left w:w="85" w:type="dxa"/>
              <w:bottom w:w="85" w:type="dxa"/>
              <w:right w:w="85" w:type="dxa"/>
            </w:tcMar>
          </w:tcPr>
          <w:p w14:paraId="652E271F" w14:textId="77777777" w:rsidR="00CF3B2C" w:rsidRPr="008203FD" w:rsidRDefault="00CF3B2C" w:rsidP="008203FD">
            <w:r w:rsidRPr="008203FD">
              <w:t>This project will undertake remnant woodland re-establishment, restoration and protection works in 200ha of private land and undertake rabbit control works within 16,200ha of the Wimmera River: Lake Hindmarsh: Lake Albacutya corridor, including threatened Grey Box, Buloke Grassy Woodlands and habitat for the threatened Victorian Temperate Woodland Bird Community.</w:t>
            </w:r>
          </w:p>
        </w:tc>
        <w:tc>
          <w:tcPr>
            <w:tcW w:w="1901" w:type="dxa"/>
            <w:shd w:val="clear" w:color="auto" w:fill="auto"/>
            <w:tcMar>
              <w:top w:w="85" w:type="dxa"/>
              <w:left w:w="85" w:type="dxa"/>
              <w:bottom w:w="85" w:type="dxa"/>
              <w:right w:w="85" w:type="dxa"/>
            </w:tcMar>
          </w:tcPr>
          <w:p w14:paraId="369FC9DF" w14:textId="77777777" w:rsidR="00CF3B2C" w:rsidRPr="00AE643D" w:rsidRDefault="00CF3B2C" w:rsidP="00AE643D">
            <w:pPr>
              <w:jc w:val="right"/>
            </w:pPr>
            <w:r w:rsidRPr="00AE643D">
              <w:t xml:space="preserve"> 161,680 </w:t>
            </w:r>
          </w:p>
        </w:tc>
      </w:tr>
      <w:tr w:rsidR="00CF3B2C" w:rsidRPr="00CF3B2C" w14:paraId="2D800647" w14:textId="77777777" w:rsidTr="00BC00CC">
        <w:trPr>
          <w:trHeight w:val="900"/>
        </w:trPr>
        <w:tc>
          <w:tcPr>
            <w:tcW w:w="1984" w:type="dxa"/>
            <w:shd w:val="clear" w:color="auto" w:fill="auto"/>
            <w:tcMar>
              <w:top w:w="85" w:type="dxa"/>
              <w:left w:w="85" w:type="dxa"/>
              <w:bottom w:w="85" w:type="dxa"/>
              <w:right w:w="85" w:type="dxa"/>
            </w:tcMar>
          </w:tcPr>
          <w:p w14:paraId="29CBAEEE" w14:textId="77777777" w:rsidR="00CF3B2C" w:rsidRPr="008203FD" w:rsidRDefault="00CF3B2C" w:rsidP="008203FD">
            <w:r w:rsidRPr="008203FD">
              <w:t>Parks Victoria</w:t>
            </w:r>
          </w:p>
        </w:tc>
        <w:tc>
          <w:tcPr>
            <w:tcW w:w="2155" w:type="dxa"/>
            <w:shd w:val="clear" w:color="auto" w:fill="auto"/>
            <w:tcMar>
              <w:top w:w="85" w:type="dxa"/>
              <w:left w:w="85" w:type="dxa"/>
              <w:bottom w:w="85" w:type="dxa"/>
              <w:right w:w="85" w:type="dxa"/>
            </w:tcMar>
          </w:tcPr>
          <w:p w14:paraId="0602B416" w14:textId="77777777" w:rsidR="00CF3B2C" w:rsidRPr="008203FD" w:rsidRDefault="00CF3B2C" w:rsidP="008203FD">
            <w:r w:rsidRPr="008203FD">
              <w:t>Grampians Sallow Wattle Control</w:t>
            </w:r>
          </w:p>
        </w:tc>
        <w:tc>
          <w:tcPr>
            <w:tcW w:w="4308" w:type="dxa"/>
            <w:shd w:val="clear" w:color="auto" w:fill="auto"/>
            <w:tcMar>
              <w:top w:w="85" w:type="dxa"/>
              <w:left w:w="85" w:type="dxa"/>
              <w:bottom w:w="85" w:type="dxa"/>
              <w:right w:w="85" w:type="dxa"/>
            </w:tcMar>
          </w:tcPr>
          <w:p w14:paraId="30C35861" w14:textId="77777777" w:rsidR="00CF3B2C" w:rsidRPr="008203FD" w:rsidRDefault="00CF3B2C" w:rsidP="008203FD">
            <w:r w:rsidRPr="008203FD">
              <w:t>Contain Sallow Wattle to its current extent and density to protect herb-rich woodlands and species impacted by Sallow Wattle invasion (for example Grampians Duck Orchid) and work in partnership with Bangi Gadjin Land Council to develop a native food enterprise using sallow wattle seed.</w:t>
            </w:r>
          </w:p>
        </w:tc>
        <w:tc>
          <w:tcPr>
            <w:tcW w:w="1901" w:type="dxa"/>
            <w:shd w:val="clear" w:color="auto" w:fill="auto"/>
            <w:tcMar>
              <w:top w:w="85" w:type="dxa"/>
              <w:left w:w="85" w:type="dxa"/>
              <w:bottom w:w="85" w:type="dxa"/>
              <w:right w:w="85" w:type="dxa"/>
            </w:tcMar>
          </w:tcPr>
          <w:p w14:paraId="51225768" w14:textId="77777777" w:rsidR="00CF3B2C" w:rsidRPr="00AE643D" w:rsidRDefault="00CF3B2C" w:rsidP="00AE643D">
            <w:pPr>
              <w:jc w:val="right"/>
            </w:pPr>
            <w:r w:rsidRPr="00AE643D">
              <w:t xml:space="preserve"> 253,918 </w:t>
            </w:r>
          </w:p>
        </w:tc>
      </w:tr>
      <w:tr w:rsidR="00CF3B2C" w:rsidRPr="00CF3B2C" w14:paraId="349965A2" w14:textId="77777777" w:rsidTr="00BC00CC">
        <w:trPr>
          <w:trHeight w:val="900"/>
        </w:trPr>
        <w:tc>
          <w:tcPr>
            <w:tcW w:w="1984" w:type="dxa"/>
            <w:shd w:val="clear" w:color="auto" w:fill="auto"/>
            <w:tcMar>
              <w:top w:w="85" w:type="dxa"/>
              <w:left w:w="85" w:type="dxa"/>
              <w:bottom w:w="85" w:type="dxa"/>
              <w:right w:w="85" w:type="dxa"/>
            </w:tcMar>
          </w:tcPr>
          <w:p w14:paraId="237D8EF0" w14:textId="77777777" w:rsidR="00CF3B2C" w:rsidRPr="008203FD" w:rsidRDefault="00CF3B2C" w:rsidP="008203FD">
            <w:r w:rsidRPr="008203FD">
              <w:t>Parks Victoria</w:t>
            </w:r>
          </w:p>
        </w:tc>
        <w:tc>
          <w:tcPr>
            <w:tcW w:w="2155" w:type="dxa"/>
            <w:shd w:val="clear" w:color="auto" w:fill="auto"/>
            <w:tcMar>
              <w:top w:w="85" w:type="dxa"/>
              <w:left w:w="85" w:type="dxa"/>
              <w:bottom w:w="85" w:type="dxa"/>
              <w:right w:w="85" w:type="dxa"/>
            </w:tcMar>
          </w:tcPr>
          <w:p w14:paraId="22E1490F" w14:textId="77777777" w:rsidR="00CF3B2C" w:rsidRPr="008203FD" w:rsidRDefault="00CF3B2C" w:rsidP="008203FD">
            <w:r w:rsidRPr="008203FD">
              <w:t>Australasian Bitterns in Barmah National Park</w:t>
            </w:r>
          </w:p>
        </w:tc>
        <w:tc>
          <w:tcPr>
            <w:tcW w:w="4308" w:type="dxa"/>
            <w:shd w:val="clear" w:color="auto" w:fill="auto"/>
            <w:tcMar>
              <w:top w:w="85" w:type="dxa"/>
              <w:left w:w="85" w:type="dxa"/>
              <w:bottom w:w="85" w:type="dxa"/>
              <w:right w:w="85" w:type="dxa"/>
            </w:tcMar>
          </w:tcPr>
          <w:p w14:paraId="37BC7CF2" w14:textId="77777777" w:rsidR="00CF3B2C" w:rsidRPr="008203FD" w:rsidRDefault="00CF3B2C" w:rsidP="008203FD">
            <w:r w:rsidRPr="008203FD">
              <w:t>Increased monitoring of Australasian Bittern in Barmah National Park through installation of more song meters in key habitat and subsequent analysis of data to inform the employment of ground truthing through use of field surveys to increase knowledge of the location and abundance of the species within Barmah National Park.</w:t>
            </w:r>
          </w:p>
        </w:tc>
        <w:tc>
          <w:tcPr>
            <w:tcW w:w="1901" w:type="dxa"/>
            <w:shd w:val="clear" w:color="auto" w:fill="auto"/>
            <w:tcMar>
              <w:top w:w="85" w:type="dxa"/>
              <w:left w:w="85" w:type="dxa"/>
              <w:bottom w:w="85" w:type="dxa"/>
              <w:right w:w="85" w:type="dxa"/>
            </w:tcMar>
          </w:tcPr>
          <w:p w14:paraId="5512281B" w14:textId="77777777" w:rsidR="00CF3B2C" w:rsidRPr="00AE643D" w:rsidRDefault="00CF3B2C" w:rsidP="00AE643D">
            <w:pPr>
              <w:jc w:val="right"/>
            </w:pPr>
            <w:r w:rsidRPr="00AE643D">
              <w:t xml:space="preserve"> 50,000 </w:t>
            </w:r>
          </w:p>
        </w:tc>
      </w:tr>
      <w:tr w:rsidR="00CF3B2C" w:rsidRPr="00CF3B2C" w14:paraId="028F3C7C" w14:textId="77777777" w:rsidTr="00BC00CC">
        <w:trPr>
          <w:trHeight w:val="900"/>
        </w:trPr>
        <w:tc>
          <w:tcPr>
            <w:tcW w:w="1984" w:type="dxa"/>
            <w:shd w:val="clear" w:color="auto" w:fill="auto"/>
            <w:tcMar>
              <w:top w:w="85" w:type="dxa"/>
              <w:left w:w="85" w:type="dxa"/>
              <w:bottom w:w="85" w:type="dxa"/>
              <w:right w:w="85" w:type="dxa"/>
            </w:tcMar>
          </w:tcPr>
          <w:p w14:paraId="7BDCB8D0" w14:textId="77777777" w:rsidR="00CF3B2C" w:rsidRPr="008203FD" w:rsidRDefault="00CF3B2C" w:rsidP="008203FD">
            <w:r w:rsidRPr="008203FD">
              <w:t>Port Phillip and Westernport Catchment Management Authority</w:t>
            </w:r>
          </w:p>
        </w:tc>
        <w:tc>
          <w:tcPr>
            <w:tcW w:w="2155" w:type="dxa"/>
            <w:shd w:val="clear" w:color="auto" w:fill="auto"/>
            <w:tcMar>
              <w:top w:w="85" w:type="dxa"/>
              <w:left w:w="85" w:type="dxa"/>
              <w:bottom w:w="85" w:type="dxa"/>
              <w:right w:w="85" w:type="dxa"/>
            </w:tcMar>
          </w:tcPr>
          <w:p w14:paraId="5DAAEFE8" w14:textId="77777777" w:rsidR="00CF3B2C" w:rsidRPr="008203FD" w:rsidRDefault="00CF3B2C" w:rsidP="008203FD">
            <w:r w:rsidRPr="008203FD">
              <w:t>Peaks to Plains: Enhancing and Connecting the You Yang Ranges and Werribee Plains</w:t>
            </w:r>
          </w:p>
        </w:tc>
        <w:tc>
          <w:tcPr>
            <w:tcW w:w="4308" w:type="dxa"/>
            <w:shd w:val="clear" w:color="auto" w:fill="auto"/>
            <w:tcMar>
              <w:top w:w="85" w:type="dxa"/>
              <w:left w:w="85" w:type="dxa"/>
              <w:bottom w:w="85" w:type="dxa"/>
              <w:right w:w="85" w:type="dxa"/>
            </w:tcMar>
          </w:tcPr>
          <w:p w14:paraId="01C28A4D" w14:textId="77777777" w:rsidR="00CF3B2C" w:rsidRPr="008203FD" w:rsidRDefault="00CF3B2C" w:rsidP="008203FD">
            <w:r w:rsidRPr="008203FD">
              <w:t>The granitic peaks of the You Yang Ranges and the surrounding Werribee Plains grasslands are some of Victoria’s most ecologically significant landscapes. Working across the landscape this project will enhance 7,000ha of habitat for threatened species and ecological communities by undertaking a coordinated rabbit, goat and weed control program.</w:t>
            </w:r>
          </w:p>
        </w:tc>
        <w:tc>
          <w:tcPr>
            <w:tcW w:w="1901" w:type="dxa"/>
            <w:shd w:val="clear" w:color="auto" w:fill="auto"/>
            <w:tcMar>
              <w:top w:w="85" w:type="dxa"/>
              <w:left w:w="85" w:type="dxa"/>
              <w:bottom w:w="85" w:type="dxa"/>
              <w:right w:w="85" w:type="dxa"/>
            </w:tcMar>
          </w:tcPr>
          <w:p w14:paraId="1F40587B" w14:textId="77777777" w:rsidR="00CF3B2C" w:rsidRPr="00AE643D" w:rsidRDefault="00CF3B2C" w:rsidP="00AE643D">
            <w:pPr>
              <w:jc w:val="right"/>
            </w:pPr>
            <w:r w:rsidRPr="00AE643D">
              <w:t xml:space="preserve"> 150,000 </w:t>
            </w:r>
          </w:p>
        </w:tc>
      </w:tr>
      <w:tr w:rsidR="00CF3B2C" w:rsidRPr="00CF3B2C" w14:paraId="3C323ED4" w14:textId="77777777" w:rsidTr="00BC00CC">
        <w:trPr>
          <w:trHeight w:val="900"/>
        </w:trPr>
        <w:tc>
          <w:tcPr>
            <w:tcW w:w="1984" w:type="dxa"/>
            <w:shd w:val="clear" w:color="auto" w:fill="auto"/>
            <w:tcMar>
              <w:top w:w="85" w:type="dxa"/>
              <w:left w:w="85" w:type="dxa"/>
              <w:bottom w:w="85" w:type="dxa"/>
              <w:right w:w="85" w:type="dxa"/>
            </w:tcMar>
          </w:tcPr>
          <w:p w14:paraId="4C100456" w14:textId="77777777" w:rsidR="00CF3B2C" w:rsidRPr="008203FD" w:rsidRDefault="00CF3B2C" w:rsidP="008203FD">
            <w:r w:rsidRPr="008203FD">
              <w:t>Port Phillip and Westernport Catchment Management Authority</w:t>
            </w:r>
          </w:p>
        </w:tc>
        <w:tc>
          <w:tcPr>
            <w:tcW w:w="2155" w:type="dxa"/>
            <w:shd w:val="clear" w:color="auto" w:fill="auto"/>
            <w:tcMar>
              <w:top w:w="85" w:type="dxa"/>
              <w:left w:w="85" w:type="dxa"/>
              <w:bottom w:w="85" w:type="dxa"/>
              <w:right w:w="85" w:type="dxa"/>
            </w:tcMar>
          </w:tcPr>
          <w:p w14:paraId="1D83464A" w14:textId="77777777" w:rsidR="00CF3B2C" w:rsidRPr="008203FD" w:rsidRDefault="00CF3B2C" w:rsidP="008203FD">
            <w:r w:rsidRPr="008203FD">
              <w:t>Deepening Connections: Engaging Communities and Enhancing Habitat</w:t>
            </w:r>
          </w:p>
        </w:tc>
        <w:tc>
          <w:tcPr>
            <w:tcW w:w="4308" w:type="dxa"/>
            <w:shd w:val="clear" w:color="auto" w:fill="auto"/>
            <w:tcMar>
              <w:top w:w="85" w:type="dxa"/>
              <w:left w:w="85" w:type="dxa"/>
              <w:bottom w:w="85" w:type="dxa"/>
              <w:right w:w="85" w:type="dxa"/>
            </w:tcMar>
          </w:tcPr>
          <w:p w14:paraId="502C56B4" w14:textId="77777777" w:rsidR="00CF3B2C" w:rsidRPr="008203FD" w:rsidRDefault="00CF3B2C" w:rsidP="008203FD">
            <w:r w:rsidRPr="008203FD">
              <w:t xml:space="preserve">The incised escarpments of the Deep Creek and surrounding plains south of Darraweit Guim provide habitat for a range of threatened species and communities including Platypus, Growling Grass Frog, and Plains Grassy Woodland. This project will engage private landowners across an area of 6,700ha to control rabbits and weeds. </w:t>
            </w:r>
          </w:p>
        </w:tc>
        <w:tc>
          <w:tcPr>
            <w:tcW w:w="1901" w:type="dxa"/>
            <w:shd w:val="clear" w:color="auto" w:fill="auto"/>
            <w:tcMar>
              <w:top w:w="85" w:type="dxa"/>
              <w:left w:w="85" w:type="dxa"/>
              <w:bottom w:w="85" w:type="dxa"/>
              <w:right w:w="85" w:type="dxa"/>
            </w:tcMar>
          </w:tcPr>
          <w:p w14:paraId="50071EB7" w14:textId="77777777" w:rsidR="00CF3B2C" w:rsidRPr="00AE643D" w:rsidRDefault="00CF3B2C" w:rsidP="00AE643D">
            <w:pPr>
              <w:jc w:val="right"/>
            </w:pPr>
            <w:r w:rsidRPr="00AE643D">
              <w:t xml:space="preserve"> 155,247 </w:t>
            </w:r>
          </w:p>
        </w:tc>
      </w:tr>
      <w:tr w:rsidR="00CF3B2C" w:rsidRPr="00CF3B2C" w14:paraId="3CC1C2CF" w14:textId="77777777" w:rsidTr="00BC00CC">
        <w:trPr>
          <w:trHeight w:val="900"/>
        </w:trPr>
        <w:tc>
          <w:tcPr>
            <w:tcW w:w="1984" w:type="dxa"/>
            <w:shd w:val="clear" w:color="auto" w:fill="auto"/>
            <w:tcMar>
              <w:top w:w="85" w:type="dxa"/>
              <w:left w:w="85" w:type="dxa"/>
              <w:bottom w:w="85" w:type="dxa"/>
              <w:right w:w="85" w:type="dxa"/>
            </w:tcMar>
          </w:tcPr>
          <w:p w14:paraId="6EA11784" w14:textId="77777777" w:rsidR="00CF3B2C" w:rsidRPr="008203FD" w:rsidRDefault="00CF3B2C" w:rsidP="008203FD">
            <w:r w:rsidRPr="008203FD">
              <w:t>Trust for Nature</w:t>
            </w:r>
          </w:p>
        </w:tc>
        <w:tc>
          <w:tcPr>
            <w:tcW w:w="2155" w:type="dxa"/>
            <w:shd w:val="clear" w:color="auto" w:fill="auto"/>
            <w:tcMar>
              <w:top w:w="85" w:type="dxa"/>
              <w:left w:w="85" w:type="dxa"/>
              <w:bottom w:w="85" w:type="dxa"/>
              <w:right w:w="85" w:type="dxa"/>
            </w:tcMar>
          </w:tcPr>
          <w:p w14:paraId="35100E40" w14:textId="77777777" w:rsidR="00CF3B2C" w:rsidRPr="008203FD" w:rsidRDefault="00CF3B2C" w:rsidP="008203FD">
            <w:r w:rsidRPr="008203FD">
              <w:t>Iconic Estates: Volcanic Plains / Otways</w:t>
            </w:r>
          </w:p>
        </w:tc>
        <w:tc>
          <w:tcPr>
            <w:tcW w:w="4308" w:type="dxa"/>
            <w:shd w:val="clear" w:color="auto" w:fill="auto"/>
            <w:tcMar>
              <w:top w:w="85" w:type="dxa"/>
              <w:left w:w="85" w:type="dxa"/>
              <w:bottom w:w="85" w:type="dxa"/>
              <w:right w:w="85" w:type="dxa"/>
            </w:tcMar>
          </w:tcPr>
          <w:p w14:paraId="43FF8B49" w14:textId="77777777" w:rsidR="00CF3B2C" w:rsidRPr="008203FD" w:rsidRDefault="00CF3B2C" w:rsidP="008203FD">
            <w:r w:rsidRPr="008203FD">
              <w:t xml:space="preserve">This project will result in 200ha of the Victorian Volcanic Plains / Otway’s most important habitat on private land being protected in partnership with local and regional networks and individual landowners. </w:t>
            </w:r>
          </w:p>
        </w:tc>
        <w:tc>
          <w:tcPr>
            <w:tcW w:w="1901" w:type="dxa"/>
            <w:shd w:val="clear" w:color="auto" w:fill="auto"/>
            <w:tcMar>
              <w:top w:w="85" w:type="dxa"/>
              <w:left w:w="85" w:type="dxa"/>
              <w:bottom w:w="85" w:type="dxa"/>
              <w:right w:w="85" w:type="dxa"/>
            </w:tcMar>
          </w:tcPr>
          <w:p w14:paraId="3D8F47C9" w14:textId="77777777" w:rsidR="00CF3B2C" w:rsidRPr="00AE643D" w:rsidRDefault="00CF3B2C" w:rsidP="00AE643D">
            <w:pPr>
              <w:jc w:val="right"/>
            </w:pPr>
            <w:r w:rsidRPr="00AE643D">
              <w:t xml:space="preserve"> 144,865 </w:t>
            </w:r>
          </w:p>
        </w:tc>
      </w:tr>
      <w:tr w:rsidR="00CF3B2C" w:rsidRPr="00CF3B2C" w14:paraId="5CCD78D2" w14:textId="77777777" w:rsidTr="00BC00CC">
        <w:trPr>
          <w:trHeight w:val="900"/>
        </w:trPr>
        <w:tc>
          <w:tcPr>
            <w:tcW w:w="1984" w:type="dxa"/>
            <w:shd w:val="clear" w:color="auto" w:fill="auto"/>
            <w:tcMar>
              <w:top w:w="85" w:type="dxa"/>
              <w:left w:w="85" w:type="dxa"/>
              <w:bottom w:w="85" w:type="dxa"/>
              <w:right w:w="85" w:type="dxa"/>
            </w:tcMar>
          </w:tcPr>
          <w:p w14:paraId="705B6267" w14:textId="77777777" w:rsidR="00CF3B2C" w:rsidRPr="008203FD" w:rsidRDefault="00CF3B2C" w:rsidP="008203FD">
            <w:r w:rsidRPr="008203FD">
              <w:t>Trust for Nature</w:t>
            </w:r>
          </w:p>
        </w:tc>
        <w:tc>
          <w:tcPr>
            <w:tcW w:w="2155" w:type="dxa"/>
            <w:shd w:val="clear" w:color="auto" w:fill="auto"/>
            <w:tcMar>
              <w:top w:w="85" w:type="dxa"/>
              <w:left w:w="85" w:type="dxa"/>
              <w:bottom w:w="85" w:type="dxa"/>
              <w:right w:w="85" w:type="dxa"/>
            </w:tcMar>
          </w:tcPr>
          <w:p w14:paraId="7CDAF623" w14:textId="77777777" w:rsidR="00CF3B2C" w:rsidRPr="008203FD" w:rsidRDefault="00CF3B2C" w:rsidP="008203FD">
            <w:r w:rsidRPr="008203FD">
              <w:t>Lurg Hills to North East Foothills Connections</w:t>
            </w:r>
          </w:p>
        </w:tc>
        <w:tc>
          <w:tcPr>
            <w:tcW w:w="4308" w:type="dxa"/>
            <w:shd w:val="clear" w:color="auto" w:fill="auto"/>
            <w:tcMar>
              <w:top w:w="85" w:type="dxa"/>
              <w:left w:w="85" w:type="dxa"/>
              <w:bottom w:w="85" w:type="dxa"/>
              <w:right w:w="85" w:type="dxa"/>
            </w:tcMar>
          </w:tcPr>
          <w:p w14:paraId="77218C21" w14:textId="77777777" w:rsidR="00CF3B2C" w:rsidRPr="008203FD" w:rsidRDefault="00CF3B2C" w:rsidP="008203FD">
            <w:r w:rsidRPr="008203FD">
              <w:t xml:space="preserve">This project will result in strengthening connectivity conservation from the biodiversity, re-vegetation and recovery stronghold of the Lurg Hills, through to the North-east Foothills, adding to a landscape scale conservation network linking the Warby Ranges, Winton Wetlands and Lurg Hills to the North-east Foothills and Alps. </w:t>
            </w:r>
          </w:p>
        </w:tc>
        <w:tc>
          <w:tcPr>
            <w:tcW w:w="1901" w:type="dxa"/>
            <w:shd w:val="clear" w:color="auto" w:fill="auto"/>
            <w:tcMar>
              <w:top w:w="85" w:type="dxa"/>
              <w:left w:w="85" w:type="dxa"/>
              <w:bottom w:w="85" w:type="dxa"/>
              <w:right w:w="85" w:type="dxa"/>
            </w:tcMar>
          </w:tcPr>
          <w:p w14:paraId="5D09D216" w14:textId="77777777" w:rsidR="00CF3B2C" w:rsidRPr="00AE643D" w:rsidRDefault="00CF3B2C" w:rsidP="00AE643D">
            <w:pPr>
              <w:jc w:val="right"/>
            </w:pPr>
            <w:r w:rsidRPr="00AE643D">
              <w:t xml:space="preserve"> 166,000 </w:t>
            </w:r>
          </w:p>
        </w:tc>
      </w:tr>
      <w:tr w:rsidR="00CF3B2C" w:rsidRPr="00CF3B2C" w14:paraId="2D6245F8" w14:textId="77777777" w:rsidTr="00BC00CC">
        <w:trPr>
          <w:trHeight w:val="900"/>
        </w:trPr>
        <w:tc>
          <w:tcPr>
            <w:tcW w:w="1984" w:type="dxa"/>
            <w:shd w:val="clear" w:color="auto" w:fill="auto"/>
            <w:tcMar>
              <w:top w:w="85" w:type="dxa"/>
              <w:left w:w="85" w:type="dxa"/>
              <w:bottom w:w="85" w:type="dxa"/>
              <w:right w:w="85" w:type="dxa"/>
            </w:tcMar>
          </w:tcPr>
          <w:p w14:paraId="51A10088" w14:textId="77777777" w:rsidR="00CF3B2C" w:rsidRPr="008203FD" w:rsidRDefault="00CF3B2C" w:rsidP="008203FD">
            <w:r w:rsidRPr="008203FD">
              <w:t>Trust for Nature</w:t>
            </w:r>
          </w:p>
        </w:tc>
        <w:tc>
          <w:tcPr>
            <w:tcW w:w="2155" w:type="dxa"/>
            <w:shd w:val="clear" w:color="auto" w:fill="auto"/>
            <w:tcMar>
              <w:top w:w="85" w:type="dxa"/>
              <w:left w:w="85" w:type="dxa"/>
              <w:bottom w:w="85" w:type="dxa"/>
              <w:right w:w="85" w:type="dxa"/>
            </w:tcMar>
          </w:tcPr>
          <w:p w14:paraId="289E3EFE" w14:textId="77777777" w:rsidR="00CF3B2C" w:rsidRPr="008203FD" w:rsidRDefault="00CF3B2C" w:rsidP="008203FD">
            <w:r w:rsidRPr="008203FD">
              <w:t>Iconic Estates: Permanent Protection in Wimmera</w:t>
            </w:r>
          </w:p>
        </w:tc>
        <w:tc>
          <w:tcPr>
            <w:tcW w:w="4308" w:type="dxa"/>
            <w:shd w:val="clear" w:color="auto" w:fill="auto"/>
            <w:tcMar>
              <w:top w:w="85" w:type="dxa"/>
              <w:left w:w="85" w:type="dxa"/>
              <w:bottom w:w="85" w:type="dxa"/>
              <w:right w:w="85" w:type="dxa"/>
            </w:tcMar>
          </w:tcPr>
          <w:p w14:paraId="59E36B17" w14:textId="77777777" w:rsidR="00CF3B2C" w:rsidRPr="008203FD" w:rsidRDefault="00CF3B2C" w:rsidP="008203FD">
            <w:r w:rsidRPr="008203FD">
              <w:t xml:space="preserve">This project will result in 250ha of Victoria’s most important habitat on private land being protected in partnership with local and regional networks and individual landholders. </w:t>
            </w:r>
          </w:p>
        </w:tc>
        <w:tc>
          <w:tcPr>
            <w:tcW w:w="1901" w:type="dxa"/>
            <w:shd w:val="clear" w:color="auto" w:fill="auto"/>
            <w:tcMar>
              <w:top w:w="85" w:type="dxa"/>
              <w:left w:w="85" w:type="dxa"/>
              <w:bottom w:w="85" w:type="dxa"/>
              <w:right w:w="85" w:type="dxa"/>
            </w:tcMar>
          </w:tcPr>
          <w:p w14:paraId="049042E0" w14:textId="77777777" w:rsidR="00CF3B2C" w:rsidRPr="00AE643D" w:rsidRDefault="00CF3B2C" w:rsidP="00AE643D">
            <w:pPr>
              <w:jc w:val="right"/>
            </w:pPr>
            <w:r w:rsidRPr="00AE643D">
              <w:t xml:space="preserve"> 64,658 </w:t>
            </w:r>
          </w:p>
        </w:tc>
      </w:tr>
      <w:tr w:rsidR="00CF3B2C" w:rsidRPr="00CF3B2C" w14:paraId="779710EF" w14:textId="77777777" w:rsidTr="00BC00CC">
        <w:trPr>
          <w:trHeight w:val="900"/>
        </w:trPr>
        <w:tc>
          <w:tcPr>
            <w:tcW w:w="1984" w:type="dxa"/>
            <w:shd w:val="clear" w:color="auto" w:fill="auto"/>
            <w:tcMar>
              <w:top w:w="85" w:type="dxa"/>
              <w:left w:w="85" w:type="dxa"/>
              <w:bottom w:w="85" w:type="dxa"/>
              <w:right w:w="85" w:type="dxa"/>
            </w:tcMar>
          </w:tcPr>
          <w:p w14:paraId="2E231695" w14:textId="77777777" w:rsidR="00CF3B2C" w:rsidRPr="008203FD" w:rsidRDefault="00CF3B2C" w:rsidP="008203FD">
            <w:r w:rsidRPr="008203FD">
              <w:t>Trust for Nature</w:t>
            </w:r>
          </w:p>
        </w:tc>
        <w:tc>
          <w:tcPr>
            <w:tcW w:w="2155" w:type="dxa"/>
            <w:shd w:val="clear" w:color="auto" w:fill="auto"/>
            <w:tcMar>
              <w:top w:w="85" w:type="dxa"/>
              <w:left w:w="85" w:type="dxa"/>
              <w:bottom w:w="85" w:type="dxa"/>
              <w:right w:w="85" w:type="dxa"/>
            </w:tcMar>
          </w:tcPr>
          <w:p w14:paraId="132623A7" w14:textId="77777777" w:rsidR="00CF3B2C" w:rsidRPr="008203FD" w:rsidRDefault="00CF3B2C" w:rsidP="008203FD">
            <w:r w:rsidRPr="008203FD">
              <w:t>Iconic Estates: Glenelg / Grampians</w:t>
            </w:r>
          </w:p>
        </w:tc>
        <w:tc>
          <w:tcPr>
            <w:tcW w:w="4308" w:type="dxa"/>
            <w:shd w:val="clear" w:color="auto" w:fill="auto"/>
            <w:tcMar>
              <w:top w:w="85" w:type="dxa"/>
              <w:left w:w="85" w:type="dxa"/>
              <w:bottom w:w="85" w:type="dxa"/>
              <w:right w:w="85" w:type="dxa"/>
            </w:tcMar>
          </w:tcPr>
          <w:p w14:paraId="3932891F" w14:textId="77777777" w:rsidR="00CF3B2C" w:rsidRPr="008203FD" w:rsidRDefault="00CF3B2C" w:rsidP="008203FD">
            <w:r w:rsidRPr="008203FD">
              <w:t xml:space="preserve">This project will result in 300ha of Victoria’s most important habitat on private land being protected in partnership with local and regional networks and individual landholders. </w:t>
            </w:r>
          </w:p>
        </w:tc>
        <w:tc>
          <w:tcPr>
            <w:tcW w:w="1901" w:type="dxa"/>
            <w:shd w:val="clear" w:color="auto" w:fill="auto"/>
            <w:tcMar>
              <w:top w:w="85" w:type="dxa"/>
              <w:left w:w="85" w:type="dxa"/>
              <w:bottom w:w="85" w:type="dxa"/>
              <w:right w:w="85" w:type="dxa"/>
            </w:tcMar>
          </w:tcPr>
          <w:p w14:paraId="62C340BA" w14:textId="77777777" w:rsidR="00CF3B2C" w:rsidRPr="00AE643D" w:rsidRDefault="00CF3B2C" w:rsidP="00AE643D">
            <w:pPr>
              <w:jc w:val="right"/>
            </w:pPr>
            <w:r w:rsidRPr="00AE643D">
              <w:t xml:space="preserve"> 116,790 </w:t>
            </w:r>
          </w:p>
        </w:tc>
      </w:tr>
      <w:tr w:rsidR="00CF3B2C" w:rsidRPr="00CF3B2C" w14:paraId="5D5C71B9" w14:textId="77777777" w:rsidTr="00BC00CC">
        <w:trPr>
          <w:trHeight w:val="900"/>
        </w:trPr>
        <w:tc>
          <w:tcPr>
            <w:tcW w:w="1984" w:type="dxa"/>
            <w:shd w:val="clear" w:color="auto" w:fill="auto"/>
            <w:tcMar>
              <w:top w:w="85" w:type="dxa"/>
              <w:left w:w="85" w:type="dxa"/>
              <w:bottom w:w="85" w:type="dxa"/>
              <w:right w:w="85" w:type="dxa"/>
            </w:tcMar>
          </w:tcPr>
          <w:p w14:paraId="79719A34" w14:textId="77777777" w:rsidR="00CF3B2C" w:rsidRPr="008203FD" w:rsidRDefault="00CF3B2C" w:rsidP="008203FD">
            <w:r w:rsidRPr="008203FD">
              <w:t>Trust for Nature</w:t>
            </w:r>
          </w:p>
        </w:tc>
        <w:tc>
          <w:tcPr>
            <w:tcW w:w="2155" w:type="dxa"/>
            <w:shd w:val="clear" w:color="auto" w:fill="auto"/>
            <w:tcMar>
              <w:top w:w="85" w:type="dxa"/>
              <w:left w:w="85" w:type="dxa"/>
              <w:bottom w:w="85" w:type="dxa"/>
              <w:right w:w="85" w:type="dxa"/>
            </w:tcMar>
          </w:tcPr>
          <w:p w14:paraId="1635C6FD" w14:textId="77777777" w:rsidR="00CF3B2C" w:rsidRPr="008203FD" w:rsidRDefault="00CF3B2C" w:rsidP="008203FD">
            <w:r w:rsidRPr="008203FD">
              <w:t>Iconic Estates: Box Ironbark, Northern Plains and Slopes</w:t>
            </w:r>
          </w:p>
        </w:tc>
        <w:tc>
          <w:tcPr>
            <w:tcW w:w="4308" w:type="dxa"/>
            <w:shd w:val="clear" w:color="auto" w:fill="auto"/>
            <w:tcMar>
              <w:top w:w="85" w:type="dxa"/>
              <w:left w:w="85" w:type="dxa"/>
              <w:bottom w:w="85" w:type="dxa"/>
              <w:right w:w="85" w:type="dxa"/>
            </w:tcMar>
          </w:tcPr>
          <w:p w14:paraId="281F8265" w14:textId="77777777" w:rsidR="00CF3B2C" w:rsidRPr="008203FD" w:rsidRDefault="00CF3B2C" w:rsidP="008203FD">
            <w:r w:rsidRPr="008203FD">
              <w:t xml:space="preserve">This project will result in 130ha of Victoria’s most important habitat on private land being protected, in partnership with local and regional networks and individual landholders. </w:t>
            </w:r>
          </w:p>
        </w:tc>
        <w:tc>
          <w:tcPr>
            <w:tcW w:w="1901" w:type="dxa"/>
            <w:shd w:val="clear" w:color="auto" w:fill="auto"/>
            <w:tcMar>
              <w:top w:w="85" w:type="dxa"/>
              <w:left w:w="85" w:type="dxa"/>
              <w:bottom w:w="85" w:type="dxa"/>
              <w:right w:w="85" w:type="dxa"/>
            </w:tcMar>
          </w:tcPr>
          <w:p w14:paraId="5BDA3628" w14:textId="77777777" w:rsidR="00CF3B2C" w:rsidRPr="00AE643D" w:rsidRDefault="00CF3B2C" w:rsidP="00AE643D">
            <w:pPr>
              <w:jc w:val="right"/>
            </w:pPr>
            <w:r w:rsidRPr="00AE643D">
              <w:t xml:space="preserve"> 64,115 </w:t>
            </w:r>
          </w:p>
        </w:tc>
      </w:tr>
      <w:tr w:rsidR="00CF3B2C" w:rsidRPr="00CF3B2C" w14:paraId="3DB11AC1" w14:textId="77777777" w:rsidTr="00BC00CC">
        <w:trPr>
          <w:trHeight w:val="900"/>
        </w:trPr>
        <w:tc>
          <w:tcPr>
            <w:tcW w:w="1984" w:type="dxa"/>
            <w:shd w:val="clear" w:color="auto" w:fill="auto"/>
            <w:tcMar>
              <w:top w:w="85" w:type="dxa"/>
              <w:left w:w="85" w:type="dxa"/>
              <w:bottom w:w="85" w:type="dxa"/>
              <w:right w:w="85" w:type="dxa"/>
            </w:tcMar>
          </w:tcPr>
          <w:p w14:paraId="3E83B434" w14:textId="77777777" w:rsidR="00CF3B2C" w:rsidRPr="008203FD" w:rsidRDefault="00CF3B2C" w:rsidP="008203FD">
            <w:r w:rsidRPr="008203FD">
              <w:t>Trust for Nature</w:t>
            </w:r>
          </w:p>
        </w:tc>
        <w:tc>
          <w:tcPr>
            <w:tcW w:w="2155" w:type="dxa"/>
            <w:shd w:val="clear" w:color="auto" w:fill="auto"/>
            <w:tcMar>
              <w:top w:w="85" w:type="dxa"/>
              <w:left w:w="85" w:type="dxa"/>
              <w:bottom w:w="85" w:type="dxa"/>
              <w:right w:w="85" w:type="dxa"/>
            </w:tcMar>
          </w:tcPr>
          <w:p w14:paraId="5DA4FB3E" w14:textId="77777777" w:rsidR="00CF3B2C" w:rsidRPr="008203FD" w:rsidRDefault="00CF3B2C" w:rsidP="008203FD">
            <w:r w:rsidRPr="008203FD">
              <w:t>Conservation Management of Private Land Enclaves in the Far Eastern Forest</w:t>
            </w:r>
          </w:p>
        </w:tc>
        <w:tc>
          <w:tcPr>
            <w:tcW w:w="4308" w:type="dxa"/>
            <w:shd w:val="clear" w:color="auto" w:fill="auto"/>
            <w:tcMar>
              <w:top w:w="85" w:type="dxa"/>
              <w:left w:w="85" w:type="dxa"/>
              <w:bottom w:w="85" w:type="dxa"/>
              <w:right w:w="85" w:type="dxa"/>
            </w:tcMar>
          </w:tcPr>
          <w:p w14:paraId="1D4756E3" w14:textId="77777777" w:rsidR="00CF3B2C" w:rsidRPr="008203FD" w:rsidRDefault="00CF3B2C" w:rsidP="008203FD">
            <w:r w:rsidRPr="008203FD">
              <w:t>This project will result in the improvement of habitat over 4,000ha of private land in the Eastern forests by controlling weeds, removing foxes and destocking, protecting a range of threatened species and vegetation communities including rare Warm Temperate Rainforest and threatened critical weight mammals.</w:t>
            </w:r>
          </w:p>
        </w:tc>
        <w:tc>
          <w:tcPr>
            <w:tcW w:w="1901" w:type="dxa"/>
            <w:shd w:val="clear" w:color="auto" w:fill="auto"/>
            <w:tcMar>
              <w:top w:w="85" w:type="dxa"/>
              <w:left w:w="85" w:type="dxa"/>
              <w:bottom w:w="85" w:type="dxa"/>
              <w:right w:w="85" w:type="dxa"/>
            </w:tcMar>
          </w:tcPr>
          <w:p w14:paraId="54DD0261" w14:textId="77777777" w:rsidR="00CF3B2C" w:rsidRPr="00AE643D" w:rsidRDefault="00CF3B2C" w:rsidP="00AE643D">
            <w:pPr>
              <w:jc w:val="right"/>
            </w:pPr>
            <w:r w:rsidRPr="00AE643D">
              <w:t xml:space="preserve"> 291,000 </w:t>
            </w:r>
          </w:p>
        </w:tc>
      </w:tr>
      <w:tr w:rsidR="00CF3B2C" w:rsidRPr="00CF3B2C" w14:paraId="1EE4766C" w14:textId="77777777" w:rsidTr="00BC00CC">
        <w:trPr>
          <w:trHeight w:val="900"/>
        </w:trPr>
        <w:tc>
          <w:tcPr>
            <w:tcW w:w="1984" w:type="dxa"/>
            <w:shd w:val="clear" w:color="auto" w:fill="auto"/>
            <w:tcMar>
              <w:top w:w="85" w:type="dxa"/>
              <w:left w:w="85" w:type="dxa"/>
              <w:bottom w:w="85" w:type="dxa"/>
              <w:right w:w="85" w:type="dxa"/>
            </w:tcMar>
          </w:tcPr>
          <w:p w14:paraId="4E5C3DF2" w14:textId="77777777" w:rsidR="00CF3B2C" w:rsidRPr="008203FD" w:rsidRDefault="00CF3B2C" w:rsidP="008203FD">
            <w:r w:rsidRPr="008203FD">
              <w:t>Trust for Nature</w:t>
            </w:r>
          </w:p>
        </w:tc>
        <w:tc>
          <w:tcPr>
            <w:tcW w:w="2155" w:type="dxa"/>
            <w:shd w:val="clear" w:color="auto" w:fill="auto"/>
            <w:tcMar>
              <w:top w:w="85" w:type="dxa"/>
              <w:left w:w="85" w:type="dxa"/>
              <w:bottom w:w="85" w:type="dxa"/>
              <w:right w:w="85" w:type="dxa"/>
            </w:tcMar>
          </w:tcPr>
          <w:p w14:paraId="43C152F7" w14:textId="77777777" w:rsidR="00CF3B2C" w:rsidRPr="008203FD" w:rsidRDefault="00CF3B2C" w:rsidP="008203FD">
            <w:r w:rsidRPr="008203FD">
              <w:t>Iconic Estates: Eastern Forests</w:t>
            </w:r>
          </w:p>
        </w:tc>
        <w:tc>
          <w:tcPr>
            <w:tcW w:w="4308" w:type="dxa"/>
            <w:shd w:val="clear" w:color="auto" w:fill="auto"/>
            <w:tcMar>
              <w:top w:w="85" w:type="dxa"/>
              <w:left w:w="85" w:type="dxa"/>
              <w:bottom w:w="85" w:type="dxa"/>
              <w:right w:w="85" w:type="dxa"/>
            </w:tcMar>
          </w:tcPr>
          <w:p w14:paraId="6A98B6B4" w14:textId="77777777" w:rsidR="00CF3B2C" w:rsidRPr="008203FD" w:rsidRDefault="00CF3B2C" w:rsidP="008203FD">
            <w:r w:rsidRPr="008203FD">
              <w:t xml:space="preserve">This project will result in 200ha of Victoria’s most important habitat on private land being protected forever, in partnership with local and regional networks and individual landholders. </w:t>
            </w:r>
          </w:p>
        </w:tc>
        <w:tc>
          <w:tcPr>
            <w:tcW w:w="1901" w:type="dxa"/>
            <w:shd w:val="clear" w:color="auto" w:fill="auto"/>
            <w:tcMar>
              <w:top w:w="85" w:type="dxa"/>
              <w:left w:w="85" w:type="dxa"/>
              <w:bottom w:w="85" w:type="dxa"/>
              <w:right w:w="85" w:type="dxa"/>
            </w:tcMar>
          </w:tcPr>
          <w:p w14:paraId="7FA60395" w14:textId="77777777" w:rsidR="00CF3B2C" w:rsidRPr="00AE643D" w:rsidRDefault="00CF3B2C" w:rsidP="00AE643D">
            <w:pPr>
              <w:jc w:val="right"/>
            </w:pPr>
            <w:r w:rsidRPr="00AE643D">
              <w:t xml:space="preserve"> 113,503 </w:t>
            </w:r>
          </w:p>
        </w:tc>
      </w:tr>
      <w:tr w:rsidR="00CF3B2C" w:rsidRPr="00CF3B2C" w14:paraId="202B4438" w14:textId="77777777" w:rsidTr="00BC00CC">
        <w:trPr>
          <w:trHeight w:val="900"/>
        </w:trPr>
        <w:tc>
          <w:tcPr>
            <w:tcW w:w="1984" w:type="dxa"/>
            <w:shd w:val="clear" w:color="auto" w:fill="auto"/>
            <w:tcMar>
              <w:top w:w="85" w:type="dxa"/>
              <w:left w:w="85" w:type="dxa"/>
              <w:bottom w:w="85" w:type="dxa"/>
              <w:right w:w="85" w:type="dxa"/>
            </w:tcMar>
          </w:tcPr>
          <w:p w14:paraId="3D9FDA7C" w14:textId="77777777" w:rsidR="00CF3B2C" w:rsidRPr="008203FD" w:rsidRDefault="00CF3B2C" w:rsidP="008203FD">
            <w:r w:rsidRPr="008203FD">
              <w:t>Trust for Nature</w:t>
            </w:r>
          </w:p>
        </w:tc>
        <w:tc>
          <w:tcPr>
            <w:tcW w:w="2155" w:type="dxa"/>
            <w:shd w:val="clear" w:color="auto" w:fill="auto"/>
            <w:tcMar>
              <w:top w:w="85" w:type="dxa"/>
              <w:left w:w="85" w:type="dxa"/>
              <w:bottom w:w="85" w:type="dxa"/>
              <w:right w:w="85" w:type="dxa"/>
            </w:tcMar>
          </w:tcPr>
          <w:p w14:paraId="388DAB4D" w14:textId="77777777" w:rsidR="00CF3B2C" w:rsidRPr="008203FD" w:rsidRDefault="00CF3B2C" w:rsidP="008203FD">
            <w:r w:rsidRPr="008203FD">
              <w:t>Iconic Estates: Port Phillip/Westernport</w:t>
            </w:r>
          </w:p>
        </w:tc>
        <w:tc>
          <w:tcPr>
            <w:tcW w:w="4308" w:type="dxa"/>
            <w:shd w:val="clear" w:color="auto" w:fill="auto"/>
            <w:tcMar>
              <w:top w:w="85" w:type="dxa"/>
              <w:left w:w="85" w:type="dxa"/>
              <w:bottom w:w="85" w:type="dxa"/>
              <w:right w:w="85" w:type="dxa"/>
            </w:tcMar>
          </w:tcPr>
          <w:p w14:paraId="2DF18429" w14:textId="77777777" w:rsidR="00CF3B2C" w:rsidRPr="008203FD" w:rsidRDefault="00CF3B2C" w:rsidP="008203FD">
            <w:r w:rsidRPr="008203FD">
              <w:t xml:space="preserve">This project will result in 100ha of Victoria’s most important habitat on private land being protected forever, in partnership with local and regional networks and individual landholders. </w:t>
            </w:r>
          </w:p>
        </w:tc>
        <w:tc>
          <w:tcPr>
            <w:tcW w:w="1901" w:type="dxa"/>
            <w:shd w:val="clear" w:color="auto" w:fill="auto"/>
            <w:tcMar>
              <w:top w:w="85" w:type="dxa"/>
              <w:left w:w="85" w:type="dxa"/>
              <w:bottom w:w="85" w:type="dxa"/>
              <w:right w:w="85" w:type="dxa"/>
            </w:tcMar>
          </w:tcPr>
          <w:p w14:paraId="2567F4E9" w14:textId="77777777" w:rsidR="00CF3B2C" w:rsidRPr="00AE643D" w:rsidRDefault="00CF3B2C" w:rsidP="00AE643D">
            <w:pPr>
              <w:jc w:val="right"/>
            </w:pPr>
            <w:r w:rsidRPr="00AE643D">
              <w:t xml:space="preserve"> 87,560 </w:t>
            </w:r>
          </w:p>
        </w:tc>
      </w:tr>
      <w:tr w:rsidR="00CF3B2C" w:rsidRPr="00CF3B2C" w14:paraId="25384116" w14:textId="77777777" w:rsidTr="00BC00CC">
        <w:trPr>
          <w:trHeight w:val="900"/>
        </w:trPr>
        <w:tc>
          <w:tcPr>
            <w:tcW w:w="1984" w:type="dxa"/>
            <w:shd w:val="clear" w:color="auto" w:fill="auto"/>
            <w:tcMar>
              <w:top w:w="85" w:type="dxa"/>
              <w:left w:w="85" w:type="dxa"/>
              <w:bottom w:w="85" w:type="dxa"/>
              <w:right w:w="85" w:type="dxa"/>
            </w:tcMar>
          </w:tcPr>
          <w:p w14:paraId="36E4ED50" w14:textId="77777777" w:rsidR="00CF3B2C" w:rsidRPr="008203FD" w:rsidRDefault="00CF3B2C" w:rsidP="008203FD">
            <w:r w:rsidRPr="008203FD">
              <w:t>Trust for Nature</w:t>
            </w:r>
          </w:p>
        </w:tc>
        <w:tc>
          <w:tcPr>
            <w:tcW w:w="2155" w:type="dxa"/>
            <w:shd w:val="clear" w:color="auto" w:fill="auto"/>
            <w:tcMar>
              <w:top w:w="85" w:type="dxa"/>
              <w:left w:w="85" w:type="dxa"/>
              <w:bottom w:w="85" w:type="dxa"/>
              <w:right w:w="85" w:type="dxa"/>
            </w:tcMar>
          </w:tcPr>
          <w:p w14:paraId="0770EF28" w14:textId="77777777" w:rsidR="00CF3B2C" w:rsidRPr="008203FD" w:rsidRDefault="00CF3B2C" w:rsidP="008203FD">
            <w:r w:rsidRPr="008203FD">
              <w:t>Iconic Estates: North East Forests and Alps</w:t>
            </w:r>
          </w:p>
        </w:tc>
        <w:tc>
          <w:tcPr>
            <w:tcW w:w="4308" w:type="dxa"/>
            <w:shd w:val="clear" w:color="auto" w:fill="auto"/>
            <w:tcMar>
              <w:top w:w="85" w:type="dxa"/>
              <w:left w:w="85" w:type="dxa"/>
              <w:bottom w:w="85" w:type="dxa"/>
              <w:right w:w="85" w:type="dxa"/>
            </w:tcMar>
          </w:tcPr>
          <w:p w14:paraId="129383E3" w14:textId="77777777" w:rsidR="00CF3B2C" w:rsidRPr="008203FD" w:rsidRDefault="00CF3B2C" w:rsidP="008203FD">
            <w:r w:rsidRPr="008203FD">
              <w:t xml:space="preserve">This project will result in 60ha of Victoria’s most important habitat on private land in the North east Foothills and Alps being protected forever, in partnership with local and regional networks and individual landholders. </w:t>
            </w:r>
          </w:p>
        </w:tc>
        <w:tc>
          <w:tcPr>
            <w:tcW w:w="1901" w:type="dxa"/>
            <w:shd w:val="clear" w:color="auto" w:fill="auto"/>
            <w:tcMar>
              <w:top w:w="85" w:type="dxa"/>
              <w:left w:w="85" w:type="dxa"/>
              <w:bottom w:w="85" w:type="dxa"/>
              <w:right w:w="85" w:type="dxa"/>
            </w:tcMar>
          </w:tcPr>
          <w:p w14:paraId="40375157" w14:textId="77777777" w:rsidR="00CF3B2C" w:rsidRPr="00AE643D" w:rsidRDefault="00CF3B2C" w:rsidP="00AE643D">
            <w:pPr>
              <w:jc w:val="right"/>
            </w:pPr>
            <w:r w:rsidRPr="00AE643D">
              <w:t xml:space="preserve"> 29,332 </w:t>
            </w:r>
          </w:p>
        </w:tc>
      </w:tr>
      <w:tr w:rsidR="00CF3B2C" w:rsidRPr="00CF3B2C" w14:paraId="532A92B9" w14:textId="77777777" w:rsidTr="00BC00CC">
        <w:trPr>
          <w:trHeight w:val="900"/>
        </w:trPr>
        <w:tc>
          <w:tcPr>
            <w:tcW w:w="1984" w:type="dxa"/>
            <w:shd w:val="clear" w:color="auto" w:fill="auto"/>
            <w:tcMar>
              <w:top w:w="85" w:type="dxa"/>
              <w:left w:w="85" w:type="dxa"/>
              <w:bottom w:w="85" w:type="dxa"/>
              <w:right w:w="85" w:type="dxa"/>
            </w:tcMar>
          </w:tcPr>
          <w:p w14:paraId="7A25B198" w14:textId="77777777" w:rsidR="00CF3B2C" w:rsidRPr="008203FD" w:rsidRDefault="00CF3B2C" w:rsidP="008203FD">
            <w:r w:rsidRPr="008203FD">
              <w:t>Trust for Nature</w:t>
            </w:r>
          </w:p>
        </w:tc>
        <w:tc>
          <w:tcPr>
            <w:tcW w:w="2155" w:type="dxa"/>
            <w:shd w:val="clear" w:color="auto" w:fill="auto"/>
            <w:tcMar>
              <w:top w:w="85" w:type="dxa"/>
              <w:left w:w="85" w:type="dxa"/>
              <w:bottom w:w="85" w:type="dxa"/>
              <w:right w:w="85" w:type="dxa"/>
            </w:tcMar>
          </w:tcPr>
          <w:p w14:paraId="131B14CC" w14:textId="77777777" w:rsidR="00CF3B2C" w:rsidRPr="008203FD" w:rsidRDefault="00CF3B2C" w:rsidP="008203FD">
            <w:r w:rsidRPr="008203FD">
              <w:t>Iconic Estates: Murray River</w:t>
            </w:r>
          </w:p>
        </w:tc>
        <w:tc>
          <w:tcPr>
            <w:tcW w:w="4308" w:type="dxa"/>
            <w:shd w:val="clear" w:color="auto" w:fill="auto"/>
            <w:tcMar>
              <w:top w:w="85" w:type="dxa"/>
              <w:left w:w="85" w:type="dxa"/>
              <w:bottom w:w="85" w:type="dxa"/>
              <w:right w:w="85" w:type="dxa"/>
            </w:tcMar>
          </w:tcPr>
          <w:p w14:paraId="10F9A443" w14:textId="77777777" w:rsidR="00CF3B2C" w:rsidRPr="008203FD" w:rsidRDefault="00CF3B2C" w:rsidP="008203FD">
            <w:r w:rsidRPr="008203FD">
              <w:t xml:space="preserve">This project will result in 300ha of Victoria’s most important habitat on private land being protected forever, in partnership with local and regional networks and individual landholders. </w:t>
            </w:r>
          </w:p>
        </w:tc>
        <w:tc>
          <w:tcPr>
            <w:tcW w:w="1901" w:type="dxa"/>
            <w:shd w:val="clear" w:color="auto" w:fill="auto"/>
            <w:tcMar>
              <w:top w:w="85" w:type="dxa"/>
              <w:left w:w="85" w:type="dxa"/>
              <w:bottom w:w="85" w:type="dxa"/>
              <w:right w:w="85" w:type="dxa"/>
            </w:tcMar>
          </w:tcPr>
          <w:p w14:paraId="541F6320" w14:textId="77777777" w:rsidR="00CF3B2C" w:rsidRPr="00AE643D" w:rsidRDefault="00CF3B2C" w:rsidP="00AE643D">
            <w:pPr>
              <w:jc w:val="right"/>
            </w:pPr>
            <w:r w:rsidRPr="00AE643D">
              <w:t xml:space="preserve"> 155,158 </w:t>
            </w:r>
          </w:p>
        </w:tc>
      </w:tr>
      <w:tr w:rsidR="00CF3B2C" w:rsidRPr="00CF3B2C" w14:paraId="72AA3955" w14:textId="77777777" w:rsidTr="00BC00CC">
        <w:trPr>
          <w:trHeight w:val="1200"/>
        </w:trPr>
        <w:tc>
          <w:tcPr>
            <w:tcW w:w="1984" w:type="dxa"/>
            <w:shd w:val="clear" w:color="auto" w:fill="auto"/>
            <w:tcMar>
              <w:top w:w="85" w:type="dxa"/>
              <w:left w:w="85" w:type="dxa"/>
              <w:bottom w:w="85" w:type="dxa"/>
              <w:right w:w="85" w:type="dxa"/>
            </w:tcMar>
          </w:tcPr>
          <w:p w14:paraId="234BA3B7" w14:textId="77777777" w:rsidR="00CF3B2C" w:rsidRPr="008203FD" w:rsidRDefault="00CF3B2C" w:rsidP="008203FD">
            <w:r w:rsidRPr="008203FD">
              <w:t>University of Melbourne</w:t>
            </w:r>
          </w:p>
        </w:tc>
        <w:tc>
          <w:tcPr>
            <w:tcW w:w="2155" w:type="dxa"/>
            <w:shd w:val="clear" w:color="auto" w:fill="auto"/>
            <w:tcMar>
              <w:top w:w="85" w:type="dxa"/>
              <w:left w:w="85" w:type="dxa"/>
              <w:bottom w:w="85" w:type="dxa"/>
              <w:right w:w="85" w:type="dxa"/>
            </w:tcMar>
          </w:tcPr>
          <w:p w14:paraId="27D47B86" w14:textId="77777777" w:rsidR="00CF3B2C" w:rsidRPr="008203FD" w:rsidRDefault="00CF3B2C" w:rsidP="008203FD">
            <w:r w:rsidRPr="008203FD">
              <w:t>Researching the Benefits of Demonstration Green Roofs Across Australia</w:t>
            </w:r>
          </w:p>
        </w:tc>
        <w:tc>
          <w:tcPr>
            <w:tcW w:w="4308" w:type="dxa"/>
            <w:shd w:val="clear" w:color="auto" w:fill="auto"/>
            <w:tcMar>
              <w:top w:w="85" w:type="dxa"/>
              <w:left w:w="85" w:type="dxa"/>
              <w:bottom w:w="85" w:type="dxa"/>
              <w:right w:w="85" w:type="dxa"/>
            </w:tcMar>
          </w:tcPr>
          <w:p w14:paraId="1D938791" w14:textId="77777777" w:rsidR="00CF3B2C" w:rsidRPr="008203FD" w:rsidRDefault="00CF3B2C" w:rsidP="008203FD">
            <w:r w:rsidRPr="008203FD">
              <w:t>This funding is provided to better understand and overcome some of the fundamental cultural, community and horticultural barriers to greater green roof construction in Australia. This is a research project co-funded by Horticultural Innovation Australia, the University of Melbourne, the City of Melbourne, and the Department of Environment, Land, Water and Planning.</w:t>
            </w:r>
          </w:p>
        </w:tc>
        <w:tc>
          <w:tcPr>
            <w:tcW w:w="1901" w:type="dxa"/>
            <w:shd w:val="clear" w:color="auto" w:fill="auto"/>
            <w:tcMar>
              <w:top w:w="85" w:type="dxa"/>
              <w:left w:w="85" w:type="dxa"/>
              <w:bottom w:w="85" w:type="dxa"/>
              <w:right w:w="85" w:type="dxa"/>
            </w:tcMar>
          </w:tcPr>
          <w:p w14:paraId="3FC48EE2" w14:textId="77777777" w:rsidR="00CF3B2C" w:rsidRPr="00AE643D" w:rsidRDefault="00CF3B2C" w:rsidP="00AE643D">
            <w:pPr>
              <w:jc w:val="right"/>
            </w:pPr>
            <w:r w:rsidRPr="00AE643D">
              <w:t xml:space="preserve"> 22,000 </w:t>
            </w:r>
          </w:p>
        </w:tc>
      </w:tr>
      <w:tr w:rsidR="00CF3B2C" w:rsidRPr="00CF3B2C" w14:paraId="7E8949CA" w14:textId="77777777" w:rsidTr="00BC00CC">
        <w:trPr>
          <w:trHeight w:val="600"/>
        </w:trPr>
        <w:tc>
          <w:tcPr>
            <w:tcW w:w="1984" w:type="dxa"/>
            <w:shd w:val="clear" w:color="auto" w:fill="auto"/>
            <w:tcMar>
              <w:top w:w="85" w:type="dxa"/>
              <w:left w:w="85" w:type="dxa"/>
              <w:bottom w:w="85" w:type="dxa"/>
              <w:right w:w="85" w:type="dxa"/>
            </w:tcMar>
          </w:tcPr>
          <w:p w14:paraId="07666BCB" w14:textId="77777777" w:rsidR="00CF3B2C" w:rsidRPr="008203FD" w:rsidRDefault="00CF3B2C" w:rsidP="008203FD">
            <w:r w:rsidRPr="008203FD">
              <w:t>Upper Barwon Landcare Network</w:t>
            </w:r>
          </w:p>
        </w:tc>
        <w:tc>
          <w:tcPr>
            <w:tcW w:w="2155" w:type="dxa"/>
            <w:shd w:val="clear" w:color="auto" w:fill="auto"/>
            <w:tcMar>
              <w:top w:w="85" w:type="dxa"/>
              <w:left w:w="85" w:type="dxa"/>
              <w:bottom w:w="85" w:type="dxa"/>
              <w:right w:w="85" w:type="dxa"/>
            </w:tcMar>
          </w:tcPr>
          <w:p w14:paraId="7F41EC3C" w14:textId="77777777" w:rsidR="00CF3B2C" w:rsidRPr="008203FD" w:rsidRDefault="00CF3B2C" w:rsidP="008203FD">
            <w:r w:rsidRPr="008203FD">
              <w:t>Enhancing and Protecting Biodiversity Values in the Otway Plains</w:t>
            </w:r>
          </w:p>
        </w:tc>
        <w:tc>
          <w:tcPr>
            <w:tcW w:w="4308" w:type="dxa"/>
            <w:shd w:val="clear" w:color="auto" w:fill="auto"/>
            <w:tcMar>
              <w:top w:w="85" w:type="dxa"/>
              <w:left w:w="85" w:type="dxa"/>
              <w:bottom w:w="85" w:type="dxa"/>
              <w:right w:w="85" w:type="dxa"/>
            </w:tcMar>
          </w:tcPr>
          <w:p w14:paraId="1F10C16B" w14:textId="77777777" w:rsidR="00CF3B2C" w:rsidRPr="008203FD" w:rsidRDefault="00CF3B2C" w:rsidP="008203FD">
            <w:r w:rsidRPr="008203FD">
              <w:t>This project will result in the protection and promotion of biodiversity in high value areas of the Otway Plains by using best practice to remove exotic invasive weeds in partnership with local landholders and land managers.</w:t>
            </w:r>
          </w:p>
        </w:tc>
        <w:tc>
          <w:tcPr>
            <w:tcW w:w="1901" w:type="dxa"/>
            <w:shd w:val="clear" w:color="auto" w:fill="auto"/>
            <w:tcMar>
              <w:top w:w="85" w:type="dxa"/>
              <w:left w:w="85" w:type="dxa"/>
              <w:bottom w:w="85" w:type="dxa"/>
              <w:right w:w="85" w:type="dxa"/>
            </w:tcMar>
          </w:tcPr>
          <w:p w14:paraId="60D8F704" w14:textId="77777777" w:rsidR="00CF3B2C" w:rsidRPr="00AE643D" w:rsidRDefault="00CF3B2C" w:rsidP="00AE643D">
            <w:pPr>
              <w:jc w:val="right"/>
            </w:pPr>
            <w:r w:rsidRPr="00AE643D">
              <w:t xml:space="preserve"> 30,000 </w:t>
            </w:r>
          </w:p>
        </w:tc>
      </w:tr>
      <w:tr w:rsidR="00CF3B2C" w:rsidRPr="00CF3B2C" w14:paraId="7E818931" w14:textId="77777777" w:rsidTr="00BC00CC">
        <w:trPr>
          <w:trHeight w:val="1200"/>
        </w:trPr>
        <w:tc>
          <w:tcPr>
            <w:tcW w:w="1984" w:type="dxa"/>
            <w:shd w:val="clear" w:color="auto" w:fill="auto"/>
            <w:tcMar>
              <w:top w:w="85" w:type="dxa"/>
              <w:left w:w="85" w:type="dxa"/>
              <w:bottom w:w="85" w:type="dxa"/>
              <w:right w:w="85" w:type="dxa"/>
            </w:tcMar>
          </w:tcPr>
          <w:p w14:paraId="73E0B574" w14:textId="77777777" w:rsidR="00CF3B2C" w:rsidRPr="008203FD" w:rsidRDefault="00CF3B2C" w:rsidP="008203FD">
            <w:r w:rsidRPr="008203FD">
              <w:t>West Gippsland Catchment Management Authority</w:t>
            </w:r>
          </w:p>
        </w:tc>
        <w:tc>
          <w:tcPr>
            <w:tcW w:w="2155" w:type="dxa"/>
            <w:shd w:val="clear" w:color="auto" w:fill="auto"/>
            <w:tcMar>
              <w:top w:w="85" w:type="dxa"/>
              <w:left w:w="85" w:type="dxa"/>
              <w:bottom w:w="85" w:type="dxa"/>
              <w:right w:w="85" w:type="dxa"/>
            </w:tcMar>
          </w:tcPr>
          <w:p w14:paraId="0E9E12B6" w14:textId="77777777" w:rsidR="00CF3B2C" w:rsidRPr="008203FD" w:rsidRDefault="00CF3B2C" w:rsidP="008203FD">
            <w:r w:rsidRPr="008203FD">
              <w:t>Enhancing Biodiversity at Dutson Downs</w:t>
            </w:r>
          </w:p>
        </w:tc>
        <w:tc>
          <w:tcPr>
            <w:tcW w:w="4308" w:type="dxa"/>
            <w:shd w:val="clear" w:color="auto" w:fill="auto"/>
            <w:tcMar>
              <w:top w:w="85" w:type="dxa"/>
              <w:left w:w="85" w:type="dxa"/>
              <w:bottom w:w="85" w:type="dxa"/>
              <w:right w:w="85" w:type="dxa"/>
            </w:tcMar>
          </w:tcPr>
          <w:p w14:paraId="6140956D" w14:textId="77777777" w:rsidR="00CF3B2C" w:rsidRPr="008203FD" w:rsidRDefault="00CF3B2C" w:rsidP="008203FD">
            <w:r w:rsidRPr="008203FD">
              <w:t>This project will control predators (foxes) and pest herbivores (rabbits) across 6000ha to assist the prevalence of numerous species including the New Holland Mouse (Pseudomys novaehollandiae), Green and Golden Bell Frog (Litoria aurea), Wellington Mint-bush (Prostanthera galbraithiae), Dwarf Kerrawang (Rulingia prostrata) and the Trailing Hop bush (Dodonaea procumbens).</w:t>
            </w:r>
          </w:p>
        </w:tc>
        <w:tc>
          <w:tcPr>
            <w:tcW w:w="1901" w:type="dxa"/>
            <w:shd w:val="clear" w:color="auto" w:fill="auto"/>
            <w:tcMar>
              <w:top w:w="85" w:type="dxa"/>
              <w:left w:w="85" w:type="dxa"/>
              <w:bottom w:w="85" w:type="dxa"/>
              <w:right w:w="85" w:type="dxa"/>
            </w:tcMar>
          </w:tcPr>
          <w:p w14:paraId="05B1511D" w14:textId="77777777" w:rsidR="00CF3B2C" w:rsidRPr="00AE643D" w:rsidRDefault="00CF3B2C" w:rsidP="00AE643D">
            <w:pPr>
              <w:jc w:val="right"/>
            </w:pPr>
            <w:r w:rsidRPr="00AE643D">
              <w:t xml:space="preserve"> 55,000 </w:t>
            </w:r>
          </w:p>
        </w:tc>
      </w:tr>
      <w:tr w:rsidR="00CF3B2C" w:rsidRPr="00CF3B2C" w14:paraId="300244FB" w14:textId="77777777" w:rsidTr="00BC00CC">
        <w:trPr>
          <w:trHeight w:val="900"/>
        </w:trPr>
        <w:tc>
          <w:tcPr>
            <w:tcW w:w="1984" w:type="dxa"/>
            <w:shd w:val="clear" w:color="auto" w:fill="auto"/>
            <w:tcMar>
              <w:top w:w="85" w:type="dxa"/>
              <w:left w:w="85" w:type="dxa"/>
              <w:bottom w:w="85" w:type="dxa"/>
              <w:right w:w="85" w:type="dxa"/>
            </w:tcMar>
          </w:tcPr>
          <w:p w14:paraId="4A791DD4" w14:textId="77777777" w:rsidR="00CF3B2C" w:rsidRPr="008203FD" w:rsidRDefault="00CF3B2C" w:rsidP="008203FD">
            <w:r w:rsidRPr="008203FD">
              <w:t>West Gippsland Catchment Management Authority</w:t>
            </w:r>
          </w:p>
        </w:tc>
        <w:tc>
          <w:tcPr>
            <w:tcW w:w="2155" w:type="dxa"/>
            <w:shd w:val="clear" w:color="auto" w:fill="auto"/>
            <w:tcMar>
              <w:top w:w="85" w:type="dxa"/>
              <w:left w:w="85" w:type="dxa"/>
              <w:bottom w:w="85" w:type="dxa"/>
              <w:right w:w="85" w:type="dxa"/>
            </w:tcMar>
          </w:tcPr>
          <w:p w14:paraId="237A1FC4" w14:textId="77777777" w:rsidR="00CF3B2C" w:rsidRPr="008203FD" w:rsidRDefault="00CF3B2C" w:rsidP="008203FD">
            <w:r w:rsidRPr="008203FD">
              <w:t>Enhancing Biodiversity at the Bunurong Coastal Landscape</w:t>
            </w:r>
          </w:p>
        </w:tc>
        <w:tc>
          <w:tcPr>
            <w:tcW w:w="4308" w:type="dxa"/>
            <w:shd w:val="clear" w:color="auto" w:fill="auto"/>
            <w:tcMar>
              <w:top w:w="85" w:type="dxa"/>
              <w:left w:w="85" w:type="dxa"/>
              <w:bottom w:w="85" w:type="dxa"/>
              <w:right w:w="85" w:type="dxa"/>
            </w:tcMar>
          </w:tcPr>
          <w:p w14:paraId="1F215C33" w14:textId="77777777" w:rsidR="00CF3B2C" w:rsidRPr="008203FD" w:rsidRDefault="00CF3B2C" w:rsidP="008203FD">
            <w:r w:rsidRPr="008203FD">
              <w:t>This project will control predators (foxes) and pest herbivores (rabbits) across 16000ha to assist the prevalence of approximately thirty threatened fauna species, 17 migratory bird species and ten threatened flora species.</w:t>
            </w:r>
          </w:p>
        </w:tc>
        <w:tc>
          <w:tcPr>
            <w:tcW w:w="1901" w:type="dxa"/>
            <w:shd w:val="clear" w:color="auto" w:fill="auto"/>
            <w:tcMar>
              <w:top w:w="85" w:type="dxa"/>
              <w:left w:w="85" w:type="dxa"/>
              <w:bottom w:w="85" w:type="dxa"/>
              <w:right w:w="85" w:type="dxa"/>
            </w:tcMar>
          </w:tcPr>
          <w:p w14:paraId="5DDADAA1" w14:textId="77777777" w:rsidR="00CF3B2C" w:rsidRPr="00AE643D" w:rsidRDefault="00CF3B2C" w:rsidP="00AE643D">
            <w:pPr>
              <w:jc w:val="right"/>
            </w:pPr>
            <w:r w:rsidRPr="00AE643D">
              <w:t xml:space="preserve"> 440,000 </w:t>
            </w:r>
          </w:p>
        </w:tc>
      </w:tr>
      <w:tr w:rsidR="00CF3B2C" w:rsidRPr="00CF3B2C" w14:paraId="6870AAFD" w14:textId="77777777" w:rsidTr="00BC00CC">
        <w:trPr>
          <w:trHeight w:val="1200"/>
        </w:trPr>
        <w:tc>
          <w:tcPr>
            <w:tcW w:w="1984" w:type="dxa"/>
            <w:shd w:val="clear" w:color="auto" w:fill="auto"/>
            <w:tcMar>
              <w:top w:w="85" w:type="dxa"/>
              <w:left w:w="85" w:type="dxa"/>
              <w:bottom w:w="85" w:type="dxa"/>
              <w:right w:w="85" w:type="dxa"/>
            </w:tcMar>
          </w:tcPr>
          <w:p w14:paraId="621D19A3" w14:textId="77777777" w:rsidR="00CF3B2C" w:rsidRPr="008203FD" w:rsidRDefault="00CF3B2C" w:rsidP="008203FD">
            <w:r w:rsidRPr="008203FD">
              <w:t>Wetland Revival Trust</w:t>
            </w:r>
          </w:p>
        </w:tc>
        <w:tc>
          <w:tcPr>
            <w:tcW w:w="2155" w:type="dxa"/>
            <w:shd w:val="clear" w:color="auto" w:fill="auto"/>
            <w:tcMar>
              <w:top w:w="85" w:type="dxa"/>
              <w:left w:w="85" w:type="dxa"/>
              <w:bottom w:w="85" w:type="dxa"/>
              <w:right w:w="85" w:type="dxa"/>
            </w:tcMar>
          </w:tcPr>
          <w:p w14:paraId="116D74DC" w14:textId="77777777" w:rsidR="00CF3B2C" w:rsidRPr="008203FD" w:rsidRDefault="00CF3B2C" w:rsidP="008203FD">
            <w:r w:rsidRPr="008203FD">
              <w:t>Eltham Copper Butterfly (ECB)</w:t>
            </w:r>
          </w:p>
        </w:tc>
        <w:tc>
          <w:tcPr>
            <w:tcW w:w="4308" w:type="dxa"/>
            <w:shd w:val="clear" w:color="auto" w:fill="auto"/>
            <w:tcMar>
              <w:top w:w="85" w:type="dxa"/>
              <w:left w:w="85" w:type="dxa"/>
              <w:bottom w:w="85" w:type="dxa"/>
              <w:right w:w="85" w:type="dxa"/>
            </w:tcMar>
          </w:tcPr>
          <w:p w14:paraId="2F28CBF4" w14:textId="77777777" w:rsidR="00CF3B2C" w:rsidRPr="008203FD" w:rsidRDefault="00CF3B2C" w:rsidP="008203FD">
            <w:r w:rsidRPr="008203FD">
              <w:t>Locating new ECB populations and mapping currently known ECB populations will assist conservation efforts. Mapping will then be utilised in planned burn strategies and to raise awareness of this species within the local community.</w:t>
            </w:r>
          </w:p>
        </w:tc>
        <w:tc>
          <w:tcPr>
            <w:tcW w:w="1901" w:type="dxa"/>
            <w:shd w:val="clear" w:color="auto" w:fill="auto"/>
            <w:tcMar>
              <w:top w:w="85" w:type="dxa"/>
              <w:left w:w="85" w:type="dxa"/>
              <w:bottom w:w="85" w:type="dxa"/>
              <w:right w:w="85" w:type="dxa"/>
            </w:tcMar>
          </w:tcPr>
          <w:p w14:paraId="4B2513AD" w14:textId="77777777" w:rsidR="00CF3B2C" w:rsidRPr="00AE643D" w:rsidRDefault="00CF3B2C" w:rsidP="00AE643D">
            <w:pPr>
              <w:jc w:val="right"/>
            </w:pPr>
            <w:r w:rsidRPr="00AE643D">
              <w:t xml:space="preserve"> 50,000 </w:t>
            </w:r>
          </w:p>
        </w:tc>
      </w:tr>
      <w:tr w:rsidR="00CF3B2C" w:rsidRPr="00CF3B2C" w14:paraId="5C78984F" w14:textId="77777777" w:rsidTr="00BC00CC">
        <w:trPr>
          <w:trHeight w:val="900"/>
        </w:trPr>
        <w:tc>
          <w:tcPr>
            <w:tcW w:w="1984" w:type="dxa"/>
            <w:shd w:val="clear" w:color="auto" w:fill="auto"/>
            <w:tcMar>
              <w:top w:w="85" w:type="dxa"/>
              <w:left w:w="85" w:type="dxa"/>
              <w:bottom w:w="85" w:type="dxa"/>
              <w:right w:w="85" w:type="dxa"/>
            </w:tcMar>
          </w:tcPr>
          <w:p w14:paraId="455C8F44" w14:textId="77777777" w:rsidR="00CF3B2C" w:rsidRPr="008203FD" w:rsidRDefault="00CF3B2C" w:rsidP="008203FD">
            <w:r w:rsidRPr="008203FD">
              <w:t>Wimmera Catchment Management Authority</w:t>
            </w:r>
          </w:p>
        </w:tc>
        <w:tc>
          <w:tcPr>
            <w:tcW w:w="2155" w:type="dxa"/>
            <w:shd w:val="clear" w:color="auto" w:fill="auto"/>
            <w:tcMar>
              <w:top w:w="85" w:type="dxa"/>
              <w:left w:w="85" w:type="dxa"/>
              <w:bottom w:w="85" w:type="dxa"/>
              <w:right w:w="85" w:type="dxa"/>
            </w:tcMar>
          </w:tcPr>
          <w:p w14:paraId="0AF0F800" w14:textId="77777777" w:rsidR="00CF3B2C" w:rsidRPr="008203FD" w:rsidRDefault="00CF3B2C" w:rsidP="008203FD">
            <w:r w:rsidRPr="008203FD">
              <w:t>Western Victorian Woodlands Phase 4</w:t>
            </w:r>
          </w:p>
        </w:tc>
        <w:tc>
          <w:tcPr>
            <w:tcW w:w="4308" w:type="dxa"/>
            <w:shd w:val="clear" w:color="auto" w:fill="auto"/>
            <w:tcMar>
              <w:top w:w="85" w:type="dxa"/>
              <w:left w:w="85" w:type="dxa"/>
              <w:bottom w:w="85" w:type="dxa"/>
              <w:right w:w="85" w:type="dxa"/>
            </w:tcMar>
          </w:tcPr>
          <w:p w14:paraId="5966D8BD" w14:textId="77777777" w:rsidR="00CF3B2C" w:rsidRPr="008203FD" w:rsidRDefault="00CF3B2C" w:rsidP="008203FD">
            <w:r w:rsidRPr="008203FD">
              <w:t>The Western Victorian Woodlands project is a large-scale threat abatement project aimed at improving the biodiversity conservation outcomes for a number of key flora and fauna species by undertaking priority threat abatement works on private property that are strategic and provide multi species benefits that are valued by the community.</w:t>
            </w:r>
          </w:p>
        </w:tc>
        <w:tc>
          <w:tcPr>
            <w:tcW w:w="1901" w:type="dxa"/>
            <w:shd w:val="clear" w:color="auto" w:fill="auto"/>
            <w:tcMar>
              <w:top w:w="85" w:type="dxa"/>
              <w:left w:w="85" w:type="dxa"/>
              <w:bottom w:w="85" w:type="dxa"/>
              <w:right w:w="85" w:type="dxa"/>
            </w:tcMar>
          </w:tcPr>
          <w:p w14:paraId="5995A21A" w14:textId="77777777" w:rsidR="00CF3B2C" w:rsidRPr="00AE643D" w:rsidRDefault="00CF3B2C" w:rsidP="00AE643D">
            <w:pPr>
              <w:jc w:val="right"/>
            </w:pPr>
            <w:r w:rsidRPr="00AE643D">
              <w:t xml:space="preserve"> 172,000 </w:t>
            </w:r>
          </w:p>
        </w:tc>
      </w:tr>
      <w:tr w:rsidR="00CF3B2C" w:rsidRPr="00CF3B2C" w14:paraId="150013F5" w14:textId="77777777" w:rsidTr="00BC00CC">
        <w:trPr>
          <w:trHeight w:val="1200"/>
        </w:trPr>
        <w:tc>
          <w:tcPr>
            <w:tcW w:w="1984" w:type="dxa"/>
            <w:shd w:val="clear" w:color="auto" w:fill="auto"/>
            <w:tcMar>
              <w:top w:w="85" w:type="dxa"/>
              <w:left w:w="85" w:type="dxa"/>
              <w:bottom w:w="85" w:type="dxa"/>
              <w:right w:w="85" w:type="dxa"/>
            </w:tcMar>
          </w:tcPr>
          <w:p w14:paraId="1977F8E0" w14:textId="77777777" w:rsidR="00CF3B2C" w:rsidRPr="008203FD" w:rsidRDefault="00CF3B2C" w:rsidP="008203FD">
            <w:r w:rsidRPr="008203FD">
              <w:t>Yarra Ranges Council</w:t>
            </w:r>
          </w:p>
        </w:tc>
        <w:tc>
          <w:tcPr>
            <w:tcW w:w="2155" w:type="dxa"/>
            <w:shd w:val="clear" w:color="auto" w:fill="auto"/>
            <w:tcMar>
              <w:top w:w="85" w:type="dxa"/>
              <w:left w:w="85" w:type="dxa"/>
              <w:bottom w:w="85" w:type="dxa"/>
              <w:right w:w="85" w:type="dxa"/>
            </w:tcMar>
          </w:tcPr>
          <w:p w14:paraId="2A936B9D" w14:textId="77777777" w:rsidR="00CF3B2C" w:rsidRPr="008203FD" w:rsidRDefault="00CF3B2C" w:rsidP="008203FD">
            <w:r w:rsidRPr="008203FD">
              <w:t>Birds 2 Butterfields Habitat Corridor Improvements</w:t>
            </w:r>
          </w:p>
        </w:tc>
        <w:tc>
          <w:tcPr>
            <w:tcW w:w="4308" w:type="dxa"/>
            <w:shd w:val="clear" w:color="auto" w:fill="auto"/>
            <w:tcMar>
              <w:top w:w="85" w:type="dxa"/>
              <w:left w:w="85" w:type="dxa"/>
              <w:bottom w:w="85" w:type="dxa"/>
              <w:right w:w="85" w:type="dxa"/>
            </w:tcMar>
          </w:tcPr>
          <w:p w14:paraId="74942F63" w14:textId="77777777" w:rsidR="00CF3B2C" w:rsidRPr="008203FD" w:rsidRDefault="00CF3B2C" w:rsidP="008203FD">
            <w:r w:rsidRPr="008203FD">
              <w:t>The critically endangered Helmeted Honeyeater needs to spread its wings beyond Yellingbo Nature Conservation Reserve. This project will undertake on-ground works to improve habitat and connectivity in the surrounding landscape. Works will include fencing remnant vegetation, weed and deer control to bolster conservation efforts in a tenure blind approach.</w:t>
            </w:r>
          </w:p>
        </w:tc>
        <w:tc>
          <w:tcPr>
            <w:tcW w:w="1901" w:type="dxa"/>
            <w:shd w:val="clear" w:color="auto" w:fill="auto"/>
            <w:tcMar>
              <w:top w:w="85" w:type="dxa"/>
              <w:left w:w="85" w:type="dxa"/>
              <w:bottom w:w="85" w:type="dxa"/>
              <w:right w:w="85" w:type="dxa"/>
            </w:tcMar>
          </w:tcPr>
          <w:p w14:paraId="73EAE27F" w14:textId="77777777" w:rsidR="00CF3B2C" w:rsidRPr="00AE643D" w:rsidRDefault="00CF3B2C" w:rsidP="00AE643D">
            <w:pPr>
              <w:jc w:val="right"/>
            </w:pPr>
            <w:r w:rsidRPr="00AE643D">
              <w:t xml:space="preserve"> 153,427 </w:t>
            </w:r>
          </w:p>
        </w:tc>
      </w:tr>
      <w:tr w:rsidR="00CF3B2C" w:rsidRPr="00CF3B2C" w14:paraId="0FC44CE2" w14:textId="77777777" w:rsidTr="00BC00CC">
        <w:trPr>
          <w:trHeight w:val="1200"/>
        </w:trPr>
        <w:tc>
          <w:tcPr>
            <w:tcW w:w="1984" w:type="dxa"/>
            <w:shd w:val="clear" w:color="auto" w:fill="auto"/>
            <w:tcMar>
              <w:top w:w="85" w:type="dxa"/>
              <w:left w:w="85" w:type="dxa"/>
              <w:bottom w:w="85" w:type="dxa"/>
              <w:right w:w="85" w:type="dxa"/>
            </w:tcMar>
          </w:tcPr>
          <w:p w14:paraId="3F0A4E2F" w14:textId="77777777" w:rsidR="00CF3B2C" w:rsidRPr="008203FD" w:rsidRDefault="00CF3B2C" w:rsidP="008203FD">
            <w:r w:rsidRPr="008203FD">
              <w:t>Zoos Victoria</w:t>
            </w:r>
          </w:p>
        </w:tc>
        <w:tc>
          <w:tcPr>
            <w:tcW w:w="2155" w:type="dxa"/>
            <w:shd w:val="clear" w:color="auto" w:fill="auto"/>
            <w:tcMar>
              <w:top w:w="85" w:type="dxa"/>
              <w:left w:w="85" w:type="dxa"/>
              <w:bottom w:w="85" w:type="dxa"/>
              <w:right w:w="85" w:type="dxa"/>
            </w:tcMar>
          </w:tcPr>
          <w:p w14:paraId="0966330D" w14:textId="77777777" w:rsidR="00CF3B2C" w:rsidRPr="008203FD" w:rsidRDefault="00CF3B2C" w:rsidP="008203FD">
            <w:r w:rsidRPr="008203FD">
              <w:t>Baw Baw Frog</w:t>
            </w:r>
          </w:p>
        </w:tc>
        <w:tc>
          <w:tcPr>
            <w:tcW w:w="4308" w:type="dxa"/>
            <w:shd w:val="clear" w:color="auto" w:fill="auto"/>
            <w:tcMar>
              <w:top w:w="85" w:type="dxa"/>
              <w:left w:w="85" w:type="dxa"/>
              <w:bottom w:w="85" w:type="dxa"/>
              <w:right w:w="85" w:type="dxa"/>
            </w:tcMar>
          </w:tcPr>
          <w:p w14:paraId="30C12243" w14:textId="77777777" w:rsidR="00CF3B2C" w:rsidRPr="008203FD" w:rsidRDefault="00CF3B2C" w:rsidP="008203FD">
            <w:r w:rsidRPr="008203FD">
              <w:t>The wild population of the Baw Baw Frog is in terminal decline and is likely to become extinct in the wild within the next decade. This project will support additional rescue missions, captive husbandry of the rescued population, refinement of captive husbandry protocols, development of captive breeding protocols, establishment of a captive insurance population and research to definitively clarify the cause of the decline and understand the vectors for transmission.</w:t>
            </w:r>
          </w:p>
        </w:tc>
        <w:tc>
          <w:tcPr>
            <w:tcW w:w="1901" w:type="dxa"/>
            <w:shd w:val="clear" w:color="auto" w:fill="auto"/>
            <w:tcMar>
              <w:top w:w="85" w:type="dxa"/>
              <w:left w:w="85" w:type="dxa"/>
              <w:bottom w:w="85" w:type="dxa"/>
              <w:right w:w="85" w:type="dxa"/>
            </w:tcMar>
          </w:tcPr>
          <w:p w14:paraId="7C4C2214" w14:textId="77777777" w:rsidR="00CF3B2C" w:rsidRPr="00AE643D" w:rsidRDefault="00CF3B2C" w:rsidP="00AE643D">
            <w:pPr>
              <w:jc w:val="right"/>
            </w:pPr>
            <w:r w:rsidRPr="00AE643D">
              <w:t xml:space="preserve"> 20,000 </w:t>
            </w:r>
          </w:p>
        </w:tc>
      </w:tr>
    </w:tbl>
    <w:p w14:paraId="6761C654" w14:textId="77777777" w:rsidR="00CF3B2C" w:rsidRPr="00CF3B2C" w:rsidRDefault="00CF3B2C" w:rsidP="00EF42A9">
      <w:pPr>
        <w:pStyle w:val="Heading2"/>
      </w:pPr>
      <w:r w:rsidRPr="00CF3B2C">
        <w:t>Program: Victorian Coastal Monitoring Program</w:t>
      </w:r>
    </w:p>
    <w:p w14:paraId="2D0282EC" w14:textId="77777777" w:rsidR="00CF3B2C" w:rsidRPr="00CF3B2C" w:rsidRDefault="00CF3B2C" w:rsidP="00EF42A9">
      <w:pPr>
        <w:pStyle w:val="Heading3"/>
      </w:pPr>
      <w:r w:rsidRPr="00CF3B2C">
        <w:t>Department of Environment, Land, Water and Planning</w:t>
      </w:r>
    </w:p>
    <w:p w14:paraId="54655B9E" w14:textId="77777777" w:rsidR="00CF3B2C" w:rsidRPr="006A4822" w:rsidRDefault="00CF3B2C" w:rsidP="00CF3B2C">
      <w:pPr>
        <w:suppressAutoHyphens/>
        <w:autoSpaceDE w:val="0"/>
        <w:autoSpaceDN w:val="0"/>
        <w:adjustRightInd w:val="0"/>
        <w:spacing w:before="57" w:after="57" w:line="220" w:lineRule="atLeast"/>
        <w:textAlignment w:val="center"/>
      </w:pPr>
      <w:r w:rsidRPr="006A4822">
        <w:t>The Victorian Coastal Monitoring Program (VCMP) is to provide communities with information on coastal conditions, changes,</w:t>
      </w:r>
      <w:r w:rsidRPr="00CF3B2C">
        <w:rPr>
          <w:rFonts w:ascii="Cambria" w:hAnsi="Cambria" w:cs="Cambria"/>
          <w:color w:val="000000"/>
          <w:sz w:val="18"/>
          <w:szCs w:val="18"/>
        </w:rPr>
        <w:t> </w:t>
      </w:r>
      <w:r w:rsidRPr="006A4822">
        <w:t>hazards, and the expected impacts associated with climate change that will facilitate evidence-based decision making.</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2155"/>
        <w:gridCol w:w="4308"/>
        <w:gridCol w:w="1901"/>
      </w:tblGrid>
      <w:tr w:rsidR="00CF3B2C" w:rsidRPr="00CF3B2C" w14:paraId="268D7AA9" w14:textId="77777777" w:rsidTr="00BC00CC">
        <w:trPr>
          <w:trHeight w:val="300"/>
          <w:tblHeader/>
        </w:trPr>
        <w:tc>
          <w:tcPr>
            <w:tcW w:w="1984" w:type="dxa"/>
            <w:shd w:val="clear" w:color="auto" w:fill="auto"/>
            <w:tcMar>
              <w:top w:w="113" w:type="dxa"/>
              <w:left w:w="113" w:type="dxa"/>
              <w:bottom w:w="113" w:type="dxa"/>
              <w:right w:w="57" w:type="dxa"/>
            </w:tcMar>
            <w:vAlign w:val="bottom"/>
          </w:tcPr>
          <w:p w14:paraId="4F78ABF7" w14:textId="77777777" w:rsidR="00CF3B2C" w:rsidRPr="00AE643D" w:rsidRDefault="00CF3B2C" w:rsidP="00AE643D">
            <w:pPr>
              <w:rPr>
                <w:b/>
                <w:bCs/>
              </w:rPr>
            </w:pPr>
            <w:r w:rsidRPr="00AE643D">
              <w:rPr>
                <w:b/>
                <w:bCs/>
              </w:rPr>
              <w:t xml:space="preserve">Grant Recipient </w:t>
            </w:r>
          </w:p>
        </w:tc>
        <w:tc>
          <w:tcPr>
            <w:tcW w:w="2155" w:type="dxa"/>
            <w:shd w:val="clear" w:color="auto" w:fill="auto"/>
            <w:tcMar>
              <w:top w:w="113" w:type="dxa"/>
              <w:left w:w="113" w:type="dxa"/>
              <w:bottom w:w="113" w:type="dxa"/>
              <w:right w:w="57" w:type="dxa"/>
            </w:tcMar>
            <w:vAlign w:val="bottom"/>
          </w:tcPr>
          <w:p w14:paraId="636A0E53" w14:textId="77777777" w:rsidR="00CF3B2C" w:rsidRPr="00AE643D" w:rsidRDefault="00CF3B2C" w:rsidP="00AE643D">
            <w:pPr>
              <w:rPr>
                <w:b/>
                <w:bCs/>
              </w:rPr>
            </w:pPr>
            <w:r w:rsidRPr="00AE643D">
              <w:rPr>
                <w:b/>
                <w:bCs/>
              </w:rPr>
              <w:t>Project Name</w:t>
            </w:r>
          </w:p>
        </w:tc>
        <w:tc>
          <w:tcPr>
            <w:tcW w:w="4308" w:type="dxa"/>
            <w:shd w:val="clear" w:color="auto" w:fill="auto"/>
            <w:tcMar>
              <w:top w:w="113" w:type="dxa"/>
              <w:left w:w="113" w:type="dxa"/>
              <w:bottom w:w="113" w:type="dxa"/>
              <w:right w:w="57" w:type="dxa"/>
            </w:tcMar>
            <w:vAlign w:val="bottom"/>
          </w:tcPr>
          <w:p w14:paraId="76B4800F" w14:textId="77777777" w:rsidR="00CF3B2C" w:rsidRPr="00AE643D" w:rsidRDefault="00CF3B2C" w:rsidP="00AE643D">
            <w:pPr>
              <w:rPr>
                <w:b/>
                <w:bCs/>
              </w:rPr>
            </w:pPr>
            <w:r w:rsidRPr="00AE643D">
              <w:rPr>
                <w:b/>
                <w:bCs/>
              </w:rPr>
              <w:t xml:space="preserve">Project description </w:t>
            </w:r>
          </w:p>
        </w:tc>
        <w:tc>
          <w:tcPr>
            <w:tcW w:w="1901" w:type="dxa"/>
            <w:shd w:val="clear" w:color="auto" w:fill="auto"/>
            <w:tcMar>
              <w:top w:w="113" w:type="dxa"/>
              <w:left w:w="113" w:type="dxa"/>
              <w:bottom w:w="113" w:type="dxa"/>
              <w:right w:w="57" w:type="dxa"/>
            </w:tcMar>
            <w:vAlign w:val="bottom"/>
          </w:tcPr>
          <w:p w14:paraId="05A1AD99" w14:textId="77777777" w:rsidR="00CF3B2C" w:rsidRPr="00AE643D" w:rsidRDefault="00CF3B2C" w:rsidP="00AE643D">
            <w:pPr>
              <w:jc w:val="right"/>
              <w:rPr>
                <w:b/>
                <w:bCs/>
              </w:rPr>
            </w:pPr>
            <w:r w:rsidRPr="00AE643D">
              <w:rPr>
                <w:b/>
                <w:bCs/>
              </w:rPr>
              <w:t>Funding ($)</w:t>
            </w:r>
          </w:p>
        </w:tc>
      </w:tr>
      <w:tr w:rsidR="00CF3B2C" w:rsidRPr="00CF3B2C" w14:paraId="7C5D1024" w14:textId="77777777" w:rsidTr="00BC00CC">
        <w:trPr>
          <w:trHeight w:val="900"/>
        </w:trPr>
        <w:tc>
          <w:tcPr>
            <w:tcW w:w="1984" w:type="dxa"/>
            <w:shd w:val="clear" w:color="auto" w:fill="auto"/>
            <w:tcMar>
              <w:top w:w="85" w:type="dxa"/>
              <w:left w:w="85" w:type="dxa"/>
              <w:bottom w:w="85" w:type="dxa"/>
              <w:right w:w="85" w:type="dxa"/>
            </w:tcMar>
          </w:tcPr>
          <w:p w14:paraId="1CA76217" w14:textId="77777777" w:rsidR="00CF3B2C" w:rsidRPr="008203FD" w:rsidRDefault="00CF3B2C" w:rsidP="008203FD">
            <w:r w:rsidRPr="008203FD">
              <w:t>Deakin University</w:t>
            </w:r>
          </w:p>
        </w:tc>
        <w:tc>
          <w:tcPr>
            <w:tcW w:w="2155" w:type="dxa"/>
            <w:shd w:val="clear" w:color="auto" w:fill="auto"/>
            <w:tcMar>
              <w:top w:w="85" w:type="dxa"/>
              <w:left w:w="85" w:type="dxa"/>
              <w:bottom w:w="85" w:type="dxa"/>
              <w:right w:w="85" w:type="dxa"/>
            </w:tcMar>
          </w:tcPr>
          <w:p w14:paraId="5C6AC4C6" w14:textId="77777777" w:rsidR="00CF3B2C" w:rsidRPr="008203FD" w:rsidRDefault="00CF3B2C" w:rsidP="008203FD">
            <w:r w:rsidRPr="008203FD">
              <w:t>Improving Coastal Erosion Assessments for Victoria</w:t>
            </w:r>
          </w:p>
        </w:tc>
        <w:tc>
          <w:tcPr>
            <w:tcW w:w="4308" w:type="dxa"/>
            <w:shd w:val="clear" w:color="auto" w:fill="auto"/>
            <w:tcMar>
              <w:top w:w="85" w:type="dxa"/>
              <w:left w:w="85" w:type="dxa"/>
              <w:bottom w:w="85" w:type="dxa"/>
              <w:right w:w="85" w:type="dxa"/>
            </w:tcMar>
            <w:vAlign w:val="bottom"/>
          </w:tcPr>
          <w:p w14:paraId="070BD785" w14:textId="77777777" w:rsidR="00CF3B2C" w:rsidRPr="008203FD" w:rsidRDefault="00CF3B2C" w:rsidP="008203FD">
            <w:r w:rsidRPr="008203FD">
              <w:t>Shoreline sediment dynamics, marine sediment dynamics, coastal compartment modelling and visualisation, coastal unmanned aerial vehicles, and citizen science will be investigated to further state mapping initiatives that inform the future design of coastal protection infrastructure and beach renourishment projects.</w:t>
            </w:r>
          </w:p>
        </w:tc>
        <w:tc>
          <w:tcPr>
            <w:tcW w:w="1901" w:type="dxa"/>
            <w:shd w:val="clear" w:color="auto" w:fill="auto"/>
            <w:tcMar>
              <w:top w:w="85" w:type="dxa"/>
              <w:left w:w="85" w:type="dxa"/>
              <w:bottom w:w="85" w:type="dxa"/>
              <w:right w:w="85" w:type="dxa"/>
            </w:tcMar>
          </w:tcPr>
          <w:p w14:paraId="6C57B8E5" w14:textId="77777777" w:rsidR="00CF3B2C" w:rsidRPr="00AE643D" w:rsidRDefault="00CF3B2C" w:rsidP="00AE643D">
            <w:pPr>
              <w:jc w:val="right"/>
            </w:pPr>
            <w:r w:rsidRPr="00AE643D">
              <w:t>$300,000</w:t>
            </w:r>
          </w:p>
        </w:tc>
      </w:tr>
      <w:tr w:rsidR="00CF3B2C" w:rsidRPr="00CF3B2C" w14:paraId="739D1ECB" w14:textId="77777777" w:rsidTr="00BC00CC">
        <w:trPr>
          <w:trHeight w:val="1200"/>
        </w:trPr>
        <w:tc>
          <w:tcPr>
            <w:tcW w:w="1984" w:type="dxa"/>
            <w:shd w:val="clear" w:color="auto" w:fill="auto"/>
            <w:tcMar>
              <w:top w:w="85" w:type="dxa"/>
              <w:left w:w="85" w:type="dxa"/>
              <w:bottom w:w="85" w:type="dxa"/>
              <w:right w:w="85" w:type="dxa"/>
            </w:tcMar>
          </w:tcPr>
          <w:p w14:paraId="19412519" w14:textId="77777777" w:rsidR="00CF3B2C" w:rsidRPr="008203FD" w:rsidRDefault="00CF3B2C" w:rsidP="008203FD">
            <w:r w:rsidRPr="008203FD">
              <w:t>Deakin University</w:t>
            </w:r>
          </w:p>
        </w:tc>
        <w:tc>
          <w:tcPr>
            <w:tcW w:w="2155" w:type="dxa"/>
            <w:shd w:val="clear" w:color="auto" w:fill="auto"/>
            <w:tcMar>
              <w:top w:w="85" w:type="dxa"/>
              <w:left w:w="85" w:type="dxa"/>
              <w:bottom w:w="85" w:type="dxa"/>
              <w:right w:w="85" w:type="dxa"/>
            </w:tcMar>
          </w:tcPr>
          <w:p w14:paraId="7338F8D6" w14:textId="77777777" w:rsidR="00CF3B2C" w:rsidRPr="008203FD" w:rsidRDefault="00CF3B2C" w:rsidP="008203FD">
            <w:r w:rsidRPr="008203FD">
              <w:t>Safeguarding Marine and Coastal Environments in the Face of Climate Change: Victorian Coastal Monitoring Program Extension to Port Phillip Bay 2020-21: Sediment Budget and Hydrodynamic Modelling to Inform Infrastructure and Beach Renourishment Options for Coastal Resilience</w:t>
            </w:r>
          </w:p>
        </w:tc>
        <w:tc>
          <w:tcPr>
            <w:tcW w:w="4308" w:type="dxa"/>
            <w:shd w:val="clear" w:color="auto" w:fill="auto"/>
            <w:tcMar>
              <w:top w:w="85" w:type="dxa"/>
              <w:left w:w="85" w:type="dxa"/>
              <w:bottom w:w="85" w:type="dxa"/>
              <w:right w:w="85" w:type="dxa"/>
            </w:tcMar>
          </w:tcPr>
          <w:p w14:paraId="6BAF11E4" w14:textId="77777777" w:rsidR="00CF3B2C" w:rsidRPr="008203FD" w:rsidRDefault="00CF3B2C" w:rsidP="008203FD">
            <w:r w:rsidRPr="008203FD">
              <w:t>The objective of this project involves collecting field observational time series data of wave climate, offshore sediment movement, and shoreline morphometrics to understand sediment movement relationships informing the future design of coastal protection infrastructure and beach renourishment projects in Port Phillip Bay.</w:t>
            </w:r>
          </w:p>
        </w:tc>
        <w:tc>
          <w:tcPr>
            <w:tcW w:w="1901" w:type="dxa"/>
            <w:shd w:val="clear" w:color="auto" w:fill="auto"/>
            <w:tcMar>
              <w:top w:w="85" w:type="dxa"/>
              <w:left w:w="85" w:type="dxa"/>
              <w:bottom w:w="85" w:type="dxa"/>
              <w:right w:w="85" w:type="dxa"/>
            </w:tcMar>
          </w:tcPr>
          <w:p w14:paraId="364E4440" w14:textId="77777777" w:rsidR="00CF3B2C" w:rsidRPr="00AE643D" w:rsidRDefault="00CF3B2C" w:rsidP="00AE643D">
            <w:pPr>
              <w:jc w:val="right"/>
            </w:pPr>
            <w:r w:rsidRPr="00AE643D">
              <w:t>$38,000</w:t>
            </w:r>
          </w:p>
        </w:tc>
      </w:tr>
      <w:tr w:rsidR="00CF3B2C" w:rsidRPr="00CF3B2C" w14:paraId="0D07459B" w14:textId="77777777" w:rsidTr="00BC00CC">
        <w:trPr>
          <w:trHeight w:val="900"/>
        </w:trPr>
        <w:tc>
          <w:tcPr>
            <w:tcW w:w="1984" w:type="dxa"/>
            <w:shd w:val="clear" w:color="auto" w:fill="auto"/>
            <w:tcMar>
              <w:top w:w="85" w:type="dxa"/>
              <w:left w:w="85" w:type="dxa"/>
              <w:bottom w:w="85" w:type="dxa"/>
              <w:right w:w="85" w:type="dxa"/>
            </w:tcMar>
          </w:tcPr>
          <w:p w14:paraId="6DB33FE3" w14:textId="77777777" w:rsidR="00CF3B2C" w:rsidRPr="008203FD" w:rsidRDefault="00CF3B2C" w:rsidP="008203FD">
            <w:r w:rsidRPr="008203FD">
              <w:t>Monash University</w:t>
            </w:r>
          </w:p>
        </w:tc>
        <w:tc>
          <w:tcPr>
            <w:tcW w:w="2155" w:type="dxa"/>
            <w:shd w:val="clear" w:color="auto" w:fill="auto"/>
            <w:tcMar>
              <w:top w:w="85" w:type="dxa"/>
              <w:left w:w="85" w:type="dxa"/>
              <w:bottom w:w="85" w:type="dxa"/>
              <w:right w:w="85" w:type="dxa"/>
            </w:tcMar>
          </w:tcPr>
          <w:p w14:paraId="10A6E845" w14:textId="77777777" w:rsidR="00CF3B2C" w:rsidRPr="008203FD" w:rsidRDefault="00CF3B2C" w:rsidP="008203FD">
            <w:r w:rsidRPr="008203FD">
              <w:t>Improving Coastal Erosion Assessments for Victoria: Embayments and Living Shorelines</w:t>
            </w:r>
          </w:p>
        </w:tc>
        <w:tc>
          <w:tcPr>
            <w:tcW w:w="4308" w:type="dxa"/>
            <w:shd w:val="clear" w:color="auto" w:fill="auto"/>
            <w:tcMar>
              <w:top w:w="85" w:type="dxa"/>
              <w:left w:w="85" w:type="dxa"/>
              <w:bottom w:w="85" w:type="dxa"/>
              <w:right w:w="85" w:type="dxa"/>
            </w:tcMar>
          </w:tcPr>
          <w:p w14:paraId="6E295BD5" w14:textId="77777777" w:rsidR="00CF3B2C" w:rsidRPr="008203FD" w:rsidRDefault="00CF3B2C" w:rsidP="008203FD">
            <w:r w:rsidRPr="008203FD">
              <w:t xml:space="preserve">This project will inform a framework for coastal erosion hazards by developing a new understanding of managing large estuarine embayments using a multidisciplinary approach to quantify the complex relationship between erosion, deposition, and acidity, complementing a citizen science monitoring program. </w:t>
            </w:r>
          </w:p>
        </w:tc>
        <w:tc>
          <w:tcPr>
            <w:tcW w:w="1901" w:type="dxa"/>
            <w:shd w:val="clear" w:color="auto" w:fill="auto"/>
            <w:tcMar>
              <w:top w:w="85" w:type="dxa"/>
              <w:left w:w="85" w:type="dxa"/>
              <w:bottom w:w="85" w:type="dxa"/>
              <w:right w:w="85" w:type="dxa"/>
            </w:tcMar>
          </w:tcPr>
          <w:p w14:paraId="43B4E022" w14:textId="77777777" w:rsidR="00CF3B2C" w:rsidRPr="00AE643D" w:rsidRDefault="00CF3B2C" w:rsidP="00AE643D">
            <w:pPr>
              <w:jc w:val="right"/>
            </w:pPr>
            <w:r w:rsidRPr="00AE643D">
              <w:t>$60,000</w:t>
            </w:r>
          </w:p>
        </w:tc>
      </w:tr>
    </w:tbl>
    <w:p w14:paraId="619BC4B7" w14:textId="77777777" w:rsidR="00CF3B2C" w:rsidRPr="00CF3B2C" w:rsidRDefault="00CF3B2C" w:rsidP="00EF42A9">
      <w:pPr>
        <w:pStyle w:val="Heading2"/>
      </w:pPr>
      <w:r w:rsidRPr="00CF3B2C">
        <w:t>Program: Victorian Market Development Strategy for Recovered Resources</w:t>
      </w:r>
    </w:p>
    <w:p w14:paraId="2FD67C92" w14:textId="77777777" w:rsidR="00CF3B2C" w:rsidRPr="00CF3B2C" w:rsidRDefault="00CF3B2C" w:rsidP="00EF42A9">
      <w:pPr>
        <w:pStyle w:val="Heading3"/>
      </w:pPr>
      <w:r w:rsidRPr="00CF3B2C">
        <w:t>Sustainability Victoria</w:t>
      </w:r>
    </w:p>
    <w:p w14:paraId="5275A995" w14:textId="77777777" w:rsidR="00CF3B2C" w:rsidRPr="008203FD" w:rsidRDefault="00CF3B2C" w:rsidP="008203FD">
      <w:r w:rsidRPr="008203FD">
        <w:t>The program aims to support establishing strong markets for recovered materials and waste to energy in Victoria. Focus is set on priority materials outlined in the Victorian Market Development Strategy and the Recycling Industry Strategic Plan. These include paper, plastic, cardboard, organics, rubber, e-waste, flexible plastics and glass.</w:t>
      </w:r>
    </w:p>
    <w:tbl>
      <w:tblPr>
        <w:tblW w:w="1049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2155"/>
        <w:gridCol w:w="4308"/>
        <w:gridCol w:w="2043"/>
      </w:tblGrid>
      <w:tr w:rsidR="00CF3B2C" w:rsidRPr="00CF3B2C" w14:paraId="6C301EE2" w14:textId="77777777" w:rsidTr="00BC00CC">
        <w:trPr>
          <w:trHeight w:val="300"/>
          <w:tblHeader/>
        </w:trPr>
        <w:tc>
          <w:tcPr>
            <w:tcW w:w="1984" w:type="dxa"/>
            <w:shd w:val="clear" w:color="auto" w:fill="auto"/>
            <w:tcMar>
              <w:top w:w="113" w:type="dxa"/>
              <w:left w:w="113" w:type="dxa"/>
              <w:bottom w:w="113" w:type="dxa"/>
              <w:right w:w="57" w:type="dxa"/>
            </w:tcMar>
          </w:tcPr>
          <w:p w14:paraId="06F789FB" w14:textId="77777777" w:rsidR="00CF3B2C" w:rsidRPr="00AE643D" w:rsidRDefault="00CF3B2C" w:rsidP="00AE643D">
            <w:pPr>
              <w:rPr>
                <w:b/>
                <w:bCs/>
              </w:rPr>
            </w:pPr>
            <w:r w:rsidRPr="00AE643D">
              <w:rPr>
                <w:b/>
                <w:bCs/>
              </w:rPr>
              <w:t xml:space="preserve">Grant Recipient </w:t>
            </w:r>
          </w:p>
        </w:tc>
        <w:tc>
          <w:tcPr>
            <w:tcW w:w="2155" w:type="dxa"/>
            <w:shd w:val="clear" w:color="auto" w:fill="auto"/>
            <w:tcMar>
              <w:top w:w="113" w:type="dxa"/>
              <w:left w:w="113" w:type="dxa"/>
              <w:bottom w:w="113" w:type="dxa"/>
              <w:right w:w="57" w:type="dxa"/>
            </w:tcMar>
          </w:tcPr>
          <w:p w14:paraId="61751548" w14:textId="77777777" w:rsidR="00CF3B2C" w:rsidRPr="00AE643D" w:rsidRDefault="00CF3B2C" w:rsidP="00AE643D">
            <w:pPr>
              <w:rPr>
                <w:b/>
                <w:bCs/>
              </w:rPr>
            </w:pPr>
            <w:r w:rsidRPr="00AE643D">
              <w:rPr>
                <w:b/>
                <w:bCs/>
              </w:rPr>
              <w:t>Project Name</w:t>
            </w:r>
          </w:p>
        </w:tc>
        <w:tc>
          <w:tcPr>
            <w:tcW w:w="4308" w:type="dxa"/>
            <w:shd w:val="clear" w:color="auto" w:fill="auto"/>
            <w:tcMar>
              <w:top w:w="113" w:type="dxa"/>
              <w:left w:w="113" w:type="dxa"/>
              <w:bottom w:w="113" w:type="dxa"/>
              <w:right w:w="57" w:type="dxa"/>
            </w:tcMar>
          </w:tcPr>
          <w:p w14:paraId="63BE66B6" w14:textId="77777777" w:rsidR="00CF3B2C" w:rsidRPr="00AE643D" w:rsidRDefault="00CF3B2C" w:rsidP="00AE643D">
            <w:pPr>
              <w:rPr>
                <w:b/>
                <w:bCs/>
              </w:rPr>
            </w:pPr>
            <w:r w:rsidRPr="00AE643D">
              <w:rPr>
                <w:b/>
                <w:bCs/>
              </w:rPr>
              <w:t xml:space="preserve">Project description </w:t>
            </w:r>
          </w:p>
        </w:tc>
        <w:tc>
          <w:tcPr>
            <w:tcW w:w="2043" w:type="dxa"/>
            <w:shd w:val="clear" w:color="auto" w:fill="auto"/>
            <w:tcMar>
              <w:top w:w="113" w:type="dxa"/>
              <w:left w:w="113" w:type="dxa"/>
              <w:bottom w:w="113" w:type="dxa"/>
              <w:right w:w="57" w:type="dxa"/>
            </w:tcMar>
          </w:tcPr>
          <w:p w14:paraId="1A77421D" w14:textId="77777777" w:rsidR="00CF3B2C" w:rsidRPr="00AE643D" w:rsidRDefault="00CF3B2C" w:rsidP="00AE643D">
            <w:pPr>
              <w:jc w:val="right"/>
              <w:rPr>
                <w:b/>
                <w:bCs/>
              </w:rPr>
            </w:pPr>
            <w:r w:rsidRPr="00AE643D">
              <w:rPr>
                <w:b/>
                <w:bCs/>
              </w:rPr>
              <w:t>Funding ($)</w:t>
            </w:r>
          </w:p>
        </w:tc>
      </w:tr>
      <w:tr w:rsidR="00CF3B2C" w:rsidRPr="00CF3B2C" w14:paraId="0E7D1F21" w14:textId="77777777" w:rsidTr="00BC00CC">
        <w:trPr>
          <w:trHeight w:val="722"/>
        </w:trPr>
        <w:tc>
          <w:tcPr>
            <w:tcW w:w="1984" w:type="dxa"/>
            <w:shd w:val="clear" w:color="auto" w:fill="auto"/>
            <w:tcMar>
              <w:top w:w="85" w:type="dxa"/>
              <w:left w:w="85" w:type="dxa"/>
              <w:bottom w:w="85" w:type="dxa"/>
              <w:right w:w="85" w:type="dxa"/>
            </w:tcMar>
          </w:tcPr>
          <w:p w14:paraId="0D1DC7D4" w14:textId="77777777" w:rsidR="00CF3B2C" w:rsidRPr="008203FD" w:rsidRDefault="00CF3B2C" w:rsidP="008203FD">
            <w:r w:rsidRPr="008203FD">
              <w:t>Australian Road Research Board (ARRB) Group</w:t>
            </w:r>
          </w:p>
        </w:tc>
        <w:tc>
          <w:tcPr>
            <w:tcW w:w="2155" w:type="dxa"/>
            <w:shd w:val="clear" w:color="auto" w:fill="auto"/>
            <w:tcMar>
              <w:top w:w="85" w:type="dxa"/>
              <w:left w:w="85" w:type="dxa"/>
              <w:bottom w:w="85" w:type="dxa"/>
              <w:right w:w="85" w:type="dxa"/>
            </w:tcMar>
          </w:tcPr>
          <w:p w14:paraId="4A87D014" w14:textId="77777777" w:rsidR="00CF3B2C" w:rsidRPr="008203FD" w:rsidRDefault="00CF3B2C" w:rsidP="008203FD">
            <w:r w:rsidRPr="008203FD">
              <w:t>Field Trial: Glass in Asphalt Road</w:t>
            </w:r>
          </w:p>
        </w:tc>
        <w:tc>
          <w:tcPr>
            <w:tcW w:w="4308" w:type="dxa"/>
            <w:shd w:val="clear" w:color="auto" w:fill="auto"/>
            <w:tcMar>
              <w:top w:w="85" w:type="dxa"/>
              <w:left w:w="85" w:type="dxa"/>
              <w:bottom w:w="85" w:type="dxa"/>
              <w:right w:w="85" w:type="dxa"/>
            </w:tcMar>
          </w:tcPr>
          <w:p w14:paraId="574674B8" w14:textId="77777777" w:rsidR="00CF3B2C" w:rsidRPr="008203FD" w:rsidRDefault="00CF3B2C" w:rsidP="008203FD">
            <w:r w:rsidRPr="008203FD">
              <w:t xml:space="preserve">Trialling high proportions of recycled crushed glass in asphalt on local roads within Brimbank City Council. </w:t>
            </w:r>
          </w:p>
        </w:tc>
        <w:tc>
          <w:tcPr>
            <w:tcW w:w="2043" w:type="dxa"/>
            <w:shd w:val="clear" w:color="auto" w:fill="auto"/>
            <w:tcMar>
              <w:top w:w="85" w:type="dxa"/>
              <w:left w:w="85" w:type="dxa"/>
              <w:bottom w:w="85" w:type="dxa"/>
              <w:right w:w="85" w:type="dxa"/>
            </w:tcMar>
          </w:tcPr>
          <w:p w14:paraId="44F88E6F" w14:textId="77777777" w:rsidR="00CF3B2C" w:rsidRPr="00AE643D" w:rsidRDefault="00CF3B2C" w:rsidP="00AE643D">
            <w:pPr>
              <w:jc w:val="right"/>
            </w:pPr>
            <w:r w:rsidRPr="00AE643D">
              <w:t xml:space="preserve"> 50,000 </w:t>
            </w:r>
          </w:p>
        </w:tc>
      </w:tr>
      <w:tr w:rsidR="00CF3B2C" w:rsidRPr="00CF3B2C" w14:paraId="6CB3886D" w14:textId="77777777" w:rsidTr="00BC00CC">
        <w:trPr>
          <w:trHeight w:val="851"/>
        </w:trPr>
        <w:tc>
          <w:tcPr>
            <w:tcW w:w="1984" w:type="dxa"/>
            <w:shd w:val="clear" w:color="auto" w:fill="auto"/>
            <w:tcMar>
              <w:top w:w="85" w:type="dxa"/>
              <w:left w:w="85" w:type="dxa"/>
              <w:bottom w:w="85" w:type="dxa"/>
              <w:right w:w="85" w:type="dxa"/>
            </w:tcMar>
          </w:tcPr>
          <w:p w14:paraId="711FF08E" w14:textId="77777777" w:rsidR="00CF3B2C" w:rsidRPr="008203FD" w:rsidRDefault="00CF3B2C" w:rsidP="008203FD">
            <w:r w:rsidRPr="008203FD">
              <w:t>Deakin University</w:t>
            </w:r>
          </w:p>
        </w:tc>
        <w:tc>
          <w:tcPr>
            <w:tcW w:w="2155" w:type="dxa"/>
            <w:shd w:val="clear" w:color="auto" w:fill="auto"/>
            <w:tcMar>
              <w:top w:w="85" w:type="dxa"/>
              <w:left w:w="85" w:type="dxa"/>
              <w:bottom w:w="85" w:type="dxa"/>
              <w:right w:w="85" w:type="dxa"/>
            </w:tcMar>
          </w:tcPr>
          <w:p w14:paraId="715C60EF" w14:textId="77777777" w:rsidR="00CF3B2C" w:rsidRPr="008203FD" w:rsidRDefault="00CF3B2C" w:rsidP="008203FD">
            <w:r w:rsidRPr="008203FD">
              <w:t>Extract Silicon from Photovoltaic (PV) Panels</w:t>
            </w:r>
          </w:p>
        </w:tc>
        <w:tc>
          <w:tcPr>
            <w:tcW w:w="4308" w:type="dxa"/>
            <w:shd w:val="clear" w:color="auto" w:fill="auto"/>
            <w:tcMar>
              <w:top w:w="85" w:type="dxa"/>
              <w:left w:w="85" w:type="dxa"/>
              <w:bottom w:w="85" w:type="dxa"/>
              <w:right w:w="85" w:type="dxa"/>
            </w:tcMar>
          </w:tcPr>
          <w:p w14:paraId="7FFF99A5" w14:textId="77777777" w:rsidR="00CF3B2C" w:rsidRPr="008203FD" w:rsidRDefault="00CF3B2C" w:rsidP="008203FD">
            <w:r w:rsidRPr="008203FD">
              <w:t>A two-step process testing efficient methods to extract silicon from waste PV panels, then converting this material into a useable product progressing to positive outcomes for the next generation of anodes for the battery market.</w:t>
            </w:r>
          </w:p>
        </w:tc>
        <w:tc>
          <w:tcPr>
            <w:tcW w:w="2043" w:type="dxa"/>
            <w:shd w:val="clear" w:color="auto" w:fill="auto"/>
            <w:tcMar>
              <w:top w:w="85" w:type="dxa"/>
              <w:left w:w="85" w:type="dxa"/>
              <w:bottom w:w="85" w:type="dxa"/>
              <w:right w:w="85" w:type="dxa"/>
            </w:tcMar>
          </w:tcPr>
          <w:p w14:paraId="0BB653A5" w14:textId="77777777" w:rsidR="00CF3B2C" w:rsidRPr="00AE643D" w:rsidRDefault="00CF3B2C" w:rsidP="00AE643D">
            <w:pPr>
              <w:jc w:val="right"/>
            </w:pPr>
            <w:r w:rsidRPr="00AE643D">
              <w:t xml:space="preserve"> 25,000 </w:t>
            </w:r>
          </w:p>
        </w:tc>
      </w:tr>
      <w:tr w:rsidR="00CF3B2C" w:rsidRPr="00CF3B2C" w14:paraId="3303BF70" w14:textId="77777777" w:rsidTr="00BC00CC">
        <w:trPr>
          <w:trHeight w:val="1200"/>
        </w:trPr>
        <w:tc>
          <w:tcPr>
            <w:tcW w:w="1984" w:type="dxa"/>
            <w:shd w:val="clear" w:color="auto" w:fill="auto"/>
            <w:tcMar>
              <w:top w:w="85" w:type="dxa"/>
              <w:left w:w="85" w:type="dxa"/>
              <w:bottom w:w="85" w:type="dxa"/>
              <w:right w:w="85" w:type="dxa"/>
            </w:tcMar>
          </w:tcPr>
          <w:p w14:paraId="3E85B33C" w14:textId="77777777" w:rsidR="00CF3B2C" w:rsidRPr="008203FD" w:rsidRDefault="00CF3B2C" w:rsidP="008203FD">
            <w:r w:rsidRPr="008203FD">
              <w:t>Deakin University</w:t>
            </w:r>
          </w:p>
        </w:tc>
        <w:tc>
          <w:tcPr>
            <w:tcW w:w="2155" w:type="dxa"/>
            <w:shd w:val="clear" w:color="auto" w:fill="auto"/>
            <w:tcMar>
              <w:top w:w="85" w:type="dxa"/>
              <w:left w:w="85" w:type="dxa"/>
              <w:bottom w:w="85" w:type="dxa"/>
              <w:right w:w="85" w:type="dxa"/>
            </w:tcMar>
          </w:tcPr>
          <w:p w14:paraId="2A39E588" w14:textId="77777777" w:rsidR="00CF3B2C" w:rsidRPr="008203FD" w:rsidRDefault="00CF3B2C" w:rsidP="008203FD">
            <w:r w:rsidRPr="008203FD">
              <w:t>Chemical Plastic Recycling Process</w:t>
            </w:r>
          </w:p>
        </w:tc>
        <w:tc>
          <w:tcPr>
            <w:tcW w:w="4308" w:type="dxa"/>
            <w:shd w:val="clear" w:color="auto" w:fill="auto"/>
            <w:tcMar>
              <w:top w:w="85" w:type="dxa"/>
              <w:left w:w="85" w:type="dxa"/>
              <w:bottom w:w="85" w:type="dxa"/>
              <w:right w:w="85" w:type="dxa"/>
            </w:tcMar>
          </w:tcPr>
          <w:p w14:paraId="0A2758FE" w14:textId="77777777" w:rsidR="00CF3B2C" w:rsidRPr="008203FD" w:rsidRDefault="00CF3B2C" w:rsidP="008203FD">
            <w:r w:rsidRPr="008203FD">
              <w:t>This project will investigate the impact of various catalysts on polyethylene (PE) recycling</w:t>
            </w:r>
          </w:p>
        </w:tc>
        <w:tc>
          <w:tcPr>
            <w:tcW w:w="2043" w:type="dxa"/>
            <w:shd w:val="clear" w:color="auto" w:fill="auto"/>
            <w:tcMar>
              <w:top w:w="85" w:type="dxa"/>
              <w:left w:w="85" w:type="dxa"/>
              <w:bottom w:w="85" w:type="dxa"/>
              <w:right w:w="85" w:type="dxa"/>
            </w:tcMar>
          </w:tcPr>
          <w:p w14:paraId="228DBFCC" w14:textId="77777777" w:rsidR="00CF3B2C" w:rsidRPr="00AE643D" w:rsidRDefault="00CF3B2C" w:rsidP="00AE643D">
            <w:pPr>
              <w:jc w:val="right"/>
            </w:pPr>
            <w:r w:rsidRPr="00AE643D">
              <w:t xml:space="preserve"> 100,000 </w:t>
            </w:r>
          </w:p>
        </w:tc>
      </w:tr>
      <w:tr w:rsidR="00CF3B2C" w:rsidRPr="00CF3B2C" w14:paraId="3556E656" w14:textId="77777777" w:rsidTr="00BC00CC">
        <w:trPr>
          <w:trHeight w:val="1200"/>
        </w:trPr>
        <w:tc>
          <w:tcPr>
            <w:tcW w:w="1984" w:type="dxa"/>
            <w:shd w:val="clear" w:color="auto" w:fill="auto"/>
            <w:tcMar>
              <w:top w:w="85" w:type="dxa"/>
              <w:left w:w="85" w:type="dxa"/>
              <w:bottom w:w="85" w:type="dxa"/>
              <w:right w:w="85" w:type="dxa"/>
            </w:tcMar>
          </w:tcPr>
          <w:p w14:paraId="31D40CB9" w14:textId="77777777" w:rsidR="00CF3B2C" w:rsidRPr="008203FD" w:rsidRDefault="00CF3B2C" w:rsidP="008203FD">
            <w:r w:rsidRPr="008203FD">
              <w:t xml:space="preserve">Hermetia Biosystems Pty Ltd (Hatch) </w:t>
            </w:r>
          </w:p>
        </w:tc>
        <w:tc>
          <w:tcPr>
            <w:tcW w:w="2155" w:type="dxa"/>
            <w:shd w:val="clear" w:color="auto" w:fill="auto"/>
            <w:tcMar>
              <w:top w:w="85" w:type="dxa"/>
              <w:left w:w="85" w:type="dxa"/>
              <w:bottom w:w="85" w:type="dxa"/>
              <w:right w:w="85" w:type="dxa"/>
            </w:tcMar>
          </w:tcPr>
          <w:p w14:paraId="2EF8D14D" w14:textId="77777777" w:rsidR="00CF3B2C" w:rsidRPr="008203FD" w:rsidRDefault="00CF3B2C" w:rsidP="008203FD">
            <w:r w:rsidRPr="008203FD">
              <w:t xml:space="preserve">Food Waste to Feed: Insect Bioconversion Demonstration Project  </w:t>
            </w:r>
          </w:p>
        </w:tc>
        <w:tc>
          <w:tcPr>
            <w:tcW w:w="4308" w:type="dxa"/>
            <w:shd w:val="clear" w:color="auto" w:fill="auto"/>
            <w:tcMar>
              <w:top w:w="85" w:type="dxa"/>
              <w:left w:w="85" w:type="dxa"/>
              <w:bottom w:w="85" w:type="dxa"/>
              <w:right w:w="85" w:type="dxa"/>
            </w:tcMar>
          </w:tcPr>
          <w:p w14:paraId="1A824460" w14:textId="77777777" w:rsidR="00CF3B2C" w:rsidRPr="008203FD" w:rsidRDefault="00CF3B2C" w:rsidP="008203FD">
            <w:r w:rsidRPr="008203FD">
              <w:t xml:space="preserve">Establish a demonstration facility to convert up to 20 tonnes of food waste per day into protein meal and fertiliser products. </w:t>
            </w:r>
          </w:p>
        </w:tc>
        <w:tc>
          <w:tcPr>
            <w:tcW w:w="2043" w:type="dxa"/>
            <w:shd w:val="clear" w:color="auto" w:fill="auto"/>
            <w:tcMar>
              <w:top w:w="85" w:type="dxa"/>
              <w:left w:w="85" w:type="dxa"/>
              <w:bottom w:w="85" w:type="dxa"/>
              <w:right w:w="85" w:type="dxa"/>
            </w:tcMar>
          </w:tcPr>
          <w:p w14:paraId="1285E2B5" w14:textId="77777777" w:rsidR="00CF3B2C" w:rsidRPr="00AE643D" w:rsidRDefault="00CF3B2C" w:rsidP="00AE643D">
            <w:pPr>
              <w:jc w:val="right"/>
            </w:pPr>
            <w:r w:rsidRPr="00AE643D">
              <w:t xml:space="preserve"> 40,000 </w:t>
            </w:r>
          </w:p>
        </w:tc>
      </w:tr>
      <w:tr w:rsidR="00CF3B2C" w:rsidRPr="00CF3B2C" w14:paraId="4966DD3C" w14:textId="77777777" w:rsidTr="00BC00CC">
        <w:trPr>
          <w:trHeight w:val="1575"/>
        </w:trPr>
        <w:tc>
          <w:tcPr>
            <w:tcW w:w="1984" w:type="dxa"/>
            <w:shd w:val="clear" w:color="auto" w:fill="auto"/>
            <w:tcMar>
              <w:top w:w="85" w:type="dxa"/>
              <w:left w:w="85" w:type="dxa"/>
              <w:bottom w:w="85" w:type="dxa"/>
              <w:right w:w="85" w:type="dxa"/>
            </w:tcMar>
          </w:tcPr>
          <w:p w14:paraId="61CF4E00" w14:textId="77777777" w:rsidR="00CF3B2C" w:rsidRPr="008203FD" w:rsidRDefault="00CF3B2C" w:rsidP="008203FD">
            <w:r w:rsidRPr="008203FD">
              <w:t>Monash University</w:t>
            </w:r>
          </w:p>
        </w:tc>
        <w:tc>
          <w:tcPr>
            <w:tcW w:w="2155" w:type="dxa"/>
            <w:shd w:val="clear" w:color="auto" w:fill="auto"/>
            <w:tcMar>
              <w:top w:w="85" w:type="dxa"/>
              <w:left w:w="85" w:type="dxa"/>
              <w:bottom w:w="85" w:type="dxa"/>
              <w:right w:w="85" w:type="dxa"/>
            </w:tcMar>
          </w:tcPr>
          <w:p w14:paraId="68F05141" w14:textId="77777777" w:rsidR="00CF3B2C" w:rsidRPr="008203FD" w:rsidRDefault="00CF3B2C" w:rsidP="008203FD">
            <w:r w:rsidRPr="008203FD">
              <w:t xml:space="preserve">Recycled Plastic Railway Sleepers – Duratrack  </w:t>
            </w:r>
          </w:p>
        </w:tc>
        <w:tc>
          <w:tcPr>
            <w:tcW w:w="4308" w:type="dxa"/>
            <w:shd w:val="clear" w:color="auto" w:fill="auto"/>
            <w:tcMar>
              <w:top w:w="85" w:type="dxa"/>
              <w:left w:w="85" w:type="dxa"/>
              <w:bottom w:w="85" w:type="dxa"/>
              <w:right w:w="85" w:type="dxa"/>
            </w:tcMar>
          </w:tcPr>
          <w:p w14:paraId="666A2319" w14:textId="77777777" w:rsidR="00CF3B2C" w:rsidRPr="008203FD" w:rsidRDefault="00CF3B2C" w:rsidP="008203FD">
            <w:r w:rsidRPr="008203FD">
              <w:t>Undertake in-track testing to evaluate the stress levels of the Duratrack composite sleeper and measure any noise and vibration attenuation benefits.  This project will deliver a case study and research report(s) supporting the commercialisation pathway for the Duratrack rail sleeper. Research will be undertaken to understand the behaviour of flexible plastics and optimise a process for this application.</w:t>
            </w:r>
          </w:p>
        </w:tc>
        <w:tc>
          <w:tcPr>
            <w:tcW w:w="2043" w:type="dxa"/>
            <w:shd w:val="clear" w:color="auto" w:fill="auto"/>
            <w:tcMar>
              <w:top w:w="85" w:type="dxa"/>
              <w:left w:w="85" w:type="dxa"/>
              <w:bottom w:w="85" w:type="dxa"/>
              <w:right w:w="85" w:type="dxa"/>
            </w:tcMar>
          </w:tcPr>
          <w:p w14:paraId="10D152EC" w14:textId="77777777" w:rsidR="00CF3B2C" w:rsidRPr="00AE643D" w:rsidRDefault="00CF3B2C" w:rsidP="00AE643D">
            <w:pPr>
              <w:jc w:val="right"/>
            </w:pPr>
            <w:r w:rsidRPr="00AE643D">
              <w:t xml:space="preserve"> 100,000 </w:t>
            </w:r>
          </w:p>
        </w:tc>
      </w:tr>
      <w:tr w:rsidR="00CF3B2C" w:rsidRPr="00CF3B2C" w14:paraId="320D9C79" w14:textId="77777777" w:rsidTr="00BC00CC">
        <w:trPr>
          <w:trHeight w:val="846"/>
        </w:trPr>
        <w:tc>
          <w:tcPr>
            <w:tcW w:w="1984" w:type="dxa"/>
            <w:shd w:val="clear" w:color="auto" w:fill="auto"/>
            <w:tcMar>
              <w:top w:w="85" w:type="dxa"/>
              <w:left w:w="85" w:type="dxa"/>
              <w:bottom w:w="85" w:type="dxa"/>
              <w:right w:w="85" w:type="dxa"/>
            </w:tcMar>
          </w:tcPr>
          <w:p w14:paraId="0A4214CD" w14:textId="77777777" w:rsidR="00CF3B2C" w:rsidRPr="008203FD" w:rsidRDefault="00CF3B2C" w:rsidP="008203FD">
            <w:r w:rsidRPr="008203FD">
              <w:t>Royal Melbourne Institute of Technology</w:t>
            </w:r>
          </w:p>
        </w:tc>
        <w:tc>
          <w:tcPr>
            <w:tcW w:w="2155" w:type="dxa"/>
            <w:shd w:val="clear" w:color="auto" w:fill="auto"/>
            <w:tcMar>
              <w:top w:w="85" w:type="dxa"/>
              <w:left w:w="85" w:type="dxa"/>
              <w:bottom w:w="85" w:type="dxa"/>
              <w:right w:w="85" w:type="dxa"/>
            </w:tcMar>
          </w:tcPr>
          <w:p w14:paraId="2424B352" w14:textId="77777777" w:rsidR="00CF3B2C" w:rsidRPr="008203FD" w:rsidRDefault="00CF3B2C" w:rsidP="008203FD">
            <w:r w:rsidRPr="008203FD">
              <w:t>Recycled Glass Technology for Cost Effective Access Covers</w:t>
            </w:r>
          </w:p>
        </w:tc>
        <w:tc>
          <w:tcPr>
            <w:tcW w:w="4308" w:type="dxa"/>
            <w:shd w:val="clear" w:color="auto" w:fill="auto"/>
            <w:tcMar>
              <w:top w:w="85" w:type="dxa"/>
              <w:left w:w="85" w:type="dxa"/>
              <w:bottom w:w="85" w:type="dxa"/>
              <w:right w:w="85" w:type="dxa"/>
            </w:tcMar>
          </w:tcPr>
          <w:p w14:paraId="2F002922" w14:textId="77777777" w:rsidR="00CF3B2C" w:rsidRPr="008203FD" w:rsidRDefault="00CF3B2C" w:rsidP="008203FD">
            <w:r w:rsidRPr="008203FD">
              <w:t xml:space="preserve">Testing the use of a glass fines stabilising technology to manufacture drain covers for use in road drainage infrastructure. </w:t>
            </w:r>
          </w:p>
        </w:tc>
        <w:tc>
          <w:tcPr>
            <w:tcW w:w="2043" w:type="dxa"/>
            <w:shd w:val="clear" w:color="auto" w:fill="auto"/>
            <w:tcMar>
              <w:top w:w="85" w:type="dxa"/>
              <w:left w:w="85" w:type="dxa"/>
              <w:bottom w:w="85" w:type="dxa"/>
              <w:right w:w="85" w:type="dxa"/>
            </w:tcMar>
          </w:tcPr>
          <w:p w14:paraId="3436B6BF" w14:textId="77777777" w:rsidR="00CF3B2C" w:rsidRPr="00AE643D" w:rsidRDefault="00CF3B2C" w:rsidP="00AE643D">
            <w:pPr>
              <w:jc w:val="right"/>
            </w:pPr>
            <w:r w:rsidRPr="00AE643D">
              <w:t xml:space="preserve"> 7,806 </w:t>
            </w:r>
          </w:p>
        </w:tc>
      </w:tr>
      <w:tr w:rsidR="00CF3B2C" w:rsidRPr="00CF3B2C" w14:paraId="7E61D926" w14:textId="77777777" w:rsidTr="00BC00CC">
        <w:trPr>
          <w:trHeight w:val="716"/>
        </w:trPr>
        <w:tc>
          <w:tcPr>
            <w:tcW w:w="1984" w:type="dxa"/>
            <w:shd w:val="clear" w:color="auto" w:fill="auto"/>
            <w:tcMar>
              <w:top w:w="85" w:type="dxa"/>
              <w:left w:w="85" w:type="dxa"/>
              <w:bottom w:w="85" w:type="dxa"/>
              <w:right w:w="85" w:type="dxa"/>
            </w:tcMar>
          </w:tcPr>
          <w:p w14:paraId="4F3894B0" w14:textId="77777777" w:rsidR="00CF3B2C" w:rsidRPr="008203FD" w:rsidRDefault="00CF3B2C" w:rsidP="008203FD">
            <w:r w:rsidRPr="008203FD">
              <w:t>Royal Melbourne Institute of Technology</w:t>
            </w:r>
          </w:p>
        </w:tc>
        <w:tc>
          <w:tcPr>
            <w:tcW w:w="2155" w:type="dxa"/>
            <w:shd w:val="clear" w:color="auto" w:fill="auto"/>
            <w:tcMar>
              <w:top w:w="85" w:type="dxa"/>
              <w:left w:w="85" w:type="dxa"/>
              <w:bottom w:w="85" w:type="dxa"/>
              <w:right w:w="85" w:type="dxa"/>
            </w:tcMar>
          </w:tcPr>
          <w:p w14:paraId="48AD0FC2" w14:textId="77777777" w:rsidR="00CF3B2C" w:rsidRPr="008203FD" w:rsidRDefault="00CF3B2C" w:rsidP="008203FD">
            <w:r w:rsidRPr="008203FD">
              <w:t xml:space="preserve">Low Density Polyethylene and Crumb Rubber in Asphalt </w:t>
            </w:r>
          </w:p>
        </w:tc>
        <w:tc>
          <w:tcPr>
            <w:tcW w:w="4308" w:type="dxa"/>
            <w:shd w:val="clear" w:color="auto" w:fill="auto"/>
            <w:tcMar>
              <w:top w:w="85" w:type="dxa"/>
              <w:left w:w="85" w:type="dxa"/>
              <w:bottom w:w="85" w:type="dxa"/>
              <w:right w:w="85" w:type="dxa"/>
            </w:tcMar>
          </w:tcPr>
          <w:p w14:paraId="32426DEE" w14:textId="77777777" w:rsidR="00CF3B2C" w:rsidRPr="008203FD" w:rsidRDefault="00CF3B2C" w:rsidP="008203FD">
            <w:r w:rsidRPr="008203FD">
              <w:t xml:space="preserve">Develop a performance-based classification system of plastic/rubber-modified bitumen. </w:t>
            </w:r>
          </w:p>
        </w:tc>
        <w:tc>
          <w:tcPr>
            <w:tcW w:w="2043" w:type="dxa"/>
            <w:shd w:val="clear" w:color="auto" w:fill="auto"/>
            <w:tcMar>
              <w:top w:w="85" w:type="dxa"/>
              <w:left w:w="85" w:type="dxa"/>
              <w:bottom w:w="85" w:type="dxa"/>
              <w:right w:w="85" w:type="dxa"/>
            </w:tcMar>
          </w:tcPr>
          <w:p w14:paraId="397FFEE1" w14:textId="77777777" w:rsidR="00CF3B2C" w:rsidRPr="00AE643D" w:rsidRDefault="00CF3B2C" w:rsidP="00AE643D">
            <w:pPr>
              <w:jc w:val="right"/>
            </w:pPr>
            <w:r w:rsidRPr="00AE643D">
              <w:t xml:space="preserve"> 20,000 </w:t>
            </w:r>
          </w:p>
        </w:tc>
      </w:tr>
      <w:tr w:rsidR="00CF3B2C" w:rsidRPr="00CF3B2C" w14:paraId="46890642" w14:textId="77777777" w:rsidTr="00BC00CC">
        <w:trPr>
          <w:trHeight w:val="1549"/>
        </w:trPr>
        <w:tc>
          <w:tcPr>
            <w:tcW w:w="1984" w:type="dxa"/>
            <w:shd w:val="clear" w:color="auto" w:fill="auto"/>
            <w:tcMar>
              <w:top w:w="85" w:type="dxa"/>
              <w:left w:w="85" w:type="dxa"/>
              <w:bottom w:w="85" w:type="dxa"/>
              <w:right w:w="85" w:type="dxa"/>
            </w:tcMar>
          </w:tcPr>
          <w:p w14:paraId="0AD477BA" w14:textId="77777777" w:rsidR="00CF3B2C" w:rsidRPr="008203FD" w:rsidRDefault="00CF3B2C" w:rsidP="008203FD">
            <w:r w:rsidRPr="008203FD">
              <w:t>Royal Melbourne Institute of Technology</w:t>
            </w:r>
          </w:p>
        </w:tc>
        <w:tc>
          <w:tcPr>
            <w:tcW w:w="2155" w:type="dxa"/>
            <w:shd w:val="clear" w:color="auto" w:fill="auto"/>
            <w:tcMar>
              <w:top w:w="85" w:type="dxa"/>
              <w:left w:w="85" w:type="dxa"/>
              <w:bottom w:w="85" w:type="dxa"/>
              <w:right w:w="85" w:type="dxa"/>
            </w:tcMar>
          </w:tcPr>
          <w:p w14:paraId="1401C3DC" w14:textId="77777777" w:rsidR="00CF3B2C" w:rsidRPr="008203FD" w:rsidRDefault="00CF3B2C" w:rsidP="008203FD">
            <w:r w:rsidRPr="008203FD">
              <w:t xml:space="preserve">Recycled Plastic and Rubber in Municipal Concrete Infrastructure </w:t>
            </w:r>
          </w:p>
        </w:tc>
        <w:tc>
          <w:tcPr>
            <w:tcW w:w="4308" w:type="dxa"/>
            <w:shd w:val="clear" w:color="auto" w:fill="auto"/>
            <w:tcMar>
              <w:top w:w="85" w:type="dxa"/>
              <w:left w:w="85" w:type="dxa"/>
              <w:bottom w:w="85" w:type="dxa"/>
              <w:right w:w="85" w:type="dxa"/>
            </w:tcMar>
          </w:tcPr>
          <w:p w14:paraId="22C3859F" w14:textId="77777777" w:rsidR="00CF3B2C" w:rsidRPr="008203FD" w:rsidRDefault="00CF3B2C" w:rsidP="008203FD">
            <w:r w:rsidRPr="008203FD">
              <w:t xml:space="preserve">Develop a premix concrete incorporating recycled plastics and rubber. Plastic aggregate concrete (PAC) and crumbed rubber concrete (CRC) replacements were prepared and tested in lab conditions meeting requirements as specified by VicRoads including a pilot case study constructing footpaths in the City of Whitehorse using the successfully developed aggregates. </w:t>
            </w:r>
          </w:p>
        </w:tc>
        <w:tc>
          <w:tcPr>
            <w:tcW w:w="2043" w:type="dxa"/>
            <w:shd w:val="clear" w:color="auto" w:fill="auto"/>
            <w:tcMar>
              <w:top w:w="85" w:type="dxa"/>
              <w:left w:w="85" w:type="dxa"/>
              <w:bottom w:w="85" w:type="dxa"/>
              <w:right w:w="85" w:type="dxa"/>
            </w:tcMar>
          </w:tcPr>
          <w:p w14:paraId="41E9EF2A" w14:textId="77777777" w:rsidR="00CF3B2C" w:rsidRPr="00AE643D" w:rsidRDefault="00CF3B2C" w:rsidP="00AE643D">
            <w:pPr>
              <w:jc w:val="right"/>
            </w:pPr>
            <w:r w:rsidRPr="00AE643D">
              <w:t xml:space="preserve"> 75,000 </w:t>
            </w:r>
          </w:p>
        </w:tc>
      </w:tr>
      <w:tr w:rsidR="00CF3B2C" w:rsidRPr="00CF3B2C" w14:paraId="2DD96578" w14:textId="77777777" w:rsidTr="00BC00CC">
        <w:trPr>
          <w:trHeight w:val="900"/>
        </w:trPr>
        <w:tc>
          <w:tcPr>
            <w:tcW w:w="1984" w:type="dxa"/>
            <w:shd w:val="clear" w:color="auto" w:fill="auto"/>
            <w:tcMar>
              <w:top w:w="85" w:type="dxa"/>
              <w:left w:w="85" w:type="dxa"/>
              <w:bottom w:w="85" w:type="dxa"/>
              <w:right w:w="85" w:type="dxa"/>
            </w:tcMar>
          </w:tcPr>
          <w:p w14:paraId="11C1F050" w14:textId="77777777" w:rsidR="00CF3B2C" w:rsidRPr="008203FD" w:rsidRDefault="00CF3B2C" w:rsidP="008203FD">
            <w:r w:rsidRPr="008203FD">
              <w:t>Swinburne University of Technology</w:t>
            </w:r>
          </w:p>
        </w:tc>
        <w:tc>
          <w:tcPr>
            <w:tcW w:w="2155" w:type="dxa"/>
            <w:shd w:val="clear" w:color="auto" w:fill="auto"/>
            <w:tcMar>
              <w:top w:w="85" w:type="dxa"/>
              <w:left w:w="85" w:type="dxa"/>
              <w:bottom w:w="85" w:type="dxa"/>
              <w:right w:w="85" w:type="dxa"/>
            </w:tcMar>
          </w:tcPr>
          <w:p w14:paraId="582CFAD6" w14:textId="77777777" w:rsidR="00CF3B2C" w:rsidRPr="008203FD" w:rsidRDefault="00CF3B2C" w:rsidP="008203FD">
            <w:r w:rsidRPr="008203FD">
              <w:t>Extracting Zinc Oxide from Alkaline Batteries</w:t>
            </w:r>
          </w:p>
        </w:tc>
        <w:tc>
          <w:tcPr>
            <w:tcW w:w="4308" w:type="dxa"/>
            <w:shd w:val="clear" w:color="auto" w:fill="auto"/>
            <w:tcMar>
              <w:top w:w="85" w:type="dxa"/>
              <w:left w:w="85" w:type="dxa"/>
              <w:bottom w:w="85" w:type="dxa"/>
              <w:right w:w="85" w:type="dxa"/>
            </w:tcMar>
          </w:tcPr>
          <w:p w14:paraId="509FD269" w14:textId="77777777" w:rsidR="00CF3B2C" w:rsidRPr="008203FD" w:rsidRDefault="00CF3B2C" w:rsidP="008203FD">
            <w:r w:rsidRPr="008203FD">
              <w:t xml:space="preserve">Establish a method to extract high purity zinc and zinc oxide powders from spent alkaline batteries. </w:t>
            </w:r>
          </w:p>
        </w:tc>
        <w:tc>
          <w:tcPr>
            <w:tcW w:w="2043" w:type="dxa"/>
            <w:shd w:val="clear" w:color="auto" w:fill="auto"/>
            <w:tcMar>
              <w:top w:w="85" w:type="dxa"/>
              <w:left w:w="85" w:type="dxa"/>
              <w:bottom w:w="85" w:type="dxa"/>
              <w:right w:w="85" w:type="dxa"/>
            </w:tcMar>
          </w:tcPr>
          <w:p w14:paraId="1E57EADA" w14:textId="77777777" w:rsidR="00CF3B2C" w:rsidRPr="00AE643D" w:rsidRDefault="00CF3B2C" w:rsidP="00AE643D">
            <w:pPr>
              <w:jc w:val="right"/>
            </w:pPr>
            <w:r w:rsidRPr="00AE643D">
              <w:t xml:space="preserve"> 22,190 </w:t>
            </w:r>
          </w:p>
        </w:tc>
      </w:tr>
      <w:tr w:rsidR="00CF3B2C" w:rsidRPr="00CF3B2C" w14:paraId="6D117E40" w14:textId="77777777" w:rsidTr="00BC00CC">
        <w:trPr>
          <w:trHeight w:val="900"/>
        </w:trPr>
        <w:tc>
          <w:tcPr>
            <w:tcW w:w="1984" w:type="dxa"/>
            <w:shd w:val="clear" w:color="auto" w:fill="auto"/>
            <w:tcMar>
              <w:top w:w="85" w:type="dxa"/>
              <w:left w:w="85" w:type="dxa"/>
              <w:bottom w:w="85" w:type="dxa"/>
              <w:right w:w="85" w:type="dxa"/>
            </w:tcMar>
          </w:tcPr>
          <w:p w14:paraId="08166FE2" w14:textId="77777777" w:rsidR="00CF3B2C" w:rsidRPr="008203FD" w:rsidRDefault="00CF3B2C" w:rsidP="008203FD">
            <w:r w:rsidRPr="008203FD">
              <w:t>Swinburne University of Technology</w:t>
            </w:r>
          </w:p>
        </w:tc>
        <w:tc>
          <w:tcPr>
            <w:tcW w:w="2155" w:type="dxa"/>
            <w:shd w:val="clear" w:color="auto" w:fill="auto"/>
            <w:tcMar>
              <w:top w:w="85" w:type="dxa"/>
              <w:left w:w="85" w:type="dxa"/>
              <w:bottom w:w="85" w:type="dxa"/>
              <w:right w:w="85" w:type="dxa"/>
            </w:tcMar>
          </w:tcPr>
          <w:p w14:paraId="5FCEE8EC" w14:textId="77777777" w:rsidR="00CF3B2C" w:rsidRPr="008203FD" w:rsidRDefault="00CF3B2C" w:rsidP="008203FD">
            <w:r w:rsidRPr="008203FD">
              <w:t>Plastics, Glass and Crushed Concrete Rail Substructure Blend</w:t>
            </w:r>
          </w:p>
        </w:tc>
        <w:tc>
          <w:tcPr>
            <w:tcW w:w="4308" w:type="dxa"/>
            <w:shd w:val="clear" w:color="auto" w:fill="auto"/>
            <w:tcMar>
              <w:top w:w="85" w:type="dxa"/>
              <w:left w:w="85" w:type="dxa"/>
              <w:bottom w:w="85" w:type="dxa"/>
              <w:right w:w="85" w:type="dxa"/>
            </w:tcMar>
          </w:tcPr>
          <w:p w14:paraId="1FCA8BF0" w14:textId="77777777" w:rsidR="00CF3B2C" w:rsidRPr="008203FD" w:rsidRDefault="00CF3B2C" w:rsidP="008203FD">
            <w:r w:rsidRPr="008203FD">
              <w:t xml:space="preserve">Evaluate the use of glass, plastics and crushed concrete in railway substructure including the capping layer and sub ballast. This project will undertake testing potential of usage of up to 70% recycled plastics and glass fines (in combination with crushed concrete) with geotechnical lab testing and environmental assessment, life cycle analysis, and leachate analysis. </w:t>
            </w:r>
          </w:p>
        </w:tc>
        <w:tc>
          <w:tcPr>
            <w:tcW w:w="2043" w:type="dxa"/>
            <w:shd w:val="clear" w:color="auto" w:fill="auto"/>
            <w:tcMar>
              <w:top w:w="85" w:type="dxa"/>
              <w:left w:w="85" w:type="dxa"/>
              <w:bottom w:w="85" w:type="dxa"/>
              <w:right w:w="85" w:type="dxa"/>
            </w:tcMar>
          </w:tcPr>
          <w:p w14:paraId="386746BC" w14:textId="77777777" w:rsidR="00CF3B2C" w:rsidRPr="00AE643D" w:rsidRDefault="00CF3B2C" w:rsidP="00AE643D">
            <w:pPr>
              <w:jc w:val="right"/>
            </w:pPr>
            <w:r w:rsidRPr="00AE643D">
              <w:t xml:space="preserve"> 42,950 </w:t>
            </w:r>
          </w:p>
        </w:tc>
      </w:tr>
      <w:tr w:rsidR="00CF3B2C" w:rsidRPr="00CF3B2C" w14:paraId="2BD1C5FB" w14:textId="77777777" w:rsidTr="00BC00CC">
        <w:trPr>
          <w:trHeight w:val="1500"/>
        </w:trPr>
        <w:tc>
          <w:tcPr>
            <w:tcW w:w="1984" w:type="dxa"/>
            <w:shd w:val="clear" w:color="auto" w:fill="auto"/>
            <w:tcMar>
              <w:top w:w="85" w:type="dxa"/>
              <w:left w:w="85" w:type="dxa"/>
              <w:bottom w:w="85" w:type="dxa"/>
              <w:right w:w="85" w:type="dxa"/>
            </w:tcMar>
          </w:tcPr>
          <w:p w14:paraId="532542ED" w14:textId="77777777" w:rsidR="00CF3B2C" w:rsidRPr="008203FD" w:rsidRDefault="00CF3B2C" w:rsidP="008203FD">
            <w:r w:rsidRPr="008203FD">
              <w:t>Swinburne University of Technology</w:t>
            </w:r>
          </w:p>
        </w:tc>
        <w:tc>
          <w:tcPr>
            <w:tcW w:w="2155" w:type="dxa"/>
            <w:shd w:val="clear" w:color="auto" w:fill="auto"/>
            <w:tcMar>
              <w:top w:w="85" w:type="dxa"/>
              <w:left w:w="85" w:type="dxa"/>
              <w:bottom w:w="85" w:type="dxa"/>
              <w:right w:w="85" w:type="dxa"/>
            </w:tcMar>
          </w:tcPr>
          <w:p w14:paraId="57856AAB" w14:textId="77777777" w:rsidR="00CF3B2C" w:rsidRPr="008203FD" w:rsidRDefault="00CF3B2C" w:rsidP="008203FD">
            <w:r w:rsidRPr="008203FD">
              <w:t>Glass and Plastics in Foamed Bitumen</w:t>
            </w:r>
          </w:p>
        </w:tc>
        <w:tc>
          <w:tcPr>
            <w:tcW w:w="4308" w:type="dxa"/>
            <w:shd w:val="clear" w:color="auto" w:fill="auto"/>
            <w:tcMar>
              <w:top w:w="85" w:type="dxa"/>
              <w:left w:w="85" w:type="dxa"/>
              <w:bottom w:w="85" w:type="dxa"/>
              <w:right w:w="85" w:type="dxa"/>
            </w:tcMar>
          </w:tcPr>
          <w:p w14:paraId="345A0387" w14:textId="77777777" w:rsidR="00CF3B2C" w:rsidRPr="008203FD" w:rsidRDefault="00CF3B2C" w:rsidP="008203FD">
            <w:r w:rsidRPr="008203FD">
              <w:t>Investigate new blends of foamed bitumen using recycled glass fines and recovered plastics instead of traditional quarry aggregates. This project will potentially divert substantial quantities of recycled plastics, glass fines, crushed concrete, reclaimed asphalt pavements (RAP) and electric-arc furnace slag (EAFS) from landfills by developing a sustainable and economic construction method with a unique combination of waste materials to create a high-end use for the recycled materials and develop a sustainable recovery practice in a large market of pavement construction.</w:t>
            </w:r>
          </w:p>
        </w:tc>
        <w:tc>
          <w:tcPr>
            <w:tcW w:w="2043" w:type="dxa"/>
            <w:shd w:val="clear" w:color="auto" w:fill="auto"/>
            <w:tcMar>
              <w:top w:w="85" w:type="dxa"/>
              <w:left w:w="85" w:type="dxa"/>
              <w:bottom w:w="85" w:type="dxa"/>
              <w:right w:w="85" w:type="dxa"/>
            </w:tcMar>
          </w:tcPr>
          <w:p w14:paraId="7C4630F9" w14:textId="77777777" w:rsidR="00CF3B2C" w:rsidRPr="00AE643D" w:rsidRDefault="00CF3B2C" w:rsidP="00AE643D">
            <w:pPr>
              <w:jc w:val="right"/>
            </w:pPr>
            <w:r w:rsidRPr="00AE643D">
              <w:t xml:space="preserve"> 50,000 </w:t>
            </w:r>
          </w:p>
        </w:tc>
      </w:tr>
      <w:tr w:rsidR="00CF3B2C" w:rsidRPr="00CF3B2C" w14:paraId="7583AA8E" w14:textId="77777777" w:rsidTr="00BC00CC">
        <w:trPr>
          <w:trHeight w:val="1500"/>
        </w:trPr>
        <w:tc>
          <w:tcPr>
            <w:tcW w:w="1984" w:type="dxa"/>
            <w:shd w:val="clear" w:color="auto" w:fill="auto"/>
            <w:tcMar>
              <w:top w:w="85" w:type="dxa"/>
              <w:left w:w="85" w:type="dxa"/>
              <w:bottom w:w="85" w:type="dxa"/>
              <w:right w:w="85" w:type="dxa"/>
            </w:tcMar>
          </w:tcPr>
          <w:p w14:paraId="29A4FC09" w14:textId="77777777" w:rsidR="00CF3B2C" w:rsidRPr="008203FD" w:rsidRDefault="00CF3B2C" w:rsidP="008203FD">
            <w:r w:rsidRPr="008203FD">
              <w:t>Swinburne University of Technology</w:t>
            </w:r>
          </w:p>
        </w:tc>
        <w:tc>
          <w:tcPr>
            <w:tcW w:w="2155" w:type="dxa"/>
            <w:shd w:val="clear" w:color="auto" w:fill="auto"/>
            <w:tcMar>
              <w:top w:w="85" w:type="dxa"/>
              <w:left w:w="85" w:type="dxa"/>
              <w:bottom w:w="85" w:type="dxa"/>
              <w:right w:w="85" w:type="dxa"/>
            </w:tcMar>
          </w:tcPr>
          <w:p w14:paraId="3965B48B" w14:textId="77777777" w:rsidR="00CF3B2C" w:rsidRPr="008203FD" w:rsidRDefault="00CF3B2C" w:rsidP="008203FD">
            <w:r w:rsidRPr="008203FD">
              <w:t>Recycled Plastics in Concrete Void former</w:t>
            </w:r>
          </w:p>
        </w:tc>
        <w:tc>
          <w:tcPr>
            <w:tcW w:w="4308" w:type="dxa"/>
            <w:shd w:val="clear" w:color="auto" w:fill="auto"/>
            <w:tcMar>
              <w:top w:w="85" w:type="dxa"/>
              <w:left w:w="85" w:type="dxa"/>
              <w:bottom w:w="85" w:type="dxa"/>
              <w:right w:w="85" w:type="dxa"/>
            </w:tcMar>
          </w:tcPr>
          <w:p w14:paraId="0DCC1915" w14:textId="77777777" w:rsidR="00CF3B2C" w:rsidRPr="008203FD" w:rsidRDefault="00CF3B2C" w:rsidP="008203FD">
            <w:r w:rsidRPr="008203FD">
              <w:t xml:space="preserve">Develop a production process using 100% recycled plastics in concrete void formers which are used to reduce the volume of concrete whilst maintaining strength in concrete slabs. </w:t>
            </w:r>
          </w:p>
        </w:tc>
        <w:tc>
          <w:tcPr>
            <w:tcW w:w="2043" w:type="dxa"/>
            <w:shd w:val="clear" w:color="auto" w:fill="auto"/>
            <w:tcMar>
              <w:top w:w="85" w:type="dxa"/>
              <w:left w:w="85" w:type="dxa"/>
              <w:bottom w:w="85" w:type="dxa"/>
              <w:right w:w="85" w:type="dxa"/>
            </w:tcMar>
          </w:tcPr>
          <w:p w14:paraId="69EAF346" w14:textId="77777777" w:rsidR="00CF3B2C" w:rsidRPr="00AE643D" w:rsidRDefault="00CF3B2C" w:rsidP="00AE643D">
            <w:pPr>
              <w:jc w:val="right"/>
            </w:pPr>
            <w:r w:rsidRPr="00AE643D">
              <w:t xml:space="preserve"> 10,000 </w:t>
            </w:r>
          </w:p>
        </w:tc>
      </w:tr>
      <w:tr w:rsidR="00CF3B2C" w:rsidRPr="00CF3B2C" w14:paraId="5071A3F2" w14:textId="77777777" w:rsidTr="00BC00CC">
        <w:trPr>
          <w:trHeight w:val="1800"/>
        </w:trPr>
        <w:tc>
          <w:tcPr>
            <w:tcW w:w="1984" w:type="dxa"/>
            <w:shd w:val="clear" w:color="auto" w:fill="auto"/>
            <w:tcMar>
              <w:top w:w="85" w:type="dxa"/>
              <w:left w:w="85" w:type="dxa"/>
              <w:bottom w:w="85" w:type="dxa"/>
              <w:right w:w="85" w:type="dxa"/>
            </w:tcMar>
          </w:tcPr>
          <w:p w14:paraId="5732F987" w14:textId="77777777" w:rsidR="00CF3B2C" w:rsidRPr="008203FD" w:rsidRDefault="00CF3B2C" w:rsidP="008203FD">
            <w:r w:rsidRPr="008203FD">
              <w:t>University of Melbourne</w:t>
            </w:r>
          </w:p>
        </w:tc>
        <w:tc>
          <w:tcPr>
            <w:tcW w:w="2155" w:type="dxa"/>
            <w:shd w:val="clear" w:color="auto" w:fill="auto"/>
            <w:tcMar>
              <w:top w:w="85" w:type="dxa"/>
              <w:left w:w="85" w:type="dxa"/>
              <w:bottom w:w="85" w:type="dxa"/>
              <w:right w:w="85" w:type="dxa"/>
            </w:tcMar>
          </w:tcPr>
          <w:p w14:paraId="599B9844" w14:textId="77777777" w:rsidR="00CF3B2C" w:rsidRPr="008203FD" w:rsidRDefault="00CF3B2C" w:rsidP="008203FD">
            <w:r w:rsidRPr="008203FD">
              <w:t xml:space="preserve">Glass in Concrete: Sand Replacement </w:t>
            </w:r>
          </w:p>
        </w:tc>
        <w:tc>
          <w:tcPr>
            <w:tcW w:w="4308" w:type="dxa"/>
            <w:shd w:val="clear" w:color="auto" w:fill="auto"/>
            <w:tcMar>
              <w:top w:w="85" w:type="dxa"/>
              <w:left w:w="85" w:type="dxa"/>
              <w:bottom w:w="85" w:type="dxa"/>
              <w:right w:w="85" w:type="dxa"/>
            </w:tcMar>
          </w:tcPr>
          <w:p w14:paraId="412D5BF1" w14:textId="77777777" w:rsidR="00CF3B2C" w:rsidRPr="008203FD" w:rsidRDefault="00CF3B2C" w:rsidP="008203FD">
            <w:r w:rsidRPr="008203FD">
              <w:t xml:space="preserve">Constructing a demonstration site at a Level Crossing Removal Authority project site to trial the glass fines as a sand replacement in concrete in a real-world application. The project investigated and tested feasibility of replacing unwashed recycled glass fines (RGF) in structural concrete, with testing in the lab and onsite. </w:t>
            </w:r>
          </w:p>
        </w:tc>
        <w:tc>
          <w:tcPr>
            <w:tcW w:w="2043" w:type="dxa"/>
            <w:shd w:val="clear" w:color="auto" w:fill="auto"/>
            <w:tcMar>
              <w:top w:w="85" w:type="dxa"/>
              <w:left w:w="85" w:type="dxa"/>
              <w:bottom w:w="85" w:type="dxa"/>
              <w:right w:w="85" w:type="dxa"/>
            </w:tcMar>
          </w:tcPr>
          <w:p w14:paraId="042D1455" w14:textId="77777777" w:rsidR="00CF3B2C" w:rsidRPr="00AE643D" w:rsidRDefault="00CF3B2C" w:rsidP="00AE643D">
            <w:pPr>
              <w:jc w:val="right"/>
            </w:pPr>
            <w:r w:rsidRPr="00AE643D">
              <w:t xml:space="preserve"> 20,000 </w:t>
            </w:r>
          </w:p>
        </w:tc>
      </w:tr>
      <w:tr w:rsidR="00CF3B2C" w:rsidRPr="00CF3B2C" w14:paraId="1874649D" w14:textId="77777777" w:rsidTr="00BC00CC">
        <w:trPr>
          <w:trHeight w:val="1200"/>
        </w:trPr>
        <w:tc>
          <w:tcPr>
            <w:tcW w:w="1984" w:type="dxa"/>
            <w:shd w:val="clear" w:color="auto" w:fill="auto"/>
            <w:tcMar>
              <w:top w:w="85" w:type="dxa"/>
              <w:left w:w="85" w:type="dxa"/>
              <w:bottom w:w="85" w:type="dxa"/>
              <w:right w:w="85" w:type="dxa"/>
            </w:tcMar>
          </w:tcPr>
          <w:p w14:paraId="32AB550E" w14:textId="77777777" w:rsidR="00CF3B2C" w:rsidRPr="008203FD" w:rsidRDefault="00CF3B2C" w:rsidP="008203FD">
            <w:r w:rsidRPr="008203FD">
              <w:t>University of Melbourne (UoM)</w:t>
            </w:r>
          </w:p>
        </w:tc>
        <w:tc>
          <w:tcPr>
            <w:tcW w:w="2155" w:type="dxa"/>
            <w:shd w:val="clear" w:color="auto" w:fill="auto"/>
            <w:tcMar>
              <w:top w:w="85" w:type="dxa"/>
              <w:left w:w="85" w:type="dxa"/>
              <w:bottom w:w="85" w:type="dxa"/>
              <w:right w:w="85" w:type="dxa"/>
            </w:tcMar>
          </w:tcPr>
          <w:p w14:paraId="71EAC144" w14:textId="77777777" w:rsidR="00CF3B2C" w:rsidRPr="008203FD" w:rsidRDefault="00CF3B2C" w:rsidP="008203FD">
            <w:r w:rsidRPr="008203FD">
              <w:t>Glass (from Photovoltaic (PV) Panels) and Cellulose in Precast Walls</w:t>
            </w:r>
          </w:p>
        </w:tc>
        <w:tc>
          <w:tcPr>
            <w:tcW w:w="4308" w:type="dxa"/>
            <w:shd w:val="clear" w:color="auto" w:fill="auto"/>
            <w:tcMar>
              <w:top w:w="85" w:type="dxa"/>
              <w:left w:w="85" w:type="dxa"/>
              <w:bottom w:w="85" w:type="dxa"/>
              <w:right w:w="85" w:type="dxa"/>
            </w:tcMar>
          </w:tcPr>
          <w:p w14:paraId="56053CF8" w14:textId="77777777" w:rsidR="00CF3B2C" w:rsidRPr="008203FD" w:rsidRDefault="00CF3B2C" w:rsidP="008203FD">
            <w:r w:rsidRPr="008203FD">
              <w:t>The objective of this research project is to make a precast structural concrete wall using waste glass fines and wastepaper cellulose fibres as mix ingredients. Partnering with Casafico, Ikon, Universal Vortex and Royal Melbourne Institute of Technology University, this project investigates material selection and characterisation. Casafico will develop a prototype that will be tested by UoM. Project aims to meet existing specifications and create new standards.</w:t>
            </w:r>
          </w:p>
        </w:tc>
        <w:tc>
          <w:tcPr>
            <w:tcW w:w="2043" w:type="dxa"/>
            <w:shd w:val="clear" w:color="auto" w:fill="auto"/>
            <w:tcMar>
              <w:top w:w="85" w:type="dxa"/>
              <w:left w:w="85" w:type="dxa"/>
              <w:bottom w:w="85" w:type="dxa"/>
              <w:right w:w="85" w:type="dxa"/>
            </w:tcMar>
          </w:tcPr>
          <w:p w14:paraId="2200EC42" w14:textId="77777777" w:rsidR="00CF3B2C" w:rsidRPr="00AE643D" w:rsidRDefault="00CF3B2C" w:rsidP="00AE643D">
            <w:pPr>
              <w:jc w:val="right"/>
            </w:pPr>
            <w:r w:rsidRPr="00AE643D">
              <w:t xml:space="preserve"> 50,000 </w:t>
            </w:r>
          </w:p>
        </w:tc>
      </w:tr>
      <w:tr w:rsidR="00CF3B2C" w:rsidRPr="00CF3B2C" w14:paraId="5EA840F8" w14:textId="77777777" w:rsidTr="00BC00CC">
        <w:trPr>
          <w:trHeight w:val="1200"/>
        </w:trPr>
        <w:tc>
          <w:tcPr>
            <w:tcW w:w="1984" w:type="dxa"/>
            <w:shd w:val="clear" w:color="auto" w:fill="auto"/>
            <w:tcMar>
              <w:top w:w="85" w:type="dxa"/>
              <w:left w:w="85" w:type="dxa"/>
              <w:bottom w:w="85" w:type="dxa"/>
              <w:right w:w="85" w:type="dxa"/>
            </w:tcMar>
          </w:tcPr>
          <w:p w14:paraId="44449D32" w14:textId="77777777" w:rsidR="00CF3B2C" w:rsidRPr="008203FD" w:rsidRDefault="00CF3B2C" w:rsidP="008203FD">
            <w:r w:rsidRPr="008203FD">
              <w:t>Victoria University</w:t>
            </w:r>
          </w:p>
        </w:tc>
        <w:tc>
          <w:tcPr>
            <w:tcW w:w="2155" w:type="dxa"/>
            <w:shd w:val="clear" w:color="auto" w:fill="auto"/>
            <w:tcMar>
              <w:top w:w="85" w:type="dxa"/>
              <w:left w:w="85" w:type="dxa"/>
              <w:bottom w:w="85" w:type="dxa"/>
              <w:right w:w="85" w:type="dxa"/>
            </w:tcMar>
          </w:tcPr>
          <w:p w14:paraId="174F6FEB" w14:textId="77777777" w:rsidR="00CF3B2C" w:rsidRPr="008203FD" w:rsidRDefault="00CF3B2C" w:rsidP="008203FD">
            <w:r w:rsidRPr="008203FD">
              <w:t>Field Trial: Recycled Blend for Backfill Material (Compaction Testing)</w:t>
            </w:r>
          </w:p>
        </w:tc>
        <w:tc>
          <w:tcPr>
            <w:tcW w:w="4308" w:type="dxa"/>
            <w:shd w:val="clear" w:color="auto" w:fill="auto"/>
            <w:tcMar>
              <w:top w:w="85" w:type="dxa"/>
              <w:left w:w="85" w:type="dxa"/>
              <w:bottom w:w="85" w:type="dxa"/>
              <w:right w:w="85" w:type="dxa"/>
            </w:tcMar>
          </w:tcPr>
          <w:p w14:paraId="5D853B4C" w14:textId="77777777" w:rsidR="00CF3B2C" w:rsidRPr="008203FD" w:rsidRDefault="00CF3B2C" w:rsidP="008203FD">
            <w:r w:rsidRPr="008203FD">
              <w:t>Develop new blends of trench backfill material specifically to be used to in and around sewer and ‘manhole’ structures. The blends will be field tested against EPA guidelines and Australian Standards. This project will support a field trial after initial laboratory testing working with project partners City West Water, Ground Science and University of Melbourne (UoM).</w:t>
            </w:r>
          </w:p>
        </w:tc>
        <w:tc>
          <w:tcPr>
            <w:tcW w:w="2043" w:type="dxa"/>
            <w:shd w:val="clear" w:color="auto" w:fill="auto"/>
            <w:tcMar>
              <w:top w:w="85" w:type="dxa"/>
              <w:left w:w="85" w:type="dxa"/>
              <w:bottom w:w="85" w:type="dxa"/>
              <w:right w:w="85" w:type="dxa"/>
            </w:tcMar>
          </w:tcPr>
          <w:p w14:paraId="5B40C3E6" w14:textId="77777777" w:rsidR="00CF3B2C" w:rsidRPr="00AE643D" w:rsidRDefault="00CF3B2C" w:rsidP="00AE643D">
            <w:pPr>
              <w:jc w:val="right"/>
            </w:pPr>
            <w:r w:rsidRPr="00AE643D">
              <w:t xml:space="preserve"> 110,000 </w:t>
            </w:r>
          </w:p>
        </w:tc>
      </w:tr>
    </w:tbl>
    <w:p w14:paraId="34418150" w14:textId="77777777" w:rsidR="00CF3B2C" w:rsidRPr="00CF3B2C" w:rsidRDefault="00CF3B2C" w:rsidP="00EF42A9">
      <w:pPr>
        <w:pStyle w:val="Heading2"/>
      </w:pPr>
      <w:r w:rsidRPr="00CF3B2C">
        <w:t xml:space="preserve">Program: Waste Education </w:t>
      </w:r>
    </w:p>
    <w:p w14:paraId="500AB028" w14:textId="77777777" w:rsidR="00CF3B2C" w:rsidRPr="00CF3B2C" w:rsidRDefault="00CF3B2C" w:rsidP="00EF42A9">
      <w:pPr>
        <w:pStyle w:val="Heading3"/>
      </w:pPr>
      <w:r w:rsidRPr="00CF3B2C">
        <w:t>Sustainability Victoria</w:t>
      </w:r>
    </w:p>
    <w:p w14:paraId="4514BD0E" w14:textId="77777777" w:rsidR="00CF3B2C" w:rsidRPr="008203FD" w:rsidRDefault="00CF3B2C" w:rsidP="008203FD">
      <w:r w:rsidRPr="008203FD">
        <w:t xml:space="preserve">The Waste Education program has the following objectives: </w:t>
      </w:r>
    </w:p>
    <w:p w14:paraId="47A5A9B6" w14:textId="77777777" w:rsidR="00CF3B2C" w:rsidRPr="00D76C69" w:rsidRDefault="00CF3B2C" w:rsidP="00D76C69">
      <w:pPr>
        <w:pStyle w:val="ListParagraph"/>
        <w:numPr>
          <w:ilvl w:val="0"/>
          <w:numId w:val="18"/>
        </w:numPr>
      </w:pPr>
      <w:r w:rsidRPr="00D76C69">
        <w:t xml:space="preserve">Develop a consistent narrative for the waste and resource recovery system that involves input from Local Government and industry which will increase community perceptions of waste management as an essential service. </w:t>
      </w:r>
    </w:p>
    <w:p w14:paraId="396C8CF9" w14:textId="77777777" w:rsidR="00CF3B2C" w:rsidRPr="00D76C69" w:rsidRDefault="00CF3B2C" w:rsidP="00D76C69">
      <w:pPr>
        <w:pStyle w:val="ListParagraph"/>
        <w:numPr>
          <w:ilvl w:val="0"/>
          <w:numId w:val="18"/>
        </w:numPr>
      </w:pPr>
      <w:r w:rsidRPr="00D76C69">
        <w:t xml:space="preserve">Help the Victorian community and hospitality businesses to reduce the amount of food waste they generate. </w:t>
      </w:r>
    </w:p>
    <w:p w14:paraId="14690ED7" w14:textId="77777777" w:rsidR="00CF3B2C" w:rsidRPr="00D76C69" w:rsidRDefault="00CF3B2C" w:rsidP="00D76C69">
      <w:pPr>
        <w:pStyle w:val="ListParagraph"/>
        <w:numPr>
          <w:ilvl w:val="0"/>
          <w:numId w:val="18"/>
        </w:numPr>
      </w:pPr>
      <w:r w:rsidRPr="00D76C69">
        <w:t xml:space="preserve">Work with a targeted industry sector to improve resource recovery. </w:t>
      </w:r>
    </w:p>
    <w:p w14:paraId="1D6B148A" w14:textId="77777777" w:rsidR="00CF3B2C" w:rsidRPr="00D76C69" w:rsidRDefault="00CF3B2C" w:rsidP="00D76C69">
      <w:pPr>
        <w:pStyle w:val="ListParagraph"/>
        <w:numPr>
          <w:ilvl w:val="0"/>
          <w:numId w:val="18"/>
        </w:numPr>
      </w:pPr>
      <w:r w:rsidRPr="00D76C69">
        <w:t xml:space="preserve">Increase the capability and capacity of delivery partners to roll out waste education and behaviour change activities. </w:t>
      </w:r>
    </w:p>
    <w:p w14:paraId="2FFFC215" w14:textId="77777777" w:rsidR="00CF3B2C" w:rsidRPr="00D76C69" w:rsidRDefault="00CF3B2C" w:rsidP="00D76C69">
      <w:pPr>
        <w:pStyle w:val="ListParagraph"/>
        <w:numPr>
          <w:ilvl w:val="0"/>
          <w:numId w:val="18"/>
        </w:numPr>
      </w:pPr>
      <w:r w:rsidRPr="00D76C69">
        <w:t>Educate the Victorian community on correct recycling practices to reduce contamination in kerbside recycling.</w:t>
      </w:r>
    </w:p>
    <w:tbl>
      <w:tblPr>
        <w:tblW w:w="1049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2155"/>
        <w:gridCol w:w="4308"/>
        <w:gridCol w:w="2043"/>
      </w:tblGrid>
      <w:tr w:rsidR="00CF3B2C" w:rsidRPr="00CF3B2C" w14:paraId="31EC9F2C" w14:textId="77777777" w:rsidTr="00BC00CC">
        <w:trPr>
          <w:trHeight w:val="300"/>
          <w:tblHeader/>
        </w:trPr>
        <w:tc>
          <w:tcPr>
            <w:tcW w:w="1984" w:type="dxa"/>
            <w:shd w:val="clear" w:color="auto" w:fill="auto"/>
            <w:tcMar>
              <w:top w:w="113" w:type="dxa"/>
              <w:left w:w="113" w:type="dxa"/>
              <w:bottom w:w="113" w:type="dxa"/>
              <w:right w:w="57" w:type="dxa"/>
            </w:tcMar>
            <w:vAlign w:val="bottom"/>
          </w:tcPr>
          <w:p w14:paraId="01C57234" w14:textId="77777777" w:rsidR="00CF3B2C" w:rsidRPr="00AE643D" w:rsidRDefault="00CF3B2C" w:rsidP="00AE643D">
            <w:pPr>
              <w:rPr>
                <w:b/>
                <w:bCs/>
              </w:rPr>
            </w:pPr>
            <w:r w:rsidRPr="00AE643D">
              <w:rPr>
                <w:b/>
                <w:bCs/>
              </w:rPr>
              <w:t xml:space="preserve">Grant Recipient </w:t>
            </w:r>
          </w:p>
        </w:tc>
        <w:tc>
          <w:tcPr>
            <w:tcW w:w="2155" w:type="dxa"/>
            <w:shd w:val="clear" w:color="auto" w:fill="auto"/>
            <w:tcMar>
              <w:top w:w="113" w:type="dxa"/>
              <w:left w:w="113" w:type="dxa"/>
              <w:bottom w:w="113" w:type="dxa"/>
              <w:right w:w="57" w:type="dxa"/>
            </w:tcMar>
            <w:vAlign w:val="bottom"/>
          </w:tcPr>
          <w:p w14:paraId="0EBAEED0" w14:textId="77777777" w:rsidR="00CF3B2C" w:rsidRPr="00AE643D" w:rsidRDefault="00CF3B2C" w:rsidP="00AE643D">
            <w:pPr>
              <w:rPr>
                <w:b/>
                <w:bCs/>
              </w:rPr>
            </w:pPr>
            <w:r w:rsidRPr="00AE643D">
              <w:rPr>
                <w:b/>
                <w:bCs/>
              </w:rPr>
              <w:t>Project Name</w:t>
            </w:r>
          </w:p>
        </w:tc>
        <w:tc>
          <w:tcPr>
            <w:tcW w:w="4308" w:type="dxa"/>
            <w:shd w:val="clear" w:color="auto" w:fill="auto"/>
            <w:tcMar>
              <w:top w:w="113" w:type="dxa"/>
              <w:left w:w="113" w:type="dxa"/>
              <w:bottom w:w="113" w:type="dxa"/>
              <w:right w:w="57" w:type="dxa"/>
            </w:tcMar>
            <w:vAlign w:val="bottom"/>
          </w:tcPr>
          <w:p w14:paraId="346864B4" w14:textId="77777777" w:rsidR="00CF3B2C" w:rsidRPr="00AE643D" w:rsidRDefault="00CF3B2C" w:rsidP="00AE643D">
            <w:pPr>
              <w:rPr>
                <w:b/>
                <w:bCs/>
              </w:rPr>
            </w:pPr>
            <w:r w:rsidRPr="00AE643D">
              <w:rPr>
                <w:b/>
                <w:bCs/>
              </w:rPr>
              <w:t xml:space="preserve">Project description </w:t>
            </w:r>
          </w:p>
        </w:tc>
        <w:tc>
          <w:tcPr>
            <w:tcW w:w="2043" w:type="dxa"/>
            <w:shd w:val="clear" w:color="auto" w:fill="auto"/>
            <w:tcMar>
              <w:top w:w="113" w:type="dxa"/>
              <w:left w:w="113" w:type="dxa"/>
              <w:bottom w:w="113" w:type="dxa"/>
              <w:right w:w="57" w:type="dxa"/>
            </w:tcMar>
            <w:vAlign w:val="bottom"/>
          </w:tcPr>
          <w:p w14:paraId="23EC0E48" w14:textId="77777777" w:rsidR="00CF3B2C" w:rsidRPr="00AE643D" w:rsidRDefault="00CF3B2C" w:rsidP="00AE643D">
            <w:pPr>
              <w:jc w:val="right"/>
              <w:rPr>
                <w:b/>
                <w:bCs/>
              </w:rPr>
            </w:pPr>
            <w:r w:rsidRPr="00AE643D">
              <w:rPr>
                <w:b/>
                <w:bCs/>
              </w:rPr>
              <w:t>Funding ($)</w:t>
            </w:r>
          </w:p>
        </w:tc>
      </w:tr>
      <w:tr w:rsidR="00CF3B2C" w:rsidRPr="00CF3B2C" w14:paraId="596BD992" w14:textId="77777777" w:rsidTr="00BC00CC">
        <w:trPr>
          <w:trHeight w:val="900"/>
        </w:trPr>
        <w:tc>
          <w:tcPr>
            <w:tcW w:w="1984" w:type="dxa"/>
            <w:shd w:val="clear" w:color="auto" w:fill="auto"/>
            <w:tcMar>
              <w:top w:w="85" w:type="dxa"/>
              <w:left w:w="85" w:type="dxa"/>
              <w:bottom w:w="85" w:type="dxa"/>
              <w:right w:w="85" w:type="dxa"/>
            </w:tcMar>
          </w:tcPr>
          <w:p w14:paraId="5DA32B9B" w14:textId="77777777" w:rsidR="00CF3B2C" w:rsidRPr="008203FD" w:rsidRDefault="00CF3B2C" w:rsidP="008203FD">
            <w:r w:rsidRPr="008203FD">
              <w:t>Barwon South West Waste and Resource Recovery Group (BSWWRRG)</w:t>
            </w:r>
          </w:p>
        </w:tc>
        <w:tc>
          <w:tcPr>
            <w:tcW w:w="2155" w:type="dxa"/>
            <w:shd w:val="clear" w:color="auto" w:fill="auto"/>
            <w:tcMar>
              <w:top w:w="85" w:type="dxa"/>
              <w:left w:w="85" w:type="dxa"/>
              <w:bottom w:w="85" w:type="dxa"/>
              <w:right w:w="85" w:type="dxa"/>
            </w:tcMar>
          </w:tcPr>
          <w:p w14:paraId="57CCC43B" w14:textId="77777777" w:rsidR="00CF3B2C" w:rsidRPr="008203FD" w:rsidRDefault="00CF3B2C" w:rsidP="008203FD">
            <w:r w:rsidRPr="008203FD">
              <w:t>Barwon South West Community Led Litter Source Reduction</w:t>
            </w:r>
          </w:p>
        </w:tc>
        <w:tc>
          <w:tcPr>
            <w:tcW w:w="4308" w:type="dxa"/>
            <w:shd w:val="clear" w:color="auto" w:fill="auto"/>
            <w:tcMar>
              <w:top w:w="85" w:type="dxa"/>
              <w:left w:w="85" w:type="dxa"/>
              <w:bottom w:w="85" w:type="dxa"/>
              <w:right w:w="85" w:type="dxa"/>
            </w:tcMar>
          </w:tcPr>
          <w:p w14:paraId="6590ECFD" w14:textId="77777777" w:rsidR="00CF3B2C" w:rsidRPr="008203FD" w:rsidRDefault="00CF3B2C" w:rsidP="008203FD">
            <w:r w:rsidRPr="008203FD">
              <w:t>Barwon South West Waste and Resource Recovery Group partnered with local community group Beach Patrol 3280 to deliver and expand the Better Buds Campaign addressing plastic cotton bud stem litter in the marine environment.</w:t>
            </w:r>
          </w:p>
        </w:tc>
        <w:tc>
          <w:tcPr>
            <w:tcW w:w="2043" w:type="dxa"/>
            <w:shd w:val="clear" w:color="auto" w:fill="auto"/>
            <w:tcMar>
              <w:top w:w="85" w:type="dxa"/>
              <w:left w:w="85" w:type="dxa"/>
              <w:bottom w:w="85" w:type="dxa"/>
              <w:right w:w="85" w:type="dxa"/>
            </w:tcMar>
          </w:tcPr>
          <w:p w14:paraId="03E092C9" w14:textId="77777777" w:rsidR="00CF3B2C" w:rsidRPr="00AE643D" w:rsidRDefault="00CF3B2C" w:rsidP="00AE643D">
            <w:pPr>
              <w:jc w:val="right"/>
            </w:pPr>
            <w:r w:rsidRPr="00AE643D">
              <w:t>20,000</w:t>
            </w:r>
          </w:p>
        </w:tc>
      </w:tr>
      <w:tr w:rsidR="00CF3B2C" w:rsidRPr="00CF3B2C" w14:paraId="71E2293A" w14:textId="77777777" w:rsidTr="00BC00CC">
        <w:trPr>
          <w:trHeight w:val="900"/>
        </w:trPr>
        <w:tc>
          <w:tcPr>
            <w:tcW w:w="1984" w:type="dxa"/>
            <w:shd w:val="clear" w:color="auto" w:fill="auto"/>
            <w:tcMar>
              <w:top w:w="85" w:type="dxa"/>
              <w:left w:w="85" w:type="dxa"/>
              <w:bottom w:w="85" w:type="dxa"/>
              <w:right w:w="85" w:type="dxa"/>
            </w:tcMar>
          </w:tcPr>
          <w:p w14:paraId="1986AADB" w14:textId="77777777" w:rsidR="00CF3B2C" w:rsidRPr="008203FD" w:rsidRDefault="00CF3B2C" w:rsidP="008203FD">
            <w:r w:rsidRPr="008203FD">
              <w:t>Loddon Mallee Waste and Resource Recovery Group (LMWRRG)</w:t>
            </w:r>
          </w:p>
        </w:tc>
        <w:tc>
          <w:tcPr>
            <w:tcW w:w="2155" w:type="dxa"/>
            <w:shd w:val="clear" w:color="auto" w:fill="auto"/>
            <w:tcMar>
              <w:top w:w="85" w:type="dxa"/>
              <w:left w:w="85" w:type="dxa"/>
              <w:bottom w:w="85" w:type="dxa"/>
              <w:right w:w="85" w:type="dxa"/>
            </w:tcMar>
          </w:tcPr>
          <w:p w14:paraId="5E554DDA" w14:textId="77777777" w:rsidR="00CF3B2C" w:rsidRPr="008203FD" w:rsidRDefault="00CF3B2C" w:rsidP="008203FD">
            <w:r w:rsidRPr="008203FD">
              <w:t>Loddon Mallee Event Litter Prevention and Waste Minimisation Guide</w:t>
            </w:r>
          </w:p>
        </w:tc>
        <w:tc>
          <w:tcPr>
            <w:tcW w:w="4308" w:type="dxa"/>
            <w:shd w:val="clear" w:color="auto" w:fill="auto"/>
            <w:tcMar>
              <w:top w:w="85" w:type="dxa"/>
              <w:left w:w="85" w:type="dxa"/>
              <w:bottom w:w="85" w:type="dxa"/>
              <w:right w:w="85" w:type="dxa"/>
            </w:tcMar>
          </w:tcPr>
          <w:p w14:paraId="09988A2D" w14:textId="77777777" w:rsidR="00CF3B2C" w:rsidRPr="008203FD" w:rsidRDefault="00CF3B2C" w:rsidP="008203FD">
            <w:r w:rsidRPr="008203FD">
              <w:t>LMWRRG developed a best practice event litter prevention and waste minimisation guide for community groups, local government, land managers, and event managers to prevent and reduce litter and waste from events.</w:t>
            </w:r>
          </w:p>
        </w:tc>
        <w:tc>
          <w:tcPr>
            <w:tcW w:w="2043" w:type="dxa"/>
            <w:shd w:val="clear" w:color="auto" w:fill="auto"/>
            <w:tcMar>
              <w:top w:w="85" w:type="dxa"/>
              <w:left w:w="85" w:type="dxa"/>
              <w:bottom w:w="85" w:type="dxa"/>
              <w:right w:w="85" w:type="dxa"/>
            </w:tcMar>
          </w:tcPr>
          <w:p w14:paraId="3BF99BFE" w14:textId="77777777" w:rsidR="00CF3B2C" w:rsidRPr="00AE643D" w:rsidRDefault="00CF3B2C" w:rsidP="00AE643D">
            <w:pPr>
              <w:jc w:val="right"/>
            </w:pPr>
            <w:r w:rsidRPr="00AE643D">
              <w:t>50,000</w:t>
            </w:r>
          </w:p>
        </w:tc>
      </w:tr>
    </w:tbl>
    <w:p w14:paraId="0C547AA1" w14:textId="77777777" w:rsidR="00CF3B2C" w:rsidRPr="008203FD" w:rsidRDefault="00CF3B2C" w:rsidP="008203FD"/>
    <w:p w14:paraId="1FF11CFA" w14:textId="77777777" w:rsidR="00CF3B2C" w:rsidRPr="00CF3B2C" w:rsidRDefault="00CF3B2C" w:rsidP="00EF42A9">
      <w:pPr>
        <w:pStyle w:val="Heading2"/>
      </w:pPr>
      <w:r w:rsidRPr="00CF3B2C">
        <w:t xml:space="preserve">Program: Waste to Energy </w:t>
      </w:r>
    </w:p>
    <w:p w14:paraId="7FF155EB" w14:textId="77777777" w:rsidR="00CF3B2C" w:rsidRPr="00CF3B2C" w:rsidRDefault="00CF3B2C" w:rsidP="00EF42A9">
      <w:pPr>
        <w:pStyle w:val="Heading3"/>
      </w:pPr>
      <w:r w:rsidRPr="00CF3B2C">
        <w:t>Sustainability Victoria</w:t>
      </w:r>
    </w:p>
    <w:p w14:paraId="687A13ED" w14:textId="77777777" w:rsidR="00CF3B2C" w:rsidRPr="008203FD" w:rsidRDefault="00CF3B2C" w:rsidP="008203FD">
      <w:r w:rsidRPr="008203FD">
        <w:t>This program aims to reduce carbon dioxide (CO2) emissions generated from waste through the construction and upgrades of waste to energy facilities in Victoria.</w:t>
      </w:r>
    </w:p>
    <w:tbl>
      <w:tblPr>
        <w:tblW w:w="1063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2155"/>
        <w:gridCol w:w="4308"/>
        <w:gridCol w:w="2185"/>
      </w:tblGrid>
      <w:tr w:rsidR="00CF3B2C" w:rsidRPr="00CF3B2C" w14:paraId="453757C4" w14:textId="77777777" w:rsidTr="00BC00CC">
        <w:trPr>
          <w:trHeight w:val="300"/>
          <w:tblHeader/>
        </w:trPr>
        <w:tc>
          <w:tcPr>
            <w:tcW w:w="1984" w:type="dxa"/>
            <w:shd w:val="clear" w:color="auto" w:fill="auto"/>
            <w:tcMar>
              <w:top w:w="113" w:type="dxa"/>
              <w:left w:w="113" w:type="dxa"/>
              <w:bottom w:w="113" w:type="dxa"/>
              <w:right w:w="57" w:type="dxa"/>
            </w:tcMar>
          </w:tcPr>
          <w:p w14:paraId="2E5B592B" w14:textId="77777777" w:rsidR="00CF3B2C" w:rsidRPr="00AE643D" w:rsidRDefault="00CF3B2C" w:rsidP="00AE643D">
            <w:pPr>
              <w:rPr>
                <w:b/>
                <w:bCs/>
              </w:rPr>
            </w:pPr>
            <w:r w:rsidRPr="00AE643D">
              <w:rPr>
                <w:b/>
                <w:bCs/>
              </w:rPr>
              <w:t>Grant Recipient</w:t>
            </w:r>
          </w:p>
        </w:tc>
        <w:tc>
          <w:tcPr>
            <w:tcW w:w="2155" w:type="dxa"/>
            <w:shd w:val="clear" w:color="auto" w:fill="auto"/>
            <w:tcMar>
              <w:top w:w="113" w:type="dxa"/>
              <w:left w:w="113" w:type="dxa"/>
              <w:bottom w:w="113" w:type="dxa"/>
              <w:right w:w="57" w:type="dxa"/>
            </w:tcMar>
          </w:tcPr>
          <w:p w14:paraId="017899F2" w14:textId="77777777" w:rsidR="00CF3B2C" w:rsidRPr="00AE643D" w:rsidRDefault="00CF3B2C" w:rsidP="00AE643D">
            <w:pPr>
              <w:rPr>
                <w:b/>
                <w:bCs/>
              </w:rPr>
            </w:pPr>
            <w:r w:rsidRPr="00AE643D">
              <w:rPr>
                <w:b/>
                <w:bCs/>
              </w:rPr>
              <w:t>Project Name</w:t>
            </w:r>
          </w:p>
        </w:tc>
        <w:tc>
          <w:tcPr>
            <w:tcW w:w="4308" w:type="dxa"/>
            <w:shd w:val="clear" w:color="auto" w:fill="auto"/>
            <w:tcMar>
              <w:top w:w="113" w:type="dxa"/>
              <w:left w:w="113" w:type="dxa"/>
              <w:bottom w:w="113" w:type="dxa"/>
              <w:right w:w="57" w:type="dxa"/>
            </w:tcMar>
          </w:tcPr>
          <w:p w14:paraId="0AB68BCB" w14:textId="77777777" w:rsidR="00CF3B2C" w:rsidRPr="00AE643D" w:rsidRDefault="00CF3B2C" w:rsidP="00AE643D">
            <w:pPr>
              <w:rPr>
                <w:b/>
                <w:bCs/>
              </w:rPr>
            </w:pPr>
            <w:r w:rsidRPr="00AE643D">
              <w:rPr>
                <w:b/>
                <w:bCs/>
              </w:rPr>
              <w:t xml:space="preserve">Project description </w:t>
            </w:r>
          </w:p>
        </w:tc>
        <w:tc>
          <w:tcPr>
            <w:tcW w:w="2185" w:type="dxa"/>
            <w:shd w:val="clear" w:color="auto" w:fill="auto"/>
            <w:tcMar>
              <w:top w:w="113" w:type="dxa"/>
              <w:left w:w="113" w:type="dxa"/>
              <w:bottom w:w="113" w:type="dxa"/>
              <w:right w:w="57" w:type="dxa"/>
            </w:tcMar>
          </w:tcPr>
          <w:p w14:paraId="181DAB0A" w14:textId="77777777" w:rsidR="00CF3B2C" w:rsidRPr="00AE643D" w:rsidRDefault="00CF3B2C" w:rsidP="00AE643D">
            <w:pPr>
              <w:jc w:val="right"/>
              <w:rPr>
                <w:b/>
                <w:bCs/>
              </w:rPr>
            </w:pPr>
            <w:r w:rsidRPr="00AE643D">
              <w:rPr>
                <w:b/>
                <w:bCs/>
              </w:rPr>
              <w:t>Funding ($)</w:t>
            </w:r>
          </w:p>
        </w:tc>
      </w:tr>
      <w:tr w:rsidR="00CF3B2C" w:rsidRPr="00CF3B2C" w14:paraId="156A1C44" w14:textId="77777777" w:rsidTr="00BC00CC">
        <w:trPr>
          <w:trHeight w:val="600"/>
        </w:trPr>
        <w:tc>
          <w:tcPr>
            <w:tcW w:w="1984" w:type="dxa"/>
            <w:shd w:val="clear" w:color="auto" w:fill="auto"/>
            <w:tcMar>
              <w:top w:w="85" w:type="dxa"/>
              <w:left w:w="85" w:type="dxa"/>
              <w:bottom w:w="85" w:type="dxa"/>
              <w:right w:w="85" w:type="dxa"/>
            </w:tcMar>
          </w:tcPr>
          <w:p w14:paraId="772ED414" w14:textId="77777777" w:rsidR="00CF3B2C" w:rsidRPr="008203FD" w:rsidRDefault="00CF3B2C" w:rsidP="008203FD">
            <w:r w:rsidRPr="008203FD">
              <w:t xml:space="preserve">Capricorn Power                                       </w:t>
            </w:r>
          </w:p>
        </w:tc>
        <w:tc>
          <w:tcPr>
            <w:tcW w:w="2155" w:type="dxa"/>
            <w:shd w:val="clear" w:color="auto" w:fill="auto"/>
            <w:tcMar>
              <w:top w:w="85" w:type="dxa"/>
              <w:left w:w="85" w:type="dxa"/>
              <w:bottom w:w="85" w:type="dxa"/>
              <w:right w:w="85" w:type="dxa"/>
            </w:tcMar>
          </w:tcPr>
          <w:p w14:paraId="5A8AEB91" w14:textId="77777777" w:rsidR="00CF3B2C" w:rsidRPr="008203FD" w:rsidRDefault="00CF3B2C" w:rsidP="008203FD">
            <w:r w:rsidRPr="008203FD">
              <w:t>Capricorn Bioenergy Infrastructure Fund</w:t>
            </w:r>
          </w:p>
        </w:tc>
        <w:tc>
          <w:tcPr>
            <w:tcW w:w="4308" w:type="dxa"/>
            <w:shd w:val="clear" w:color="auto" w:fill="auto"/>
            <w:tcMar>
              <w:top w:w="85" w:type="dxa"/>
              <w:left w:w="85" w:type="dxa"/>
              <w:bottom w:w="85" w:type="dxa"/>
              <w:right w:w="85" w:type="dxa"/>
            </w:tcMar>
          </w:tcPr>
          <w:p w14:paraId="1E7BED86" w14:textId="77777777" w:rsidR="00CF3B2C" w:rsidRPr="008203FD" w:rsidRDefault="00CF3B2C" w:rsidP="008203FD">
            <w:r w:rsidRPr="008203FD">
              <w:t>The main objective is to determine whether a proposed bioenergy power station will be acceptable technically and commercially to Boundary Bend, which will provide the organic waste matter and site location.</w:t>
            </w:r>
          </w:p>
        </w:tc>
        <w:tc>
          <w:tcPr>
            <w:tcW w:w="2185" w:type="dxa"/>
            <w:shd w:val="clear" w:color="auto" w:fill="auto"/>
            <w:tcMar>
              <w:top w:w="85" w:type="dxa"/>
              <w:left w:w="85" w:type="dxa"/>
              <w:bottom w:w="85" w:type="dxa"/>
              <w:right w:w="85" w:type="dxa"/>
            </w:tcMar>
          </w:tcPr>
          <w:p w14:paraId="1353EAF9" w14:textId="77777777" w:rsidR="00CF3B2C" w:rsidRPr="00AE643D" w:rsidRDefault="00CF3B2C" w:rsidP="00AE643D">
            <w:pPr>
              <w:jc w:val="right"/>
            </w:pPr>
            <w:r w:rsidRPr="00AE643D">
              <w:t>15,400</w:t>
            </w:r>
          </w:p>
        </w:tc>
      </w:tr>
      <w:tr w:rsidR="00CF3B2C" w:rsidRPr="00CF3B2C" w14:paraId="0B5AD964" w14:textId="77777777" w:rsidTr="00BC00CC">
        <w:trPr>
          <w:trHeight w:val="600"/>
        </w:trPr>
        <w:tc>
          <w:tcPr>
            <w:tcW w:w="1984" w:type="dxa"/>
            <w:shd w:val="clear" w:color="auto" w:fill="auto"/>
            <w:tcMar>
              <w:top w:w="85" w:type="dxa"/>
              <w:left w:w="85" w:type="dxa"/>
              <w:bottom w:w="85" w:type="dxa"/>
              <w:right w:w="85" w:type="dxa"/>
            </w:tcMar>
          </w:tcPr>
          <w:p w14:paraId="22CB0CF6" w14:textId="77777777" w:rsidR="00CF3B2C" w:rsidRPr="008203FD" w:rsidRDefault="00CF3B2C" w:rsidP="008203FD">
            <w:r w:rsidRPr="008203FD">
              <w:t xml:space="preserve">Delorean Group Bioenergy Infrastructure Fund </w:t>
            </w:r>
          </w:p>
        </w:tc>
        <w:tc>
          <w:tcPr>
            <w:tcW w:w="2155" w:type="dxa"/>
            <w:shd w:val="clear" w:color="auto" w:fill="auto"/>
            <w:tcMar>
              <w:top w:w="85" w:type="dxa"/>
              <w:left w:w="85" w:type="dxa"/>
              <w:bottom w:w="85" w:type="dxa"/>
              <w:right w:w="85" w:type="dxa"/>
            </w:tcMar>
          </w:tcPr>
          <w:p w14:paraId="62BCEBF1" w14:textId="77777777" w:rsidR="00CF3B2C" w:rsidRPr="008203FD" w:rsidRDefault="00CF3B2C" w:rsidP="008203FD">
            <w:r w:rsidRPr="008203FD">
              <w:t xml:space="preserve">Delorean Group Bioenergy Infrastructure Fund </w:t>
            </w:r>
          </w:p>
        </w:tc>
        <w:tc>
          <w:tcPr>
            <w:tcW w:w="4308" w:type="dxa"/>
            <w:shd w:val="clear" w:color="auto" w:fill="auto"/>
            <w:tcMar>
              <w:top w:w="85" w:type="dxa"/>
              <w:left w:w="85" w:type="dxa"/>
              <w:bottom w:w="85" w:type="dxa"/>
              <w:right w:w="85" w:type="dxa"/>
            </w:tcMar>
          </w:tcPr>
          <w:p w14:paraId="04B46DB2" w14:textId="77777777" w:rsidR="00CF3B2C" w:rsidRPr="008203FD" w:rsidRDefault="00CF3B2C" w:rsidP="008203FD">
            <w:r w:rsidRPr="008203FD">
              <w:t>Scope of work from feasibility to development approval for the establishment of a bioenergy plant co-located with Calix Limited’s operations in Bacchus Marsh.</w:t>
            </w:r>
          </w:p>
        </w:tc>
        <w:tc>
          <w:tcPr>
            <w:tcW w:w="2185" w:type="dxa"/>
            <w:shd w:val="clear" w:color="auto" w:fill="auto"/>
            <w:tcMar>
              <w:top w:w="85" w:type="dxa"/>
              <w:left w:w="85" w:type="dxa"/>
              <w:bottom w:w="85" w:type="dxa"/>
              <w:right w:w="85" w:type="dxa"/>
            </w:tcMar>
          </w:tcPr>
          <w:p w14:paraId="18E103C8" w14:textId="77777777" w:rsidR="00CF3B2C" w:rsidRPr="00AE643D" w:rsidRDefault="00CF3B2C" w:rsidP="00AE643D">
            <w:pPr>
              <w:jc w:val="right"/>
            </w:pPr>
            <w:r w:rsidRPr="00AE643D">
              <w:t>50,000</w:t>
            </w:r>
          </w:p>
        </w:tc>
      </w:tr>
      <w:tr w:rsidR="00CF3B2C" w:rsidRPr="00CF3B2C" w14:paraId="49721291" w14:textId="77777777" w:rsidTr="00BC00CC">
        <w:trPr>
          <w:trHeight w:val="1200"/>
        </w:trPr>
        <w:tc>
          <w:tcPr>
            <w:tcW w:w="1984" w:type="dxa"/>
            <w:shd w:val="clear" w:color="auto" w:fill="auto"/>
            <w:tcMar>
              <w:top w:w="85" w:type="dxa"/>
              <w:left w:w="85" w:type="dxa"/>
              <w:bottom w:w="85" w:type="dxa"/>
              <w:right w:w="85" w:type="dxa"/>
            </w:tcMar>
          </w:tcPr>
          <w:p w14:paraId="37527A9D" w14:textId="77777777" w:rsidR="00CF3B2C" w:rsidRPr="008203FD" w:rsidRDefault="00CF3B2C" w:rsidP="008203FD">
            <w:r w:rsidRPr="008203FD">
              <w:t xml:space="preserve">Mount Alexander Bioenergy                  </w:t>
            </w:r>
          </w:p>
        </w:tc>
        <w:tc>
          <w:tcPr>
            <w:tcW w:w="2155" w:type="dxa"/>
            <w:shd w:val="clear" w:color="auto" w:fill="auto"/>
            <w:tcMar>
              <w:top w:w="85" w:type="dxa"/>
              <w:left w:w="85" w:type="dxa"/>
              <w:bottom w:w="85" w:type="dxa"/>
              <w:right w:w="85" w:type="dxa"/>
            </w:tcMar>
          </w:tcPr>
          <w:p w14:paraId="7236B618" w14:textId="77777777" w:rsidR="00CF3B2C" w:rsidRPr="008203FD" w:rsidRDefault="00CF3B2C" w:rsidP="008203FD">
            <w:r w:rsidRPr="008203FD">
              <w:t>Mount Alexander Bioenergy Infrastructure Fund (BIF)</w:t>
            </w:r>
          </w:p>
        </w:tc>
        <w:tc>
          <w:tcPr>
            <w:tcW w:w="4308" w:type="dxa"/>
            <w:shd w:val="clear" w:color="auto" w:fill="auto"/>
            <w:tcMar>
              <w:top w:w="85" w:type="dxa"/>
              <w:left w:w="85" w:type="dxa"/>
              <w:bottom w:w="85" w:type="dxa"/>
              <w:right w:w="85" w:type="dxa"/>
            </w:tcMar>
          </w:tcPr>
          <w:p w14:paraId="37F4A77D" w14:textId="77777777" w:rsidR="00CF3B2C" w:rsidRPr="008203FD" w:rsidRDefault="00CF3B2C" w:rsidP="008203FD">
            <w:r w:rsidRPr="008203FD">
              <w:t>Part of this project will secure long-term agreements with interested regional feedstock suppliers and discussions with waste management firms. The BIF grant assists in this pre-construction phase supporting the steps to financial close.</w:t>
            </w:r>
          </w:p>
        </w:tc>
        <w:tc>
          <w:tcPr>
            <w:tcW w:w="2185" w:type="dxa"/>
            <w:shd w:val="clear" w:color="auto" w:fill="auto"/>
            <w:tcMar>
              <w:top w:w="85" w:type="dxa"/>
              <w:left w:w="85" w:type="dxa"/>
              <w:bottom w:w="85" w:type="dxa"/>
              <w:right w:w="85" w:type="dxa"/>
            </w:tcMar>
          </w:tcPr>
          <w:p w14:paraId="3FCA281F" w14:textId="77777777" w:rsidR="00CF3B2C" w:rsidRPr="00AE643D" w:rsidRDefault="00CF3B2C" w:rsidP="00AE643D">
            <w:pPr>
              <w:jc w:val="right"/>
            </w:pPr>
            <w:r w:rsidRPr="00AE643D">
              <w:t>40,000</w:t>
            </w:r>
          </w:p>
        </w:tc>
      </w:tr>
      <w:tr w:rsidR="00CF3B2C" w:rsidRPr="00CF3B2C" w14:paraId="4BED9CC3" w14:textId="77777777" w:rsidTr="00BC00CC">
        <w:trPr>
          <w:trHeight w:val="600"/>
        </w:trPr>
        <w:tc>
          <w:tcPr>
            <w:tcW w:w="1984" w:type="dxa"/>
            <w:shd w:val="clear" w:color="auto" w:fill="auto"/>
            <w:tcMar>
              <w:top w:w="85" w:type="dxa"/>
              <w:left w:w="85" w:type="dxa"/>
              <w:bottom w:w="85" w:type="dxa"/>
              <w:right w:w="85" w:type="dxa"/>
            </w:tcMar>
          </w:tcPr>
          <w:p w14:paraId="383F0E55" w14:textId="77777777" w:rsidR="00CF3B2C" w:rsidRPr="008203FD" w:rsidRDefault="00CF3B2C" w:rsidP="008203FD">
            <w:r w:rsidRPr="008203FD">
              <w:t xml:space="preserve">Norwood Technologies </w:t>
            </w:r>
          </w:p>
        </w:tc>
        <w:tc>
          <w:tcPr>
            <w:tcW w:w="2155" w:type="dxa"/>
            <w:shd w:val="clear" w:color="auto" w:fill="auto"/>
            <w:tcMar>
              <w:top w:w="85" w:type="dxa"/>
              <w:left w:w="85" w:type="dxa"/>
              <w:bottom w:w="85" w:type="dxa"/>
              <w:right w:w="85" w:type="dxa"/>
            </w:tcMar>
          </w:tcPr>
          <w:p w14:paraId="66159B8F" w14:textId="77777777" w:rsidR="00CF3B2C" w:rsidRPr="008203FD" w:rsidRDefault="00CF3B2C" w:rsidP="008203FD">
            <w:r w:rsidRPr="008203FD">
              <w:t>Norwood Bioenergy Infrastructure Funding</w:t>
            </w:r>
          </w:p>
        </w:tc>
        <w:tc>
          <w:tcPr>
            <w:tcW w:w="4308" w:type="dxa"/>
            <w:shd w:val="clear" w:color="auto" w:fill="auto"/>
            <w:tcMar>
              <w:top w:w="85" w:type="dxa"/>
              <w:left w:w="85" w:type="dxa"/>
              <w:bottom w:w="85" w:type="dxa"/>
              <w:right w:w="85" w:type="dxa"/>
            </w:tcMar>
          </w:tcPr>
          <w:p w14:paraId="65FD9E21" w14:textId="77777777" w:rsidR="00CF3B2C" w:rsidRPr="008203FD" w:rsidRDefault="00CF3B2C" w:rsidP="008203FD">
            <w:r w:rsidRPr="008203FD">
              <w:t>Development of a business case to establish a sustainable precinct demonstration project located on Melbourne’s fringe using bioenergy technologies for the recovery and reprocessing of organic waste.</w:t>
            </w:r>
          </w:p>
        </w:tc>
        <w:tc>
          <w:tcPr>
            <w:tcW w:w="2185" w:type="dxa"/>
            <w:shd w:val="clear" w:color="auto" w:fill="auto"/>
            <w:tcMar>
              <w:top w:w="85" w:type="dxa"/>
              <w:left w:w="85" w:type="dxa"/>
              <w:bottom w:w="85" w:type="dxa"/>
              <w:right w:w="85" w:type="dxa"/>
            </w:tcMar>
          </w:tcPr>
          <w:p w14:paraId="4DA84861" w14:textId="77777777" w:rsidR="00CF3B2C" w:rsidRPr="00AE643D" w:rsidRDefault="00CF3B2C" w:rsidP="00AE643D">
            <w:pPr>
              <w:jc w:val="right"/>
            </w:pPr>
            <w:r w:rsidRPr="00AE643D">
              <w:t>50,000</w:t>
            </w:r>
          </w:p>
        </w:tc>
      </w:tr>
      <w:tr w:rsidR="00CF3B2C" w:rsidRPr="00CF3B2C" w14:paraId="628C7E55" w14:textId="77777777" w:rsidTr="00BC00CC">
        <w:trPr>
          <w:trHeight w:val="600"/>
        </w:trPr>
        <w:tc>
          <w:tcPr>
            <w:tcW w:w="1984" w:type="dxa"/>
            <w:shd w:val="clear" w:color="auto" w:fill="auto"/>
            <w:tcMar>
              <w:top w:w="85" w:type="dxa"/>
              <w:left w:w="85" w:type="dxa"/>
              <w:bottom w:w="85" w:type="dxa"/>
              <w:right w:w="85" w:type="dxa"/>
            </w:tcMar>
          </w:tcPr>
          <w:p w14:paraId="75A3B16A" w14:textId="77777777" w:rsidR="00CF3B2C" w:rsidRPr="008203FD" w:rsidRDefault="00CF3B2C" w:rsidP="008203FD">
            <w:r w:rsidRPr="008203FD">
              <w:t xml:space="preserve">Smart Recycling                                    </w:t>
            </w:r>
          </w:p>
        </w:tc>
        <w:tc>
          <w:tcPr>
            <w:tcW w:w="2155" w:type="dxa"/>
            <w:shd w:val="clear" w:color="auto" w:fill="auto"/>
            <w:tcMar>
              <w:top w:w="85" w:type="dxa"/>
              <w:left w:w="85" w:type="dxa"/>
              <w:bottom w:w="85" w:type="dxa"/>
              <w:right w:w="85" w:type="dxa"/>
            </w:tcMar>
          </w:tcPr>
          <w:p w14:paraId="23DA21C7" w14:textId="77777777" w:rsidR="00CF3B2C" w:rsidRPr="008203FD" w:rsidRDefault="00CF3B2C" w:rsidP="008203FD">
            <w:r w:rsidRPr="008203FD">
              <w:t>Smart Bioenergy Infrastructure Fund</w:t>
            </w:r>
          </w:p>
        </w:tc>
        <w:tc>
          <w:tcPr>
            <w:tcW w:w="4308" w:type="dxa"/>
            <w:shd w:val="clear" w:color="auto" w:fill="auto"/>
            <w:tcMar>
              <w:top w:w="85" w:type="dxa"/>
              <w:left w:w="85" w:type="dxa"/>
              <w:bottom w:w="85" w:type="dxa"/>
              <w:right w:w="85" w:type="dxa"/>
            </w:tcMar>
          </w:tcPr>
          <w:p w14:paraId="024E82EC" w14:textId="77777777" w:rsidR="00CF3B2C" w:rsidRPr="008203FD" w:rsidRDefault="00CF3B2C" w:rsidP="008203FD">
            <w:r w:rsidRPr="008203FD">
              <w:t xml:space="preserve">Smart Recycling will install a biomass boiler using waste timber to produce heat creating hot water to power heat-treatment kilns at the Dandenong South recycling facility. </w:t>
            </w:r>
          </w:p>
        </w:tc>
        <w:tc>
          <w:tcPr>
            <w:tcW w:w="2185" w:type="dxa"/>
            <w:shd w:val="clear" w:color="auto" w:fill="auto"/>
            <w:tcMar>
              <w:top w:w="85" w:type="dxa"/>
              <w:left w:w="85" w:type="dxa"/>
              <w:bottom w:w="85" w:type="dxa"/>
              <w:right w:w="85" w:type="dxa"/>
            </w:tcMar>
          </w:tcPr>
          <w:p w14:paraId="190150FB" w14:textId="77777777" w:rsidR="00CF3B2C" w:rsidRPr="00AE643D" w:rsidRDefault="00CF3B2C" w:rsidP="00AE643D">
            <w:pPr>
              <w:jc w:val="right"/>
            </w:pPr>
            <w:r w:rsidRPr="00AE643D">
              <w:t>317,500</w:t>
            </w:r>
          </w:p>
        </w:tc>
      </w:tr>
      <w:tr w:rsidR="00CF3B2C" w:rsidRPr="00CF3B2C" w14:paraId="3D3D52B2" w14:textId="77777777" w:rsidTr="00BC00CC">
        <w:trPr>
          <w:trHeight w:val="900"/>
        </w:trPr>
        <w:tc>
          <w:tcPr>
            <w:tcW w:w="1984" w:type="dxa"/>
            <w:shd w:val="clear" w:color="auto" w:fill="auto"/>
            <w:tcMar>
              <w:top w:w="85" w:type="dxa"/>
              <w:left w:w="85" w:type="dxa"/>
              <w:bottom w:w="85" w:type="dxa"/>
              <w:right w:w="85" w:type="dxa"/>
            </w:tcMar>
          </w:tcPr>
          <w:p w14:paraId="42D768DB" w14:textId="77777777" w:rsidR="00CF3B2C" w:rsidRPr="008203FD" w:rsidRDefault="00CF3B2C" w:rsidP="008203FD">
            <w:r w:rsidRPr="008203FD">
              <w:t>Western Water</w:t>
            </w:r>
          </w:p>
        </w:tc>
        <w:tc>
          <w:tcPr>
            <w:tcW w:w="2155" w:type="dxa"/>
            <w:shd w:val="clear" w:color="auto" w:fill="auto"/>
            <w:tcMar>
              <w:top w:w="85" w:type="dxa"/>
              <w:left w:w="85" w:type="dxa"/>
              <w:bottom w:w="85" w:type="dxa"/>
              <w:right w:w="85" w:type="dxa"/>
            </w:tcMar>
          </w:tcPr>
          <w:p w14:paraId="5CDE7B90" w14:textId="77777777" w:rsidR="00CF3B2C" w:rsidRPr="008203FD" w:rsidRDefault="00CF3B2C" w:rsidP="008203FD">
            <w:r w:rsidRPr="008203FD">
              <w:t>Western Water (WW) W2e Infrastructure Project</w:t>
            </w:r>
          </w:p>
        </w:tc>
        <w:tc>
          <w:tcPr>
            <w:tcW w:w="4308" w:type="dxa"/>
            <w:shd w:val="clear" w:color="auto" w:fill="auto"/>
            <w:tcMar>
              <w:top w:w="85" w:type="dxa"/>
              <w:left w:w="85" w:type="dxa"/>
              <w:bottom w:w="85" w:type="dxa"/>
              <w:right w:w="85" w:type="dxa"/>
            </w:tcMar>
          </w:tcPr>
          <w:p w14:paraId="5E3733A1" w14:textId="77777777" w:rsidR="00CF3B2C" w:rsidRPr="008203FD" w:rsidRDefault="00CF3B2C" w:rsidP="008203FD">
            <w:r w:rsidRPr="008203FD">
              <w:t>The project will increase WW’s capacity to recover organic (food) waste through a newly built 3.2 ML digester at the Melton Treatment Facility. This project will be recovering 5,000 kl of organic matter at full capacity, producing 1,500 kwh/day from two 130 kw biogas engines.</w:t>
            </w:r>
          </w:p>
        </w:tc>
        <w:tc>
          <w:tcPr>
            <w:tcW w:w="2185" w:type="dxa"/>
            <w:shd w:val="clear" w:color="auto" w:fill="auto"/>
            <w:tcMar>
              <w:top w:w="85" w:type="dxa"/>
              <w:left w:w="85" w:type="dxa"/>
              <w:bottom w:w="85" w:type="dxa"/>
              <w:right w:w="85" w:type="dxa"/>
            </w:tcMar>
          </w:tcPr>
          <w:p w14:paraId="06C48C0C" w14:textId="77777777" w:rsidR="00CF3B2C" w:rsidRPr="00AE643D" w:rsidRDefault="00CF3B2C" w:rsidP="00AE643D">
            <w:pPr>
              <w:jc w:val="right"/>
            </w:pPr>
            <w:r w:rsidRPr="00AE643D">
              <w:t>532,234</w:t>
            </w:r>
          </w:p>
        </w:tc>
      </w:tr>
    </w:tbl>
    <w:p w14:paraId="749A4230" w14:textId="77777777" w:rsidR="00CF3B2C" w:rsidRPr="008203FD" w:rsidRDefault="00CF3B2C" w:rsidP="008203FD"/>
    <w:p w14:paraId="5CEA2F3C" w14:textId="77777777" w:rsidR="00CF3B2C" w:rsidRPr="008203FD" w:rsidRDefault="00CF3B2C" w:rsidP="008203FD"/>
    <w:p w14:paraId="3C2416D1" w14:textId="77777777" w:rsidR="00DF60D1" w:rsidRPr="00F80831" w:rsidRDefault="00DF60D1" w:rsidP="00DF60D1"/>
    <w:sectPr w:rsidR="00DF60D1" w:rsidRPr="00F80831" w:rsidSect="008E3F6A">
      <w:pgSz w:w="11901" w:h="16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74A25E" w14:textId="77777777" w:rsidR="00A5484B" w:rsidRDefault="00A5484B" w:rsidP="00C054CC">
      <w:r>
        <w:separator/>
      </w:r>
    </w:p>
  </w:endnote>
  <w:endnote w:type="continuationSeparator" w:id="0">
    <w:p w14:paraId="603E509E" w14:textId="77777777" w:rsidR="00A5484B" w:rsidRDefault="00A5484B" w:rsidP="00C05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VIC Light">
    <w:panose1 w:val="00000400000000000000"/>
    <w:charset w:val="00"/>
    <w:family w:val="auto"/>
    <w:pitch w:val="variable"/>
    <w:sig w:usb0="00000007" w:usb1="00000000" w:usb2="00000000" w:usb3="00000000" w:csb0="00000093" w:csb1="00000000"/>
  </w:font>
  <w:font w:name="VIC Light Italic">
    <w:panose1 w:val="000004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8BCA1" w14:textId="3C897F62" w:rsidR="006F297F" w:rsidRDefault="006F297F" w:rsidP="00C054CC">
    <w:pPr>
      <w:pStyle w:val="Footer"/>
      <w:rPr>
        <w:rStyle w:val="PageNumber"/>
      </w:rPr>
    </w:pPr>
    <w:r>
      <w:rPr>
        <w:noProof/>
      </w:rPr>
      <mc:AlternateContent>
        <mc:Choice Requires="wps">
          <w:drawing>
            <wp:anchor distT="0" distB="0" distL="0" distR="0" simplePos="0" relativeHeight="251659264" behindDoc="0" locked="0" layoutInCell="1" allowOverlap="1" wp14:anchorId="01E8AD32" wp14:editId="40946037">
              <wp:simplePos x="635" y="635"/>
              <wp:positionH relativeFrom="column">
                <wp:align>center</wp:align>
              </wp:positionH>
              <wp:positionV relativeFrom="paragraph">
                <wp:posOffset>635</wp:posOffset>
              </wp:positionV>
              <wp:extent cx="443865" cy="443865"/>
              <wp:effectExtent l="0" t="0" r="635" b="4445"/>
              <wp:wrapSquare wrapText="bothSides"/>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8F1AD7" w14:textId="71056FF0" w:rsidR="006F297F" w:rsidRPr="00E07234" w:rsidRDefault="006F297F">
                          <w:pPr>
                            <w:rPr>
                              <w:rFonts w:ascii="Calibri" w:eastAsia="Calibri" w:hAnsi="Calibri" w:cs="Calibri"/>
                              <w:color w:val="000000"/>
                              <w:sz w:val="24"/>
                              <w:szCs w:val="24"/>
                            </w:rPr>
                          </w:pPr>
                          <w:r w:rsidRPr="00E07234">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1E8AD32" id="_x0000_t202" coordsize="21600,21600" o:spt="202" path="m,l,21600r21600,l21600,xe">
              <v:stroke joinstyle="miter"/>
              <v:path gradientshapeok="t" o:connecttype="rect"/>
            </v:shapetype>
            <v:shape id="Text Box 2"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348F1AD7" w14:textId="71056FF0" w:rsidR="006F297F" w:rsidRPr="00E07234" w:rsidRDefault="006F297F">
                    <w:pPr>
                      <w:rPr>
                        <w:rFonts w:ascii="Calibri" w:eastAsia="Calibri" w:hAnsi="Calibri" w:cs="Calibri"/>
                        <w:color w:val="000000"/>
                        <w:sz w:val="24"/>
                        <w:szCs w:val="24"/>
                      </w:rPr>
                    </w:pPr>
                    <w:r w:rsidRPr="00E07234">
                      <w:rPr>
                        <w:rFonts w:ascii="Calibri" w:eastAsia="Calibri" w:hAnsi="Calibri" w:cs="Calibri"/>
                        <w:color w:val="000000"/>
                        <w:sz w:val="24"/>
                        <w:szCs w:val="24"/>
                      </w:rPr>
                      <w:t>OFFICIAL</w:t>
                    </w:r>
                  </w:p>
                </w:txbxContent>
              </v:textbox>
              <w10:wrap type="square"/>
            </v:shape>
          </w:pict>
        </mc:Fallback>
      </mc:AlternateContent>
    </w:r>
  </w:p>
  <w:sdt>
    <w:sdtPr>
      <w:rPr>
        <w:rStyle w:val="PageNumber"/>
      </w:rPr>
      <w:id w:val="316935592"/>
      <w:docPartObj>
        <w:docPartGallery w:val="Page Numbers (Bottom of Page)"/>
        <w:docPartUnique/>
      </w:docPartObj>
    </w:sdtPr>
    <w:sdtEndPr>
      <w:rPr>
        <w:rStyle w:val="PageNumber"/>
      </w:rPr>
    </w:sdtEndPr>
    <w:sdtContent>
      <w:p w14:paraId="6A8DC2F0" w14:textId="77777777" w:rsidR="006F297F" w:rsidRDefault="006F297F" w:rsidP="00C054C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E0CF40" w14:textId="77777777" w:rsidR="006F297F" w:rsidRDefault="006F297F" w:rsidP="00C054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B98BE" w14:textId="796BD66F" w:rsidR="006F297F" w:rsidRDefault="00B54703" w:rsidP="00C054CC">
    <w:pPr>
      <w:pStyle w:val="Footer"/>
    </w:pPr>
    <w:r>
      <w:rPr>
        <w:noProof/>
      </w:rPr>
      <mc:AlternateContent>
        <mc:Choice Requires="wps">
          <w:drawing>
            <wp:anchor distT="0" distB="0" distL="114300" distR="114300" simplePos="0" relativeHeight="251661312" behindDoc="0" locked="0" layoutInCell="0" allowOverlap="1" wp14:anchorId="610FE8A8" wp14:editId="4268B43C">
              <wp:simplePos x="0" y="0"/>
              <wp:positionH relativeFrom="page">
                <wp:align>center</wp:align>
              </wp:positionH>
              <wp:positionV relativeFrom="page">
                <wp:align>bottom</wp:align>
              </wp:positionV>
              <wp:extent cx="7772400" cy="463550"/>
              <wp:effectExtent l="0" t="0" r="0" b="12700"/>
              <wp:wrapNone/>
              <wp:docPr id="17" name="MSIPCMba48454291061fed220e9c94" descr="{&quot;HashCode&quot;:-1264680268,&quot;Height&quot;:842.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A8BD80" w14:textId="7D7B020F" w:rsidR="00B54703" w:rsidRPr="00D81FF2" w:rsidRDefault="00D81FF2" w:rsidP="00D81FF2">
                          <w:pPr>
                            <w:spacing w:before="0"/>
                            <w:jc w:val="center"/>
                            <w:rPr>
                              <w:rFonts w:ascii="Calibri" w:hAnsi="Calibri" w:cs="Calibri"/>
                              <w:color w:val="000000"/>
                              <w:sz w:val="24"/>
                            </w:rPr>
                          </w:pPr>
                          <w:r w:rsidRPr="00D81FF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10FE8A8" id="_x0000_t202" coordsize="21600,21600" o:spt="202" path="m,l,21600r21600,l21600,xe">
              <v:stroke joinstyle="miter"/>
              <v:path gradientshapeok="t" o:connecttype="rect"/>
            </v:shapetype>
            <v:shape id="MSIPCMba48454291061fed220e9c94" o:spid="_x0000_s1027" type="#_x0000_t202" alt="{&quot;HashCode&quot;:-1264680268,&quot;Height&quot;:842.0,&quot;Width&quot;:9999999.0,&quot;Placement&quot;:&quot;Footer&quot;,&quot;Index&quot;:&quot;Primary&quot;,&quot;Section&quot;:1,&quot;Top&quot;:0.0,&quot;Left&quot;:0.0}" style="position:absolute;margin-left:0;margin-top:0;width:612pt;height:36.5pt;z-index:25166131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AK821nsAIAAFUFAAAOAAAAAAAA&#10;AAAAAAAAAC4CAABkcnMvZTJvRG9jLnhtbFBLAQItABQABgAIAAAAIQC+Hwq32gAAAAUBAAAPAAAA&#10;AAAAAAAAAAAAAAoFAABkcnMvZG93bnJldi54bWxQSwUGAAAAAAQABADzAAAAEQYAAAAA&#10;" o:allowincell="f" filled="f" stroked="f" strokeweight=".5pt">
              <v:textbox inset=",0,,0">
                <w:txbxContent>
                  <w:p w14:paraId="6CA8BD80" w14:textId="7D7B020F" w:rsidR="00B54703" w:rsidRPr="00D81FF2" w:rsidRDefault="00D81FF2" w:rsidP="00D81FF2">
                    <w:pPr>
                      <w:spacing w:before="0"/>
                      <w:jc w:val="center"/>
                      <w:rPr>
                        <w:rFonts w:ascii="Calibri" w:hAnsi="Calibri" w:cs="Calibri"/>
                        <w:color w:val="000000"/>
                        <w:sz w:val="24"/>
                      </w:rPr>
                    </w:pPr>
                    <w:r w:rsidRPr="00D81FF2">
                      <w:rPr>
                        <w:rFonts w:ascii="Calibri" w:hAnsi="Calibri" w:cs="Calibri"/>
                        <w:color w:val="000000"/>
                        <w:sz w:val="24"/>
                      </w:rPr>
                      <w:t>OFFICIAL</w:t>
                    </w:r>
                  </w:p>
                </w:txbxContent>
              </v:textbox>
              <w10:wrap anchorx="page" anchory="page"/>
            </v:shape>
          </w:pict>
        </mc:Fallback>
      </mc:AlternateContent>
    </w:r>
    <w:sdt>
      <w:sdtPr>
        <w:rPr>
          <w:rStyle w:val="PageNumber"/>
        </w:rPr>
        <w:id w:val="-1855636523"/>
        <w:docPartObj>
          <w:docPartGallery w:val="Page Numbers (Bottom of Page)"/>
          <w:docPartUnique/>
        </w:docPartObj>
      </w:sdtPr>
      <w:sdtEndPr>
        <w:rPr>
          <w:rStyle w:val="PageNumber"/>
        </w:rPr>
      </w:sdtEndPr>
      <w:sdtContent>
        <w:r w:rsidR="006F297F">
          <w:rPr>
            <w:rStyle w:val="PageNumber"/>
          </w:rPr>
          <w:fldChar w:fldCharType="begin"/>
        </w:r>
        <w:r w:rsidR="006F297F">
          <w:rPr>
            <w:rStyle w:val="PageNumber"/>
          </w:rPr>
          <w:instrText xml:space="preserve"> PAGE </w:instrText>
        </w:r>
        <w:r w:rsidR="006F297F">
          <w:rPr>
            <w:rStyle w:val="PageNumber"/>
          </w:rPr>
          <w:fldChar w:fldCharType="separate"/>
        </w:r>
        <w:r w:rsidR="006F297F">
          <w:rPr>
            <w:rStyle w:val="PageNumber"/>
            <w:noProof/>
          </w:rPr>
          <w:t>16</w:t>
        </w:r>
        <w:r w:rsidR="006F297F">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F0A16" w14:textId="7CAA86C6" w:rsidR="006F297F" w:rsidRDefault="006F297F">
    <w:pPr>
      <w:pStyle w:val="Footer"/>
    </w:pPr>
    <w:r>
      <w:rPr>
        <w:noProof/>
      </w:rPr>
      <mc:AlternateContent>
        <mc:Choice Requires="wps">
          <w:drawing>
            <wp:anchor distT="0" distB="0" distL="0" distR="0" simplePos="0" relativeHeight="251658240" behindDoc="0" locked="0" layoutInCell="1" allowOverlap="1" wp14:anchorId="35015470" wp14:editId="2A111731">
              <wp:simplePos x="635" y="635"/>
              <wp:positionH relativeFrom="column">
                <wp:align>center</wp:align>
              </wp:positionH>
              <wp:positionV relativeFrom="paragraph">
                <wp:posOffset>635</wp:posOffset>
              </wp:positionV>
              <wp:extent cx="443865" cy="443865"/>
              <wp:effectExtent l="0" t="0" r="635" b="4445"/>
              <wp:wrapSquare wrapText="bothSides"/>
              <wp:docPr id="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4328BF" w14:textId="027EF29E" w:rsidR="006F297F" w:rsidRPr="00E07234" w:rsidRDefault="006F297F">
                          <w:pPr>
                            <w:rPr>
                              <w:rFonts w:ascii="Calibri" w:eastAsia="Calibri" w:hAnsi="Calibri" w:cs="Calibri"/>
                              <w:color w:val="000000"/>
                              <w:sz w:val="24"/>
                              <w:szCs w:val="24"/>
                            </w:rPr>
                          </w:pPr>
                          <w:r w:rsidRPr="00E07234">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5015470" id="_x0000_t202" coordsize="21600,21600" o:spt="202" path="m,l,21600r21600,l21600,xe">
              <v:stroke joinstyle="miter"/>
              <v:path gradientshapeok="t" o:connecttype="rect"/>
            </v:shapetype>
            <v:shape id="Text Box 1" o:sp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phUHQiUCAABNBAAADgAAAAAAAAAAAAAAAAAuAgAAZHJzL2Uyb0RvYy54bWxQSwEC&#10;LQAUAAYACAAAACEAhLDTKNYAAAADAQAADwAAAAAAAAAAAAAAAAB/BAAAZHJzL2Rvd25yZXYueG1s&#10;UEsFBgAAAAAEAAQA8wAAAIIFAAAAAA==&#10;" filled="f" stroked="f">
              <v:textbox style="mso-fit-shape-to-text:t" inset="0,0,0,0">
                <w:txbxContent>
                  <w:p w14:paraId="434328BF" w14:textId="027EF29E" w:rsidR="006F297F" w:rsidRPr="00E07234" w:rsidRDefault="006F297F">
                    <w:pPr>
                      <w:rPr>
                        <w:rFonts w:ascii="Calibri" w:eastAsia="Calibri" w:hAnsi="Calibri" w:cs="Calibri"/>
                        <w:color w:val="000000"/>
                        <w:sz w:val="24"/>
                        <w:szCs w:val="24"/>
                      </w:rPr>
                    </w:pPr>
                    <w:r w:rsidRPr="00E07234">
                      <w:rPr>
                        <w:rFonts w:ascii="Calibri" w:eastAsia="Calibri" w:hAnsi="Calibri" w:cs="Calibri"/>
                        <w:color w:val="000000"/>
                        <w:sz w:val="24"/>
                        <w:szCs w:val="24"/>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4903E8" w14:textId="77777777" w:rsidR="00A5484B" w:rsidRDefault="00A5484B" w:rsidP="00C054CC">
      <w:r>
        <w:separator/>
      </w:r>
    </w:p>
  </w:footnote>
  <w:footnote w:type="continuationSeparator" w:id="0">
    <w:p w14:paraId="175471E0" w14:textId="77777777" w:rsidR="00A5484B" w:rsidRDefault="00A5484B" w:rsidP="00C054CC">
      <w:r>
        <w:continuationSeparator/>
      </w:r>
    </w:p>
  </w:footnote>
  <w:footnote w:id="1">
    <w:p w14:paraId="52CE3117" w14:textId="31D1E63E" w:rsidR="006F297F" w:rsidRPr="002A411C" w:rsidRDefault="006F297F" w:rsidP="00DF60D1">
      <w:pPr>
        <w:pStyle w:val="FootnoteStyleBodycopy"/>
        <w:rPr>
          <w:rFonts w:ascii="Arial" w:hAnsi="Arial" w:cs="Arial"/>
        </w:rPr>
      </w:pPr>
      <w:r w:rsidRPr="003C2ECD">
        <w:rPr>
          <w:rFonts w:ascii="Arial" w:hAnsi="Arial" w:cs="Arial"/>
          <w:vertAlign w:val="superscript"/>
        </w:rPr>
        <w:footnoteRef/>
      </w:r>
      <w:r w:rsidRPr="002A411C">
        <w:rPr>
          <w:rFonts w:ascii="Arial" w:hAnsi="Arial" w:cs="Arial"/>
        </w:rPr>
        <w:tab/>
        <w:t>The 2020-21 result is higher than the 2019-20 result due to major investment in improved waste processing facilities and treatment options made in 2019-20, which led to substantial waste avoidance in 2020-21.</w:t>
      </w:r>
    </w:p>
    <w:p w14:paraId="4B3E1A18" w14:textId="77777777" w:rsidR="006F297F" w:rsidRPr="002A411C" w:rsidRDefault="006F297F" w:rsidP="00DF60D1">
      <w:pPr>
        <w:pStyle w:val="FootnoteStyleBodycopy"/>
        <w:rPr>
          <w:rFonts w:ascii="Arial" w:hAnsi="Arial" w:cs="Arial"/>
        </w:rPr>
      </w:pPr>
    </w:p>
  </w:footnote>
  <w:footnote w:id="2">
    <w:p w14:paraId="287BE349" w14:textId="5C7A95D0" w:rsidR="006F297F" w:rsidRPr="002A411C" w:rsidRDefault="006F297F" w:rsidP="00DF60D1">
      <w:pPr>
        <w:pStyle w:val="FootnoteStyleBodycopy"/>
        <w:rPr>
          <w:rFonts w:ascii="Arial" w:hAnsi="Arial" w:cs="Arial"/>
        </w:rPr>
      </w:pPr>
      <w:r w:rsidRPr="003C2ECD">
        <w:rPr>
          <w:rFonts w:ascii="Arial" w:hAnsi="Arial" w:cs="Arial"/>
          <w:vertAlign w:val="superscript"/>
        </w:rPr>
        <w:footnoteRef/>
      </w:r>
      <w:r w:rsidRPr="002A411C">
        <w:rPr>
          <w:rFonts w:ascii="Arial" w:hAnsi="Arial" w:cs="Arial"/>
        </w:rPr>
        <w:tab/>
        <w:t xml:space="preserve">The 2020-21 performance indicator was presented in 2019-20 as two separate indicators relating to offsite and onsite treatment of contaminated soil. The 2020-21 result is aggregated to align with revised collection and reporting methodologies. </w:t>
      </w:r>
    </w:p>
    <w:p w14:paraId="33CB35D2" w14:textId="77777777" w:rsidR="006F297F" w:rsidRPr="002A411C" w:rsidRDefault="006F297F" w:rsidP="00DF60D1">
      <w:pPr>
        <w:pStyle w:val="FootnoteStyleBodycopy"/>
        <w:rPr>
          <w:rFonts w:ascii="Arial" w:hAnsi="Arial" w:cs="Arial"/>
        </w:rPr>
      </w:pPr>
    </w:p>
  </w:footnote>
  <w:footnote w:id="3">
    <w:p w14:paraId="15DC8C03" w14:textId="65D23CBA" w:rsidR="006F297F" w:rsidRPr="002A411C" w:rsidRDefault="006F297F" w:rsidP="00DF60D1">
      <w:pPr>
        <w:pStyle w:val="FootnoteStyleBodycopy"/>
        <w:rPr>
          <w:rFonts w:ascii="Arial" w:hAnsi="Arial" w:cs="Arial"/>
        </w:rPr>
      </w:pPr>
      <w:r w:rsidRPr="003C2ECD">
        <w:rPr>
          <w:rFonts w:ascii="Arial" w:hAnsi="Arial" w:cs="Arial"/>
          <w:vertAlign w:val="superscript"/>
        </w:rPr>
        <w:footnoteRef/>
      </w:r>
      <w:r w:rsidRPr="002A411C">
        <w:rPr>
          <w:rFonts w:ascii="Arial" w:hAnsi="Arial" w:cs="Arial"/>
        </w:rPr>
        <w:tab/>
        <w:t xml:space="preserve"> The 2018-19 result is higher than following years as 2018-19 reporting included short-term construction jobs.</w:t>
      </w:r>
    </w:p>
    <w:p w14:paraId="48F416F2" w14:textId="77777777" w:rsidR="006F297F" w:rsidRPr="002A411C" w:rsidRDefault="006F297F" w:rsidP="00DF60D1">
      <w:pPr>
        <w:pStyle w:val="FootnoteStyleBodycopy"/>
        <w:rPr>
          <w:rFonts w:ascii="Arial" w:hAnsi="Arial" w:cs="Arial"/>
        </w:rPr>
      </w:pPr>
    </w:p>
  </w:footnote>
  <w:footnote w:id="4">
    <w:p w14:paraId="5721232B" w14:textId="4D70A88D" w:rsidR="006F297F" w:rsidRPr="002A411C" w:rsidRDefault="006F297F" w:rsidP="00DF60D1">
      <w:pPr>
        <w:pStyle w:val="FootnoteStyleBodycopy"/>
        <w:rPr>
          <w:rFonts w:ascii="Arial" w:hAnsi="Arial" w:cs="Arial"/>
        </w:rPr>
      </w:pPr>
      <w:r w:rsidRPr="003C2ECD">
        <w:rPr>
          <w:rFonts w:ascii="Arial" w:hAnsi="Arial" w:cs="Arial"/>
          <w:vertAlign w:val="superscript"/>
        </w:rPr>
        <w:footnoteRef/>
      </w:r>
      <w:r w:rsidRPr="002A411C">
        <w:rPr>
          <w:rFonts w:ascii="Arial" w:hAnsi="Arial" w:cs="Arial"/>
        </w:rPr>
        <w:tab/>
        <w:t xml:space="preserve"> The 2020-21 result is lower than the 2019-20 result due to the closure of two programs which previously made a significant contribution to this indicator. </w:t>
      </w:r>
    </w:p>
    <w:p w14:paraId="2D4F1FFC" w14:textId="77777777" w:rsidR="006F297F" w:rsidRPr="002A411C" w:rsidRDefault="006F297F" w:rsidP="00DF60D1">
      <w:pPr>
        <w:pStyle w:val="FootnoteStyleBodycopy"/>
        <w:rPr>
          <w:rFonts w:ascii="Arial" w:hAnsi="Arial" w:cs="Arial"/>
        </w:rPr>
      </w:pPr>
    </w:p>
  </w:footnote>
  <w:footnote w:id="5">
    <w:p w14:paraId="4F8AC796" w14:textId="75FF0229" w:rsidR="006F297F" w:rsidRPr="002A411C" w:rsidRDefault="006F297F" w:rsidP="00DF60D1">
      <w:pPr>
        <w:pStyle w:val="FootnoteStyleBodycopy"/>
        <w:rPr>
          <w:rFonts w:ascii="Arial" w:hAnsi="Arial" w:cs="Arial"/>
        </w:rPr>
      </w:pPr>
      <w:r w:rsidRPr="003C2ECD">
        <w:rPr>
          <w:rFonts w:ascii="Arial" w:hAnsi="Arial" w:cs="Arial"/>
          <w:vertAlign w:val="superscript"/>
        </w:rPr>
        <w:footnoteRef/>
      </w:r>
      <w:r w:rsidRPr="002A411C">
        <w:rPr>
          <w:rFonts w:ascii="Arial" w:hAnsi="Arial" w:cs="Arial"/>
        </w:rPr>
        <w:tab/>
        <w:t>The 2020-21 result is lower than the 2019-20 result due to the closure of two programs, as well as the impact of the COVID-19 pandemic, on the ability to install household energy efficiency upgrades.</w:t>
      </w:r>
    </w:p>
    <w:p w14:paraId="1A179272" w14:textId="77777777" w:rsidR="006F297F" w:rsidRPr="002A411C" w:rsidRDefault="006F297F" w:rsidP="00DF60D1">
      <w:pPr>
        <w:pStyle w:val="FootnoteStyleBodycopy"/>
        <w:rPr>
          <w:rFonts w:ascii="Arial" w:hAnsi="Arial" w:cs="Arial"/>
        </w:rPr>
      </w:pPr>
    </w:p>
  </w:footnote>
  <w:footnote w:id="6">
    <w:p w14:paraId="1559E7CC" w14:textId="5302D009" w:rsidR="006F297F" w:rsidRPr="002A411C" w:rsidRDefault="006F297F" w:rsidP="00DF60D1">
      <w:pPr>
        <w:pStyle w:val="FootnoteStyleBodycopy"/>
        <w:rPr>
          <w:rFonts w:ascii="Arial" w:hAnsi="Arial" w:cs="Arial"/>
        </w:rPr>
      </w:pPr>
      <w:r w:rsidRPr="003C2ECD">
        <w:rPr>
          <w:rFonts w:ascii="Arial" w:hAnsi="Arial" w:cs="Arial"/>
          <w:vertAlign w:val="superscript"/>
        </w:rPr>
        <w:footnoteRef/>
      </w:r>
      <w:r w:rsidRPr="002A411C">
        <w:rPr>
          <w:rFonts w:ascii="Arial" w:hAnsi="Arial" w:cs="Arial"/>
        </w:rPr>
        <w:tab/>
        <w:t>The 2020-21 result is lower than the 2019-20 result due to the closure of the Plastic Bag Ban program, as well as the impact of the COVID-19 pandemic on the ability for face-to-face engagement.</w:t>
      </w:r>
    </w:p>
    <w:p w14:paraId="351E426B" w14:textId="77777777" w:rsidR="006F297F" w:rsidRPr="002A411C" w:rsidRDefault="006F297F" w:rsidP="00DF60D1">
      <w:pPr>
        <w:pStyle w:val="FootnoteStyleBodycopy"/>
        <w:rPr>
          <w:rFonts w:ascii="Arial" w:hAnsi="Arial" w:cs="Arial"/>
        </w:rPr>
      </w:pPr>
    </w:p>
  </w:footnote>
  <w:footnote w:id="7">
    <w:p w14:paraId="64E6DD62" w14:textId="2DF3CDE6" w:rsidR="006F297F" w:rsidRPr="002A411C" w:rsidRDefault="006F297F" w:rsidP="00DF60D1">
      <w:pPr>
        <w:pStyle w:val="FootnoteStyleBodycopy"/>
        <w:rPr>
          <w:rFonts w:ascii="Arial" w:hAnsi="Arial" w:cs="Arial"/>
        </w:rPr>
      </w:pPr>
      <w:r w:rsidRPr="003C2ECD">
        <w:rPr>
          <w:rFonts w:ascii="Arial" w:hAnsi="Arial" w:cs="Arial"/>
          <w:vertAlign w:val="superscript"/>
        </w:rPr>
        <w:footnoteRef/>
      </w:r>
      <w:r w:rsidRPr="002A411C">
        <w:rPr>
          <w:rFonts w:ascii="Arial" w:hAnsi="Arial" w:cs="Arial"/>
        </w:rPr>
        <w:tab/>
        <w:t xml:space="preserve">Results for 2019-20 were not confirmed at time of publishing and appear for the first time in this 2020-21 Activities Report. The program contributing to 2018-19 and 2019-20 results has closed. </w:t>
      </w:r>
    </w:p>
    <w:p w14:paraId="07C7E2A1" w14:textId="77777777" w:rsidR="006F297F" w:rsidRPr="002A411C" w:rsidRDefault="006F297F" w:rsidP="00DF60D1">
      <w:pPr>
        <w:pStyle w:val="FootnoteStyleBodycopy"/>
        <w:rPr>
          <w:rFonts w:ascii="Arial" w:hAnsi="Arial" w:cs="Arial"/>
        </w:rPr>
      </w:pPr>
    </w:p>
  </w:footnote>
  <w:footnote w:id="8">
    <w:p w14:paraId="1A4DEECA" w14:textId="7D2EC838" w:rsidR="006F297F" w:rsidRPr="002A411C" w:rsidRDefault="006F297F" w:rsidP="00DF60D1">
      <w:pPr>
        <w:pStyle w:val="FootnoteStyleBodycopy"/>
        <w:rPr>
          <w:rFonts w:ascii="Arial" w:hAnsi="Arial" w:cs="Arial"/>
        </w:rPr>
      </w:pPr>
      <w:r w:rsidRPr="003C2ECD">
        <w:rPr>
          <w:rFonts w:ascii="Arial" w:hAnsi="Arial" w:cs="Arial"/>
          <w:vertAlign w:val="superscript"/>
        </w:rPr>
        <w:footnoteRef/>
      </w:r>
      <w:r w:rsidRPr="002A411C">
        <w:rPr>
          <w:rFonts w:ascii="Arial" w:hAnsi="Arial" w:cs="Arial"/>
        </w:rPr>
        <w:tab/>
        <w:t xml:space="preserve">Figures may include the same person or organisation implementing two or more new practices within the same financial year. </w:t>
      </w:r>
    </w:p>
    <w:p w14:paraId="3ACE8CFB" w14:textId="77777777" w:rsidR="006F297F" w:rsidRPr="002A411C" w:rsidRDefault="006F297F" w:rsidP="00DF60D1">
      <w:pPr>
        <w:pStyle w:val="FootnoteStyleBodycopy"/>
        <w:rPr>
          <w:rFonts w:ascii="Arial" w:hAnsi="Arial" w:cs="Arial"/>
        </w:rPr>
      </w:pPr>
    </w:p>
  </w:footnote>
  <w:footnote w:id="9">
    <w:p w14:paraId="21034B9B" w14:textId="06C3FA1E" w:rsidR="006F297F" w:rsidRPr="002A411C" w:rsidRDefault="006F297F" w:rsidP="00DF60D1">
      <w:pPr>
        <w:pStyle w:val="FootnoteStyleBodycopy"/>
        <w:rPr>
          <w:rFonts w:ascii="Arial" w:hAnsi="Arial" w:cs="Arial"/>
        </w:rPr>
      </w:pPr>
      <w:r w:rsidRPr="003C2ECD">
        <w:rPr>
          <w:rFonts w:ascii="Arial" w:hAnsi="Arial" w:cs="Arial"/>
          <w:vertAlign w:val="superscript"/>
        </w:rPr>
        <w:footnoteRef/>
      </w:r>
      <w:r w:rsidRPr="002A411C">
        <w:rPr>
          <w:rFonts w:ascii="Arial" w:hAnsi="Arial" w:cs="Arial"/>
        </w:rPr>
        <w:tab/>
        <w:t>Figures may include the same person or organisation implementing two or more new practices within the same financial year.</w:t>
      </w:r>
    </w:p>
    <w:p w14:paraId="16784BA8" w14:textId="77777777" w:rsidR="006F297F" w:rsidRPr="002A411C" w:rsidRDefault="006F297F" w:rsidP="00DF60D1">
      <w:pPr>
        <w:pStyle w:val="FootnoteStyleBodycopy"/>
        <w:rPr>
          <w:rFonts w:ascii="Arial" w:hAnsi="Arial" w:cs="Arial"/>
        </w:rPr>
      </w:pPr>
    </w:p>
  </w:footnote>
  <w:footnote w:id="10">
    <w:p w14:paraId="1FFB3769" w14:textId="275F086C" w:rsidR="006F297F" w:rsidRPr="002A411C" w:rsidRDefault="006F297F" w:rsidP="00DF60D1">
      <w:pPr>
        <w:pStyle w:val="FootnoteStyleBodycopy"/>
        <w:rPr>
          <w:rFonts w:ascii="Arial" w:hAnsi="Arial" w:cs="Arial"/>
        </w:rPr>
      </w:pPr>
      <w:r w:rsidRPr="003C2ECD">
        <w:rPr>
          <w:rFonts w:ascii="Arial" w:hAnsi="Arial" w:cs="Arial"/>
          <w:vertAlign w:val="superscript"/>
        </w:rPr>
        <w:footnoteRef/>
      </w:r>
      <w:r w:rsidRPr="002A411C">
        <w:rPr>
          <w:rFonts w:ascii="Arial" w:hAnsi="Arial" w:cs="Arial"/>
        </w:rPr>
        <w:tab/>
        <w:t xml:space="preserve"> As a result of the Sustainability Fund funding towards the Climate Change Community Action program, DELWP had the resources to provide policy leadership and coordinate emissions reduction pledges for industry sectors and the Victorian Government.</w:t>
      </w:r>
    </w:p>
    <w:p w14:paraId="038986A6" w14:textId="77777777" w:rsidR="006F297F" w:rsidRPr="002A411C" w:rsidRDefault="006F297F" w:rsidP="00DF60D1">
      <w:pPr>
        <w:pStyle w:val="FootnoteStyleBodycopy"/>
        <w:rPr>
          <w:rFonts w:ascii="Arial" w:hAnsi="Arial" w:cs="Arial"/>
        </w:rPr>
      </w:pPr>
    </w:p>
  </w:footnote>
  <w:footnote w:id="11">
    <w:p w14:paraId="4DFF3711" w14:textId="77777777" w:rsidR="006F297F" w:rsidRPr="002A411C" w:rsidRDefault="006F297F" w:rsidP="00DF60D1">
      <w:pPr>
        <w:pStyle w:val="FootnoteStyleBodycopy"/>
        <w:rPr>
          <w:rFonts w:ascii="Arial" w:hAnsi="Arial" w:cs="Arial"/>
        </w:rPr>
      </w:pPr>
      <w:r w:rsidRPr="003C2ECD">
        <w:rPr>
          <w:rFonts w:ascii="Arial" w:hAnsi="Arial" w:cs="Arial"/>
          <w:vertAlign w:val="superscript"/>
        </w:rPr>
        <w:footnoteRef/>
      </w:r>
      <w:r w:rsidRPr="002A411C">
        <w:rPr>
          <w:rFonts w:ascii="Arial" w:hAnsi="Arial" w:cs="Arial"/>
        </w:rPr>
        <w:tab/>
        <w:t xml:space="preserve"> Results include number of contracts signed and/or homes constructed during 2020-21.</w:t>
      </w:r>
    </w:p>
    <w:p w14:paraId="52F059D2" w14:textId="77777777" w:rsidR="006F297F" w:rsidRPr="002A411C" w:rsidRDefault="006F297F" w:rsidP="00DF60D1">
      <w:pPr>
        <w:pStyle w:val="FootnoteStyleBodycopy"/>
        <w:rPr>
          <w:rFonts w:ascii="Arial" w:hAnsi="Arial" w:cs="Arial"/>
        </w:rPr>
      </w:pPr>
    </w:p>
  </w:footnote>
  <w:footnote w:id="12">
    <w:p w14:paraId="69B2B48A" w14:textId="03D2E191" w:rsidR="006F297F" w:rsidRPr="002A411C" w:rsidRDefault="006F297F" w:rsidP="00DF60D1">
      <w:pPr>
        <w:pStyle w:val="FootnoteStyleBodycopy"/>
        <w:rPr>
          <w:rFonts w:ascii="Arial" w:hAnsi="Arial" w:cs="Arial"/>
        </w:rPr>
      </w:pPr>
      <w:r w:rsidRPr="003C2ECD">
        <w:rPr>
          <w:rFonts w:ascii="Arial" w:hAnsi="Arial" w:cs="Arial"/>
          <w:vertAlign w:val="superscript"/>
        </w:rPr>
        <w:footnoteRef/>
      </w:r>
      <w:r w:rsidRPr="002A411C">
        <w:rPr>
          <w:rFonts w:ascii="Arial" w:hAnsi="Arial" w:cs="Arial"/>
        </w:rPr>
        <w:tab/>
        <w:t xml:space="preserve"> The 2020-21 result is lower than the 2019-20 result due to the impact of the COVID-19 pandemic on the ability for in-person volunteering.</w:t>
      </w:r>
    </w:p>
    <w:p w14:paraId="07C4F784" w14:textId="77777777" w:rsidR="006F297F" w:rsidRPr="002A411C" w:rsidRDefault="006F297F" w:rsidP="00DF60D1">
      <w:pPr>
        <w:pStyle w:val="FootnoteStyleBodycopy"/>
        <w:rPr>
          <w:rFonts w:ascii="Arial" w:hAnsi="Arial" w:cs="Arial"/>
        </w:rPr>
      </w:pPr>
    </w:p>
  </w:footnote>
  <w:footnote w:id="13">
    <w:p w14:paraId="2A582D37" w14:textId="4C243258" w:rsidR="006F297F" w:rsidRPr="002A411C" w:rsidRDefault="006F297F" w:rsidP="00DF60D1">
      <w:pPr>
        <w:pStyle w:val="FootnoteStyleBodycopy"/>
        <w:rPr>
          <w:rFonts w:ascii="Arial" w:hAnsi="Arial" w:cs="Arial"/>
        </w:rPr>
      </w:pPr>
      <w:r w:rsidRPr="003C2ECD">
        <w:rPr>
          <w:rFonts w:ascii="Arial" w:hAnsi="Arial" w:cs="Arial"/>
          <w:vertAlign w:val="superscript"/>
        </w:rPr>
        <w:footnoteRef/>
      </w:r>
      <w:r w:rsidRPr="002A411C">
        <w:rPr>
          <w:rFonts w:ascii="Arial" w:hAnsi="Arial" w:cs="Arial"/>
        </w:rPr>
        <w:tab/>
        <w:t xml:space="preserve"> Results reported in 2020-21 may include organisations included in the 2019-20 that adopted new additional actions in 2020-21.</w:t>
      </w:r>
    </w:p>
    <w:p w14:paraId="13CB5B8B" w14:textId="77777777" w:rsidR="006F297F" w:rsidRPr="002A411C" w:rsidRDefault="006F297F" w:rsidP="00DF60D1">
      <w:pPr>
        <w:pStyle w:val="FootnoteStyleBodycopy"/>
        <w:rPr>
          <w:rFonts w:ascii="Arial" w:hAnsi="Arial" w:cs="Arial"/>
        </w:rPr>
      </w:pPr>
    </w:p>
  </w:footnote>
  <w:footnote w:id="14">
    <w:p w14:paraId="7B839EB0" w14:textId="23AC3C6D" w:rsidR="006F297F" w:rsidRPr="002A411C" w:rsidRDefault="006F297F" w:rsidP="00DF60D1">
      <w:pPr>
        <w:pStyle w:val="FootnoteStyleBodycopy"/>
        <w:rPr>
          <w:rFonts w:ascii="Arial" w:hAnsi="Arial" w:cs="Arial"/>
        </w:rPr>
      </w:pPr>
      <w:r w:rsidRPr="003C2ECD">
        <w:rPr>
          <w:rFonts w:ascii="Arial" w:hAnsi="Arial" w:cs="Arial"/>
          <w:vertAlign w:val="superscript"/>
        </w:rPr>
        <w:footnoteRef/>
      </w:r>
      <w:r w:rsidRPr="002A411C">
        <w:rPr>
          <w:rFonts w:ascii="Arial" w:hAnsi="Arial" w:cs="Arial"/>
        </w:rPr>
        <w:tab/>
        <w:t xml:space="preserve"> The 2020-21 result is higher than the 2019-20 result due to reallocation of some program funding. The ResourceSmart Schools program was funded through the MIWL in 2019-20 and returned to the Sustainability Fund in 2020-21.</w:t>
      </w:r>
    </w:p>
    <w:p w14:paraId="036BB2D0" w14:textId="77777777" w:rsidR="006F297F" w:rsidRPr="002A411C" w:rsidRDefault="006F297F" w:rsidP="00DF60D1">
      <w:pPr>
        <w:pStyle w:val="FootnoteStyleBodycopy"/>
        <w:rPr>
          <w:rFonts w:ascii="Arial" w:hAnsi="Arial" w:cs="Arial"/>
        </w:rPr>
      </w:pPr>
    </w:p>
  </w:footnote>
  <w:footnote w:id="15">
    <w:p w14:paraId="55B78631" w14:textId="2196EF00" w:rsidR="006F297F" w:rsidRPr="002A411C" w:rsidRDefault="006F297F" w:rsidP="00DF60D1">
      <w:pPr>
        <w:pStyle w:val="FootnoteStyleBodycopy"/>
        <w:rPr>
          <w:rFonts w:ascii="Arial" w:hAnsi="Arial" w:cs="Arial"/>
        </w:rPr>
      </w:pPr>
      <w:r w:rsidRPr="003C2ECD">
        <w:rPr>
          <w:rFonts w:ascii="Arial" w:hAnsi="Arial" w:cs="Arial"/>
          <w:vertAlign w:val="superscript"/>
        </w:rPr>
        <w:footnoteRef/>
      </w:r>
      <w:r w:rsidRPr="002A411C">
        <w:rPr>
          <w:rFonts w:ascii="Arial" w:hAnsi="Arial" w:cs="Arial"/>
        </w:rPr>
        <w:tab/>
        <w:t>The 2019-20 result was not available due to temporary changes in reporting processes.</w:t>
      </w:r>
    </w:p>
    <w:p w14:paraId="7CA3DB37" w14:textId="77777777" w:rsidR="006F297F" w:rsidRPr="002A411C" w:rsidRDefault="006F297F" w:rsidP="00DF60D1">
      <w:pPr>
        <w:pStyle w:val="FootnoteStyleBodycopy"/>
        <w:rPr>
          <w:rFonts w:ascii="Arial" w:hAnsi="Arial" w:cs="Arial"/>
        </w:rPr>
      </w:pPr>
    </w:p>
  </w:footnote>
  <w:footnote w:id="16">
    <w:p w14:paraId="351DCFE2" w14:textId="365B9ED4" w:rsidR="006F297F" w:rsidRPr="002A411C" w:rsidRDefault="006F297F" w:rsidP="00DF60D1">
      <w:pPr>
        <w:pStyle w:val="FootnoteStyleBodycopy"/>
        <w:rPr>
          <w:rFonts w:ascii="Arial" w:hAnsi="Arial" w:cs="Arial"/>
        </w:rPr>
      </w:pPr>
      <w:r w:rsidRPr="003C2ECD">
        <w:rPr>
          <w:rFonts w:ascii="Arial" w:hAnsi="Arial" w:cs="Arial"/>
          <w:vertAlign w:val="superscript"/>
        </w:rPr>
        <w:footnoteRef/>
      </w:r>
      <w:r w:rsidRPr="002A411C">
        <w:rPr>
          <w:rFonts w:ascii="Arial" w:hAnsi="Arial" w:cs="Arial"/>
        </w:rPr>
        <w:tab/>
        <w:t>The 2019-20 result was not available when the 2019-20 Activities Report was compiled and appears for the first time in this year’s Activities Report. The 2019-20 result is higher than the 2018-19 result due to the commencement of a major revegetation program. The result represents the total number of hectares being treated.</w:t>
      </w:r>
    </w:p>
    <w:p w14:paraId="53BCD12A" w14:textId="77777777" w:rsidR="006F297F" w:rsidRPr="002A411C" w:rsidRDefault="006F297F" w:rsidP="00DF60D1">
      <w:pPr>
        <w:pStyle w:val="FootnoteStyleBodycopy"/>
        <w:rPr>
          <w:rFonts w:ascii="Arial" w:hAnsi="Arial" w:cs="Arial"/>
        </w:rPr>
      </w:pPr>
    </w:p>
  </w:footnote>
  <w:footnote w:id="17">
    <w:p w14:paraId="0DB11DB7" w14:textId="73E8FDF5" w:rsidR="006F297F" w:rsidRPr="002A411C" w:rsidRDefault="006F297F" w:rsidP="00DF60D1">
      <w:pPr>
        <w:pStyle w:val="FootnoteStyleBodycopy"/>
        <w:rPr>
          <w:rFonts w:ascii="Arial" w:hAnsi="Arial" w:cs="Arial"/>
        </w:rPr>
      </w:pPr>
      <w:r w:rsidRPr="003C2ECD">
        <w:rPr>
          <w:rFonts w:ascii="Arial" w:hAnsi="Arial" w:cs="Arial"/>
          <w:vertAlign w:val="superscript"/>
        </w:rPr>
        <w:footnoteRef/>
      </w:r>
      <w:r w:rsidRPr="002A411C">
        <w:rPr>
          <w:rFonts w:ascii="Arial" w:hAnsi="Arial" w:cs="Arial"/>
        </w:rPr>
        <w:tab/>
        <w:t>The 2020-21 result was not available when the Activities Report was compiled. The 2020-21 result will be reported in the 2021-22 Activities Report.</w:t>
      </w:r>
    </w:p>
    <w:p w14:paraId="5ECDA6B5" w14:textId="77777777" w:rsidR="006F297F" w:rsidRPr="002A411C" w:rsidRDefault="006F297F" w:rsidP="00DF60D1">
      <w:pPr>
        <w:pStyle w:val="FootnoteStyleBodycopy"/>
        <w:rPr>
          <w:rFonts w:ascii="Arial" w:hAnsi="Arial" w:cs="Arial"/>
        </w:rPr>
      </w:pPr>
    </w:p>
  </w:footnote>
  <w:footnote w:id="18">
    <w:p w14:paraId="1281548F" w14:textId="4C63A321" w:rsidR="006F297F" w:rsidRPr="002A411C" w:rsidRDefault="006F297F" w:rsidP="00DF60D1">
      <w:pPr>
        <w:pStyle w:val="FootnoteStyleBodycopy"/>
        <w:rPr>
          <w:rFonts w:ascii="Arial" w:hAnsi="Arial" w:cs="Arial"/>
        </w:rPr>
      </w:pPr>
      <w:r w:rsidRPr="003C2ECD">
        <w:rPr>
          <w:rFonts w:ascii="Arial" w:hAnsi="Arial" w:cs="Arial"/>
          <w:vertAlign w:val="superscript"/>
        </w:rPr>
        <w:footnoteRef/>
      </w:r>
      <w:r w:rsidRPr="002A411C">
        <w:rPr>
          <w:rFonts w:ascii="Arial" w:hAnsi="Arial" w:cs="Arial"/>
        </w:rPr>
        <w:tab/>
        <w:t>The 2019-20 result was not available when the 2019-20 Activities Report was compiled and appears for the first time in this year’s Activities Report.</w:t>
      </w:r>
    </w:p>
    <w:p w14:paraId="0695AD85" w14:textId="77777777" w:rsidR="006F297F" w:rsidRPr="002A411C" w:rsidRDefault="006F297F" w:rsidP="00DF60D1">
      <w:pPr>
        <w:pStyle w:val="FootnoteStyleBodycopy"/>
        <w:rPr>
          <w:rFonts w:ascii="Arial" w:hAnsi="Arial" w:cs="Arial"/>
        </w:rPr>
      </w:pPr>
    </w:p>
  </w:footnote>
  <w:footnote w:id="19">
    <w:p w14:paraId="372E8A4E" w14:textId="2575FE09" w:rsidR="006F297F" w:rsidRPr="002A411C" w:rsidRDefault="006F297F" w:rsidP="00DF60D1">
      <w:pPr>
        <w:pStyle w:val="FootnoteStyleBodycopy"/>
        <w:rPr>
          <w:rFonts w:ascii="Arial" w:hAnsi="Arial" w:cs="Arial"/>
        </w:rPr>
      </w:pPr>
      <w:r w:rsidRPr="003C2ECD">
        <w:rPr>
          <w:rFonts w:ascii="Arial" w:hAnsi="Arial" w:cs="Arial"/>
          <w:vertAlign w:val="superscript"/>
        </w:rPr>
        <w:footnoteRef/>
      </w:r>
      <w:r w:rsidRPr="002A411C">
        <w:rPr>
          <w:rFonts w:ascii="Arial" w:hAnsi="Arial" w:cs="Arial"/>
        </w:rPr>
        <w:tab/>
        <w:t>The 2020-21 performance indicator was presented in 2019-20 as two separate indicators relating to herbivore and predator pest control. The 2020-21 result is aggregated to align with revised collection and reporting methodologies. Refer to appendix for disaggregated data for 2019-20.</w:t>
      </w:r>
    </w:p>
    <w:p w14:paraId="0F7C94A7" w14:textId="77777777" w:rsidR="006F297F" w:rsidRPr="002A411C" w:rsidRDefault="006F297F" w:rsidP="00DF60D1">
      <w:pPr>
        <w:pStyle w:val="FootnoteStyleBodycopy"/>
        <w:rPr>
          <w:rFonts w:ascii="Arial" w:hAnsi="Arial" w:cs="Arial"/>
        </w:rPr>
      </w:pPr>
    </w:p>
  </w:footnote>
  <w:footnote w:id="20">
    <w:p w14:paraId="395F74A1" w14:textId="3A9F58F7" w:rsidR="006F297F" w:rsidRPr="002A411C" w:rsidRDefault="006F297F" w:rsidP="00DF60D1">
      <w:pPr>
        <w:pStyle w:val="FootnoteStyleBodycopy"/>
        <w:rPr>
          <w:rFonts w:ascii="Arial" w:hAnsi="Arial" w:cs="Arial"/>
        </w:rPr>
      </w:pPr>
      <w:r w:rsidRPr="003C2ECD">
        <w:rPr>
          <w:rFonts w:ascii="Arial" w:hAnsi="Arial" w:cs="Arial"/>
          <w:vertAlign w:val="superscript"/>
        </w:rPr>
        <w:footnoteRef/>
      </w:r>
      <w:r w:rsidRPr="002A411C">
        <w:rPr>
          <w:rFonts w:ascii="Arial" w:hAnsi="Arial" w:cs="Arial"/>
        </w:rPr>
        <w:tab/>
        <w:t xml:space="preserve">The 2019-20 result was not available when the 2019-20 Activities Report was compiled and appears for the first time in this year’s Activities Report. </w:t>
      </w:r>
    </w:p>
    <w:p w14:paraId="1E0A138A" w14:textId="77777777" w:rsidR="006F297F" w:rsidRPr="002A411C" w:rsidRDefault="006F297F" w:rsidP="00DF60D1">
      <w:pPr>
        <w:pStyle w:val="FootnoteStyleBodycopy"/>
        <w:rPr>
          <w:rFonts w:ascii="Arial" w:hAnsi="Arial" w:cs="Arial"/>
        </w:rPr>
      </w:pPr>
    </w:p>
  </w:footnote>
  <w:footnote w:id="21">
    <w:p w14:paraId="039C60D0" w14:textId="0E24D054" w:rsidR="006F297F" w:rsidRPr="002A411C" w:rsidRDefault="006F297F" w:rsidP="00DF60D1">
      <w:pPr>
        <w:pStyle w:val="FootnoteStyleBodycopy"/>
        <w:rPr>
          <w:rFonts w:ascii="Arial" w:hAnsi="Arial" w:cs="Arial"/>
        </w:rPr>
      </w:pPr>
      <w:r w:rsidRPr="003C2ECD">
        <w:rPr>
          <w:rFonts w:ascii="Arial" w:hAnsi="Arial" w:cs="Arial"/>
          <w:vertAlign w:val="superscript"/>
        </w:rPr>
        <w:footnoteRef/>
      </w:r>
      <w:r w:rsidRPr="002A411C">
        <w:rPr>
          <w:rFonts w:ascii="Arial" w:hAnsi="Arial" w:cs="Arial"/>
        </w:rPr>
        <w:tab/>
        <w:t xml:space="preserve"> The 2020-21 result is higher than the 2019-20 result due to the closure of a major weed control program. </w:t>
      </w:r>
    </w:p>
    <w:p w14:paraId="213AD093" w14:textId="77777777" w:rsidR="006F297F" w:rsidRPr="002A411C" w:rsidRDefault="006F297F" w:rsidP="00DF60D1">
      <w:pPr>
        <w:pStyle w:val="FootnoteStyleBodycopy"/>
        <w:rPr>
          <w:rFonts w:ascii="Arial" w:hAnsi="Arial" w:cs="Arial"/>
        </w:rPr>
      </w:pPr>
    </w:p>
  </w:footnote>
  <w:footnote w:id="22">
    <w:p w14:paraId="6860560A" w14:textId="77777777" w:rsidR="006F297F" w:rsidRPr="002A411C" w:rsidRDefault="006F297F" w:rsidP="00DF60D1">
      <w:pPr>
        <w:pStyle w:val="FootnoteStyleBodycopy"/>
        <w:rPr>
          <w:rFonts w:ascii="Arial" w:hAnsi="Arial" w:cs="Arial"/>
        </w:rPr>
      </w:pPr>
      <w:r w:rsidRPr="003C2ECD">
        <w:rPr>
          <w:rFonts w:ascii="Arial" w:hAnsi="Arial" w:cs="Arial"/>
          <w:vertAlign w:val="superscript"/>
        </w:rPr>
        <w:footnoteRef/>
      </w:r>
      <w:r w:rsidRPr="002A411C">
        <w:rPr>
          <w:rFonts w:ascii="Arial" w:hAnsi="Arial" w:cs="Arial"/>
        </w:rPr>
        <w:tab/>
        <w:t xml:space="preserve"> Performance indicator aggregated in 2020-21 to indicator “Reduction of dangerous materials in landfill</w:t>
      </w:r>
    </w:p>
    <w:p w14:paraId="52D1B824" w14:textId="77777777" w:rsidR="006F297F" w:rsidRPr="002A411C" w:rsidRDefault="006F297F" w:rsidP="00DF60D1">
      <w:pPr>
        <w:pStyle w:val="FootnoteStyleBodycopy"/>
        <w:rPr>
          <w:rFonts w:ascii="Arial" w:hAnsi="Arial" w:cs="Arial"/>
        </w:rPr>
      </w:pPr>
    </w:p>
  </w:footnote>
  <w:footnote w:id="23">
    <w:p w14:paraId="5292163E" w14:textId="77777777" w:rsidR="006F297F" w:rsidRPr="002A411C" w:rsidRDefault="006F297F" w:rsidP="00DF60D1">
      <w:pPr>
        <w:pStyle w:val="FootnoteStyleBodycopy"/>
        <w:rPr>
          <w:rFonts w:ascii="Arial" w:hAnsi="Arial" w:cs="Arial"/>
        </w:rPr>
      </w:pPr>
      <w:r w:rsidRPr="003C2ECD">
        <w:rPr>
          <w:rFonts w:ascii="Arial" w:hAnsi="Arial" w:cs="Arial"/>
          <w:vertAlign w:val="superscript"/>
        </w:rPr>
        <w:footnoteRef/>
      </w:r>
      <w:r w:rsidRPr="002A411C">
        <w:rPr>
          <w:rFonts w:ascii="Arial" w:hAnsi="Arial" w:cs="Arial"/>
        </w:rPr>
        <w:tab/>
        <w:t xml:space="preserve"> Performance indicator aggregated in 2020-21 to indicator “Reduction of dangerous materials in landfill”</w:t>
      </w:r>
    </w:p>
    <w:p w14:paraId="496C2835" w14:textId="77777777" w:rsidR="006F297F" w:rsidRPr="002A411C" w:rsidRDefault="006F297F" w:rsidP="00DF60D1">
      <w:pPr>
        <w:pStyle w:val="FootnoteStyleBodycopy"/>
        <w:rPr>
          <w:rFonts w:ascii="Arial" w:hAnsi="Arial" w:cs="Arial"/>
        </w:rPr>
      </w:pPr>
    </w:p>
  </w:footnote>
  <w:footnote w:id="24">
    <w:p w14:paraId="554F515E" w14:textId="3558DCC4" w:rsidR="006F297F" w:rsidRPr="002A411C" w:rsidRDefault="006F297F" w:rsidP="00DF60D1">
      <w:pPr>
        <w:pStyle w:val="FootnoteStyleBodycopy"/>
        <w:rPr>
          <w:rFonts w:ascii="Arial" w:hAnsi="Arial" w:cs="Arial"/>
        </w:rPr>
      </w:pPr>
      <w:r w:rsidRPr="003C2ECD">
        <w:rPr>
          <w:rFonts w:ascii="Arial" w:hAnsi="Arial" w:cs="Arial"/>
          <w:vertAlign w:val="superscript"/>
        </w:rPr>
        <w:footnoteRef/>
      </w:r>
      <w:r w:rsidRPr="002A411C">
        <w:rPr>
          <w:rFonts w:ascii="Arial" w:hAnsi="Arial" w:cs="Arial"/>
        </w:rPr>
        <w:tab/>
        <w:t xml:space="preserve"> The program associated with these reported savings has closed. Savings in 2018-19 were the result of energy efficiency improvements. These dollar savings are likely to carried forward over years but outside the scope of</w:t>
      </w:r>
    </w:p>
  </w:footnote>
  <w:footnote w:id="25">
    <w:p w14:paraId="5EF1745D" w14:textId="77777777" w:rsidR="006F297F" w:rsidRPr="002A411C" w:rsidRDefault="006F297F" w:rsidP="00DF60D1">
      <w:pPr>
        <w:pStyle w:val="FootnoteStyleBodycopy"/>
        <w:rPr>
          <w:rFonts w:ascii="Arial" w:hAnsi="Arial" w:cs="Arial"/>
        </w:rPr>
      </w:pPr>
      <w:r w:rsidRPr="003C2ECD">
        <w:rPr>
          <w:rFonts w:ascii="Arial" w:hAnsi="Arial" w:cs="Arial"/>
          <w:vertAlign w:val="superscript"/>
        </w:rPr>
        <w:footnoteRef/>
      </w:r>
      <w:r w:rsidRPr="002A411C">
        <w:rPr>
          <w:rFonts w:ascii="Arial" w:hAnsi="Arial" w:cs="Arial"/>
        </w:rPr>
        <w:tab/>
        <w:t xml:space="preserve"> The part of the program associated with the 2019-20 result has closed.</w:t>
      </w:r>
    </w:p>
  </w:footnote>
  <w:footnote w:id="26">
    <w:p w14:paraId="7009FF3B" w14:textId="77777777" w:rsidR="006F297F" w:rsidRPr="002A411C" w:rsidRDefault="006F297F" w:rsidP="00DF60D1">
      <w:pPr>
        <w:pStyle w:val="FootnoteStyleBodycopy"/>
        <w:rPr>
          <w:rFonts w:ascii="Arial" w:hAnsi="Arial" w:cs="Arial"/>
        </w:rPr>
      </w:pPr>
      <w:r w:rsidRPr="003C2ECD">
        <w:rPr>
          <w:rFonts w:ascii="Arial" w:hAnsi="Arial" w:cs="Arial"/>
          <w:vertAlign w:val="superscript"/>
        </w:rPr>
        <w:footnoteRef/>
      </w:r>
      <w:r w:rsidRPr="002A411C">
        <w:rPr>
          <w:rFonts w:ascii="Arial" w:hAnsi="Arial" w:cs="Arial"/>
        </w:rPr>
        <w:tab/>
        <w:t xml:space="preserve"> The part of the program associated with the 2019-20 result has closed.</w:t>
      </w:r>
    </w:p>
    <w:p w14:paraId="4A916668" w14:textId="77777777" w:rsidR="006F297F" w:rsidRPr="002A411C" w:rsidRDefault="006F297F" w:rsidP="00DF60D1">
      <w:pPr>
        <w:pStyle w:val="FootnoteStyleBodycopy"/>
        <w:rPr>
          <w:rFonts w:ascii="Arial" w:hAnsi="Arial" w:cs="Arial"/>
        </w:rPr>
      </w:pPr>
    </w:p>
  </w:footnote>
  <w:footnote w:id="27">
    <w:p w14:paraId="471273E1" w14:textId="2D1A1229" w:rsidR="006F297F" w:rsidRPr="002A411C" w:rsidRDefault="006F297F" w:rsidP="00DF60D1">
      <w:pPr>
        <w:pStyle w:val="BodyCopyBodycopy"/>
        <w:rPr>
          <w:rFonts w:ascii="Arial" w:hAnsi="Arial" w:cs="Arial"/>
        </w:rPr>
      </w:pPr>
      <w:r w:rsidRPr="003C2ECD">
        <w:rPr>
          <w:rFonts w:ascii="Arial" w:hAnsi="Arial" w:cs="Arial"/>
          <w:vertAlign w:val="superscript"/>
        </w:rPr>
        <w:footnoteRef/>
      </w:r>
      <w:r w:rsidRPr="002A411C">
        <w:rPr>
          <w:rFonts w:ascii="Arial" w:hAnsi="Arial" w:cs="Arial"/>
        </w:rPr>
        <w:tab/>
        <w:t>This figure was not reported in 2020-21 due to a change in funding source. The program received funding from the MIWL and is therefore not included in the above figures.</w:t>
      </w:r>
    </w:p>
  </w:footnote>
  <w:footnote w:id="28">
    <w:p w14:paraId="29F45F3F" w14:textId="5C378942" w:rsidR="006F297F" w:rsidRPr="002A411C" w:rsidRDefault="006F297F" w:rsidP="00DF60D1">
      <w:pPr>
        <w:pStyle w:val="BodyCopyBodycopy"/>
        <w:rPr>
          <w:rFonts w:ascii="Arial" w:hAnsi="Arial" w:cs="Arial"/>
        </w:rPr>
      </w:pPr>
      <w:r w:rsidRPr="003C2ECD">
        <w:rPr>
          <w:rFonts w:ascii="Arial" w:hAnsi="Arial" w:cs="Arial"/>
          <w:vertAlign w:val="superscript"/>
        </w:rPr>
        <w:footnoteRef/>
      </w:r>
      <w:r w:rsidRPr="002A411C">
        <w:rPr>
          <w:rFonts w:ascii="Arial" w:hAnsi="Arial" w:cs="Arial"/>
        </w:rPr>
        <w:tab/>
        <w:t xml:space="preserve"> This figure was not reported in 2020-21 due to a change in funding source. The program received funding from the MIWL and is therefore not included in the above figures.</w:t>
      </w:r>
    </w:p>
    <w:p w14:paraId="1EF6CBEE" w14:textId="77777777" w:rsidR="006F297F" w:rsidRPr="002A411C" w:rsidRDefault="006F297F" w:rsidP="00DF60D1">
      <w:pPr>
        <w:pStyle w:val="BodyCopyBodycopy"/>
        <w:rPr>
          <w:rFonts w:ascii="Arial" w:hAnsi="Arial" w:cs="Arial"/>
        </w:rPr>
      </w:pPr>
    </w:p>
  </w:footnote>
  <w:footnote w:id="29">
    <w:p w14:paraId="7CFA2D58" w14:textId="59998510" w:rsidR="006F297F" w:rsidRPr="002A411C" w:rsidRDefault="006F297F" w:rsidP="00DF60D1">
      <w:pPr>
        <w:pStyle w:val="BodyCopyBodycopy"/>
        <w:rPr>
          <w:rFonts w:ascii="Arial" w:hAnsi="Arial" w:cs="Arial"/>
        </w:rPr>
      </w:pPr>
      <w:r w:rsidRPr="003C2ECD">
        <w:rPr>
          <w:rFonts w:ascii="Arial" w:hAnsi="Arial" w:cs="Arial"/>
          <w:vertAlign w:val="superscript"/>
        </w:rPr>
        <w:footnoteRef/>
      </w:r>
      <w:r w:rsidRPr="002A411C">
        <w:rPr>
          <w:rFonts w:ascii="Arial" w:hAnsi="Arial" w:cs="Arial"/>
        </w:rPr>
        <w:tab/>
        <w:t xml:space="preserve"> The 2019-20 result was not available when the 2019-20 Activities Report was compiled and appears for the first time in this year’s Activities Report. The result represents all pest herbivore control actions undertaken. </w:t>
      </w:r>
    </w:p>
    <w:p w14:paraId="24AA788A" w14:textId="77777777" w:rsidR="006F297F" w:rsidRPr="002A411C" w:rsidRDefault="006F297F" w:rsidP="00DF60D1">
      <w:pPr>
        <w:pStyle w:val="BodyCopyBodycopy"/>
        <w:rPr>
          <w:rFonts w:ascii="Arial" w:hAnsi="Arial" w:cs="Arial"/>
        </w:rPr>
      </w:pPr>
    </w:p>
  </w:footnote>
  <w:footnote w:id="30">
    <w:p w14:paraId="3ADF0B71" w14:textId="719299B7" w:rsidR="006F297F" w:rsidRPr="002A411C" w:rsidRDefault="006F297F" w:rsidP="00DF60D1">
      <w:pPr>
        <w:pStyle w:val="BodyCopyBodycopy"/>
        <w:rPr>
          <w:rFonts w:ascii="Arial" w:hAnsi="Arial" w:cs="Arial"/>
        </w:rPr>
      </w:pPr>
      <w:r w:rsidRPr="003C2ECD">
        <w:rPr>
          <w:rFonts w:ascii="Arial" w:hAnsi="Arial" w:cs="Arial"/>
          <w:vertAlign w:val="superscript"/>
        </w:rPr>
        <w:footnoteRef/>
      </w:r>
      <w:r w:rsidRPr="002A411C">
        <w:rPr>
          <w:rFonts w:ascii="Arial" w:hAnsi="Arial" w:cs="Arial"/>
        </w:rPr>
        <w:tab/>
        <w:t xml:space="preserve"> This result is being aggregated with another pest control indicator and is reported in 2020-21 as ‘Area of pest control’ in the yearly comparison table. </w:t>
      </w:r>
    </w:p>
    <w:p w14:paraId="19C6C891" w14:textId="77777777" w:rsidR="006F297F" w:rsidRPr="002A411C" w:rsidRDefault="006F297F" w:rsidP="00DF60D1">
      <w:pPr>
        <w:pStyle w:val="BodyCopyBodycopy"/>
        <w:rPr>
          <w:rFonts w:ascii="Arial" w:hAnsi="Arial" w:cs="Arial"/>
        </w:rPr>
      </w:pPr>
    </w:p>
  </w:footnote>
  <w:footnote w:id="31">
    <w:p w14:paraId="7A092655" w14:textId="201FF8B2" w:rsidR="006F297F" w:rsidRPr="002A411C" w:rsidRDefault="006F297F" w:rsidP="00DF60D1">
      <w:pPr>
        <w:pStyle w:val="BodyCopyBodycopy"/>
        <w:rPr>
          <w:rFonts w:ascii="Arial" w:hAnsi="Arial" w:cs="Arial"/>
        </w:rPr>
      </w:pPr>
      <w:r w:rsidRPr="003C2ECD">
        <w:rPr>
          <w:rFonts w:ascii="Arial" w:hAnsi="Arial" w:cs="Arial"/>
          <w:vertAlign w:val="superscript"/>
        </w:rPr>
        <w:footnoteRef/>
      </w:r>
      <w:r w:rsidRPr="002A411C">
        <w:rPr>
          <w:rFonts w:ascii="Arial" w:hAnsi="Arial" w:cs="Arial"/>
        </w:rPr>
        <w:tab/>
        <w:t xml:space="preserve"> The 2019-20 result was not available when the 2019-20 Activities Report was compiled and appears for the first time in this year’s Activities Report.</w:t>
      </w:r>
    </w:p>
    <w:p w14:paraId="4C108BE8" w14:textId="77777777" w:rsidR="006F297F" w:rsidRPr="002A411C" w:rsidRDefault="006F297F" w:rsidP="00DF60D1">
      <w:pPr>
        <w:pStyle w:val="BodyCopyBodycopy"/>
        <w:rPr>
          <w:rFonts w:ascii="Arial" w:hAnsi="Arial" w:cs="Arial"/>
        </w:rPr>
      </w:pPr>
    </w:p>
  </w:footnote>
  <w:footnote w:id="32">
    <w:p w14:paraId="31D41507" w14:textId="059477D8" w:rsidR="006F297F" w:rsidRPr="002A411C" w:rsidRDefault="006F297F" w:rsidP="00DF60D1">
      <w:pPr>
        <w:pStyle w:val="BodyCopyBodycopy"/>
        <w:rPr>
          <w:rFonts w:ascii="Arial" w:hAnsi="Arial" w:cs="Arial"/>
        </w:rPr>
      </w:pPr>
      <w:r w:rsidRPr="003C2ECD">
        <w:rPr>
          <w:rFonts w:ascii="Arial" w:hAnsi="Arial" w:cs="Arial"/>
          <w:vertAlign w:val="superscript"/>
        </w:rPr>
        <w:footnoteRef/>
      </w:r>
      <w:r w:rsidRPr="002A411C">
        <w:rPr>
          <w:rFonts w:ascii="Arial" w:hAnsi="Arial" w:cs="Arial"/>
        </w:rPr>
        <w:tab/>
        <w:t xml:space="preserve"> This result is being aggregated with another pest control indicator and is reported in 2020-21 as ‘Area of pest control’ in the yearly comparison table.</w:t>
      </w:r>
    </w:p>
    <w:p w14:paraId="30378DE7" w14:textId="77777777" w:rsidR="006F297F" w:rsidRPr="002A411C" w:rsidRDefault="006F297F" w:rsidP="00DF60D1">
      <w:pPr>
        <w:pStyle w:val="BodyCopyBodycopy"/>
        <w:rPr>
          <w:rFonts w:ascii="Arial" w:hAnsi="Arial" w:cs="Arial"/>
        </w:rPr>
      </w:pPr>
    </w:p>
  </w:footnote>
  <w:footnote w:id="33">
    <w:p w14:paraId="5E4BA105" w14:textId="2BC64F45" w:rsidR="006F297F" w:rsidRPr="002A411C" w:rsidRDefault="006F297F" w:rsidP="00DF60D1">
      <w:pPr>
        <w:pStyle w:val="BodyCopyBodycopy"/>
        <w:rPr>
          <w:rFonts w:ascii="Arial" w:hAnsi="Arial" w:cs="Arial"/>
        </w:rPr>
      </w:pPr>
      <w:r w:rsidRPr="003C2ECD">
        <w:rPr>
          <w:rFonts w:ascii="Arial" w:hAnsi="Arial" w:cs="Arial"/>
          <w:vertAlign w:val="superscript"/>
        </w:rPr>
        <w:footnoteRef/>
      </w:r>
      <w:r w:rsidRPr="002A411C">
        <w:rPr>
          <w:rFonts w:ascii="Arial" w:hAnsi="Arial" w:cs="Arial"/>
        </w:rPr>
        <w:tab/>
        <w:t xml:space="preserve"> This figure was not reported in 2020-21 due to a change in funding source. The program received funding from the MIWL and is therefore not included in the above figures.</w:t>
      </w:r>
    </w:p>
    <w:p w14:paraId="166D2F4F" w14:textId="77777777" w:rsidR="006F297F" w:rsidRPr="002A411C" w:rsidRDefault="006F297F" w:rsidP="00DF60D1">
      <w:pPr>
        <w:pStyle w:val="BodyCopyBodycopy"/>
        <w:rPr>
          <w:rFonts w:ascii="Arial" w:hAnsi="Arial" w:cs="Aria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FBE9D" w14:textId="77777777" w:rsidR="00D81FF2" w:rsidRDefault="00D81F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B9B9A" w14:textId="77777777" w:rsidR="00D81FF2" w:rsidRDefault="00D81F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F787C" w14:textId="77777777" w:rsidR="00D81FF2" w:rsidRDefault="00D81F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BA4FE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BB856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FA45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F5EB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A2CB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D3EFC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F4A9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8243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C656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60090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FE7780"/>
    <w:multiLevelType w:val="hybridMultilevel"/>
    <w:tmpl w:val="65BC5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DC0ABE"/>
    <w:multiLevelType w:val="hybridMultilevel"/>
    <w:tmpl w:val="A5961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4D5CA0"/>
    <w:multiLevelType w:val="hybridMultilevel"/>
    <w:tmpl w:val="7214E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2A33F9"/>
    <w:multiLevelType w:val="hybridMultilevel"/>
    <w:tmpl w:val="48AE8E24"/>
    <w:lvl w:ilvl="0" w:tplc="4BBA8D74">
      <w:start w:val="1"/>
      <w:numFmt w:val="decimal"/>
      <w:pStyle w:val="FiguretitleHeadings"/>
      <w:lvlText w:val="Figur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8F7502"/>
    <w:multiLevelType w:val="hybridMultilevel"/>
    <w:tmpl w:val="39689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0509D1"/>
    <w:multiLevelType w:val="hybridMultilevel"/>
    <w:tmpl w:val="12F46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F569AD"/>
    <w:multiLevelType w:val="hybridMultilevel"/>
    <w:tmpl w:val="CD34C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A072DC"/>
    <w:multiLevelType w:val="hybridMultilevel"/>
    <w:tmpl w:val="45A41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A16D16"/>
    <w:multiLevelType w:val="hybridMultilevel"/>
    <w:tmpl w:val="4F0CE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2238A8"/>
    <w:multiLevelType w:val="hybridMultilevel"/>
    <w:tmpl w:val="9FDAD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A24A3B"/>
    <w:multiLevelType w:val="hybridMultilevel"/>
    <w:tmpl w:val="D6C0F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B873CD"/>
    <w:multiLevelType w:val="hybridMultilevel"/>
    <w:tmpl w:val="AFD6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114676"/>
    <w:multiLevelType w:val="hybridMultilevel"/>
    <w:tmpl w:val="BADE4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0B204D"/>
    <w:multiLevelType w:val="hybridMultilevel"/>
    <w:tmpl w:val="BEE28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C9022A"/>
    <w:multiLevelType w:val="hybridMultilevel"/>
    <w:tmpl w:val="82880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504FD6"/>
    <w:multiLevelType w:val="hybridMultilevel"/>
    <w:tmpl w:val="07DA6F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23"/>
  </w:num>
  <w:num w:numId="12">
    <w:abstractNumId w:val="12"/>
  </w:num>
  <w:num w:numId="13">
    <w:abstractNumId w:val="21"/>
  </w:num>
  <w:num w:numId="14">
    <w:abstractNumId w:val="22"/>
  </w:num>
  <w:num w:numId="15">
    <w:abstractNumId w:val="18"/>
  </w:num>
  <w:num w:numId="16">
    <w:abstractNumId w:val="19"/>
  </w:num>
  <w:num w:numId="17">
    <w:abstractNumId w:val="20"/>
  </w:num>
  <w:num w:numId="18">
    <w:abstractNumId w:val="16"/>
  </w:num>
  <w:num w:numId="19">
    <w:abstractNumId w:val="10"/>
  </w:num>
  <w:num w:numId="20">
    <w:abstractNumId w:val="13"/>
  </w:num>
  <w:num w:numId="21">
    <w:abstractNumId w:val="11"/>
  </w:num>
  <w:num w:numId="22">
    <w:abstractNumId w:val="24"/>
  </w:num>
  <w:num w:numId="23">
    <w:abstractNumId w:val="15"/>
  </w:num>
  <w:num w:numId="24">
    <w:abstractNumId w:val="14"/>
  </w:num>
  <w:num w:numId="25">
    <w:abstractNumId w:val="25"/>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1AD"/>
    <w:rsid w:val="0001468D"/>
    <w:rsid w:val="00054702"/>
    <w:rsid w:val="00054E17"/>
    <w:rsid w:val="00071FD0"/>
    <w:rsid w:val="000C6D15"/>
    <w:rsid w:val="000D2FF9"/>
    <w:rsid w:val="001338B9"/>
    <w:rsid w:val="00153842"/>
    <w:rsid w:val="001703CF"/>
    <w:rsid w:val="0017787C"/>
    <w:rsid w:val="00182826"/>
    <w:rsid w:val="001839DC"/>
    <w:rsid w:val="00184571"/>
    <w:rsid w:val="001E0C42"/>
    <w:rsid w:val="002046C1"/>
    <w:rsid w:val="002447FE"/>
    <w:rsid w:val="00287D3E"/>
    <w:rsid w:val="002A411C"/>
    <w:rsid w:val="002C3FBA"/>
    <w:rsid w:val="00374332"/>
    <w:rsid w:val="00392DC8"/>
    <w:rsid w:val="00395D1D"/>
    <w:rsid w:val="003C2ECD"/>
    <w:rsid w:val="003D60C6"/>
    <w:rsid w:val="003E69E7"/>
    <w:rsid w:val="004C3018"/>
    <w:rsid w:val="005167B1"/>
    <w:rsid w:val="00547E9A"/>
    <w:rsid w:val="00617D83"/>
    <w:rsid w:val="00625545"/>
    <w:rsid w:val="00642290"/>
    <w:rsid w:val="006A4822"/>
    <w:rsid w:val="006B428B"/>
    <w:rsid w:val="006E7DCE"/>
    <w:rsid w:val="006E7F35"/>
    <w:rsid w:val="006F297F"/>
    <w:rsid w:val="00717150"/>
    <w:rsid w:val="00773AA4"/>
    <w:rsid w:val="00777FCF"/>
    <w:rsid w:val="0078483C"/>
    <w:rsid w:val="007A6214"/>
    <w:rsid w:val="007E65C5"/>
    <w:rsid w:val="008203FD"/>
    <w:rsid w:val="00863C17"/>
    <w:rsid w:val="008A2D6D"/>
    <w:rsid w:val="008D74B1"/>
    <w:rsid w:val="008E3F6A"/>
    <w:rsid w:val="008E75C4"/>
    <w:rsid w:val="009761E1"/>
    <w:rsid w:val="00985321"/>
    <w:rsid w:val="009936EC"/>
    <w:rsid w:val="009A07DE"/>
    <w:rsid w:val="009E641D"/>
    <w:rsid w:val="009F71AD"/>
    <w:rsid w:val="00A303B6"/>
    <w:rsid w:val="00A34A3B"/>
    <w:rsid w:val="00A5484B"/>
    <w:rsid w:val="00A61D72"/>
    <w:rsid w:val="00A65EE6"/>
    <w:rsid w:val="00AB3982"/>
    <w:rsid w:val="00AC50FD"/>
    <w:rsid w:val="00AE643D"/>
    <w:rsid w:val="00AF4392"/>
    <w:rsid w:val="00B0471B"/>
    <w:rsid w:val="00B267A4"/>
    <w:rsid w:val="00B54703"/>
    <w:rsid w:val="00B72341"/>
    <w:rsid w:val="00BA5E15"/>
    <w:rsid w:val="00BA6F2C"/>
    <w:rsid w:val="00BC00CC"/>
    <w:rsid w:val="00BE0BD9"/>
    <w:rsid w:val="00BF7BFB"/>
    <w:rsid w:val="00C054CC"/>
    <w:rsid w:val="00C52563"/>
    <w:rsid w:val="00C61202"/>
    <w:rsid w:val="00C6598C"/>
    <w:rsid w:val="00CC1AA2"/>
    <w:rsid w:val="00CD7C31"/>
    <w:rsid w:val="00CD7D15"/>
    <w:rsid w:val="00CE5B21"/>
    <w:rsid w:val="00CF088F"/>
    <w:rsid w:val="00CF3B2C"/>
    <w:rsid w:val="00D45DAE"/>
    <w:rsid w:val="00D72849"/>
    <w:rsid w:val="00D76C69"/>
    <w:rsid w:val="00D81FF2"/>
    <w:rsid w:val="00DB3BCB"/>
    <w:rsid w:val="00DB5192"/>
    <w:rsid w:val="00DD50EE"/>
    <w:rsid w:val="00DF60D1"/>
    <w:rsid w:val="00E07234"/>
    <w:rsid w:val="00E43D1B"/>
    <w:rsid w:val="00E536FA"/>
    <w:rsid w:val="00E8194A"/>
    <w:rsid w:val="00E937F8"/>
    <w:rsid w:val="00EA00EB"/>
    <w:rsid w:val="00EB72BD"/>
    <w:rsid w:val="00EC63FC"/>
    <w:rsid w:val="00EF42A9"/>
    <w:rsid w:val="00F10A22"/>
    <w:rsid w:val="00F1177D"/>
    <w:rsid w:val="00F13D5B"/>
    <w:rsid w:val="00F40CA0"/>
    <w:rsid w:val="00F41333"/>
    <w:rsid w:val="00F6016F"/>
    <w:rsid w:val="00F80831"/>
    <w:rsid w:val="00F97E15"/>
    <w:rsid w:val="00FB40D4"/>
    <w:rsid w:val="00FC02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196F41"/>
  <w14:defaultImageDpi w14:val="32767"/>
  <w15:chartTrackingRefBased/>
  <w15:docId w15:val="{A3C0E838-AD03-A94D-8106-9200C6DD6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054CC"/>
    <w:pPr>
      <w:spacing w:before="240"/>
    </w:pPr>
    <w:rPr>
      <w:rFonts w:ascii="Arial" w:hAnsi="Arial" w:cs="Arial"/>
      <w:sz w:val="22"/>
      <w:szCs w:val="22"/>
    </w:rPr>
  </w:style>
  <w:style w:type="paragraph" w:styleId="Heading1">
    <w:name w:val="heading 1"/>
    <w:basedOn w:val="Normal"/>
    <w:next w:val="Normal"/>
    <w:link w:val="Heading1Char"/>
    <w:uiPriority w:val="9"/>
    <w:qFormat/>
    <w:rsid w:val="00071FD0"/>
    <w:pPr>
      <w:keepNext/>
      <w:keepLines/>
      <w:spacing w:before="480" w:after="120"/>
      <w:outlineLvl w:val="0"/>
    </w:pPr>
    <w:rPr>
      <w:rFonts w:eastAsiaTheme="majorEastAsia"/>
      <w:b/>
      <w:bCs/>
      <w:color w:val="000000" w:themeColor="text1"/>
      <w:sz w:val="48"/>
      <w:szCs w:val="48"/>
    </w:rPr>
  </w:style>
  <w:style w:type="paragraph" w:styleId="Heading2">
    <w:name w:val="heading 2"/>
    <w:basedOn w:val="Normal"/>
    <w:next w:val="Normal"/>
    <w:link w:val="Heading2Char"/>
    <w:uiPriority w:val="9"/>
    <w:unhideWhenUsed/>
    <w:qFormat/>
    <w:rsid w:val="00CC1AA2"/>
    <w:pPr>
      <w:keepNext/>
      <w:keepLines/>
      <w:spacing w:before="360" w:after="120"/>
      <w:outlineLvl w:val="1"/>
    </w:pPr>
    <w:rPr>
      <w:rFonts w:eastAsiaTheme="majorEastAsia"/>
      <w:b/>
      <w:bCs/>
      <w:color w:val="000000" w:themeColor="text1"/>
      <w:sz w:val="36"/>
      <w:szCs w:val="36"/>
    </w:rPr>
  </w:style>
  <w:style w:type="paragraph" w:styleId="Heading3">
    <w:name w:val="heading 3"/>
    <w:link w:val="Heading3Char"/>
    <w:uiPriority w:val="99"/>
    <w:qFormat/>
    <w:rsid w:val="00071FD0"/>
    <w:pPr>
      <w:suppressAutoHyphens/>
      <w:autoSpaceDE w:val="0"/>
      <w:autoSpaceDN w:val="0"/>
      <w:adjustRightInd w:val="0"/>
      <w:spacing w:before="340" w:line="260" w:lineRule="atLeast"/>
      <w:textAlignment w:val="center"/>
      <w:outlineLvl w:val="2"/>
    </w:pPr>
    <w:rPr>
      <w:rFonts w:ascii="Arial" w:hAnsi="Arial" w:cs="Arial"/>
      <w:b/>
      <w:bCs/>
      <w:color w:val="000000"/>
      <w:sz w:val="26"/>
      <w:szCs w:val="26"/>
      <w:lang w:val="en-US"/>
    </w:rPr>
  </w:style>
  <w:style w:type="paragraph" w:styleId="Heading4">
    <w:name w:val="heading 4"/>
    <w:basedOn w:val="Normal"/>
    <w:next w:val="Normal"/>
    <w:link w:val="Heading4Char"/>
    <w:uiPriority w:val="9"/>
    <w:unhideWhenUsed/>
    <w:qFormat/>
    <w:rsid w:val="00CC1AA2"/>
    <w:pPr>
      <w:keepNext/>
      <w:keepLines/>
      <w:outlineLvl w:val="3"/>
    </w:pPr>
    <w:rPr>
      <w:rFonts w:eastAsiaTheme="majorEastAsia"/>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F71AD"/>
    <w:pPr>
      <w:autoSpaceDE w:val="0"/>
      <w:autoSpaceDN w:val="0"/>
      <w:adjustRightInd w:val="0"/>
      <w:spacing w:line="288" w:lineRule="auto"/>
      <w:textAlignment w:val="center"/>
    </w:pPr>
    <w:rPr>
      <w:rFonts w:ascii="Minion Pro" w:hAnsi="Minion Pro" w:cs="Minion Pro"/>
      <w:color w:val="000000"/>
      <w:lang w:val="en-US"/>
    </w:rPr>
  </w:style>
  <w:style w:type="character" w:customStyle="1" w:styleId="Heading3Char">
    <w:name w:val="Heading 3 Char"/>
    <w:basedOn w:val="DefaultParagraphFont"/>
    <w:link w:val="Heading3"/>
    <w:uiPriority w:val="99"/>
    <w:rsid w:val="00071FD0"/>
    <w:rPr>
      <w:rFonts w:ascii="Arial" w:hAnsi="Arial" w:cs="Arial"/>
      <w:b/>
      <w:bCs/>
      <w:color w:val="000000"/>
      <w:sz w:val="26"/>
      <w:szCs w:val="26"/>
      <w:lang w:val="en-US"/>
    </w:rPr>
  </w:style>
  <w:style w:type="paragraph" w:customStyle="1" w:styleId="Body">
    <w:name w:val="Body"/>
    <w:basedOn w:val="Normal"/>
    <w:uiPriority w:val="99"/>
    <w:rsid w:val="009F71AD"/>
    <w:pPr>
      <w:suppressAutoHyphens/>
      <w:autoSpaceDE w:val="0"/>
      <w:autoSpaceDN w:val="0"/>
      <w:adjustRightInd w:val="0"/>
      <w:spacing w:before="227" w:line="260" w:lineRule="atLeast"/>
      <w:textAlignment w:val="center"/>
    </w:pPr>
    <w:rPr>
      <w:rFonts w:ascii="VIC Light" w:hAnsi="VIC Light" w:cs="VIC Light"/>
      <w:color w:val="000000"/>
      <w:sz w:val="20"/>
      <w:szCs w:val="20"/>
      <w:lang w:val="en-US"/>
    </w:rPr>
  </w:style>
  <w:style w:type="paragraph" w:customStyle="1" w:styleId="Source">
    <w:name w:val="Source"/>
    <w:basedOn w:val="Body"/>
    <w:uiPriority w:val="99"/>
    <w:rsid w:val="009F71AD"/>
    <w:pPr>
      <w:spacing w:line="200" w:lineRule="atLeast"/>
    </w:pPr>
    <w:rPr>
      <w:rFonts w:ascii="VIC Light Italic" w:hAnsi="VIC Light Italic" w:cs="VIC Light Italic"/>
      <w:i/>
      <w:iCs/>
      <w:sz w:val="18"/>
      <w:szCs w:val="18"/>
    </w:rPr>
  </w:style>
  <w:style w:type="character" w:customStyle="1" w:styleId="Italic">
    <w:name w:val="Italic"/>
    <w:uiPriority w:val="99"/>
    <w:rsid w:val="009F71AD"/>
    <w:rPr>
      <w:i/>
      <w:iCs/>
    </w:rPr>
  </w:style>
  <w:style w:type="character" w:customStyle="1" w:styleId="Medium">
    <w:name w:val="Medium"/>
    <w:basedOn w:val="DefaultParagraphFont"/>
    <w:uiPriority w:val="99"/>
    <w:rsid w:val="009F71AD"/>
  </w:style>
  <w:style w:type="character" w:customStyle="1" w:styleId="mediumyellow">
    <w:name w:val="medium yellow"/>
    <w:uiPriority w:val="99"/>
    <w:rsid w:val="009F71AD"/>
    <w:rPr>
      <w:color w:val="FEB403"/>
    </w:rPr>
  </w:style>
  <w:style w:type="character" w:styleId="Hyperlink">
    <w:name w:val="Hyperlink"/>
    <w:basedOn w:val="DefaultParagraphFont"/>
    <w:uiPriority w:val="99"/>
    <w:unhideWhenUsed/>
    <w:rsid w:val="009F71AD"/>
    <w:rPr>
      <w:color w:val="0563C1" w:themeColor="hyperlink"/>
      <w:u w:val="single"/>
    </w:rPr>
  </w:style>
  <w:style w:type="character" w:styleId="UnresolvedMention">
    <w:name w:val="Unresolved Mention"/>
    <w:basedOn w:val="DefaultParagraphFont"/>
    <w:uiPriority w:val="99"/>
    <w:rsid w:val="009F71AD"/>
    <w:rPr>
      <w:color w:val="605E5C"/>
      <w:shd w:val="clear" w:color="auto" w:fill="E1DFDD"/>
    </w:rPr>
  </w:style>
  <w:style w:type="character" w:customStyle="1" w:styleId="Heading1Char">
    <w:name w:val="Heading 1 Char"/>
    <w:basedOn w:val="DefaultParagraphFont"/>
    <w:link w:val="Heading1"/>
    <w:uiPriority w:val="9"/>
    <w:rsid w:val="00071FD0"/>
    <w:rPr>
      <w:rFonts w:ascii="Arial" w:eastAsiaTheme="majorEastAsia" w:hAnsi="Arial" w:cs="Arial"/>
      <w:b/>
      <w:bCs/>
      <w:color w:val="000000" w:themeColor="text1"/>
      <w:sz w:val="48"/>
      <w:szCs w:val="48"/>
    </w:rPr>
  </w:style>
  <w:style w:type="character" w:customStyle="1" w:styleId="Heading2Char">
    <w:name w:val="Heading 2 Char"/>
    <w:basedOn w:val="DefaultParagraphFont"/>
    <w:link w:val="Heading2"/>
    <w:uiPriority w:val="9"/>
    <w:rsid w:val="00CC1AA2"/>
    <w:rPr>
      <w:rFonts w:ascii="Arial" w:eastAsiaTheme="majorEastAsia" w:hAnsi="Arial" w:cs="Arial"/>
      <w:b/>
      <w:bCs/>
      <w:color w:val="000000" w:themeColor="text1"/>
      <w:sz w:val="36"/>
      <w:szCs w:val="36"/>
    </w:rPr>
  </w:style>
  <w:style w:type="character" w:customStyle="1" w:styleId="Heading4Char">
    <w:name w:val="Heading 4 Char"/>
    <w:basedOn w:val="DefaultParagraphFont"/>
    <w:link w:val="Heading4"/>
    <w:uiPriority w:val="9"/>
    <w:rsid w:val="00CC1AA2"/>
    <w:rPr>
      <w:rFonts w:ascii="Arial" w:eastAsiaTheme="majorEastAsia" w:hAnsi="Arial" w:cs="Arial"/>
      <w:b/>
      <w:bCs/>
      <w:color w:val="000000" w:themeColor="text1"/>
    </w:rPr>
  </w:style>
  <w:style w:type="paragraph" w:customStyle="1" w:styleId="NoParagraphStyle">
    <w:name w:val="[No Paragraph Style]"/>
    <w:rsid w:val="009F71AD"/>
    <w:pPr>
      <w:autoSpaceDE w:val="0"/>
      <w:autoSpaceDN w:val="0"/>
      <w:adjustRightInd w:val="0"/>
      <w:spacing w:line="288" w:lineRule="auto"/>
      <w:textAlignment w:val="center"/>
    </w:pPr>
    <w:rPr>
      <w:rFonts w:ascii="Minion Pro" w:hAnsi="Minion Pro" w:cs="Minion Pro"/>
      <w:color w:val="000000"/>
      <w:lang w:val="en-US"/>
    </w:rPr>
  </w:style>
  <w:style w:type="paragraph" w:customStyle="1" w:styleId="Intro">
    <w:name w:val="Intro"/>
    <w:basedOn w:val="NoParagraphStyle"/>
    <w:uiPriority w:val="99"/>
    <w:rsid w:val="009F71AD"/>
    <w:pPr>
      <w:pBdr>
        <w:top w:val="single" w:sz="2" w:space="25" w:color="FEB403"/>
        <w:bottom w:val="single" w:sz="2" w:space="19" w:color="FEB403"/>
      </w:pBdr>
      <w:suppressAutoHyphens/>
      <w:spacing w:before="340" w:after="340" w:line="320" w:lineRule="atLeast"/>
      <w:ind w:left="397" w:right="283"/>
    </w:pPr>
    <w:rPr>
      <w:rFonts w:ascii="VIC Light Italic" w:hAnsi="VIC Light Italic" w:cs="VIC Light Italic"/>
      <w:i/>
      <w:iCs/>
    </w:rPr>
  </w:style>
  <w:style w:type="paragraph" w:customStyle="1" w:styleId="Bullets">
    <w:name w:val="Bullets"/>
    <w:basedOn w:val="Body"/>
    <w:uiPriority w:val="99"/>
    <w:rsid w:val="009F71AD"/>
    <w:pPr>
      <w:spacing w:before="57"/>
      <w:ind w:left="227" w:hanging="227"/>
    </w:pPr>
  </w:style>
  <w:style w:type="paragraph" w:customStyle="1" w:styleId="Tableheader">
    <w:name w:val="Table header"/>
    <w:basedOn w:val="NoParagraphStyle"/>
    <w:uiPriority w:val="99"/>
    <w:rsid w:val="009F71AD"/>
    <w:pPr>
      <w:suppressAutoHyphens/>
      <w:spacing w:before="340" w:line="260" w:lineRule="atLeast"/>
    </w:pPr>
    <w:rPr>
      <w:rFonts w:ascii="VIC Medium" w:hAnsi="VIC Medium" w:cs="VIC Medium"/>
      <w:sz w:val="20"/>
      <w:szCs w:val="20"/>
    </w:rPr>
  </w:style>
  <w:style w:type="character" w:customStyle="1" w:styleId="Semibold">
    <w:name w:val="Semibold"/>
    <w:uiPriority w:val="99"/>
    <w:rsid w:val="009F71AD"/>
    <w:rPr>
      <w:b/>
      <w:bCs/>
    </w:rPr>
  </w:style>
  <w:style w:type="paragraph" w:styleId="Title">
    <w:name w:val="Title"/>
    <w:basedOn w:val="Normal"/>
    <w:next w:val="Normal"/>
    <w:link w:val="TitleChar"/>
    <w:uiPriority w:val="10"/>
    <w:qFormat/>
    <w:rsid w:val="009A07DE"/>
    <w:pPr>
      <w:contextualSpacing/>
    </w:pPr>
    <w:rPr>
      <w:rFonts w:eastAsiaTheme="majorEastAsia"/>
      <w:spacing w:val="-10"/>
      <w:kern w:val="28"/>
      <w:sz w:val="48"/>
      <w:szCs w:val="48"/>
    </w:rPr>
  </w:style>
  <w:style w:type="character" w:customStyle="1" w:styleId="TitleChar">
    <w:name w:val="Title Char"/>
    <w:basedOn w:val="DefaultParagraphFont"/>
    <w:link w:val="Title"/>
    <w:uiPriority w:val="10"/>
    <w:rsid w:val="009A07DE"/>
    <w:rPr>
      <w:rFonts w:ascii="Arial" w:eastAsiaTheme="majorEastAsia" w:hAnsi="Arial" w:cs="Arial"/>
      <w:spacing w:val="-10"/>
      <w:kern w:val="28"/>
      <w:sz w:val="48"/>
      <w:szCs w:val="48"/>
    </w:rPr>
  </w:style>
  <w:style w:type="paragraph" w:styleId="ListParagraph">
    <w:name w:val="List Paragraph"/>
    <w:basedOn w:val="Normal"/>
    <w:uiPriority w:val="34"/>
    <w:qFormat/>
    <w:rsid w:val="00CC1AA2"/>
    <w:pPr>
      <w:ind w:left="720"/>
      <w:contextualSpacing/>
    </w:pPr>
  </w:style>
  <w:style w:type="paragraph" w:styleId="TOC3">
    <w:name w:val="toc 3"/>
    <w:basedOn w:val="Normal"/>
    <w:next w:val="Normal"/>
    <w:autoRedefine/>
    <w:uiPriority w:val="39"/>
    <w:unhideWhenUsed/>
    <w:rsid w:val="00C054CC"/>
    <w:pPr>
      <w:spacing w:after="100"/>
      <w:ind w:left="480"/>
    </w:pPr>
  </w:style>
  <w:style w:type="paragraph" w:styleId="TOC1">
    <w:name w:val="toc 1"/>
    <w:basedOn w:val="Normal"/>
    <w:next w:val="Normal"/>
    <w:autoRedefine/>
    <w:uiPriority w:val="39"/>
    <w:unhideWhenUsed/>
    <w:rsid w:val="00C054CC"/>
    <w:pPr>
      <w:spacing w:after="100"/>
    </w:pPr>
  </w:style>
  <w:style w:type="paragraph" w:styleId="TOC2">
    <w:name w:val="toc 2"/>
    <w:basedOn w:val="Normal"/>
    <w:next w:val="Normal"/>
    <w:autoRedefine/>
    <w:uiPriority w:val="39"/>
    <w:unhideWhenUsed/>
    <w:rsid w:val="00C054CC"/>
    <w:pPr>
      <w:spacing w:after="100"/>
      <w:ind w:left="240"/>
    </w:pPr>
  </w:style>
  <w:style w:type="paragraph" w:styleId="Header">
    <w:name w:val="header"/>
    <w:basedOn w:val="Normal"/>
    <w:link w:val="HeaderChar"/>
    <w:uiPriority w:val="99"/>
    <w:unhideWhenUsed/>
    <w:rsid w:val="00C054CC"/>
    <w:pPr>
      <w:tabs>
        <w:tab w:val="center" w:pos="4513"/>
        <w:tab w:val="right" w:pos="9026"/>
      </w:tabs>
      <w:spacing w:before="0"/>
    </w:pPr>
  </w:style>
  <w:style w:type="character" w:customStyle="1" w:styleId="HeaderChar">
    <w:name w:val="Header Char"/>
    <w:basedOn w:val="DefaultParagraphFont"/>
    <w:link w:val="Header"/>
    <w:uiPriority w:val="99"/>
    <w:rsid w:val="00C054CC"/>
    <w:rPr>
      <w:rFonts w:ascii="Arial" w:hAnsi="Arial" w:cs="Arial"/>
    </w:rPr>
  </w:style>
  <w:style w:type="paragraph" w:styleId="Footer">
    <w:name w:val="footer"/>
    <w:basedOn w:val="Normal"/>
    <w:link w:val="FooterChar"/>
    <w:uiPriority w:val="99"/>
    <w:unhideWhenUsed/>
    <w:rsid w:val="00C054CC"/>
    <w:pPr>
      <w:tabs>
        <w:tab w:val="center" w:pos="4513"/>
        <w:tab w:val="right" w:pos="9026"/>
      </w:tabs>
      <w:spacing w:before="0"/>
    </w:pPr>
  </w:style>
  <w:style w:type="character" w:customStyle="1" w:styleId="FooterChar">
    <w:name w:val="Footer Char"/>
    <w:basedOn w:val="DefaultParagraphFont"/>
    <w:link w:val="Footer"/>
    <w:uiPriority w:val="99"/>
    <w:rsid w:val="00C054CC"/>
    <w:rPr>
      <w:rFonts w:ascii="Arial" w:hAnsi="Arial" w:cs="Arial"/>
    </w:rPr>
  </w:style>
  <w:style w:type="character" w:styleId="PageNumber">
    <w:name w:val="page number"/>
    <w:basedOn w:val="DefaultParagraphFont"/>
    <w:uiPriority w:val="99"/>
    <w:semiHidden/>
    <w:unhideWhenUsed/>
    <w:rsid w:val="00C054CC"/>
  </w:style>
  <w:style w:type="paragraph" w:customStyle="1" w:styleId="MainheadingCover">
    <w:name w:val="Main heading (Cover)"/>
    <w:basedOn w:val="NoParagraphStyle"/>
    <w:uiPriority w:val="99"/>
    <w:rsid w:val="00DF60D1"/>
    <w:pPr>
      <w:suppressAutoHyphens/>
      <w:spacing w:after="170" w:line="540" w:lineRule="atLeast"/>
    </w:pPr>
    <w:rPr>
      <w:rFonts w:ascii="VIC" w:hAnsi="VIC" w:cs="VIC"/>
      <w:b/>
      <w:bCs/>
      <w:color w:val="100149"/>
      <w:sz w:val="50"/>
      <w:szCs w:val="50"/>
      <w:lang w:val="en-GB"/>
    </w:rPr>
  </w:style>
  <w:style w:type="paragraph" w:customStyle="1" w:styleId="SubheadingCover">
    <w:name w:val="Sub heading (Cover)"/>
    <w:basedOn w:val="NoParagraphStyle"/>
    <w:uiPriority w:val="99"/>
    <w:rsid w:val="00DF60D1"/>
    <w:pPr>
      <w:suppressAutoHyphens/>
      <w:spacing w:line="360" w:lineRule="atLeast"/>
    </w:pPr>
    <w:rPr>
      <w:rFonts w:ascii="VIC SemiBold" w:hAnsi="VIC SemiBold" w:cs="VIC SemiBold"/>
      <w:b/>
      <w:bCs/>
      <w:color w:val="00B4AE"/>
      <w:sz w:val="32"/>
      <w:szCs w:val="32"/>
    </w:rPr>
  </w:style>
  <w:style w:type="character" w:customStyle="1" w:styleId="Bold">
    <w:name w:val="Bold"/>
    <w:uiPriority w:val="99"/>
    <w:rsid w:val="00DF60D1"/>
    <w:rPr>
      <w:b/>
      <w:bCs/>
    </w:rPr>
  </w:style>
  <w:style w:type="paragraph" w:customStyle="1" w:styleId="AcknowledgmentHeadingInsidecover">
    <w:name w:val="Acknowledgment Heading (Inside cover)"/>
    <w:basedOn w:val="NoParagraphStyle"/>
    <w:uiPriority w:val="99"/>
    <w:rsid w:val="00DF60D1"/>
    <w:pPr>
      <w:tabs>
        <w:tab w:val="left" w:pos="580"/>
        <w:tab w:val="right" w:pos="8480"/>
      </w:tabs>
      <w:suppressAutoHyphens/>
      <w:spacing w:before="57" w:after="57" w:line="240" w:lineRule="atLeast"/>
    </w:pPr>
    <w:rPr>
      <w:rFonts w:ascii="VIC" w:hAnsi="VIC" w:cs="VIC"/>
      <w:b/>
      <w:bCs/>
      <w:color w:val="00B4AE"/>
      <w:sz w:val="20"/>
      <w:szCs w:val="20"/>
      <w:lang w:val="en-GB"/>
    </w:rPr>
  </w:style>
  <w:style w:type="paragraph" w:customStyle="1" w:styleId="AcknowledgmentTextInsidecover">
    <w:name w:val="Acknowledgment Text (Inside cover)"/>
    <w:basedOn w:val="NoParagraphStyle"/>
    <w:uiPriority w:val="99"/>
    <w:rsid w:val="00DF60D1"/>
    <w:pPr>
      <w:tabs>
        <w:tab w:val="left" w:pos="580"/>
        <w:tab w:val="right" w:pos="8480"/>
      </w:tabs>
      <w:suppressAutoHyphens/>
      <w:spacing w:before="57" w:after="57" w:line="260" w:lineRule="atLeast"/>
    </w:pPr>
    <w:rPr>
      <w:rFonts w:ascii="VIC" w:hAnsi="VIC" w:cs="VIC"/>
      <w:sz w:val="20"/>
      <w:szCs w:val="20"/>
      <w:lang w:val="en-GB"/>
    </w:rPr>
  </w:style>
  <w:style w:type="paragraph" w:customStyle="1" w:styleId="ImprintbodycopyInsidecover">
    <w:name w:val="Imprint body copy (Inside cover)"/>
    <w:basedOn w:val="BasicParagraph"/>
    <w:uiPriority w:val="99"/>
    <w:rsid w:val="00DF60D1"/>
    <w:pPr>
      <w:suppressAutoHyphens/>
      <w:spacing w:before="0" w:after="57" w:line="200" w:lineRule="atLeast"/>
    </w:pPr>
    <w:rPr>
      <w:rFonts w:ascii="VIC" w:hAnsi="VIC" w:cs="VIC"/>
      <w:sz w:val="16"/>
      <w:szCs w:val="16"/>
    </w:rPr>
  </w:style>
  <w:style w:type="paragraph" w:customStyle="1" w:styleId="ImprintheadingInsidecover">
    <w:name w:val="Imprint heading (Inside cover)"/>
    <w:basedOn w:val="ImprintbodycopyInsidecover"/>
    <w:uiPriority w:val="99"/>
    <w:rsid w:val="00DF60D1"/>
    <w:pPr>
      <w:spacing w:after="0" w:line="220" w:lineRule="atLeast"/>
    </w:pPr>
    <w:rPr>
      <w:rFonts w:ascii="VIC SemiBold" w:hAnsi="VIC SemiBold" w:cs="VIC SemiBold"/>
      <w:b/>
      <w:bCs/>
      <w:sz w:val="18"/>
      <w:szCs w:val="18"/>
    </w:rPr>
  </w:style>
  <w:style w:type="paragraph" w:customStyle="1" w:styleId="AccessibilityheadingInsidecover">
    <w:name w:val="Accessibility heading (Inside cover)"/>
    <w:basedOn w:val="NoParagraphStyle"/>
    <w:uiPriority w:val="99"/>
    <w:rsid w:val="00DF60D1"/>
    <w:pPr>
      <w:suppressAutoHyphens/>
      <w:spacing w:line="280" w:lineRule="atLeast"/>
    </w:pPr>
    <w:rPr>
      <w:rFonts w:ascii="VIC SemiBold" w:hAnsi="VIC SemiBold" w:cs="VIC SemiBold"/>
      <w:b/>
      <w:bCs/>
    </w:rPr>
  </w:style>
  <w:style w:type="paragraph" w:customStyle="1" w:styleId="AccessibilitybodycopyInsidecover">
    <w:name w:val="Accessibility body copy (Inside cover)"/>
    <w:basedOn w:val="ImprintbodycopyInsidecover"/>
    <w:uiPriority w:val="99"/>
    <w:rsid w:val="00DF60D1"/>
    <w:pPr>
      <w:spacing w:line="280" w:lineRule="atLeast"/>
    </w:pPr>
    <w:rPr>
      <w:rFonts w:ascii="VIC Light" w:hAnsi="VIC Light" w:cs="VIC Light"/>
      <w:sz w:val="24"/>
      <w:szCs w:val="24"/>
    </w:rPr>
  </w:style>
  <w:style w:type="character" w:customStyle="1" w:styleId="90Semibold">
    <w:name w:val="90% Semibold"/>
    <w:basedOn w:val="DefaultParagraphFont"/>
    <w:uiPriority w:val="99"/>
    <w:rsid w:val="00DF60D1"/>
    <w:rPr>
      <w:b/>
      <w:bCs/>
      <w:color w:val="000000"/>
      <w:u w:val="none"/>
    </w:rPr>
  </w:style>
  <w:style w:type="paragraph" w:customStyle="1" w:styleId="Heading1Headings">
    <w:name w:val="Heading 1 (Headings)"/>
    <w:basedOn w:val="NoParagraphStyle"/>
    <w:uiPriority w:val="99"/>
    <w:rsid w:val="00DF60D1"/>
    <w:pPr>
      <w:pageBreakBefore/>
      <w:suppressAutoHyphens/>
      <w:spacing w:after="794" w:line="560" w:lineRule="atLeast"/>
    </w:pPr>
    <w:rPr>
      <w:rFonts w:ascii="VIC" w:hAnsi="VIC" w:cs="VIC"/>
      <w:b/>
      <w:bCs/>
      <w:color w:val="100149"/>
      <w:spacing w:val="2"/>
      <w:sz w:val="48"/>
      <w:szCs w:val="48"/>
      <w:lang w:val="en-GB"/>
    </w:rPr>
  </w:style>
  <w:style w:type="paragraph" w:customStyle="1" w:styleId="IntrocopyBodycopy">
    <w:name w:val="Intro copy (Body copy)"/>
    <w:basedOn w:val="NoParagraphStyle"/>
    <w:uiPriority w:val="99"/>
    <w:rsid w:val="00DF60D1"/>
    <w:pPr>
      <w:suppressAutoHyphens/>
      <w:spacing w:after="283"/>
    </w:pPr>
    <w:rPr>
      <w:rFonts w:ascii="VIC Light" w:hAnsi="VIC Light" w:cs="VIC Light"/>
      <w:color w:val="00B4AE"/>
      <w:sz w:val="30"/>
      <w:szCs w:val="30"/>
      <w:lang w:val="en-GB"/>
    </w:rPr>
  </w:style>
  <w:style w:type="paragraph" w:customStyle="1" w:styleId="BodyCopyBodycopy">
    <w:name w:val="Body Copy (Body copy)"/>
    <w:basedOn w:val="NoParagraphStyle"/>
    <w:uiPriority w:val="99"/>
    <w:rsid w:val="00DF60D1"/>
    <w:pPr>
      <w:suppressAutoHyphens/>
      <w:spacing w:before="170" w:line="220" w:lineRule="atLeast"/>
    </w:pPr>
    <w:rPr>
      <w:rFonts w:ascii="VIC Light" w:hAnsi="VIC Light" w:cs="VIC Light"/>
      <w:sz w:val="18"/>
      <w:szCs w:val="18"/>
      <w:lang w:val="en-GB"/>
    </w:rPr>
  </w:style>
  <w:style w:type="paragraph" w:customStyle="1" w:styleId="Heading2Headings">
    <w:name w:val="Heading 2 (Headings)"/>
    <w:basedOn w:val="Normal"/>
    <w:uiPriority w:val="99"/>
    <w:rsid w:val="00DF60D1"/>
    <w:pPr>
      <w:suppressAutoHyphens/>
      <w:autoSpaceDE w:val="0"/>
      <w:autoSpaceDN w:val="0"/>
      <w:adjustRightInd w:val="0"/>
      <w:spacing w:before="227" w:line="280" w:lineRule="atLeast"/>
      <w:textAlignment w:val="center"/>
    </w:pPr>
    <w:rPr>
      <w:rFonts w:ascii="VIC SemiBold" w:hAnsi="VIC SemiBold" w:cs="VIC SemiBold"/>
      <w:b/>
      <w:bCs/>
      <w:color w:val="00B4AE"/>
      <w:sz w:val="24"/>
      <w:szCs w:val="24"/>
    </w:rPr>
  </w:style>
  <w:style w:type="paragraph" w:customStyle="1" w:styleId="Bullet1Lists">
    <w:name w:val="Bullet 1 (Lists)"/>
    <w:basedOn w:val="BodyCopyBodycopy"/>
    <w:uiPriority w:val="99"/>
    <w:rsid w:val="00DF60D1"/>
    <w:pPr>
      <w:spacing w:before="57"/>
      <w:ind w:left="170" w:hanging="170"/>
    </w:pPr>
  </w:style>
  <w:style w:type="paragraph" w:customStyle="1" w:styleId="FiguretitleHeadings">
    <w:name w:val="Figure title (Headings)"/>
    <w:basedOn w:val="NoParagraphStyle"/>
    <w:uiPriority w:val="99"/>
    <w:rsid w:val="005167B1"/>
    <w:pPr>
      <w:numPr>
        <w:numId w:val="20"/>
      </w:numPr>
      <w:tabs>
        <w:tab w:val="left" w:pos="907"/>
        <w:tab w:val="left" w:pos="964"/>
      </w:tabs>
      <w:suppressAutoHyphens/>
      <w:spacing w:before="283" w:line="240" w:lineRule="atLeast"/>
    </w:pPr>
    <w:rPr>
      <w:rFonts w:ascii="Arial" w:hAnsi="Arial" w:cs="VIC SemiBold"/>
      <w:b/>
      <w:bCs/>
      <w:color w:val="100149"/>
      <w:sz w:val="20"/>
      <w:szCs w:val="20"/>
    </w:rPr>
  </w:style>
  <w:style w:type="paragraph" w:customStyle="1" w:styleId="FootnoteStyleBodycopy">
    <w:name w:val="Footnote Style (Body copy)"/>
    <w:basedOn w:val="BodyCopyBodycopy"/>
    <w:uiPriority w:val="99"/>
    <w:rsid w:val="00DF60D1"/>
    <w:pPr>
      <w:spacing w:line="200" w:lineRule="atLeast"/>
    </w:pPr>
    <w:rPr>
      <w:sz w:val="16"/>
      <w:szCs w:val="16"/>
    </w:rPr>
  </w:style>
  <w:style w:type="paragraph" w:customStyle="1" w:styleId="Heading33Headings">
    <w:name w:val="Heading 33 (Headings)"/>
    <w:basedOn w:val="Normal"/>
    <w:uiPriority w:val="99"/>
    <w:rsid w:val="00DF60D1"/>
    <w:pPr>
      <w:pBdr>
        <w:bottom w:val="single" w:sz="8" w:space="2" w:color="auto"/>
      </w:pBdr>
      <w:suppressAutoHyphens/>
      <w:autoSpaceDE w:val="0"/>
      <w:autoSpaceDN w:val="0"/>
      <w:adjustRightInd w:val="0"/>
      <w:spacing w:before="170" w:line="260" w:lineRule="atLeast"/>
      <w:textAlignment w:val="center"/>
    </w:pPr>
    <w:rPr>
      <w:rFonts w:ascii="VIC" w:hAnsi="VIC" w:cs="VIC"/>
      <w:b/>
      <w:bCs/>
      <w:color w:val="100149"/>
    </w:rPr>
  </w:style>
  <w:style w:type="paragraph" w:customStyle="1" w:styleId="Bullet3Lists">
    <w:name w:val="Bullet 3 (Lists)"/>
    <w:basedOn w:val="NoParagraphStyle"/>
    <w:uiPriority w:val="99"/>
    <w:rsid w:val="00DF60D1"/>
    <w:pPr>
      <w:suppressAutoHyphens/>
      <w:spacing w:before="170" w:line="260" w:lineRule="atLeast"/>
      <w:ind w:left="170" w:hanging="170"/>
    </w:pPr>
    <w:rPr>
      <w:rFonts w:ascii="VIC Medium" w:hAnsi="VIC Medium" w:cs="VIC Medium"/>
      <w:sz w:val="21"/>
      <w:szCs w:val="21"/>
      <w:lang w:val="en-GB"/>
    </w:rPr>
  </w:style>
  <w:style w:type="paragraph" w:customStyle="1" w:styleId="Heading4Headings">
    <w:name w:val="Heading 4 (Headings)"/>
    <w:basedOn w:val="NoParagraphStyle"/>
    <w:uiPriority w:val="99"/>
    <w:rsid w:val="00DF60D1"/>
    <w:pPr>
      <w:suppressAutoHyphens/>
      <w:spacing w:before="170" w:line="220" w:lineRule="atLeast"/>
    </w:pPr>
    <w:rPr>
      <w:rFonts w:ascii="VIC Medium" w:hAnsi="VIC Medium" w:cs="VIC Medium"/>
      <w:color w:val="100149"/>
      <w:sz w:val="18"/>
      <w:szCs w:val="18"/>
      <w:lang w:val="en-GB"/>
    </w:rPr>
  </w:style>
  <w:style w:type="paragraph" w:customStyle="1" w:styleId="TableTitleHeadings">
    <w:name w:val="Table Title (Headings)"/>
    <w:basedOn w:val="NoParagraphStyle"/>
    <w:uiPriority w:val="99"/>
    <w:rsid w:val="00DF60D1"/>
    <w:pPr>
      <w:tabs>
        <w:tab w:val="left" w:pos="907"/>
      </w:tabs>
      <w:suppressAutoHyphens/>
      <w:spacing w:before="170" w:line="240" w:lineRule="atLeast"/>
      <w:ind w:left="907" w:hanging="907"/>
    </w:pPr>
    <w:rPr>
      <w:rFonts w:ascii="VIC SemiBold" w:hAnsi="VIC SemiBold" w:cs="VIC SemiBold"/>
      <w:b/>
      <w:bCs/>
      <w:color w:val="100149"/>
      <w:sz w:val="20"/>
      <w:szCs w:val="20"/>
      <w:lang w:val="en-GB"/>
    </w:rPr>
  </w:style>
  <w:style w:type="paragraph" w:customStyle="1" w:styleId="SustainabilityFundHeadings">
    <w:name w:val="Sustainability Fund (Headings)"/>
    <w:basedOn w:val="Heading2Headings"/>
    <w:uiPriority w:val="99"/>
    <w:rsid w:val="00DF60D1"/>
    <w:rPr>
      <w:rFonts w:ascii="VIC" w:hAnsi="VIC" w:cs="VIC"/>
    </w:rPr>
  </w:style>
  <w:style w:type="paragraph" w:customStyle="1" w:styleId="AppendixHeadings">
    <w:name w:val="Appendix (Headings)"/>
    <w:basedOn w:val="Heading1Headings"/>
    <w:uiPriority w:val="99"/>
    <w:rsid w:val="00DF60D1"/>
    <w:pPr>
      <w:pageBreakBefore w:val="0"/>
    </w:pPr>
  </w:style>
  <w:style w:type="paragraph" w:customStyle="1" w:styleId="TableheadingleftTables">
    <w:name w:val="Table heading_left (Tables)"/>
    <w:basedOn w:val="NoParagraphStyle"/>
    <w:uiPriority w:val="99"/>
    <w:rsid w:val="00DF60D1"/>
    <w:pPr>
      <w:suppressAutoHyphens/>
      <w:spacing w:before="113" w:after="113" w:line="220" w:lineRule="atLeast"/>
    </w:pPr>
    <w:rPr>
      <w:rFonts w:ascii="VIC SemiBold" w:hAnsi="VIC SemiBold" w:cs="VIC SemiBold"/>
      <w:b/>
      <w:bCs/>
      <w:color w:val="100149"/>
      <w:sz w:val="18"/>
      <w:szCs w:val="18"/>
      <w:lang w:val="en-GB"/>
    </w:rPr>
  </w:style>
  <w:style w:type="paragraph" w:customStyle="1" w:styleId="TablebodyTables">
    <w:name w:val="Table body (Tables)"/>
    <w:basedOn w:val="BodyCopyBodycopy"/>
    <w:uiPriority w:val="99"/>
    <w:rsid w:val="00DF60D1"/>
    <w:pPr>
      <w:spacing w:before="57" w:after="57"/>
    </w:pPr>
  </w:style>
  <w:style w:type="paragraph" w:customStyle="1" w:styleId="TablebodycentreTables">
    <w:name w:val="Table body centre (Tables)"/>
    <w:basedOn w:val="Normal"/>
    <w:uiPriority w:val="99"/>
    <w:rsid w:val="00DF60D1"/>
    <w:pPr>
      <w:suppressAutoHyphens/>
      <w:autoSpaceDE w:val="0"/>
      <w:autoSpaceDN w:val="0"/>
      <w:adjustRightInd w:val="0"/>
      <w:spacing w:before="57" w:after="57" w:line="220" w:lineRule="atLeast"/>
      <w:jc w:val="right"/>
      <w:textAlignment w:val="center"/>
    </w:pPr>
    <w:rPr>
      <w:rFonts w:ascii="VIC Light" w:hAnsi="VIC Light" w:cs="VIC Light"/>
      <w:color w:val="000000"/>
      <w:sz w:val="18"/>
      <w:szCs w:val="18"/>
    </w:rPr>
  </w:style>
  <w:style w:type="character" w:customStyle="1" w:styleId="LightItalic">
    <w:name w:val="Light Italic"/>
    <w:uiPriority w:val="99"/>
    <w:rsid w:val="00DF60D1"/>
    <w:rPr>
      <w:i/>
      <w:iCs/>
    </w:rPr>
  </w:style>
  <w:style w:type="character" w:customStyle="1" w:styleId="Updatecontent">
    <w:name w:val="Update content"/>
    <w:uiPriority w:val="99"/>
    <w:rsid w:val="00DF60D1"/>
    <w:rPr>
      <w:color w:val="EC008B"/>
    </w:rPr>
  </w:style>
  <w:style w:type="character" w:customStyle="1" w:styleId="SemiboldNavy">
    <w:name w:val="Semibold Navy"/>
    <w:uiPriority w:val="99"/>
    <w:rsid w:val="00DF60D1"/>
    <w:rPr>
      <w:b/>
      <w:bCs/>
      <w:color w:val="100149"/>
    </w:rPr>
  </w:style>
  <w:style w:type="character" w:customStyle="1" w:styleId="Superscript">
    <w:name w:val="Superscript"/>
    <w:uiPriority w:val="99"/>
    <w:rsid w:val="00DF60D1"/>
    <w:rPr>
      <w:vertAlign w:val="superscript"/>
    </w:rPr>
  </w:style>
  <w:style w:type="character" w:customStyle="1" w:styleId="WhiteBold">
    <w:name w:val="White Bold"/>
    <w:uiPriority w:val="99"/>
    <w:rsid w:val="00DF60D1"/>
    <w:rPr>
      <w:b/>
      <w:bCs/>
      <w:outline/>
    </w:rPr>
  </w:style>
  <w:style w:type="paragraph" w:customStyle="1" w:styleId="CSTitleCaseStudies">
    <w:name w:val="CS Title (Case Studies)"/>
    <w:basedOn w:val="BodyCopyBodycopy"/>
    <w:uiPriority w:val="99"/>
    <w:rsid w:val="00DF60D1"/>
    <w:pPr>
      <w:pBdr>
        <w:bottom w:val="single" w:sz="16" w:space="8" w:color="auto"/>
      </w:pBdr>
      <w:spacing w:before="0" w:line="288" w:lineRule="auto"/>
    </w:pPr>
    <w:rPr>
      <w:rFonts w:ascii="VIC" w:hAnsi="VIC" w:cs="VIC"/>
      <w:b/>
      <w:bCs/>
      <w:color w:val="00B4AE"/>
      <w:sz w:val="44"/>
      <w:szCs w:val="44"/>
    </w:rPr>
  </w:style>
  <w:style w:type="paragraph" w:customStyle="1" w:styleId="CSpulloutCaseStudies">
    <w:name w:val="CS pull out  (Case Studies)"/>
    <w:basedOn w:val="BodyCopyBodycopy"/>
    <w:uiPriority w:val="99"/>
    <w:rsid w:val="00DF60D1"/>
    <w:pPr>
      <w:spacing w:before="567" w:after="340" w:line="320" w:lineRule="atLeast"/>
    </w:pPr>
    <w:rPr>
      <w:rFonts w:ascii="VIC" w:hAnsi="VIC" w:cs="VIC"/>
      <w:color w:val="100149"/>
      <w:sz w:val="26"/>
      <w:szCs w:val="26"/>
    </w:rPr>
  </w:style>
  <w:style w:type="paragraph" w:customStyle="1" w:styleId="CSLegislativeHeadingCaseStudies">
    <w:name w:val="CS Legislative Heading  (Case Studies)"/>
    <w:basedOn w:val="Normal"/>
    <w:uiPriority w:val="99"/>
    <w:rsid w:val="00DF60D1"/>
    <w:pPr>
      <w:suppressAutoHyphens/>
      <w:autoSpaceDE w:val="0"/>
      <w:autoSpaceDN w:val="0"/>
      <w:adjustRightInd w:val="0"/>
      <w:spacing w:before="170" w:line="240" w:lineRule="atLeast"/>
      <w:textAlignment w:val="center"/>
    </w:pPr>
    <w:rPr>
      <w:rFonts w:ascii="VIC" w:hAnsi="VIC" w:cs="VIC"/>
      <w:b/>
      <w:bCs/>
      <w:color w:val="00B4AE"/>
      <w:sz w:val="20"/>
      <w:szCs w:val="20"/>
    </w:rPr>
  </w:style>
  <w:style w:type="paragraph" w:customStyle="1" w:styleId="Heading12020Headings">
    <w:name w:val="Heading 1 2020 (Headings)"/>
    <w:basedOn w:val="NoParagraphStyle"/>
    <w:uiPriority w:val="99"/>
    <w:rsid w:val="00DF60D1"/>
    <w:pPr>
      <w:pageBreakBefore/>
      <w:suppressAutoHyphens/>
      <w:spacing w:after="454" w:line="540" w:lineRule="atLeast"/>
    </w:pPr>
    <w:rPr>
      <w:rFonts w:ascii="VIC" w:hAnsi="VIC" w:cs="VIC"/>
      <w:b/>
      <w:bCs/>
      <w:color w:val="000056"/>
      <w:spacing w:val="2"/>
      <w:sz w:val="46"/>
      <w:szCs w:val="46"/>
      <w:lang w:val="en-GB"/>
    </w:rPr>
  </w:style>
  <w:style w:type="paragraph" w:customStyle="1" w:styleId="TableheadingrightTables">
    <w:name w:val="Table heading_right (Tables)"/>
    <w:basedOn w:val="TableheadingleftTables"/>
    <w:uiPriority w:val="99"/>
    <w:rsid w:val="00B72341"/>
    <w:pPr>
      <w:jc w:val="right"/>
    </w:pPr>
    <w:rPr>
      <w:color w:val="000056"/>
    </w:rPr>
  </w:style>
  <w:style w:type="paragraph" w:customStyle="1" w:styleId="ERSCinitiativeTables">
    <w:name w:val="ERSC initiative (Tables)"/>
    <w:basedOn w:val="NoParagraphStyle"/>
    <w:uiPriority w:val="99"/>
    <w:rsid w:val="00B72341"/>
    <w:pPr>
      <w:suppressAutoHyphens/>
      <w:spacing w:before="170" w:line="220" w:lineRule="atLeast"/>
    </w:pPr>
    <w:rPr>
      <w:rFonts w:ascii="VIC SemiBold" w:hAnsi="VIC SemiBold" w:cs="VIC SemiBold"/>
      <w:b/>
      <w:bCs/>
      <w:color w:val="000056"/>
      <w:sz w:val="18"/>
      <w:szCs w:val="18"/>
      <w:lang w:val="en-GB"/>
    </w:rPr>
  </w:style>
  <w:style w:type="paragraph" w:customStyle="1" w:styleId="TableheadingleftboldTables">
    <w:name w:val="Table heading_left bold (Tables)"/>
    <w:basedOn w:val="NoParagraphStyle"/>
    <w:uiPriority w:val="99"/>
    <w:rsid w:val="00B72341"/>
    <w:pPr>
      <w:suppressAutoHyphens/>
      <w:spacing w:before="170" w:line="220" w:lineRule="atLeast"/>
    </w:pPr>
    <w:rPr>
      <w:rFonts w:ascii="VIC SemiBold" w:hAnsi="VIC SemiBold" w:cs="VIC SemiBold"/>
      <w:b/>
      <w:bCs/>
      <w:color w:val="000056"/>
      <w:sz w:val="18"/>
      <w:szCs w:val="18"/>
      <w:lang w:val="en-GB"/>
    </w:rPr>
  </w:style>
  <w:style w:type="paragraph" w:customStyle="1" w:styleId="TablebodyBodycopy">
    <w:name w:val="Table body (Body copy)"/>
    <w:basedOn w:val="BodyCopyBodycopy"/>
    <w:uiPriority w:val="99"/>
    <w:rsid w:val="00B72341"/>
    <w:pPr>
      <w:spacing w:before="57" w:after="57"/>
    </w:pPr>
  </w:style>
  <w:style w:type="paragraph" w:customStyle="1" w:styleId="TablebodyrightalignBodycopy">
    <w:name w:val="Table body right align (Body copy)"/>
    <w:basedOn w:val="TablebodyBodycopy"/>
    <w:uiPriority w:val="99"/>
    <w:rsid w:val="00B72341"/>
    <w:pPr>
      <w:jc w:val="right"/>
    </w:pPr>
  </w:style>
  <w:style w:type="character" w:customStyle="1" w:styleId="Boldteal">
    <w:name w:val="Bold teal"/>
    <w:uiPriority w:val="99"/>
    <w:rsid w:val="00B72341"/>
    <w:rPr>
      <w:b/>
      <w:bCs/>
      <w:color w:val="30FF9B"/>
    </w:rPr>
  </w:style>
  <w:style w:type="paragraph" w:customStyle="1" w:styleId="Grantslistheading2Headings">
    <w:name w:val="Grants list heading 2 (Headings)"/>
    <w:basedOn w:val="NoParagraphStyle"/>
    <w:uiPriority w:val="99"/>
    <w:rsid w:val="00CF3B2C"/>
    <w:pPr>
      <w:suppressAutoHyphens/>
      <w:spacing w:before="227" w:line="280" w:lineRule="atLeast"/>
    </w:pPr>
    <w:rPr>
      <w:rFonts w:ascii="VIC SemiBold" w:hAnsi="VIC SemiBold" w:cs="VIC SemiBold"/>
      <w:b/>
      <w:bCs/>
      <w:color w:val="30FF9B"/>
      <w:lang w:val="en-GB"/>
    </w:rPr>
  </w:style>
  <w:style w:type="paragraph" w:customStyle="1" w:styleId="Grantslistheading3Headings">
    <w:name w:val="Grants list heading 3 (Headings)"/>
    <w:basedOn w:val="NoParagraphStyle"/>
    <w:uiPriority w:val="99"/>
    <w:rsid w:val="00CF3B2C"/>
    <w:pPr>
      <w:suppressAutoHyphens/>
      <w:spacing w:before="170" w:line="240" w:lineRule="atLeast"/>
    </w:pPr>
    <w:rPr>
      <w:rFonts w:ascii="VIC" w:hAnsi="VIC" w:cs="VIC"/>
      <w:b/>
      <w:bCs/>
      <w:color w:val="000056"/>
      <w:sz w:val="20"/>
      <w:szCs w:val="20"/>
      <w:lang w:val="en-GB"/>
    </w:rPr>
  </w:style>
  <w:style w:type="paragraph" w:styleId="Subtitle">
    <w:name w:val="Subtitle"/>
    <w:basedOn w:val="Normal"/>
    <w:next w:val="Normal"/>
    <w:link w:val="SubtitleChar"/>
    <w:uiPriority w:val="11"/>
    <w:qFormat/>
    <w:rsid w:val="00A65EE6"/>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A65EE6"/>
    <w:rPr>
      <w:rFonts w:ascii="Arial" w:eastAsiaTheme="minorEastAsia" w:hAnsi="Arial"/>
      <w:color w:val="5A5A5A" w:themeColor="text1" w:themeTint="A5"/>
      <w:spacing w:val="15"/>
      <w:sz w:val="22"/>
      <w:szCs w:val="22"/>
    </w:rPr>
  </w:style>
  <w:style w:type="paragraph" w:customStyle="1" w:styleId="BignumberPulloutboxgraphics">
    <w:name w:val="Big number (Pull out box graphics)"/>
    <w:basedOn w:val="Normal"/>
    <w:uiPriority w:val="99"/>
    <w:rsid w:val="00642290"/>
    <w:pPr>
      <w:suppressAutoHyphens/>
      <w:autoSpaceDE w:val="0"/>
      <w:autoSpaceDN w:val="0"/>
      <w:adjustRightInd w:val="0"/>
      <w:spacing w:before="397" w:line="240" w:lineRule="atLeast"/>
      <w:textAlignment w:val="center"/>
    </w:pPr>
    <w:rPr>
      <w:rFonts w:ascii="VIC" w:hAnsi="VIC" w:cstheme="minorBidi"/>
      <w:b/>
      <w:bCs/>
      <w:color w:val="100149"/>
      <w:sz w:val="50"/>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48922</Words>
  <Characters>278856</Characters>
  <Application>Microsoft Office Word</Application>
  <DocSecurity>0</DocSecurity>
  <Lines>2323</Lines>
  <Paragraphs>654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Beaumont</dc:creator>
  <cp:keywords/>
  <dc:description/>
  <cp:lastModifiedBy>Maree Lawson (DELWP)</cp:lastModifiedBy>
  <cp:revision>2</cp:revision>
  <dcterms:created xsi:type="dcterms:W3CDTF">2021-12-14T10:39:00Z</dcterms:created>
  <dcterms:modified xsi:type="dcterms:W3CDTF">2021-12-14T10:39:00Z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1,2,10</vt:lpwstr>
  </property>
  <property fmtid="{D5CDD505-2E9C-101B-9397-08002B2CF9AE}" pid="3" name="ClassificationContentMarkingFooterFontProps">
    <vt:lpwstr>#000000,12,Calibri</vt:lpwstr>
  </property>
  <property fmtid="{D5CDD505-2E9C-101B-9397-08002B2CF9AE}" pid="4" name="ClassificationContentMarkingFooterText">
    <vt:lpwstr>OFFICIAL</vt:lpwstr>
  </property>
  <property fmtid="{D5CDD505-2E9C-101B-9397-08002B2CF9AE}" pid="5" name="MSIP_Label_4257e2ab-f512-40e2-9c9a-c64247360765_Enabled">
    <vt:lpwstr>true</vt:lpwstr>
  </property>
  <property fmtid="{D5CDD505-2E9C-101B-9397-08002B2CF9AE}" pid="6" name="MSIP_Label_4257e2ab-f512-40e2-9c9a-c64247360765_SetDate">
    <vt:lpwstr>2021-11-23T23:15:37Z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493b490f-f875-45c9-aae9-b4eac13a63b8</vt:lpwstr>
  </property>
  <property fmtid="{D5CDD505-2E9C-101B-9397-08002B2CF9AE}" pid="11" name="MSIP_Label_4257e2ab-f512-40e2-9c9a-c64247360765_ContentBits">
    <vt:lpwstr>2</vt:lpwstr>
  </property>
</Properties>
</file>