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7A989" w14:textId="5D14EF54" w:rsidR="00F646B4" w:rsidRPr="006E5869" w:rsidRDefault="00F646B4" w:rsidP="00290B4A">
      <w:pPr>
        <w:pStyle w:val="BodyText2"/>
      </w:pPr>
      <w:bookmarkStart w:id="0" w:name="_Hlk62730169"/>
      <w:bookmarkStart w:id="1" w:name="_Hlk56426342"/>
      <w:r w:rsidRPr="006E5869">
        <w:t>“We acknowledge the Wadawurrung people of the Kulin Nation as the Original Custodians of the lands which represents the following information. We pay respects to Elders past, present and emerging leaders that continue their obligations to care for Country. We care for Country, Culture and Wadawurrung people”.</w:t>
      </w:r>
      <w:bookmarkEnd w:id="0"/>
    </w:p>
    <w:p w14:paraId="69E45250" w14:textId="7EECD46B" w:rsidR="00BE26FE" w:rsidRDefault="00592711" w:rsidP="00592711">
      <w:pPr>
        <w:pStyle w:val="Heading1"/>
      </w:pPr>
      <w:r>
        <w:t>Bay</w:t>
      </w:r>
    </w:p>
    <w:p w14:paraId="5030646C" w14:textId="321CAFAB" w:rsidR="00AF6107" w:rsidRDefault="00AF6107" w:rsidP="00AF6107">
      <w:pPr>
        <w:pStyle w:val="Heading2"/>
        <w:numPr>
          <w:ilvl w:val="0"/>
          <w:numId w:val="0"/>
        </w:numPr>
      </w:pPr>
      <w:r>
        <w:t xml:space="preserve">Introduction </w:t>
      </w:r>
    </w:p>
    <w:p w14:paraId="0EDE7DEC" w14:textId="76D5D370" w:rsidR="00AF6107" w:rsidRDefault="00AF6107" w:rsidP="00AF6107">
      <w:pPr>
        <w:pStyle w:val="BodyText"/>
      </w:pPr>
      <w:r>
        <w:t xml:space="preserve">Biodiversity Response Planning (BRP) is a long-term area-based planning approach to biodiversity conservation in Victoria. It is designed to strengthen alignment, engagement and participation between government, </w:t>
      </w:r>
      <w:r w:rsidR="006F2579">
        <w:t xml:space="preserve">the </w:t>
      </w:r>
      <w:r w:rsidR="00242AFF" w:rsidRPr="00290B4A">
        <w:t>Original Custodians</w:t>
      </w:r>
      <w:r>
        <w:t xml:space="preserve">, non-government agencies and the community. </w:t>
      </w:r>
    </w:p>
    <w:p w14:paraId="5368947E" w14:textId="572810AF" w:rsidR="00AF6107" w:rsidRDefault="00AF6107" w:rsidP="00AF6107">
      <w:pPr>
        <w:pStyle w:val="BodyText"/>
      </w:pPr>
      <w:r>
        <w:t>DELWP Regional staff</w:t>
      </w:r>
      <w:r w:rsidR="00AC78EC">
        <w:t xml:space="preserve"> </w:t>
      </w:r>
      <w:r w:rsidR="00675C73">
        <w:t>with</w:t>
      </w:r>
      <w:r w:rsidR="00AC78EC">
        <w:t xml:space="preserve"> </w:t>
      </w:r>
      <w:r w:rsidR="00AC78EC" w:rsidRPr="00290B4A">
        <w:rPr>
          <w:rFonts w:ascii="Arial" w:hAnsi="Arial" w:cs="Arial"/>
        </w:rPr>
        <w:t>Wadawurrung</w:t>
      </w:r>
      <w:r w:rsidR="00DF64EB" w:rsidRPr="00290B4A">
        <w:rPr>
          <w:rFonts w:ascii="Arial" w:hAnsi="Arial" w:cs="Arial"/>
        </w:rPr>
        <w:t xml:space="preserve"> </w:t>
      </w:r>
      <w:r w:rsidR="009A5F3C" w:rsidRPr="00290B4A">
        <w:rPr>
          <w:rFonts w:ascii="Arial" w:hAnsi="Arial" w:cs="Arial"/>
        </w:rPr>
        <w:t>Traditional Owners Aboriginal Corporation</w:t>
      </w:r>
      <w:r w:rsidRPr="00290B4A">
        <w:rPr>
          <w:rFonts w:ascii="Arial" w:hAnsi="Arial" w:cs="Arial"/>
        </w:rPr>
        <w:t xml:space="preserve"> </w:t>
      </w:r>
      <w:r>
        <w:t xml:space="preserve">have been working with stakeholders on actions to conserve biodiversity in specific landscapes, informed by the best available science and local knowledge. </w:t>
      </w:r>
    </w:p>
    <w:p w14:paraId="486ECB7C" w14:textId="65C3400F" w:rsidR="00AF6107" w:rsidRDefault="00AF6107" w:rsidP="00AF6107">
      <w:pPr>
        <w:pStyle w:val="BodyText"/>
      </w:pPr>
      <w: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62E396AB" w14:textId="77777777" w:rsidR="007C4BDD" w:rsidRPr="00467992" w:rsidRDefault="007C4BDD" w:rsidP="007C4BDD">
      <w:pPr>
        <w:pStyle w:val="BodyText"/>
        <w:rPr>
          <w:sz w:val="21"/>
          <w:szCs w:val="21"/>
        </w:rPr>
      </w:pPr>
      <w:r>
        <w:t xml:space="preserve">Further information and the </w:t>
      </w:r>
      <w:hyperlink r:id="rId13">
        <w:r w:rsidRPr="40B29B7D">
          <w:rPr>
            <w:u w:val="single"/>
          </w:rPr>
          <w:t>full list of Fact Sheets</w:t>
        </w:r>
      </w:hyperlink>
      <w:r>
        <w:t xml:space="preserve"> is available on the Department’s Environment website.</w:t>
      </w:r>
    </w:p>
    <w:p w14:paraId="66603254" w14:textId="516DC49B" w:rsidR="00E32A6A" w:rsidRPr="00930FD2" w:rsidRDefault="00E32A6A" w:rsidP="00757BE1">
      <w:pPr>
        <w:pStyle w:val="BodyText"/>
      </w:pPr>
      <w:r w:rsidRPr="005E2617">
        <w:t xml:space="preserve">This </w:t>
      </w:r>
      <w:r>
        <w:t>Fact Sheet</w:t>
      </w:r>
      <w:r w:rsidRPr="005E2617">
        <w:t xml:space="preserve"> i</w:t>
      </w:r>
      <w:r>
        <w:t>ncludes</w:t>
      </w:r>
      <w:r w:rsidRPr="005E2617">
        <w:t xml:space="preserve"> the </w:t>
      </w:r>
      <w:r>
        <w:t>information from the Strategic Management Prospects (</w:t>
      </w:r>
      <w:r w:rsidRPr="00930FD2">
        <w:t>SMP</w:t>
      </w:r>
      <w:r>
        <w:t>)</w:t>
      </w:r>
      <w:r w:rsidRPr="00930FD2">
        <w:t xml:space="preserve"> Output Summary for the Bay</w:t>
      </w:r>
      <w:r>
        <w:t xml:space="preserve"> zone and the feedback from our stakeholders</w:t>
      </w:r>
      <w:r w:rsidRPr="00930FD2">
        <w:t>.</w:t>
      </w:r>
    </w:p>
    <w:p w14:paraId="0066EE82" w14:textId="25AA1F54" w:rsidR="00C46A59" w:rsidRPr="00050253" w:rsidRDefault="00CA3B77" w:rsidP="00E55642">
      <w:pPr>
        <w:pStyle w:val="Heading2"/>
        <w:numPr>
          <w:ilvl w:val="0"/>
          <w:numId w:val="0"/>
        </w:numPr>
      </w:pPr>
      <w:r>
        <w:t>Landscape d</w:t>
      </w:r>
      <w:r w:rsidR="0026105F">
        <w:t>escription</w:t>
      </w:r>
    </w:p>
    <w:p w14:paraId="7B6FF46F" w14:textId="161DE957" w:rsidR="00E57965" w:rsidRPr="00930FD2" w:rsidRDefault="00725F70" w:rsidP="00757BE1">
      <w:pPr>
        <w:pStyle w:val="BodyText"/>
      </w:pPr>
      <w:r w:rsidRPr="00930FD2">
        <w:t>Th</w:t>
      </w:r>
      <w:r w:rsidR="00B6534C">
        <w:t xml:space="preserve">e Bay </w:t>
      </w:r>
      <w:r w:rsidR="00733782">
        <w:t xml:space="preserve">area </w:t>
      </w:r>
      <w:r w:rsidR="006547FD">
        <w:t xml:space="preserve">is </w:t>
      </w:r>
      <w:r w:rsidR="004058B8" w:rsidRPr="00930FD2">
        <w:t>6</w:t>
      </w:r>
      <w:r w:rsidR="001116BE">
        <w:t>,</w:t>
      </w:r>
      <w:r w:rsidR="004058B8" w:rsidRPr="00930FD2">
        <w:t>287</w:t>
      </w:r>
      <w:r w:rsidRPr="00930FD2">
        <w:t>ha</w:t>
      </w:r>
      <w:bookmarkEnd w:id="1"/>
      <w:r w:rsidR="006547FD">
        <w:t xml:space="preserve">. </w:t>
      </w:r>
      <w:r w:rsidR="00E434CA">
        <w:t>The</w:t>
      </w:r>
      <w:r w:rsidRPr="00930FD2">
        <w:t xml:space="preserve"> native vegetation cover</w:t>
      </w:r>
      <w:r w:rsidR="002F6438">
        <w:t xml:space="preserve"> </w:t>
      </w:r>
      <w:r w:rsidR="00E434CA">
        <w:t>is</w:t>
      </w:r>
      <w:r w:rsidR="002F6438">
        <w:t xml:space="preserve"> 17%</w:t>
      </w:r>
      <w:r w:rsidRPr="00930FD2">
        <w:t xml:space="preserve"> and </w:t>
      </w:r>
      <w:r w:rsidR="00782FC0">
        <w:t xml:space="preserve">the </w:t>
      </w:r>
      <w:r w:rsidRPr="00930FD2">
        <w:t>public land</w:t>
      </w:r>
      <w:r w:rsidR="00782FC0">
        <w:t xml:space="preserve"> cover</w:t>
      </w:r>
      <w:r w:rsidR="002F6438">
        <w:t xml:space="preserve"> is 20%</w:t>
      </w:r>
      <w:r w:rsidRPr="00930FD2">
        <w:t>.</w:t>
      </w:r>
    </w:p>
    <w:p w14:paraId="5CE49D9C" w14:textId="6D37C3D7" w:rsidR="00E30602" w:rsidRDefault="00782FC0" w:rsidP="00757BE1">
      <w:pPr>
        <w:pStyle w:val="BodyText"/>
      </w:pPr>
      <w:r>
        <w:t>It</w:t>
      </w:r>
      <w:r w:rsidR="001437C7">
        <w:t xml:space="preserve"> is</w:t>
      </w:r>
      <w:r w:rsidR="00903B46">
        <w:t xml:space="preserve"> a</w:t>
      </w:r>
      <w:r w:rsidR="00E30602">
        <w:t xml:space="preserve"> d</w:t>
      </w:r>
      <w:r w:rsidR="00E30602" w:rsidRPr="00E30602">
        <w:t>iverse ecological landscape</w:t>
      </w:r>
      <w:r w:rsidR="00E30602">
        <w:t xml:space="preserve"> a</w:t>
      </w:r>
      <w:r w:rsidR="00E30602" w:rsidRPr="00E30602">
        <w:t xml:space="preserve"> with a mix of salt</w:t>
      </w:r>
      <w:r w:rsidR="00DB44C0">
        <w:t xml:space="preserve"> </w:t>
      </w:r>
      <w:r w:rsidR="00E30602" w:rsidRPr="00E30602">
        <w:t>dependent</w:t>
      </w:r>
      <w:r w:rsidR="00DA772C">
        <w:t xml:space="preserve"> </w:t>
      </w:r>
      <w:r w:rsidR="00E30602" w:rsidRPr="00E30602">
        <w:t>/ salt tolerant</w:t>
      </w:r>
      <w:r w:rsidR="00DA772C">
        <w:t xml:space="preserve"> </w:t>
      </w:r>
      <w:r w:rsidR="00E30602" w:rsidRPr="00E30602">
        <w:t>/ non-salt tolerant vegetation communities.</w:t>
      </w:r>
    </w:p>
    <w:p w14:paraId="36841273" w14:textId="13AE8553" w:rsidR="00860810" w:rsidRDefault="00E57965" w:rsidP="00757BE1">
      <w:pPr>
        <w:pStyle w:val="BodyText"/>
      </w:pPr>
      <w:r w:rsidRPr="00930FD2">
        <w:t>Th</w:t>
      </w:r>
      <w:r w:rsidR="00E30602">
        <w:t>e major waterways are</w:t>
      </w:r>
      <w:r w:rsidRPr="00930FD2">
        <w:t xml:space="preserve"> Werribee River,</w:t>
      </w:r>
      <w:r w:rsidR="00571DF9" w:rsidRPr="00930FD2">
        <w:t xml:space="preserve"> Little River</w:t>
      </w:r>
      <w:r w:rsidR="00E30602">
        <w:t xml:space="preserve"> and </w:t>
      </w:r>
      <w:r w:rsidR="00571DF9" w:rsidRPr="00930FD2">
        <w:t>Hovells Creek</w:t>
      </w:r>
      <w:r w:rsidRPr="00930FD2">
        <w:t xml:space="preserve">. </w:t>
      </w:r>
      <w:r w:rsidR="00E30602">
        <w:t xml:space="preserve">There are two significant </w:t>
      </w:r>
      <w:r w:rsidRPr="00930FD2">
        <w:t>wetlands</w:t>
      </w:r>
      <w:r w:rsidR="009722E9">
        <w:t xml:space="preserve">; </w:t>
      </w:r>
      <w:r w:rsidR="003760EB" w:rsidRPr="00930FD2">
        <w:t>Western Treatment Plant (</w:t>
      </w:r>
      <w:r w:rsidR="00E93919">
        <w:t>Ramsar</w:t>
      </w:r>
      <w:r w:rsidR="003760EB" w:rsidRPr="00930FD2">
        <w:t>, non-natural)</w:t>
      </w:r>
      <w:r w:rsidR="00E30602">
        <w:t xml:space="preserve"> and </w:t>
      </w:r>
      <w:r w:rsidR="003760EB" w:rsidRPr="00930FD2">
        <w:t>Limeburners Bay</w:t>
      </w:r>
      <w:r w:rsidR="00B10BE8">
        <w:t xml:space="preserve"> (Lagoon)</w:t>
      </w:r>
      <w:r w:rsidR="003760EB" w:rsidRPr="00930FD2">
        <w:t xml:space="preserve"> (</w:t>
      </w:r>
      <w:r w:rsidR="00E93919">
        <w:t>Ramsar</w:t>
      </w:r>
      <w:r w:rsidR="003760EB" w:rsidRPr="00930FD2">
        <w:t>)</w:t>
      </w:r>
      <w:r w:rsidR="009A0A06" w:rsidRPr="00930FD2">
        <w:t>.</w:t>
      </w:r>
      <w:r w:rsidR="00E30602" w:rsidRPr="00E30602">
        <w:t xml:space="preserve"> </w:t>
      </w:r>
      <w:r w:rsidR="008A228E">
        <w:t xml:space="preserve">The </w:t>
      </w:r>
      <w:r w:rsidR="00E30602" w:rsidRPr="00930FD2">
        <w:t>Avalon Coastal Reserve (non-natural)</w:t>
      </w:r>
      <w:r w:rsidR="00E30602">
        <w:t xml:space="preserve"> is </w:t>
      </w:r>
      <w:r w:rsidR="008E042F">
        <w:t xml:space="preserve">of </w:t>
      </w:r>
      <w:r w:rsidR="00E30602">
        <w:t>local importan</w:t>
      </w:r>
      <w:r w:rsidR="008E042F">
        <w:t>ce</w:t>
      </w:r>
      <w:r w:rsidR="00E30602">
        <w:t>.</w:t>
      </w:r>
    </w:p>
    <w:p w14:paraId="44A8DE5C" w14:textId="7D676173" w:rsidR="007C3D4F" w:rsidRDefault="007C3D4F" w:rsidP="00757BE1">
      <w:pPr>
        <w:pStyle w:val="BodyText"/>
      </w:pPr>
      <w:r w:rsidRPr="007C3D4F">
        <w:t xml:space="preserve">The highest biodiversity values are in the public land blocks, the thin shoreline </w:t>
      </w:r>
      <w:r w:rsidR="007B49BA" w:rsidRPr="007C3D4F">
        <w:t>strip,</w:t>
      </w:r>
      <w:r w:rsidRPr="007C3D4F">
        <w:t xml:space="preserve"> and</w:t>
      </w:r>
      <w:r>
        <w:t xml:space="preserve"> the</w:t>
      </w:r>
      <w:r w:rsidRPr="007C3D4F">
        <w:t xml:space="preserve"> wetlands</w:t>
      </w:r>
      <w:r w:rsidR="00E32A6A">
        <w:t>.</w:t>
      </w:r>
    </w:p>
    <w:p w14:paraId="0F889882" w14:textId="55AEED32" w:rsidR="00E32A6A" w:rsidRPr="00E32A6A" w:rsidRDefault="00E32A6A" w:rsidP="00757BE1">
      <w:pPr>
        <w:pStyle w:val="BodyText"/>
        <w:rPr>
          <w:b/>
          <w:bCs/>
          <w:color w:val="0070C0"/>
          <w:u w:val="single"/>
        </w:rPr>
      </w:pPr>
      <w:r>
        <w:t>This landscape has a partial overlap with the Port Phillip and Western Shoreline Ramsar landscape. For more information</w:t>
      </w:r>
      <w:r w:rsidR="00197F33">
        <w:t>,</w:t>
      </w:r>
      <w:r>
        <w:t xml:space="preserve"> please refer to the Port Phillip and Western Shoreline Ramsar Fact Sheet in the </w:t>
      </w:r>
      <w:hyperlink r:id="rId14">
        <w:r w:rsidR="00197F33" w:rsidRPr="40B29B7D">
          <w:rPr>
            <w:u w:val="single"/>
          </w:rPr>
          <w:t>full list of Fact Sheets</w:t>
        </w:r>
      </w:hyperlink>
      <w:r w:rsidR="00197F33">
        <w:rPr>
          <w:u w:val="single"/>
        </w:rPr>
        <w:t>.</w:t>
      </w:r>
    </w:p>
    <w:p w14:paraId="470104CF" w14:textId="091F993C" w:rsidR="00F0604B" w:rsidRDefault="00F0604B" w:rsidP="00F0604B">
      <w:pPr>
        <w:pStyle w:val="Heading2"/>
      </w:pPr>
      <w:r>
        <w:t>Cultural importance</w:t>
      </w:r>
    </w:p>
    <w:p w14:paraId="7C9FE2D5" w14:textId="08CC9106" w:rsidR="00F50DD2" w:rsidRPr="00E2632B" w:rsidRDefault="00F861F0" w:rsidP="00F50DD2">
      <w:pPr>
        <w:spacing w:after="120"/>
        <w:rPr>
          <w:rFonts w:cs="Times New Roman"/>
          <w:i/>
          <w:iCs/>
          <w:color w:val="auto"/>
          <w:sz w:val="22"/>
          <w:szCs w:val="22"/>
          <w:lang w:eastAsia="en-US"/>
        </w:rPr>
      </w:pPr>
      <w:r w:rsidRPr="00E2632B">
        <w:rPr>
          <w:rFonts w:cs="Times New Roman"/>
          <w:i/>
          <w:iCs/>
          <w:color w:val="auto"/>
          <w:sz w:val="22"/>
          <w:szCs w:val="22"/>
          <w:lang w:eastAsia="en-US"/>
        </w:rPr>
        <w:t xml:space="preserve">Wadawurrung Country holds many values culturally and ecologically throughout the diverse landscape. Mountain country, grassland country, sea and coastal country provides for many flora and fauna species to inhabit the landscapes. Resources were aplenty and managed sustainably by the Wadawurrung. Due to previous land activities such as mining, land fragmentation and the introduction of pest species, the landscapes require good partnerships between </w:t>
      </w:r>
      <w:r w:rsidR="00EE3C30" w:rsidRPr="00E2632B">
        <w:rPr>
          <w:rFonts w:cs="Times New Roman"/>
          <w:i/>
          <w:iCs/>
          <w:color w:val="auto"/>
          <w:sz w:val="22"/>
          <w:szCs w:val="22"/>
          <w:lang w:eastAsia="en-US"/>
        </w:rPr>
        <w:t xml:space="preserve">the </w:t>
      </w:r>
      <w:r w:rsidR="00BF25BD" w:rsidRPr="00290B4A">
        <w:rPr>
          <w:rFonts w:cs="Times New Roman"/>
          <w:i/>
          <w:color w:val="auto"/>
          <w:sz w:val="22"/>
          <w:szCs w:val="22"/>
          <w:lang w:eastAsia="en-US"/>
        </w:rPr>
        <w:t xml:space="preserve">Wadawurrung </w:t>
      </w:r>
      <w:r w:rsidR="00EE3C30" w:rsidRPr="00290B4A">
        <w:rPr>
          <w:rFonts w:cs="Times New Roman"/>
          <w:i/>
          <w:color w:val="auto"/>
          <w:sz w:val="22"/>
          <w:szCs w:val="22"/>
          <w:lang w:eastAsia="en-US"/>
        </w:rPr>
        <w:t>Original Custodians</w:t>
      </w:r>
      <w:r w:rsidRPr="00290B4A">
        <w:rPr>
          <w:rFonts w:cs="Times New Roman"/>
          <w:i/>
          <w:color w:val="auto"/>
          <w:sz w:val="22"/>
          <w:szCs w:val="22"/>
          <w:lang w:eastAsia="en-US"/>
        </w:rPr>
        <w:t xml:space="preserve"> </w:t>
      </w:r>
      <w:r w:rsidRPr="00E2632B">
        <w:rPr>
          <w:rFonts w:cs="Times New Roman"/>
          <w:i/>
          <w:iCs/>
          <w:color w:val="auto"/>
          <w:sz w:val="22"/>
          <w:szCs w:val="22"/>
          <w:lang w:eastAsia="en-US"/>
        </w:rPr>
        <w:t>and land managers to reinvigorate Country. Wadawurrung land management practices will be supported and guided by the aspirations of the Wadawurrung Healthy Country Plan.</w:t>
      </w:r>
    </w:p>
    <w:p w14:paraId="6AD7222C" w14:textId="7F61A1B6" w:rsidR="00903B46" w:rsidRPr="00F50DD2" w:rsidRDefault="00903B46" w:rsidP="00F50DD2">
      <w:pPr>
        <w:spacing w:after="120"/>
        <w:rPr>
          <w:rFonts w:cs="Times New Roman"/>
          <w:i/>
          <w:iCs/>
          <w:color w:val="auto"/>
          <w:sz w:val="22"/>
          <w:szCs w:val="22"/>
          <w:lang w:eastAsia="en-US"/>
        </w:rPr>
      </w:pPr>
      <w:r w:rsidRPr="00010526">
        <w:rPr>
          <w:rFonts w:cs="Times New Roman"/>
          <w:b/>
          <w:bCs/>
          <w:color w:val="auto"/>
          <w:sz w:val="22"/>
          <w:szCs w:val="22"/>
          <w:lang w:eastAsia="en-US"/>
        </w:rPr>
        <w:t>Initial Wadawurrung Priority Area identified</w:t>
      </w:r>
      <w:r w:rsidR="00010526" w:rsidRPr="00010526">
        <w:rPr>
          <w:rFonts w:cs="Times New Roman"/>
          <w:b/>
          <w:bCs/>
          <w:color w:val="auto"/>
          <w:sz w:val="22"/>
          <w:szCs w:val="22"/>
          <w:lang w:eastAsia="en-US"/>
        </w:rPr>
        <w:t xml:space="preserve"> –</w:t>
      </w:r>
      <w:r w:rsidRPr="00725797">
        <w:rPr>
          <w:rFonts w:cs="Times New Roman"/>
          <w:color w:val="auto"/>
          <w:sz w:val="22"/>
          <w:szCs w:val="22"/>
          <w:lang w:eastAsia="en-US"/>
        </w:rPr>
        <w:t xml:space="preserve"> Limeburners-Dandos cluster</w:t>
      </w:r>
      <w:r w:rsidR="00433CF6">
        <w:rPr>
          <w:rFonts w:cs="Times New Roman"/>
          <w:color w:val="auto"/>
          <w:sz w:val="22"/>
          <w:szCs w:val="22"/>
          <w:lang w:eastAsia="en-US"/>
        </w:rPr>
        <w:t>.</w:t>
      </w:r>
    </w:p>
    <w:p w14:paraId="1CE2957C" w14:textId="1837334F" w:rsidR="004803EA" w:rsidRDefault="0024706B" w:rsidP="00A40B79">
      <w:pPr>
        <w:pStyle w:val="Heading2"/>
      </w:pPr>
      <w:r>
        <w:t>Landscapes of interest added through feedback process</w:t>
      </w:r>
    </w:p>
    <w:p w14:paraId="12F37316" w14:textId="7A4615CA" w:rsidR="00A40B79" w:rsidRDefault="00A40B79" w:rsidP="00757BE1">
      <w:pPr>
        <w:pStyle w:val="BodyText"/>
      </w:pPr>
      <w:r w:rsidRPr="009411C6">
        <w:rPr>
          <w:b/>
          <w:bCs/>
        </w:rPr>
        <w:t>Geelong City Council</w:t>
      </w:r>
      <w:r w:rsidRPr="00B86553">
        <w:rPr>
          <w:b/>
          <w:bCs/>
        </w:rPr>
        <w:t xml:space="preserve"> –</w:t>
      </w:r>
      <w:r w:rsidRPr="00D35DAD">
        <w:t xml:space="preserve"> Port Phillip Bay Coastal Reserve</w:t>
      </w:r>
      <w:r w:rsidR="00433CF6">
        <w:t>.</w:t>
      </w:r>
    </w:p>
    <w:p w14:paraId="4254BC92" w14:textId="6CDBD24F" w:rsidR="005272A6" w:rsidRDefault="005272A6" w:rsidP="005272A6">
      <w:pPr>
        <w:pStyle w:val="Heading2"/>
      </w:pPr>
      <w:bookmarkStart w:id="2" w:name="_Hlk62805646"/>
      <w:r>
        <w:lastRenderedPageBreak/>
        <w:t>Ecological Vegetation Classes</w:t>
      </w:r>
      <w:r w:rsidR="009B23D2" w:rsidRPr="00F13BCD">
        <w:rPr>
          <w:b w:val="0"/>
          <w:bCs w:val="0"/>
        </w:rPr>
        <w:t xml:space="preserve"> </w:t>
      </w:r>
      <w:r w:rsidR="00F13BCD" w:rsidRPr="00F13BCD">
        <w:rPr>
          <w:b w:val="0"/>
          <w:bCs w:val="0"/>
        </w:rPr>
        <w:t>(</w:t>
      </w:r>
      <w:r w:rsidR="001810F0">
        <w:rPr>
          <w:b w:val="0"/>
          <w:bCs w:val="0"/>
        </w:rPr>
        <w:t>primary</w:t>
      </w:r>
      <w:r w:rsidR="00F13BCD" w:rsidRPr="00F13BCD">
        <w:rPr>
          <w:b w:val="0"/>
          <w:bCs w:val="0"/>
        </w:rPr>
        <w:t xml:space="preserve"> </w:t>
      </w:r>
      <w:r w:rsidR="007B49BA">
        <w:rPr>
          <w:b w:val="0"/>
          <w:bCs w:val="0"/>
        </w:rPr>
        <w:t>EVC</w:t>
      </w:r>
      <w:r w:rsidR="001A3DC8">
        <w:rPr>
          <w:b w:val="0"/>
          <w:bCs w:val="0"/>
        </w:rPr>
        <w:t>s</w:t>
      </w:r>
      <w:r w:rsidR="00F13BCD" w:rsidRPr="00F13BCD">
        <w:rPr>
          <w:b w:val="0"/>
          <w:bCs w:val="0"/>
        </w:rPr>
        <w:t>)</w:t>
      </w:r>
    </w:p>
    <w:p w14:paraId="03C345F4" w14:textId="35D7F8B3" w:rsidR="65D311F1" w:rsidRPr="00290B4A" w:rsidRDefault="009F1923" w:rsidP="65D311F1">
      <w:pPr>
        <w:rPr>
          <w:rFonts w:cs="Times New Roman"/>
          <w:color w:val="auto"/>
          <w:sz w:val="22"/>
          <w:szCs w:val="22"/>
          <w:lang w:eastAsia="en-US"/>
        </w:rPr>
      </w:pPr>
      <w:bookmarkStart w:id="3" w:name="_Hlk62805740"/>
      <w:bookmarkEnd w:id="2"/>
      <w:r w:rsidRPr="00290B4A">
        <w:rPr>
          <w:rFonts w:cs="Times New Roman"/>
          <w:b/>
          <w:color w:val="auto"/>
          <w:sz w:val="22"/>
          <w:szCs w:val="22"/>
          <w:lang w:eastAsia="en-US"/>
        </w:rPr>
        <w:t>Endangered:</w:t>
      </w:r>
      <w:r w:rsidRPr="00290B4A">
        <w:rPr>
          <w:rFonts w:cs="Times New Roman"/>
          <w:color w:val="auto"/>
          <w:sz w:val="22"/>
          <w:szCs w:val="22"/>
          <w:lang w:eastAsia="en-US"/>
        </w:rPr>
        <w:t xml:space="preserve"> Coastal Saltmarsh, Creekline Grassy Woodland, Coastal Saltmarsh/Mangrove Shrubland Mosaic, Natural Damp Grasslands of the Victorian Coastal Plains.</w:t>
      </w:r>
    </w:p>
    <w:p w14:paraId="3CC24F5F" w14:textId="734F26D3" w:rsidR="00A027D9" w:rsidRPr="00290B4A" w:rsidRDefault="11391F03" w:rsidP="009F1923">
      <w:pPr>
        <w:rPr>
          <w:rFonts w:cs="Times New Roman"/>
          <w:color w:val="auto"/>
          <w:sz w:val="22"/>
          <w:szCs w:val="22"/>
          <w:lang w:eastAsia="en-US"/>
        </w:rPr>
      </w:pPr>
      <w:r w:rsidRPr="00290B4A">
        <w:rPr>
          <w:rFonts w:cs="Times New Roman"/>
          <w:b/>
          <w:color w:val="auto"/>
          <w:sz w:val="22"/>
          <w:szCs w:val="22"/>
          <w:lang w:eastAsia="en-US"/>
        </w:rPr>
        <w:t>Environment</w:t>
      </w:r>
      <w:r w:rsidR="653F41EB" w:rsidRPr="00290B4A">
        <w:rPr>
          <w:rFonts w:cs="Times New Roman"/>
          <w:b/>
          <w:color w:val="auto"/>
          <w:sz w:val="22"/>
          <w:szCs w:val="22"/>
          <w:lang w:eastAsia="en-US"/>
        </w:rPr>
        <w:t xml:space="preserve"> </w:t>
      </w:r>
      <w:r w:rsidR="009F1923" w:rsidRPr="00290B4A">
        <w:rPr>
          <w:rFonts w:cs="Times New Roman"/>
          <w:b/>
          <w:color w:val="auto"/>
          <w:sz w:val="22"/>
          <w:szCs w:val="22"/>
          <w:lang w:eastAsia="en-US"/>
        </w:rPr>
        <w:t>P</w:t>
      </w:r>
      <w:r w:rsidR="4AD31055" w:rsidRPr="00290B4A">
        <w:rPr>
          <w:rFonts w:cs="Times New Roman"/>
          <w:b/>
          <w:color w:val="auto"/>
          <w:sz w:val="22"/>
          <w:szCs w:val="22"/>
          <w:lang w:eastAsia="en-US"/>
        </w:rPr>
        <w:t xml:space="preserve">rotection and </w:t>
      </w:r>
      <w:r w:rsidR="009F1923" w:rsidRPr="00290B4A">
        <w:rPr>
          <w:rFonts w:cs="Times New Roman"/>
          <w:b/>
          <w:color w:val="auto"/>
          <w:sz w:val="22"/>
          <w:szCs w:val="22"/>
          <w:lang w:eastAsia="en-US"/>
        </w:rPr>
        <w:t>B</w:t>
      </w:r>
      <w:r w:rsidR="7567B579" w:rsidRPr="00290B4A">
        <w:rPr>
          <w:rFonts w:cs="Times New Roman"/>
          <w:b/>
          <w:color w:val="auto"/>
          <w:sz w:val="22"/>
          <w:szCs w:val="22"/>
          <w:lang w:eastAsia="en-US"/>
        </w:rPr>
        <w:t xml:space="preserve">iodiversity </w:t>
      </w:r>
      <w:r w:rsidR="009F1923" w:rsidRPr="00290B4A">
        <w:rPr>
          <w:rFonts w:cs="Times New Roman"/>
          <w:b/>
          <w:color w:val="auto"/>
          <w:sz w:val="22"/>
          <w:szCs w:val="22"/>
          <w:lang w:eastAsia="en-US"/>
        </w:rPr>
        <w:t>C</w:t>
      </w:r>
      <w:r w:rsidR="23887C3D" w:rsidRPr="00290B4A">
        <w:rPr>
          <w:rFonts w:cs="Times New Roman"/>
          <w:b/>
          <w:color w:val="auto"/>
          <w:sz w:val="22"/>
          <w:szCs w:val="22"/>
          <w:lang w:eastAsia="en-US"/>
        </w:rPr>
        <w:t>onservation</w:t>
      </w:r>
      <w:r w:rsidR="009F1923" w:rsidRPr="00290B4A">
        <w:rPr>
          <w:rFonts w:cs="Times New Roman"/>
          <w:b/>
          <w:color w:val="auto"/>
          <w:sz w:val="22"/>
          <w:szCs w:val="22"/>
          <w:lang w:eastAsia="en-US"/>
        </w:rPr>
        <w:t xml:space="preserve"> Act:</w:t>
      </w:r>
      <w:r w:rsidR="009F1923" w:rsidRPr="00290B4A">
        <w:rPr>
          <w:rFonts w:cs="Times New Roman"/>
          <w:color w:val="auto"/>
          <w:sz w:val="22"/>
          <w:szCs w:val="22"/>
          <w:lang w:eastAsia="en-US"/>
        </w:rPr>
        <w:t xml:space="preserve"> Seasonal Herbaceous Wetlands (Freshwater) of the Temperate Lowland Plains ecological community.</w:t>
      </w:r>
      <w:bookmarkEnd w:id="3"/>
    </w:p>
    <w:p w14:paraId="40397A48" w14:textId="482013A4" w:rsidR="007B49BA" w:rsidRDefault="007B49BA" w:rsidP="007B49BA">
      <w:pPr>
        <w:pStyle w:val="Heading2"/>
      </w:pPr>
      <w:r>
        <w:t>Ecological Vegetation Classes</w:t>
      </w:r>
      <w:r w:rsidRPr="00F13BCD">
        <w:rPr>
          <w:b w:val="0"/>
          <w:bCs w:val="0"/>
        </w:rPr>
        <w:t xml:space="preserve"> (</w:t>
      </w:r>
      <w:r w:rsidR="00D84751" w:rsidRPr="00D84751">
        <w:rPr>
          <w:b w:val="0"/>
          <w:bCs w:val="0"/>
        </w:rPr>
        <w:t>secondary EVC</w:t>
      </w:r>
      <w:r w:rsidR="001A3DC8">
        <w:rPr>
          <w:b w:val="0"/>
          <w:bCs w:val="0"/>
        </w:rPr>
        <w:t>s</w:t>
      </w:r>
      <w:r w:rsidRPr="00D84751">
        <w:rPr>
          <w:b w:val="0"/>
          <w:bCs w:val="0"/>
        </w:rPr>
        <w:t>)</w:t>
      </w:r>
    </w:p>
    <w:p w14:paraId="5EB269DD" w14:textId="63877169" w:rsidR="002869A9" w:rsidRPr="00290B4A" w:rsidRDefault="00D84751" w:rsidP="00D84751">
      <w:pPr>
        <w:rPr>
          <w:rFonts w:cs="Times New Roman"/>
          <w:color w:val="auto"/>
          <w:sz w:val="22"/>
          <w:szCs w:val="22"/>
          <w:lang w:eastAsia="en-US"/>
        </w:rPr>
      </w:pPr>
      <w:r w:rsidRPr="00290B4A">
        <w:rPr>
          <w:rFonts w:cs="Times New Roman"/>
          <w:b/>
          <w:color w:val="auto"/>
          <w:sz w:val="22"/>
          <w:szCs w:val="22"/>
          <w:lang w:eastAsia="en-US"/>
        </w:rPr>
        <w:t>Endangered:</w:t>
      </w:r>
      <w:r w:rsidRPr="00290B4A">
        <w:rPr>
          <w:rFonts w:cs="Times New Roman"/>
          <w:color w:val="auto"/>
          <w:sz w:val="22"/>
          <w:szCs w:val="22"/>
          <w:lang w:eastAsia="en-US"/>
        </w:rPr>
        <w:t xml:space="preserve"> Plains Grassy Woodland, Plains Grassland</w:t>
      </w:r>
      <w:r w:rsidR="000B6FB7" w:rsidRPr="00290B4A">
        <w:rPr>
          <w:rFonts w:cs="Times New Roman"/>
          <w:color w:val="auto"/>
          <w:sz w:val="22"/>
          <w:szCs w:val="22"/>
          <w:lang w:eastAsia="en-US"/>
        </w:rPr>
        <w:t>.</w:t>
      </w:r>
    </w:p>
    <w:p w14:paraId="21D24F06" w14:textId="13E00E04" w:rsidR="00393972" w:rsidRPr="00290B4A" w:rsidRDefault="00D84751" w:rsidP="00D84751">
      <w:pPr>
        <w:rPr>
          <w:rFonts w:cs="Times New Roman"/>
          <w:color w:val="auto"/>
          <w:sz w:val="22"/>
          <w:szCs w:val="22"/>
          <w:lang w:eastAsia="en-US"/>
        </w:rPr>
      </w:pPr>
      <w:r w:rsidRPr="00290B4A">
        <w:rPr>
          <w:rFonts w:cs="Times New Roman"/>
          <w:b/>
          <w:color w:val="auto"/>
          <w:sz w:val="22"/>
          <w:szCs w:val="22"/>
          <w:lang w:eastAsia="en-US"/>
        </w:rPr>
        <w:t>Environment Protection and Biodiversity Conservation Act:</w:t>
      </w:r>
      <w:r w:rsidRPr="00290B4A">
        <w:rPr>
          <w:rFonts w:cs="Times New Roman"/>
          <w:color w:val="auto"/>
          <w:sz w:val="22"/>
          <w:szCs w:val="22"/>
          <w:lang w:eastAsia="en-US"/>
        </w:rPr>
        <w:t xml:space="preserve"> Natural Temperate Grasslands of the Victorian Volcanic Plains, Grassy Eucalypt Woodland of Victorian Volcanic Plains</w:t>
      </w:r>
      <w:r w:rsidR="00A710A3" w:rsidRPr="00290B4A">
        <w:rPr>
          <w:rFonts w:cs="Times New Roman"/>
          <w:color w:val="auto"/>
          <w:sz w:val="22"/>
          <w:szCs w:val="22"/>
          <w:lang w:eastAsia="en-US"/>
        </w:rPr>
        <w:t>.</w:t>
      </w:r>
    </w:p>
    <w:p w14:paraId="167C186E" w14:textId="17481A59" w:rsidR="00A027D9" w:rsidRPr="00290B4A" w:rsidRDefault="00D84751" w:rsidP="009F1923">
      <w:pPr>
        <w:rPr>
          <w:rFonts w:cs="Times New Roman"/>
          <w:color w:val="auto"/>
          <w:sz w:val="22"/>
          <w:szCs w:val="22"/>
          <w:lang w:eastAsia="en-US"/>
        </w:rPr>
      </w:pPr>
      <w:r w:rsidRPr="00290B4A">
        <w:rPr>
          <w:rFonts w:cs="Times New Roman"/>
          <w:b/>
          <w:color w:val="auto"/>
          <w:sz w:val="22"/>
          <w:szCs w:val="22"/>
          <w:lang w:eastAsia="en-US"/>
        </w:rPr>
        <w:t>Flora and Fauna Guarantee Act:</w:t>
      </w:r>
      <w:r w:rsidRPr="00290B4A">
        <w:rPr>
          <w:rFonts w:cs="Times New Roman"/>
          <w:color w:val="auto"/>
          <w:sz w:val="22"/>
          <w:szCs w:val="22"/>
          <w:lang w:eastAsia="en-US"/>
        </w:rPr>
        <w:t xml:space="preserve"> Western Plains Grasslands Community.</w:t>
      </w:r>
    </w:p>
    <w:p w14:paraId="7D9432A3" w14:textId="77777777" w:rsidR="007775F6" w:rsidRDefault="007775F6">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5C7CBB" w:rsidRPr="00E55642" w14:paraId="58C4E84A" w14:textId="77777777" w:rsidTr="132FD456">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160AF320" w14:textId="60D5C187" w:rsidR="005C7CBB" w:rsidRPr="00E55642" w:rsidRDefault="005C7CBB" w:rsidP="00DC280F">
            <w:pPr>
              <w:pStyle w:val="IntroFeatureText"/>
              <w:spacing w:line="240" w:lineRule="auto"/>
              <w:ind w:left="113" w:right="113"/>
              <w:rPr>
                <w:rFonts w:cs="Times New Roman"/>
                <w:sz w:val="22"/>
                <w:szCs w:val="22"/>
              </w:rPr>
            </w:pPr>
            <w:bookmarkStart w:id="4" w:name="_Hlk48567397"/>
            <w:r w:rsidRPr="00E55642">
              <w:rPr>
                <w:sz w:val="22"/>
                <w:szCs w:val="22"/>
              </w:rPr>
              <w:t xml:space="preserve">Habitat Distribution Models identify </w:t>
            </w:r>
            <w:r w:rsidR="00095F24">
              <w:rPr>
                <w:sz w:val="22"/>
                <w:szCs w:val="22"/>
              </w:rPr>
              <w:t>7</w:t>
            </w:r>
            <w:r w:rsidR="001D545B">
              <w:rPr>
                <w:sz w:val="22"/>
                <w:szCs w:val="22"/>
              </w:rPr>
              <w:t xml:space="preserve"> </w:t>
            </w:r>
            <w:r w:rsidRPr="00E55642">
              <w:rPr>
                <w:sz w:val="22"/>
                <w:szCs w:val="22"/>
              </w:rPr>
              <w:t xml:space="preserve">species with </w:t>
            </w:r>
            <w:r w:rsidR="001D545B">
              <w:rPr>
                <w:sz w:val="22"/>
                <w:szCs w:val="22"/>
              </w:rPr>
              <w:t xml:space="preserve">more than </w:t>
            </w:r>
            <w:r w:rsidRPr="00E55642">
              <w:rPr>
                <w:sz w:val="22"/>
                <w:szCs w:val="22"/>
              </w:rPr>
              <w:t>5% of their Victorian range in th</w:t>
            </w:r>
            <w:r w:rsidR="001624A1">
              <w:rPr>
                <w:sz w:val="22"/>
                <w:szCs w:val="22"/>
              </w:rPr>
              <w:t>is</w:t>
            </w:r>
            <w:r w:rsidRPr="00E55642">
              <w:rPr>
                <w:sz w:val="22"/>
                <w:szCs w:val="22"/>
              </w:rPr>
              <w:t xml:space="preserve"> landscape</w:t>
            </w:r>
            <w:r>
              <w:rPr>
                <w:sz w:val="22"/>
                <w:szCs w:val="22"/>
              </w:rPr>
              <w:t xml:space="preserve"> </w:t>
            </w:r>
            <w:r w:rsidR="001624A1">
              <w:rPr>
                <w:sz w:val="22"/>
                <w:szCs w:val="22"/>
              </w:rPr>
              <w:t>area</w:t>
            </w:r>
            <w:r w:rsidR="00590B85">
              <w:rPr>
                <w:sz w:val="22"/>
                <w:szCs w:val="22"/>
              </w:rPr>
              <w:t xml:space="preserve"> </w:t>
            </w:r>
            <w:r w:rsidR="00903E31" w:rsidRPr="00FC6B98">
              <w:rPr>
                <w:b w:val="0"/>
                <w:bCs w:val="0"/>
                <w:sz w:val="22"/>
                <w:szCs w:val="22"/>
              </w:rPr>
              <w:t>(</w:t>
            </w:r>
            <w:r w:rsidR="00903E31">
              <w:rPr>
                <w:b w:val="0"/>
                <w:bCs w:val="0"/>
                <w:sz w:val="22"/>
                <w:szCs w:val="22"/>
              </w:rPr>
              <w:t>updated 26/07/2020)</w:t>
            </w:r>
          </w:p>
        </w:tc>
        <w:tc>
          <w:tcPr>
            <w:tcW w:w="5048" w:type="dxa"/>
            <w:shd w:val="clear" w:color="auto" w:fill="F4F8D4" w:themeFill="accent2" w:themeFillTint="33"/>
          </w:tcPr>
          <w:p w14:paraId="45F16538" w14:textId="49A2EC2B" w:rsidR="005C7CBB" w:rsidRPr="00E55642" w:rsidRDefault="00826CEC" w:rsidP="00DC280F">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The following have been identified </w:t>
            </w:r>
            <w:r w:rsidR="0062285C">
              <w:rPr>
                <w:sz w:val="22"/>
                <w:szCs w:val="22"/>
              </w:rPr>
              <w:t xml:space="preserve">as </w:t>
            </w:r>
            <w:r w:rsidR="00BB383D">
              <w:rPr>
                <w:sz w:val="22"/>
                <w:szCs w:val="22"/>
              </w:rPr>
              <w:t>focal species</w:t>
            </w:r>
            <w:r w:rsidR="0062285C">
              <w:rPr>
                <w:sz w:val="22"/>
                <w:szCs w:val="22"/>
              </w:rPr>
              <w:t xml:space="preserve"> </w:t>
            </w:r>
            <w:r w:rsidR="00622501">
              <w:rPr>
                <w:sz w:val="22"/>
                <w:szCs w:val="22"/>
              </w:rPr>
              <w:t>by</w:t>
            </w:r>
            <w:r w:rsidR="0062285C">
              <w:rPr>
                <w:sz w:val="22"/>
                <w:szCs w:val="22"/>
              </w:rPr>
              <w:t xml:space="preserve"> the </w:t>
            </w:r>
            <w:r w:rsidR="00366C18">
              <w:rPr>
                <w:sz w:val="22"/>
                <w:szCs w:val="22"/>
              </w:rPr>
              <w:t>Original Custodians</w:t>
            </w:r>
            <w:r w:rsidR="00A971C9">
              <w:rPr>
                <w:sz w:val="22"/>
                <w:szCs w:val="22"/>
              </w:rPr>
              <w:t xml:space="preserve"> and stakeholders</w:t>
            </w:r>
          </w:p>
        </w:tc>
      </w:tr>
      <w:tr w:rsidR="00F46F02" w:rsidRPr="00E55642" w14:paraId="2ACCFDD6" w14:textId="77777777" w:rsidTr="132FD456">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D6C5C79" w14:textId="517ABC66" w:rsidR="00C97763" w:rsidRDefault="00F46F02" w:rsidP="00F46F02">
            <w:pPr>
              <w:pStyle w:val="ListParagraph"/>
              <w:spacing w:before="60" w:after="120"/>
              <w:ind w:right="113"/>
              <w:contextualSpacing w:val="0"/>
              <w:rPr>
                <w:rFonts w:cs="Times New Roman"/>
                <w:color w:val="auto"/>
                <w:sz w:val="22"/>
                <w:szCs w:val="22"/>
                <w:lang w:eastAsia="en-US"/>
              </w:rPr>
            </w:pPr>
            <w:r w:rsidRPr="009266D4">
              <w:rPr>
                <w:rFonts w:cs="Times New Roman"/>
                <w:noProof/>
                <w:color w:val="auto"/>
                <w:sz w:val="22"/>
                <w:szCs w:val="22"/>
                <w:lang w:eastAsia="en-US"/>
              </w:rPr>
              <w:drawing>
                <wp:anchor distT="0" distB="0" distL="114300" distR="114300" simplePos="0" relativeHeight="251658240" behindDoc="0" locked="0" layoutInCell="1" allowOverlap="1" wp14:anchorId="1B7AD0CB" wp14:editId="79904FE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6C15FD" w:rsidRPr="009266D4">
              <w:rPr>
                <w:rFonts w:cs="Times New Roman"/>
                <w:b w:val="0"/>
                <w:bCs w:val="0"/>
                <w:color w:val="auto"/>
                <w:sz w:val="22"/>
                <w:szCs w:val="22"/>
                <w:lang w:eastAsia="en-US"/>
              </w:rPr>
              <w:t>6</w:t>
            </w:r>
            <w:r w:rsidR="00703CB6" w:rsidRPr="009266D4">
              <w:rPr>
                <w:rFonts w:cs="Times New Roman"/>
                <w:b w:val="0"/>
                <w:bCs w:val="0"/>
                <w:color w:val="auto"/>
                <w:sz w:val="22"/>
                <w:szCs w:val="22"/>
                <w:lang w:eastAsia="en-US"/>
              </w:rPr>
              <w:t xml:space="preserve"> plants</w:t>
            </w:r>
            <w:r w:rsidR="00FC5639" w:rsidRPr="009266D4">
              <w:rPr>
                <w:rFonts w:cs="Times New Roman"/>
                <w:b w:val="0"/>
                <w:bCs w:val="0"/>
                <w:color w:val="auto"/>
                <w:sz w:val="22"/>
                <w:szCs w:val="22"/>
                <w:lang w:eastAsia="en-US"/>
              </w:rPr>
              <w:t xml:space="preserve"> with more than 5% of Vic</w:t>
            </w:r>
            <w:r w:rsidR="009266D4">
              <w:rPr>
                <w:rFonts w:cs="Times New Roman"/>
                <w:b w:val="0"/>
                <w:bCs w:val="0"/>
                <w:color w:val="auto"/>
                <w:sz w:val="22"/>
                <w:szCs w:val="22"/>
                <w:lang w:eastAsia="en-US"/>
              </w:rPr>
              <w:t>torian</w:t>
            </w:r>
            <w:r w:rsidR="00FC5639" w:rsidRPr="009266D4">
              <w:rPr>
                <w:rFonts w:cs="Times New Roman"/>
                <w:b w:val="0"/>
                <w:bCs w:val="0"/>
                <w:color w:val="auto"/>
                <w:sz w:val="22"/>
                <w:szCs w:val="22"/>
                <w:lang w:eastAsia="en-US"/>
              </w:rPr>
              <w:t xml:space="preserve"> range</w:t>
            </w:r>
            <w:r w:rsidR="008C2F29" w:rsidRPr="009266D4">
              <w:rPr>
                <w:rFonts w:cs="Times New Roman"/>
                <w:b w:val="0"/>
                <w:bCs w:val="0"/>
                <w:color w:val="auto"/>
                <w:sz w:val="22"/>
                <w:szCs w:val="22"/>
                <w:lang w:eastAsia="en-US"/>
              </w:rPr>
              <w:t xml:space="preserve"> in area</w:t>
            </w:r>
            <w:r w:rsidR="00B83BC2" w:rsidRPr="009266D4">
              <w:rPr>
                <w:rFonts w:cs="Times New Roman"/>
                <w:b w:val="0"/>
                <w:bCs w:val="0"/>
                <w:color w:val="auto"/>
                <w:sz w:val="22"/>
                <w:szCs w:val="22"/>
                <w:lang w:eastAsia="en-US"/>
              </w:rPr>
              <w:t xml:space="preserve"> </w:t>
            </w:r>
          </w:p>
          <w:p w14:paraId="67E33470" w14:textId="647090B5" w:rsidR="00F46F02" w:rsidRPr="009266D4" w:rsidRDefault="007F19F8" w:rsidP="00C97763">
            <w:pPr>
              <w:pStyle w:val="ListParagraph"/>
              <w:numPr>
                <w:ilvl w:val="0"/>
                <w:numId w:val="22"/>
              </w:numPr>
              <w:spacing w:before="60" w:after="120"/>
              <w:ind w:right="113"/>
              <w:contextualSpacing w:val="0"/>
              <w:rPr>
                <w:rFonts w:cs="Times New Roman"/>
                <w:color w:val="auto"/>
                <w:sz w:val="22"/>
                <w:szCs w:val="22"/>
                <w:lang w:eastAsia="en-US"/>
              </w:rPr>
            </w:pPr>
            <w:r w:rsidRPr="009266D4">
              <w:rPr>
                <w:rFonts w:cs="Times New Roman"/>
                <w:b w:val="0"/>
                <w:bCs w:val="0"/>
                <w:color w:val="auto"/>
                <w:sz w:val="22"/>
                <w:szCs w:val="22"/>
                <w:lang w:eastAsia="en-US"/>
              </w:rPr>
              <w:t>Tasman Grass-wrack</w:t>
            </w:r>
            <w:r w:rsidR="00E0799E" w:rsidRPr="009266D4">
              <w:rPr>
                <w:rFonts w:cs="Times New Roman"/>
                <w:b w:val="0"/>
                <w:bCs w:val="0"/>
                <w:color w:val="auto"/>
                <w:sz w:val="22"/>
                <w:szCs w:val="22"/>
                <w:lang w:eastAsia="en-US"/>
              </w:rPr>
              <w:t xml:space="preserve"> </w:t>
            </w:r>
            <w:r w:rsidR="00AA6E87" w:rsidRPr="009266D4">
              <w:rPr>
                <w:rFonts w:cs="Times New Roman"/>
                <w:b w:val="0"/>
                <w:bCs w:val="0"/>
                <w:color w:val="auto"/>
                <w:sz w:val="22"/>
                <w:szCs w:val="22"/>
                <w:lang w:eastAsia="en-US"/>
              </w:rPr>
              <w:t xml:space="preserve">(rare, </w:t>
            </w:r>
            <w:r w:rsidR="00E0799E" w:rsidRPr="009266D4">
              <w:rPr>
                <w:rFonts w:cs="Times New Roman"/>
                <w:b w:val="0"/>
                <w:bCs w:val="0"/>
                <w:color w:val="auto"/>
                <w:sz w:val="22"/>
                <w:szCs w:val="22"/>
                <w:lang w:eastAsia="en-US"/>
              </w:rPr>
              <w:t>34%</w:t>
            </w:r>
            <w:r w:rsidR="005D4651" w:rsidRPr="009266D4">
              <w:rPr>
                <w:rFonts w:cs="Times New Roman"/>
                <w:b w:val="0"/>
                <w:bCs w:val="0"/>
                <w:color w:val="auto"/>
                <w:sz w:val="22"/>
                <w:szCs w:val="22"/>
                <w:lang w:eastAsia="en-US"/>
              </w:rPr>
              <w:t>)</w:t>
            </w:r>
            <w:r w:rsidR="00E0799E" w:rsidRPr="009266D4">
              <w:rPr>
                <w:rFonts w:cs="Times New Roman"/>
                <w:b w:val="0"/>
                <w:bCs w:val="0"/>
                <w:color w:val="auto"/>
                <w:sz w:val="22"/>
                <w:szCs w:val="22"/>
                <w:lang w:eastAsia="en-US"/>
              </w:rPr>
              <w:t xml:space="preserve">, Sea Water-mat </w:t>
            </w:r>
            <w:r w:rsidR="005D4651" w:rsidRPr="009266D4">
              <w:rPr>
                <w:rFonts w:cs="Times New Roman"/>
                <w:b w:val="0"/>
                <w:bCs w:val="0"/>
                <w:color w:val="auto"/>
                <w:sz w:val="22"/>
                <w:szCs w:val="22"/>
                <w:lang w:eastAsia="en-US"/>
              </w:rPr>
              <w:t xml:space="preserve">(vulnerable, </w:t>
            </w:r>
            <w:r w:rsidR="00D46E2C" w:rsidRPr="009266D4">
              <w:rPr>
                <w:rFonts w:cs="Times New Roman"/>
                <w:b w:val="0"/>
                <w:bCs w:val="0"/>
                <w:color w:val="auto"/>
                <w:sz w:val="22"/>
                <w:szCs w:val="22"/>
                <w:lang w:eastAsia="en-US"/>
              </w:rPr>
              <w:t>20%</w:t>
            </w:r>
            <w:r w:rsidR="005D4651" w:rsidRPr="009266D4">
              <w:rPr>
                <w:rFonts w:cs="Times New Roman"/>
                <w:b w:val="0"/>
                <w:bCs w:val="0"/>
                <w:color w:val="auto"/>
                <w:sz w:val="22"/>
                <w:szCs w:val="22"/>
                <w:lang w:eastAsia="en-US"/>
              </w:rPr>
              <w:t>)</w:t>
            </w:r>
            <w:r w:rsidR="00170F13" w:rsidRPr="009266D4">
              <w:rPr>
                <w:rFonts w:cs="Times New Roman"/>
                <w:b w:val="0"/>
                <w:bCs w:val="0"/>
                <w:color w:val="auto"/>
                <w:sz w:val="22"/>
                <w:szCs w:val="22"/>
                <w:lang w:eastAsia="en-US"/>
              </w:rPr>
              <w:t xml:space="preserve">, </w:t>
            </w:r>
            <w:r w:rsidR="00536D40" w:rsidRPr="009266D4">
              <w:rPr>
                <w:rFonts w:cs="Times New Roman"/>
                <w:b w:val="0"/>
                <w:bCs w:val="0"/>
                <w:color w:val="auto"/>
                <w:sz w:val="22"/>
                <w:szCs w:val="22"/>
                <w:lang w:eastAsia="en-US"/>
              </w:rPr>
              <w:t>Coast Saltwort (rare, 10%), Australian Grass-wrack</w:t>
            </w:r>
            <w:r w:rsidR="004663FF" w:rsidRPr="009266D4">
              <w:rPr>
                <w:rFonts w:cs="Times New Roman"/>
                <w:b w:val="0"/>
                <w:bCs w:val="0"/>
                <w:color w:val="auto"/>
                <w:sz w:val="22"/>
                <w:szCs w:val="22"/>
                <w:lang w:eastAsia="en-US"/>
              </w:rPr>
              <w:t xml:space="preserve"> (rare, 6%), Tuberous Tassel (poorly known, 6%), Hairy Shepard’s Purse (endangered, </w:t>
            </w:r>
            <w:r w:rsidR="006B73D3" w:rsidRPr="009266D4">
              <w:rPr>
                <w:rFonts w:cs="Times New Roman"/>
                <w:b w:val="0"/>
                <w:bCs w:val="0"/>
                <w:color w:val="auto"/>
                <w:sz w:val="22"/>
                <w:szCs w:val="22"/>
                <w:lang w:eastAsia="en-US"/>
              </w:rPr>
              <w:t>5%)</w:t>
            </w:r>
          </w:p>
        </w:tc>
        <w:tc>
          <w:tcPr>
            <w:tcW w:w="5048" w:type="dxa"/>
          </w:tcPr>
          <w:p w14:paraId="15103BA6" w14:textId="53499C7F" w:rsidR="00F46F02" w:rsidRPr="009266D4" w:rsidRDefault="0022781E" w:rsidP="00AC34A0">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9266D4">
              <w:rPr>
                <w:rFonts w:cs="Times New Roman"/>
                <w:color w:val="auto"/>
                <w:sz w:val="22"/>
                <w:szCs w:val="22"/>
                <w:lang w:eastAsia="en-US"/>
              </w:rPr>
              <w:t xml:space="preserve">25 plants: </w:t>
            </w:r>
            <w:r w:rsidR="00437045" w:rsidRPr="009266D4">
              <w:rPr>
                <w:rFonts w:cs="Times New Roman"/>
                <w:color w:val="auto"/>
                <w:sz w:val="22"/>
                <w:szCs w:val="22"/>
                <w:lang w:eastAsia="en-US"/>
              </w:rPr>
              <w:t>Streaked Arrowgrass, Sharp Club-sedge, Salt Club-sedge, Thread Rush, Large Kangaroo Apple, Sea Rush, Kangaroo Grass, Hedge Wattle, Sheep's Burr, Australian Salt-grass, Black Wattle, Golden Wattle, Pink Bindweed, Common Spike-sedge, Coast Tea-tree, Narrow-leaf Cumbungi, Water Ribbons, Kidney-weed, Weeping Grass, Common Reed, Blackwood, River Red-gum, Slender Dock, Silver Wattle, Common Nardoo</w:t>
            </w:r>
          </w:p>
        </w:tc>
      </w:tr>
      <w:tr w:rsidR="0022781E" w:rsidRPr="00E55642" w14:paraId="3AE7058D" w14:textId="77777777" w:rsidTr="132FD456">
        <w:trPr>
          <w:trHeight w:val="511"/>
        </w:trPr>
        <w:tc>
          <w:tcPr>
            <w:cnfStyle w:val="001000000000" w:firstRow="0" w:lastRow="0" w:firstColumn="1" w:lastColumn="0" w:oddVBand="0" w:evenVBand="0" w:oddHBand="0" w:evenHBand="0" w:firstRowFirstColumn="0" w:firstRowLastColumn="0" w:lastRowFirstColumn="0" w:lastRowLastColumn="0"/>
            <w:tcW w:w="5047" w:type="dxa"/>
            <w:shd w:val="clear" w:color="auto" w:fill="auto"/>
          </w:tcPr>
          <w:p w14:paraId="27C5CE16" w14:textId="77777777" w:rsidR="00FD57A9" w:rsidRDefault="0022781E" w:rsidP="0022781E">
            <w:pPr>
              <w:spacing w:after="120"/>
              <w:rPr>
                <w:rFonts w:cs="Times New Roman"/>
                <w:color w:val="auto"/>
                <w:sz w:val="22"/>
                <w:szCs w:val="22"/>
                <w:lang w:eastAsia="en-US"/>
              </w:rPr>
            </w:pPr>
            <w:r w:rsidRPr="009266D4">
              <w:rPr>
                <w:rFonts w:cs="Times New Roman"/>
                <w:noProof/>
                <w:color w:val="auto"/>
                <w:sz w:val="22"/>
                <w:szCs w:val="22"/>
                <w:lang w:eastAsia="en-US"/>
              </w:rPr>
              <w:drawing>
                <wp:anchor distT="0" distB="0" distL="114300" distR="114300" simplePos="0" relativeHeight="251658242" behindDoc="0" locked="0" layoutInCell="1" allowOverlap="1" wp14:anchorId="47BF41EF" wp14:editId="5C0E7318">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9266D4">
              <w:rPr>
                <w:rFonts w:cs="Times New Roman"/>
                <w:b w:val="0"/>
                <w:bCs w:val="0"/>
                <w:color w:val="auto"/>
                <w:sz w:val="22"/>
                <w:szCs w:val="22"/>
                <w:lang w:eastAsia="en-US"/>
              </w:rPr>
              <w:t>1 bird</w:t>
            </w:r>
            <w:r w:rsidRPr="009266D4">
              <w:rPr>
                <w:color w:val="auto"/>
              </w:rPr>
              <w:t xml:space="preserve"> </w:t>
            </w:r>
            <w:r w:rsidRPr="009266D4">
              <w:rPr>
                <w:rFonts w:cs="Times New Roman"/>
                <w:b w:val="0"/>
                <w:bCs w:val="0"/>
                <w:color w:val="auto"/>
                <w:sz w:val="22"/>
                <w:szCs w:val="22"/>
                <w:lang w:eastAsia="en-US"/>
              </w:rPr>
              <w:t>with more than 5% of Vic</w:t>
            </w:r>
            <w:r w:rsidR="00FD57A9">
              <w:rPr>
                <w:rFonts w:cs="Times New Roman"/>
                <w:b w:val="0"/>
                <w:bCs w:val="0"/>
                <w:color w:val="auto"/>
                <w:sz w:val="22"/>
                <w:szCs w:val="22"/>
                <w:lang w:eastAsia="en-US"/>
              </w:rPr>
              <w:t>torian</w:t>
            </w:r>
            <w:r w:rsidRPr="009266D4">
              <w:rPr>
                <w:rFonts w:cs="Times New Roman"/>
                <w:b w:val="0"/>
                <w:bCs w:val="0"/>
                <w:color w:val="auto"/>
                <w:sz w:val="22"/>
                <w:szCs w:val="22"/>
                <w:lang w:eastAsia="en-US"/>
              </w:rPr>
              <w:t xml:space="preserve"> range in area</w:t>
            </w:r>
          </w:p>
          <w:p w14:paraId="08300A65" w14:textId="11199B73" w:rsidR="00FD57A9" w:rsidRPr="00FD57A9" w:rsidRDefault="0022781E" w:rsidP="00FD57A9">
            <w:pPr>
              <w:pStyle w:val="ListParagraph"/>
              <w:numPr>
                <w:ilvl w:val="0"/>
                <w:numId w:val="22"/>
              </w:numPr>
              <w:spacing w:before="60" w:after="120"/>
              <w:ind w:right="113"/>
              <w:contextualSpacing w:val="0"/>
              <w:rPr>
                <w:rFonts w:cs="Times New Roman"/>
                <w:color w:val="auto"/>
                <w:sz w:val="22"/>
                <w:szCs w:val="22"/>
                <w:lang w:eastAsia="en-US"/>
              </w:rPr>
            </w:pPr>
            <w:r w:rsidRPr="00FD57A9">
              <w:rPr>
                <w:rFonts w:cs="Times New Roman"/>
                <w:b w:val="0"/>
                <w:bCs w:val="0"/>
                <w:color w:val="auto"/>
                <w:sz w:val="22"/>
                <w:szCs w:val="22"/>
                <w:lang w:eastAsia="en-US"/>
              </w:rPr>
              <w:t>Orange-bellied Parrot (critically endangered, 14%)</w:t>
            </w:r>
          </w:p>
        </w:tc>
        <w:tc>
          <w:tcPr>
            <w:tcW w:w="5048" w:type="dxa"/>
          </w:tcPr>
          <w:p w14:paraId="32928AE3" w14:textId="7713BA61" w:rsidR="0022781E" w:rsidRPr="009266D4" w:rsidRDefault="0022781E" w:rsidP="0022781E">
            <w:pPr>
              <w:spacing w:after="120"/>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bl>
    <w:bookmarkEnd w:id="4"/>
    <w:p w14:paraId="69149266" w14:textId="77777777" w:rsidR="00162720" w:rsidRPr="0015238E" w:rsidRDefault="00162720" w:rsidP="00162720">
      <w:pPr>
        <w:pStyle w:val="Heading2"/>
        <w:rPr>
          <w:rFonts w:cs="Times New Roman"/>
          <w:sz w:val="24"/>
          <w:szCs w:val="24"/>
          <w:highlight w:val="yellow"/>
          <w:lang w:eastAsia="en-US"/>
        </w:rPr>
      </w:pPr>
      <w:r w:rsidRPr="0015238E">
        <w:t>Strategic Management Prospects</w:t>
      </w:r>
    </w:p>
    <w:p w14:paraId="55414DC9" w14:textId="77777777" w:rsidR="00162720" w:rsidRPr="009422B6" w:rsidRDefault="00162720" w:rsidP="00162720">
      <w:pPr>
        <w:pStyle w:val="BodyText"/>
      </w:pPr>
      <w:r w:rsidRPr="009422B6">
        <w:t xml:space="preserve">Strategic Management Prospects (SMP) models biodiversity values such as species habitat distribution, landscape-scale threats and highlights the most cost-effective actions for specific locations. More information about SMP is available in </w:t>
      </w:r>
      <w:hyperlink r:id="rId19" w:history="1">
        <w:r w:rsidRPr="009422B6">
          <w:rPr>
            <w:rStyle w:val="Hyperlink"/>
            <w:rFonts w:eastAsia="Calibri"/>
            <w:szCs w:val="28"/>
          </w:rPr>
          <w:t>NatureKit</w:t>
        </w:r>
      </w:hyperlink>
      <w:r w:rsidRPr="009422B6">
        <w:t xml:space="preserve">. </w:t>
      </w:r>
    </w:p>
    <w:p w14:paraId="06D88D4C" w14:textId="77777777" w:rsidR="00241E66" w:rsidRDefault="00241E66" w:rsidP="00241E66">
      <w:pPr>
        <w:pStyle w:val="Heading2"/>
        <w:numPr>
          <w:ilvl w:val="1"/>
          <w:numId w:val="17"/>
        </w:numPr>
      </w:pPr>
      <w:r>
        <w:t xml:space="preserve">Additional threats </w:t>
      </w:r>
    </w:p>
    <w:p w14:paraId="42404A69" w14:textId="60086B97" w:rsidR="00A027D9" w:rsidRDefault="00241E66" w:rsidP="00757BE1">
      <w:pPr>
        <w:pStyle w:val="BodyText"/>
      </w:pPr>
      <w:r>
        <w:t xml:space="preserve">Threats identified (in addition to those modelled in SMP) through the consultation process </w:t>
      </w:r>
      <w:r w:rsidR="00667C4C">
        <w:t>were</w:t>
      </w:r>
      <w:r>
        <w:t xml:space="preserve"> </w:t>
      </w:r>
      <w:r w:rsidR="00DF6710">
        <w:t>native vegetation removal,</w:t>
      </w:r>
      <w:r w:rsidR="005D71B1">
        <w:t xml:space="preserve"> </w:t>
      </w:r>
      <w:r w:rsidR="00604078">
        <w:t xml:space="preserve">barriers to on-ground </w:t>
      </w:r>
      <w:r w:rsidR="00604078" w:rsidRPr="00290B4A">
        <w:t>m</w:t>
      </w:r>
      <w:r w:rsidR="006A5871" w:rsidRPr="00290B4A">
        <w:t>anagement</w:t>
      </w:r>
      <w:r w:rsidR="006A5871">
        <w:t>,</w:t>
      </w:r>
      <w:r w:rsidR="002700D5">
        <w:t xml:space="preserve"> water quality</w:t>
      </w:r>
      <w:r w:rsidR="00990732">
        <w:t xml:space="preserve"> and </w:t>
      </w:r>
      <w:r w:rsidR="002700D5">
        <w:t>quan</w:t>
      </w:r>
      <w:r w:rsidR="002B6102">
        <w:t>tity</w:t>
      </w:r>
      <w:r w:rsidR="00990732">
        <w:t xml:space="preserve">, </w:t>
      </w:r>
      <w:r w:rsidR="00347453">
        <w:t>rising sea levels, littering</w:t>
      </w:r>
      <w:r w:rsidR="00283AAA">
        <w:t xml:space="preserve"> and </w:t>
      </w:r>
      <w:r w:rsidR="001E474F">
        <w:t>inappropriate land use</w:t>
      </w:r>
      <w:r w:rsidR="00283AAA">
        <w:t>.</w:t>
      </w:r>
    </w:p>
    <w:p w14:paraId="26F82C4F" w14:textId="77777777" w:rsidR="00B177D1" w:rsidRDefault="00B177D1" w:rsidP="00241E66">
      <w:pPr>
        <w:pStyle w:val="Heading2"/>
        <w:numPr>
          <w:ilvl w:val="1"/>
          <w:numId w:val="17"/>
        </w:numPr>
        <w:rPr>
          <w:rFonts w:ascii="Arial" w:eastAsia="Arial" w:hAnsi="Arial"/>
          <w:szCs w:val="22"/>
        </w:rPr>
      </w:pPr>
      <w:r>
        <w:rPr>
          <w:rFonts w:ascii="Arial" w:eastAsia="Arial" w:hAnsi="Arial"/>
          <w:szCs w:val="22"/>
        </w:rPr>
        <w:br w:type="page"/>
      </w:r>
    </w:p>
    <w:p w14:paraId="7854996E" w14:textId="52DDEDC9" w:rsidR="00241E66" w:rsidRDefault="00241E66" w:rsidP="00241E66">
      <w:pPr>
        <w:pStyle w:val="Heading2"/>
        <w:numPr>
          <w:ilvl w:val="1"/>
          <w:numId w:val="17"/>
        </w:numPr>
      </w:pPr>
      <w:r>
        <w:rPr>
          <w:rFonts w:ascii="Arial" w:eastAsia="Arial" w:hAnsi="Arial"/>
          <w:szCs w:val="22"/>
        </w:rPr>
        <w:lastRenderedPageBreak/>
        <w:t xml:space="preserve">Which landscape-scale actions are most cost-effective in this landscape? </w:t>
      </w:r>
    </w:p>
    <w:p w14:paraId="37109E72" w14:textId="2E38D503" w:rsidR="00725797" w:rsidRPr="00725797" w:rsidRDefault="006E188B" w:rsidP="00757BE1">
      <w:pPr>
        <w:pStyle w:val="BodyText"/>
        <w:rPr>
          <w:rFonts w:eastAsia="Arial"/>
        </w:rPr>
      </w:pPr>
      <w:r w:rsidRPr="79906530">
        <w:rPr>
          <w:rFonts w:eastAsia="Arial"/>
        </w:rPr>
        <w:t>The </w:t>
      </w:r>
      <w:r>
        <w:rPr>
          <w:rFonts w:eastAsia="Arial"/>
        </w:rPr>
        <w:t xml:space="preserve">map shows where the most cost-effective threat control actions in this landscape are. Actions in these areas </w:t>
      </w:r>
      <w:r w:rsidRPr="79906530">
        <w:rPr>
          <w:rFonts w:eastAsia="Arial"/>
        </w:rPr>
        <w:t>will maximise biodiversity benefit across Victoria for multiple species</w:t>
      </w:r>
      <w:r w:rsidR="00725797" w:rsidRPr="00725797">
        <w:rPr>
          <w:rFonts w:eastAsia="Arial"/>
        </w:rPr>
        <w:t>.</w:t>
      </w:r>
    </w:p>
    <w:p w14:paraId="20B3C920" w14:textId="573CB21D" w:rsidR="00A027D9" w:rsidRDefault="00A027D9" w:rsidP="00757BE1">
      <w:pPr>
        <w:pStyle w:val="BodyText"/>
        <w:rPr>
          <w:rFonts w:eastAsia="Arial"/>
        </w:rPr>
      </w:pPr>
    </w:p>
    <w:p w14:paraId="2154F897" w14:textId="15AC3F2A" w:rsidR="00A027D9" w:rsidRDefault="00A027D9" w:rsidP="00757BE1">
      <w:pPr>
        <w:pStyle w:val="BodyText"/>
        <w:rPr>
          <w:rFonts w:eastAsia="Arial"/>
        </w:rPr>
      </w:pPr>
      <w:r w:rsidRPr="008E3166">
        <w:rPr>
          <w:noProof/>
        </w:rPr>
        <w:drawing>
          <wp:anchor distT="0" distB="0" distL="114300" distR="114300" simplePos="0" relativeHeight="251658241" behindDoc="1" locked="0" layoutInCell="1" allowOverlap="1" wp14:anchorId="45C2CB92" wp14:editId="6BC783EA">
            <wp:simplePos x="0" y="0"/>
            <wp:positionH relativeFrom="margin">
              <wp:posOffset>17202</wp:posOffset>
            </wp:positionH>
            <wp:positionV relativeFrom="paragraph">
              <wp:posOffset>10919</wp:posOffset>
            </wp:positionV>
            <wp:extent cx="5041265" cy="2944495"/>
            <wp:effectExtent l="0" t="0" r="6985" b="8255"/>
            <wp:wrapTight wrapText="bothSides">
              <wp:wrapPolygon edited="0">
                <wp:start x="0" y="0"/>
                <wp:lineTo x="0" y="21521"/>
                <wp:lineTo x="21548" y="21521"/>
                <wp:lineTo x="2154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041265" cy="2944495"/>
                    </a:xfrm>
                    <a:prstGeom prst="rect">
                      <a:avLst/>
                    </a:prstGeom>
                  </pic:spPr>
                </pic:pic>
              </a:graphicData>
            </a:graphic>
            <wp14:sizeRelH relativeFrom="margin">
              <wp14:pctWidth>0</wp14:pctWidth>
            </wp14:sizeRelH>
            <wp14:sizeRelV relativeFrom="margin">
              <wp14:pctHeight>0</wp14:pctHeight>
            </wp14:sizeRelV>
          </wp:anchor>
        </w:drawing>
      </w:r>
    </w:p>
    <w:p w14:paraId="28631A71" w14:textId="77777777" w:rsidR="00A027D9" w:rsidRDefault="00A027D9" w:rsidP="00757BE1">
      <w:pPr>
        <w:pStyle w:val="BodyText"/>
        <w:rPr>
          <w:rFonts w:eastAsia="Arial"/>
        </w:rPr>
      </w:pPr>
    </w:p>
    <w:p w14:paraId="26DA4CB1" w14:textId="77777777" w:rsidR="00A027D9" w:rsidRDefault="00A027D9" w:rsidP="00757BE1">
      <w:pPr>
        <w:pStyle w:val="BodyText"/>
        <w:rPr>
          <w:rFonts w:eastAsia="Arial"/>
        </w:rPr>
      </w:pPr>
    </w:p>
    <w:p w14:paraId="2D2AE4E5" w14:textId="11D88994" w:rsidR="00A027D9" w:rsidRDefault="00A027D9" w:rsidP="00757BE1">
      <w:pPr>
        <w:pStyle w:val="BodyText"/>
        <w:rPr>
          <w:rFonts w:eastAsia="Arial"/>
        </w:rPr>
      </w:pPr>
    </w:p>
    <w:p w14:paraId="6A9416F1" w14:textId="7F1216F5" w:rsidR="00A027D9" w:rsidRDefault="00A027D9" w:rsidP="00757BE1">
      <w:pPr>
        <w:pStyle w:val="BodyText"/>
        <w:rPr>
          <w:rFonts w:eastAsia="Arial"/>
        </w:rPr>
      </w:pPr>
    </w:p>
    <w:p w14:paraId="713EE994" w14:textId="0BEF9ADA" w:rsidR="00A027D9" w:rsidRDefault="00911DDD" w:rsidP="00757BE1">
      <w:pPr>
        <w:pStyle w:val="BodyText"/>
        <w:rPr>
          <w:rFonts w:eastAsia="Arial"/>
        </w:rPr>
      </w:pPr>
      <w:r w:rsidRPr="00C86D56">
        <w:rPr>
          <w:noProof/>
        </w:rPr>
        <w:drawing>
          <wp:anchor distT="0" distB="0" distL="114300" distR="114300" simplePos="0" relativeHeight="251658247" behindDoc="1" locked="0" layoutInCell="1" allowOverlap="1" wp14:anchorId="42A8CA91" wp14:editId="0273AAF2">
            <wp:simplePos x="0" y="0"/>
            <wp:positionH relativeFrom="margin">
              <wp:align>right</wp:align>
            </wp:positionH>
            <wp:positionV relativeFrom="paragraph">
              <wp:posOffset>373124</wp:posOffset>
            </wp:positionV>
            <wp:extent cx="2872740" cy="141287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872740" cy="1412875"/>
                    </a:xfrm>
                    <a:prstGeom prst="rect">
                      <a:avLst/>
                    </a:prstGeom>
                  </pic:spPr>
                </pic:pic>
              </a:graphicData>
            </a:graphic>
            <wp14:sizeRelH relativeFrom="margin">
              <wp14:pctWidth>0</wp14:pctWidth>
            </wp14:sizeRelH>
            <wp14:sizeRelV relativeFrom="margin">
              <wp14:pctHeight>0</wp14:pctHeight>
            </wp14:sizeRelV>
          </wp:anchor>
        </w:drawing>
      </w:r>
    </w:p>
    <w:p w14:paraId="175D6B65" w14:textId="424C80A2" w:rsidR="00A027D9" w:rsidRDefault="00A027D9" w:rsidP="00757BE1">
      <w:pPr>
        <w:pStyle w:val="BodyText"/>
        <w:rPr>
          <w:rFonts w:eastAsia="Arial"/>
        </w:rPr>
      </w:pPr>
    </w:p>
    <w:p w14:paraId="67FC7B95" w14:textId="249C4C80" w:rsidR="006B2382" w:rsidRDefault="006B2382" w:rsidP="00757BE1">
      <w:pPr>
        <w:pStyle w:val="BodyText"/>
        <w:rPr>
          <w:rFonts w:eastAsia="Arial"/>
        </w:rPr>
      </w:pPr>
      <w:r w:rsidRPr="006B2382">
        <w:rPr>
          <w:rFonts w:eastAsia="Arial"/>
        </w:rPr>
        <w:t xml:space="preserve">The best threat control actions to do in the Top 3% </w:t>
      </w:r>
      <w:r w:rsidR="00A135A6">
        <w:rPr>
          <w:rFonts w:eastAsia="Arial"/>
        </w:rPr>
        <w:t>of cost-effective areas</w:t>
      </w:r>
      <w:r w:rsidRPr="006B2382">
        <w:rPr>
          <w:rFonts w:eastAsia="Arial"/>
        </w:rPr>
        <w:t xml:space="preserve"> </w:t>
      </w:r>
      <w:r w:rsidRPr="004974A9">
        <w:rPr>
          <w:rFonts w:eastAsia="Arial"/>
        </w:rPr>
        <w:t>are: rabbits, weeds,</w:t>
      </w:r>
      <w:r w:rsidRPr="006B2382">
        <w:rPr>
          <w:rFonts w:eastAsia="Arial"/>
        </w:rPr>
        <w:t xml:space="preserve"> domestic grazing</w:t>
      </w:r>
      <w:r w:rsidR="00CF5B2E">
        <w:rPr>
          <w:rFonts w:eastAsia="Arial"/>
        </w:rPr>
        <w:t xml:space="preserve">, </w:t>
      </w:r>
      <w:r w:rsidR="00D52551">
        <w:rPr>
          <w:rFonts w:eastAsia="Arial"/>
        </w:rPr>
        <w:t>overabundant kangaroos, cats, foxes</w:t>
      </w:r>
      <w:r w:rsidRPr="006B2382">
        <w:rPr>
          <w:rFonts w:eastAsia="Arial"/>
        </w:rPr>
        <w:t xml:space="preserve"> and permanent protection.</w:t>
      </w:r>
    </w:p>
    <w:p w14:paraId="53417F08" w14:textId="746F33F7" w:rsidR="00276226" w:rsidRDefault="006B2382" w:rsidP="00757BE1">
      <w:pPr>
        <w:pStyle w:val="BodyText"/>
        <w:rPr>
          <w:rFonts w:eastAsia="Arial"/>
        </w:rPr>
      </w:pPr>
      <w:r w:rsidRPr="006B2382">
        <w:rPr>
          <w:rFonts w:eastAsia="Arial"/>
        </w:rPr>
        <w:t xml:space="preserve">When we bring in the Top </w:t>
      </w:r>
      <w:r w:rsidR="00667C4C" w:rsidRPr="006B2382">
        <w:rPr>
          <w:rFonts w:eastAsia="Arial"/>
        </w:rPr>
        <w:t>10%,</w:t>
      </w:r>
      <w:r w:rsidRPr="006B2382">
        <w:rPr>
          <w:rFonts w:eastAsia="Arial"/>
        </w:rPr>
        <w:t xml:space="preserve"> we also add the activit</w:t>
      </w:r>
      <w:r w:rsidR="00171A73">
        <w:rPr>
          <w:rFonts w:eastAsia="Arial"/>
        </w:rPr>
        <w:t>y</w:t>
      </w:r>
      <w:r w:rsidRPr="006B2382">
        <w:rPr>
          <w:rFonts w:eastAsia="Arial"/>
        </w:rPr>
        <w:t xml:space="preserve">: </w:t>
      </w:r>
      <w:r w:rsidR="00590FAA">
        <w:rPr>
          <w:rFonts w:eastAsia="Arial"/>
        </w:rPr>
        <w:t>t</w:t>
      </w:r>
      <w:r w:rsidR="00DE3E1E">
        <w:rPr>
          <w:rFonts w:eastAsia="Arial"/>
        </w:rPr>
        <w:t xml:space="preserve">otal </w:t>
      </w:r>
      <w:r w:rsidR="00590FAA">
        <w:rPr>
          <w:rFonts w:eastAsia="Arial"/>
        </w:rPr>
        <w:t>g</w:t>
      </w:r>
      <w:r w:rsidR="00DE3E1E">
        <w:rPr>
          <w:rFonts w:eastAsia="Arial"/>
        </w:rPr>
        <w:t xml:space="preserve">razing </w:t>
      </w:r>
      <w:r w:rsidR="00590FAA">
        <w:rPr>
          <w:rFonts w:eastAsia="Arial"/>
        </w:rPr>
        <w:t>p</w:t>
      </w:r>
      <w:r w:rsidR="00DE3E1E">
        <w:rPr>
          <w:rFonts w:eastAsia="Arial"/>
        </w:rPr>
        <w:t>ressure (all grazers).</w:t>
      </w:r>
    </w:p>
    <w:p w14:paraId="409FCE44" w14:textId="27F120BE" w:rsidR="008C1245" w:rsidRPr="00276226" w:rsidRDefault="008C1245" w:rsidP="00276226">
      <w:pPr>
        <w:spacing w:line="240" w:lineRule="auto"/>
        <w:rPr>
          <w:rFonts w:eastAsia="Arial" w:cs="Times New Roman"/>
          <w:color w:val="auto"/>
          <w:sz w:val="22"/>
          <w:szCs w:val="22"/>
          <w:lang w:eastAsia="en-US"/>
        </w:rPr>
      </w:pPr>
    </w:p>
    <w:tbl>
      <w:tblPr>
        <w:tblStyle w:val="GridTable1Light-Accent2"/>
        <w:tblpPr w:leftFromText="180" w:rightFromText="180" w:vertAnchor="text" w:horzAnchor="margin" w:tblpXSpec="right" w:tblpY="8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Hightlight Text"/>
      </w:tblPr>
      <w:tblGrid>
        <w:gridCol w:w="993"/>
        <w:gridCol w:w="9072"/>
      </w:tblGrid>
      <w:tr w:rsidR="00A7400E" w:rsidRPr="00E55642" w14:paraId="4551631B" w14:textId="77777777" w:rsidTr="00A027D9">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3" w:type="dxa"/>
            <w:shd w:val="clear" w:color="auto" w:fill="F4F8D4" w:themeFill="accent2" w:themeFillTint="33"/>
          </w:tcPr>
          <w:p w14:paraId="05EF103D" w14:textId="77777777" w:rsidR="00A7400E" w:rsidRDefault="00A7400E" w:rsidP="00A7400E">
            <w:pPr>
              <w:pStyle w:val="IntroFeatureText"/>
              <w:spacing w:line="240" w:lineRule="auto"/>
              <w:rPr>
                <w:sz w:val="22"/>
                <w:szCs w:val="22"/>
              </w:rPr>
            </w:pPr>
          </w:p>
        </w:tc>
        <w:tc>
          <w:tcPr>
            <w:tcW w:w="9072" w:type="dxa"/>
            <w:shd w:val="clear" w:color="auto" w:fill="F4F8D4" w:themeFill="accent2" w:themeFillTint="33"/>
          </w:tcPr>
          <w:p w14:paraId="3F4E9906" w14:textId="0DDE5F85" w:rsidR="00A7400E" w:rsidRDefault="00804932" w:rsidP="00804932">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804932">
              <w:rPr>
                <w:sz w:val="22"/>
                <w:szCs w:val="22"/>
              </w:rPr>
              <w:t>Area available for highly cost-effective revegetation</w:t>
            </w:r>
          </w:p>
        </w:tc>
      </w:tr>
      <w:tr w:rsidR="00A7400E" w:rsidRPr="00E55642" w14:paraId="7659B2D1" w14:textId="77777777" w:rsidTr="00A027D9">
        <w:trPr>
          <w:trHeight w:val="730"/>
        </w:trPr>
        <w:tc>
          <w:tcPr>
            <w:cnfStyle w:val="001000000000" w:firstRow="0" w:lastRow="0" w:firstColumn="1" w:lastColumn="0" w:oddVBand="0" w:evenVBand="0" w:oddHBand="0" w:evenHBand="0" w:firstRowFirstColumn="0" w:firstRowLastColumn="0" w:lastRowFirstColumn="0" w:lastRowLastColumn="0"/>
            <w:tcW w:w="993" w:type="dxa"/>
          </w:tcPr>
          <w:p w14:paraId="5E53DA2C" w14:textId="77777777" w:rsidR="00A7400E" w:rsidRPr="00C55C51" w:rsidRDefault="35C368CB" w:rsidP="00A7400E">
            <w:pPr>
              <w:spacing w:before="60" w:after="120"/>
              <w:ind w:right="113"/>
              <w:rPr>
                <w:noProof/>
                <w:lang w:eastAsia="en-US"/>
              </w:rPr>
            </w:pPr>
            <w:r>
              <w:rPr>
                <w:noProof/>
              </w:rPr>
              <w:drawing>
                <wp:inline distT="0" distB="0" distL="0" distR="0" wp14:anchorId="6A2DE426" wp14:editId="48E169C3">
                  <wp:extent cx="365125" cy="365125"/>
                  <wp:effectExtent l="0" t="0" r="0" b="6350"/>
                  <wp:docPr id="52" name="Graphic 5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inline>
              </w:drawing>
            </w:r>
          </w:p>
        </w:tc>
        <w:tc>
          <w:tcPr>
            <w:tcW w:w="9072" w:type="dxa"/>
            <w:vAlign w:val="center"/>
          </w:tcPr>
          <w:p w14:paraId="51E5C23E" w14:textId="7BDB0360" w:rsidR="00A7400E" w:rsidRPr="00F638E1" w:rsidRDefault="00A7400E" w:rsidP="00A7400E">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color w:val="00B2A9" w:themeColor="accent1"/>
                <w:sz w:val="22"/>
                <w:szCs w:val="22"/>
              </w:rPr>
            </w:pPr>
            <w:r w:rsidRPr="007552D6">
              <w:rPr>
                <w:rFonts w:cs="Times New Roman"/>
                <w:color w:val="auto"/>
                <w:sz w:val="22"/>
                <w:szCs w:val="22"/>
                <w:lang w:eastAsia="en-US"/>
              </w:rPr>
              <w:t>175ha</w:t>
            </w:r>
          </w:p>
        </w:tc>
      </w:tr>
    </w:tbl>
    <w:p w14:paraId="50A9FD47" w14:textId="77777777" w:rsidR="00804932" w:rsidRDefault="00804932" w:rsidP="00757BE1">
      <w:pPr>
        <w:pStyle w:val="BodyText"/>
      </w:pPr>
    </w:p>
    <w:p w14:paraId="786778C1" w14:textId="62167AD8" w:rsidR="00951428" w:rsidRDefault="00D35719" w:rsidP="00757BE1">
      <w:pPr>
        <w:pStyle w:val="BodyText"/>
      </w:pPr>
      <w:r w:rsidRPr="008D1870">
        <w:t xml:space="preserve">For a further in depth look into SMP for this landscape please refer to </w:t>
      </w:r>
      <w:hyperlink r:id="rId23" w:history="1">
        <w:r w:rsidR="007552D6" w:rsidRPr="009422B6">
          <w:rPr>
            <w:rStyle w:val="Hyperlink"/>
            <w:rFonts w:eastAsia="Calibri"/>
            <w:szCs w:val="28"/>
          </w:rPr>
          <w:t>NatureKit</w:t>
        </w:r>
      </w:hyperlink>
      <w:r w:rsidRPr="008D1870">
        <w:t>.</w:t>
      </w:r>
    </w:p>
    <w:p w14:paraId="24B99883" w14:textId="77777777" w:rsidR="00951428" w:rsidRDefault="00951428" w:rsidP="00757BE1">
      <w:pPr>
        <w:pStyle w:val="BodyText"/>
      </w:pPr>
    </w:p>
    <w:p w14:paraId="09282B24" w14:textId="77777777" w:rsidR="00B70527" w:rsidRDefault="00B70527" w:rsidP="00757BE1">
      <w:pPr>
        <w:pStyle w:val="BodyText"/>
      </w:pPr>
    </w:p>
    <w:p w14:paraId="4BF5601F" w14:textId="77777777" w:rsidR="00B70527" w:rsidRDefault="00B70527" w:rsidP="00757BE1">
      <w:pPr>
        <w:pStyle w:val="BodyText"/>
      </w:pPr>
    </w:p>
    <w:p w14:paraId="73024ECE" w14:textId="77777777" w:rsidR="00B70527" w:rsidRDefault="00B70527" w:rsidP="00757BE1">
      <w:pPr>
        <w:pStyle w:val="BodyText"/>
      </w:pPr>
    </w:p>
    <w:p w14:paraId="308046BE" w14:textId="2A023BEB" w:rsidR="00B70527" w:rsidRDefault="00B70527" w:rsidP="00757BE1">
      <w:pPr>
        <w:pStyle w:val="BodyText"/>
      </w:pPr>
    </w:p>
    <w:p w14:paraId="32C15CEC" w14:textId="6AB775FC" w:rsidR="00FE6FDC" w:rsidRDefault="00FE6FDC" w:rsidP="00757BE1">
      <w:pPr>
        <w:pStyle w:val="BodyText"/>
      </w:pPr>
    </w:p>
    <w:p w14:paraId="1B363611" w14:textId="16E46D0F" w:rsidR="00FE6FDC" w:rsidRDefault="00FE6FDC" w:rsidP="00757BE1">
      <w:pPr>
        <w:pStyle w:val="BodyText"/>
      </w:pPr>
    </w:p>
    <w:p w14:paraId="1AE4B0F0" w14:textId="28D98D8D" w:rsidR="00B70527" w:rsidRDefault="00B70527" w:rsidP="00757BE1">
      <w:pPr>
        <w:pStyle w:val="BodyText"/>
      </w:pPr>
    </w:p>
    <w:p w14:paraId="68464FE2" w14:textId="09116CA9" w:rsidR="00A17656" w:rsidRDefault="00A17656" w:rsidP="00757BE1">
      <w:pPr>
        <w:pStyle w:val="BodyText"/>
      </w:pPr>
    </w:p>
    <w:p w14:paraId="7584F324" w14:textId="0B8BBF0D" w:rsidR="00B70527" w:rsidRDefault="005F634F" w:rsidP="00757BE1">
      <w:pPr>
        <w:pStyle w:val="BodyText"/>
      </w:pPr>
      <w:r>
        <w:rPr>
          <w:noProof/>
        </w:rPr>
        <mc:AlternateContent>
          <mc:Choice Requires="wpg">
            <w:drawing>
              <wp:anchor distT="0" distB="0" distL="114300" distR="114300" simplePos="0" relativeHeight="251658251" behindDoc="0" locked="0" layoutInCell="1" allowOverlap="1" wp14:anchorId="787841B6" wp14:editId="5424EFB1">
                <wp:simplePos x="0" y="0"/>
                <wp:positionH relativeFrom="margin">
                  <wp:align>center</wp:align>
                </wp:positionH>
                <wp:positionV relativeFrom="paragraph">
                  <wp:posOffset>14605</wp:posOffset>
                </wp:positionV>
                <wp:extent cx="4704517" cy="605155"/>
                <wp:effectExtent l="0" t="0" r="1270" b="4445"/>
                <wp:wrapNone/>
                <wp:docPr id="36" name="Group 36"/>
                <wp:cNvGraphicFramePr/>
                <a:graphic xmlns:a="http://schemas.openxmlformats.org/drawingml/2006/main">
                  <a:graphicData uri="http://schemas.microsoft.com/office/word/2010/wordprocessingGroup">
                    <wpg:wgp>
                      <wpg:cNvGrpSpPr/>
                      <wpg:grpSpPr>
                        <a:xfrm>
                          <a:off x="0" y="0"/>
                          <a:ext cx="4704517" cy="605155"/>
                          <a:chOff x="0" y="0"/>
                          <a:chExt cx="4704517" cy="605155"/>
                        </a:xfrm>
                      </wpg:grpSpPr>
                      <pic:pic xmlns:pic="http://schemas.openxmlformats.org/drawingml/2006/picture">
                        <pic:nvPicPr>
                          <pic:cNvPr id="19" name="Picture 19" descr="A picture containing tex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41525" cy="605155"/>
                          </a:xfrm>
                          <a:prstGeom prst="rect">
                            <a:avLst/>
                          </a:prstGeom>
                        </pic:spPr>
                      </pic:pic>
                      <pic:pic xmlns:pic="http://schemas.openxmlformats.org/drawingml/2006/picture">
                        <pic:nvPicPr>
                          <pic:cNvPr id="20" name="Picture 20" descr="Text&#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2636322" y="0"/>
                            <a:ext cx="2068195" cy="605155"/>
                          </a:xfrm>
                          <a:prstGeom prst="rect">
                            <a:avLst/>
                          </a:prstGeom>
                        </pic:spPr>
                      </pic:pic>
                    </wpg:wgp>
                  </a:graphicData>
                </a:graphic>
              </wp:anchor>
            </w:drawing>
          </mc:Choice>
          <mc:Fallback>
            <w:pict>
              <v:group w14:anchorId="1CD56324" id="Group 36" o:spid="_x0000_s1026" style="position:absolute;margin-left:0;margin-top:1.15pt;width:370.45pt;height:47.65pt;z-index:251658251;mso-position-horizontal:center;mso-position-horizontal-relative:margin" coordsize="47045,6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A picture containing text&#10;&#10;Description automatically generated" style="position:absolute;width:20415;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">
                  <v:imagedata r:id="rId26" o:title="A picture containing text&#10;&#10;Description automatically generated"/>
                </v:shape>
                <v:shape id="Picture 20" o:spid="_x0000_s1028" type="#_x0000_t75" alt="Text&#10;&#10;Description automatically generated" style="position:absolute;left:26363;width:20682;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">
                  <v:imagedata r:id="rId27" o:title="Text&#10;&#10;Description automatically generated"/>
                </v:shape>
                <w10:wrap anchorx="margin"/>
              </v:group>
            </w:pict>
          </mc:Fallback>
        </mc:AlternateContent>
      </w:r>
    </w:p>
    <w:p w14:paraId="111DFE4E" w14:textId="52B9BD02" w:rsidR="00B70527" w:rsidRPr="00D35719" w:rsidRDefault="00B70527" w:rsidP="00757BE1">
      <w:pPr>
        <w:pStyle w:val="BodyText"/>
        <w:sectPr w:rsidR="00B70527" w:rsidRPr="00D35719" w:rsidSect="00A51C00">
          <w:headerReference w:type="even" r:id="rId28"/>
          <w:headerReference w:type="default" r:id="rId29"/>
          <w:footerReference w:type="even" r:id="rId30"/>
          <w:footerReference w:type="default" r:id="rId31"/>
          <w:headerReference w:type="first" r:id="rId32"/>
          <w:footerReference w:type="first" r:id="rId33"/>
          <w:pgSz w:w="11906" w:h="16838" w:code="9"/>
          <w:pgMar w:top="1985" w:right="851" w:bottom="1247" w:left="851" w:header="284" w:footer="284" w:gutter="0"/>
          <w:cols w:space="284"/>
          <w:docGrid w:linePitch="360"/>
        </w:sectPr>
      </w:pPr>
    </w:p>
    <w:p w14:paraId="7321111B" w14:textId="2594FB6E" w:rsidR="00B82C96" w:rsidRPr="00B82C96" w:rsidRDefault="00C73BFF" w:rsidP="00B82C96">
      <w:pPr>
        <w:keepNext/>
        <w:keepLines/>
        <w:numPr>
          <w:ilvl w:val="0"/>
          <w:numId w:val="7"/>
        </w:numPr>
        <w:spacing w:before="300" w:after="360" w:line="440" w:lineRule="exact"/>
        <w:outlineLvl w:val="0"/>
        <w:rPr>
          <w:b/>
          <w:bCs/>
          <w:color w:val="00B2A9" w:themeColor="accent1"/>
          <w:kern w:val="32"/>
          <w:sz w:val="40"/>
          <w:szCs w:val="32"/>
        </w:rPr>
      </w:pPr>
      <w:r>
        <w:rPr>
          <w:b/>
          <w:bCs/>
          <w:color w:val="00B2A9" w:themeColor="accent1"/>
          <w:kern w:val="32"/>
          <w:sz w:val="40"/>
          <w:szCs w:val="32"/>
        </w:rPr>
        <w:lastRenderedPageBreak/>
        <w:t xml:space="preserve">Priority Areas </w:t>
      </w:r>
      <w:r w:rsidR="00B82C96" w:rsidRPr="00B82C96">
        <w:rPr>
          <w:b/>
          <w:bCs/>
          <w:color w:val="00B2A9" w:themeColor="accent1"/>
          <w:kern w:val="32"/>
          <w:sz w:val="40"/>
          <w:szCs w:val="32"/>
        </w:rPr>
        <w:t xml:space="preserve">Map - </w:t>
      </w:r>
      <w:r w:rsidR="00425019">
        <w:rPr>
          <w:b/>
          <w:bCs/>
          <w:color w:val="00B2A9" w:themeColor="accent1"/>
          <w:kern w:val="32"/>
          <w:sz w:val="40"/>
          <w:szCs w:val="32"/>
        </w:rPr>
        <w:t>Bay</w:t>
      </w:r>
    </w:p>
    <w:p w14:paraId="569A3437" w14:textId="1422F78B" w:rsidR="00B82C96" w:rsidRPr="007641AD" w:rsidRDefault="00B82C96" w:rsidP="00B82C96">
      <w:pPr>
        <w:spacing w:before="60" w:after="120"/>
        <w:rPr>
          <w:rFonts w:cs="Times New Roman"/>
          <w:color w:val="auto"/>
          <w:sz w:val="22"/>
          <w:szCs w:val="22"/>
          <w:lang w:eastAsia="en-US"/>
        </w:rPr>
      </w:pPr>
      <w:r w:rsidRPr="007641AD">
        <w:rPr>
          <w:rFonts w:cs="Times New Roman"/>
          <w:b/>
          <w:bCs/>
          <w:color w:val="auto"/>
          <w:sz w:val="22"/>
          <w:szCs w:val="22"/>
          <w:lang w:eastAsia="en-US"/>
        </w:rPr>
        <w:t>Base layers:</w:t>
      </w:r>
      <w:r w:rsidRPr="007641AD">
        <w:rPr>
          <w:rFonts w:cs="Times New Roman"/>
          <w:color w:val="auto"/>
          <w:sz w:val="22"/>
          <w:szCs w:val="22"/>
          <w:lang w:eastAsia="en-US"/>
        </w:rPr>
        <w:t xml:space="preserve"> </w:t>
      </w:r>
      <w:r w:rsidR="00FC6D25" w:rsidRPr="00DA27CF">
        <w:rPr>
          <w:rFonts w:cs="Times New Roman"/>
          <w:color w:val="auto"/>
          <w:sz w:val="22"/>
          <w:szCs w:val="22"/>
          <w:lang w:eastAsia="en-US"/>
        </w:rPr>
        <w:t>This</w:t>
      </w:r>
      <w:r w:rsidR="00D601E2" w:rsidRPr="00DA27CF">
        <w:rPr>
          <w:rFonts w:cs="Times New Roman"/>
          <w:color w:val="auto"/>
          <w:sz w:val="22"/>
          <w:szCs w:val="22"/>
          <w:lang w:eastAsia="en-US"/>
        </w:rPr>
        <w:t xml:space="preserve"> data is </w:t>
      </w:r>
      <w:r w:rsidR="006F5ABA" w:rsidRPr="00DA27CF">
        <w:rPr>
          <w:rFonts w:cs="Times New Roman"/>
          <w:color w:val="auto"/>
          <w:sz w:val="22"/>
          <w:szCs w:val="22"/>
          <w:lang w:eastAsia="en-US"/>
        </w:rPr>
        <w:t xml:space="preserve">from </w:t>
      </w:r>
      <w:r w:rsidR="00D601E2" w:rsidRPr="00DA27CF">
        <w:rPr>
          <w:rFonts w:cs="Times New Roman"/>
          <w:color w:val="auto"/>
          <w:sz w:val="22"/>
          <w:szCs w:val="22"/>
          <w:lang w:eastAsia="en-US"/>
        </w:rPr>
        <w:t>SMP</w:t>
      </w:r>
      <w:r w:rsidR="006F5ABA" w:rsidRPr="00DA27CF">
        <w:rPr>
          <w:rFonts w:cs="Times New Roman"/>
          <w:color w:val="auto"/>
          <w:sz w:val="22"/>
          <w:szCs w:val="22"/>
          <w:lang w:eastAsia="en-US"/>
        </w:rPr>
        <w:t xml:space="preserve"> and represents t</w:t>
      </w:r>
      <w:r w:rsidR="00DB0DD5" w:rsidRPr="00DA27CF">
        <w:rPr>
          <w:rFonts w:cs="Times New Roman"/>
          <w:color w:val="auto"/>
          <w:sz w:val="22"/>
          <w:szCs w:val="22"/>
          <w:lang w:eastAsia="en-US"/>
        </w:rPr>
        <w:t xml:space="preserve">he </w:t>
      </w:r>
      <w:r w:rsidR="00725C72" w:rsidRPr="00DA27CF">
        <w:rPr>
          <w:rFonts w:cs="Times New Roman"/>
          <w:color w:val="auto"/>
          <w:sz w:val="22"/>
          <w:szCs w:val="22"/>
          <w:lang w:eastAsia="en-US"/>
        </w:rPr>
        <w:t>best area</w:t>
      </w:r>
      <w:r w:rsidR="006F5ABA" w:rsidRPr="00DA27CF">
        <w:rPr>
          <w:rFonts w:cs="Times New Roman"/>
          <w:color w:val="auto"/>
          <w:sz w:val="22"/>
          <w:szCs w:val="22"/>
          <w:lang w:eastAsia="en-US"/>
        </w:rPr>
        <w:t>s</w:t>
      </w:r>
      <w:r w:rsidR="00725C72" w:rsidRPr="00DA27CF">
        <w:rPr>
          <w:rFonts w:cs="Times New Roman"/>
          <w:color w:val="auto"/>
          <w:sz w:val="22"/>
          <w:szCs w:val="22"/>
          <w:lang w:eastAsia="en-US"/>
        </w:rPr>
        <w:t xml:space="preserve"> to carry out</w:t>
      </w:r>
      <w:r w:rsidR="00C90706" w:rsidRPr="00DA27CF">
        <w:rPr>
          <w:rFonts w:cs="Times New Roman"/>
          <w:color w:val="auto"/>
          <w:sz w:val="22"/>
          <w:szCs w:val="22"/>
          <w:lang w:eastAsia="en-US"/>
        </w:rPr>
        <w:t xml:space="preserve"> the most</w:t>
      </w:r>
      <w:r w:rsidR="00725C72" w:rsidRPr="00DA27CF">
        <w:rPr>
          <w:rFonts w:cs="Times New Roman"/>
          <w:color w:val="auto"/>
          <w:sz w:val="22"/>
          <w:szCs w:val="22"/>
          <w:lang w:eastAsia="en-US"/>
        </w:rPr>
        <w:t xml:space="preserve"> cost</w:t>
      </w:r>
      <w:r w:rsidR="005F0F5F" w:rsidRPr="00DA27CF">
        <w:rPr>
          <w:rFonts w:cs="Times New Roman"/>
          <w:color w:val="auto"/>
          <w:sz w:val="22"/>
          <w:szCs w:val="22"/>
          <w:lang w:eastAsia="en-US"/>
        </w:rPr>
        <w:t xml:space="preserve">-effective </w:t>
      </w:r>
      <w:r w:rsidR="007E3B61" w:rsidRPr="00DA27CF">
        <w:rPr>
          <w:rFonts w:cs="Times New Roman"/>
          <w:color w:val="auto"/>
          <w:sz w:val="22"/>
          <w:szCs w:val="22"/>
          <w:lang w:eastAsia="en-US"/>
        </w:rPr>
        <w:t>actions for specific threats</w:t>
      </w:r>
      <w:r w:rsidR="00835BCE" w:rsidRPr="00DA27CF">
        <w:rPr>
          <w:rFonts w:cs="Times New Roman"/>
          <w:color w:val="auto"/>
          <w:sz w:val="22"/>
          <w:szCs w:val="22"/>
          <w:lang w:eastAsia="en-US"/>
        </w:rPr>
        <w:t xml:space="preserve"> </w:t>
      </w:r>
      <w:r w:rsidR="007F6AFB" w:rsidRPr="00DA27CF">
        <w:rPr>
          <w:rFonts w:cs="Times New Roman"/>
          <w:color w:val="auto"/>
          <w:sz w:val="22"/>
          <w:szCs w:val="22"/>
          <w:lang w:eastAsia="en-US"/>
        </w:rPr>
        <w:t>(</w:t>
      </w:r>
      <w:r w:rsidR="00835BCE" w:rsidRPr="00DA27CF">
        <w:rPr>
          <w:rFonts w:cs="Times New Roman"/>
          <w:color w:val="auto"/>
          <w:sz w:val="22"/>
          <w:szCs w:val="22"/>
          <w:lang w:eastAsia="en-US"/>
        </w:rPr>
        <w:t xml:space="preserve">also </w:t>
      </w:r>
      <w:r w:rsidR="00B86007" w:rsidRPr="00DA27CF">
        <w:rPr>
          <w:rFonts w:cs="Times New Roman"/>
          <w:color w:val="auto"/>
          <w:sz w:val="22"/>
          <w:szCs w:val="22"/>
          <w:lang w:eastAsia="en-US"/>
        </w:rPr>
        <w:t xml:space="preserve">referred to as the Top 10% of </w:t>
      </w:r>
      <w:r w:rsidR="00835BCE" w:rsidRPr="00DA27CF">
        <w:rPr>
          <w:rFonts w:cs="Times New Roman"/>
          <w:color w:val="auto"/>
          <w:sz w:val="22"/>
          <w:szCs w:val="22"/>
          <w:lang w:eastAsia="en-US"/>
        </w:rPr>
        <w:t>Mean Cost-effectiveness</w:t>
      </w:r>
      <w:r w:rsidR="0064421F" w:rsidRPr="00DA27CF">
        <w:rPr>
          <w:rFonts w:cs="Times New Roman"/>
          <w:color w:val="auto"/>
          <w:sz w:val="22"/>
          <w:szCs w:val="22"/>
          <w:lang w:eastAsia="en-US"/>
        </w:rPr>
        <w:t xml:space="preserve"> (MCE)</w:t>
      </w:r>
      <w:r w:rsidR="005F0F5F" w:rsidRPr="00DA27CF">
        <w:rPr>
          <w:rFonts w:cs="Times New Roman"/>
          <w:color w:val="auto"/>
          <w:sz w:val="22"/>
          <w:szCs w:val="22"/>
          <w:lang w:eastAsia="en-US"/>
        </w:rPr>
        <w:t xml:space="preserve"> </w:t>
      </w:r>
      <w:r w:rsidR="00B86007" w:rsidRPr="00DA27CF">
        <w:rPr>
          <w:rFonts w:cs="Times New Roman"/>
          <w:color w:val="auto"/>
          <w:sz w:val="22"/>
          <w:szCs w:val="22"/>
          <w:lang w:eastAsia="en-US"/>
        </w:rPr>
        <w:t>actions</w:t>
      </w:r>
      <w:r w:rsidR="007F6AFB" w:rsidRPr="00DA27CF">
        <w:rPr>
          <w:rFonts w:cs="Times New Roman"/>
          <w:color w:val="auto"/>
          <w:sz w:val="22"/>
          <w:szCs w:val="22"/>
          <w:lang w:eastAsia="en-US"/>
        </w:rPr>
        <w:t>)</w:t>
      </w:r>
      <w:r w:rsidRPr="00DA27CF">
        <w:rPr>
          <w:rFonts w:cs="Times New Roman"/>
          <w:color w:val="auto"/>
          <w:sz w:val="22"/>
          <w:szCs w:val="22"/>
          <w:lang w:eastAsia="en-US"/>
        </w:rPr>
        <w:t xml:space="preserve">, </w:t>
      </w:r>
      <w:r w:rsidR="00AD4D1C" w:rsidRPr="00DA27CF">
        <w:rPr>
          <w:rFonts w:cs="Times New Roman"/>
          <w:color w:val="auto"/>
          <w:sz w:val="22"/>
          <w:szCs w:val="22"/>
          <w:lang w:eastAsia="en-US"/>
        </w:rPr>
        <w:t>and</w:t>
      </w:r>
      <w:r w:rsidR="002869A9" w:rsidRPr="00DA27CF">
        <w:rPr>
          <w:rFonts w:cs="Times New Roman"/>
          <w:color w:val="auto"/>
          <w:sz w:val="22"/>
          <w:szCs w:val="22"/>
          <w:lang w:eastAsia="en-US"/>
        </w:rPr>
        <w:t xml:space="preserve"> </w:t>
      </w:r>
      <w:r w:rsidR="00611785" w:rsidRPr="00DA27CF">
        <w:rPr>
          <w:rFonts w:cs="Times New Roman"/>
          <w:color w:val="auto"/>
          <w:sz w:val="22"/>
          <w:szCs w:val="22"/>
          <w:lang w:eastAsia="en-US"/>
        </w:rPr>
        <w:t xml:space="preserve">the Top 20% </w:t>
      </w:r>
      <w:r w:rsidR="002869A9" w:rsidRPr="00DA27CF">
        <w:rPr>
          <w:rFonts w:cs="Times New Roman"/>
          <w:color w:val="auto"/>
          <w:sz w:val="22"/>
          <w:szCs w:val="22"/>
          <w:lang w:eastAsia="en-US"/>
        </w:rPr>
        <w:t xml:space="preserve">locations </w:t>
      </w:r>
      <w:r w:rsidR="00DE4671" w:rsidRPr="00DA27CF">
        <w:rPr>
          <w:rFonts w:cs="Times New Roman"/>
          <w:color w:val="auto"/>
          <w:sz w:val="22"/>
          <w:szCs w:val="22"/>
          <w:lang w:eastAsia="en-US"/>
        </w:rPr>
        <w:t>(these</w:t>
      </w:r>
      <w:r w:rsidR="002869A9" w:rsidRPr="00DA27CF">
        <w:rPr>
          <w:rFonts w:cs="Times New Roman"/>
          <w:color w:val="auto"/>
          <w:sz w:val="22"/>
          <w:szCs w:val="22"/>
          <w:lang w:eastAsia="en-US"/>
        </w:rPr>
        <w:t xml:space="preserve"> locations</w:t>
      </w:r>
      <w:r w:rsidR="00DE4671" w:rsidRPr="00DA27CF">
        <w:rPr>
          <w:rFonts w:cs="Times New Roman"/>
          <w:color w:val="auto"/>
          <w:sz w:val="22"/>
          <w:szCs w:val="22"/>
          <w:lang w:eastAsia="en-US"/>
        </w:rPr>
        <w:t xml:space="preserve"> have been given names </w:t>
      </w:r>
      <w:r w:rsidR="008F05E9" w:rsidRPr="00DA27CF">
        <w:rPr>
          <w:rFonts w:cs="Times New Roman"/>
          <w:color w:val="auto"/>
          <w:sz w:val="22"/>
          <w:szCs w:val="22"/>
          <w:lang w:eastAsia="en-US"/>
        </w:rPr>
        <w:t>and</w:t>
      </w:r>
      <w:r w:rsidR="002869A9" w:rsidRPr="00DA27CF">
        <w:rPr>
          <w:rFonts w:cs="Times New Roman"/>
          <w:color w:val="auto"/>
          <w:sz w:val="22"/>
          <w:szCs w:val="22"/>
          <w:lang w:eastAsia="en-US"/>
        </w:rPr>
        <w:t xml:space="preserve"> are referred to as</w:t>
      </w:r>
      <w:r w:rsidR="00DE4671" w:rsidRPr="00DA27CF">
        <w:rPr>
          <w:rFonts w:cs="Times New Roman"/>
          <w:color w:val="auto"/>
          <w:sz w:val="22"/>
          <w:szCs w:val="22"/>
          <w:lang w:eastAsia="en-US"/>
        </w:rPr>
        <w:t xml:space="preserve"> </w:t>
      </w:r>
      <w:r w:rsidR="000B1270" w:rsidRPr="00DA27CF">
        <w:rPr>
          <w:rFonts w:cs="Times New Roman"/>
          <w:color w:val="auto"/>
          <w:sz w:val="22"/>
          <w:szCs w:val="22"/>
          <w:lang w:eastAsia="en-US"/>
        </w:rPr>
        <w:t>descriptors)</w:t>
      </w:r>
    </w:p>
    <w:p w14:paraId="0D674E2D" w14:textId="52C8BA1D" w:rsidR="00745DA9" w:rsidRDefault="007C25C9" w:rsidP="008C09E8">
      <w:pPr>
        <w:spacing w:before="60" w:after="120"/>
        <w:rPr>
          <w:rFonts w:cs="Times New Roman"/>
          <w:color w:val="auto"/>
          <w:sz w:val="22"/>
          <w:szCs w:val="22"/>
          <w:lang w:eastAsia="en-US"/>
        </w:rPr>
      </w:pPr>
      <w:r w:rsidRPr="007641AD">
        <w:rPr>
          <w:b/>
          <w:bCs/>
          <w:noProof/>
        </w:rPr>
        <w:drawing>
          <wp:anchor distT="0" distB="0" distL="114300" distR="114300" simplePos="0" relativeHeight="251658248" behindDoc="1" locked="0" layoutInCell="1" allowOverlap="1" wp14:anchorId="5FE31349" wp14:editId="79B00D9C">
            <wp:simplePos x="0" y="0"/>
            <wp:positionH relativeFrom="margin">
              <wp:posOffset>2375221</wp:posOffset>
            </wp:positionH>
            <wp:positionV relativeFrom="margin">
              <wp:align>center</wp:align>
            </wp:positionV>
            <wp:extent cx="11056620" cy="6534150"/>
            <wp:effectExtent l="0" t="0" r="0" b="0"/>
            <wp:wrapTight wrapText="bothSides">
              <wp:wrapPolygon edited="0">
                <wp:start x="0" y="0"/>
                <wp:lineTo x="0" y="21537"/>
                <wp:lineTo x="21548" y="21537"/>
                <wp:lineTo x="2154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1056620" cy="6534150"/>
                    </a:xfrm>
                    <a:prstGeom prst="rect">
                      <a:avLst/>
                    </a:prstGeom>
                  </pic:spPr>
                </pic:pic>
              </a:graphicData>
            </a:graphic>
            <wp14:sizeRelH relativeFrom="page">
              <wp14:pctWidth>0</wp14:pctWidth>
            </wp14:sizeRelH>
            <wp14:sizeRelV relativeFrom="page">
              <wp14:pctHeight>0</wp14:pctHeight>
            </wp14:sizeRelV>
          </wp:anchor>
        </w:drawing>
      </w:r>
      <w:r w:rsidR="007641AD" w:rsidRPr="007641AD">
        <w:rPr>
          <w:rFonts w:cs="Times New Roman"/>
          <w:b/>
          <w:bCs/>
          <w:color w:val="auto"/>
          <w:sz w:val="22"/>
          <w:szCs w:val="22"/>
          <w:lang w:eastAsia="en-US"/>
        </w:rPr>
        <w:t>Pr</w:t>
      </w:r>
      <w:r w:rsidR="00002C76" w:rsidRPr="007641AD">
        <w:rPr>
          <w:rFonts w:cs="Times New Roman"/>
          <w:b/>
          <w:bCs/>
          <w:color w:val="auto"/>
          <w:sz w:val="22"/>
          <w:szCs w:val="22"/>
          <w:lang w:eastAsia="en-US"/>
        </w:rPr>
        <w:t>iority Areas</w:t>
      </w:r>
      <w:r w:rsidR="00B82C96" w:rsidRPr="007641AD">
        <w:rPr>
          <w:rFonts w:cs="Times New Roman"/>
          <w:color w:val="auto"/>
          <w:sz w:val="22"/>
          <w:szCs w:val="22"/>
          <w:lang w:eastAsia="en-US"/>
        </w:rPr>
        <w:t xml:space="preserve">: Wadawurrung </w:t>
      </w:r>
      <w:r w:rsidR="00EE3C1F" w:rsidRPr="007641AD">
        <w:rPr>
          <w:rFonts w:cs="Times New Roman"/>
          <w:color w:val="auto"/>
          <w:sz w:val="22"/>
          <w:szCs w:val="22"/>
          <w:lang w:eastAsia="en-US"/>
        </w:rPr>
        <w:t>P</w:t>
      </w:r>
      <w:r w:rsidR="00B82C96" w:rsidRPr="007641AD">
        <w:rPr>
          <w:rFonts w:cs="Times New Roman"/>
          <w:color w:val="auto"/>
          <w:sz w:val="22"/>
          <w:szCs w:val="22"/>
          <w:lang w:eastAsia="en-US"/>
        </w:rPr>
        <w:t xml:space="preserve">riority </w:t>
      </w:r>
      <w:r w:rsidR="00EE3C1F" w:rsidRPr="007641AD">
        <w:rPr>
          <w:rFonts w:cs="Times New Roman"/>
          <w:color w:val="auto"/>
          <w:sz w:val="22"/>
          <w:szCs w:val="22"/>
          <w:lang w:eastAsia="en-US"/>
        </w:rPr>
        <w:t>A</w:t>
      </w:r>
      <w:r w:rsidR="00B82C96" w:rsidRPr="007641AD">
        <w:rPr>
          <w:rFonts w:cs="Times New Roman"/>
          <w:color w:val="auto"/>
          <w:sz w:val="22"/>
          <w:szCs w:val="22"/>
          <w:lang w:eastAsia="en-US"/>
        </w:rPr>
        <w:t>reas, stakeholder’s Landscapes of Interest</w:t>
      </w:r>
      <w:r w:rsidR="00851729">
        <w:rPr>
          <w:rFonts w:cs="Times New Roman"/>
          <w:color w:val="auto"/>
          <w:sz w:val="22"/>
          <w:szCs w:val="22"/>
          <w:lang w:eastAsia="en-US"/>
        </w:rPr>
        <w:t xml:space="preserve"> (LoI)</w:t>
      </w:r>
      <w:r w:rsidR="00B82C96" w:rsidRPr="007641AD">
        <w:rPr>
          <w:rFonts w:cs="Times New Roman"/>
          <w:color w:val="auto"/>
          <w:sz w:val="22"/>
          <w:szCs w:val="22"/>
          <w:lang w:eastAsia="en-US"/>
        </w:rPr>
        <w:t xml:space="preserve">, endangered </w:t>
      </w:r>
      <w:r w:rsidR="009D1EEE">
        <w:rPr>
          <w:rFonts w:cs="Times New Roman"/>
          <w:color w:val="auto"/>
          <w:sz w:val="22"/>
          <w:szCs w:val="22"/>
          <w:lang w:eastAsia="en-US"/>
        </w:rPr>
        <w:t>Ecological Vegetation Classes (</w:t>
      </w:r>
      <w:r w:rsidR="00B82C96" w:rsidRPr="007641AD">
        <w:rPr>
          <w:rFonts w:cs="Times New Roman"/>
          <w:color w:val="auto"/>
          <w:sz w:val="22"/>
          <w:szCs w:val="22"/>
          <w:lang w:eastAsia="en-US"/>
        </w:rPr>
        <w:t>EVCs</w:t>
      </w:r>
      <w:r w:rsidR="009D1EEE">
        <w:rPr>
          <w:rFonts w:cs="Times New Roman"/>
          <w:color w:val="auto"/>
          <w:sz w:val="22"/>
          <w:szCs w:val="22"/>
          <w:lang w:eastAsia="en-US"/>
        </w:rPr>
        <w:t>)</w:t>
      </w:r>
      <w:r w:rsidR="00B82C96" w:rsidRPr="007641AD">
        <w:rPr>
          <w:rFonts w:cs="Times New Roman"/>
          <w:color w:val="auto"/>
          <w:sz w:val="22"/>
          <w:szCs w:val="22"/>
          <w:lang w:eastAsia="en-US"/>
        </w:rPr>
        <w:t xml:space="preserve">, </w:t>
      </w:r>
      <w:r w:rsidR="00BD2374" w:rsidRPr="007641AD">
        <w:rPr>
          <w:rFonts w:cs="Times New Roman"/>
          <w:color w:val="auto"/>
          <w:sz w:val="22"/>
          <w:szCs w:val="22"/>
          <w:lang w:eastAsia="en-US"/>
        </w:rPr>
        <w:t>National Parks &amp; Reserves</w:t>
      </w:r>
    </w:p>
    <w:p w14:paraId="6EED77A0" w14:textId="77777777" w:rsidR="007641AD" w:rsidRPr="007641AD" w:rsidRDefault="007641AD" w:rsidP="008C09E8">
      <w:pPr>
        <w:spacing w:before="60" w:after="120"/>
        <w:rPr>
          <w:rFonts w:cs="Times New Roman"/>
          <w:color w:val="auto"/>
          <w:sz w:val="22"/>
          <w:szCs w:val="22"/>
          <w:lang w:eastAsia="en-US"/>
        </w:rPr>
      </w:pPr>
    </w:p>
    <w:p w14:paraId="4706F0A6" w14:textId="5A18C01D" w:rsidR="00745DA9" w:rsidRDefault="00257E08" w:rsidP="00757BE1">
      <w:pPr>
        <w:pStyle w:val="BodyText"/>
      </w:pPr>
      <w:r>
        <w:rPr>
          <w:noProof/>
        </w:rPr>
        <mc:AlternateContent>
          <mc:Choice Requires="wpg">
            <w:drawing>
              <wp:anchor distT="0" distB="0" distL="114300" distR="114300" simplePos="0" relativeHeight="251659275" behindDoc="0" locked="0" layoutInCell="1" allowOverlap="1" wp14:anchorId="42F58231" wp14:editId="088A2B31">
                <wp:simplePos x="0" y="0"/>
                <wp:positionH relativeFrom="column">
                  <wp:posOffset>10191750</wp:posOffset>
                </wp:positionH>
                <wp:positionV relativeFrom="paragraph">
                  <wp:posOffset>2515725</wp:posOffset>
                </wp:positionV>
                <wp:extent cx="3178810" cy="4241800"/>
                <wp:effectExtent l="0" t="0" r="2540" b="6350"/>
                <wp:wrapNone/>
                <wp:docPr id="30" name="Group 30"/>
                <wp:cNvGraphicFramePr/>
                <a:graphic xmlns:a="http://schemas.openxmlformats.org/drawingml/2006/main">
                  <a:graphicData uri="http://schemas.microsoft.com/office/word/2010/wordprocessingGroup">
                    <wpg:wgp>
                      <wpg:cNvGrpSpPr/>
                      <wpg:grpSpPr>
                        <a:xfrm>
                          <a:off x="0" y="0"/>
                          <a:ext cx="3178810" cy="4241800"/>
                          <a:chOff x="0" y="0"/>
                          <a:chExt cx="2398867" cy="3295207"/>
                        </a:xfrm>
                      </wpg:grpSpPr>
                      <pic:pic xmlns:pic="http://schemas.openxmlformats.org/drawingml/2006/picture">
                        <pic:nvPicPr>
                          <pic:cNvPr id="18" name="Picture 1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bwMode="auto">
                          <a:xfrm>
                            <a:off x="10632" y="0"/>
                            <a:ext cx="2388235" cy="3107055"/>
                          </a:xfrm>
                          <a:prstGeom prst="rect">
                            <a:avLst/>
                          </a:prstGeom>
                          <a:noFill/>
                        </pic:spPr>
                      </pic:pic>
                      <pic:pic xmlns:pic="http://schemas.openxmlformats.org/drawingml/2006/picture">
                        <pic:nvPicPr>
                          <pic:cNvPr id="29" name="Picture 29"/>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3104707"/>
                            <a:ext cx="1085850" cy="190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F68FD2" id="Group 30" o:spid="_x0000_s1026" style="position:absolute;margin-left:802.5pt;margin-top:198.1pt;width:250.3pt;height:334pt;z-index:251659275;mso-width-relative:margin;mso-height-relative:margin" coordsize="23988,32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06;width:23882;height:3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">
                  <v:imagedata r:id="rId37" o:title=""/>
                </v:shape>
                <v:shape id="Picture 29" o:spid="_x0000_s1028" type="#_x0000_t75" style="position:absolute;top:31047;width:1085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">
                  <v:imagedata r:id="rId38" o:title=""/>
                </v:shape>
              </v:group>
            </w:pict>
          </mc:Fallback>
        </mc:AlternateContent>
      </w:r>
      <w:r w:rsidR="007C25C9" w:rsidRPr="00C16EF6">
        <w:rPr>
          <w:noProof/>
        </w:rPr>
        <w:drawing>
          <wp:anchor distT="0" distB="0" distL="114300" distR="114300" simplePos="0" relativeHeight="251658249" behindDoc="0" locked="0" layoutInCell="1" allowOverlap="1" wp14:anchorId="0FE41FAC" wp14:editId="028F08C8">
            <wp:simplePos x="0" y="0"/>
            <wp:positionH relativeFrom="margin">
              <wp:align>left</wp:align>
            </wp:positionH>
            <wp:positionV relativeFrom="page">
              <wp:posOffset>3788146</wp:posOffset>
            </wp:positionV>
            <wp:extent cx="2162175" cy="1364615"/>
            <wp:effectExtent l="0" t="0" r="9525" b="6985"/>
            <wp:wrapThrough wrapText="bothSides">
              <wp:wrapPolygon edited="0">
                <wp:start x="0" y="0"/>
                <wp:lineTo x="0" y="21409"/>
                <wp:lineTo x="21505" y="21409"/>
                <wp:lineTo x="2150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2162175" cy="1364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41AD" w:rsidRPr="007641AD">
        <w:rPr>
          <w:b/>
          <w:bCs/>
          <w:noProof/>
        </w:rPr>
        <w:drawing>
          <wp:anchor distT="0" distB="0" distL="114300" distR="114300" simplePos="0" relativeHeight="251658243" behindDoc="0" locked="0" layoutInCell="1" allowOverlap="1" wp14:anchorId="60338E1F" wp14:editId="5A3C9BB6">
            <wp:simplePos x="0" y="0"/>
            <wp:positionH relativeFrom="margin">
              <wp:align>left</wp:align>
            </wp:positionH>
            <wp:positionV relativeFrom="page">
              <wp:posOffset>2012439</wp:posOffset>
            </wp:positionV>
            <wp:extent cx="2172335" cy="1528445"/>
            <wp:effectExtent l="0" t="0" r="0" b="0"/>
            <wp:wrapThrough wrapText="bothSides">
              <wp:wrapPolygon edited="0">
                <wp:start x="0" y="0"/>
                <wp:lineTo x="0" y="21268"/>
                <wp:lineTo x="21404" y="21268"/>
                <wp:lineTo x="21404"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172335" cy="1528445"/>
                    </a:xfrm>
                    <a:prstGeom prst="rect">
                      <a:avLst/>
                    </a:prstGeom>
                  </pic:spPr>
                </pic:pic>
              </a:graphicData>
            </a:graphic>
            <wp14:sizeRelH relativeFrom="page">
              <wp14:pctWidth>0</wp14:pctWidth>
            </wp14:sizeRelH>
            <wp14:sizeRelV relativeFrom="page">
              <wp14:pctHeight>0</wp14:pctHeight>
            </wp14:sizeRelV>
          </wp:anchor>
        </w:drawing>
      </w:r>
      <w:r w:rsidR="00563BED">
        <w:t>National Parks and Reserves (grey)</w:t>
      </w:r>
    </w:p>
    <w:p w14:paraId="538672D3" w14:textId="6ACD4C1B" w:rsidR="00745DA9" w:rsidRDefault="007C25C9" w:rsidP="00757BE1">
      <w:pPr>
        <w:pStyle w:val="BodyText"/>
      </w:pPr>
      <w:r w:rsidRPr="00BC0CBD">
        <w:rPr>
          <w:noProof/>
        </w:rPr>
        <w:drawing>
          <wp:anchor distT="0" distB="0" distL="114300" distR="114300" simplePos="0" relativeHeight="251658250" behindDoc="0" locked="0" layoutInCell="1" allowOverlap="1" wp14:anchorId="004D06CD" wp14:editId="6881A703">
            <wp:simplePos x="0" y="0"/>
            <wp:positionH relativeFrom="margin">
              <wp:align>left</wp:align>
            </wp:positionH>
            <wp:positionV relativeFrom="page">
              <wp:posOffset>5540243</wp:posOffset>
            </wp:positionV>
            <wp:extent cx="2142490" cy="1285875"/>
            <wp:effectExtent l="0" t="0" r="0" b="9525"/>
            <wp:wrapThrough wrapText="bothSides">
              <wp:wrapPolygon edited="0">
                <wp:start x="0" y="0"/>
                <wp:lineTo x="0" y="21440"/>
                <wp:lineTo x="21318" y="21440"/>
                <wp:lineTo x="21318"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214249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0B42">
        <w:t>Stakeholder</w:t>
      </w:r>
      <w:r w:rsidR="00084692">
        <w:t>’s</w:t>
      </w:r>
      <w:r w:rsidR="00530B42">
        <w:t xml:space="preserve"> LoI (fawn &amp; aqua)</w:t>
      </w:r>
    </w:p>
    <w:p w14:paraId="3D4EE94F" w14:textId="7064EC62" w:rsidR="00207DB4" w:rsidRDefault="003362EA" w:rsidP="00757BE1">
      <w:pPr>
        <w:pStyle w:val="BodyText"/>
      </w:pPr>
      <w:r>
        <w:t>Descriptor</w:t>
      </w:r>
      <w:r w:rsidR="00143151">
        <w:t>s</w:t>
      </w:r>
      <w:r>
        <w:t xml:space="preserve"> (</w:t>
      </w:r>
      <w:r w:rsidR="00891022">
        <w:t>b</w:t>
      </w:r>
      <w:r>
        <w:t>rown)</w:t>
      </w:r>
    </w:p>
    <w:p w14:paraId="356E2168" w14:textId="7FB46936" w:rsidR="003362EA" w:rsidRDefault="007641AD" w:rsidP="00757BE1">
      <w:pPr>
        <w:pStyle w:val="BodyText"/>
      </w:pPr>
      <w:r w:rsidRPr="00D76640">
        <w:rPr>
          <w:noProof/>
        </w:rPr>
        <w:drawing>
          <wp:anchor distT="0" distB="0" distL="114300" distR="114300" simplePos="0" relativeHeight="251658244" behindDoc="1" locked="0" layoutInCell="1" allowOverlap="1" wp14:anchorId="1EB323BC" wp14:editId="57C01793">
            <wp:simplePos x="0" y="0"/>
            <wp:positionH relativeFrom="margin">
              <wp:posOffset>-27305</wp:posOffset>
            </wp:positionH>
            <wp:positionV relativeFrom="page">
              <wp:posOffset>7265035</wp:posOffset>
            </wp:positionV>
            <wp:extent cx="2172335" cy="1328420"/>
            <wp:effectExtent l="0" t="0" r="0" b="5080"/>
            <wp:wrapTight wrapText="bothSides">
              <wp:wrapPolygon edited="0">
                <wp:start x="0" y="0"/>
                <wp:lineTo x="0" y="21373"/>
                <wp:lineTo x="21404" y="21373"/>
                <wp:lineTo x="2140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72335" cy="1328420"/>
                    </a:xfrm>
                    <a:prstGeom prst="rect">
                      <a:avLst/>
                    </a:prstGeom>
                  </pic:spPr>
                </pic:pic>
              </a:graphicData>
            </a:graphic>
            <wp14:sizeRelH relativeFrom="page">
              <wp14:pctWidth>0</wp14:pctWidth>
            </wp14:sizeRelH>
            <wp14:sizeRelV relativeFrom="page">
              <wp14:pctHeight>0</wp14:pctHeight>
            </wp14:sizeRelV>
          </wp:anchor>
        </w:drawing>
      </w:r>
      <w:r w:rsidR="008C1BD8">
        <w:t>Endangered EVCs</w:t>
      </w:r>
      <w:r w:rsidR="00427E26">
        <w:t xml:space="preserve"> (red)</w:t>
      </w:r>
    </w:p>
    <w:p w14:paraId="0AC65CDC" w14:textId="43D6B58A" w:rsidR="00272392" w:rsidRPr="00DD52DC" w:rsidRDefault="00C12D52" w:rsidP="00757BE1">
      <w:pPr>
        <w:pStyle w:val="BodyText"/>
      </w:pPr>
      <w:r w:rsidRPr="00272392">
        <w:rPr>
          <w:noProof/>
        </w:rPr>
        <w:drawing>
          <wp:anchor distT="0" distB="0" distL="114300" distR="114300" simplePos="0" relativeHeight="251658245" behindDoc="0" locked="0" layoutInCell="1" allowOverlap="1" wp14:anchorId="0E1FA5C4" wp14:editId="69D03D48">
            <wp:simplePos x="0" y="0"/>
            <wp:positionH relativeFrom="margin">
              <wp:align>left</wp:align>
            </wp:positionH>
            <wp:positionV relativeFrom="margin">
              <wp:posOffset>8237220</wp:posOffset>
            </wp:positionV>
            <wp:extent cx="2115185" cy="1285240"/>
            <wp:effectExtent l="0" t="0" r="0" b="0"/>
            <wp:wrapThrough wrapText="bothSides">
              <wp:wrapPolygon edited="0">
                <wp:start x="0" y="0"/>
                <wp:lineTo x="0" y="21130"/>
                <wp:lineTo x="21399" y="21130"/>
                <wp:lineTo x="21399"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115185" cy="1285240"/>
                    </a:xfrm>
                    <a:prstGeom prst="rect">
                      <a:avLst/>
                    </a:prstGeom>
                  </pic:spPr>
                </pic:pic>
              </a:graphicData>
            </a:graphic>
            <wp14:sizeRelH relativeFrom="page">
              <wp14:pctWidth>0</wp14:pctWidth>
            </wp14:sizeRelH>
            <wp14:sizeRelV relativeFrom="page">
              <wp14:pctHeight>0</wp14:pctHeight>
            </wp14:sizeRelV>
          </wp:anchor>
        </w:drawing>
      </w:r>
      <w:r w:rsidR="006A0D3D">
        <w:t xml:space="preserve">Wadawurrung </w:t>
      </w:r>
      <w:r w:rsidR="00256FD1">
        <w:t xml:space="preserve">initial </w:t>
      </w:r>
      <w:r w:rsidR="006A0D3D">
        <w:t xml:space="preserve">Priority Areas </w:t>
      </w:r>
      <w:r w:rsidR="00427E26">
        <w:t xml:space="preserve">(pink </w:t>
      </w:r>
      <w:r w:rsidR="006A0D3D">
        <w:t>(</w:t>
      </w:r>
      <w:r w:rsidR="000F2290">
        <w:t>left</w:t>
      </w:r>
      <w:r w:rsidR="006A0D3D">
        <w:t>)</w:t>
      </w:r>
      <w:r w:rsidR="00427E26">
        <w:rPr>
          <w:noProof/>
        </w:rPr>
        <w:t>)</w:t>
      </w:r>
    </w:p>
    <w:sectPr w:rsidR="00272392" w:rsidRPr="00DD52DC" w:rsidSect="00D706DE">
      <w:headerReference w:type="default" r:id="rId44"/>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F2CA5" w14:textId="77777777" w:rsidR="009632A0" w:rsidRDefault="009632A0">
      <w:r>
        <w:separator/>
      </w:r>
    </w:p>
    <w:p w14:paraId="30C0BB51" w14:textId="77777777" w:rsidR="009632A0" w:rsidRDefault="009632A0"/>
    <w:p w14:paraId="6CDED230" w14:textId="77777777" w:rsidR="009632A0" w:rsidRDefault="009632A0"/>
  </w:endnote>
  <w:endnote w:type="continuationSeparator" w:id="0">
    <w:p w14:paraId="184E5077" w14:textId="77777777" w:rsidR="009632A0" w:rsidRDefault="009632A0">
      <w:r>
        <w:continuationSeparator/>
      </w:r>
    </w:p>
    <w:p w14:paraId="0F71B21C" w14:textId="77777777" w:rsidR="009632A0" w:rsidRDefault="009632A0"/>
    <w:p w14:paraId="17CA9D96" w14:textId="77777777" w:rsidR="009632A0" w:rsidRDefault="009632A0"/>
  </w:endnote>
  <w:endnote w:type="continuationNotice" w:id="1">
    <w:p w14:paraId="19EFD3E0" w14:textId="77777777" w:rsidR="009632A0" w:rsidRDefault="009632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59A6B481" w:rsidR="00DE028D" w:rsidRPr="00CB1FB7" w:rsidRDefault="00DE028D" w:rsidP="00DE028D">
          <w:pPr>
            <w:pStyle w:val="FooterOdd"/>
            <w:rPr>
              <w:b/>
            </w:rPr>
          </w:pP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75D8" w14:textId="77777777" w:rsidR="00E962AA" w:rsidRDefault="001044F8" w:rsidP="00BF3066">
    <w:pPr>
      <w:pStyle w:val="Footer"/>
      <w:spacing w:before="1600"/>
    </w:pPr>
    <w:r>
      <w:rPr>
        <w:noProof/>
      </w:rPr>
      <w:drawing>
        <wp:anchor distT="0" distB="0" distL="114300" distR="114300" simplePos="0" relativeHeight="251658254" behindDoc="1" locked="1" layoutInCell="1" allowOverlap="1" wp14:anchorId="1115F6E6" wp14:editId="7C5C3073">
          <wp:simplePos x="0" y="0"/>
          <wp:positionH relativeFrom="page">
            <wp:posOffset>-36195</wp:posOffset>
          </wp:positionH>
          <wp:positionV relativeFrom="page">
            <wp:align>bottom</wp:align>
          </wp:positionV>
          <wp:extent cx="2008800" cy="950400"/>
          <wp:effectExtent l="0" t="0" r="0" b="2540"/>
          <wp:wrapNone/>
          <wp:docPr id="28"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8" behindDoc="1" locked="1" layoutInCell="1" allowOverlap="1" wp14:anchorId="2A207F08" wp14:editId="77BBA921">
          <wp:simplePos x="0" y="0"/>
          <wp:positionH relativeFrom="page">
            <wp:align>right</wp:align>
          </wp:positionH>
          <wp:positionV relativeFrom="page">
            <wp:align>bottom</wp:align>
          </wp:positionV>
          <wp:extent cx="2408753" cy="1085850"/>
          <wp:effectExtent l="0" t="0" r="0" b="0"/>
          <wp:wrapNone/>
          <wp:docPr id="3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7" behindDoc="0" locked="1" layoutInCell="1" allowOverlap="1" wp14:anchorId="554A3B77" wp14:editId="755452D8">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6" behindDoc="1" locked="1" layoutInCell="1" allowOverlap="1" wp14:anchorId="4F81ADA1" wp14:editId="3EFB0C0D">
          <wp:simplePos x="0" y="0"/>
          <wp:positionH relativeFrom="page">
            <wp:align>right</wp:align>
          </wp:positionH>
          <wp:positionV relativeFrom="page">
            <wp:align>bottom</wp:align>
          </wp:positionV>
          <wp:extent cx="2422799"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9AF75" w14:textId="77777777" w:rsidR="009632A0" w:rsidRPr="008F5280" w:rsidRDefault="009632A0" w:rsidP="008F5280">
      <w:pPr>
        <w:pStyle w:val="FootnoteSeparator"/>
      </w:pPr>
    </w:p>
    <w:p w14:paraId="5A8D005B" w14:textId="77777777" w:rsidR="009632A0" w:rsidRDefault="009632A0"/>
  </w:footnote>
  <w:footnote w:type="continuationSeparator" w:id="0">
    <w:p w14:paraId="16B9F4E6" w14:textId="77777777" w:rsidR="009632A0" w:rsidRDefault="009632A0" w:rsidP="008F5280">
      <w:pPr>
        <w:pStyle w:val="FootnoteSeparator"/>
      </w:pPr>
    </w:p>
    <w:p w14:paraId="76F4D41F" w14:textId="77777777" w:rsidR="009632A0" w:rsidRDefault="009632A0"/>
    <w:p w14:paraId="297AAEC9" w14:textId="77777777" w:rsidR="009632A0" w:rsidRDefault="009632A0"/>
  </w:footnote>
  <w:footnote w:type="continuationNotice" w:id="1">
    <w:p w14:paraId="4E969449" w14:textId="77777777" w:rsidR="009632A0" w:rsidRDefault="009632A0" w:rsidP="00D55628"/>
    <w:p w14:paraId="01C3951B" w14:textId="77777777" w:rsidR="009632A0" w:rsidRDefault="009632A0"/>
    <w:p w14:paraId="473BE574" w14:textId="77777777" w:rsidR="009632A0" w:rsidRDefault="00963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BFCD127"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2F3945">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3" behindDoc="1" locked="0" layoutInCell="1" allowOverlap="1" wp14:anchorId="0196841D" wp14:editId="75A89BB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634ED28" id="TriangleRight" o:spid="_x0000_s1026"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5382BAEF" wp14:editId="606B30C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C6BA10D" id="TriangleLeft" o:spid="_x0000_s1026" style="position:absolute;margin-left:22.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10BC7141" wp14:editId="0B3BD04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5455253" id="Rectangle" o:spid="_x0000_s1026" style="position:absolute;margin-left:22.7pt;margin-top:22.7pt;width:552.7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559CB2F" w14:textId="77777777" w:rsidTr="00814EE0">
      <w:trPr>
        <w:trHeight w:hRule="exact" w:val="1418"/>
      </w:trPr>
      <w:tc>
        <w:tcPr>
          <w:tcW w:w="7761" w:type="dxa"/>
          <w:vAlign w:val="center"/>
        </w:tcPr>
        <w:p w14:paraId="2D0895A1" w14:textId="447E684C" w:rsidR="00DD52DC" w:rsidRPr="00DD52DC" w:rsidRDefault="00DD52DC" w:rsidP="00DE028D">
          <w:pPr>
            <w:pStyle w:val="Header"/>
            <w:rPr>
              <w:b w:val="0"/>
              <w:bCs/>
              <w:noProof/>
            </w:rPr>
          </w:pPr>
          <w:r w:rsidRPr="00DD52DC">
            <w:rPr>
              <w:b w:val="0"/>
              <w:bCs/>
              <w:noProof/>
            </w:rPr>
            <w:t>Biodiversity Response Planning</w:t>
          </w:r>
          <w:r w:rsidR="00A6091A">
            <w:rPr>
              <w:b w:val="0"/>
              <w:bCs/>
              <w:noProof/>
            </w:rPr>
            <w:t xml:space="preserve"> </w:t>
          </w:r>
          <w:r w:rsidR="00667C4C">
            <w:rPr>
              <w:b w:val="0"/>
              <w:bCs/>
              <w:noProof/>
            </w:rPr>
            <w:t xml:space="preserve">19/20 </w:t>
          </w:r>
          <w:r w:rsidR="00A6091A">
            <w:rPr>
              <w:b w:val="0"/>
              <w:bCs/>
              <w:noProof/>
            </w:rPr>
            <w:t xml:space="preserve">– Wadawurrung </w:t>
          </w:r>
        </w:p>
        <w:p w14:paraId="1CF7B14E" w14:textId="6476AC17" w:rsidR="00DE028D" w:rsidRPr="00975ED3" w:rsidRDefault="00836A6B" w:rsidP="00DE028D">
          <w:pPr>
            <w:pStyle w:val="Header"/>
          </w:pPr>
          <w:r>
            <w:rPr>
              <w:noProof/>
            </w:rPr>
            <w:t>C</w:t>
          </w:r>
          <w:r w:rsidR="00A92AB7">
            <w:rPr>
              <w:noProof/>
            </w:rPr>
            <w:t>oast</w:t>
          </w:r>
          <w:r w:rsidR="00BE26FE">
            <w:rPr>
              <w:noProof/>
            </w:rPr>
            <w:t xml:space="preserve">al </w:t>
          </w:r>
          <w:r w:rsidR="00052BBD">
            <w:rPr>
              <w:noProof/>
            </w:rPr>
            <w:t>-</w:t>
          </w:r>
          <w:r w:rsidR="00A24DC2">
            <w:rPr>
              <w:noProof/>
            </w:rPr>
            <w:t xml:space="preserve"> Bay s</w:t>
          </w:r>
          <w:r w:rsidR="00F877B8">
            <w:rPr>
              <w:noProof/>
            </w:rPr>
            <w:t>ummary</w:t>
          </w:r>
        </w:p>
      </w:tc>
    </w:tr>
  </w:tbl>
  <w:p w14:paraId="40D4BFB6" w14:textId="1B6F23D4" w:rsidR="00DE028D" w:rsidRDefault="00DE028D" w:rsidP="00DE028D">
    <w:pPr>
      <w:pStyle w:val="Header"/>
    </w:pPr>
    <w:r w:rsidRPr="00806AB6">
      <w:rPr>
        <w:noProof/>
      </w:rPr>
      <mc:AlternateContent>
        <mc:Choice Requires="wps">
          <w:drawing>
            <wp:anchor distT="0" distB="0" distL="114300" distR="114300" simplePos="0" relativeHeight="251658255" behindDoc="1" locked="0" layoutInCell="1" allowOverlap="1" wp14:anchorId="57D25BE0" wp14:editId="10B15F2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1685C69" id="TriangleRight" o:spid="_x0000_s1026"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04186E12" wp14:editId="7F9B1EB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236F199"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CE88336" wp14:editId="7CF67FB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A3F4CF7"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CCB89B3"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E0E4" w14:textId="77777777" w:rsidR="00E962AA" w:rsidRPr="00E97294" w:rsidRDefault="00F90121" w:rsidP="00E97294">
    <w:pPr>
      <w:pStyle w:val="Header"/>
    </w:pPr>
    <w:r>
      <w:rPr>
        <w:noProof/>
      </w:rPr>
      <w:drawing>
        <wp:anchor distT="0" distB="0" distL="114300" distR="114300" simplePos="0" relativeHeight="251658249" behindDoc="1" locked="0" layoutInCell="1" allowOverlap="1" wp14:anchorId="129566E8" wp14:editId="178E6786">
          <wp:simplePos x="0" y="0"/>
          <wp:positionH relativeFrom="page">
            <wp:posOffset>720090</wp:posOffset>
          </wp:positionH>
          <wp:positionV relativeFrom="page">
            <wp:posOffset>1188085</wp:posOffset>
          </wp:positionV>
          <wp:extent cx="860400" cy="896400"/>
          <wp:effectExtent l="0" t="0" r="0" b="0"/>
          <wp:wrapNone/>
          <wp:docPr id="21"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4D2643A4">
          <wp:simplePos x="0" y="0"/>
          <wp:positionH relativeFrom="page">
            <wp:posOffset>720090</wp:posOffset>
          </wp:positionH>
          <wp:positionV relativeFrom="page">
            <wp:posOffset>1188085</wp:posOffset>
          </wp:positionV>
          <wp:extent cx="864000" cy="896400"/>
          <wp:effectExtent l="0" t="0" r="0" b="0"/>
          <wp:wrapNone/>
          <wp:docPr id="23"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5" behindDoc="1" locked="0" layoutInCell="1" allowOverlap="1" wp14:anchorId="0E49FBE5" wp14:editId="4FFDBAC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9AD7F11" id="TriangleRight" o:spid="_x0000_s1026"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3F23F3A">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43B26B1"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4" behindDoc="1" locked="0" layoutInCell="1" allowOverlap="1" wp14:anchorId="61F53731" wp14:editId="0F7067F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6831D51" id="TriangleLeft" o:spid="_x0000_s1026"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66523F8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541A01"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552E576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26E54CE"/>
    <w:multiLevelType w:val="hybridMultilevel"/>
    <w:tmpl w:val="4DC039EE"/>
    <w:lvl w:ilvl="0" w:tplc="EBA24C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6D6F66"/>
    <w:multiLevelType w:val="hybridMultilevel"/>
    <w:tmpl w:val="E31C6B32"/>
    <w:lvl w:ilvl="0" w:tplc="EBA24C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23AD4"/>
    <w:multiLevelType w:val="hybridMultilevel"/>
    <w:tmpl w:val="C3FC21F4"/>
    <w:name w:val="DEPIPullOutBoxBullets"/>
    <w:lvl w:ilvl="0" w:tplc="0F42DCF6">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86DC0D20">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E1D2F986">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18C46682">
      <w:start w:val="1"/>
      <w:numFmt w:val="none"/>
      <w:lvlText w:val=""/>
      <w:lvlJc w:val="left"/>
      <w:pPr>
        <w:ind w:left="0" w:firstLine="0"/>
      </w:pPr>
      <w:rPr>
        <w:rFonts w:hint="default"/>
      </w:rPr>
    </w:lvl>
    <w:lvl w:ilvl="4" w:tplc="1C1EF176">
      <w:start w:val="1"/>
      <w:numFmt w:val="none"/>
      <w:lvlText w:val=""/>
      <w:lvlJc w:val="left"/>
      <w:pPr>
        <w:ind w:left="0" w:firstLine="0"/>
      </w:pPr>
      <w:rPr>
        <w:rFonts w:hint="default"/>
      </w:rPr>
    </w:lvl>
    <w:lvl w:ilvl="5" w:tplc="BC78B85C">
      <w:start w:val="1"/>
      <w:numFmt w:val="none"/>
      <w:lvlText w:val=""/>
      <w:lvlJc w:val="left"/>
      <w:pPr>
        <w:ind w:left="0" w:firstLine="0"/>
      </w:pPr>
      <w:rPr>
        <w:rFonts w:hint="default"/>
      </w:rPr>
    </w:lvl>
    <w:lvl w:ilvl="6" w:tplc="3D5A1AF6">
      <w:start w:val="1"/>
      <w:numFmt w:val="none"/>
      <w:lvlText w:val=""/>
      <w:lvlJc w:val="left"/>
      <w:pPr>
        <w:ind w:left="0" w:firstLine="0"/>
      </w:pPr>
      <w:rPr>
        <w:rFonts w:hint="default"/>
      </w:rPr>
    </w:lvl>
    <w:lvl w:ilvl="7" w:tplc="94589218">
      <w:start w:val="1"/>
      <w:numFmt w:val="none"/>
      <w:lvlText w:val=""/>
      <w:lvlJc w:val="left"/>
      <w:pPr>
        <w:ind w:left="0" w:firstLine="0"/>
      </w:pPr>
      <w:rPr>
        <w:rFonts w:hint="default"/>
      </w:rPr>
    </w:lvl>
    <w:lvl w:ilvl="8" w:tplc="409648E2">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hybridMultilevel"/>
    <w:tmpl w:val="0409001D"/>
    <w:styleLink w:val="1ai"/>
    <w:lvl w:ilvl="0" w:tplc="813C3EA0">
      <w:start w:val="1"/>
      <w:numFmt w:val="decimal"/>
      <w:lvlText w:val="%1)"/>
      <w:lvlJc w:val="left"/>
      <w:pPr>
        <w:tabs>
          <w:tab w:val="num" w:pos="360"/>
        </w:tabs>
        <w:ind w:left="360" w:hanging="360"/>
      </w:pPr>
    </w:lvl>
    <w:lvl w:ilvl="1" w:tplc="0A40B054">
      <w:start w:val="1"/>
      <w:numFmt w:val="lowerLetter"/>
      <w:lvlText w:val="%2)"/>
      <w:lvlJc w:val="left"/>
      <w:pPr>
        <w:tabs>
          <w:tab w:val="num" w:pos="720"/>
        </w:tabs>
        <w:ind w:left="720" w:hanging="360"/>
      </w:pPr>
    </w:lvl>
    <w:lvl w:ilvl="2" w:tplc="352C55E2">
      <w:start w:val="1"/>
      <w:numFmt w:val="lowerRoman"/>
      <w:lvlText w:val="%3)"/>
      <w:lvlJc w:val="left"/>
      <w:pPr>
        <w:tabs>
          <w:tab w:val="num" w:pos="1080"/>
        </w:tabs>
        <w:ind w:left="1080" w:hanging="360"/>
      </w:pPr>
    </w:lvl>
    <w:lvl w:ilvl="3" w:tplc="16B0CEB8">
      <w:start w:val="1"/>
      <w:numFmt w:val="decimal"/>
      <w:lvlText w:val="(%4)"/>
      <w:lvlJc w:val="left"/>
      <w:pPr>
        <w:tabs>
          <w:tab w:val="num" w:pos="1440"/>
        </w:tabs>
        <w:ind w:left="1440" w:hanging="360"/>
      </w:pPr>
    </w:lvl>
    <w:lvl w:ilvl="4" w:tplc="1F9611C2">
      <w:start w:val="1"/>
      <w:numFmt w:val="lowerLetter"/>
      <w:lvlText w:val="(%5)"/>
      <w:lvlJc w:val="left"/>
      <w:pPr>
        <w:tabs>
          <w:tab w:val="num" w:pos="1800"/>
        </w:tabs>
        <w:ind w:left="1800" w:hanging="360"/>
      </w:pPr>
    </w:lvl>
    <w:lvl w:ilvl="5" w:tplc="97BEE272">
      <w:start w:val="1"/>
      <w:numFmt w:val="lowerRoman"/>
      <w:lvlText w:val="(%6)"/>
      <w:lvlJc w:val="left"/>
      <w:pPr>
        <w:tabs>
          <w:tab w:val="num" w:pos="2160"/>
        </w:tabs>
        <w:ind w:left="2160" w:hanging="360"/>
      </w:pPr>
    </w:lvl>
    <w:lvl w:ilvl="6" w:tplc="CCF67EC4">
      <w:start w:val="1"/>
      <w:numFmt w:val="decimal"/>
      <w:lvlText w:val="%7."/>
      <w:lvlJc w:val="left"/>
      <w:pPr>
        <w:tabs>
          <w:tab w:val="num" w:pos="2520"/>
        </w:tabs>
        <w:ind w:left="2520" w:hanging="360"/>
      </w:pPr>
    </w:lvl>
    <w:lvl w:ilvl="7" w:tplc="B57617AE">
      <w:start w:val="1"/>
      <w:numFmt w:val="lowerLetter"/>
      <w:lvlText w:val="%8."/>
      <w:lvlJc w:val="left"/>
      <w:pPr>
        <w:tabs>
          <w:tab w:val="num" w:pos="2880"/>
        </w:tabs>
        <w:ind w:left="2880" w:hanging="360"/>
      </w:pPr>
    </w:lvl>
    <w:lvl w:ilvl="8" w:tplc="C65C5F72">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37FE6"/>
    <w:multiLevelType w:val="hybridMultilevel"/>
    <w:tmpl w:val="D4FE91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5E4670B5"/>
    <w:multiLevelType w:val="hybridMultilevel"/>
    <w:tmpl w:val="3198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A869DF"/>
    <w:multiLevelType w:val="multilevel"/>
    <w:tmpl w:val="CA72ED7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hybridMultilevel"/>
    <w:tmpl w:val="4A4219B0"/>
    <w:name w:val="TableNumbering"/>
    <w:lvl w:ilvl="0" w:tplc="E0B4E5AC">
      <w:start w:val="1"/>
      <w:numFmt w:val="decimal"/>
      <w:pStyle w:val="TableTextNumbered"/>
      <w:lvlText w:val="%1."/>
      <w:lvlJc w:val="left"/>
      <w:pPr>
        <w:tabs>
          <w:tab w:val="num" w:pos="482"/>
        </w:tabs>
        <w:ind w:left="482" w:hanging="369"/>
      </w:pPr>
      <w:rPr>
        <w:rFonts w:hint="default"/>
      </w:rPr>
    </w:lvl>
    <w:lvl w:ilvl="1" w:tplc="A000B2F2">
      <w:start w:val="1"/>
      <w:numFmt w:val="lowerLetter"/>
      <w:pStyle w:val="TableTextNumbered2"/>
      <w:lvlText w:val="%2."/>
      <w:lvlJc w:val="left"/>
      <w:pPr>
        <w:tabs>
          <w:tab w:val="num" w:pos="822"/>
        </w:tabs>
        <w:ind w:left="822" w:hanging="340"/>
      </w:pPr>
      <w:rPr>
        <w:rFonts w:hint="default"/>
      </w:rPr>
    </w:lvl>
    <w:lvl w:ilvl="2" w:tplc="632A9BF2">
      <w:start w:val="1"/>
      <w:numFmt w:val="lowerRoman"/>
      <w:pStyle w:val="TableTextNumbered3"/>
      <w:lvlText w:val="%3."/>
      <w:lvlJc w:val="left"/>
      <w:pPr>
        <w:tabs>
          <w:tab w:val="num" w:pos="1219"/>
        </w:tabs>
        <w:ind w:left="1219" w:hanging="397"/>
      </w:pPr>
      <w:rPr>
        <w:rFonts w:hint="default"/>
      </w:rPr>
    </w:lvl>
    <w:lvl w:ilvl="3" w:tplc="26641B90">
      <w:start w:val="1"/>
      <w:numFmt w:val="none"/>
      <w:lvlText w:val=""/>
      <w:lvlJc w:val="left"/>
      <w:pPr>
        <w:ind w:left="1440" w:hanging="360"/>
      </w:pPr>
      <w:rPr>
        <w:rFonts w:hint="default"/>
      </w:rPr>
    </w:lvl>
    <w:lvl w:ilvl="4" w:tplc="AF0028A6">
      <w:start w:val="1"/>
      <w:numFmt w:val="none"/>
      <w:lvlText w:val=""/>
      <w:lvlJc w:val="left"/>
      <w:pPr>
        <w:ind w:left="1800" w:hanging="360"/>
      </w:pPr>
      <w:rPr>
        <w:rFonts w:hint="default"/>
      </w:rPr>
    </w:lvl>
    <w:lvl w:ilvl="5" w:tplc="D14AC3B8">
      <w:start w:val="1"/>
      <w:numFmt w:val="none"/>
      <w:lvlText w:val=""/>
      <w:lvlJc w:val="left"/>
      <w:pPr>
        <w:ind w:left="2160" w:hanging="360"/>
      </w:pPr>
      <w:rPr>
        <w:rFonts w:hint="default"/>
      </w:rPr>
    </w:lvl>
    <w:lvl w:ilvl="6" w:tplc="EB444228">
      <w:start w:val="1"/>
      <w:numFmt w:val="none"/>
      <w:lvlText w:val=""/>
      <w:lvlJc w:val="left"/>
      <w:pPr>
        <w:ind w:left="2520" w:hanging="360"/>
      </w:pPr>
      <w:rPr>
        <w:rFonts w:hint="default"/>
      </w:rPr>
    </w:lvl>
    <w:lvl w:ilvl="7" w:tplc="8486795A">
      <w:start w:val="1"/>
      <w:numFmt w:val="none"/>
      <w:lvlText w:val=""/>
      <w:lvlJc w:val="left"/>
      <w:pPr>
        <w:ind w:left="2880" w:hanging="360"/>
      </w:pPr>
      <w:rPr>
        <w:rFonts w:hint="default"/>
      </w:rPr>
    </w:lvl>
    <w:lvl w:ilvl="8" w:tplc="F0E29546">
      <w:start w:val="1"/>
      <w:numFmt w:val="none"/>
      <w:lvlText w:val=""/>
      <w:lvlJc w:val="left"/>
      <w:pPr>
        <w:ind w:left="3240" w:hanging="360"/>
      </w:pPr>
      <w:rPr>
        <w:rFonts w:hint="default"/>
      </w:rPr>
    </w:lvl>
  </w:abstractNum>
  <w:abstractNum w:abstractNumId="21" w15:restartNumberingAfterBreak="0">
    <w:nsid w:val="70250B03"/>
    <w:multiLevelType w:val="hybridMultilevel"/>
    <w:tmpl w:val="F3EA2326"/>
    <w:name w:val="DEPIQuoteBullets"/>
    <w:lvl w:ilvl="0" w:tplc="1A6AC71A">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B3FAECA0">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7BE21824">
      <w:start w:val="1"/>
      <w:numFmt w:val="bullet"/>
      <w:lvlText w:val="‒"/>
      <w:lvlJc w:val="left"/>
      <w:pPr>
        <w:tabs>
          <w:tab w:val="num" w:pos="1418"/>
        </w:tabs>
        <w:ind w:left="1418" w:hanging="283"/>
      </w:pPr>
      <w:rPr>
        <w:rFonts w:ascii="Calibri" w:hAnsi="Calibri" w:hint="default"/>
        <w:color w:val="CDDC29" w:themeColor="text2"/>
      </w:rPr>
    </w:lvl>
    <w:lvl w:ilvl="3" w:tplc="8ADC9066">
      <w:start w:val="1"/>
      <w:numFmt w:val="bullet"/>
      <w:lvlText w:val=""/>
      <w:lvlJc w:val="left"/>
      <w:pPr>
        <w:ind w:left="1136" w:firstLine="283"/>
      </w:pPr>
      <w:rPr>
        <w:rFonts w:ascii="Symbol" w:hAnsi="Symbol" w:hint="default"/>
      </w:rPr>
    </w:lvl>
    <w:lvl w:ilvl="4" w:tplc="2528DD62">
      <w:start w:val="1"/>
      <w:numFmt w:val="bullet"/>
      <w:lvlText w:val=""/>
      <w:lvlJc w:val="left"/>
      <w:pPr>
        <w:ind w:left="1420" w:firstLine="283"/>
      </w:pPr>
      <w:rPr>
        <w:rFonts w:ascii="Symbol" w:hAnsi="Symbol" w:hint="default"/>
      </w:rPr>
    </w:lvl>
    <w:lvl w:ilvl="5" w:tplc="A006A4B0">
      <w:start w:val="1"/>
      <w:numFmt w:val="bullet"/>
      <w:lvlText w:val=""/>
      <w:lvlJc w:val="left"/>
      <w:pPr>
        <w:ind w:left="1704" w:firstLine="283"/>
      </w:pPr>
      <w:rPr>
        <w:rFonts w:ascii="Wingdings" w:hAnsi="Wingdings" w:hint="default"/>
      </w:rPr>
    </w:lvl>
    <w:lvl w:ilvl="6" w:tplc="8FE48382">
      <w:start w:val="1"/>
      <w:numFmt w:val="bullet"/>
      <w:lvlText w:val=""/>
      <w:lvlJc w:val="left"/>
      <w:pPr>
        <w:ind w:left="1988" w:firstLine="283"/>
      </w:pPr>
      <w:rPr>
        <w:rFonts w:ascii="Wingdings" w:hAnsi="Wingdings" w:hint="default"/>
      </w:rPr>
    </w:lvl>
    <w:lvl w:ilvl="7" w:tplc="8ACE87F0">
      <w:start w:val="1"/>
      <w:numFmt w:val="bullet"/>
      <w:lvlText w:val=""/>
      <w:lvlJc w:val="left"/>
      <w:pPr>
        <w:ind w:left="2272" w:firstLine="283"/>
      </w:pPr>
      <w:rPr>
        <w:rFonts w:ascii="Symbol" w:hAnsi="Symbol" w:hint="default"/>
      </w:rPr>
    </w:lvl>
    <w:lvl w:ilvl="8" w:tplc="9228AF88">
      <w:start w:val="1"/>
      <w:numFmt w:val="bullet"/>
      <w:lvlText w:val=""/>
      <w:lvlJc w:val="left"/>
      <w:pPr>
        <w:ind w:left="2556" w:firstLine="283"/>
      </w:pPr>
      <w:rPr>
        <w:rFonts w:ascii="Symbol" w:hAnsi="Symbol" w:hint="default"/>
      </w:rPr>
    </w:lvl>
  </w:abstractNum>
  <w:abstractNum w:abstractNumId="22"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20"/>
  </w:num>
  <w:num w:numId="3">
    <w:abstractNumId w:val="17"/>
  </w:num>
  <w:num w:numId="4">
    <w:abstractNumId w:val="23"/>
  </w:num>
  <w:num w:numId="5">
    <w:abstractNumId w:val="6"/>
  </w:num>
  <w:num w:numId="6">
    <w:abstractNumId w:val="3"/>
  </w:num>
  <w:num w:numId="7">
    <w:abstractNumId w:val="2"/>
  </w:num>
  <w:num w:numId="8">
    <w:abstractNumId w:val="0"/>
  </w:num>
  <w:num w:numId="9">
    <w:abstractNumId w:val="21"/>
  </w:num>
  <w:num w:numId="10">
    <w:abstractNumId w:val="4"/>
  </w:num>
  <w:num w:numId="11">
    <w:abstractNumId w:val="9"/>
  </w:num>
  <w:num w:numId="12">
    <w:abstractNumId w:val="5"/>
  </w:num>
  <w:num w:numId="13">
    <w:abstractNumId w:val="12"/>
  </w:num>
  <w:num w:numId="14">
    <w:abstractNumId w:val="13"/>
  </w:num>
  <w:num w:numId="15">
    <w:abstractNumId w:val="1"/>
  </w:num>
  <w:num w:numId="16">
    <w:abstractNumId w:val="2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8"/>
  </w:num>
  <w:num w:numId="20">
    <w:abstractNumId w:val="7"/>
  </w:num>
  <w:num w:numId="21">
    <w:abstractNumId w:val="2"/>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1B"/>
    <w:rsid w:val="0000017F"/>
    <w:rsid w:val="00000279"/>
    <w:rsid w:val="000004BD"/>
    <w:rsid w:val="00000B7A"/>
    <w:rsid w:val="00000C89"/>
    <w:rsid w:val="00000FEB"/>
    <w:rsid w:val="000012BE"/>
    <w:rsid w:val="00001BD3"/>
    <w:rsid w:val="00001E86"/>
    <w:rsid w:val="00001F76"/>
    <w:rsid w:val="000024EB"/>
    <w:rsid w:val="0000279C"/>
    <w:rsid w:val="000028B4"/>
    <w:rsid w:val="00002C76"/>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526"/>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671"/>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0A4"/>
    <w:rsid w:val="0002719A"/>
    <w:rsid w:val="0002752C"/>
    <w:rsid w:val="00027779"/>
    <w:rsid w:val="00027D1E"/>
    <w:rsid w:val="00027E13"/>
    <w:rsid w:val="00027EED"/>
    <w:rsid w:val="00027F13"/>
    <w:rsid w:val="000303AC"/>
    <w:rsid w:val="00030692"/>
    <w:rsid w:val="00030708"/>
    <w:rsid w:val="0003097F"/>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58E"/>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642"/>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BBD"/>
    <w:rsid w:val="00052C61"/>
    <w:rsid w:val="00053140"/>
    <w:rsid w:val="00053244"/>
    <w:rsid w:val="000534E2"/>
    <w:rsid w:val="00053C43"/>
    <w:rsid w:val="0005472E"/>
    <w:rsid w:val="000547C6"/>
    <w:rsid w:val="000548E8"/>
    <w:rsid w:val="00054AD4"/>
    <w:rsid w:val="00054B0E"/>
    <w:rsid w:val="00055546"/>
    <w:rsid w:val="0005568C"/>
    <w:rsid w:val="000557B4"/>
    <w:rsid w:val="00055860"/>
    <w:rsid w:val="00055D0B"/>
    <w:rsid w:val="000560BA"/>
    <w:rsid w:val="00056EE9"/>
    <w:rsid w:val="000570E5"/>
    <w:rsid w:val="00057B7B"/>
    <w:rsid w:val="00057EB2"/>
    <w:rsid w:val="0006013C"/>
    <w:rsid w:val="00060538"/>
    <w:rsid w:val="00060EE0"/>
    <w:rsid w:val="00060FD9"/>
    <w:rsid w:val="000612AF"/>
    <w:rsid w:val="00061573"/>
    <w:rsid w:val="000617D7"/>
    <w:rsid w:val="00061AA1"/>
    <w:rsid w:val="000620DA"/>
    <w:rsid w:val="000623CA"/>
    <w:rsid w:val="000626EE"/>
    <w:rsid w:val="00062985"/>
    <w:rsid w:val="00063948"/>
    <w:rsid w:val="00063E71"/>
    <w:rsid w:val="000640A9"/>
    <w:rsid w:val="0006422E"/>
    <w:rsid w:val="00064489"/>
    <w:rsid w:val="00065584"/>
    <w:rsid w:val="000655FD"/>
    <w:rsid w:val="0006589F"/>
    <w:rsid w:val="00065A52"/>
    <w:rsid w:val="00065BDA"/>
    <w:rsid w:val="000660C5"/>
    <w:rsid w:val="00066ABF"/>
    <w:rsid w:val="00066F02"/>
    <w:rsid w:val="00067098"/>
    <w:rsid w:val="0006742D"/>
    <w:rsid w:val="000676F8"/>
    <w:rsid w:val="00067769"/>
    <w:rsid w:val="000704F3"/>
    <w:rsid w:val="000708CD"/>
    <w:rsid w:val="00070C97"/>
    <w:rsid w:val="0007112E"/>
    <w:rsid w:val="00071B67"/>
    <w:rsid w:val="00071BFA"/>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692"/>
    <w:rsid w:val="00084C26"/>
    <w:rsid w:val="00084CB1"/>
    <w:rsid w:val="000854DB"/>
    <w:rsid w:val="00085689"/>
    <w:rsid w:val="0008568F"/>
    <w:rsid w:val="00086009"/>
    <w:rsid w:val="00087430"/>
    <w:rsid w:val="0008745F"/>
    <w:rsid w:val="00087D5C"/>
    <w:rsid w:val="00087E20"/>
    <w:rsid w:val="000908D6"/>
    <w:rsid w:val="0009125C"/>
    <w:rsid w:val="000913AD"/>
    <w:rsid w:val="000914A9"/>
    <w:rsid w:val="00091F49"/>
    <w:rsid w:val="0009214D"/>
    <w:rsid w:val="00093051"/>
    <w:rsid w:val="000935F8"/>
    <w:rsid w:val="000938C5"/>
    <w:rsid w:val="00093F02"/>
    <w:rsid w:val="000948CF"/>
    <w:rsid w:val="00094A84"/>
    <w:rsid w:val="00094F27"/>
    <w:rsid w:val="0009521E"/>
    <w:rsid w:val="00095E8A"/>
    <w:rsid w:val="00095F24"/>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7EE"/>
    <w:rsid w:val="000A09AD"/>
    <w:rsid w:val="000A0D74"/>
    <w:rsid w:val="000A1053"/>
    <w:rsid w:val="000A1512"/>
    <w:rsid w:val="000A15E4"/>
    <w:rsid w:val="000A16B0"/>
    <w:rsid w:val="000A17F6"/>
    <w:rsid w:val="000A2315"/>
    <w:rsid w:val="000A28BD"/>
    <w:rsid w:val="000A2A90"/>
    <w:rsid w:val="000A2C62"/>
    <w:rsid w:val="000A2E96"/>
    <w:rsid w:val="000A3034"/>
    <w:rsid w:val="000A30F9"/>
    <w:rsid w:val="000A343F"/>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78"/>
    <w:rsid w:val="000A75EE"/>
    <w:rsid w:val="000A7E08"/>
    <w:rsid w:val="000B001A"/>
    <w:rsid w:val="000B00B4"/>
    <w:rsid w:val="000B012B"/>
    <w:rsid w:val="000B0536"/>
    <w:rsid w:val="000B06A6"/>
    <w:rsid w:val="000B0959"/>
    <w:rsid w:val="000B0A6B"/>
    <w:rsid w:val="000B11F1"/>
    <w:rsid w:val="000B1270"/>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6FB7"/>
    <w:rsid w:val="000B75EB"/>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622"/>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680"/>
    <w:rsid w:val="000E1779"/>
    <w:rsid w:val="000E1BEC"/>
    <w:rsid w:val="000E1F1D"/>
    <w:rsid w:val="000E21E5"/>
    <w:rsid w:val="000E2207"/>
    <w:rsid w:val="000E24E1"/>
    <w:rsid w:val="000E2520"/>
    <w:rsid w:val="000E25A9"/>
    <w:rsid w:val="000E27B6"/>
    <w:rsid w:val="000E29C0"/>
    <w:rsid w:val="000E2CE7"/>
    <w:rsid w:val="000E33C8"/>
    <w:rsid w:val="000E35C7"/>
    <w:rsid w:val="000E3AF5"/>
    <w:rsid w:val="000E3B96"/>
    <w:rsid w:val="000E4574"/>
    <w:rsid w:val="000E4B54"/>
    <w:rsid w:val="000E53BD"/>
    <w:rsid w:val="000E55A2"/>
    <w:rsid w:val="000E5F4E"/>
    <w:rsid w:val="000E6655"/>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290"/>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306F"/>
    <w:rsid w:val="001031FC"/>
    <w:rsid w:val="0010384A"/>
    <w:rsid w:val="00103D73"/>
    <w:rsid w:val="00103F0F"/>
    <w:rsid w:val="00104371"/>
    <w:rsid w:val="001044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06"/>
    <w:rsid w:val="00110B1B"/>
    <w:rsid w:val="00110B5D"/>
    <w:rsid w:val="0011105B"/>
    <w:rsid w:val="0011111B"/>
    <w:rsid w:val="00111483"/>
    <w:rsid w:val="00111570"/>
    <w:rsid w:val="001116BE"/>
    <w:rsid w:val="00111886"/>
    <w:rsid w:val="00111B39"/>
    <w:rsid w:val="00111CE1"/>
    <w:rsid w:val="0011212B"/>
    <w:rsid w:val="0011267E"/>
    <w:rsid w:val="0011271A"/>
    <w:rsid w:val="00112E38"/>
    <w:rsid w:val="001131AA"/>
    <w:rsid w:val="001137CE"/>
    <w:rsid w:val="00113C4C"/>
    <w:rsid w:val="00113CDC"/>
    <w:rsid w:val="00113DD9"/>
    <w:rsid w:val="0011467A"/>
    <w:rsid w:val="00114751"/>
    <w:rsid w:val="0011484F"/>
    <w:rsid w:val="001148DA"/>
    <w:rsid w:val="00114BBF"/>
    <w:rsid w:val="00114F21"/>
    <w:rsid w:val="00114F4E"/>
    <w:rsid w:val="00115310"/>
    <w:rsid w:val="0011586B"/>
    <w:rsid w:val="00115E3D"/>
    <w:rsid w:val="0011709A"/>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EEC"/>
    <w:rsid w:val="00123FDE"/>
    <w:rsid w:val="00124482"/>
    <w:rsid w:val="00124611"/>
    <w:rsid w:val="00124797"/>
    <w:rsid w:val="00124C3D"/>
    <w:rsid w:val="00124D82"/>
    <w:rsid w:val="00124E8F"/>
    <w:rsid w:val="001250AF"/>
    <w:rsid w:val="001253D5"/>
    <w:rsid w:val="00125A6C"/>
    <w:rsid w:val="00125C50"/>
    <w:rsid w:val="00125DA1"/>
    <w:rsid w:val="00125F99"/>
    <w:rsid w:val="001262FB"/>
    <w:rsid w:val="001266B1"/>
    <w:rsid w:val="001269E0"/>
    <w:rsid w:val="00126C1F"/>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A54"/>
    <w:rsid w:val="00132A90"/>
    <w:rsid w:val="00132EA4"/>
    <w:rsid w:val="00133770"/>
    <w:rsid w:val="00133A4B"/>
    <w:rsid w:val="00133A9C"/>
    <w:rsid w:val="00133E3D"/>
    <w:rsid w:val="0013436B"/>
    <w:rsid w:val="0013448B"/>
    <w:rsid w:val="001346B4"/>
    <w:rsid w:val="00134898"/>
    <w:rsid w:val="00134E87"/>
    <w:rsid w:val="001354B8"/>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151"/>
    <w:rsid w:val="0014351C"/>
    <w:rsid w:val="001437C7"/>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6DF1"/>
    <w:rsid w:val="0014701F"/>
    <w:rsid w:val="001470F1"/>
    <w:rsid w:val="001474AE"/>
    <w:rsid w:val="001474D5"/>
    <w:rsid w:val="0014769B"/>
    <w:rsid w:val="00147B75"/>
    <w:rsid w:val="00147B9C"/>
    <w:rsid w:val="00147EC2"/>
    <w:rsid w:val="00150172"/>
    <w:rsid w:val="001501A0"/>
    <w:rsid w:val="00150BC2"/>
    <w:rsid w:val="00150CDC"/>
    <w:rsid w:val="00150CF6"/>
    <w:rsid w:val="00151920"/>
    <w:rsid w:val="00151C40"/>
    <w:rsid w:val="00151DB1"/>
    <w:rsid w:val="001522A3"/>
    <w:rsid w:val="00152DA7"/>
    <w:rsid w:val="00152F06"/>
    <w:rsid w:val="00153334"/>
    <w:rsid w:val="0015375B"/>
    <w:rsid w:val="0015388E"/>
    <w:rsid w:val="00153FD1"/>
    <w:rsid w:val="00153FDB"/>
    <w:rsid w:val="00154191"/>
    <w:rsid w:val="001541A8"/>
    <w:rsid w:val="001544A7"/>
    <w:rsid w:val="00154503"/>
    <w:rsid w:val="0015452B"/>
    <w:rsid w:val="00154C0E"/>
    <w:rsid w:val="00154C33"/>
    <w:rsid w:val="00154F44"/>
    <w:rsid w:val="00155B6F"/>
    <w:rsid w:val="001562D9"/>
    <w:rsid w:val="0015661D"/>
    <w:rsid w:val="001568CE"/>
    <w:rsid w:val="00156D91"/>
    <w:rsid w:val="00156F4A"/>
    <w:rsid w:val="001578F9"/>
    <w:rsid w:val="00157E61"/>
    <w:rsid w:val="00157E78"/>
    <w:rsid w:val="001601C2"/>
    <w:rsid w:val="00160ED7"/>
    <w:rsid w:val="001613D0"/>
    <w:rsid w:val="001619E0"/>
    <w:rsid w:val="00161E60"/>
    <w:rsid w:val="001624A1"/>
    <w:rsid w:val="00162688"/>
    <w:rsid w:val="00162720"/>
    <w:rsid w:val="00162A7D"/>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13"/>
    <w:rsid w:val="00170F85"/>
    <w:rsid w:val="001715D8"/>
    <w:rsid w:val="00171973"/>
    <w:rsid w:val="00171A73"/>
    <w:rsid w:val="00171FD1"/>
    <w:rsid w:val="00172031"/>
    <w:rsid w:val="00172DA4"/>
    <w:rsid w:val="00173F6E"/>
    <w:rsid w:val="001743A1"/>
    <w:rsid w:val="001748A0"/>
    <w:rsid w:val="001750F6"/>
    <w:rsid w:val="001756B6"/>
    <w:rsid w:val="0017570D"/>
    <w:rsid w:val="00175826"/>
    <w:rsid w:val="0017593D"/>
    <w:rsid w:val="00175B81"/>
    <w:rsid w:val="00175C26"/>
    <w:rsid w:val="00175E2D"/>
    <w:rsid w:val="00176238"/>
    <w:rsid w:val="00176368"/>
    <w:rsid w:val="001763EC"/>
    <w:rsid w:val="00176A24"/>
    <w:rsid w:val="00176DBD"/>
    <w:rsid w:val="00176DF9"/>
    <w:rsid w:val="0017720A"/>
    <w:rsid w:val="00177415"/>
    <w:rsid w:val="00177AC3"/>
    <w:rsid w:val="00177B82"/>
    <w:rsid w:val="00180229"/>
    <w:rsid w:val="00180234"/>
    <w:rsid w:val="001808BF"/>
    <w:rsid w:val="001810F0"/>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432"/>
    <w:rsid w:val="00186ECA"/>
    <w:rsid w:val="00187485"/>
    <w:rsid w:val="001874AC"/>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33"/>
    <w:rsid w:val="00197F7F"/>
    <w:rsid w:val="001A0827"/>
    <w:rsid w:val="001A0EF8"/>
    <w:rsid w:val="001A13E9"/>
    <w:rsid w:val="001A150E"/>
    <w:rsid w:val="001A18D2"/>
    <w:rsid w:val="001A245B"/>
    <w:rsid w:val="001A25AC"/>
    <w:rsid w:val="001A2881"/>
    <w:rsid w:val="001A2948"/>
    <w:rsid w:val="001A37A6"/>
    <w:rsid w:val="001A3DC8"/>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A20"/>
    <w:rsid w:val="001B7FBD"/>
    <w:rsid w:val="001C03D1"/>
    <w:rsid w:val="001C0AC9"/>
    <w:rsid w:val="001C0E6E"/>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45"/>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45B"/>
    <w:rsid w:val="001D5493"/>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7CD"/>
    <w:rsid w:val="001E3DBD"/>
    <w:rsid w:val="001E44E5"/>
    <w:rsid w:val="001E474F"/>
    <w:rsid w:val="001E4751"/>
    <w:rsid w:val="001E4938"/>
    <w:rsid w:val="001E4CD8"/>
    <w:rsid w:val="001E4FB6"/>
    <w:rsid w:val="001E53A9"/>
    <w:rsid w:val="001E55D5"/>
    <w:rsid w:val="001E589C"/>
    <w:rsid w:val="001E6920"/>
    <w:rsid w:val="001E693A"/>
    <w:rsid w:val="001E6BC1"/>
    <w:rsid w:val="001E6DE1"/>
    <w:rsid w:val="001E6E8F"/>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02B"/>
    <w:rsid w:val="001F668A"/>
    <w:rsid w:val="001F6AB6"/>
    <w:rsid w:val="001F6BA4"/>
    <w:rsid w:val="001F6D64"/>
    <w:rsid w:val="001F765B"/>
    <w:rsid w:val="001F770A"/>
    <w:rsid w:val="0020029E"/>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DB4"/>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1D4"/>
    <w:rsid w:val="002147CA"/>
    <w:rsid w:val="002154DF"/>
    <w:rsid w:val="002158A2"/>
    <w:rsid w:val="00215AEB"/>
    <w:rsid w:val="00215CE4"/>
    <w:rsid w:val="00215E20"/>
    <w:rsid w:val="0021610D"/>
    <w:rsid w:val="002165C1"/>
    <w:rsid w:val="002167E8"/>
    <w:rsid w:val="00216A8E"/>
    <w:rsid w:val="00217538"/>
    <w:rsid w:val="00217563"/>
    <w:rsid w:val="002176DD"/>
    <w:rsid w:val="00217998"/>
    <w:rsid w:val="00217CEA"/>
    <w:rsid w:val="00217DA5"/>
    <w:rsid w:val="00217EC2"/>
    <w:rsid w:val="00220268"/>
    <w:rsid w:val="00220B8F"/>
    <w:rsid w:val="00220D1B"/>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B03"/>
    <w:rsid w:val="0022781E"/>
    <w:rsid w:val="00227B32"/>
    <w:rsid w:val="00227D6E"/>
    <w:rsid w:val="00227EDE"/>
    <w:rsid w:val="0023007D"/>
    <w:rsid w:val="002302F5"/>
    <w:rsid w:val="00230478"/>
    <w:rsid w:val="0023084B"/>
    <w:rsid w:val="00231074"/>
    <w:rsid w:val="00231311"/>
    <w:rsid w:val="0023151E"/>
    <w:rsid w:val="0023219B"/>
    <w:rsid w:val="0023282F"/>
    <w:rsid w:val="00232B1D"/>
    <w:rsid w:val="00232E2E"/>
    <w:rsid w:val="00232E42"/>
    <w:rsid w:val="002330A2"/>
    <w:rsid w:val="00233827"/>
    <w:rsid w:val="00233EB7"/>
    <w:rsid w:val="00233F42"/>
    <w:rsid w:val="00234272"/>
    <w:rsid w:val="00234520"/>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1E66"/>
    <w:rsid w:val="00242AB5"/>
    <w:rsid w:val="00242AFF"/>
    <w:rsid w:val="00242CFC"/>
    <w:rsid w:val="00242E04"/>
    <w:rsid w:val="002430F9"/>
    <w:rsid w:val="002432E0"/>
    <w:rsid w:val="00243622"/>
    <w:rsid w:val="002436B2"/>
    <w:rsid w:val="00243910"/>
    <w:rsid w:val="00243D2B"/>
    <w:rsid w:val="00243E8D"/>
    <w:rsid w:val="00244224"/>
    <w:rsid w:val="00244B6B"/>
    <w:rsid w:val="002454C8"/>
    <w:rsid w:val="00245790"/>
    <w:rsid w:val="00245971"/>
    <w:rsid w:val="00245CE9"/>
    <w:rsid w:val="00245E00"/>
    <w:rsid w:val="00246012"/>
    <w:rsid w:val="0024706B"/>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B4A"/>
    <w:rsid w:val="00256E70"/>
    <w:rsid w:val="00256FD1"/>
    <w:rsid w:val="0025775A"/>
    <w:rsid w:val="002578D4"/>
    <w:rsid w:val="002579C1"/>
    <w:rsid w:val="00257E08"/>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2EDC"/>
    <w:rsid w:val="0026369F"/>
    <w:rsid w:val="002636AB"/>
    <w:rsid w:val="0026373B"/>
    <w:rsid w:val="00263BE7"/>
    <w:rsid w:val="00264677"/>
    <w:rsid w:val="002648BE"/>
    <w:rsid w:val="00264A62"/>
    <w:rsid w:val="00265045"/>
    <w:rsid w:val="00265096"/>
    <w:rsid w:val="0026589E"/>
    <w:rsid w:val="002659C1"/>
    <w:rsid w:val="002662BA"/>
    <w:rsid w:val="00266EB3"/>
    <w:rsid w:val="00267693"/>
    <w:rsid w:val="00267CB6"/>
    <w:rsid w:val="00267EF8"/>
    <w:rsid w:val="002700D5"/>
    <w:rsid w:val="00270AC9"/>
    <w:rsid w:val="00271B90"/>
    <w:rsid w:val="00271BC9"/>
    <w:rsid w:val="00272039"/>
    <w:rsid w:val="00272184"/>
    <w:rsid w:val="00272283"/>
    <w:rsid w:val="00272392"/>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226"/>
    <w:rsid w:val="0027632F"/>
    <w:rsid w:val="002766CD"/>
    <w:rsid w:val="0027678A"/>
    <w:rsid w:val="002770AD"/>
    <w:rsid w:val="00277136"/>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AAA"/>
    <w:rsid w:val="00283E4F"/>
    <w:rsid w:val="00283E9B"/>
    <w:rsid w:val="00283FA3"/>
    <w:rsid w:val="002845AC"/>
    <w:rsid w:val="00284B07"/>
    <w:rsid w:val="00285A5B"/>
    <w:rsid w:val="00285C18"/>
    <w:rsid w:val="00285C44"/>
    <w:rsid w:val="00285E6C"/>
    <w:rsid w:val="00285F04"/>
    <w:rsid w:val="00286676"/>
    <w:rsid w:val="002869A9"/>
    <w:rsid w:val="00286C19"/>
    <w:rsid w:val="00287075"/>
    <w:rsid w:val="00287146"/>
    <w:rsid w:val="00287609"/>
    <w:rsid w:val="002878A6"/>
    <w:rsid w:val="00287D08"/>
    <w:rsid w:val="00287F8B"/>
    <w:rsid w:val="00290136"/>
    <w:rsid w:val="0029046B"/>
    <w:rsid w:val="002905D9"/>
    <w:rsid w:val="00290935"/>
    <w:rsid w:val="00290B4A"/>
    <w:rsid w:val="002913D6"/>
    <w:rsid w:val="00291BB4"/>
    <w:rsid w:val="00291FAE"/>
    <w:rsid w:val="002925DE"/>
    <w:rsid w:val="00292C66"/>
    <w:rsid w:val="00292E28"/>
    <w:rsid w:val="0029318B"/>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0F07"/>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765"/>
    <w:rsid w:val="002A5A40"/>
    <w:rsid w:val="002A5C5B"/>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44F"/>
    <w:rsid w:val="002B553B"/>
    <w:rsid w:val="002B587D"/>
    <w:rsid w:val="002B58C3"/>
    <w:rsid w:val="002B5B0B"/>
    <w:rsid w:val="002B5C49"/>
    <w:rsid w:val="002B6102"/>
    <w:rsid w:val="002B63F9"/>
    <w:rsid w:val="002B6A07"/>
    <w:rsid w:val="002B6AE7"/>
    <w:rsid w:val="002B6C6B"/>
    <w:rsid w:val="002B7092"/>
    <w:rsid w:val="002B72F5"/>
    <w:rsid w:val="002B737D"/>
    <w:rsid w:val="002B76BC"/>
    <w:rsid w:val="002B7781"/>
    <w:rsid w:val="002B780E"/>
    <w:rsid w:val="002B78F7"/>
    <w:rsid w:val="002B7AF2"/>
    <w:rsid w:val="002B7D49"/>
    <w:rsid w:val="002B7D71"/>
    <w:rsid w:val="002C043E"/>
    <w:rsid w:val="002C04C2"/>
    <w:rsid w:val="002C06E8"/>
    <w:rsid w:val="002C09A2"/>
    <w:rsid w:val="002C13EA"/>
    <w:rsid w:val="002C1547"/>
    <w:rsid w:val="002C1D39"/>
    <w:rsid w:val="002C223F"/>
    <w:rsid w:val="002C25A0"/>
    <w:rsid w:val="002C2715"/>
    <w:rsid w:val="002C282D"/>
    <w:rsid w:val="002C296E"/>
    <w:rsid w:val="002C2E6A"/>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6B8F"/>
    <w:rsid w:val="002C729B"/>
    <w:rsid w:val="002C73EA"/>
    <w:rsid w:val="002C7536"/>
    <w:rsid w:val="002C7555"/>
    <w:rsid w:val="002C7C6D"/>
    <w:rsid w:val="002C7FEF"/>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4DB"/>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1A3"/>
    <w:rsid w:val="002E3600"/>
    <w:rsid w:val="002E37F7"/>
    <w:rsid w:val="002E3891"/>
    <w:rsid w:val="002E3909"/>
    <w:rsid w:val="002E3E90"/>
    <w:rsid w:val="002E3EB7"/>
    <w:rsid w:val="002E3F9E"/>
    <w:rsid w:val="002E41D3"/>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945"/>
    <w:rsid w:val="002F3E23"/>
    <w:rsid w:val="002F3FEF"/>
    <w:rsid w:val="002F4165"/>
    <w:rsid w:val="002F44C2"/>
    <w:rsid w:val="002F4916"/>
    <w:rsid w:val="002F4B98"/>
    <w:rsid w:val="002F4FB6"/>
    <w:rsid w:val="002F57C5"/>
    <w:rsid w:val="002F57C9"/>
    <w:rsid w:val="002F5A17"/>
    <w:rsid w:val="002F5CA3"/>
    <w:rsid w:val="002F5DE3"/>
    <w:rsid w:val="002F6438"/>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A6"/>
    <w:rsid w:val="003140E6"/>
    <w:rsid w:val="00314485"/>
    <w:rsid w:val="003145C4"/>
    <w:rsid w:val="003148A7"/>
    <w:rsid w:val="00314EA8"/>
    <w:rsid w:val="00315133"/>
    <w:rsid w:val="0031528F"/>
    <w:rsid w:val="0031535C"/>
    <w:rsid w:val="00315585"/>
    <w:rsid w:val="00315622"/>
    <w:rsid w:val="00315855"/>
    <w:rsid w:val="00315CFC"/>
    <w:rsid w:val="00315F65"/>
    <w:rsid w:val="0031600D"/>
    <w:rsid w:val="00316EE5"/>
    <w:rsid w:val="003177C7"/>
    <w:rsid w:val="00317B03"/>
    <w:rsid w:val="00317B60"/>
    <w:rsid w:val="00320D1D"/>
    <w:rsid w:val="00320E0A"/>
    <w:rsid w:val="00321131"/>
    <w:rsid w:val="00321137"/>
    <w:rsid w:val="003217EF"/>
    <w:rsid w:val="003229CA"/>
    <w:rsid w:val="00323063"/>
    <w:rsid w:val="0032335F"/>
    <w:rsid w:val="003234E6"/>
    <w:rsid w:val="0032380A"/>
    <w:rsid w:val="00323975"/>
    <w:rsid w:val="0032407D"/>
    <w:rsid w:val="00324330"/>
    <w:rsid w:val="00324361"/>
    <w:rsid w:val="003243D5"/>
    <w:rsid w:val="0032492D"/>
    <w:rsid w:val="00324C65"/>
    <w:rsid w:val="00324E02"/>
    <w:rsid w:val="003251E1"/>
    <w:rsid w:val="00325399"/>
    <w:rsid w:val="003256CA"/>
    <w:rsid w:val="00325B4F"/>
    <w:rsid w:val="00325C0C"/>
    <w:rsid w:val="003260D0"/>
    <w:rsid w:val="0032673B"/>
    <w:rsid w:val="00327052"/>
    <w:rsid w:val="00327485"/>
    <w:rsid w:val="003274B6"/>
    <w:rsid w:val="003274F4"/>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2EA"/>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505"/>
    <w:rsid w:val="00343A2C"/>
    <w:rsid w:val="00343B56"/>
    <w:rsid w:val="00343B7B"/>
    <w:rsid w:val="003440FE"/>
    <w:rsid w:val="003446A9"/>
    <w:rsid w:val="00344C80"/>
    <w:rsid w:val="00344D5B"/>
    <w:rsid w:val="00344FFD"/>
    <w:rsid w:val="003456AA"/>
    <w:rsid w:val="0034574D"/>
    <w:rsid w:val="00345A12"/>
    <w:rsid w:val="00345B5F"/>
    <w:rsid w:val="003468F1"/>
    <w:rsid w:val="00346B3F"/>
    <w:rsid w:val="00346F16"/>
    <w:rsid w:val="00346F99"/>
    <w:rsid w:val="00347453"/>
    <w:rsid w:val="0034750A"/>
    <w:rsid w:val="00347BA8"/>
    <w:rsid w:val="00350A86"/>
    <w:rsid w:val="00350C48"/>
    <w:rsid w:val="00350E09"/>
    <w:rsid w:val="003511D3"/>
    <w:rsid w:val="00351969"/>
    <w:rsid w:val="00351B24"/>
    <w:rsid w:val="00352130"/>
    <w:rsid w:val="00352289"/>
    <w:rsid w:val="00352C21"/>
    <w:rsid w:val="00353573"/>
    <w:rsid w:val="00353707"/>
    <w:rsid w:val="00353731"/>
    <w:rsid w:val="00353DA7"/>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812"/>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6C18"/>
    <w:rsid w:val="00367467"/>
    <w:rsid w:val="00367673"/>
    <w:rsid w:val="00370617"/>
    <w:rsid w:val="00370901"/>
    <w:rsid w:val="003709D8"/>
    <w:rsid w:val="00370D02"/>
    <w:rsid w:val="00371C1B"/>
    <w:rsid w:val="00371D63"/>
    <w:rsid w:val="00372766"/>
    <w:rsid w:val="003727F0"/>
    <w:rsid w:val="003728DE"/>
    <w:rsid w:val="0037328E"/>
    <w:rsid w:val="00373317"/>
    <w:rsid w:val="0037344B"/>
    <w:rsid w:val="0037377A"/>
    <w:rsid w:val="00373994"/>
    <w:rsid w:val="00373A4D"/>
    <w:rsid w:val="00373ACE"/>
    <w:rsid w:val="00373D12"/>
    <w:rsid w:val="00374108"/>
    <w:rsid w:val="00374140"/>
    <w:rsid w:val="00374298"/>
    <w:rsid w:val="00374F43"/>
    <w:rsid w:val="0037511C"/>
    <w:rsid w:val="003751ED"/>
    <w:rsid w:val="003752C3"/>
    <w:rsid w:val="003752DA"/>
    <w:rsid w:val="003752E2"/>
    <w:rsid w:val="00375BA8"/>
    <w:rsid w:val="003760EB"/>
    <w:rsid w:val="0037615F"/>
    <w:rsid w:val="003765AD"/>
    <w:rsid w:val="00377171"/>
    <w:rsid w:val="0037763B"/>
    <w:rsid w:val="00377690"/>
    <w:rsid w:val="00377A51"/>
    <w:rsid w:val="00377E6C"/>
    <w:rsid w:val="00377F1B"/>
    <w:rsid w:val="00380004"/>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972"/>
    <w:rsid w:val="00393EA9"/>
    <w:rsid w:val="00394109"/>
    <w:rsid w:val="00394293"/>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0E7"/>
    <w:rsid w:val="003A7910"/>
    <w:rsid w:val="003A79F1"/>
    <w:rsid w:val="003A7D28"/>
    <w:rsid w:val="003A7D9F"/>
    <w:rsid w:val="003B0339"/>
    <w:rsid w:val="003B0406"/>
    <w:rsid w:val="003B061E"/>
    <w:rsid w:val="003B06BF"/>
    <w:rsid w:val="003B0724"/>
    <w:rsid w:val="003B0B95"/>
    <w:rsid w:val="003B1017"/>
    <w:rsid w:val="003B12B7"/>
    <w:rsid w:val="003B148C"/>
    <w:rsid w:val="003B1602"/>
    <w:rsid w:val="003B1774"/>
    <w:rsid w:val="003B2450"/>
    <w:rsid w:val="003B2E3A"/>
    <w:rsid w:val="003B32F7"/>
    <w:rsid w:val="003B3E59"/>
    <w:rsid w:val="003B4022"/>
    <w:rsid w:val="003B430A"/>
    <w:rsid w:val="003B4465"/>
    <w:rsid w:val="003B47B2"/>
    <w:rsid w:val="003B482F"/>
    <w:rsid w:val="003B4ABA"/>
    <w:rsid w:val="003B4BE8"/>
    <w:rsid w:val="003B4E07"/>
    <w:rsid w:val="003B5119"/>
    <w:rsid w:val="003B53AB"/>
    <w:rsid w:val="003B53CC"/>
    <w:rsid w:val="003B56C7"/>
    <w:rsid w:val="003B5AD3"/>
    <w:rsid w:val="003B5DE9"/>
    <w:rsid w:val="003B5FA4"/>
    <w:rsid w:val="003B61E9"/>
    <w:rsid w:val="003B6345"/>
    <w:rsid w:val="003B6521"/>
    <w:rsid w:val="003B6539"/>
    <w:rsid w:val="003B6B44"/>
    <w:rsid w:val="003B6F54"/>
    <w:rsid w:val="003B6FA6"/>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83D"/>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0DE"/>
    <w:rsid w:val="003E22D4"/>
    <w:rsid w:val="003E22F7"/>
    <w:rsid w:val="003E24BD"/>
    <w:rsid w:val="003E2C4B"/>
    <w:rsid w:val="003E2F9E"/>
    <w:rsid w:val="003E313F"/>
    <w:rsid w:val="003E35EF"/>
    <w:rsid w:val="003E3643"/>
    <w:rsid w:val="003E38CA"/>
    <w:rsid w:val="003E39F6"/>
    <w:rsid w:val="003E3E59"/>
    <w:rsid w:val="003E4332"/>
    <w:rsid w:val="003E4CD9"/>
    <w:rsid w:val="003E4E7D"/>
    <w:rsid w:val="003E514F"/>
    <w:rsid w:val="003E5442"/>
    <w:rsid w:val="003E5AAB"/>
    <w:rsid w:val="003E6066"/>
    <w:rsid w:val="003E60CA"/>
    <w:rsid w:val="003E6458"/>
    <w:rsid w:val="003E690B"/>
    <w:rsid w:val="003E6917"/>
    <w:rsid w:val="003E6A4C"/>
    <w:rsid w:val="003E6CA0"/>
    <w:rsid w:val="003E724B"/>
    <w:rsid w:val="003E7618"/>
    <w:rsid w:val="003E7784"/>
    <w:rsid w:val="003F005E"/>
    <w:rsid w:val="003F0799"/>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78E"/>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611"/>
    <w:rsid w:val="00404F28"/>
    <w:rsid w:val="00405163"/>
    <w:rsid w:val="004053B7"/>
    <w:rsid w:val="00405498"/>
    <w:rsid w:val="0040572F"/>
    <w:rsid w:val="004058B8"/>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2D"/>
    <w:rsid w:val="004134DF"/>
    <w:rsid w:val="0041360B"/>
    <w:rsid w:val="004143E5"/>
    <w:rsid w:val="0041469A"/>
    <w:rsid w:val="0041497A"/>
    <w:rsid w:val="00415C01"/>
    <w:rsid w:val="00415FBA"/>
    <w:rsid w:val="004162D7"/>
    <w:rsid w:val="004166A0"/>
    <w:rsid w:val="0041692C"/>
    <w:rsid w:val="00416A93"/>
    <w:rsid w:val="00416BD8"/>
    <w:rsid w:val="00416D36"/>
    <w:rsid w:val="004177F5"/>
    <w:rsid w:val="004179D0"/>
    <w:rsid w:val="00417A17"/>
    <w:rsid w:val="00417A6D"/>
    <w:rsid w:val="004200B0"/>
    <w:rsid w:val="00420664"/>
    <w:rsid w:val="00420A87"/>
    <w:rsid w:val="00420B15"/>
    <w:rsid w:val="00420C24"/>
    <w:rsid w:val="00420DCE"/>
    <w:rsid w:val="00420E48"/>
    <w:rsid w:val="00420E5E"/>
    <w:rsid w:val="004212F0"/>
    <w:rsid w:val="0042163B"/>
    <w:rsid w:val="00421799"/>
    <w:rsid w:val="0042191F"/>
    <w:rsid w:val="00421F78"/>
    <w:rsid w:val="00422041"/>
    <w:rsid w:val="00422267"/>
    <w:rsid w:val="0042227F"/>
    <w:rsid w:val="00422E51"/>
    <w:rsid w:val="0042317C"/>
    <w:rsid w:val="00423925"/>
    <w:rsid w:val="00423F52"/>
    <w:rsid w:val="00423FEB"/>
    <w:rsid w:val="00424A25"/>
    <w:rsid w:val="00425019"/>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27E26"/>
    <w:rsid w:val="004308E9"/>
    <w:rsid w:val="00430AF9"/>
    <w:rsid w:val="00431066"/>
    <w:rsid w:val="004311F9"/>
    <w:rsid w:val="004313EF"/>
    <w:rsid w:val="00431441"/>
    <w:rsid w:val="00431F16"/>
    <w:rsid w:val="00432296"/>
    <w:rsid w:val="0043383B"/>
    <w:rsid w:val="0043384A"/>
    <w:rsid w:val="004339B7"/>
    <w:rsid w:val="00433C3F"/>
    <w:rsid w:val="00433CB8"/>
    <w:rsid w:val="00433CF6"/>
    <w:rsid w:val="00433EF9"/>
    <w:rsid w:val="00433F44"/>
    <w:rsid w:val="00433F6B"/>
    <w:rsid w:val="0043497B"/>
    <w:rsid w:val="00434B0F"/>
    <w:rsid w:val="00434B87"/>
    <w:rsid w:val="004352F3"/>
    <w:rsid w:val="0043533B"/>
    <w:rsid w:val="004356E2"/>
    <w:rsid w:val="00435833"/>
    <w:rsid w:val="00435D9E"/>
    <w:rsid w:val="00436000"/>
    <w:rsid w:val="004360FA"/>
    <w:rsid w:val="004361BB"/>
    <w:rsid w:val="00436277"/>
    <w:rsid w:val="004365C3"/>
    <w:rsid w:val="00436A6D"/>
    <w:rsid w:val="00436B72"/>
    <w:rsid w:val="00436BD5"/>
    <w:rsid w:val="00436FF9"/>
    <w:rsid w:val="00437045"/>
    <w:rsid w:val="004373A7"/>
    <w:rsid w:val="004374CC"/>
    <w:rsid w:val="0043764E"/>
    <w:rsid w:val="00437960"/>
    <w:rsid w:val="00437972"/>
    <w:rsid w:val="004379D8"/>
    <w:rsid w:val="00437A5E"/>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9E0"/>
    <w:rsid w:val="00463BC7"/>
    <w:rsid w:val="00463E97"/>
    <w:rsid w:val="00464476"/>
    <w:rsid w:val="0046466B"/>
    <w:rsid w:val="0046468C"/>
    <w:rsid w:val="004649D9"/>
    <w:rsid w:val="00464D36"/>
    <w:rsid w:val="00464F86"/>
    <w:rsid w:val="0046503A"/>
    <w:rsid w:val="004652D7"/>
    <w:rsid w:val="00465713"/>
    <w:rsid w:val="004659BD"/>
    <w:rsid w:val="00465F2A"/>
    <w:rsid w:val="004663FF"/>
    <w:rsid w:val="0046684C"/>
    <w:rsid w:val="004668C7"/>
    <w:rsid w:val="00466A37"/>
    <w:rsid w:val="00466E27"/>
    <w:rsid w:val="004674B9"/>
    <w:rsid w:val="00467962"/>
    <w:rsid w:val="00467DD3"/>
    <w:rsid w:val="00467FA5"/>
    <w:rsid w:val="00470CAE"/>
    <w:rsid w:val="00471473"/>
    <w:rsid w:val="00471496"/>
    <w:rsid w:val="0047188C"/>
    <w:rsid w:val="00471D90"/>
    <w:rsid w:val="00472154"/>
    <w:rsid w:val="0047291F"/>
    <w:rsid w:val="00472D29"/>
    <w:rsid w:val="00473915"/>
    <w:rsid w:val="00473A92"/>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AE"/>
    <w:rsid w:val="004778C7"/>
    <w:rsid w:val="00477A42"/>
    <w:rsid w:val="0048018C"/>
    <w:rsid w:val="004803EA"/>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A51"/>
    <w:rsid w:val="00483B71"/>
    <w:rsid w:val="00483D92"/>
    <w:rsid w:val="00483FCE"/>
    <w:rsid w:val="0048408A"/>
    <w:rsid w:val="004842EB"/>
    <w:rsid w:val="004844B4"/>
    <w:rsid w:val="00484746"/>
    <w:rsid w:val="00485399"/>
    <w:rsid w:val="00485533"/>
    <w:rsid w:val="0048558F"/>
    <w:rsid w:val="00485759"/>
    <w:rsid w:val="00485BCA"/>
    <w:rsid w:val="00485D2C"/>
    <w:rsid w:val="00485DBF"/>
    <w:rsid w:val="00485E8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3020"/>
    <w:rsid w:val="0049412F"/>
    <w:rsid w:val="00494637"/>
    <w:rsid w:val="0049473E"/>
    <w:rsid w:val="0049493E"/>
    <w:rsid w:val="00495389"/>
    <w:rsid w:val="0049546E"/>
    <w:rsid w:val="004956B2"/>
    <w:rsid w:val="0049587E"/>
    <w:rsid w:val="00495986"/>
    <w:rsid w:val="00496446"/>
    <w:rsid w:val="00496465"/>
    <w:rsid w:val="00496982"/>
    <w:rsid w:val="00496C3E"/>
    <w:rsid w:val="0049713E"/>
    <w:rsid w:val="004974A9"/>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55B"/>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7F4"/>
    <w:rsid w:val="004F091D"/>
    <w:rsid w:val="004F0A66"/>
    <w:rsid w:val="004F0C25"/>
    <w:rsid w:val="004F0D15"/>
    <w:rsid w:val="004F0DD8"/>
    <w:rsid w:val="004F1002"/>
    <w:rsid w:val="004F11A9"/>
    <w:rsid w:val="004F1382"/>
    <w:rsid w:val="004F199B"/>
    <w:rsid w:val="004F1B1E"/>
    <w:rsid w:val="004F21AE"/>
    <w:rsid w:val="004F240B"/>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C94"/>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5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C7A"/>
    <w:rsid w:val="00513EDA"/>
    <w:rsid w:val="00513F6B"/>
    <w:rsid w:val="005142A8"/>
    <w:rsid w:val="00514425"/>
    <w:rsid w:val="0051452D"/>
    <w:rsid w:val="00514E2D"/>
    <w:rsid w:val="00514ECF"/>
    <w:rsid w:val="00515B23"/>
    <w:rsid w:val="00515C39"/>
    <w:rsid w:val="00516002"/>
    <w:rsid w:val="00516381"/>
    <w:rsid w:val="00516487"/>
    <w:rsid w:val="00516C58"/>
    <w:rsid w:val="005173C0"/>
    <w:rsid w:val="00517471"/>
    <w:rsid w:val="00517DAB"/>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6A6"/>
    <w:rsid w:val="00525B0A"/>
    <w:rsid w:val="0052624A"/>
    <w:rsid w:val="00526266"/>
    <w:rsid w:val="00526493"/>
    <w:rsid w:val="00526A07"/>
    <w:rsid w:val="00526A2E"/>
    <w:rsid w:val="00526EBE"/>
    <w:rsid w:val="005272A6"/>
    <w:rsid w:val="005276D9"/>
    <w:rsid w:val="00527730"/>
    <w:rsid w:val="005302CE"/>
    <w:rsid w:val="00530B42"/>
    <w:rsid w:val="00530BC0"/>
    <w:rsid w:val="00530C78"/>
    <w:rsid w:val="005310F3"/>
    <w:rsid w:val="0053160A"/>
    <w:rsid w:val="00531614"/>
    <w:rsid w:val="005319CA"/>
    <w:rsid w:val="00531A3D"/>
    <w:rsid w:val="00531DE9"/>
    <w:rsid w:val="00531F4B"/>
    <w:rsid w:val="00532128"/>
    <w:rsid w:val="0053272A"/>
    <w:rsid w:val="00532823"/>
    <w:rsid w:val="005333D6"/>
    <w:rsid w:val="0053349A"/>
    <w:rsid w:val="005334AF"/>
    <w:rsid w:val="005336D9"/>
    <w:rsid w:val="00533935"/>
    <w:rsid w:val="00533A81"/>
    <w:rsid w:val="00533DD7"/>
    <w:rsid w:val="00534175"/>
    <w:rsid w:val="0053426F"/>
    <w:rsid w:val="00534527"/>
    <w:rsid w:val="0053497F"/>
    <w:rsid w:val="00534DA3"/>
    <w:rsid w:val="00534DD6"/>
    <w:rsid w:val="00535E1F"/>
    <w:rsid w:val="0053665B"/>
    <w:rsid w:val="00536848"/>
    <w:rsid w:val="00536B82"/>
    <w:rsid w:val="00536BED"/>
    <w:rsid w:val="00536D40"/>
    <w:rsid w:val="00536DA1"/>
    <w:rsid w:val="00536F4D"/>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191"/>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0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BED"/>
    <w:rsid w:val="00563E7A"/>
    <w:rsid w:val="005641CA"/>
    <w:rsid w:val="00564478"/>
    <w:rsid w:val="005647F9"/>
    <w:rsid w:val="00564CE1"/>
    <w:rsid w:val="00565127"/>
    <w:rsid w:val="005656C0"/>
    <w:rsid w:val="00566671"/>
    <w:rsid w:val="00566DAC"/>
    <w:rsid w:val="00566FEA"/>
    <w:rsid w:val="005676F5"/>
    <w:rsid w:val="00567AB4"/>
    <w:rsid w:val="00567C79"/>
    <w:rsid w:val="00570012"/>
    <w:rsid w:val="00570018"/>
    <w:rsid w:val="00570435"/>
    <w:rsid w:val="005704B3"/>
    <w:rsid w:val="005705A3"/>
    <w:rsid w:val="00570BFE"/>
    <w:rsid w:val="00570C1D"/>
    <w:rsid w:val="005715BD"/>
    <w:rsid w:val="00571DF9"/>
    <w:rsid w:val="00572C10"/>
    <w:rsid w:val="00572FD2"/>
    <w:rsid w:val="005735B8"/>
    <w:rsid w:val="005735BB"/>
    <w:rsid w:val="00573ABC"/>
    <w:rsid w:val="00573EC6"/>
    <w:rsid w:val="005746CB"/>
    <w:rsid w:val="00574A48"/>
    <w:rsid w:val="00574A5F"/>
    <w:rsid w:val="00574C1C"/>
    <w:rsid w:val="00574E66"/>
    <w:rsid w:val="00575158"/>
    <w:rsid w:val="00575769"/>
    <w:rsid w:val="00575944"/>
    <w:rsid w:val="005759A1"/>
    <w:rsid w:val="00575CFA"/>
    <w:rsid w:val="00575FB3"/>
    <w:rsid w:val="005760F7"/>
    <w:rsid w:val="00576192"/>
    <w:rsid w:val="005761FD"/>
    <w:rsid w:val="005764B7"/>
    <w:rsid w:val="00576769"/>
    <w:rsid w:val="00576A48"/>
    <w:rsid w:val="00576A9C"/>
    <w:rsid w:val="00576EC9"/>
    <w:rsid w:val="0057744C"/>
    <w:rsid w:val="00577475"/>
    <w:rsid w:val="005775D9"/>
    <w:rsid w:val="00577878"/>
    <w:rsid w:val="00577F44"/>
    <w:rsid w:val="00577F58"/>
    <w:rsid w:val="0058016F"/>
    <w:rsid w:val="00580227"/>
    <w:rsid w:val="00580766"/>
    <w:rsid w:val="00580A0D"/>
    <w:rsid w:val="00580A8D"/>
    <w:rsid w:val="00580AF4"/>
    <w:rsid w:val="00580EA8"/>
    <w:rsid w:val="00580ED7"/>
    <w:rsid w:val="00581415"/>
    <w:rsid w:val="0058168F"/>
    <w:rsid w:val="00581885"/>
    <w:rsid w:val="00581978"/>
    <w:rsid w:val="00581FFE"/>
    <w:rsid w:val="0058204D"/>
    <w:rsid w:val="005820B3"/>
    <w:rsid w:val="005823DF"/>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46A"/>
    <w:rsid w:val="0059071B"/>
    <w:rsid w:val="00590903"/>
    <w:rsid w:val="00590B1F"/>
    <w:rsid w:val="00590B85"/>
    <w:rsid w:val="00590B89"/>
    <w:rsid w:val="00590FAA"/>
    <w:rsid w:val="00591309"/>
    <w:rsid w:val="00591420"/>
    <w:rsid w:val="00591514"/>
    <w:rsid w:val="005915F9"/>
    <w:rsid w:val="00591CE2"/>
    <w:rsid w:val="00591D98"/>
    <w:rsid w:val="005922AA"/>
    <w:rsid w:val="00592711"/>
    <w:rsid w:val="00592D66"/>
    <w:rsid w:val="00592E64"/>
    <w:rsid w:val="00593021"/>
    <w:rsid w:val="005930BC"/>
    <w:rsid w:val="005938B8"/>
    <w:rsid w:val="0059425E"/>
    <w:rsid w:val="00594595"/>
    <w:rsid w:val="00594764"/>
    <w:rsid w:val="0059485F"/>
    <w:rsid w:val="005949B0"/>
    <w:rsid w:val="00595627"/>
    <w:rsid w:val="0059590E"/>
    <w:rsid w:val="00595F48"/>
    <w:rsid w:val="0059613A"/>
    <w:rsid w:val="0059627F"/>
    <w:rsid w:val="00596B14"/>
    <w:rsid w:val="0059717E"/>
    <w:rsid w:val="00597359"/>
    <w:rsid w:val="00597C8C"/>
    <w:rsid w:val="00597D3A"/>
    <w:rsid w:val="005A02B2"/>
    <w:rsid w:val="005A0352"/>
    <w:rsid w:val="005A1360"/>
    <w:rsid w:val="005A145B"/>
    <w:rsid w:val="005A1526"/>
    <w:rsid w:val="005A15BB"/>
    <w:rsid w:val="005A15E6"/>
    <w:rsid w:val="005A1C96"/>
    <w:rsid w:val="005A21FA"/>
    <w:rsid w:val="005A24B9"/>
    <w:rsid w:val="005A274F"/>
    <w:rsid w:val="005A27F5"/>
    <w:rsid w:val="005A2951"/>
    <w:rsid w:val="005A2A5D"/>
    <w:rsid w:val="005A2CB7"/>
    <w:rsid w:val="005A2DB9"/>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B0236"/>
    <w:rsid w:val="005B07F8"/>
    <w:rsid w:val="005B0981"/>
    <w:rsid w:val="005B1133"/>
    <w:rsid w:val="005B1263"/>
    <w:rsid w:val="005B18AD"/>
    <w:rsid w:val="005B1C39"/>
    <w:rsid w:val="005B1DA4"/>
    <w:rsid w:val="005B1DEF"/>
    <w:rsid w:val="005B20EA"/>
    <w:rsid w:val="005B2177"/>
    <w:rsid w:val="005B3497"/>
    <w:rsid w:val="005B3A5E"/>
    <w:rsid w:val="005B3C1F"/>
    <w:rsid w:val="005B3CA8"/>
    <w:rsid w:val="005B3D17"/>
    <w:rsid w:val="005B3DA2"/>
    <w:rsid w:val="005B4201"/>
    <w:rsid w:val="005B45D0"/>
    <w:rsid w:val="005B4997"/>
    <w:rsid w:val="005B49BC"/>
    <w:rsid w:val="005B4CFC"/>
    <w:rsid w:val="005B4F54"/>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50A"/>
    <w:rsid w:val="005C382F"/>
    <w:rsid w:val="005C3D75"/>
    <w:rsid w:val="005C4461"/>
    <w:rsid w:val="005C5186"/>
    <w:rsid w:val="005C5402"/>
    <w:rsid w:val="005C5DEF"/>
    <w:rsid w:val="005C5ECE"/>
    <w:rsid w:val="005C5ED9"/>
    <w:rsid w:val="005C6825"/>
    <w:rsid w:val="005C6B73"/>
    <w:rsid w:val="005C6BE2"/>
    <w:rsid w:val="005C7A7A"/>
    <w:rsid w:val="005C7CBB"/>
    <w:rsid w:val="005D0244"/>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651"/>
    <w:rsid w:val="005D48A2"/>
    <w:rsid w:val="005D497A"/>
    <w:rsid w:val="005D4AA8"/>
    <w:rsid w:val="005D62B3"/>
    <w:rsid w:val="005D6CC9"/>
    <w:rsid w:val="005D71B1"/>
    <w:rsid w:val="005D764B"/>
    <w:rsid w:val="005D773B"/>
    <w:rsid w:val="005E0160"/>
    <w:rsid w:val="005E03CB"/>
    <w:rsid w:val="005E0821"/>
    <w:rsid w:val="005E0A98"/>
    <w:rsid w:val="005E109D"/>
    <w:rsid w:val="005E14C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0F5F"/>
    <w:rsid w:val="005F106A"/>
    <w:rsid w:val="005F1B40"/>
    <w:rsid w:val="005F1F06"/>
    <w:rsid w:val="005F2030"/>
    <w:rsid w:val="005F2104"/>
    <w:rsid w:val="005F2738"/>
    <w:rsid w:val="005F2CD9"/>
    <w:rsid w:val="005F2DD4"/>
    <w:rsid w:val="005F40BB"/>
    <w:rsid w:val="005F42D5"/>
    <w:rsid w:val="005F4A65"/>
    <w:rsid w:val="005F4CC2"/>
    <w:rsid w:val="005F4FED"/>
    <w:rsid w:val="005F5313"/>
    <w:rsid w:val="005F551C"/>
    <w:rsid w:val="005F5CE7"/>
    <w:rsid w:val="005F5F36"/>
    <w:rsid w:val="005F618D"/>
    <w:rsid w:val="005F634F"/>
    <w:rsid w:val="005F6F53"/>
    <w:rsid w:val="005F70DA"/>
    <w:rsid w:val="005F7380"/>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78"/>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5D"/>
    <w:rsid w:val="00606CC0"/>
    <w:rsid w:val="006071AD"/>
    <w:rsid w:val="006072AD"/>
    <w:rsid w:val="00607702"/>
    <w:rsid w:val="0060793A"/>
    <w:rsid w:val="0060795D"/>
    <w:rsid w:val="00607EC3"/>
    <w:rsid w:val="00610620"/>
    <w:rsid w:val="0061110A"/>
    <w:rsid w:val="006112CD"/>
    <w:rsid w:val="00611785"/>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6D"/>
    <w:rsid w:val="006143BD"/>
    <w:rsid w:val="0061445B"/>
    <w:rsid w:val="00614C53"/>
    <w:rsid w:val="00615263"/>
    <w:rsid w:val="0061599C"/>
    <w:rsid w:val="00615AD4"/>
    <w:rsid w:val="0061619C"/>
    <w:rsid w:val="00616BFE"/>
    <w:rsid w:val="00617567"/>
    <w:rsid w:val="00617C5A"/>
    <w:rsid w:val="00617D36"/>
    <w:rsid w:val="006203D4"/>
    <w:rsid w:val="00620A75"/>
    <w:rsid w:val="00621089"/>
    <w:rsid w:val="00621407"/>
    <w:rsid w:val="00621757"/>
    <w:rsid w:val="00621D27"/>
    <w:rsid w:val="00621ED8"/>
    <w:rsid w:val="0062225C"/>
    <w:rsid w:val="00622501"/>
    <w:rsid w:val="0062285C"/>
    <w:rsid w:val="00622B92"/>
    <w:rsid w:val="00622CC0"/>
    <w:rsid w:val="00622E33"/>
    <w:rsid w:val="00622FC5"/>
    <w:rsid w:val="00623C20"/>
    <w:rsid w:val="006243D6"/>
    <w:rsid w:val="00624A25"/>
    <w:rsid w:val="00624FB0"/>
    <w:rsid w:val="006254B4"/>
    <w:rsid w:val="006254FD"/>
    <w:rsid w:val="006262CF"/>
    <w:rsid w:val="00626448"/>
    <w:rsid w:val="006266D4"/>
    <w:rsid w:val="006266E1"/>
    <w:rsid w:val="006266FA"/>
    <w:rsid w:val="00627067"/>
    <w:rsid w:val="006302E0"/>
    <w:rsid w:val="00630767"/>
    <w:rsid w:val="006307CD"/>
    <w:rsid w:val="00630E39"/>
    <w:rsid w:val="00630F1B"/>
    <w:rsid w:val="0063103F"/>
    <w:rsid w:val="0063133D"/>
    <w:rsid w:val="00631925"/>
    <w:rsid w:val="00631D9A"/>
    <w:rsid w:val="00632026"/>
    <w:rsid w:val="006326EA"/>
    <w:rsid w:val="006330C8"/>
    <w:rsid w:val="006331BD"/>
    <w:rsid w:val="00633361"/>
    <w:rsid w:val="00633D4A"/>
    <w:rsid w:val="00634481"/>
    <w:rsid w:val="006346CD"/>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1F"/>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47"/>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7F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ECB"/>
    <w:rsid w:val="006637E3"/>
    <w:rsid w:val="006638C7"/>
    <w:rsid w:val="00663BBF"/>
    <w:rsid w:val="00664146"/>
    <w:rsid w:val="00664789"/>
    <w:rsid w:val="00664914"/>
    <w:rsid w:val="00664BF0"/>
    <w:rsid w:val="00664C0B"/>
    <w:rsid w:val="00665A3C"/>
    <w:rsid w:val="00665D0D"/>
    <w:rsid w:val="00665E16"/>
    <w:rsid w:val="006662EB"/>
    <w:rsid w:val="006669FB"/>
    <w:rsid w:val="00666DFB"/>
    <w:rsid w:val="0066740E"/>
    <w:rsid w:val="006679B3"/>
    <w:rsid w:val="00667C4C"/>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C0E"/>
    <w:rsid w:val="00673F70"/>
    <w:rsid w:val="00674720"/>
    <w:rsid w:val="00674C30"/>
    <w:rsid w:val="00675203"/>
    <w:rsid w:val="006759F9"/>
    <w:rsid w:val="00675C73"/>
    <w:rsid w:val="00675E8D"/>
    <w:rsid w:val="006760A1"/>
    <w:rsid w:val="00676A3D"/>
    <w:rsid w:val="00676A93"/>
    <w:rsid w:val="00676B02"/>
    <w:rsid w:val="00676B6B"/>
    <w:rsid w:val="006770CA"/>
    <w:rsid w:val="006770D4"/>
    <w:rsid w:val="006773B8"/>
    <w:rsid w:val="006773E8"/>
    <w:rsid w:val="006774D4"/>
    <w:rsid w:val="00677CFC"/>
    <w:rsid w:val="00677D3D"/>
    <w:rsid w:val="00677DE9"/>
    <w:rsid w:val="0068077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324"/>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D3D"/>
    <w:rsid w:val="006A0E25"/>
    <w:rsid w:val="006A0FAB"/>
    <w:rsid w:val="006A1032"/>
    <w:rsid w:val="006A14B6"/>
    <w:rsid w:val="006A1A20"/>
    <w:rsid w:val="006A1EE8"/>
    <w:rsid w:val="006A2763"/>
    <w:rsid w:val="006A29D8"/>
    <w:rsid w:val="006A2BF3"/>
    <w:rsid w:val="006A2DEE"/>
    <w:rsid w:val="006A3282"/>
    <w:rsid w:val="006A3398"/>
    <w:rsid w:val="006A396B"/>
    <w:rsid w:val="006A3A4C"/>
    <w:rsid w:val="006A3A96"/>
    <w:rsid w:val="006A4025"/>
    <w:rsid w:val="006A40D7"/>
    <w:rsid w:val="006A4700"/>
    <w:rsid w:val="006A4C45"/>
    <w:rsid w:val="006A4D08"/>
    <w:rsid w:val="006A4D41"/>
    <w:rsid w:val="006A5871"/>
    <w:rsid w:val="006A62A4"/>
    <w:rsid w:val="006A66B0"/>
    <w:rsid w:val="006A6A19"/>
    <w:rsid w:val="006A73C4"/>
    <w:rsid w:val="006A7BC9"/>
    <w:rsid w:val="006B00A9"/>
    <w:rsid w:val="006B01A1"/>
    <w:rsid w:val="006B0264"/>
    <w:rsid w:val="006B04EB"/>
    <w:rsid w:val="006B05D3"/>
    <w:rsid w:val="006B0F4B"/>
    <w:rsid w:val="006B13BB"/>
    <w:rsid w:val="006B1469"/>
    <w:rsid w:val="006B14EB"/>
    <w:rsid w:val="006B16AB"/>
    <w:rsid w:val="006B1B43"/>
    <w:rsid w:val="006B1C34"/>
    <w:rsid w:val="006B2382"/>
    <w:rsid w:val="006B2589"/>
    <w:rsid w:val="006B2656"/>
    <w:rsid w:val="006B2C90"/>
    <w:rsid w:val="006B2CAE"/>
    <w:rsid w:val="006B3157"/>
    <w:rsid w:val="006B36E4"/>
    <w:rsid w:val="006B3BE6"/>
    <w:rsid w:val="006B41FB"/>
    <w:rsid w:val="006B4566"/>
    <w:rsid w:val="006B460D"/>
    <w:rsid w:val="006B460E"/>
    <w:rsid w:val="006B46AE"/>
    <w:rsid w:val="006B47DA"/>
    <w:rsid w:val="006B4A3A"/>
    <w:rsid w:val="006B550D"/>
    <w:rsid w:val="006B58F7"/>
    <w:rsid w:val="006B5CB2"/>
    <w:rsid w:val="006B62DD"/>
    <w:rsid w:val="006B62E9"/>
    <w:rsid w:val="006B65FF"/>
    <w:rsid w:val="006B6D7C"/>
    <w:rsid w:val="006B70FB"/>
    <w:rsid w:val="006B7163"/>
    <w:rsid w:val="006B7234"/>
    <w:rsid w:val="006B7260"/>
    <w:rsid w:val="006B73D3"/>
    <w:rsid w:val="006B77B4"/>
    <w:rsid w:val="006C0270"/>
    <w:rsid w:val="006C04FB"/>
    <w:rsid w:val="006C08AE"/>
    <w:rsid w:val="006C0BAF"/>
    <w:rsid w:val="006C0C3D"/>
    <w:rsid w:val="006C1465"/>
    <w:rsid w:val="006C15C1"/>
    <w:rsid w:val="006C15FD"/>
    <w:rsid w:val="006C162F"/>
    <w:rsid w:val="006C16EE"/>
    <w:rsid w:val="006C1C91"/>
    <w:rsid w:val="006C1C93"/>
    <w:rsid w:val="006C2014"/>
    <w:rsid w:val="006C2524"/>
    <w:rsid w:val="006C2583"/>
    <w:rsid w:val="006C26A7"/>
    <w:rsid w:val="006C2AA5"/>
    <w:rsid w:val="006C2CEA"/>
    <w:rsid w:val="006C30E6"/>
    <w:rsid w:val="006C3273"/>
    <w:rsid w:val="006C3B48"/>
    <w:rsid w:val="006C3B7C"/>
    <w:rsid w:val="006C3D2F"/>
    <w:rsid w:val="006C457A"/>
    <w:rsid w:val="006C45E9"/>
    <w:rsid w:val="006C4C76"/>
    <w:rsid w:val="006C52DE"/>
    <w:rsid w:val="006C55AB"/>
    <w:rsid w:val="006C577B"/>
    <w:rsid w:val="006C5DF4"/>
    <w:rsid w:val="006C660C"/>
    <w:rsid w:val="006C66D5"/>
    <w:rsid w:val="006C68CD"/>
    <w:rsid w:val="006C6E63"/>
    <w:rsid w:val="006C71AB"/>
    <w:rsid w:val="006D020C"/>
    <w:rsid w:val="006D0A00"/>
    <w:rsid w:val="006D0A6F"/>
    <w:rsid w:val="006D0E5A"/>
    <w:rsid w:val="006D0EC4"/>
    <w:rsid w:val="006D10E8"/>
    <w:rsid w:val="006D119C"/>
    <w:rsid w:val="006D1230"/>
    <w:rsid w:val="006D2216"/>
    <w:rsid w:val="006D264A"/>
    <w:rsid w:val="006D27E6"/>
    <w:rsid w:val="006D2A33"/>
    <w:rsid w:val="006D2EB2"/>
    <w:rsid w:val="006D3267"/>
    <w:rsid w:val="006D3855"/>
    <w:rsid w:val="006D3E6B"/>
    <w:rsid w:val="006D4804"/>
    <w:rsid w:val="006D576A"/>
    <w:rsid w:val="006D58B9"/>
    <w:rsid w:val="006D5B8A"/>
    <w:rsid w:val="006D60B9"/>
    <w:rsid w:val="006D60D1"/>
    <w:rsid w:val="006D6720"/>
    <w:rsid w:val="006D6905"/>
    <w:rsid w:val="006D6C20"/>
    <w:rsid w:val="006D6CDC"/>
    <w:rsid w:val="006D6D63"/>
    <w:rsid w:val="006D71A0"/>
    <w:rsid w:val="006D71F8"/>
    <w:rsid w:val="006D726A"/>
    <w:rsid w:val="006D756A"/>
    <w:rsid w:val="006D7C46"/>
    <w:rsid w:val="006E0006"/>
    <w:rsid w:val="006E01B1"/>
    <w:rsid w:val="006E035D"/>
    <w:rsid w:val="006E083A"/>
    <w:rsid w:val="006E0857"/>
    <w:rsid w:val="006E0861"/>
    <w:rsid w:val="006E0970"/>
    <w:rsid w:val="006E0F43"/>
    <w:rsid w:val="006E10BA"/>
    <w:rsid w:val="006E1305"/>
    <w:rsid w:val="006E14B1"/>
    <w:rsid w:val="006E188B"/>
    <w:rsid w:val="006E1C8D"/>
    <w:rsid w:val="006E2242"/>
    <w:rsid w:val="006E227F"/>
    <w:rsid w:val="006E262F"/>
    <w:rsid w:val="006E29C7"/>
    <w:rsid w:val="006E2A46"/>
    <w:rsid w:val="006E2A62"/>
    <w:rsid w:val="006E3ACC"/>
    <w:rsid w:val="006E3D71"/>
    <w:rsid w:val="006E3DCD"/>
    <w:rsid w:val="006E3F7A"/>
    <w:rsid w:val="006E4056"/>
    <w:rsid w:val="006E4181"/>
    <w:rsid w:val="006E443A"/>
    <w:rsid w:val="006E4474"/>
    <w:rsid w:val="006E4856"/>
    <w:rsid w:val="006E4D73"/>
    <w:rsid w:val="006E50C6"/>
    <w:rsid w:val="006E5453"/>
    <w:rsid w:val="006E5475"/>
    <w:rsid w:val="006E5869"/>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579"/>
    <w:rsid w:val="006F277E"/>
    <w:rsid w:val="006F2852"/>
    <w:rsid w:val="006F2F98"/>
    <w:rsid w:val="006F31D9"/>
    <w:rsid w:val="006F32FE"/>
    <w:rsid w:val="006F345F"/>
    <w:rsid w:val="006F34A5"/>
    <w:rsid w:val="006F34BB"/>
    <w:rsid w:val="006F369A"/>
    <w:rsid w:val="006F3881"/>
    <w:rsid w:val="006F3B0E"/>
    <w:rsid w:val="006F3D39"/>
    <w:rsid w:val="006F404A"/>
    <w:rsid w:val="006F4617"/>
    <w:rsid w:val="006F4752"/>
    <w:rsid w:val="006F4864"/>
    <w:rsid w:val="006F4DE0"/>
    <w:rsid w:val="006F4FC1"/>
    <w:rsid w:val="006F536D"/>
    <w:rsid w:val="006F55BB"/>
    <w:rsid w:val="006F56E3"/>
    <w:rsid w:val="006F58AF"/>
    <w:rsid w:val="006F5ABA"/>
    <w:rsid w:val="006F5DFB"/>
    <w:rsid w:val="006F5E90"/>
    <w:rsid w:val="006F5EBE"/>
    <w:rsid w:val="006F64D1"/>
    <w:rsid w:val="006F650B"/>
    <w:rsid w:val="006F650C"/>
    <w:rsid w:val="006F65F8"/>
    <w:rsid w:val="006F6977"/>
    <w:rsid w:val="006F747F"/>
    <w:rsid w:val="006F7B10"/>
    <w:rsid w:val="0070005F"/>
    <w:rsid w:val="00700588"/>
    <w:rsid w:val="00700C18"/>
    <w:rsid w:val="007010C5"/>
    <w:rsid w:val="007011AB"/>
    <w:rsid w:val="00701595"/>
    <w:rsid w:val="007015BB"/>
    <w:rsid w:val="00701BC0"/>
    <w:rsid w:val="00701F5E"/>
    <w:rsid w:val="007023F5"/>
    <w:rsid w:val="00702B73"/>
    <w:rsid w:val="00702D28"/>
    <w:rsid w:val="00703183"/>
    <w:rsid w:val="00703986"/>
    <w:rsid w:val="00703AF1"/>
    <w:rsid w:val="00703BC5"/>
    <w:rsid w:val="00703CB6"/>
    <w:rsid w:val="00704255"/>
    <w:rsid w:val="00704C93"/>
    <w:rsid w:val="00704D0F"/>
    <w:rsid w:val="00704F61"/>
    <w:rsid w:val="00704FB3"/>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458"/>
    <w:rsid w:val="0071253A"/>
    <w:rsid w:val="0071329F"/>
    <w:rsid w:val="00713B45"/>
    <w:rsid w:val="00714F33"/>
    <w:rsid w:val="00714FD3"/>
    <w:rsid w:val="0071530E"/>
    <w:rsid w:val="00715952"/>
    <w:rsid w:val="00715EE8"/>
    <w:rsid w:val="007164CB"/>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4607"/>
    <w:rsid w:val="007253F3"/>
    <w:rsid w:val="00725797"/>
    <w:rsid w:val="00725BC7"/>
    <w:rsid w:val="00725C72"/>
    <w:rsid w:val="00725F70"/>
    <w:rsid w:val="00726072"/>
    <w:rsid w:val="007261D2"/>
    <w:rsid w:val="00726A4B"/>
    <w:rsid w:val="00726AE4"/>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782"/>
    <w:rsid w:val="00733881"/>
    <w:rsid w:val="00733AA2"/>
    <w:rsid w:val="00733BAD"/>
    <w:rsid w:val="00733CAD"/>
    <w:rsid w:val="00733DB9"/>
    <w:rsid w:val="00733DE8"/>
    <w:rsid w:val="00733FAF"/>
    <w:rsid w:val="0073407C"/>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A9"/>
    <w:rsid w:val="00745DFB"/>
    <w:rsid w:val="00746039"/>
    <w:rsid w:val="00746166"/>
    <w:rsid w:val="00746362"/>
    <w:rsid w:val="00746592"/>
    <w:rsid w:val="007470BB"/>
    <w:rsid w:val="007474E3"/>
    <w:rsid w:val="007477CB"/>
    <w:rsid w:val="00747F1F"/>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2D6"/>
    <w:rsid w:val="007554D1"/>
    <w:rsid w:val="00755955"/>
    <w:rsid w:val="00755B35"/>
    <w:rsid w:val="00755CC8"/>
    <w:rsid w:val="00755F55"/>
    <w:rsid w:val="00756497"/>
    <w:rsid w:val="00756552"/>
    <w:rsid w:val="0075676D"/>
    <w:rsid w:val="00756963"/>
    <w:rsid w:val="00756FFA"/>
    <w:rsid w:val="007579AE"/>
    <w:rsid w:val="007579E2"/>
    <w:rsid w:val="00757BE1"/>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1AD"/>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1BC"/>
    <w:rsid w:val="007775F6"/>
    <w:rsid w:val="00777806"/>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2FC0"/>
    <w:rsid w:val="007830AF"/>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ED6"/>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47"/>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7D6"/>
    <w:rsid w:val="0079687A"/>
    <w:rsid w:val="00796B2C"/>
    <w:rsid w:val="00796B87"/>
    <w:rsid w:val="00796C23"/>
    <w:rsid w:val="00796C84"/>
    <w:rsid w:val="00796EA4"/>
    <w:rsid w:val="00797148"/>
    <w:rsid w:val="00797272"/>
    <w:rsid w:val="00797BC5"/>
    <w:rsid w:val="00797D2E"/>
    <w:rsid w:val="007A01A6"/>
    <w:rsid w:val="007A05FD"/>
    <w:rsid w:val="007A0909"/>
    <w:rsid w:val="007A09E6"/>
    <w:rsid w:val="007A0F6E"/>
    <w:rsid w:val="007A1097"/>
    <w:rsid w:val="007A146A"/>
    <w:rsid w:val="007A1A56"/>
    <w:rsid w:val="007A22B8"/>
    <w:rsid w:val="007A2603"/>
    <w:rsid w:val="007A29AD"/>
    <w:rsid w:val="007A2C47"/>
    <w:rsid w:val="007A3485"/>
    <w:rsid w:val="007A38DD"/>
    <w:rsid w:val="007A3903"/>
    <w:rsid w:val="007A3B3F"/>
    <w:rsid w:val="007A402E"/>
    <w:rsid w:val="007A435D"/>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066"/>
    <w:rsid w:val="007B4113"/>
    <w:rsid w:val="007B431B"/>
    <w:rsid w:val="007B43FD"/>
    <w:rsid w:val="007B4412"/>
    <w:rsid w:val="007B47D4"/>
    <w:rsid w:val="007B4823"/>
    <w:rsid w:val="007B49BA"/>
    <w:rsid w:val="007B4E5E"/>
    <w:rsid w:val="007B4EC0"/>
    <w:rsid w:val="007B5135"/>
    <w:rsid w:val="007B5174"/>
    <w:rsid w:val="007B51F1"/>
    <w:rsid w:val="007B5837"/>
    <w:rsid w:val="007B5BC4"/>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5C9"/>
    <w:rsid w:val="007C263F"/>
    <w:rsid w:val="007C2698"/>
    <w:rsid w:val="007C27BC"/>
    <w:rsid w:val="007C2A32"/>
    <w:rsid w:val="007C2A69"/>
    <w:rsid w:val="007C2CCA"/>
    <w:rsid w:val="007C2D20"/>
    <w:rsid w:val="007C30CE"/>
    <w:rsid w:val="007C3122"/>
    <w:rsid w:val="007C33A4"/>
    <w:rsid w:val="007C348B"/>
    <w:rsid w:val="007C364B"/>
    <w:rsid w:val="007C36CA"/>
    <w:rsid w:val="007C3D4F"/>
    <w:rsid w:val="007C4168"/>
    <w:rsid w:val="007C4181"/>
    <w:rsid w:val="007C472A"/>
    <w:rsid w:val="007C477E"/>
    <w:rsid w:val="007C4BCE"/>
    <w:rsid w:val="007C4BDD"/>
    <w:rsid w:val="007C4D4C"/>
    <w:rsid w:val="007C4E24"/>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4F4"/>
    <w:rsid w:val="007D45FF"/>
    <w:rsid w:val="007D4AB6"/>
    <w:rsid w:val="007D4B22"/>
    <w:rsid w:val="007D4E91"/>
    <w:rsid w:val="007D50FD"/>
    <w:rsid w:val="007D5363"/>
    <w:rsid w:val="007D5449"/>
    <w:rsid w:val="007D5534"/>
    <w:rsid w:val="007D5758"/>
    <w:rsid w:val="007D5923"/>
    <w:rsid w:val="007D5C33"/>
    <w:rsid w:val="007D605B"/>
    <w:rsid w:val="007D74AA"/>
    <w:rsid w:val="007D7CA0"/>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959"/>
    <w:rsid w:val="007E2CB4"/>
    <w:rsid w:val="007E35F2"/>
    <w:rsid w:val="007E3890"/>
    <w:rsid w:val="007E3B61"/>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0E8B"/>
    <w:rsid w:val="007F19F8"/>
    <w:rsid w:val="007F1A6B"/>
    <w:rsid w:val="007F1A7B"/>
    <w:rsid w:val="007F1D7C"/>
    <w:rsid w:val="007F220C"/>
    <w:rsid w:val="007F24B9"/>
    <w:rsid w:val="007F2545"/>
    <w:rsid w:val="007F26D5"/>
    <w:rsid w:val="007F297D"/>
    <w:rsid w:val="007F2BA6"/>
    <w:rsid w:val="007F3088"/>
    <w:rsid w:val="007F32C9"/>
    <w:rsid w:val="007F35A0"/>
    <w:rsid w:val="007F402E"/>
    <w:rsid w:val="007F4249"/>
    <w:rsid w:val="007F4643"/>
    <w:rsid w:val="007F50FE"/>
    <w:rsid w:val="007F5217"/>
    <w:rsid w:val="007F52F1"/>
    <w:rsid w:val="007F5B9D"/>
    <w:rsid w:val="007F5E2A"/>
    <w:rsid w:val="007F66D7"/>
    <w:rsid w:val="007F68B8"/>
    <w:rsid w:val="007F6AA9"/>
    <w:rsid w:val="007F6AFB"/>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E7F"/>
    <w:rsid w:val="00803EEC"/>
    <w:rsid w:val="00804202"/>
    <w:rsid w:val="0080475D"/>
    <w:rsid w:val="00804932"/>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778"/>
    <w:rsid w:val="00810B9B"/>
    <w:rsid w:val="00810C97"/>
    <w:rsid w:val="00810DB7"/>
    <w:rsid w:val="008111DA"/>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7D2"/>
    <w:rsid w:val="00824EDE"/>
    <w:rsid w:val="0082545D"/>
    <w:rsid w:val="00825489"/>
    <w:rsid w:val="00825C51"/>
    <w:rsid w:val="00825D71"/>
    <w:rsid w:val="00825DF1"/>
    <w:rsid w:val="0082647E"/>
    <w:rsid w:val="0082677C"/>
    <w:rsid w:val="00826CEC"/>
    <w:rsid w:val="00826FF7"/>
    <w:rsid w:val="008273E7"/>
    <w:rsid w:val="00827625"/>
    <w:rsid w:val="008276EA"/>
    <w:rsid w:val="00827CEB"/>
    <w:rsid w:val="00827DC6"/>
    <w:rsid w:val="00827E2B"/>
    <w:rsid w:val="00830017"/>
    <w:rsid w:val="008300F0"/>
    <w:rsid w:val="00830404"/>
    <w:rsid w:val="008307A6"/>
    <w:rsid w:val="00830B7E"/>
    <w:rsid w:val="0083118D"/>
    <w:rsid w:val="008313B0"/>
    <w:rsid w:val="00831538"/>
    <w:rsid w:val="00831A6B"/>
    <w:rsid w:val="00831B5F"/>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5BCE"/>
    <w:rsid w:val="0083636E"/>
    <w:rsid w:val="0083644E"/>
    <w:rsid w:val="00836702"/>
    <w:rsid w:val="008367C7"/>
    <w:rsid w:val="00836A4F"/>
    <w:rsid w:val="00836A6B"/>
    <w:rsid w:val="00836DDA"/>
    <w:rsid w:val="00836EF0"/>
    <w:rsid w:val="0083775B"/>
    <w:rsid w:val="00840D81"/>
    <w:rsid w:val="00840DFB"/>
    <w:rsid w:val="00840EEC"/>
    <w:rsid w:val="00840FE7"/>
    <w:rsid w:val="008411FB"/>
    <w:rsid w:val="00841202"/>
    <w:rsid w:val="0084130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1729"/>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969"/>
    <w:rsid w:val="00856B69"/>
    <w:rsid w:val="008577AF"/>
    <w:rsid w:val="00857971"/>
    <w:rsid w:val="008579A6"/>
    <w:rsid w:val="0086000C"/>
    <w:rsid w:val="008601F2"/>
    <w:rsid w:val="008602BB"/>
    <w:rsid w:val="00860810"/>
    <w:rsid w:val="00860EA0"/>
    <w:rsid w:val="00860FAB"/>
    <w:rsid w:val="00861101"/>
    <w:rsid w:val="00861311"/>
    <w:rsid w:val="00861AF5"/>
    <w:rsid w:val="0086233C"/>
    <w:rsid w:val="00862742"/>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0F0"/>
    <w:rsid w:val="008732E8"/>
    <w:rsid w:val="008732FF"/>
    <w:rsid w:val="00873328"/>
    <w:rsid w:val="0087348D"/>
    <w:rsid w:val="00873EB9"/>
    <w:rsid w:val="00874405"/>
    <w:rsid w:val="008749F8"/>
    <w:rsid w:val="00874B42"/>
    <w:rsid w:val="00874D8C"/>
    <w:rsid w:val="00875144"/>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38B"/>
    <w:rsid w:val="00884D2F"/>
    <w:rsid w:val="00884DA4"/>
    <w:rsid w:val="00885159"/>
    <w:rsid w:val="00885267"/>
    <w:rsid w:val="008854C4"/>
    <w:rsid w:val="008858A3"/>
    <w:rsid w:val="00885968"/>
    <w:rsid w:val="00885BBF"/>
    <w:rsid w:val="008861D3"/>
    <w:rsid w:val="00886BDE"/>
    <w:rsid w:val="00886E96"/>
    <w:rsid w:val="00887623"/>
    <w:rsid w:val="008877A2"/>
    <w:rsid w:val="00887CC1"/>
    <w:rsid w:val="00887D0A"/>
    <w:rsid w:val="0089049E"/>
    <w:rsid w:val="00890838"/>
    <w:rsid w:val="0089091A"/>
    <w:rsid w:val="00890BB2"/>
    <w:rsid w:val="0089102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056"/>
    <w:rsid w:val="008A228E"/>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1EF"/>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5E3"/>
    <w:rsid w:val="008B5BFA"/>
    <w:rsid w:val="008B61AB"/>
    <w:rsid w:val="008B6359"/>
    <w:rsid w:val="008B64BF"/>
    <w:rsid w:val="008B65D8"/>
    <w:rsid w:val="008B6F4B"/>
    <w:rsid w:val="008B7302"/>
    <w:rsid w:val="008B7EEF"/>
    <w:rsid w:val="008C01E9"/>
    <w:rsid w:val="008C06D4"/>
    <w:rsid w:val="008C07EB"/>
    <w:rsid w:val="008C0821"/>
    <w:rsid w:val="008C09E8"/>
    <w:rsid w:val="008C0A56"/>
    <w:rsid w:val="008C0DDC"/>
    <w:rsid w:val="008C0E2F"/>
    <w:rsid w:val="008C1245"/>
    <w:rsid w:val="008C17E1"/>
    <w:rsid w:val="008C18B2"/>
    <w:rsid w:val="008C19B6"/>
    <w:rsid w:val="008C1BD8"/>
    <w:rsid w:val="008C20C8"/>
    <w:rsid w:val="008C27BC"/>
    <w:rsid w:val="008C2B05"/>
    <w:rsid w:val="008C2B8E"/>
    <w:rsid w:val="008C2D6D"/>
    <w:rsid w:val="008C2E6A"/>
    <w:rsid w:val="008C2F29"/>
    <w:rsid w:val="008C39C5"/>
    <w:rsid w:val="008C3C77"/>
    <w:rsid w:val="008C4536"/>
    <w:rsid w:val="008C4692"/>
    <w:rsid w:val="008C4FA6"/>
    <w:rsid w:val="008C4FB4"/>
    <w:rsid w:val="008C513F"/>
    <w:rsid w:val="008C51E3"/>
    <w:rsid w:val="008C5200"/>
    <w:rsid w:val="008C5778"/>
    <w:rsid w:val="008C5947"/>
    <w:rsid w:val="008C5E9A"/>
    <w:rsid w:val="008C6168"/>
    <w:rsid w:val="008C6201"/>
    <w:rsid w:val="008C650B"/>
    <w:rsid w:val="008C66C7"/>
    <w:rsid w:val="008C7B4F"/>
    <w:rsid w:val="008C7EC0"/>
    <w:rsid w:val="008D0359"/>
    <w:rsid w:val="008D0497"/>
    <w:rsid w:val="008D0562"/>
    <w:rsid w:val="008D07B8"/>
    <w:rsid w:val="008D09A8"/>
    <w:rsid w:val="008D0A50"/>
    <w:rsid w:val="008D1098"/>
    <w:rsid w:val="008D13B2"/>
    <w:rsid w:val="008D1566"/>
    <w:rsid w:val="008D165F"/>
    <w:rsid w:val="008D19A7"/>
    <w:rsid w:val="008D1C99"/>
    <w:rsid w:val="008D1DCC"/>
    <w:rsid w:val="008D2349"/>
    <w:rsid w:val="008D26CC"/>
    <w:rsid w:val="008D30FD"/>
    <w:rsid w:val="008D3196"/>
    <w:rsid w:val="008D3406"/>
    <w:rsid w:val="008D3726"/>
    <w:rsid w:val="008D3D69"/>
    <w:rsid w:val="008D3E56"/>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42F"/>
    <w:rsid w:val="008E051A"/>
    <w:rsid w:val="008E155C"/>
    <w:rsid w:val="008E1A1F"/>
    <w:rsid w:val="008E1A29"/>
    <w:rsid w:val="008E1A64"/>
    <w:rsid w:val="008E1CED"/>
    <w:rsid w:val="008E1ED6"/>
    <w:rsid w:val="008E1FE4"/>
    <w:rsid w:val="008E2797"/>
    <w:rsid w:val="008E2910"/>
    <w:rsid w:val="008E2C0F"/>
    <w:rsid w:val="008E2CCE"/>
    <w:rsid w:val="008E3166"/>
    <w:rsid w:val="008E3389"/>
    <w:rsid w:val="008E3558"/>
    <w:rsid w:val="008E35BF"/>
    <w:rsid w:val="008E3730"/>
    <w:rsid w:val="008E3756"/>
    <w:rsid w:val="008E46FA"/>
    <w:rsid w:val="008E4C00"/>
    <w:rsid w:val="008E55E1"/>
    <w:rsid w:val="008E5BC6"/>
    <w:rsid w:val="008E6A3D"/>
    <w:rsid w:val="008E6D8A"/>
    <w:rsid w:val="008E77A1"/>
    <w:rsid w:val="008E78E9"/>
    <w:rsid w:val="008E7C9D"/>
    <w:rsid w:val="008F01A3"/>
    <w:rsid w:val="008F0554"/>
    <w:rsid w:val="008F05E9"/>
    <w:rsid w:val="008F06A2"/>
    <w:rsid w:val="008F0B33"/>
    <w:rsid w:val="008F0BF4"/>
    <w:rsid w:val="008F0CD7"/>
    <w:rsid w:val="008F0D5D"/>
    <w:rsid w:val="008F10CE"/>
    <w:rsid w:val="008F1566"/>
    <w:rsid w:val="008F15EA"/>
    <w:rsid w:val="008F16D5"/>
    <w:rsid w:val="008F176A"/>
    <w:rsid w:val="008F27C7"/>
    <w:rsid w:val="008F286B"/>
    <w:rsid w:val="008F391E"/>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B1A"/>
    <w:rsid w:val="00903B46"/>
    <w:rsid w:val="00903E31"/>
    <w:rsid w:val="009040AA"/>
    <w:rsid w:val="00904F14"/>
    <w:rsid w:val="00905031"/>
    <w:rsid w:val="009052C0"/>
    <w:rsid w:val="0090567B"/>
    <w:rsid w:val="00905730"/>
    <w:rsid w:val="00905BEE"/>
    <w:rsid w:val="0090692F"/>
    <w:rsid w:val="00906C3D"/>
    <w:rsid w:val="00907749"/>
    <w:rsid w:val="00907A52"/>
    <w:rsid w:val="00907BD5"/>
    <w:rsid w:val="00910716"/>
    <w:rsid w:val="00910751"/>
    <w:rsid w:val="00910990"/>
    <w:rsid w:val="009116AD"/>
    <w:rsid w:val="009116DB"/>
    <w:rsid w:val="00911A16"/>
    <w:rsid w:val="00911B2D"/>
    <w:rsid w:val="00911DDD"/>
    <w:rsid w:val="00912881"/>
    <w:rsid w:val="00912AD2"/>
    <w:rsid w:val="00912B89"/>
    <w:rsid w:val="00912D89"/>
    <w:rsid w:val="009131EE"/>
    <w:rsid w:val="009133EF"/>
    <w:rsid w:val="00913AD8"/>
    <w:rsid w:val="00914B2C"/>
    <w:rsid w:val="009152CB"/>
    <w:rsid w:val="009158DF"/>
    <w:rsid w:val="0091595C"/>
    <w:rsid w:val="00915E3B"/>
    <w:rsid w:val="00916382"/>
    <w:rsid w:val="00916905"/>
    <w:rsid w:val="00916BCF"/>
    <w:rsid w:val="0091707E"/>
    <w:rsid w:val="009170D3"/>
    <w:rsid w:val="00917241"/>
    <w:rsid w:val="0091727B"/>
    <w:rsid w:val="0091745D"/>
    <w:rsid w:val="00917B5E"/>
    <w:rsid w:val="009200EC"/>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6D4"/>
    <w:rsid w:val="00926B1B"/>
    <w:rsid w:val="00927A7F"/>
    <w:rsid w:val="00927C36"/>
    <w:rsid w:val="00930297"/>
    <w:rsid w:val="009304ED"/>
    <w:rsid w:val="0093064D"/>
    <w:rsid w:val="00930CD3"/>
    <w:rsid w:val="00930FD2"/>
    <w:rsid w:val="0093122B"/>
    <w:rsid w:val="0093183F"/>
    <w:rsid w:val="00931850"/>
    <w:rsid w:val="00932132"/>
    <w:rsid w:val="0093220A"/>
    <w:rsid w:val="00932326"/>
    <w:rsid w:val="0093234A"/>
    <w:rsid w:val="009329EE"/>
    <w:rsid w:val="00932B0C"/>
    <w:rsid w:val="00932DED"/>
    <w:rsid w:val="00932E9A"/>
    <w:rsid w:val="009331EA"/>
    <w:rsid w:val="009336CF"/>
    <w:rsid w:val="00933732"/>
    <w:rsid w:val="0093375F"/>
    <w:rsid w:val="009337C6"/>
    <w:rsid w:val="00933BEE"/>
    <w:rsid w:val="009340CF"/>
    <w:rsid w:val="00934640"/>
    <w:rsid w:val="009347B4"/>
    <w:rsid w:val="00934E7D"/>
    <w:rsid w:val="00934EB8"/>
    <w:rsid w:val="00935830"/>
    <w:rsid w:val="00935A91"/>
    <w:rsid w:val="009363B5"/>
    <w:rsid w:val="0093652F"/>
    <w:rsid w:val="00936592"/>
    <w:rsid w:val="009368A6"/>
    <w:rsid w:val="00936A6C"/>
    <w:rsid w:val="00936BF1"/>
    <w:rsid w:val="009372FC"/>
    <w:rsid w:val="0093741E"/>
    <w:rsid w:val="009376D1"/>
    <w:rsid w:val="009401D3"/>
    <w:rsid w:val="009404AB"/>
    <w:rsid w:val="00940702"/>
    <w:rsid w:val="009407C5"/>
    <w:rsid w:val="00940A91"/>
    <w:rsid w:val="00940AF7"/>
    <w:rsid w:val="009411C6"/>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4E"/>
    <w:rsid w:val="00950766"/>
    <w:rsid w:val="00950923"/>
    <w:rsid w:val="009510E7"/>
    <w:rsid w:val="00951428"/>
    <w:rsid w:val="0095142B"/>
    <w:rsid w:val="00951434"/>
    <w:rsid w:val="00951494"/>
    <w:rsid w:val="00951782"/>
    <w:rsid w:val="009517F4"/>
    <w:rsid w:val="00951CE6"/>
    <w:rsid w:val="00951D98"/>
    <w:rsid w:val="009522DF"/>
    <w:rsid w:val="009523EA"/>
    <w:rsid w:val="0095266F"/>
    <w:rsid w:val="009532E1"/>
    <w:rsid w:val="009536CB"/>
    <w:rsid w:val="00953E72"/>
    <w:rsid w:val="00953F59"/>
    <w:rsid w:val="009541F4"/>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759"/>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169"/>
    <w:rsid w:val="00961250"/>
    <w:rsid w:val="009616C2"/>
    <w:rsid w:val="00961A1A"/>
    <w:rsid w:val="00961A4C"/>
    <w:rsid w:val="00961F8C"/>
    <w:rsid w:val="009621A5"/>
    <w:rsid w:val="009623CA"/>
    <w:rsid w:val="0096287B"/>
    <w:rsid w:val="009628F7"/>
    <w:rsid w:val="009632A0"/>
    <w:rsid w:val="009637FD"/>
    <w:rsid w:val="00963A73"/>
    <w:rsid w:val="00963B7C"/>
    <w:rsid w:val="00963C5C"/>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13CA"/>
    <w:rsid w:val="009722E9"/>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7767C"/>
    <w:rsid w:val="0098053B"/>
    <w:rsid w:val="009807C6"/>
    <w:rsid w:val="00980ACA"/>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732"/>
    <w:rsid w:val="00990B07"/>
    <w:rsid w:val="00990B38"/>
    <w:rsid w:val="00990B6D"/>
    <w:rsid w:val="00990DDE"/>
    <w:rsid w:val="00991123"/>
    <w:rsid w:val="0099117B"/>
    <w:rsid w:val="0099147E"/>
    <w:rsid w:val="00991550"/>
    <w:rsid w:val="0099181B"/>
    <w:rsid w:val="00993756"/>
    <w:rsid w:val="00993ACA"/>
    <w:rsid w:val="00993DAE"/>
    <w:rsid w:val="00993E88"/>
    <w:rsid w:val="00994031"/>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A06"/>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B2C"/>
    <w:rsid w:val="009A4E3F"/>
    <w:rsid w:val="009A4F39"/>
    <w:rsid w:val="009A5178"/>
    <w:rsid w:val="009A5D79"/>
    <w:rsid w:val="009A5F3C"/>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13"/>
    <w:rsid w:val="009B129D"/>
    <w:rsid w:val="009B1335"/>
    <w:rsid w:val="009B14D7"/>
    <w:rsid w:val="009B1665"/>
    <w:rsid w:val="009B23D2"/>
    <w:rsid w:val="009B241F"/>
    <w:rsid w:val="009B27B5"/>
    <w:rsid w:val="009B31D6"/>
    <w:rsid w:val="009B385E"/>
    <w:rsid w:val="009B3AE9"/>
    <w:rsid w:val="009B4456"/>
    <w:rsid w:val="009B49FB"/>
    <w:rsid w:val="009B4E07"/>
    <w:rsid w:val="009B5C61"/>
    <w:rsid w:val="009B5CA5"/>
    <w:rsid w:val="009B5EB0"/>
    <w:rsid w:val="009B5F86"/>
    <w:rsid w:val="009B649A"/>
    <w:rsid w:val="009B68A3"/>
    <w:rsid w:val="009B69D6"/>
    <w:rsid w:val="009B6AAC"/>
    <w:rsid w:val="009B6F45"/>
    <w:rsid w:val="009B6F5B"/>
    <w:rsid w:val="009B702A"/>
    <w:rsid w:val="009B76E9"/>
    <w:rsid w:val="009B7DE2"/>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1E5"/>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C7F5D"/>
    <w:rsid w:val="009D046D"/>
    <w:rsid w:val="009D0AFD"/>
    <w:rsid w:val="009D0E38"/>
    <w:rsid w:val="009D0E99"/>
    <w:rsid w:val="009D0F7A"/>
    <w:rsid w:val="009D1640"/>
    <w:rsid w:val="009D1A2B"/>
    <w:rsid w:val="009D1EEE"/>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3A0"/>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23"/>
    <w:rsid w:val="009F1986"/>
    <w:rsid w:val="009F20AA"/>
    <w:rsid w:val="009F24FC"/>
    <w:rsid w:val="009F26D5"/>
    <w:rsid w:val="009F26F4"/>
    <w:rsid w:val="009F28C7"/>
    <w:rsid w:val="009F2912"/>
    <w:rsid w:val="009F30F1"/>
    <w:rsid w:val="009F3538"/>
    <w:rsid w:val="009F3846"/>
    <w:rsid w:val="009F3EBC"/>
    <w:rsid w:val="009F40DE"/>
    <w:rsid w:val="009F4174"/>
    <w:rsid w:val="009F43EB"/>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1CF4"/>
    <w:rsid w:val="00A024A2"/>
    <w:rsid w:val="00A025B3"/>
    <w:rsid w:val="00A0276E"/>
    <w:rsid w:val="00A027D9"/>
    <w:rsid w:val="00A028C3"/>
    <w:rsid w:val="00A0310E"/>
    <w:rsid w:val="00A03DEE"/>
    <w:rsid w:val="00A0424C"/>
    <w:rsid w:val="00A049CA"/>
    <w:rsid w:val="00A04A55"/>
    <w:rsid w:val="00A05269"/>
    <w:rsid w:val="00A053CC"/>
    <w:rsid w:val="00A0540D"/>
    <w:rsid w:val="00A05DC0"/>
    <w:rsid w:val="00A05F57"/>
    <w:rsid w:val="00A06A21"/>
    <w:rsid w:val="00A06AB1"/>
    <w:rsid w:val="00A06E81"/>
    <w:rsid w:val="00A07034"/>
    <w:rsid w:val="00A07207"/>
    <w:rsid w:val="00A07F76"/>
    <w:rsid w:val="00A10084"/>
    <w:rsid w:val="00A1026B"/>
    <w:rsid w:val="00A10656"/>
    <w:rsid w:val="00A10897"/>
    <w:rsid w:val="00A10C8A"/>
    <w:rsid w:val="00A11C70"/>
    <w:rsid w:val="00A11F87"/>
    <w:rsid w:val="00A124A0"/>
    <w:rsid w:val="00A128AF"/>
    <w:rsid w:val="00A12996"/>
    <w:rsid w:val="00A129CD"/>
    <w:rsid w:val="00A12A98"/>
    <w:rsid w:val="00A135A6"/>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3CD"/>
    <w:rsid w:val="00A1747D"/>
    <w:rsid w:val="00A174F5"/>
    <w:rsid w:val="00A17656"/>
    <w:rsid w:val="00A177E5"/>
    <w:rsid w:val="00A17AB7"/>
    <w:rsid w:val="00A17CDF"/>
    <w:rsid w:val="00A17DD5"/>
    <w:rsid w:val="00A208AA"/>
    <w:rsid w:val="00A209C4"/>
    <w:rsid w:val="00A20FFB"/>
    <w:rsid w:val="00A2103D"/>
    <w:rsid w:val="00A21346"/>
    <w:rsid w:val="00A2167F"/>
    <w:rsid w:val="00A219F9"/>
    <w:rsid w:val="00A21D61"/>
    <w:rsid w:val="00A21F9F"/>
    <w:rsid w:val="00A22217"/>
    <w:rsid w:val="00A229D0"/>
    <w:rsid w:val="00A22B57"/>
    <w:rsid w:val="00A232F4"/>
    <w:rsid w:val="00A23383"/>
    <w:rsid w:val="00A2342A"/>
    <w:rsid w:val="00A2376F"/>
    <w:rsid w:val="00A2431B"/>
    <w:rsid w:val="00A246E5"/>
    <w:rsid w:val="00A2472D"/>
    <w:rsid w:val="00A247FD"/>
    <w:rsid w:val="00A24DC2"/>
    <w:rsid w:val="00A24DD7"/>
    <w:rsid w:val="00A24E69"/>
    <w:rsid w:val="00A24F5C"/>
    <w:rsid w:val="00A2512F"/>
    <w:rsid w:val="00A2520C"/>
    <w:rsid w:val="00A253D5"/>
    <w:rsid w:val="00A25844"/>
    <w:rsid w:val="00A25A01"/>
    <w:rsid w:val="00A25B4B"/>
    <w:rsid w:val="00A25EB4"/>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4E"/>
    <w:rsid w:val="00A30995"/>
    <w:rsid w:val="00A30ABB"/>
    <w:rsid w:val="00A30E1E"/>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5F25"/>
    <w:rsid w:val="00A36B36"/>
    <w:rsid w:val="00A36EC4"/>
    <w:rsid w:val="00A36FD3"/>
    <w:rsid w:val="00A370E8"/>
    <w:rsid w:val="00A373E0"/>
    <w:rsid w:val="00A376E4"/>
    <w:rsid w:val="00A400F7"/>
    <w:rsid w:val="00A40257"/>
    <w:rsid w:val="00A4067F"/>
    <w:rsid w:val="00A40952"/>
    <w:rsid w:val="00A4098A"/>
    <w:rsid w:val="00A40ADC"/>
    <w:rsid w:val="00A40B79"/>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9F"/>
    <w:rsid w:val="00A503C6"/>
    <w:rsid w:val="00A504F2"/>
    <w:rsid w:val="00A505EE"/>
    <w:rsid w:val="00A50BC8"/>
    <w:rsid w:val="00A51361"/>
    <w:rsid w:val="00A51872"/>
    <w:rsid w:val="00A51A9F"/>
    <w:rsid w:val="00A51C00"/>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7E5"/>
    <w:rsid w:val="00A5581C"/>
    <w:rsid w:val="00A55DE5"/>
    <w:rsid w:val="00A55F09"/>
    <w:rsid w:val="00A562C4"/>
    <w:rsid w:val="00A56B1E"/>
    <w:rsid w:val="00A56E27"/>
    <w:rsid w:val="00A56E85"/>
    <w:rsid w:val="00A56F85"/>
    <w:rsid w:val="00A57420"/>
    <w:rsid w:val="00A577F3"/>
    <w:rsid w:val="00A57929"/>
    <w:rsid w:val="00A57B08"/>
    <w:rsid w:val="00A6046E"/>
    <w:rsid w:val="00A6091A"/>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CA3"/>
    <w:rsid w:val="00A70ECB"/>
    <w:rsid w:val="00A70F74"/>
    <w:rsid w:val="00A710A3"/>
    <w:rsid w:val="00A712F7"/>
    <w:rsid w:val="00A71437"/>
    <w:rsid w:val="00A72176"/>
    <w:rsid w:val="00A7235A"/>
    <w:rsid w:val="00A72531"/>
    <w:rsid w:val="00A7303D"/>
    <w:rsid w:val="00A73291"/>
    <w:rsid w:val="00A7334C"/>
    <w:rsid w:val="00A73467"/>
    <w:rsid w:val="00A73809"/>
    <w:rsid w:val="00A73A43"/>
    <w:rsid w:val="00A73CFF"/>
    <w:rsid w:val="00A73D3B"/>
    <w:rsid w:val="00A73E27"/>
    <w:rsid w:val="00A73F4A"/>
    <w:rsid w:val="00A7400E"/>
    <w:rsid w:val="00A7415E"/>
    <w:rsid w:val="00A75345"/>
    <w:rsid w:val="00A7545C"/>
    <w:rsid w:val="00A754ED"/>
    <w:rsid w:val="00A756AD"/>
    <w:rsid w:val="00A75C7D"/>
    <w:rsid w:val="00A7645D"/>
    <w:rsid w:val="00A7655A"/>
    <w:rsid w:val="00A76731"/>
    <w:rsid w:val="00A76EC8"/>
    <w:rsid w:val="00A774B8"/>
    <w:rsid w:val="00A775A3"/>
    <w:rsid w:val="00A775BF"/>
    <w:rsid w:val="00A77C0D"/>
    <w:rsid w:val="00A77FED"/>
    <w:rsid w:val="00A80503"/>
    <w:rsid w:val="00A8050C"/>
    <w:rsid w:val="00A805E5"/>
    <w:rsid w:val="00A80817"/>
    <w:rsid w:val="00A809BE"/>
    <w:rsid w:val="00A80B1C"/>
    <w:rsid w:val="00A80D14"/>
    <w:rsid w:val="00A80E34"/>
    <w:rsid w:val="00A81600"/>
    <w:rsid w:val="00A818C4"/>
    <w:rsid w:val="00A81BF1"/>
    <w:rsid w:val="00A822B2"/>
    <w:rsid w:val="00A824D0"/>
    <w:rsid w:val="00A8262B"/>
    <w:rsid w:val="00A82E32"/>
    <w:rsid w:val="00A82E84"/>
    <w:rsid w:val="00A83517"/>
    <w:rsid w:val="00A8379A"/>
    <w:rsid w:val="00A842B9"/>
    <w:rsid w:val="00A84411"/>
    <w:rsid w:val="00A84AB7"/>
    <w:rsid w:val="00A84FBB"/>
    <w:rsid w:val="00A85143"/>
    <w:rsid w:val="00A85A8F"/>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2AB7"/>
    <w:rsid w:val="00A932DC"/>
    <w:rsid w:val="00A93932"/>
    <w:rsid w:val="00A9397C"/>
    <w:rsid w:val="00A93E28"/>
    <w:rsid w:val="00A93F4B"/>
    <w:rsid w:val="00A93FC2"/>
    <w:rsid w:val="00A942BA"/>
    <w:rsid w:val="00A949D2"/>
    <w:rsid w:val="00A95596"/>
    <w:rsid w:val="00A9559C"/>
    <w:rsid w:val="00A955CE"/>
    <w:rsid w:val="00A959EF"/>
    <w:rsid w:val="00A95B1D"/>
    <w:rsid w:val="00A95DD5"/>
    <w:rsid w:val="00A961F8"/>
    <w:rsid w:val="00A964D5"/>
    <w:rsid w:val="00A96A4E"/>
    <w:rsid w:val="00A96FF0"/>
    <w:rsid w:val="00A971C9"/>
    <w:rsid w:val="00A97593"/>
    <w:rsid w:val="00A977A0"/>
    <w:rsid w:val="00A97C74"/>
    <w:rsid w:val="00A97CA5"/>
    <w:rsid w:val="00A97D4C"/>
    <w:rsid w:val="00AA06C5"/>
    <w:rsid w:val="00AA094A"/>
    <w:rsid w:val="00AA0B93"/>
    <w:rsid w:val="00AA12CB"/>
    <w:rsid w:val="00AA1768"/>
    <w:rsid w:val="00AA17E6"/>
    <w:rsid w:val="00AA1944"/>
    <w:rsid w:val="00AA1AA6"/>
    <w:rsid w:val="00AA1AAC"/>
    <w:rsid w:val="00AA1E7C"/>
    <w:rsid w:val="00AA1F09"/>
    <w:rsid w:val="00AA21C0"/>
    <w:rsid w:val="00AA23E2"/>
    <w:rsid w:val="00AA24BA"/>
    <w:rsid w:val="00AA2692"/>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5E04"/>
    <w:rsid w:val="00AA63C9"/>
    <w:rsid w:val="00AA68B3"/>
    <w:rsid w:val="00AA6991"/>
    <w:rsid w:val="00AA6C49"/>
    <w:rsid w:val="00AA6C65"/>
    <w:rsid w:val="00AA6E87"/>
    <w:rsid w:val="00AA7153"/>
    <w:rsid w:val="00AA7384"/>
    <w:rsid w:val="00AA741E"/>
    <w:rsid w:val="00AA7C65"/>
    <w:rsid w:val="00AA7C9C"/>
    <w:rsid w:val="00AB136A"/>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AA1"/>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D01"/>
    <w:rsid w:val="00AC1FFA"/>
    <w:rsid w:val="00AC22F9"/>
    <w:rsid w:val="00AC232A"/>
    <w:rsid w:val="00AC28FE"/>
    <w:rsid w:val="00AC297B"/>
    <w:rsid w:val="00AC34A0"/>
    <w:rsid w:val="00AC34EC"/>
    <w:rsid w:val="00AC3862"/>
    <w:rsid w:val="00AC4123"/>
    <w:rsid w:val="00AC451A"/>
    <w:rsid w:val="00AC478F"/>
    <w:rsid w:val="00AC4C2C"/>
    <w:rsid w:val="00AC4DE1"/>
    <w:rsid w:val="00AC537D"/>
    <w:rsid w:val="00AC54B6"/>
    <w:rsid w:val="00AC5518"/>
    <w:rsid w:val="00AC552C"/>
    <w:rsid w:val="00AC5B6A"/>
    <w:rsid w:val="00AC652C"/>
    <w:rsid w:val="00AC6534"/>
    <w:rsid w:val="00AC6554"/>
    <w:rsid w:val="00AC68D7"/>
    <w:rsid w:val="00AC6B78"/>
    <w:rsid w:val="00AC6D0B"/>
    <w:rsid w:val="00AC6D19"/>
    <w:rsid w:val="00AC70C0"/>
    <w:rsid w:val="00AC78EC"/>
    <w:rsid w:val="00AD02B7"/>
    <w:rsid w:val="00AD03D6"/>
    <w:rsid w:val="00AD0593"/>
    <w:rsid w:val="00AD05B0"/>
    <w:rsid w:val="00AD0B66"/>
    <w:rsid w:val="00AD135F"/>
    <w:rsid w:val="00AD15E4"/>
    <w:rsid w:val="00AD1831"/>
    <w:rsid w:val="00AD18EE"/>
    <w:rsid w:val="00AD2747"/>
    <w:rsid w:val="00AD3037"/>
    <w:rsid w:val="00AD3296"/>
    <w:rsid w:val="00AD33BC"/>
    <w:rsid w:val="00AD391C"/>
    <w:rsid w:val="00AD49FA"/>
    <w:rsid w:val="00AD4C26"/>
    <w:rsid w:val="00AD4D1C"/>
    <w:rsid w:val="00AD52BD"/>
    <w:rsid w:val="00AD5886"/>
    <w:rsid w:val="00AD5DB5"/>
    <w:rsid w:val="00AD67D6"/>
    <w:rsid w:val="00AD6B3E"/>
    <w:rsid w:val="00AD70E2"/>
    <w:rsid w:val="00AD7588"/>
    <w:rsid w:val="00AD7C28"/>
    <w:rsid w:val="00AD7C88"/>
    <w:rsid w:val="00AE0962"/>
    <w:rsid w:val="00AE0A91"/>
    <w:rsid w:val="00AE0FCB"/>
    <w:rsid w:val="00AE15EA"/>
    <w:rsid w:val="00AE1ACD"/>
    <w:rsid w:val="00AE1B7D"/>
    <w:rsid w:val="00AE1C38"/>
    <w:rsid w:val="00AE1D21"/>
    <w:rsid w:val="00AE2C29"/>
    <w:rsid w:val="00AE2FBA"/>
    <w:rsid w:val="00AE3242"/>
    <w:rsid w:val="00AE3298"/>
    <w:rsid w:val="00AE36B4"/>
    <w:rsid w:val="00AE382A"/>
    <w:rsid w:val="00AE38AF"/>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F0002"/>
    <w:rsid w:val="00AF0481"/>
    <w:rsid w:val="00AF0AEB"/>
    <w:rsid w:val="00AF0C58"/>
    <w:rsid w:val="00AF1079"/>
    <w:rsid w:val="00AF1D5E"/>
    <w:rsid w:val="00AF203B"/>
    <w:rsid w:val="00AF2484"/>
    <w:rsid w:val="00AF2BC0"/>
    <w:rsid w:val="00AF2D30"/>
    <w:rsid w:val="00AF442B"/>
    <w:rsid w:val="00AF49EA"/>
    <w:rsid w:val="00AF4F20"/>
    <w:rsid w:val="00AF4F66"/>
    <w:rsid w:val="00AF5647"/>
    <w:rsid w:val="00AF56B7"/>
    <w:rsid w:val="00AF5754"/>
    <w:rsid w:val="00AF5AFE"/>
    <w:rsid w:val="00AF6107"/>
    <w:rsid w:val="00AF666D"/>
    <w:rsid w:val="00AF6804"/>
    <w:rsid w:val="00AF6AA5"/>
    <w:rsid w:val="00AF6AB0"/>
    <w:rsid w:val="00AF6DE2"/>
    <w:rsid w:val="00AF7106"/>
    <w:rsid w:val="00AF7210"/>
    <w:rsid w:val="00AF7582"/>
    <w:rsid w:val="00B00433"/>
    <w:rsid w:val="00B00AFA"/>
    <w:rsid w:val="00B017D8"/>
    <w:rsid w:val="00B01A56"/>
    <w:rsid w:val="00B01E99"/>
    <w:rsid w:val="00B025A5"/>
    <w:rsid w:val="00B02F0B"/>
    <w:rsid w:val="00B0383E"/>
    <w:rsid w:val="00B03852"/>
    <w:rsid w:val="00B03B76"/>
    <w:rsid w:val="00B03C53"/>
    <w:rsid w:val="00B03D71"/>
    <w:rsid w:val="00B04928"/>
    <w:rsid w:val="00B04FF3"/>
    <w:rsid w:val="00B052F9"/>
    <w:rsid w:val="00B058E9"/>
    <w:rsid w:val="00B05AD9"/>
    <w:rsid w:val="00B05BC1"/>
    <w:rsid w:val="00B06117"/>
    <w:rsid w:val="00B0619A"/>
    <w:rsid w:val="00B06278"/>
    <w:rsid w:val="00B0666B"/>
    <w:rsid w:val="00B069A8"/>
    <w:rsid w:val="00B06ADB"/>
    <w:rsid w:val="00B06CC6"/>
    <w:rsid w:val="00B06E1B"/>
    <w:rsid w:val="00B070B9"/>
    <w:rsid w:val="00B075AD"/>
    <w:rsid w:val="00B0787B"/>
    <w:rsid w:val="00B07891"/>
    <w:rsid w:val="00B07980"/>
    <w:rsid w:val="00B07B63"/>
    <w:rsid w:val="00B07DA6"/>
    <w:rsid w:val="00B10627"/>
    <w:rsid w:val="00B10795"/>
    <w:rsid w:val="00B10956"/>
    <w:rsid w:val="00B10B86"/>
    <w:rsid w:val="00B10BE8"/>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7D1"/>
    <w:rsid w:val="00B178E6"/>
    <w:rsid w:val="00B17922"/>
    <w:rsid w:val="00B17977"/>
    <w:rsid w:val="00B179BB"/>
    <w:rsid w:val="00B17A8E"/>
    <w:rsid w:val="00B206CE"/>
    <w:rsid w:val="00B20DA0"/>
    <w:rsid w:val="00B20DB6"/>
    <w:rsid w:val="00B21420"/>
    <w:rsid w:val="00B2149A"/>
    <w:rsid w:val="00B2158E"/>
    <w:rsid w:val="00B21FAC"/>
    <w:rsid w:val="00B22211"/>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40"/>
    <w:rsid w:val="00B26E98"/>
    <w:rsid w:val="00B26F77"/>
    <w:rsid w:val="00B27011"/>
    <w:rsid w:val="00B270F6"/>
    <w:rsid w:val="00B27552"/>
    <w:rsid w:val="00B27582"/>
    <w:rsid w:val="00B2767E"/>
    <w:rsid w:val="00B27922"/>
    <w:rsid w:val="00B27ACE"/>
    <w:rsid w:val="00B30071"/>
    <w:rsid w:val="00B30238"/>
    <w:rsid w:val="00B3044D"/>
    <w:rsid w:val="00B3050B"/>
    <w:rsid w:val="00B307F2"/>
    <w:rsid w:val="00B3082A"/>
    <w:rsid w:val="00B30A60"/>
    <w:rsid w:val="00B30B20"/>
    <w:rsid w:val="00B30EA5"/>
    <w:rsid w:val="00B310C0"/>
    <w:rsid w:val="00B314D1"/>
    <w:rsid w:val="00B31748"/>
    <w:rsid w:val="00B31C36"/>
    <w:rsid w:val="00B31D68"/>
    <w:rsid w:val="00B31F3C"/>
    <w:rsid w:val="00B33139"/>
    <w:rsid w:val="00B336C5"/>
    <w:rsid w:val="00B339CC"/>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07"/>
    <w:rsid w:val="00B437BB"/>
    <w:rsid w:val="00B44444"/>
    <w:rsid w:val="00B44A2B"/>
    <w:rsid w:val="00B44DB0"/>
    <w:rsid w:val="00B4516E"/>
    <w:rsid w:val="00B45389"/>
    <w:rsid w:val="00B45738"/>
    <w:rsid w:val="00B457E2"/>
    <w:rsid w:val="00B458C2"/>
    <w:rsid w:val="00B4690A"/>
    <w:rsid w:val="00B46DB4"/>
    <w:rsid w:val="00B4717F"/>
    <w:rsid w:val="00B4780B"/>
    <w:rsid w:val="00B47AF6"/>
    <w:rsid w:val="00B50343"/>
    <w:rsid w:val="00B50BFC"/>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07"/>
    <w:rsid w:val="00B56271"/>
    <w:rsid w:val="00B56CB8"/>
    <w:rsid w:val="00B56D3B"/>
    <w:rsid w:val="00B56E85"/>
    <w:rsid w:val="00B56FB8"/>
    <w:rsid w:val="00B57901"/>
    <w:rsid w:val="00B57B00"/>
    <w:rsid w:val="00B57BDF"/>
    <w:rsid w:val="00B57E69"/>
    <w:rsid w:val="00B601AA"/>
    <w:rsid w:val="00B606A2"/>
    <w:rsid w:val="00B60C53"/>
    <w:rsid w:val="00B60DC1"/>
    <w:rsid w:val="00B60F9D"/>
    <w:rsid w:val="00B61B16"/>
    <w:rsid w:val="00B62003"/>
    <w:rsid w:val="00B62110"/>
    <w:rsid w:val="00B62425"/>
    <w:rsid w:val="00B62BAF"/>
    <w:rsid w:val="00B63B96"/>
    <w:rsid w:val="00B63F44"/>
    <w:rsid w:val="00B6404F"/>
    <w:rsid w:val="00B64A9B"/>
    <w:rsid w:val="00B64CD9"/>
    <w:rsid w:val="00B65160"/>
    <w:rsid w:val="00B65161"/>
    <w:rsid w:val="00B65281"/>
    <w:rsid w:val="00B6534C"/>
    <w:rsid w:val="00B6549C"/>
    <w:rsid w:val="00B6553F"/>
    <w:rsid w:val="00B6561B"/>
    <w:rsid w:val="00B6566B"/>
    <w:rsid w:val="00B65C8D"/>
    <w:rsid w:val="00B65DA8"/>
    <w:rsid w:val="00B65EFE"/>
    <w:rsid w:val="00B66391"/>
    <w:rsid w:val="00B66B90"/>
    <w:rsid w:val="00B670BF"/>
    <w:rsid w:val="00B670E1"/>
    <w:rsid w:val="00B674B6"/>
    <w:rsid w:val="00B679C4"/>
    <w:rsid w:val="00B67A58"/>
    <w:rsid w:val="00B7023B"/>
    <w:rsid w:val="00B702FF"/>
    <w:rsid w:val="00B70436"/>
    <w:rsid w:val="00B70527"/>
    <w:rsid w:val="00B70562"/>
    <w:rsid w:val="00B706A0"/>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730"/>
    <w:rsid w:val="00B82751"/>
    <w:rsid w:val="00B82A0A"/>
    <w:rsid w:val="00B82C96"/>
    <w:rsid w:val="00B82EA0"/>
    <w:rsid w:val="00B83024"/>
    <w:rsid w:val="00B83644"/>
    <w:rsid w:val="00B836F9"/>
    <w:rsid w:val="00B83743"/>
    <w:rsid w:val="00B8374F"/>
    <w:rsid w:val="00B83A0C"/>
    <w:rsid w:val="00B83BC2"/>
    <w:rsid w:val="00B83BCF"/>
    <w:rsid w:val="00B83E0A"/>
    <w:rsid w:val="00B84996"/>
    <w:rsid w:val="00B8504C"/>
    <w:rsid w:val="00B85354"/>
    <w:rsid w:val="00B86007"/>
    <w:rsid w:val="00B862EF"/>
    <w:rsid w:val="00B86500"/>
    <w:rsid w:val="00B86553"/>
    <w:rsid w:val="00B8691D"/>
    <w:rsid w:val="00B8701A"/>
    <w:rsid w:val="00B870F1"/>
    <w:rsid w:val="00B8751C"/>
    <w:rsid w:val="00B876CB"/>
    <w:rsid w:val="00B8775E"/>
    <w:rsid w:val="00B87E55"/>
    <w:rsid w:val="00B902C1"/>
    <w:rsid w:val="00B90768"/>
    <w:rsid w:val="00B90893"/>
    <w:rsid w:val="00B90B1D"/>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9BF"/>
    <w:rsid w:val="00BA2426"/>
    <w:rsid w:val="00BA287A"/>
    <w:rsid w:val="00BA2A44"/>
    <w:rsid w:val="00BA2DDF"/>
    <w:rsid w:val="00BA2FCB"/>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83D"/>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CBD"/>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62FE"/>
    <w:rsid w:val="00BC667D"/>
    <w:rsid w:val="00BC6D72"/>
    <w:rsid w:val="00BC7173"/>
    <w:rsid w:val="00BC71BC"/>
    <w:rsid w:val="00BC7202"/>
    <w:rsid w:val="00BC7888"/>
    <w:rsid w:val="00BC79F4"/>
    <w:rsid w:val="00BC7BC1"/>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74"/>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896"/>
    <w:rsid w:val="00BD7C73"/>
    <w:rsid w:val="00BE01AD"/>
    <w:rsid w:val="00BE04A5"/>
    <w:rsid w:val="00BE0792"/>
    <w:rsid w:val="00BE0A86"/>
    <w:rsid w:val="00BE0BE3"/>
    <w:rsid w:val="00BE0BEA"/>
    <w:rsid w:val="00BE1950"/>
    <w:rsid w:val="00BE1D19"/>
    <w:rsid w:val="00BE2571"/>
    <w:rsid w:val="00BE26FE"/>
    <w:rsid w:val="00BE2751"/>
    <w:rsid w:val="00BE2793"/>
    <w:rsid w:val="00BE27D3"/>
    <w:rsid w:val="00BE28E7"/>
    <w:rsid w:val="00BE2E5C"/>
    <w:rsid w:val="00BE2F28"/>
    <w:rsid w:val="00BE36CC"/>
    <w:rsid w:val="00BE3813"/>
    <w:rsid w:val="00BE393E"/>
    <w:rsid w:val="00BE3C93"/>
    <w:rsid w:val="00BE3CD3"/>
    <w:rsid w:val="00BE4061"/>
    <w:rsid w:val="00BE426A"/>
    <w:rsid w:val="00BE4301"/>
    <w:rsid w:val="00BE45A5"/>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895"/>
    <w:rsid w:val="00BF191E"/>
    <w:rsid w:val="00BF1BD0"/>
    <w:rsid w:val="00BF1E7D"/>
    <w:rsid w:val="00BF1F2E"/>
    <w:rsid w:val="00BF203C"/>
    <w:rsid w:val="00BF22B6"/>
    <w:rsid w:val="00BF23DD"/>
    <w:rsid w:val="00BF25B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2F"/>
    <w:rsid w:val="00BF5D87"/>
    <w:rsid w:val="00BF5E1E"/>
    <w:rsid w:val="00BF5ECF"/>
    <w:rsid w:val="00BF65CD"/>
    <w:rsid w:val="00BF730C"/>
    <w:rsid w:val="00BF759E"/>
    <w:rsid w:val="00BF7E75"/>
    <w:rsid w:val="00BF7F62"/>
    <w:rsid w:val="00BF7F69"/>
    <w:rsid w:val="00C00A4F"/>
    <w:rsid w:val="00C01033"/>
    <w:rsid w:val="00C012F5"/>
    <w:rsid w:val="00C014C4"/>
    <w:rsid w:val="00C0256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55E"/>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5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6EF6"/>
    <w:rsid w:val="00C170C0"/>
    <w:rsid w:val="00C17627"/>
    <w:rsid w:val="00C17BE6"/>
    <w:rsid w:val="00C17E34"/>
    <w:rsid w:val="00C201AB"/>
    <w:rsid w:val="00C20550"/>
    <w:rsid w:val="00C206A4"/>
    <w:rsid w:val="00C20842"/>
    <w:rsid w:val="00C20A13"/>
    <w:rsid w:val="00C20C40"/>
    <w:rsid w:val="00C2103F"/>
    <w:rsid w:val="00C210A6"/>
    <w:rsid w:val="00C21545"/>
    <w:rsid w:val="00C21870"/>
    <w:rsid w:val="00C21915"/>
    <w:rsid w:val="00C219F9"/>
    <w:rsid w:val="00C21C24"/>
    <w:rsid w:val="00C21D84"/>
    <w:rsid w:val="00C21D9C"/>
    <w:rsid w:val="00C21FF5"/>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F35"/>
    <w:rsid w:val="00C30843"/>
    <w:rsid w:val="00C30987"/>
    <w:rsid w:val="00C30A59"/>
    <w:rsid w:val="00C30AFA"/>
    <w:rsid w:val="00C30B58"/>
    <w:rsid w:val="00C30D8E"/>
    <w:rsid w:val="00C30DEB"/>
    <w:rsid w:val="00C30E89"/>
    <w:rsid w:val="00C31358"/>
    <w:rsid w:val="00C31439"/>
    <w:rsid w:val="00C31A01"/>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05"/>
    <w:rsid w:val="00C40FD6"/>
    <w:rsid w:val="00C4134D"/>
    <w:rsid w:val="00C41864"/>
    <w:rsid w:val="00C41CD3"/>
    <w:rsid w:val="00C4238C"/>
    <w:rsid w:val="00C42B7C"/>
    <w:rsid w:val="00C42CCE"/>
    <w:rsid w:val="00C42D07"/>
    <w:rsid w:val="00C434B3"/>
    <w:rsid w:val="00C4364B"/>
    <w:rsid w:val="00C43C5C"/>
    <w:rsid w:val="00C43C5E"/>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45C"/>
    <w:rsid w:val="00C52634"/>
    <w:rsid w:val="00C52897"/>
    <w:rsid w:val="00C52B31"/>
    <w:rsid w:val="00C5304D"/>
    <w:rsid w:val="00C532A1"/>
    <w:rsid w:val="00C537ED"/>
    <w:rsid w:val="00C53AA8"/>
    <w:rsid w:val="00C53D5F"/>
    <w:rsid w:val="00C5431F"/>
    <w:rsid w:val="00C5445F"/>
    <w:rsid w:val="00C5456C"/>
    <w:rsid w:val="00C54994"/>
    <w:rsid w:val="00C54B5B"/>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058"/>
    <w:rsid w:val="00C6414E"/>
    <w:rsid w:val="00C64198"/>
    <w:rsid w:val="00C642B6"/>
    <w:rsid w:val="00C6479D"/>
    <w:rsid w:val="00C648F1"/>
    <w:rsid w:val="00C64AE5"/>
    <w:rsid w:val="00C64EA9"/>
    <w:rsid w:val="00C65140"/>
    <w:rsid w:val="00C652F1"/>
    <w:rsid w:val="00C65C42"/>
    <w:rsid w:val="00C65D22"/>
    <w:rsid w:val="00C65E23"/>
    <w:rsid w:val="00C6660B"/>
    <w:rsid w:val="00C666DD"/>
    <w:rsid w:val="00C66CF0"/>
    <w:rsid w:val="00C67029"/>
    <w:rsid w:val="00C6714B"/>
    <w:rsid w:val="00C678DC"/>
    <w:rsid w:val="00C67C2A"/>
    <w:rsid w:val="00C67C61"/>
    <w:rsid w:val="00C701D6"/>
    <w:rsid w:val="00C701F5"/>
    <w:rsid w:val="00C70382"/>
    <w:rsid w:val="00C705E4"/>
    <w:rsid w:val="00C70786"/>
    <w:rsid w:val="00C7081B"/>
    <w:rsid w:val="00C70FF3"/>
    <w:rsid w:val="00C715E0"/>
    <w:rsid w:val="00C719B0"/>
    <w:rsid w:val="00C72E75"/>
    <w:rsid w:val="00C72F62"/>
    <w:rsid w:val="00C734A5"/>
    <w:rsid w:val="00C7376F"/>
    <w:rsid w:val="00C73B96"/>
    <w:rsid w:val="00C73BFF"/>
    <w:rsid w:val="00C73C0C"/>
    <w:rsid w:val="00C73C80"/>
    <w:rsid w:val="00C73FD8"/>
    <w:rsid w:val="00C74A5B"/>
    <w:rsid w:val="00C74D6F"/>
    <w:rsid w:val="00C74F1F"/>
    <w:rsid w:val="00C75A98"/>
    <w:rsid w:val="00C75C8C"/>
    <w:rsid w:val="00C75E0F"/>
    <w:rsid w:val="00C76228"/>
    <w:rsid w:val="00C762BE"/>
    <w:rsid w:val="00C763B6"/>
    <w:rsid w:val="00C765D7"/>
    <w:rsid w:val="00C766E2"/>
    <w:rsid w:val="00C77B9A"/>
    <w:rsid w:val="00C80C33"/>
    <w:rsid w:val="00C80F2F"/>
    <w:rsid w:val="00C83642"/>
    <w:rsid w:val="00C83B22"/>
    <w:rsid w:val="00C845B7"/>
    <w:rsid w:val="00C852A9"/>
    <w:rsid w:val="00C85439"/>
    <w:rsid w:val="00C858A1"/>
    <w:rsid w:val="00C8600E"/>
    <w:rsid w:val="00C86324"/>
    <w:rsid w:val="00C86505"/>
    <w:rsid w:val="00C86D56"/>
    <w:rsid w:val="00C86F92"/>
    <w:rsid w:val="00C8742E"/>
    <w:rsid w:val="00C87484"/>
    <w:rsid w:val="00C874D1"/>
    <w:rsid w:val="00C876B5"/>
    <w:rsid w:val="00C902AA"/>
    <w:rsid w:val="00C904DF"/>
    <w:rsid w:val="00C9058E"/>
    <w:rsid w:val="00C90706"/>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4A7"/>
    <w:rsid w:val="00C955D1"/>
    <w:rsid w:val="00C95AB8"/>
    <w:rsid w:val="00C95F0C"/>
    <w:rsid w:val="00C96891"/>
    <w:rsid w:val="00C96993"/>
    <w:rsid w:val="00C96D6C"/>
    <w:rsid w:val="00C96DD8"/>
    <w:rsid w:val="00C96EE5"/>
    <w:rsid w:val="00C971A0"/>
    <w:rsid w:val="00C97601"/>
    <w:rsid w:val="00C97657"/>
    <w:rsid w:val="00C97763"/>
    <w:rsid w:val="00CA1166"/>
    <w:rsid w:val="00CA1566"/>
    <w:rsid w:val="00CA1759"/>
    <w:rsid w:val="00CA18A7"/>
    <w:rsid w:val="00CA1919"/>
    <w:rsid w:val="00CA1A2F"/>
    <w:rsid w:val="00CA1C75"/>
    <w:rsid w:val="00CA1D01"/>
    <w:rsid w:val="00CA1DB7"/>
    <w:rsid w:val="00CA1F0E"/>
    <w:rsid w:val="00CA23DB"/>
    <w:rsid w:val="00CA2A66"/>
    <w:rsid w:val="00CA2AD6"/>
    <w:rsid w:val="00CA2FBC"/>
    <w:rsid w:val="00CA3229"/>
    <w:rsid w:val="00CA34F9"/>
    <w:rsid w:val="00CA3B77"/>
    <w:rsid w:val="00CA437B"/>
    <w:rsid w:val="00CA4545"/>
    <w:rsid w:val="00CA4884"/>
    <w:rsid w:val="00CA4B14"/>
    <w:rsid w:val="00CA59B8"/>
    <w:rsid w:val="00CA5C42"/>
    <w:rsid w:val="00CA614C"/>
    <w:rsid w:val="00CA6653"/>
    <w:rsid w:val="00CA6CF5"/>
    <w:rsid w:val="00CA6EE9"/>
    <w:rsid w:val="00CA6FF8"/>
    <w:rsid w:val="00CA748A"/>
    <w:rsid w:val="00CA77E7"/>
    <w:rsid w:val="00CA7FBB"/>
    <w:rsid w:val="00CB0597"/>
    <w:rsid w:val="00CB0687"/>
    <w:rsid w:val="00CB08DC"/>
    <w:rsid w:val="00CB0B0A"/>
    <w:rsid w:val="00CB172C"/>
    <w:rsid w:val="00CB1C0C"/>
    <w:rsid w:val="00CB1C2D"/>
    <w:rsid w:val="00CB1CA5"/>
    <w:rsid w:val="00CB1CC6"/>
    <w:rsid w:val="00CB1FB7"/>
    <w:rsid w:val="00CB2443"/>
    <w:rsid w:val="00CB2579"/>
    <w:rsid w:val="00CB28FD"/>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40B1"/>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2FFC"/>
    <w:rsid w:val="00CD313F"/>
    <w:rsid w:val="00CD3B08"/>
    <w:rsid w:val="00CD3CE5"/>
    <w:rsid w:val="00CD3CEB"/>
    <w:rsid w:val="00CD420A"/>
    <w:rsid w:val="00CD42BB"/>
    <w:rsid w:val="00CD42D7"/>
    <w:rsid w:val="00CD490E"/>
    <w:rsid w:val="00CD4EDC"/>
    <w:rsid w:val="00CD5284"/>
    <w:rsid w:val="00CD54F3"/>
    <w:rsid w:val="00CD5946"/>
    <w:rsid w:val="00CD5BD2"/>
    <w:rsid w:val="00CD5DCE"/>
    <w:rsid w:val="00CD6279"/>
    <w:rsid w:val="00CD63DA"/>
    <w:rsid w:val="00CD6455"/>
    <w:rsid w:val="00CD6A39"/>
    <w:rsid w:val="00CD6B96"/>
    <w:rsid w:val="00CD6CA0"/>
    <w:rsid w:val="00CD6EC1"/>
    <w:rsid w:val="00CD6F48"/>
    <w:rsid w:val="00CD6FC2"/>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5F9"/>
    <w:rsid w:val="00CE36C5"/>
    <w:rsid w:val="00CE3C63"/>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2E"/>
    <w:rsid w:val="00CF5BD6"/>
    <w:rsid w:val="00CF5C7A"/>
    <w:rsid w:val="00CF603F"/>
    <w:rsid w:val="00CF6504"/>
    <w:rsid w:val="00CF67DF"/>
    <w:rsid w:val="00CF68B1"/>
    <w:rsid w:val="00CF6922"/>
    <w:rsid w:val="00CF6C84"/>
    <w:rsid w:val="00CF6D76"/>
    <w:rsid w:val="00CF73A4"/>
    <w:rsid w:val="00CF7747"/>
    <w:rsid w:val="00CF7A36"/>
    <w:rsid w:val="00D00689"/>
    <w:rsid w:val="00D00C59"/>
    <w:rsid w:val="00D0103D"/>
    <w:rsid w:val="00D0138C"/>
    <w:rsid w:val="00D01524"/>
    <w:rsid w:val="00D01545"/>
    <w:rsid w:val="00D01806"/>
    <w:rsid w:val="00D018FD"/>
    <w:rsid w:val="00D01B4F"/>
    <w:rsid w:val="00D01C98"/>
    <w:rsid w:val="00D02183"/>
    <w:rsid w:val="00D02410"/>
    <w:rsid w:val="00D026E7"/>
    <w:rsid w:val="00D02833"/>
    <w:rsid w:val="00D0293F"/>
    <w:rsid w:val="00D02A71"/>
    <w:rsid w:val="00D02AFA"/>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6A7C"/>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F93"/>
    <w:rsid w:val="00D24166"/>
    <w:rsid w:val="00D24D9F"/>
    <w:rsid w:val="00D24E1E"/>
    <w:rsid w:val="00D25604"/>
    <w:rsid w:val="00D259C5"/>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719"/>
    <w:rsid w:val="00D35DAD"/>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E2C"/>
    <w:rsid w:val="00D472AF"/>
    <w:rsid w:val="00D4761C"/>
    <w:rsid w:val="00D477C6"/>
    <w:rsid w:val="00D47C8E"/>
    <w:rsid w:val="00D47FF7"/>
    <w:rsid w:val="00D500BD"/>
    <w:rsid w:val="00D503C0"/>
    <w:rsid w:val="00D50838"/>
    <w:rsid w:val="00D50917"/>
    <w:rsid w:val="00D50C7D"/>
    <w:rsid w:val="00D51001"/>
    <w:rsid w:val="00D5101B"/>
    <w:rsid w:val="00D519BB"/>
    <w:rsid w:val="00D51DD0"/>
    <w:rsid w:val="00D52551"/>
    <w:rsid w:val="00D5273C"/>
    <w:rsid w:val="00D53636"/>
    <w:rsid w:val="00D536EF"/>
    <w:rsid w:val="00D538D4"/>
    <w:rsid w:val="00D538D8"/>
    <w:rsid w:val="00D53B69"/>
    <w:rsid w:val="00D53DBF"/>
    <w:rsid w:val="00D54DBF"/>
    <w:rsid w:val="00D5556B"/>
    <w:rsid w:val="00D55628"/>
    <w:rsid w:val="00D55663"/>
    <w:rsid w:val="00D55878"/>
    <w:rsid w:val="00D5594A"/>
    <w:rsid w:val="00D56808"/>
    <w:rsid w:val="00D57193"/>
    <w:rsid w:val="00D573B4"/>
    <w:rsid w:val="00D5745E"/>
    <w:rsid w:val="00D57B31"/>
    <w:rsid w:val="00D601E2"/>
    <w:rsid w:val="00D60692"/>
    <w:rsid w:val="00D6071B"/>
    <w:rsid w:val="00D607FB"/>
    <w:rsid w:val="00D60FA5"/>
    <w:rsid w:val="00D610F3"/>
    <w:rsid w:val="00D6110B"/>
    <w:rsid w:val="00D61148"/>
    <w:rsid w:val="00D6122A"/>
    <w:rsid w:val="00D6183E"/>
    <w:rsid w:val="00D619CF"/>
    <w:rsid w:val="00D61ABC"/>
    <w:rsid w:val="00D61BDD"/>
    <w:rsid w:val="00D61CA4"/>
    <w:rsid w:val="00D622E8"/>
    <w:rsid w:val="00D6241C"/>
    <w:rsid w:val="00D6249A"/>
    <w:rsid w:val="00D62C04"/>
    <w:rsid w:val="00D6301D"/>
    <w:rsid w:val="00D632E4"/>
    <w:rsid w:val="00D63416"/>
    <w:rsid w:val="00D63796"/>
    <w:rsid w:val="00D639B5"/>
    <w:rsid w:val="00D63A6C"/>
    <w:rsid w:val="00D63D48"/>
    <w:rsid w:val="00D63F84"/>
    <w:rsid w:val="00D6414C"/>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4B7"/>
    <w:rsid w:val="00D72A3E"/>
    <w:rsid w:val="00D72BC8"/>
    <w:rsid w:val="00D72D57"/>
    <w:rsid w:val="00D7356A"/>
    <w:rsid w:val="00D73B6C"/>
    <w:rsid w:val="00D73C62"/>
    <w:rsid w:val="00D73DCE"/>
    <w:rsid w:val="00D73E90"/>
    <w:rsid w:val="00D747A7"/>
    <w:rsid w:val="00D75500"/>
    <w:rsid w:val="00D7587C"/>
    <w:rsid w:val="00D7591E"/>
    <w:rsid w:val="00D75FF5"/>
    <w:rsid w:val="00D765B1"/>
    <w:rsid w:val="00D76640"/>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569"/>
    <w:rsid w:val="00D82A76"/>
    <w:rsid w:val="00D82C6F"/>
    <w:rsid w:val="00D83191"/>
    <w:rsid w:val="00D831F1"/>
    <w:rsid w:val="00D8336B"/>
    <w:rsid w:val="00D835C6"/>
    <w:rsid w:val="00D835CD"/>
    <w:rsid w:val="00D83A36"/>
    <w:rsid w:val="00D83BD4"/>
    <w:rsid w:val="00D83BFB"/>
    <w:rsid w:val="00D841D6"/>
    <w:rsid w:val="00D84751"/>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99"/>
    <w:rsid w:val="00D931C3"/>
    <w:rsid w:val="00D93E1C"/>
    <w:rsid w:val="00D943AD"/>
    <w:rsid w:val="00D94F01"/>
    <w:rsid w:val="00D94F7E"/>
    <w:rsid w:val="00D9517F"/>
    <w:rsid w:val="00D95B90"/>
    <w:rsid w:val="00D95C49"/>
    <w:rsid w:val="00D966BA"/>
    <w:rsid w:val="00D972DF"/>
    <w:rsid w:val="00D9746A"/>
    <w:rsid w:val="00D9752D"/>
    <w:rsid w:val="00D97B01"/>
    <w:rsid w:val="00D97B28"/>
    <w:rsid w:val="00D97C41"/>
    <w:rsid w:val="00DA0680"/>
    <w:rsid w:val="00DA09FE"/>
    <w:rsid w:val="00DA0D82"/>
    <w:rsid w:val="00DA1542"/>
    <w:rsid w:val="00DA172A"/>
    <w:rsid w:val="00DA1753"/>
    <w:rsid w:val="00DA1F6B"/>
    <w:rsid w:val="00DA1F8E"/>
    <w:rsid w:val="00DA27CF"/>
    <w:rsid w:val="00DA2A2F"/>
    <w:rsid w:val="00DA2BA1"/>
    <w:rsid w:val="00DA41DF"/>
    <w:rsid w:val="00DA42A8"/>
    <w:rsid w:val="00DA49C5"/>
    <w:rsid w:val="00DA4A20"/>
    <w:rsid w:val="00DA4F0F"/>
    <w:rsid w:val="00DA5902"/>
    <w:rsid w:val="00DA5EA9"/>
    <w:rsid w:val="00DA6459"/>
    <w:rsid w:val="00DA64FC"/>
    <w:rsid w:val="00DA6961"/>
    <w:rsid w:val="00DA6A1D"/>
    <w:rsid w:val="00DA6F2A"/>
    <w:rsid w:val="00DA70A2"/>
    <w:rsid w:val="00DA7437"/>
    <w:rsid w:val="00DA75D8"/>
    <w:rsid w:val="00DA772C"/>
    <w:rsid w:val="00DA7A0E"/>
    <w:rsid w:val="00DA7A4B"/>
    <w:rsid w:val="00DA7ACC"/>
    <w:rsid w:val="00DA7DA5"/>
    <w:rsid w:val="00DA7EEC"/>
    <w:rsid w:val="00DB0A99"/>
    <w:rsid w:val="00DB0DD5"/>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4C0"/>
    <w:rsid w:val="00DB49DE"/>
    <w:rsid w:val="00DB4BD2"/>
    <w:rsid w:val="00DB4EA5"/>
    <w:rsid w:val="00DB5683"/>
    <w:rsid w:val="00DB571D"/>
    <w:rsid w:val="00DB59FD"/>
    <w:rsid w:val="00DB5A9B"/>
    <w:rsid w:val="00DB5BA2"/>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5F5"/>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5DD9"/>
    <w:rsid w:val="00DD63FD"/>
    <w:rsid w:val="00DD666C"/>
    <w:rsid w:val="00DD6ACB"/>
    <w:rsid w:val="00DD6E3B"/>
    <w:rsid w:val="00DD70A7"/>
    <w:rsid w:val="00DD7238"/>
    <w:rsid w:val="00DD735B"/>
    <w:rsid w:val="00DD75DF"/>
    <w:rsid w:val="00DD7833"/>
    <w:rsid w:val="00DE028D"/>
    <w:rsid w:val="00DE03C3"/>
    <w:rsid w:val="00DE07DE"/>
    <w:rsid w:val="00DE0987"/>
    <w:rsid w:val="00DE09EA"/>
    <w:rsid w:val="00DE0C83"/>
    <w:rsid w:val="00DE0E1F"/>
    <w:rsid w:val="00DE1126"/>
    <w:rsid w:val="00DE14DB"/>
    <w:rsid w:val="00DE1BB0"/>
    <w:rsid w:val="00DE2082"/>
    <w:rsid w:val="00DE20CE"/>
    <w:rsid w:val="00DE2481"/>
    <w:rsid w:val="00DE27B9"/>
    <w:rsid w:val="00DE291C"/>
    <w:rsid w:val="00DE3281"/>
    <w:rsid w:val="00DE32BD"/>
    <w:rsid w:val="00DE35C9"/>
    <w:rsid w:val="00DE3E1E"/>
    <w:rsid w:val="00DE4671"/>
    <w:rsid w:val="00DE4C6A"/>
    <w:rsid w:val="00DE4F04"/>
    <w:rsid w:val="00DE522B"/>
    <w:rsid w:val="00DE5C5D"/>
    <w:rsid w:val="00DE5E0A"/>
    <w:rsid w:val="00DE710A"/>
    <w:rsid w:val="00DE79CA"/>
    <w:rsid w:val="00DE7F6D"/>
    <w:rsid w:val="00DF04F9"/>
    <w:rsid w:val="00DF0786"/>
    <w:rsid w:val="00DF07EB"/>
    <w:rsid w:val="00DF0B12"/>
    <w:rsid w:val="00DF0BEF"/>
    <w:rsid w:val="00DF0C0A"/>
    <w:rsid w:val="00DF0E50"/>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AF7"/>
    <w:rsid w:val="00DF4B20"/>
    <w:rsid w:val="00DF4E4F"/>
    <w:rsid w:val="00DF52EB"/>
    <w:rsid w:val="00DF53AD"/>
    <w:rsid w:val="00DF5489"/>
    <w:rsid w:val="00DF54C2"/>
    <w:rsid w:val="00DF5538"/>
    <w:rsid w:val="00DF55E9"/>
    <w:rsid w:val="00DF58D4"/>
    <w:rsid w:val="00DF5DCE"/>
    <w:rsid w:val="00DF5FCB"/>
    <w:rsid w:val="00DF64EB"/>
    <w:rsid w:val="00DF6710"/>
    <w:rsid w:val="00DF67BA"/>
    <w:rsid w:val="00DF68B6"/>
    <w:rsid w:val="00DF7419"/>
    <w:rsid w:val="00DF7628"/>
    <w:rsid w:val="00DF7FED"/>
    <w:rsid w:val="00E00725"/>
    <w:rsid w:val="00E00859"/>
    <w:rsid w:val="00E008B2"/>
    <w:rsid w:val="00E00B08"/>
    <w:rsid w:val="00E00D33"/>
    <w:rsid w:val="00E011D4"/>
    <w:rsid w:val="00E015F5"/>
    <w:rsid w:val="00E018EA"/>
    <w:rsid w:val="00E02965"/>
    <w:rsid w:val="00E02AB8"/>
    <w:rsid w:val="00E02E08"/>
    <w:rsid w:val="00E03055"/>
    <w:rsid w:val="00E03063"/>
    <w:rsid w:val="00E03599"/>
    <w:rsid w:val="00E03718"/>
    <w:rsid w:val="00E03B69"/>
    <w:rsid w:val="00E0438E"/>
    <w:rsid w:val="00E04631"/>
    <w:rsid w:val="00E04FDF"/>
    <w:rsid w:val="00E0534C"/>
    <w:rsid w:val="00E05618"/>
    <w:rsid w:val="00E05786"/>
    <w:rsid w:val="00E05EB7"/>
    <w:rsid w:val="00E0650D"/>
    <w:rsid w:val="00E06B90"/>
    <w:rsid w:val="00E06C46"/>
    <w:rsid w:val="00E06E11"/>
    <w:rsid w:val="00E0707C"/>
    <w:rsid w:val="00E07792"/>
    <w:rsid w:val="00E0783E"/>
    <w:rsid w:val="00E07915"/>
    <w:rsid w:val="00E0799E"/>
    <w:rsid w:val="00E07CE1"/>
    <w:rsid w:val="00E10B17"/>
    <w:rsid w:val="00E10B2C"/>
    <w:rsid w:val="00E10F3E"/>
    <w:rsid w:val="00E1122D"/>
    <w:rsid w:val="00E11351"/>
    <w:rsid w:val="00E11BCD"/>
    <w:rsid w:val="00E11F35"/>
    <w:rsid w:val="00E12115"/>
    <w:rsid w:val="00E122D6"/>
    <w:rsid w:val="00E12340"/>
    <w:rsid w:val="00E1279C"/>
    <w:rsid w:val="00E12C0A"/>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58F"/>
    <w:rsid w:val="00E23BEA"/>
    <w:rsid w:val="00E24147"/>
    <w:rsid w:val="00E247B4"/>
    <w:rsid w:val="00E2492F"/>
    <w:rsid w:val="00E24F33"/>
    <w:rsid w:val="00E251A2"/>
    <w:rsid w:val="00E25286"/>
    <w:rsid w:val="00E254E5"/>
    <w:rsid w:val="00E254F5"/>
    <w:rsid w:val="00E25896"/>
    <w:rsid w:val="00E25BCE"/>
    <w:rsid w:val="00E2632B"/>
    <w:rsid w:val="00E2679D"/>
    <w:rsid w:val="00E269D3"/>
    <w:rsid w:val="00E26A34"/>
    <w:rsid w:val="00E26E66"/>
    <w:rsid w:val="00E27A00"/>
    <w:rsid w:val="00E27A19"/>
    <w:rsid w:val="00E27CF0"/>
    <w:rsid w:val="00E27F2C"/>
    <w:rsid w:val="00E301D1"/>
    <w:rsid w:val="00E30602"/>
    <w:rsid w:val="00E30EAD"/>
    <w:rsid w:val="00E30EE0"/>
    <w:rsid w:val="00E30F72"/>
    <w:rsid w:val="00E31462"/>
    <w:rsid w:val="00E31B8A"/>
    <w:rsid w:val="00E3206C"/>
    <w:rsid w:val="00E320EC"/>
    <w:rsid w:val="00E3215F"/>
    <w:rsid w:val="00E3288F"/>
    <w:rsid w:val="00E329D8"/>
    <w:rsid w:val="00E32A05"/>
    <w:rsid w:val="00E32A6A"/>
    <w:rsid w:val="00E32BE3"/>
    <w:rsid w:val="00E32E70"/>
    <w:rsid w:val="00E3371C"/>
    <w:rsid w:val="00E33BB8"/>
    <w:rsid w:val="00E340BD"/>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0B"/>
    <w:rsid w:val="00E417BC"/>
    <w:rsid w:val="00E41A79"/>
    <w:rsid w:val="00E426DA"/>
    <w:rsid w:val="00E4281C"/>
    <w:rsid w:val="00E42B3B"/>
    <w:rsid w:val="00E42C94"/>
    <w:rsid w:val="00E43398"/>
    <w:rsid w:val="00E433BE"/>
    <w:rsid w:val="00E434CA"/>
    <w:rsid w:val="00E436CF"/>
    <w:rsid w:val="00E437BC"/>
    <w:rsid w:val="00E43977"/>
    <w:rsid w:val="00E43CD5"/>
    <w:rsid w:val="00E4482C"/>
    <w:rsid w:val="00E4522B"/>
    <w:rsid w:val="00E4591C"/>
    <w:rsid w:val="00E461E7"/>
    <w:rsid w:val="00E4630A"/>
    <w:rsid w:val="00E46901"/>
    <w:rsid w:val="00E469DD"/>
    <w:rsid w:val="00E46C23"/>
    <w:rsid w:val="00E473E7"/>
    <w:rsid w:val="00E47A98"/>
    <w:rsid w:val="00E47D1E"/>
    <w:rsid w:val="00E50111"/>
    <w:rsid w:val="00E50523"/>
    <w:rsid w:val="00E5063F"/>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971"/>
    <w:rsid w:val="00E549B0"/>
    <w:rsid w:val="00E54A1D"/>
    <w:rsid w:val="00E54CA9"/>
    <w:rsid w:val="00E550C7"/>
    <w:rsid w:val="00E55516"/>
    <w:rsid w:val="00E55642"/>
    <w:rsid w:val="00E55F48"/>
    <w:rsid w:val="00E562E6"/>
    <w:rsid w:val="00E56586"/>
    <w:rsid w:val="00E5662B"/>
    <w:rsid w:val="00E5701E"/>
    <w:rsid w:val="00E5721E"/>
    <w:rsid w:val="00E5734B"/>
    <w:rsid w:val="00E574F0"/>
    <w:rsid w:val="00E57739"/>
    <w:rsid w:val="00E57965"/>
    <w:rsid w:val="00E57BBE"/>
    <w:rsid w:val="00E57DCD"/>
    <w:rsid w:val="00E600BD"/>
    <w:rsid w:val="00E605ED"/>
    <w:rsid w:val="00E60BE7"/>
    <w:rsid w:val="00E60DE1"/>
    <w:rsid w:val="00E60DF1"/>
    <w:rsid w:val="00E61083"/>
    <w:rsid w:val="00E61262"/>
    <w:rsid w:val="00E6130D"/>
    <w:rsid w:val="00E61319"/>
    <w:rsid w:val="00E614CE"/>
    <w:rsid w:val="00E618F5"/>
    <w:rsid w:val="00E62065"/>
    <w:rsid w:val="00E620C5"/>
    <w:rsid w:val="00E62139"/>
    <w:rsid w:val="00E6239D"/>
    <w:rsid w:val="00E62549"/>
    <w:rsid w:val="00E626BE"/>
    <w:rsid w:val="00E62825"/>
    <w:rsid w:val="00E62D73"/>
    <w:rsid w:val="00E62E78"/>
    <w:rsid w:val="00E63761"/>
    <w:rsid w:val="00E63879"/>
    <w:rsid w:val="00E63EF1"/>
    <w:rsid w:val="00E63F97"/>
    <w:rsid w:val="00E6422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90C"/>
    <w:rsid w:val="00E70A71"/>
    <w:rsid w:val="00E70E05"/>
    <w:rsid w:val="00E70EFC"/>
    <w:rsid w:val="00E70F61"/>
    <w:rsid w:val="00E712F5"/>
    <w:rsid w:val="00E71464"/>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306"/>
    <w:rsid w:val="00E80430"/>
    <w:rsid w:val="00E80699"/>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8BE"/>
    <w:rsid w:val="00E87B3F"/>
    <w:rsid w:val="00E904D3"/>
    <w:rsid w:val="00E90569"/>
    <w:rsid w:val="00E9072E"/>
    <w:rsid w:val="00E908B6"/>
    <w:rsid w:val="00E910FD"/>
    <w:rsid w:val="00E915BF"/>
    <w:rsid w:val="00E9176C"/>
    <w:rsid w:val="00E92BD6"/>
    <w:rsid w:val="00E92DEA"/>
    <w:rsid w:val="00E93029"/>
    <w:rsid w:val="00E9381A"/>
    <w:rsid w:val="00E93919"/>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0F65"/>
    <w:rsid w:val="00EA114B"/>
    <w:rsid w:val="00EA1178"/>
    <w:rsid w:val="00EA1449"/>
    <w:rsid w:val="00EA1822"/>
    <w:rsid w:val="00EA182F"/>
    <w:rsid w:val="00EA19E3"/>
    <w:rsid w:val="00EA1BEA"/>
    <w:rsid w:val="00EA1D08"/>
    <w:rsid w:val="00EA2415"/>
    <w:rsid w:val="00EA27B7"/>
    <w:rsid w:val="00EA28ED"/>
    <w:rsid w:val="00EA29DF"/>
    <w:rsid w:val="00EA3073"/>
    <w:rsid w:val="00EA3163"/>
    <w:rsid w:val="00EA3433"/>
    <w:rsid w:val="00EA3498"/>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16F"/>
    <w:rsid w:val="00EB4B1A"/>
    <w:rsid w:val="00EB52AF"/>
    <w:rsid w:val="00EB5537"/>
    <w:rsid w:val="00EB5578"/>
    <w:rsid w:val="00EB5940"/>
    <w:rsid w:val="00EB5F11"/>
    <w:rsid w:val="00EB61ED"/>
    <w:rsid w:val="00EB65AC"/>
    <w:rsid w:val="00EB6BC8"/>
    <w:rsid w:val="00EB74D6"/>
    <w:rsid w:val="00EB7608"/>
    <w:rsid w:val="00EB760C"/>
    <w:rsid w:val="00EC001E"/>
    <w:rsid w:val="00EC07D1"/>
    <w:rsid w:val="00EC0871"/>
    <w:rsid w:val="00EC08F4"/>
    <w:rsid w:val="00EC0A69"/>
    <w:rsid w:val="00EC0D4A"/>
    <w:rsid w:val="00EC1877"/>
    <w:rsid w:val="00EC1A00"/>
    <w:rsid w:val="00EC1C96"/>
    <w:rsid w:val="00EC2D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161"/>
    <w:rsid w:val="00EC729A"/>
    <w:rsid w:val="00EC77BC"/>
    <w:rsid w:val="00EC7833"/>
    <w:rsid w:val="00EC7A43"/>
    <w:rsid w:val="00EC7AAB"/>
    <w:rsid w:val="00EC7B0C"/>
    <w:rsid w:val="00ED00CE"/>
    <w:rsid w:val="00ED09D9"/>
    <w:rsid w:val="00ED0C6B"/>
    <w:rsid w:val="00ED0EAE"/>
    <w:rsid w:val="00ED0F86"/>
    <w:rsid w:val="00ED1197"/>
    <w:rsid w:val="00ED12C1"/>
    <w:rsid w:val="00ED19ED"/>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E52"/>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C1F"/>
    <w:rsid w:val="00EE3C30"/>
    <w:rsid w:val="00EE3D13"/>
    <w:rsid w:val="00EE3D35"/>
    <w:rsid w:val="00EE3EBB"/>
    <w:rsid w:val="00EE48A8"/>
    <w:rsid w:val="00EE4997"/>
    <w:rsid w:val="00EE4AFC"/>
    <w:rsid w:val="00EE55E7"/>
    <w:rsid w:val="00EE61AD"/>
    <w:rsid w:val="00EE61FB"/>
    <w:rsid w:val="00EE6A67"/>
    <w:rsid w:val="00EE6C4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5D9A"/>
    <w:rsid w:val="00EF5EFA"/>
    <w:rsid w:val="00EF6341"/>
    <w:rsid w:val="00EF6562"/>
    <w:rsid w:val="00EF682B"/>
    <w:rsid w:val="00EF692B"/>
    <w:rsid w:val="00EF7A5F"/>
    <w:rsid w:val="00F00107"/>
    <w:rsid w:val="00F004EB"/>
    <w:rsid w:val="00F00518"/>
    <w:rsid w:val="00F0072E"/>
    <w:rsid w:val="00F00878"/>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660"/>
    <w:rsid w:val="00F128A1"/>
    <w:rsid w:val="00F128E3"/>
    <w:rsid w:val="00F12FE6"/>
    <w:rsid w:val="00F1306F"/>
    <w:rsid w:val="00F13416"/>
    <w:rsid w:val="00F13590"/>
    <w:rsid w:val="00F13B6C"/>
    <w:rsid w:val="00F13BCD"/>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067"/>
    <w:rsid w:val="00F24333"/>
    <w:rsid w:val="00F244FE"/>
    <w:rsid w:val="00F247C5"/>
    <w:rsid w:val="00F248B9"/>
    <w:rsid w:val="00F24944"/>
    <w:rsid w:val="00F24C06"/>
    <w:rsid w:val="00F24DDE"/>
    <w:rsid w:val="00F2514A"/>
    <w:rsid w:val="00F25298"/>
    <w:rsid w:val="00F25616"/>
    <w:rsid w:val="00F259A8"/>
    <w:rsid w:val="00F25B71"/>
    <w:rsid w:val="00F26603"/>
    <w:rsid w:val="00F267DB"/>
    <w:rsid w:val="00F269A3"/>
    <w:rsid w:val="00F271BB"/>
    <w:rsid w:val="00F272C0"/>
    <w:rsid w:val="00F2759B"/>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298B"/>
    <w:rsid w:val="00F32CBB"/>
    <w:rsid w:val="00F32F7A"/>
    <w:rsid w:val="00F3304D"/>
    <w:rsid w:val="00F33063"/>
    <w:rsid w:val="00F331B8"/>
    <w:rsid w:val="00F331DA"/>
    <w:rsid w:val="00F33227"/>
    <w:rsid w:val="00F3396E"/>
    <w:rsid w:val="00F33D77"/>
    <w:rsid w:val="00F33DEA"/>
    <w:rsid w:val="00F33E93"/>
    <w:rsid w:val="00F345C9"/>
    <w:rsid w:val="00F3465B"/>
    <w:rsid w:val="00F34A54"/>
    <w:rsid w:val="00F34EAC"/>
    <w:rsid w:val="00F3523F"/>
    <w:rsid w:val="00F35542"/>
    <w:rsid w:val="00F35840"/>
    <w:rsid w:val="00F3585E"/>
    <w:rsid w:val="00F35D9B"/>
    <w:rsid w:val="00F35FDF"/>
    <w:rsid w:val="00F368D7"/>
    <w:rsid w:val="00F36C78"/>
    <w:rsid w:val="00F375AE"/>
    <w:rsid w:val="00F37DE1"/>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1B"/>
    <w:rsid w:val="00F46526"/>
    <w:rsid w:val="00F46F02"/>
    <w:rsid w:val="00F47012"/>
    <w:rsid w:val="00F4729B"/>
    <w:rsid w:val="00F47307"/>
    <w:rsid w:val="00F4763B"/>
    <w:rsid w:val="00F47BB9"/>
    <w:rsid w:val="00F47E7E"/>
    <w:rsid w:val="00F501F3"/>
    <w:rsid w:val="00F5023D"/>
    <w:rsid w:val="00F50A03"/>
    <w:rsid w:val="00F50C6C"/>
    <w:rsid w:val="00F50DD2"/>
    <w:rsid w:val="00F50F92"/>
    <w:rsid w:val="00F51056"/>
    <w:rsid w:val="00F51676"/>
    <w:rsid w:val="00F5177B"/>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873"/>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57DC5"/>
    <w:rsid w:val="00F60202"/>
    <w:rsid w:val="00F60818"/>
    <w:rsid w:val="00F6092F"/>
    <w:rsid w:val="00F60AB8"/>
    <w:rsid w:val="00F60BCE"/>
    <w:rsid w:val="00F612E7"/>
    <w:rsid w:val="00F6141B"/>
    <w:rsid w:val="00F6158A"/>
    <w:rsid w:val="00F619F6"/>
    <w:rsid w:val="00F61ADE"/>
    <w:rsid w:val="00F61C18"/>
    <w:rsid w:val="00F6211B"/>
    <w:rsid w:val="00F62154"/>
    <w:rsid w:val="00F621E8"/>
    <w:rsid w:val="00F62FAC"/>
    <w:rsid w:val="00F630AA"/>
    <w:rsid w:val="00F63420"/>
    <w:rsid w:val="00F638E1"/>
    <w:rsid w:val="00F63B5E"/>
    <w:rsid w:val="00F63E68"/>
    <w:rsid w:val="00F63EC8"/>
    <w:rsid w:val="00F6440A"/>
    <w:rsid w:val="00F646B4"/>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6CBA"/>
    <w:rsid w:val="00F67155"/>
    <w:rsid w:val="00F672D7"/>
    <w:rsid w:val="00F6735D"/>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E2C"/>
    <w:rsid w:val="00F760EE"/>
    <w:rsid w:val="00F76223"/>
    <w:rsid w:val="00F76B07"/>
    <w:rsid w:val="00F7710B"/>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7F2"/>
    <w:rsid w:val="00F858E0"/>
    <w:rsid w:val="00F85E24"/>
    <w:rsid w:val="00F861F0"/>
    <w:rsid w:val="00F864E7"/>
    <w:rsid w:val="00F8670F"/>
    <w:rsid w:val="00F86963"/>
    <w:rsid w:val="00F86B0A"/>
    <w:rsid w:val="00F87086"/>
    <w:rsid w:val="00F87401"/>
    <w:rsid w:val="00F877B8"/>
    <w:rsid w:val="00F90121"/>
    <w:rsid w:val="00F90134"/>
    <w:rsid w:val="00F907C7"/>
    <w:rsid w:val="00F9198D"/>
    <w:rsid w:val="00F91B15"/>
    <w:rsid w:val="00F91B7E"/>
    <w:rsid w:val="00F92016"/>
    <w:rsid w:val="00F925B4"/>
    <w:rsid w:val="00F925F6"/>
    <w:rsid w:val="00F92634"/>
    <w:rsid w:val="00F9384B"/>
    <w:rsid w:val="00F93AA3"/>
    <w:rsid w:val="00F9416E"/>
    <w:rsid w:val="00F94191"/>
    <w:rsid w:val="00F9443B"/>
    <w:rsid w:val="00F94CA5"/>
    <w:rsid w:val="00F952C5"/>
    <w:rsid w:val="00F953FE"/>
    <w:rsid w:val="00F9636E"/>
    <w:rsid w:val="00F96D28"/>
    <w:rsid w:val="00F974A0"/>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CE6"/>
    <w:rsid w:val="00FA2F3A"/>
    <w:rsid w:val="00FA304B"/>
    <w:rsid w:val="00FA30AC"/>
    <w:rsid w:val="00FA3214"/>
    <w:rsid w:val="00FA397C"/>
    <w:rsid w:val="00FA3D5B"/>
    <w:rsid w:val="00FA404B"/>
    <w:rsid w:val="00FA47B3"/>
    <w:rsid w:val="00FA4C7D"/>
    <w:rsid w:val="00FA4ED6"/>
    <w:rsid w:val="00FA4FD7"/>
    <w:rsid w:val="00FA5750"/>
    <w:rsid w:val="00FA5874"/>
    <w:rsid w:val="00FA6476"/>
    <w:rsid w:val="00FA6A95"/>
    <w:rsid w:val="00FA6E13"/>
    <w:rsid w:val="00FA70CC"/>
    <w:rsid w:val="00FA7316"/>
    <w:rsid w:val="00FA76B6"/>
    <w:rsid w:val="00FA77D4"/>
    <w:rsid w:val="00FA798A"/>
    <w:rsid w:val="00FA7E20"/>
    <w:rsid w:val="00FB0FF2"/>
    <w:rsid w:val="00FB18B5"/>
    <w:rsid w:val="00FB197F"/>
    <w:rsid w:val="00FB1B03"/>
    <w:rsid w:val="00FB23DD"/>
    <w:rsid w:val="00FB2830"/>
    <w:rsid w:val="00FB312F"/>
    <w:rsid w:val="00FB33A9"/>
    <w:rsid w:val="00FB35C3"/>
    <w:rsid w:val="00FB409D"/>
    <w:rsid w:val="00FB417F"/>
    <w:rsid w:val="00FB4272"/>
    <w:rsid w:val="00FB50D5"/>
    <w:rsid w:val="00FB546C"/>
    <w:rsid w:val="00FB580C"/>
    <w:rsid w:val="00FB584F"/>
    <w:rsid w:val="00FB593C"/>
    <w:rsid w:val="00FB5D61"/>
    <w:rsid w:val="00FB6343"/>
    <w:rsid w:val="00FB65C6"/>
    <w:rsid w:val="00FB667D"/>
    <w:rsid w:val="00FB6A75"/>
    <w:rsid w:val="00FB6BF7"/>
    <w:rsid w:val="00FB72B9"/>
    <w:rsid w:val="00FB746B"/>
    <w:rsid w:val="00FB74A0"/>
    <w:rsid w:val="00FB7D96"/>
    <w:rsid w:val="00FB7DFE"/>
    <w:rsid w:val="00FC0142"/>
    <w:rsid w:val="00FC03A1"/>
    <w:rsid w:val="00FC0623"/>
    <w:rsid w:val="00FC1D06"/>
    <w:rsid w:val="00FC1E62"/>
    <w:rsid w:val="00FC1F16"/>
    <w:rsid w:val="00FC1FB3"/>
    <w:rsid w:val="00FC2855"/>
    <w:rsid w:val="00FC2977"/>
    <w:rsid w:val="00FC30A4"/>
    <w:rsid w:val="00FC317B"/>
    <w:rsid w:val="00FC3AF0"/>
    <w:rsid w:val="00FC3C61"/>
    <w:rsid w:val="00FC3C67"/>
    <w:rsid w:val="00FC3CCA"/>
    <w:rsid w:val="00FC42C3"/>
    <w:rsid w:val="00FC47DE"/>
    <w:rsid w:val="00FC48B4"/>
    <w:rsid w:val="00FC4A9E"/>
    <w:rsid w:val="00FC4DDB"/>
    <w:rsid w:val="00FC51A3"/>
    <w:rsid w:val="00FC5353"/>
    <w:rsid w:val="00FC539A"/>
    <w:rsid w:val="00FC5639"/>
    <w:rsid w:val="00FC5DF3"/>
    <w:rsid w:val="00FC5F6D"/>
    <w:rsid w:val="00FC6457"/>
    <w:rsid w:val="00FC66C1"/>
    <w:rsid w:val="00FC6703"/>
    <w:rsid w:val="00FC6BA8"/>
    <w:rsid w:val="00FC6D25"/>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7A9"/>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5EDA"/>
    <w:rsid w:val="00FE6915"/>
    <w:rsid w:val="00FE6E29"/>
    <w:rsid w:val="00FE6FDC"/>
    <w:rsid w:val="00FE72AE"/>
    <w:rsid w:val="00FE7BC4"/>
    <w:rsid w:val="00FF0A09"/>
    <w:rsid w:val="00FF0BE3"/>
    <w:rsid w:val="00FF0BF3"/>
    <w:rsid w:val="00FF11C6"/>
    <w:rsid w:val="00FF1384"/>
    <w:rsid w:val="00FF13A0"/>
    <w:rsid w:val="00FF1B34"/>
    <w:rsid w:val="00FF2495"/>
    <w:rsid w:val="00FF260A"/>
    <w:rsid w:val="00FF2AC3"/>
    <w:rsid w:val="00FF2EC4"/>
    <w:rsid w:val="00FF3625"/>
    <w:rsid w:val="00FF36AA"/>
    <w:rsid w:val="00FF3D9F"/>
    <w:rsid w:val="00FF4055"/>
    <w:rsid w:val="00FF4786"/>
    <w:rsid w:val="00FF4BA5"/>
    <w:rsid w:val="00FF4D59"/>
    <w:rsid w:val="00FF5169"/>
    <w:rsid w:val="00FF519F"/>
    <w:rsid w:val="00FF5328"/>
    <w:rsid w:val="00FF5399"/>
    <w:rsid w:val="00FF57FB"/>
    <w:rsid w:val="00FF58A7"/>
    <w:rsid w:val="00FF6263"/>
    <w:rsid w:val="00FF6A50"/>
    <w:rsid w:val="00FF6D0F"/>
    <w:rsid w:val="00FF74EF"/>
    <w:rsid w:val="00FF75FD"/>
    <w:rsid w:val="00FF786F"/>
    <w:rsid w:val="0138AA20"/>
    <w:rsid w:val="0431621E"/>
    <w:rsid w:val="064ED38E"/>
    <w:rsid w:val="08691D37"/>
    <w:rsid w:val="0C38DB3A"/>
    <w:rsid w:val="0FCA8CC1"/>
    <w:rsid w:val="1007B2FF"/>
    <w:rsid w:val="11391F03"/>
    <w:rsid w:val="11476980"/>
    <w:rsid w:val="132FD456"/>
    <w:rsid w:val="1499BF26"/>
    <w:rsid w:val="1735B094"/>
    <w:rsid w:val="19336182"/>
    <w:rsid w:val="1A14545C"/>
    <w:rsid w:val="1B0F3B93"/>
    <w:rsid w:val="1B28389E"/>
    <w:rsid w:val="1D400D85"/>
    <w:rsid w:val="1E8B2612"/>
    <w:rsid w:val="1EF5AA61"/>
    <w:rsid w:val="1F668286"/>
    <w:rsid w:val="20C8E73D"/>
    <w:rsid w:val="23887C3D"/>
    <w:rsid w:val="23C8C618"/>
    <w:rsid w:val="27E15A37"/>
    <w:rsid w:val="29AE8A38"/>
    <w:rsid w:val="2A58EAE1"/>
    <w:rsid w:val="2B85FEB3"/>
    <w:rsid w:val="2E4A1DC8"/>
    <w:rsid w:val="2F7B9042"/>
    <w:rsid w:val="306D7540"/>
    <w:rsid w:val="342FE9E8"/>
    <w:rsid w:val="35C368CB"/>
    <w:rsid w:val="36281BC3"/>
    <w:rsid w:val="36AD13B5"/>
    <w:rsid w:val="3754F050"/>
    <w:rsid w:val="38429471"/>
    <w:rsid w:val="384DD3E3"/>
    <w:rsid w:val="3A771288"/>
    <w:rsid w:val="3AC208B6"/>
    <w:rsid w:val="3C74018E"/>
    <w:rsid w:val="3D3090D1"/>
    <w:rsid w:val="422C4E24"/>
    <w:rsid w:val="44157999"/>
    <w:rsid w:val="44EE4013"/>
    <w:rsid w:val="4AD31055"/>
    <w:rsid w:val="4B428B52"/>
    <w:rsid w:val="4CBB6A91"/>
    <w:rsid w:val="4D0BC9E3"/>
    <w:rsid w:val="53088BC9"/>
    <w:rsid w:val="53CA8F19"/>
    <w:rsid w:val="54F1D89D"/>
    <w:rsid w:val="563C4BF7"/>
    <w:rsid w:val="566A794D"/>
    <w:rsid w:val="56D6F5FE"/>
    <w:rsid w:val="580228CE"/>
    <w:rsid w:val="58E16B0D"/>
    <w:rsid w:val="59DC58CD"/>
    <w:rsid w:val="5A9D3D25"/>
    <w:rsid w:val="5CF295A8"/>
    <w:rsid w:val="5FC94847"/>
    <w:rsid w:val="61912745"/>
    <w:rsid w:val="61B55359"/>
    <w:rsid w:val="643B45DD"/>
    <w:rsid w:val="64B7E6D5"/>
    <w:rsid w:val="653F41EB"/>
    <w:rsid w:val="65D311F1"/>
    <w:rsid w:val="694E9E8C"/>
    <w:rsid w:val="695AE73D"/>
    <w:rsid w:val="6AC48AC5"/>
    <w:rsid w:val="6BDD2BED"/>
    <w:rsid w:val="6C86B54B"/>
    <w:rsid w:val="6DBC6541"/>
    <w:rsid w:val="6EF79C94"/>
    <w:rsid w:val="6FC05058"/>
    <w:rsid w:val="7173538A"/>
    <w:rsid w:val="73D030F3"/>
    <w:rsid w:val="7567B579"/>
    <w:rsid w:val="76864E26"/>
    <w:rsid w:val="76B15285"/>
    <w:rsid w:val="782164A6"/>
    <w:rsid w:val="78A4880A"/>
    <w:rsid w:val="79F31B32"/>
    <w:rsid w:val="7B827301"/>
    <w:rsid w:val="7D0E256B"/>
    <w:rsid w:val="7D76871A"/>
    <w:rsid w:val="7DAD61E8"/>
    <w:rsid w:val="7E3D000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403F4876-66EC-4E1F-AEB8-E924E6EB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autoRedefine/>
    <w:qFormat/>
    <w:rsid w:val="00757BE1"/>
    <w:pPr>
      <w:spacing w:before="60" w:after="120"/>
    </w:pPr>
    <w:rPr>
      <w:rFonts w:cs="Times New Roman"/>
      <w:color w:val="auto"/>
      <w:sz w:val="22"/>
      <w:szCs w:val="22"/>
      <w:lang w:eastAsia="en-US"/>
    </w:rPr>
  </w:style>
  <w:style w:type="character" w:customStyle="1" w:styleId="BodyTextChar">
    <w:name w:val="Body Text Char"/>
    <w:basedOn w:val="DefaultParagraphFont"/>
    <w:link w:val="BodyText"/>
    <w:rsid w:val="00757BE1"/>
    <w:rPr>
      <w:rFonts w:cs="Times New Roman"/>
      <w:color w:val="auto"/>
      <w:sz w:val="22"/>
      <w:szCs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unhideWhenUsed/>
    <w:rsid w:val="00CD1327"/>
    <w:rPr>
      <w:color w:val="605E5C"/>
      <w:shd w:val="clear" w:color="auto" w:fill="E1DFDD"/>
    </w:rPr>
  </w:style>
  <w:style w:type="character" w:customStyle="1" w:styleId="normaltextrun">
    <w:name w:val="normaltextrun"/>
    <w:basedOn w:val="DefaultParagraphFont"/>
    <w:rsid w:val="00F46F02"/>
  </w:style>
  <w:style w:type="table" w:customStyle="1" w:styleId="TableGrid10">
    <w:name w:val="Table Grid1"/>
    <w:basedOn w:val="TableNormal"/>
    <w:next w:val="TableGrid"/>
    <w:rsid w:val="00746039"/>
    <w:pPr>
      <w:spacing w:before="60" w:after="60" w:line="220" w:lineRule="atLeast"/>
      <w:ind w:left="113" w:right="113"/>
    </w:pPr>
    <w:rPr>
      <w:rFonts w:eastAsiaTheme="minorEastAsia" w:cs="Times New Roman"/>
      <w:color w:val="auto"/>
      <w:sz w:val="18"/>
    </w:rPr>
    <w:tblPr>
      <w:tblStyleRowBandSize w:val="2"/>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nwCell">
      <w:pPr>
        <w:jc w:val="left"/>
      </w:pPr>
      <w:tblPr/>
      <w:tcPr>
        <w:vAlign w:val="center"/>
      </w:tcPr>
    </w:tblStylePr>
  </w:style>
  <w:style w:type="character" w:styleId="Mention">
    <w:name w:val="Mention"/>
    <w:basedOn w:val="DefaultParagraphFont"/>
    <w:uiPriority w:val="99"/>
    <w:unhideWhenUsed/>
    <w:rsid w:val="00374108"/>
    <w:rPr>
      <w:color w:val="2B579A"/>
      <w:shd w:val="clear" w:color="auto" w:fill="E1DFDD"/>
    </w:rPr>
  </w:style>
  <w:style w:type="paragraph" w:styleId="BodyText2">
    <w:name w:val="Body Text 2"/>
    <w:basedOn w:val="Normal"/>
    <w:link w:val="BodyText2Char"/>
    <w:unhideWhenUsed/>
    <w:rsid w:val="00EC2D96"/>
    <w:rPr>
      <w:i/>
      <w:iCs/>
      <w:color w:val="auto"/>
    </w:rPr>
  </w:style>
  <w:style w:type="character" w:customStyle="1" w:styleId="BodyText2Char">
    <w:name w:val="Body Text 2 Char"/>
    <w:basedOn w:val="DefaultParagraphFont"/>
    <w:link w:val="BodyText2"/>
    <w:rsid w:val="00EC2D96"/>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2139">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372472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2946229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40372487">
      <w:bodyDiv w:val="1"/>
      <w:marLeft w:val="0"/>
      <w:marRight w:val="0"/>
      <w:marTop w:val="0"/>
      <w:marBottom w:val="0"/>
      <w:divBdr>
        <w:top w:val="none" w:sz="0" w:space="0" w:color="auto"/>
        <w:left w:val="none" w:sz="0" w:space="0" w:color="auto"/>
        <w:bottom w:val="none" w:sz="0" w:space="0" w:color="auto"/>
        <w:right w:val="none" w:sz="0" w:space="0" w:color="auto"/>
      </w:divBdr>
      <w:divsChild>
        <w:div w:id="295839146">
          <w:marLeft w:val="0"/>
          <w:marRight w:val="0"/>
          <w:marTop w:val="0"/>
          <w:marBottom w:val="0"/>
          <w:divBdr>
            <w:top w:val="none" w:sz="0" w:space="0" w:color="auto"/>
            <w:left w:val="none" w:sz="0" w:space="0" w:color="auto"/>
            <w:bottom w:val="none" w:sz="0" w:space="0" w:color="auto"/>
            <w:right w:val="none" w:sz="0" w:space="0" w:color="auto"/>
          </w:divBdr>
        </w:div>
        <w:div w:id="353463754">
          <w:marLeft w:val="0"/>
          <w:marRight w:val="0"/>
          <w:marTop w:val="0"/>
          <w:marBottom w:val="0"/>
          <w:divBdr>
            <w:top w:val="none" w:sz="0" w:space="0" w:color="auto"/>
            <w:left w:val="none" w:sz="0" w:space="0" w:color="auto"/>
            <w:bottom w:val="none" w:sz="0" w:space="0" w:color="auto"/>
            <w:right w:val="none" w:sz="0" w:space="0" w:color="auto"/>
          </w:divBdr>
        </w:div>
        <w:div w:id="408385178">
          <w:marLeft w:val="0"/>
          <w:marRight w:val="0"/>
          <w:marTop w:val="0"/>
          <w:marBottom w:val="0"/>
          <w:divBdr>
            <w:top w:val="none" w:sz="0" w:space="0" w:color="auto"/>
            <w:left w:val="none" w:sz="0" w:space="0" w:color="auto"/>
            <w:bottom w:val="none" w:sz="0" w:space="0" w:color="auto"/>
            <w:right w:val="none" w:sz="0" w:space="0" w:color="auto"/>
          </w:divBdr>
        </w:div>
        <w:div w:id="2056543664">
          <w:marLeft w:val="0"/>
          <w:marRight w:val="0"/>
          <w:marTop w:val="0"/>
          <w:marBottom w:val="0"/>
          <w:divBdr>
            <w:top w:val="none" w:sz="0" w:space="0" w:color="auto"/>
            <w:left w:val="none" w:sz="0" w:space="0" w:color="auto"/>
            <w:bottom w:val="none" w:sz="0" w:space="0" w:color="auto"/>
            <w:right w:val="none" w:sz="0" w:space="0" w:color="auto"/>
          </w:divBdr>
        </w:div>
      </w:divsChild>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4818304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39614611">
      <w:bodyDiv w:val="1"/>
      <w:marLeft w:val="0"/>
      <w:marRight w:val="0"/>
      <w:marTop w:val="0"/>
      <w:marBottom w:val="0"/>
      <w:divBdr>
        <w:top w:val="none" w:sz="0" w:space="0" w:color="auto"/>
        <w:left w:val="none" w:sz="0" w:space="0" w:color="auto"/>
        <w:bottom w:val="none" w:sz="0" w:space="0" w:color="auto"/>
        <w:right w:val="none" w:sz="0" w:space="0" w:color="auto"/>
      </w:divBdr>
      <w:divsChild>
        <w:div w:id="19480158">
          <w:marLeft w:val="0"/>
          <w:marRight w:val="0"/>
          <w:marTop w:val="0"/>
          <w:marBottom w:val="0"/>
          <w:divBdr>
            <w:top w:val="none" w:sz="0" w:space="0" w:color="auto"/>
            <w:left w:val="none" w:sz="0" w:space="0" w:color="auto"/>
            <w:bottom w:val="none" w:sz="0" w:space="0" w:color="auto"/>
            <w:right w:val="none" w:sz="0" w:space="0" w:color="auto"/>
          </w:divBdr>
        </w:div>
        <w:div w:id="738282451">
          <w:marLeft w:val="0"/>
          <w:marRight w:val="0"/>
          <w:marTop w:val="0"/>
          <w:marBottom w:val="0"/>
          <w:divBdr>
            <w:top w:val="none" w:sz="0" w:space="0" w:color="auto"/>
            <w:left w:val="none" w:sz="0" w:space="0" w:color="auto"/>
            <w:bottom w:val="none" w:sz="0" w:space="0" w:color="auto"/>
            <w:right w:val="none" w:sz="0" w:space="0" w:color="auto"/>
          </w:divBdr>
        </w:div>
        <w:div w:id="1510369391">
          <w:marLeft w:val="0"/>
          <w:marRight w:val="0"/>
          <w:marTop w:val="0"/>
          <w:marBottom w:val="0"/>
          <w:divBdr>
            <w:top w:val="none" w:sz="0" w:space="0" w:color="auto"/>
            <w:left w:val="none" w:sz="0" w:space="0" w:color="auto"/>
            <w:bottom w:val="none" w:sz="0" w:space="0" w:color="auto"/>
            <w:right w:val="none" w:sz="0" w:space="0" w:color="auto"/>
          </w:divBdr>
        </w:div>
        <w:div w:id="2021858688">
          <w:marLeft w:val="0"/>
          <w:marRight w:val="0"/>
          <w:marTop w:val="0"/>
          <w:marBottom w:val="0"/>
          <w:divBdr>
            <w:top w:val="none" w:sz="0" w:space="0" w:color="auto"/>
            <w:left w:val="none" w:sz="0" w:space="0" w:color="auto"/>
            <w:bottom w:val="none" w:sz="0" w:space="0" w:color="auto"/>
            <w:right w:val="none" w:sz="0" w:space="0" w:color="auto"/>
          </w:divBdr>
        </w:div>
      </w:divsChild>
    </w:div>
    <w:div w:id="1949460775">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0.jpeg"/><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5.png"/><Relationship Id="rId42" Type="http://schemas.openxmlformats.org/officeDocument/2006/relationships/image" Target="media/image2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9.jpeg"/><Relationship Id="rId33" Type="http://schemas.openxmlformats.org/officeDocument/2006/relationships/footer" Target="footer3.xml"/><Relationship Id="rId38" Type="http://schemas.openxmlformats.org/officeDocument/2006/relationships/image" Target="media/image19.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5.png"/><Relationship Id="rId29" Type="http://schemas.openxmlformats.org/officeDocument/2006/relationships/header" Target="header2.xml"/><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jpeg"/><Relationship Id="rId32" Type="http://schemas.openxmlformats.org/officeDocument/2006/relationships/header" Target="header3.xml"/><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environment.vic.gov.au/biodiversity/naturekit" TargetMode="External"/><Relationship Id="rId28" Type="http://schemas.openxmlformats.org/officeDocument/2006/relationships/header" Target="header1.xml"/><Relationship Id="rId36" Type="http://schemas.openxmlformats.org/officeDocument/2006/relationships/image" Target="media/image17.png"/><Relationship Id="rId10" Type="http://schemas.openxmlformats.org/officeDocument/2006/relationships/webSettings" Target="webSettings.xml"/><Relationship Id="rId19" Type="http://schemas.openxmlformats.org/officeDocument/2006/relationships/hyperlink" Target="https://www.environment.vic.gov.au/biodiversity/naturekit" TargetMode="External"/><Relationship Id="rId31" Type="http://schemas.openxmlformats.org/officeDocument/2006/relationships/footer" Target="footer2.xm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vic.gov.au/biodiversity/working-together-for-biodiversity" TargetMode="External"/><Relationship Id="rId22" Type="http://schemas.openxmlformats.org/officeDocument/2006/relationships/image" Target="media/image7.svg"/><Relationship Id="rId27" Type="http://schemas.openxmlformats.org/officeDocument/2006/relationships/image" Target="media/image11.jpeg"/><Relationship Id="rId30" Type="http://schemas.openxmlformats.org/officeDocument/2006/relationships/footer" Target="footer1.xml"/><Relationship Id="rId35" Type="http://schemas.openxmlformats.org/officeDocument/2006/relationships/image" Target="media/image16.png"/><Relationship Id="rId43" Type="http://schemas.openxmlformats.org/officeDocument/2006/relationships/image" Target="media/image24.png"/></Relationships>
</file>

<file path=word/_rels/footer3.xml.rels><?xml version="1.0" encoding="UTF-8" standalone="yes"?>
<Relationships xmlns="http://schemas.openxmlformats.org/package/2006/relationships"><Relationship Id="rId3" Type="http://schemas.openxmlformats.org/officeDocument/2006/relationships/image" Target="media/image14.emf"/><Relationship Id="rId2" Type="http://schemas.openxmlformats.org/officeDocument/2006/relationships/image" Target="media/image13.emf"/><Relationship Id="rId1" Type="http://schemas.openxmlformats.org/officeDocument/2006/relationships/image" Target="media/image12.jp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1D" PreviousValue="false"/>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DOCID75-1821465141-1847</_dlc_DocId>
    <_dlc_DocIdUrl xmlns="a5f32de4-e402-4188-b034-e71ca7d22e54">
      <Url>https://delwpvicgovau.sharepoint.com/sites/ecm_75/_layouts/15/DocIdRedir.aspx?ID=DOCID75-1821465141-1847</Url>
      <Description>DOCID75-1821465141-1847</Description>
    </_dlc_DocIdUrl>
    <TaxCatchAll xmlns="9fd47c19-1c4a-4d7d-b342-c10cef269344">
      <Value>77</Value>
      <Value>7</Value>
      <Value>6</Value>
      <Value>5</Value>
      <Value>38</Value>
      <Value>3</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b9b43b809ea4445880dbf70bb9849525 xmlns="9fd47c19-1c4a-4d7d-b342-c10cef269344">
      <Terms xmlns="http://schemas.microsoft.com/office/infopath/2007/PartnerControls"/>
    </b9b43b809ea4445880dbf70bb9849525>
    <ProjName xmlns="9fd47c19-1c4a-4d7d-b342-c10cef269344" xsi:nil="true"/>
    <Project_Phase xmlns="9fd47c19-1c4a-4d7d-b342-c10cef269344" xsi:nil="true"/>
  </documentManagement>
</p:properties>
</file>

<file path=customXml/itemProps1.xml><?xml version="1.0" encoding="utf-8"?>
<ds:datastoreItem xmlns:ds="http://schemas.openxmlformats.org/officeDocument/2006/customXml" ds:itemID="{88F1DC53-D1FC-40AC-8DD2-9F17FFA94168}">
  <ds:schemaRefs>
    <ds:schemaRef ds:uri="Microsoft.SharePoint.Taxonomy.ContentTypeSync"/>
  </ds:schemaRefs>
</ds:datastoreItem>
</file>

<file path=customXml/itemProps2.xml><?xml version="1.0" encoding="utf-8"?>
<ds:datastoreItem xmlns:ds="http://schemas.openxmlformats.org/officeDocument/2006/customXml" ds:itemID="{F1A8463E-3C32-4F50-B8FE-5869D068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4.xml><?xml version="1.0" encoding="utf-8"?>
<ds:datastoreItem xmlns:ds="http://schemas.openxmlformats.org/officeDocument/2006/customXml" ds:itemID="{8C426AE9-71B7-47D7-88AF-F57A376F9993}">
  <ds:schemaRefs>
    <ds:schemaRef ds:uri="http://schemas.openxmlformats.org/officeDocument/2006/bibliography"/>
  </ds:schemaRefs>
</ds:datastoreItem>
</file>

<file path=customXml/itemProps5.xml><?xml version="1.0" encoding="utf-8"?>
<ds:datastoreItem xmlns:ds="http://schemas.openxmlformats.org/officeDocument/2006/customXml" ds:itemID="{E97A4F9A-C083-4CB0-BD24-7031280A338C}">
  <ds:schemaRefs>
    <ds:schemaRef ds:uri="http://schemas.microsoft.com/sharepoint/events"/>
  </ds:schemaRefs>
</ds:datastoreItem>
</file>

<file path=customXml/itemProps6.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956</Words>
  <Characters>6337</Characters>
  <Application>Microsoft Office Word</Application>
  <DocSecurity>0</DocSecurity>
  <Lines>52</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for Coast_Bay</dc:title>
  <dc:subject/>
  <dc:creator>Elise K Kovac (DELWP)</dc:creator>
  <cp:keywords/>
  <dc:description/>
  <cp:lastModifiedBy>Clare Brownridge (DELWP)</cp:lastModifiedBy>
  <cp:revision>432</cp:revision>
  <cp:lastPrinted>2020-12-15T02:17:00Z</cp:lastPrinted>
  <dcterms:created xsi:type="dcterms:W3CDTF">2020-11-17T13:54:00Z</dcterms:created>
  <dcterms:modified xsi:type="dcterms:W3CDTF">2021-02-01T01:23:00Z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74956811-331e-414f-a6c0-a83628526d08</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77;#Reference Materials|f95fc07f-4085-41de-ae1e-da9e571af2f5</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2020-11-30T01:48:04Z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e48f6f3c-9bd6-40e5-ba3c-6c136059dbec</vt:lpwstr>
  </property>
  <property fmtid="{D5CDD505-2E9C-101B-9397-08002B2CF9AE}" pid="32" name="MSIP_Label_4257e2ab-f512-40e2-9c9a-c64247360765_ContentBits">
    <vt:lpwstr>2</vt:lpwstr>
  </property>
  <property fmtid="{D5CDD505-2E9C-101B-9397-08002B2CF9AE}" pid="33" name="f2ccc2d036544b63b99cbcec8aa9ae6a">
    <vt:lpwstr>Administration|05fb4ef5-6e0e-43b2-972b-106cea0a10a8</vt:lpwstr>
  </property>
  <property fmtid="{D5CDD505-2E9C-101B-9397-08002B2CF9AE}" pid="34" name="b9b43b809ea4445880dbf70bb9849525">
    <vt:lpwstr/>
  </property>
  <property fmtid="{D5CDD505-2E9C-101B-9397-08002B2CF9AE}" pid="35" name="Agency">
    <vt:lpwstr>1;#Department of Environment, Land, Water and Planning|607a3f87-1228-4cd9-82a5-076aa8776274</vt:lpwstr>
  </property>
  <property fmtid="{D5CDD505-2E9C-101B-9397-08002B2CF9AE}" pid="36" name="Branch">
    <vt:lpwstr>7;#All|8270565e-a836-42c0-aa61-1ac7b0ff14aa</vt:lpwstr>
  </property>
  <property fmtid="{D5CDD505-2E9C-101B-9397-08002B2CF9AE}" pid="37" name="Division">
    <vt:lpwstr>5;#Office of the Deputy Secretary Forest Fire and Regions|1c4f4108-5c0d-49b9-ab7c-0c53a56b7d41</vt:lpwstr>
  </property>
  <property fmtid="{D5CDD505-2E9C-101B-9397-08002B2CF9AE}" pid="38" name="Group1">
    <vt:lpwstr>6;#Forest, Fire and Regions|2e0654de-dfdc-4793-b2a2-0db9a0abca14</vt:lpwstr>
  </property>
  <property fmtid="{D5CDD505-2E9C-101B-9397-08002B2CF9AE}" pid="39" name="Section">
    <vt:lpwstr/>
  </property>
  <property fmtid="{D5CDD505-2E9C-101B-9397-08002B2CF9AE}" pid="40" name="Sub-Section">
    <vt:lpwstr/>
  </property>
  <property fmtid="{D5CDD505-2E9C-101B-9397-08002B2CF9AE}" pid="41" name="Region">
    <vt:lpwstr>38;#Grampians|b71f3150-adbe-446f-99e4-18fdc6770d91</vt:lpwstr>
  </property>
  <property fmtid="{D5CDD505-2E9C-101B-9397-08002B2CF9AE}" pid="42" name="o85941e134754762b9719660a258a6e6">
    <vt:lpwstr/>
  </property>
  <property fmtid="{D5CDD505-2E9C-101B-9397-08002B2CF9AE}" pid="43" name="Location_x0020_Type">
    <vt:lpwstr/>
  </property>
  <property fmtid="{D5CDD505-2E9C-101B-9397-08002B2CF9AE}" pid="44" name="Copyright_x0020_Licence_x0020_Name">
    <vt:lpwstr/>
  </property>
  <property fmtid="{D5CDD505-2E9C-101B-9397-08002B2CF9AE}" pid="45" name="df723ab3fe1c4eb7a0b151674e7ac40d">
    <vt:lpwstr/>
  </property>
  <property fmtid="{D5CDD505-2E9C-101B-9397-08002B2CF9AE}" pid="46" name="Copyright_x0020_License_x0020_Type">
    <vt:lpwstr/>
  </property>
  <property fmtid="{D5CDD505-2E9C-101B-9397-08002B2CF9AE}" pid="47" name="o2e611f6ba3e4c8f9a895dfb7980639e">
    <vt:lpwstr/>
  </property>
  <property fmtid="{D5CDD505-2E9C-101B-9397-08002B2CF9AE}" pid="48" name="Reference Type">
    <vt:lpwstr/>
  </property>
  <property fmtid="{D5CDD505-2E9C-101B-9397-08002B2CF9AE}" pid="49" name="Copyright Licence Name">
    <vt:lpwstr/>
  </property>
  <property fmtid="{D5CDD505-2E9C-101B-9397-08002B2CF9AE}" pid="50" name="Location Type">
    <vt:lpwstr/>
  </property>
  <property fmtid="{D5CDD505-2E9C-101B-9397-08002B2CF9AE}" pid="51" name="Copyright License Type">
    <vt:lpwstr/>
  </property>
  <property fmtid="{D5CDD505-2E9C-101B-9397-08002B2CF9AE}" pid="52" name="ece32f50ba964e1fbf627a9d83fe6c01">
    <vt:lpwstr>Department of Environment, Land, Water and Planning|607a3f87-1228-4cd9-82a5-076aa8776274</vt:lpwstr>
  </property>
  <property fmtid="{D5CDD505-2E9C-101B-9397-08002B2CF9AE}" pid="53" name="mfe9accc5a0b4653a7b513b67ffd122d">
    <vt:lpwstr>All|8270565e-a836-42c0-aa61-1ac7b0ff14aa</vt:lpwstr>
  </property>
  <property fmtid="{D5CDD505-2E9C-101B-9397-08002B2CF9AE}" pid="54" name="n771d69a070c4babbf278c67c8a2b859">
    <vt:lpwstr>Office of the Deputy Secretary Forest Fire and Regions|1c4f4108-5c0d-49b9-ab7c-0c53a56b7d41</vt:lpwstr>
  </property>
  <property fmtid="{D5CDD505-2E9C-101B-9397-08002B2CF9AE}" pid="55" name="Language">
    <vt:lpwstr>English</vt:lpwstr>
  </property>
  <property fmtid="{D5CDD505-2E9C-101B-9397-08002B2CF9AE}" pid="56" name="lfd3071406224809a17b67e55409993d">
    <vt:lpwstr>Grampians|b71f3150-adbe-446f-99e4-18fdc6770d91</vt:lpwstr>
  </property>
  <property fmtid="{D5CDD505-2E9C-101B-9397-08002B2CF9AE}" pid="57" name="ic50d0a05a8e4d9791dac67f8a1e716c">
    <vt:lpwstr>Forest, Fire and Regions|2e0654de-dfdc-4793-b2a2-0db9a0abca14</vt:lpwstr>
  </property>
  <property fmtid="{D5CDD505-2E9C-101B-9397-08002B2CF9AE}" pid="58" name="Financial Year">
    <vt:lpwstr>2019-20</vt:lpwstr>
  </property>
  <property fmtid="{D5CDD505-2E9C-101B-9397-08002B2CF9AE}" pid="59" name="a25c4e3633654d669cbaa09ae6b70789">
    <vt:lpwstr/>
  </property>
  <property fmtid="{D5CDD505-2E9C-101B-9397-08002B2CF9AE}" pid="60" name="k1bd994a94c2413797db3bab8f123f6f">
    <vt:lpwstr/>
  </property>
  <property fmtid="{D5CDD505-2E9C-101B-9397-08002B2CF9AE}" pid="61" name="BRP phase">
    <vt:lpwstr>BRP2</vt:lpwstr>
  </property>
  <property fmtid="{D5CDD505-2E9C-101B-9397-08002B2CF9AE}" pid="62" name="ld508a88e6264ce89693af80a72862cb">
    <vt:lpwstr/>
  </property>
</Properties>
</file>