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14:paraId="0FA128CA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p w14:paraId="281D85C2" w14:textId="77777777"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bookmarkStart w:id="0" w:name="Here"/>
            <w:bookmarkEnd w:id="0"/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91D10E" wp14:editId="6E0DED2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4B55CA" w14:textId="6006C36C" w:rsidR="00D10B48" w:rsidRPr="00707AD1" w:rsidRDefault="00D10B48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 w:rsidR="005D6A32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A22CD5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2 - </w:t>
                                  </w:r>
                                  <w:r w:rsidR="00D3174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1D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14:paraId="4F4B55CA" w14:textId="6006C36C" w:rsidR="00D10B48" w:rsidRPr="00707AD1" w:rsidRDefault="00D10B48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 w:rsidR="005D6A32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="00A22CD5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2 - </w:t>
                            </w:r>
                            <w:r w:rsidR="00D3174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14:paraId="72C4286D" w14:textId="5E830847" w:rsidR="00E2394C" w:rsidRPr="00707AD1" w:rsidRDefault="00A74F79" w:rsidP="00E42B86">
      <w:pPr>
        <w:pStyle w:val="HA"/>
        <w:spacing w:before="120" w:after="120"/>
        <w:ind w:left="-567"/>
        <w:contextualSpacing/>
        <w:rPr>
          <w:rFonts w:ascii="Arial" w:eastAsia="Calibri" w:hAnsi="Arial"/>
          <w:sz w:val="36"/>
          <w:szCs w:val="36"/>
        </w:rPr>
      </w:pPr>
      <w:r>
        <w:rPr>
          <w:rFonts w:ascii="Arial" w:eastAsia="Calibri" w:hAnsi="Arial"/>
          <w:sz w:val="36"/>
          <w:szCs w:val="36"/>
        </w:rPr>
        <w:t xml:space="preserve"> </w:t>
      </w:r>
    </w:p>
    <w:p w14:paraId="1014F81B" w14:textId="4840DC07" w:rsidR="00556367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  <w:r w:rsidRPr="002B687D">
        <w:rPr>
          <w:rFonts w:ascii="Arial" w:eastAsia="Calibri" w:hAnsi="Arial"/>
          <w:b/>
          <w:szCs w:val="22"/>
          <w:lang w:val="en-US"/>
        </w:rPr>
        <w:t>Date: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Pr="002B687D">
        <w:rPr>
          <w:rFonts w:ascii="Arial" w:hAnsi="Arial"/>
          <w:szCs w:val="22"/>
        </w:rPr>
        <w:t>Monday 7 October 2019</w:t>
      </w:r>
    </w:p>
    <w:p w14:paraId="7B45C44B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55CE5967" w14:textId="3E886396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Time: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Pr="002B687D">
        <w:rPr>
          <w:rFonts w:ascii="Arial" w:eastAsia="Calibri" w:hAnsi="Arial"/>
          <w:szCs w:val="22"/>
          <w:lang w:val="en-US"/>
        </w:rPr>
        <w:t>6.30 – 9.20 pm</w:t>
      </w:r>
    </w:p>
    <w:p w14:paraId="11615287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24591526" w14:textId="5DA7C122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  <w:r w:rsidRPr="002B687D">
        <w:rPr>
          <w:rFonts w:ascii="Arial" w:eastAsia="Calibri" w:hAnsi="Arial"/>
          <w:b/>
          <w:szCs w:val="22"/>
          <w:lang w:val="en-US"/>
        </w:rPr>
        <w:t>Location: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Pr="002B687D">
        <w:rPr>
          <w:rFonts w:ascii="Arial" w:hAnsi="Arial"/>
          <w:szCs w:val="22"/>
        </w:rPr>
        <w:t>Lvl 6 Function Room,</w:t>
      </w:r>
      <w:r w:rsidRPr="002B687D">
        <w:rPr>
          <w:rFonts w:ascii="Arial" w:hAnsi="Arial"/>
          <w:i/>
          <w:szCs w:val="22"/>
        </w:rPr>
        <w:t xml:space="preserve"> </w:t>
      </w:r>
      <w:r w:rsidRPr="002B687D">
        <w:rPr>
          <w:rFonts w:ascii="Arial" w:hAnsi="Arial"/>
          <w:szCs w:val="22"/>
        </w:rPr>
        <w:t>Brimbank Community and Civic Centre, 301 Hampshire Rd, Sunshine</w:t>
      </w:r>
    </w:p>
    <w:p w14:paraId="07A9291F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1AA43717" w14:textId="7F9B2FB9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Chair: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Pr="002B687D">
        <w:rPr>
          <w:rFonts w:ascii="Arial" w:eastAsia="Calibri" w:hAnsi="Arial"/>
          <w:szCs w:val="22"/>
          <w:lang w:val="en-US"/>
        </w:rPr>
        <w:t>Patsy Toop OAM (PT)</w:t>
      </w:r>
    </w:p>
    <w:p w14:paraId="7F82C583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47377BF0" w14:textId="56E035CA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Members: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Pr="002B687D">
        <w:rPr>
          <w:rFonts w:ascii="Arial" w:eastAsia="Calibri" w:hAnsi="Arial"/>
          <w:szCs w:val="22"/>
          <w:lang w:val="en-US"/>
        </w:rPr>
        <w:t>Keith Loveridge (KL)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>Kristen Gilbert (KG)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>Ian Butterworth (IB)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>Christine Harris (CH)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>Narelle Wilson (NW)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 xml:space="preserve">Alexandra </w:t>
      </w:r>
      <w:proofErr w:type="spellStart"/>
      <w:r w:rsidRPr="002B687D">
        <w:rPr>
          <w:rFonts w:ascii="Arial" w:eastAsia="Calibri" w:hAnsi="Arial"/>
          <w:szCs w:val="22"/>
          <w:lang w:val="en-US"/>
        </w:rPr>
        <w:t>Damasoliotis</w:t>
      </w:r>
      <w:proofErr w:type="spellEnd"/>
      <w:r w:rsidRPr="002B687D">
        <w:rPr>
          <w:rFonts w:ascii="Arial" w:eastAsia="Calibri" w:hAnsi="Arial"/>
          <w:szCs w:val="22"/>
          <w:lang w:val="en-US"/>
        </w:rPr>
        <w:t xml:space="preserve"> (AD</w:t>
      </w:r>
      <w:r w:rsidRPr="002B687D">
        <w:rPr>
          <w:rFonts w:ascii="Arial" w:eastAsia="Calibri" w:hAnsi="Arial"/>
          <w:szCs w:val="22"/>
          <w:lang w:val="en-US"/>
        </w:rPr>
        <w:t xml:space="preserve">), </w:t>
      </w:r>
      <w:r w:rsidRPr="002B687D">
        <w:rPr>
          <w:rFonts w:ascii="Arial" w:eastAsia="Calibri" w:hAnsi="Arial"/>
          <w:szCs w:val="22"/>
          <w:lang w:val="en-US"/>
        </w:rPr>
        <w:t>Bert Boere (BB)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>Clare Sheppard (CS)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>Geoffrey Mitchelmore OAM (GM)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>Louise Keramaris (LK)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>Chris Dunlevy (CD)</w:t>
      </w:r>
    </w:p>
    <w:p w14:paraId="727C6251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2795BAAA" w14:textId="28D4B8C2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Apologies: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Pr="002B687D">
        <w:rPr>
          <w:rFonts w:ascii="Arial" w:eastAsia="Calibri" w:hAnsi="Arial"/>
          <w:szCs w:val="22"/>
          <w:lang w:val="en-US"/>
        </w:rPr>
        <w:t>Valerie Dripps (VD)</w:t>
      </w:r>
      <w:r w:rsidRPr="002B687D">
        <w:rPr>
          <w:rFonts w:ascii="Arial" w:eastAsia="Calibri" w:hAnsi="Arial"/>
          <w:szCs w:val="22"/>
          <w:lang w:val="en-US"/>
        </w:rPr>
        <w:t xml:space="preserve">, </w:t>
      </w:r>
      <w:r w:rsidRPr="002B687D">
        <w:rPr>
          <w:rFonts w:ascii="Arial" w:eastAsia="Calibri" w:hAnsi="Arial"/>
          <w:szCs w:val="22"/>
          <w:lang w:val="en-US"/>
        </w:rPr>
        <w:t>Adam Fletcher (AF)</w:t>
      </w:r>
    </w:p>
    <w:p w14:paraId="03C0C3B8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1723CA25" w14:textId="15212A23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 xml:space="preserve">Secretariat (DELWP): </w:t>
      </w:r>
      <w:r w:rsidRPr="002B687D">
        <w:rPr>
          <w:rFonts w:ascii="Arial" w:eastAsia="Calibri" w:hAnsi="Arial"/>
          <w:szCs w:val="22"/>
          <w:lang w:val="en-US"/>
        </w:rPr>
        <w:t>Kylie Munro</w:t>
      </w:r>
    </w:p>
    <w:p w14:paraId="345A2E59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6EFACF97" w14:textId="06D3B41A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Sub-committee facilitators / scribes (DELWP)</w:t>
      </w:r>
      <w:r w:rsidRPr="002B687D">
        <w:rPr>
          <w:rFonts w:ascii="Arial" w:eastAsia="Calibri" w:hAnsi="Arial"/>
          <w:b/>
          <w:szCs w:val="22"/>
          <w:lang w:val="en-US"/>
        </w:rPr>
        <w:t>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Pr="002B687D">
        <w:rPr>
          <w:rFonts w:ascii="Arial" w:eastAsia="Calibri" w:hAnsi="Arial"/>
          <w:szCs w:val="22"/>
          <w:lang w:val="en-US"/>
        </w:rPr>
        <w:t>Katherine Evans</w:t>
      </w:r>
      <w:r w:rsidRPr="002B687D">
        <w:rPr>
          <w:rFonts w:ascii="Arial" w:eastAsia="Calibri" w:hAnsi="Arial"/>
          <w:szCs w:val="22"/>
          <w:lang w:val="en-US"/>
        </w:rPr>
        <w:t>, Kyle Garland, Michelle McHugh</w:t>
      </w:r>
    </w:p>
    <w:p w14:paraId="6E09CC83" w14:textId="22AA827D" w:rsidR="002B687D" w:rsidRPr="00624AF6" w:rsidRDefault="002B687D" w:rsidP="00624AF6">
      <w:pPr>
        <w:pStyle w:val="Body"/>
        <w:spacing w:before="120" w:after="120" w:line="240" w:lineRule="auto"/>
        <w:ind w:hanging="284"/>
        <w:contextualSpacing/>
        <w:rPr>
          <w:rFonts w:ascii="Arial" w:eastAsia="Calibri" w:hAnsi="Arial"/>
          <w:szCs w:val="22"/>
          <w:lang w:val="en-US"/>
        </w:rPr>
      </w:pPr>
    </w:p>
    <w:p w14:paraId="0D506922" w14:textId="039FCDC7" w:rsidR="00D64537" w:rsidRPr="00624AF6" w:rsidRDefault="00D64537" w:rsidP="00624AF6">
      <w:pPr>
        <w:pStyle w:val="Body"/>
        <w:spacing w:before="120" w:after="120" w:line="240" w:lineRule="auto"/>
        <w:ind w:hanging="284"/>
        <w:contextualSpacing/>
        <w:rPr>
          <w:rFonts w:ascii="Arial" w:eastAsia="Calibri" w:hAnsi="Arial"/>
          <w:szCs w:val="22"/>
          <w:lang w:val="en-US"/>
        </w:rPr>
      </w:pPr>
    </w:p>
    <w:p w14:paraId="24A5F9D3" w14:textId="5DA45694" w:rsidR="00D64537" w:rsidRPr="00624AF6" w:rsidRDefault="00D64537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b/>
          <w:szCs w:val="22"/>
        </w:rPr>
      </w:pPr>
      <w:bookmarkStart w:id="1" w:name="_Hlk18504377"/>
      <w:r w:rsidRPr="00624AF6">
        <w:rPr>
          <w:rFonts w:ascii="Arial" w:hAnsi="Arial"/>
          <w:b/>
          <w:szCs w:val="22"/>
        </w:rPr>
        <w:t>Agenda items, minutes, and actions</w:t>
      </w:r>
      <w:bookmarkEnd w:id="1"/>
    </w:p>
    <w:p w14:paraId="049A6142" w14:textId="0AFEEE67" w:rsidR="00D64537" w:rsidRPr="00624AF6" w:rsidRDefault="00D64537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szCs w:val="22"/>
        </w:rPr>
      </w:pPr>
    </w:p>
    <w:p w14:paraId="710CA9FA" w14:textId="547D918B" w:rsidR="00D64537" w:rsidRDefault="00D64537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b/>
          <w:szCs w:val="22"/>
        </w:rPr>
      </w:pPr>
      <w:bookmarkStart w:id="2" w:name="_Hlk18504385"/>
      <w:r w:rsidRPr="00624AF6">
        <w:rPr>
          <w:rFonts w:ascii="Arial" w:hAnsi="Arial"/>
          <w:b/>
          <w:szCs w:val="22"/>
        </w:rPr>
        <w:t xml:space="preserve">1. </w:t>
      </w:r>
      <w:r w:rsidRPr="00624AF6">
        <w:rPr>
          <w:rFonts w:ascii="Arial" w:hAnsi="Arial"/>
          <w:b/>
          <w:szCs w:val="22"/>
        </w:rPr>
        <w:t>Welcome and acknowledgement of Traditional Owners</w:t>
      </w:r>
      <w:bookmarkEnd w:id="2"/>
    </w:p>
    <w:p w14:paraId="704570FD" w14:textId="77777777" w:rsidR="00624AF6" w:rsidRP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b/>
          <w:szCs w:val="22"/>
        </w:rPr>
      </w:pPr>
    </w:p>
    <w:p w14:paraId="66980515" w14:textId="66A913FE" w:rsidR="00D64537" w:rsidRP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b/>
          <w:szCs w:val="22"/>
        </w:rPr>
      </w:pPr>
      <w:r w:rsidRPr="00624AF6">
        <w:rPr>
          <w:rFonts w:ascii="Arial" w:hAnsi="Arial"/>
          <w:b/>
          <w:szCs w:val="22"/>
        </w:rPr>
        <w:t xml:space="preserve">2. </w:t>
      </w:r>
      <w:r w:rsidRPr="00624AF6">
        <w:rPr>
          <w:rFonts w:ascii="Arial" w:hAnsi="Arial"/>
          <w:b/>
          <w:szCs w:val="22"/>
        </w:rPr>
        <w:t>Actions arising from previous meeting</w:t>
      </w:r>
    </w:p>
    <w:p w14:paraId="7F70D83A" w14:textId="62B901A1" w:rsidR="00624AF6" w:rsidRPr="00624AF6" w:rsidRDefault="00624AF6" w:rsidP="00624AF6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  <w:r w:rsidRPr="00624AF6">
        <w:rPr>
          <w:rFonts w:ascii="Arial" w:hAnsi="Arial"/>
          <w:b/>
          <w:bCs/>
          <w:szCs w:val="22"/>
        </w:rPr>
        <w:t xml:space="preserve">Action 1: </w:t>
      </w:r>
      <w:r w:rsidRPr="00624AF6">
        <w:rPr>
          <w:rFonts w:ascii="Arial" w:hAnsi="Arial"/>
          <w:bCs/>
          <w:szCs w:val="22"/>
        </w:rPr>
        <w:t>Continue to submit photos of local air pollution impacts and quotes to the Secretariat for inclusion in the report.</w:t>
      </w:r>
      <w:r w:rsidRPr="00624AF6">
        <w:rPr>
          <w:rFonts w:ascii="Arial" w:hAnsi="Arial"/>
          <w:szCs w:val="22"/>
        </w:rPr>
        <w:t xml:space="preserve"> </w:t>
      </w:r>
      <w:r w:rsidRPr="00624AF6">
        <w:rPr>
          <w:rFonts w:ascii="Arial" w:hAnsi="Arial"/>
          <w:szCs w:val="22"/>
        </w:rPr>
        <w:t>Owner: All</w:t>
      </w:r>
    </w:p>
    <w:p w14:paraId="6E806064" w14:textId="54FDF86A" w:rsidR="00624AF6" w:rsidRDefault="00624AF6" w:rsidP="00624AF6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  <w:r w:rsidRPr="00624AF6">
        <w:rPr>
          <w:rFonts w:ascii="Arial" w:hAnsi="Arial"/>
          <w:b/>
          <w:bCs/>
          <w:szCs w:val="22"/>
        </w:rPr>
        <w:t>Action 2</w:t>
      </w:r>
      <w:r w:rsidRPr="00624AF6">
        <w:rPr>
          <w:rFonts w:ascii="Arial" w:hAnsi="Arial"/>
          <w:bCs/>
          <w:szCs w:val="22"/>
        </w:rPr>
        <w:t>: Follow up on requested information from industry panel members (Meeting 10) and arrange distribution.</w:t>
      </w:r>
      <w:r w:rsidRPr="00624AF6">
        <w:rPr>
          <w:rFonts w:ascii="Arial" w:hAnsi="Arial"/>
          <w:szCs w:val="22"/>
        </w:rPr>
        <w:t xml:space="preserve"> </w:t>
      </w:r>
      <w:r w:rsidRPr="00624AF6">
        <w:rPr>
          <w:rFonts w:ascii="Arial" w:hAnsi="Arial"/>
          <w:szCs w:val="22"/>
        </w:rPr>
        <w:t>Owner: Secretariat</w:t>
      </w:r>
    </w:p>
    <w:p w14:paraId="2E2FE056" w14:textId="77777777" w:rsidR="00624AF6" w:rsidRPr="00624AF6" w:rsidRDefault="00624AF6" w:rsidP="00624AF6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</w:p>
    <w:p w14:paraId="6A4D39FA" w14:textId="77777777" w:rsidR="00624AF6" w:rsidRDefault="00624AF6" w:rsidP="00624AF6">
      <w:pPr>
        <w:pStyle w:val="TblBdy"/>
        <w:spacing w:before="120" w:after="120" w:line="240" w:lineRule="auto"/>
        <w:ind w:hanging="284"/>
        <w:contextualSpacing/>
        <w:rPr>
          <w:rFonts w:ascii="Arial" w:hAnsi="Arial"/>
          <w:b/>
          <w:szCs w:val="22"/>
        </w:rPr>
      </w:pPr>
      <w:r w:rsidRPr="00624AF6">
        <w:rPr>
          <w:rFonts w:ascii="Arial" w:hAnsi="Arial"/>
          <w:b/>
          <w:szCs w:val="22"/>
        </w:rPr>
        <w:t xml:space="preserve">3. </w:t>
      </w:r>
      <w:r w:rsidRPr="00624AF6">
        <w:rPr>
          <w:rFonts w:ascii="Arial" w:hAnsi="Arial"/>
          <w:b/>
          <w:szCs w:val="22"/>
        </w:rPr>
        <w:t>Draft Communications Strategy</w:t>
      </w:r>
    </w:p>
    <w:p w14:paraId="368FB40D" w14:textId="2C66440C" w:rsidR="00624AF6" w:rsidRPr="00624AF6" w:rsidRDefault="00624AF6" w:rsidP="00624AF6">
      <w:pPr>
        <w:pStyle w:val="TblBdy"/>
        <w:spacing w:before="120" w:after="120" w:line="240" w:lineRule="auto"/>
        <w:ind w:left="-284"/>
        <w:contextualSpacing/>
        <w:rPr>
          <w:rFonts w:ascii="Arial" w:hAnsi="Arial"/>
          <w:b/>
          <w:szCs w:val="22"/>
        </w:rPr>
      </w:pPr>
      <w:r w:rsidRPr="00624AF6">
        <w:rPr>
          <w:rFonts w:ascii="Arial" w:hAnsi="Arial"/>
          <w:szCs w:val="22"/>
        </w:rPr>
        <w:t xml:space="preserve">The Group received information to help them consider whether to develop a </w:t>
      </w:r>
      <w:proofErr w:type="gramStart"/>
      <w:r w:rsidRPr="00624AF6">
        <w:rPr>
          <w:rFonts w:ascii="Arial" w:hAnsi="Arial"/>
          <w:szCs w:val="22"/>
        </w:rPr>
        <w:t>video and/or infographics</w:t>
      </w:r>
      <w:proofErr w:type="gramEnd"/>
      <w:r w:rsidRPr="00624AF6">
        <w:rPr>
          <w:rFonts w:ascii="Arial" w:hAnsi="Arial"/>
          <w:szCs w:val="22"/>
        </w:rPr>
        <w:t xml:space="preserve"> to supplement the report</w:t>
      </w:r>
    </w:p>
    <w:p w14:paraId="1FF3FF8C" w14:textId="77777777" w:rsid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szCs w:val="22"/>
        </w:rPr>
      </w:pPr>
      <w:r w:rsidRPr="00624AF6">
        <w:rPr>
          <w:rFonts w:ascii="Arial" w:hAnsi="Arial"/>
          <w:szCs w:val="22"/>
        </w:rPr>
        <w:t>The Group considered and commented on a draft communications strategy</w:t>
      </w:r>
    </w:p>
    <w:p w14:paraId="74643ADB" w14:textId="77777777" w:rsid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szCs w:val="22"/>
        </w:rPr>
      </w:pPr>
    </w:p>
    <w:p w14:paraId="545BA397" w14:textId="6E9F67F6" w:rsidR="00624AF6" w:rsidRDefault="00624AF6" w:rsidP="00624AF6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  <w:r w:rsidRPr="00624AF6">
        <w:rPr>
          <w:rFonts w:ascii="Arial" w:hAnsi="Arial"/>
          <w:b/>
          <w:bCs/>
          <w:szCs w:val="22"/>
        </w:rPr>
        <w:t xml:space="preserve">Action 3: </w:t>
      </w:r>
      <w:r w:rsidRPr="00624AF6">
        <w:rPr>
          <w:rFonts w:ascii="Arial" w:hAnsi="Arial"/>
          <w:bCs/>
          <w:szCs w:val="22"/>
        </w:rPr>
        <w:t>Update Communication Strategy based on member comments and re-distribute</w:t>
      </w:r>
      <w:r w:rsidRPr="00624AF6">
        <w:rPr>
          <w:rFonts w:ascii="Arial" w:hAnsi="Arial"/>
          <w:bCs/>
          <w:szCs w:val="22"/>
        </w:rPr>
        <w:t xml:space="preserve">. </w:t>
      </w:r>
      <w:r w:rsidRPr="00624AF6">
        <w:rPr>
          <w:rFonts w:ascii="Arial" w:hAnsi="Arial"/>
          <w:szCs w:val="22"/>
        </w:rPr>
        <w:t>Owner: Secretariat</w:t>
      </w:r>
    </w:p>
    <w:p w14:paraId="042EEA29" w14:textId="77777777" w:rsidR="00624AF6" w:rsidRPr="00624AF6" w:rsidRDefault="00624AF6" w:rsidP="00624AF6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</w:p>
    <w:p w14:paraId="66AF05F8" w14:textId="4612FB4B" w:rsidR="00624AF6" w:rsidRPr="00624AF6" w:rsidRDefault="00624AF6" w:rsidP="00624AF6">
      <w:pPr>
        <w:pStyle w:val="TblBdy"/>
        <w:spacing w:before="120" w:after="120" w:line="240" w:lineRule="auto"/>
        <w:ind w:hanging="284"/>
        <w:rPr>
          <w:rFonts w:ascii="Arial" w:hAnsi="Arial"/>
          <w:b/>
          <w:szCs w:val="22"/>
        </w:rPr>
      </w:pPr>
      <w:r w:rsidRPr="00624AF6">
        <w:rPr>
          <w:rFonts w:ascii="Arial" w:hAnsi="Arial"/>
          <w:b/>
          <w:szCs w:val="22"/>
        </w:rPr>
        <w:t xml:space="preserve">4. </w:t>
      </w:r>
      <w:r w:rsidRPr="00624AF6">
        <w:rPr>
          <w:rFonts w:ascii="Arial" w:hAnsi="Arial"/>
          <w:b/>
          <w:szCs w:val="22"/>
        </w:rPr>
        <w:t>Meeting with Minister/s</w:t>
      </w:r>
    </w:p>
    <w:p w14:paraId="0C8826F8" w14:textId="16D9C9F7" w:rsid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szCs w:val="22"/>
        </w:rPr>
      </w:pPr>
      <w:r w:rsidRPr="00624AF6">
        <w:rPr>
          <w:rFonts w:ascii="Arial" w:hAnsi="Arial"/>
          <w:szCs w:val="22"/>
        </w:rPr>
        <w:t>The Group discussed potential scope of a meeting with Minister/s to provide a progress update</w:t>
      </w:r>
    </w:p>
    <w:p w14:paraId="3C25BC82" w14:textId="77777777" w:rsidR="00624AF6" w:rsidRP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szCs w:val="22"/>
        </w:rPr>
      </w:pPr>
    </w:p>
    <w:p w14:paraId="209180FE" w14:textId="7FB54192" w:rsidR="00624AF6" w:rsidRPr="00624AF6" w:rsidRDefault="00624AF6" w:rsidP="00624AF6">
      <w:pPr>
        <w:pStyle w:val="TblBdy"/>
        <w:spacing w:before="120" w:after="120" w:line="240" w:lineRule="auto"/>
        <w:ind w:hanging="284"/>
        <w:rPr>
          <w:rFonts w:ascii="Arial" w:hAnsi="Arial"/>
          <w:b/>
          <w:szCs w:val="22"/>
        </w:rPr>
      </w:pPr>
      <w:r w:rsidRPr="00624AF6">
        <w:rPr>
          <w:rFonts w:ascii="Arial" w:hAnsi="Arial"/>
          <w:b/>
          <w:szCs w:val="22"/>
        </w:rPr>
        <w:t xml:space="preserve">5. </w:t>
      </w:r>
      <w:proofErr w:type="spellStart"/>
      <w:r w:rsidRPr="00624AF6">
        <w:rPr>
          <w:rFonts w:ascii="Arial" w:hAnsi="Arial"/>
          <w:b/>
          <w:szCs w:val="22"/>
        </w:rPr>
        <w:t>Finalising</w:t>
      </w:r>
      <w:proofErr w:type="spellEnd"/>
      <w:r w:rsidRPr="00624AF6">
        <w:rPr>
          <w:rFonts w:ascii="Arial" w:hAnsi="Arial"/>
          <w:b/>
          <w:szCs w:val="22"/>
        </w:rPr>
        <w:t xml:space="preserve"> Report – Criteria / Structure </w:t>
      </w:r>
    </w:p>
    <w:p w14:paraId="090E531D" w14:textId="77777777" w:rsidR="00624AF6" w:rsidRPr="00624AF6" w:rsidRDefault="00624AF6" w:rsidP="00624AF6">
      <w:pPr>
        <w:spacing w:after="160" w:line="252" w:lineRule="auto"/>
        <w:ind w:hanging="284"/>
        <w:rPr>
          <w:rFonts w:ascii="Arial" w:hAnsi="Arial" w:cs="Arial"/>
          <w:szCs w:val="22"/>
        </w:rPr>
      </w:pPr>
      <w:r w:rsidRPr="00624AF6">
        <w:rPr>
          <w:rFonts w:ascii="Arial" w:hAnsi="Arial" w:cs="Arial"/>
          <w:szCs w:val="22"/>
        </w:rPr>
        <w:t xml:space="preserve">The Group received: </w:t>
      </w:r>
    </w:p>
    <w:p w14:paraId="4A15F5CF" w14:textId="77777777" w:rsidR="00624AF6" w:rsidRDefault="00624AF6" w:rsidP="00D31D7F">
      <w:pPr>
        <w:pStyle w:val="ListParagraph"/>
        <w:numPr>
          <w:ilvl w:val="0"/>
          <w:numId w:val="45"/>
        </w:numPr>
        <w:spacing w:before="120" w:after="120"/>
        <w:ind w:hanging="284"/>
        <w:rPr>
          <w:rFonts w:ascii="Arial" w:hAnsi="Arial" w:cs="Arial"/>
          <w:szCs w:val="22"/>
        </w:rPr>
      </w:pPr>
      <w:r w:rsidRPr="00624AF6">
        <w:rPr>
          <w:rFonts w:ascii="Arial" w:hAnsi="Arial" w:cs="Arial"/>
          <w:szCs w:val="22"/>
        </w:rPr>
        <w:t xml:space="preserve">potential criteria to consider when prioritising / reviewing recommendations for the report and a proposed outline of contents for the report for discussion. </w:t>
      </w:r>
    </w:p>
    <w:p w14:paraId="4E3D68B7" w14:textId="1073EB48" w:rsidR="00624AF6" w:rsidRPr="00624AF6" w:rsidRDefault="00624AF6" w:rsidP="00D31D7F">
      <w:pPr>
        <w:pStyle w:val="ListParagraph"/>
        <w:numPr>
          <w:ilvl w:val="0"/>
          <w:numId w:val="45"/>
        </w:numPr>
        <w:spacing w:before="120" w:after="120"/>
        <w:ind w:hanging="284"/>
        <w:rPr>
          <w:rFonts w:ascii="Arial" w:hAnsi="Arial" w:cs="Arial"/>
          <w:szCs w:val="22"/>
        </w:rPr>
      </w:pPr>
      <w:r w:rsidRPr="00624AF6">
        <w:rPr>
          <w:rFonts w:ascii="Arial" w:hAnsi="Arial" w:cs="Arial"/>
          <w:szCs w:val="22"/>
        </w:rPr>
        <w:t>A detailed discussion on these matters was deferred to the next meeting.</w:t>
      </w:r>
    </w:p>
    <w:p w14:paraId="450AA214" w14:textId="77777777" w:rsid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b/>
          <w:bCs/>
          <w:szCs w:val="22"/>
        </w:rPr>
      </w:pPr>
    </w:p>
    <w:p w14:paraId="02833B55" w14:textId="2A5975D8" w:rsidR="00624AF6" w:rsidRP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bCs/>
          <w:szCs w:val="22"/>
        </w:rPr>
      </w:pPr>
      <w:r w:rsidRPr="00624AF6">
        <w:rPr>
          <w:rFonts w:ascii="Arial" w:hAnsi="Arial"/>
          <w:b/>
          <w:bCs/>
          <w:szCs w:val="22"/>
        </w:rPr>
        <w:t xml:space="preserve">Action 4:  </w:t>
      </w:r>
      <w:r w:rsidRPr="00624AF6">
        <w:rPr>
          <w:rFonts w:ascii="Arial" w:hAnsi="Arial"/>
          <w:bCs/>
          <w:szCs w:val="22"/>
        </w:rPr>
        <w:t>Include agenda item ‘Finalising Report - Criteria / Structure’ at Meeting 13</w:t>
      </w:r>
      <w:r w:rsidRPr="00624AF6">
        <w:rPr>
          <w:rFonts w:ascii="Arial" w:hAnsi="Arial"/>
          <w:bCs/>
          <w:szCs w:val="22"/>
        </w:rPr>
        <w:t xml:space="preserve">. </w:t>
      </w:r>
      <w:r w:rsidRPr="00624AF6">
        <w:rPr>
          <w:rFonts w:ascii="Arial" w:hAnsi="Arial"/>
          <w:bCs/>
          <w:szCs w:val="22"/>
        </w:rPr>
        <w:t>Owner: Secretariat</w:t>
      </w:r>
    </w:p>
    <w:p w14:paraId="6A26A296" w14:textId="67383C1E" w:rsidR="00624AF6" w:rsidRP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bCs/>
          <w:szCs w:val="22"/>
        </w:rPr>
      </w:pPr>
    </w:p>
    <w:p w14:paraId="01DC734A" w14:textId="77777777" w:rsidR="00624AF6" w:rsidRDefault="00624AF6" w:rsidP="00624AF6">
      <w:pPr>
        <w:pStyle w:val="TblBdy"/>
        <w:spacing w:before="20" w:after="20" w:line="240" w:lineRule="auto"/>
        <w:ind w:hanging="284"/>
        <w:contextualSpacing/>
        <w:rPr>
          <w:rFonts w:ascii="Arial" w:hAnsi="Arial"/>
          <w:b/>
          <w:szCs w:val="22"/>
        </w:rPr>
      </w:pPr>
      <w:r w:rsidRPr="00624AF6">
        <w:rPr>
          <w:rFonts w:ascii="Arial" w:hAnsi="Arial"/>
          <w:b/>
          <w:szCs w:val="22"/>
        </w:rPr>
        <w:t xml:space="preserve">6. </w:t>
      </w:r>
      <w:r w:rsidRPr="00624AF6">
        <w:rPr>
          <w:rFonts w:ascii="Arial" w:hAnsi="Arial"/>
          <w:b/>
          <w:szCs w:val="22"/>
        </w:rPr>
        <w:t xml:space="preserve">Chapter development (by sub committees) </w:t>
      </w:r>
    </w:p>
    <w:p w14:paraId="38F1C65F" w14:textId="39BC24CC" w:rsidR="00624AF6" w:rsidRPr="00624AF6" w:rsidRDefault="00624AF6" w:rsidP="00624AF6">
      <w:pPr>
        <w:pStyle w:val="TblBdy"/>
        <w:spacing w:before="20" w:after="20" w:line="240" w:lineRule="auto"/>
        <w:ind w:hanging="284"/>
        <w:contextualSpacing/>
        <w:rPr>
          <w:rFonts w:ascii="Arial" w:hAnsi="Arial"/>
          <w:b/>
          <w:szCs w:val="22"/>
        </w:rPr>
      </w:pPr>
      <w:r w:rsidRPr="00624AF6">
        <w:rPr>
          <w:rFonts w:ascii="Arial" w:hAnsi="Arial"/>
          <w:szCs w:val="22"/>
        </w:rPr>
        <w:t>Sub committees continued to progress work on three chapters:</w:t>
      </w:r>
    </w:p>
    <w:p w14:paraId="2E540B2C" w14:textId="77777777" w:rsidR="00624AF6" w:rsidRPr="00624AF6" w:rsidRDefault="00624AF6" w:rsidP="00624AF6">
      <w:pPr>
        <w:pStyle w:val="TblBdy"/>
        <w:numPr>
          <w:ilvl w:val="0"/>
          <w:numId w:val="44"/>
        </w:numPr>
        <w:spacing w:before="20" w:after="20" w:line="240" w:lineRule="auto"/>
        <w:ind w:hanging="284"/>
        <w:contextualSpacing/>
        <w:rPr>
          <w:rFonts w:ascii="Arial" w:hAnsi="Arial"/>
          <w:szCs w:val="22"/>
        </w:rPr>
      </w:pPr>
      <w:r w:rsidRPr="00624AF6">
        <w:rPr>
          <w:rFonts w:ascii="Arial" w:hAnsi="Arial"/>
          <w:szCs w:val="22"/>
        </w:rPr>
        <w:t>Transport / West Gate Tunnel</w:t>
      </w:r>
    </w:p>
    <w:p w14:paraId="764C35AA" w14:textId="77777777" w:rsidR="00624AF6" w:rsidRPr="00624AF6" w:rsidRDefault="00624AF6" w:rsidP="00624AF6">
      <w:pPr>
        <w:pStyle w:val="TblBdy"/>
        <w:numPr>
          <w:ilvl w:val="0"/>
          <w:numId w:val="44"/>
        </w:numPr>
        <w:spacing w:before="20" w:after="20" w:line="240" w:lineRule="auto"/>
        <w:ind w:hanging="284"/>
        <w:contextualSpacing/>
        <w:rPr>
          <w:rFonts w:ascii="Arial" w:hAnsi="Arial"/>
          <w:szCs w:val="22"/>
        </w:rPr>
      </w:pPr>
      <w:r w:rsidRPr="00624AF6">
        <w:rPr>
          <w:rFonts w:ascii="Arial" w:hAnsi="Arial"/>
          <w:szCs w:val="22"/>
        </w:rPr>
        <w:t xml:space="preserve">Dust, Industry and </w:t>
      </w:r>
      <w:r w:rsidRPr="00624AF6">
        <w:rPr>
          <w:rFonts w:ascii="Arial" w:hAnsi="Arial"/>
          <w:szCs w:val="22"/>
          <w:lang w:val="en-AU"/>
        </w:rPr>
        <w:t>Odour</w:t>
      </w:r>
      <w:r w:rsidRPr="00624AF6">
        <w:rPr>
          <w:rFonts w:ascii="Arial" w:hAnsi="Arial"/>
          <w:szCs w:val="22"/>
        </w:rPr>
        <w:t xml:space="preserve"> </w:t>
      </w:r>
    </w:p>
    <w:p w14:paraId="73672CC1" w14:textId="22E640AF" w:rsidR="00624AF6" w:rsidRPr="00624AF6" w:rsidRDefault="00624AF6" w:rsidP="00624AF6">
      <w:pPr>
        <w:pStyle w:val="TblBdy"/>
        <w:numPr>
          <w:ilvl w:val="0"/>
          <w:numId w:val="44"/>
        </w:numPr>
        <w:spacing w:before="20" w:after="20" w:line="240" w:lineRule="auto"/>
        <w:ind w:hanging="284"/>
        <w:contextualSpacing/>
        <w:rPr>
          <w:rFonts w:ascii="Arial" w:hAnsi="Arial"/>
          <w:szCs w:val="22"/>
        </w:rPr>
      </w:pPr>
      <w:r w:rsidRPr="00624AF6">
        <w:rPr>
          <w:rFonts w:ascii="Arial" w:hAnsi="Arial"/>
          <w:szCs w:val="22"/>
        </w:rPr>
        <w:t>Planning</w:t>
      </w:r>
    </w:p>
    <w:p w14:paraId="7F3C8225" w14:textId="77777777" w:rsidR="00624AF6" w:rsidRDefault="00624AF6" w:rsidP="00624AF6">
      <w:pPr>
        <w:pStyle w:val="Body"/>
        <w:spacing w:before="120" w:after="120"/>
        <w:ind w:hanging="284"/>
        <w:contextualSpacing/>
        <w:rPr>
          <w:rFonts w:ascii="Arial" w:eastAsia="Calibri" w:hAnsi="Arial"/>
          <w:szCs w:val="22"/>
          <w:lang w:val="en-US"/>
        </w:rPr>
      </w:pPr>
    </w:p>
    <w:p w14:paraId="0472A103" w14:textId="013F94CF" w:rsidR="00624AF6" w:rsidRPr="00624AF6" w:rsidRDefault="00624AF6" w:rsidP="00624AF6">
      <w:pPr>
        <w:pStyle w:val="Body"/>
        <w:spacing w:before="120" w:after="120"/>
        <w:ind w:hanging="284"/>
        <w:contextualSpacing/>
        <w:rPr>
          <w:rFonts w:ascii="Arial" w:eastAsia="Calibri" w:hAnsi="Arial"/>
          <w:b/>
          <w:szCs w:val="22"/>
          <w:lang w:val="en-US"/>
        </w:rPr>
      </w:pPr>
      <w:bookmarkStart w:id="3" w:name="_GoBack"/>
      <w:r w:rsidRPr="00624AF6">
        <w:rPr>
          <w:rFonts w:ascii="Arial" w:eastAsia="Calibri" w:hAnsi="Arial"/>
          <w:b/>
          <w:szCs w:val="22"/>
          <w:lang w:val="en-US"/>
        </w:rPr>
        <w:t xml:space="preserve">7. </w:t>
      </w:r>
      <w:r w:rsidRPr="00624AF6">
        <w:rPr>
          <w:rFonts w:ascii="Arial" w:eastAsia="Calibri" w:hAnsi="Arial"/>
          <w:b/>
          <w:szCs w:val="22"/>
          <w:lang w:val="en-US"/>
        </w:rPr>
        <w:t>Other business</w:t>
      </w:r>
    </w:p>
    <w:bookmarkEnd w:id="3"/>
    <w:p w14:paraId="496130A5" w14:textId="6E4DD0DC" w:rsidR="00624AF6" w:rsidRP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eastAsia="Calibri" w:hAnsi="Arial"/>
          <w:szCs w:val="22"/>
          <w:lang w:val="en-US"/>
        </w:rPr>
      </w:pPr>
      <w:r w:rsidRPr="00624AF6">
        <w:rPr>
          <w:rFonts w:ascii="Arial" w:eastAsia="Calibri" w:hAnsi="Arial"/>
          <w:szCs w:val="22"/>
          <w:lang w:val="en-US"/>
        </w:rPr>
        <w:t>The next meeting is scheduled for Monday 28 October to commence at 6:00 pm.</w:t>
      </w:r>
    </w:p>
    <w:p w14:paraId="3A526D4D" w14:textId="0737F3AD" w:rsidR="00624AF6" w:rsidRP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eastAsia="Calibri" w:hAnsi="Arial"/>
          <w:szCs w:val="22"/>
          <w:lang w:val="en-US"/>
        </w:rPr>
      </w:pPr>
    </w:p>
    <w:sectPr w:rsidR="00624AF6" w:rsidRPr="00624AF6" w:rsidSect="00221DF8">
      <w:footerReference w:type="default" r:id="rId13"/>
      <w:headerReference w:type="first" r:id="rId14"/>
      <w:footerReference w:type="first" r:id="rId15"/>
      <w:pgSz w:w="11907" w:h="16840" w:code="9"/>
      <w:pgMar w:top="709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A90F" w14:textId="77777777" w:rsidR="00D10B48" w:rsidRDefault="00D10B48">
      <w:r>
        <w:separator/>
      </w:r>
    </w:p>
  </w:endnote>
  <w:endnote w:type="continuationSeparator" w:id="0">
    <w:p w14:paraId="2CD524AC" w14:textId="77777777" w:rsidR="00D10B48" w:rsidRDefault="00D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C957" w14:textId="051953CD" w:rsidR="00C2156E" w:rsidRPr="00AB7866" w:rsidRDefault="00D10B48" w:rsidP="00C2156E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CF74F8">
      <w:rPr>
        <w:rStyle w:val="zRptPgNum"/>
        <w:rFonts w:ascii="Calibri" w:hAnsi="Calibri" w:cs="Calibri"/>
        <w:color w:val="auto"/>
        <w:sz w:val="16"/>
        <w:szCs w:val="16"/>
      </w:rPr>
      <w:t>12</w:t>
    </w:r>
  </w:p>
  <w:p w14:paraId="403E5304" w14:textId="77777777" w:rsidR="00D10B48" w:rsidRDefault="00D10B48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2188" w14:textId="00FBD1D6" w:rsidR="00D10B48" w:rsidRPr="00AB7866" w:rsidRDefault="00D10B48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CF74F8">
      <w:rPr>
        <w:rStyle w:val="zRptPgNum"/>
        <w:rFonts w:ascii="Calibri" w:hAnsi="Calibri" w:cs="Calibri"/>
        <w:color w:val="auto"/>
        <w:sz w:val="16"/>
        <w:szCs w:val="16"/>
      </w:rPr>
      <w:t>12</w:t>
    </w:r>
  </w:p>
  <w:p w14:paraId="095B5984" w14:textId="77777777" w:rsidR="00D10B48" w:rsidRDefault="00D10B48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5DF2" w14:textId="77777777" w:rsidR="00D10B48" w:rsidRDefault="00D10B48">
      <w:r>
        <w:separator/>
      </w:r>
    </w:p>
  </w:footnote>
  <w:footnote w:type="continuationSeparator" w:id="0">
    <w:p w14:paraId="77D4DDE3" w14:textId="77777777" w:rsidR="00D10B48" w:rsidRDefault="00D1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230F" w14:textId="39D500AA" w:rsidR="00D10B48" w:rsidRDefault="00D10B48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12EA6DC" wp14:editId="05C41AF8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5" name="Picture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53F"/>
    <w:multiLevelType w:val="hybridMultilevel"/>
    <w:tmpl w:val="3E108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F1D60"/>
    <w:multiLevelType w:val="hybridMultilevel"/>
    <w:tmpl w:val="03760198"/>
    <w:lvl w:ilvl="0" w:tplc="F544BE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EE6424"/>
    <w:multiLevelType w:val="hybridMultilevel"/>
    <w:tmpl w:val="F4DC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93C41"/>
    <w:multiLevelType w:val="hybridMultilevel"/>
    <w:tmpl w:val="715EA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E2803"/>
    <w:multiLevelType w:val="hybridMultilevel"/>
    <w:tmpl w:val="19E60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B01F5"/>
    <w:multiLevelType w:val="hybridMultilevel"/>
    <w:tmpl w:val="3342E294"/>
    <w:lvl w:ilvl="0" w:tplc="28ACD18A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345C1A"/>
    <w:multiLevelType w:val="hybridMultilevel"/>
    <w:tmpl w:val="42A2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64568"/>
    <w:multiLevelType w:val="hybridMultilevel"/>
    <w:tmpl w:val="D578D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60D86"/>
    <w:multiLevelType w:val="hybridMultilevel"/>
    <w:tmpl w:val="0958B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12B7F57"/>
    <w:multiLevelType w:val="hybridMultilevel"/>
    <w:tmpl w:val="1066A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51E6A"/>
    <w:multiLevelType w:val="hybridMultilevel"/>
    <w:tmpl w:val="173E0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85576"/>
    <w:multiLevelType w:val="hybridMultilevel"/>
    <w:tmpl w:val="CD385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E1831"/>
    <w:multiLevelType w:val="hybridMultilevel"/>
    <w:tmpl w:val="985C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20876"/>
    <w:multiLevelType w:val="hybridMultilevel"/>
    <w:tmpl w:val="90E8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77ABB"/>
    <w:multiLevelType w:val="hybridMultilevel"/>
    <w:tmpl w:val="6E78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D4288"/>
    <w:multiLevelType w:val="hybridMultilevel"/>
    <w:tmpl w:val="457E8130"/>
    <w:lvl w:ilvl="0" w:tplc="0C090003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3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D06EBD"/>
    <w:multiLevelType w:val="hybridMultilevel"/>
    <w:tmpl w:val="49BC1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C67E2"/>
    <w:multiLevelType w:val="hybridMultilevel"/>
    <w:tmpl w:val="1AF8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37BC"/>
    <w:multiLevelType w:val="hybridMultilevel"/>
    <w:tmpl w:val="CF46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10F7F"/>
    <w:multiLevelType w:val="hybridMultilevel"/>
    <w:tmpl w:val="3DCC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7E14B38"/>
    <w:multiLevelType w:val="hybridMultilevel"/>
    <w:tmpl w:val="BDA6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4A5"/>
    <w:multiLevelType w:val="hybridMultilevel"/>
    <w:tmpl w:val="362EE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E31EE"/>
    <w:multiLevelType w:val="hybridMultilevel"/>
    <w:tmpl w:val="44840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2331C"/>
    <w:multiLevelType w:val="hybridMultilevel"/>
    <w:tmpl w:val="D494B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9"/>
  </w:num>
  <w:num w:numId="13">
    <w:abstractNumId w:val="23"/>
  </w:num>
  <w:num w:numId="14">
    <w:abstractNumId w:val="12"/>
  </w:num>
  <w:num w:numId="15">
    <w:abstractNumId w:val="34"/>
  </w:num>
  <w:num w:numId="16">
    <w:abstractNumId w:val="11"/>
  </w:num>
  <w:num w:numId="17">
    <w:abstractNumId w:val="26"/>
  </w:num>
  <w:num w:numId="18">
    <w:abstractNumId w:val="22"/>
  </w:num>
  <w:num w:numId="19">
    <w:abstractNumId w:val="33"/>
  </w:num>
  <w:num w:numId="20">
    <w:abstractNumId w:val="19"/>
  </w:num>
  <w:num w:numId="21">
    <w:abstractNumId w:val="40"/>
  </w:num>
  <w:num w:numId="22">
    <w:abstractNumId w:val="13"/>
  </w:num>
  <w:num w:numId="23">
    <w:abstractNumId w:val="37"/>
  </w:num>
  <w:num w:numId="24">
    <w:abstractNumId w:val="24"/>
  </w:num>
  <w:num w:numId="25">
    <w:abstractNumId w:val="31"/>
  </w:num>
  <w:num w:numId="26">
    <w:abstractNumId w:val="38"/>
  </w:num>
  <w:num w:numId="27">
    <w:abstractNumId w:val="35"/>
  </w:num>
  <w:num w:numId="28">
    <w:abstractNumId w:val="43"/>
  </w:num>
  <w:num w:numId="29">
    <w:abstractNumId w:val="20"/>
  </w:num>
  <w:num w:numId="30">
    <w:abstractNumId w:val="29"/>
  </w:num>
  <w:num w:numId="31">
    <w:abstractNumId w:val="14"/>
  </w:num>
  <w:num w:numId="32">
    <w:abstractNumId w:val="30"/>
  </w:num>
  <w:num w:numId="33">
    <w:abstractNumId w:val="15"/>
  </w:num>
  <w:num w:numId="34">
    <w:abstractNumId w:val="25"/>
  </w:num>
  <w:num w:numId="35">
    <w:abstractNumId w:val="36"/>
  </w:num>
  <w:num w:numId="36">
    <w:abstractNumId w:val="28"/>
  </w:num>
  <w:num w:numId="37">
    <w:abstractNumId w:val="42"/>
  </w:num>
  <w:num w:numId="38">
    <w:abstractNumId w:val="10"/>
  </w:num>
  <w:num w:numId="39">
    <w:abstractNumId w:val="16"/>
  </w:num>
  <w:num w:numId="40">
    <w:abstractNumId w:val="17"/>
  </w:num>
  <w:num w:numId="41">
    <w:abstractNumId w:val="21"/>
  </w:num>
  <w:num w:numId="42">
    <w:abstractNumId w:val="41"/>
  </w:num>
  <w:num w:numId="43">
    <w:abstractNumId w:val="27"/>
  </w:num>
  <w:num w:numId="44">
    <w:abstractNumId w:val="32"/>
  </w:num>
  <w:num w:numId="4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48C"/>
    <w:rsid w:val="000067C1"/>
    <w:rsid w:val="0000697E"/>
    <w:rsid w:val="000105A2"/>
    <w:rsid w:val="00012793"/>
    <w:rsid w:val="00013D7A"/>
    <w:rsid w:val="000141A9"/>
    <w:rsid w:val="00015AC0"/>
    <w:rsid w:val="0002448F"/>
    <w:rsid w:val="0003028A"/>
    <w:rsid w:val="0003050C"/>
    <w:rsid w:val="00034D96"/>
    <w:rsid w:val="0003535F"/>
    <w:rsid w:val="00041363"/>
    <w:rsid w:val="00041D41"/>
    <w:rsid w:val="00051F65"/>
    <w:rsid w:val="00055978"/>
    <w:rsid w:val="00055FEF"/>
    <w:rsid w:val="00063E31"/>
    <w:rsid w:val="00077758"/>
    <w:rsid w:val="0008382F"/>
    <w:rsid w:val="0008754B"/>
    <w:rsid w:val="000904F2"/>
    <w:rsid w:val="0009699E"/>
    <w:rsid w:val="000A13B2"/>
    <w:rsid w:val="000A6027"/>
    <w:rsid w:val="000A63D4"/>
    <w:rsid w:val="000B1586"/>
    <w:rsid w:val="000B2952"/>
    <w:rsid w:val="000B50F4"/>
    <w:rsid w:val="000B7630"/>
    <w:rsid w:val="000C136B"/>
    <w:rsid w:val="000C1E27"/>
    <w:rsid w:val="000C3259"/>
    <w:rsid w:val="000C39E4"/>
    <w:rsid w:val="000C46F5"/>
    <w:rsid w:val="000C47BA"/>
    <w:rsid w:val="000E0334"/>
    <w:rsid w:val="000E370F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1D3B"/>
    <w:rsid w:val="00135039"/>
    <w:rsid w:val="00135491"/>
    <w:rsid w:val="00137D46"/>
    <w:rsid w:val="0014130B"/>
    <w:rsid w:val="001454BE"/>
    <w:rsid w:val="00145F87"/>
    <w:rsid w:val="001469B3"/>
    <w:rsid w:val="001520C5"/>
    <w:rsid w:val="001534BA"/>
    <w:rsid w:val="00154577"/>
    <w:rsid w:val="0015546E"/>
    <w:rsid w:val="001628BA"/>
    <w:rsid w:val="0016422B"/>
    <w:rsid w:val="00174641"/>
    <w:rsid w:val="00175123"/>
    <w:rsid w:val="00176650"/>
    <w:rsid w:val="00177115"/>
    <w:rsid w:val="00181CC8"/>
    <w:rsid w:val="00181FBC"/>
    <w:rsid w:val="00183C09"/>
    <w:rsid w:val="00183DDD"/>
    <w:rsid w:val="0019512C"/>
    <w:rsid w:val="00197414"/>
    <w:rsid w:val="001A243B"/>
    <w:rsid w:val="001A4D8F"/>
    <w:rsid w:val="001A6E57"/>
    <w:rsid w:val="001B0500"/>
    <w:rsid w:val="001B29F9"/>
    <w:rsid w:val="001B3EB8"/>
    <w:rsid w:val="001C14C3"/>
    <w:rsid w:val="001C3014"/>
    <w:rsid w:val="001C43A0"/>
    <w:rsid w:val="001C47C7"/>
    <w:rsid w:val="001C4B97"/>
    <w:rsid w:val="001C6FE3"/>
    <w:rsid w:val="001D44DB"/>
    <w:rsid w:val="001D7CD5"/>
    <w:rsid w:val="001E0624"/>
    <w:rsid w:val="001E2024"/>
    <w:rsid w:val="001E72B8"/>
    <w:rsid w:val="001F15D5"/>
    <w:rsid w:val="001F16AF"/>
    <w:rsid w:val="001F3608"/>
    <w:rsid w:val="001F3FD2"/>
    <w:rsid w:val="001F7BE3"/>
    <w:rsid w:val="002015AD"/>
    <w:rsid w:val="0020255B"/>
    <w:rsid w:val="00211EEE"/>
    <w:rsid w:val="002122D2"/>
    <w:rsid w:val="00214F91"/>
    <w:rsid w:val="00217D52"/>
    <w:rsid w:val="00220634"/>
    <w:rsid w:val="00221DF8"/>
    <w:rsid w:val="00222C27"/>
    <w:rsid w:val="0022487A"/>
    <w:rsid w:val="002266BD"/>
    <w:rsid w:val="00231E51"/>
    <w:rsid w:val="00235865"/>
    <w:rsid w:val="00236DA4"/>
    <w:rsid w:val="0024424F"/>
    <w:rsid w:val="00246D68"/>
    <w:rsid w:val="0024736D"/>
    <w:rsid w:val="002526EA"/>
    <w:rsid w:val="00255E80"/>
    <w:rsid w:val="00261DCB"/>
    <w:rsid w:val="00266262"/>
    <w:rsid w:val="00271B91"/>
    <w:rsid w:val="00272845"/>
    <w:rsid w:val="0027481D"/>
    <w:rsid w:val="002849B6"/>
    <w:rsid w:val="00285925"/>
    <w:rsid w:val="00285A41"/>
    <w:rsid w:val="002949F8"/>
    <w:rsid w:val="002B6194"/>
    <w:rsid w:val="002B687D"/>
    <w:rsid w:val="002C1F4D"/>
    <w:rsid w:val="002C414B"/>
    <w:rsid w:val="002C4BC3"/>
    <w:rsid w:val="002C5ADA"/>
    <w:rsid w:val="002C5BA2"/>
    <w:rsid w:val="002D2478"/>
    <w:rsid w:val="002D3CC8"/>
    <w:rsid w:val="002D680B"/>
    <w:rsid w:val="002E0F21"/>
    <w:rsid w:val="002E2EC1"/>
    <w:rsid w:val="002F3698"/>
    <w:rsid w:val="002F59C3"/>
    <w:rsid w:val="002F6DF6"/>
    <w:rsid w:val="003006D5"/>
    <w:rsid w:val="003047C5"/>
    <w:rsid w:val="00307E51"/>
    <w:rsid w:val="00310FD8"/>
    <w:rsid w:val="00314572"/>
    <w:rsid w:val="0031595D"/>
    <w:rsid w:val="00321D1B"/>
    <w:rsid w:val="00321F9E"/>
    <w:rsid w:val="00324151"/>
    <w:rsid w:val="00330679"/>
    <w:rsid w:val="00331358"/>
    <w:rsid w:val="00331A18"/>
    <w:rsid w:val="00333186"/>
    <w:rsid w:val="00342818"/>
    <w:rsid w:val="00351066"/>
    <w:rsid w:val="00352F0A"/>
    <w:rsid w:val="003609DD"/>
    <w:rsid w:val="00361402"/>
    <w:rsid w:val="003651A5"/>
    <w:rsid w:val="0037050C"/>
    <w:rsid w:val="00370ACB"/>
    <w:rsid w:val="003776E5"/>
    <w:rsid w:val="00380B9B"/>
    <w:rsid w:val="00385144"/>
    <w:rsid w:val="003A07D2"/>
    <w:rsid w:val="003A45B9"/>
    <w:rsid w:val="003A4C8D"/>
    <w:rsid w:val="003B43DE"/>
    <w:rsid w:val="003B7C48"/>
    <w:rsid w:val="003C2962"/>
    <w:rsid w:val="003C692E"/>
    <w:rsid w:val="003D0450"/>
    <w:rsid w:val="003D2648"/>
    <w:rsid w:val="003E018D"/>
    <w:rsid w:val="003E0B9A"/>
    <w:rsid w:val="003E19C9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06831"/>
    <w:rsid w:val="00412CB7"/>
    <w:rsid w:val="00417F8A"/>
    <w:rsid w:val="00420203"/>
    <w:rsid w:val="0042298A"/>
    <w:rsid w:val="004302D2"/>
    <w:rsid w:val="0043348E"/>
    <w:rsid w:val="004336D2"/>
    <w:rsid w:val="00436534"/>
    <w:rsid w:val="00437B87"/>
    <w:rsid w:val="004426E1"/>
    <w:rsid w:val="00455AC0"/>
    <w:rsid w:val="00467CDF"/>
    <w:rsid w:val="0047414D"/>
    <w:rsid w:val="0047484F"/>
    <w:rsid w:val="0047538B"/>
    <w:rsid w:val="00475638"/>
    <w:rsid w:val="00480625"/>
    <w:rsid w:val="0048658A"/>
    <w:rsid w:val="00496564"/>
    <w:rsid w:val="00496601"/>
    <w:rsid w:val="004969C1"/>
    <w:rsid w:val="004A4DAB"/>
    <w:rsid w:val="004A7856"/>
    <w:rsid w:val="004B0387"/>
    <w:rsid w:val="004C72AA"/>
    <w:rsid w:val="004D337B"/>
    <w:rsid w:val="004D554A"/>
    <w:rsid w:val="004D6D32"/>
    <w:rsid w:val="004E3CAC"/>
    <w:rsid w:val="004E4B9D"/>
    <w:rsid w:val="004E4BDF"/>
    <w:rsid w:val="004E6888"/>
    <w:rsid w:val="004F56A2"/>
    <w:rsid w:val="004F5A88"/>
    <w:rsid w:val="0050769F"/>
    <w:rsid w:val="00512102"/>
    <w:rsid w:val="00513EE4"/>
    <w:rsid w:val="005148F5"/>
    <w:rsid w:val="00520024"/>
    <w:rsid w:val="005203EC"/>
    <w:rsid w:val="005214D0"/>
    <w:rsid w:val="005229C6"/>
    <w:rsid w:val="00523DB5"/>
    <w:rsid w:val="005243AA"/>
    <w:rsid w:val="00524C52"/>
    <w:rsid w:val="005304F7"/>
    <w:rsid w:val="00534B38"/>
    <w:rsid w:val="005365EE"/>
    <w:rsid w:val="00540762"/>
    <w:rsid w:val="00544B68"/>
    <w:rsid w:val="00552E17"/>
    <w:rsid w:val="00553413"/>
    <w:rsid w:val="00556367"/>
    <w:rsid w:val="00557B17"/>
    <w:rsid w:val="00562653"/>
    <w:rsid w:val="005673FE"/>
    <w:rsid w:val="00573E23"/>
    <w:rsid w:val="00575BBF"/>
    <w:rsid w:val="00575F3A"/>
    <w:rsid w:val="00580DFB"/>
    <w:rsid w:val="00582724"/>
    <w:rsid w:val="00582B40"/>
    <w:rsid w:val="00584636"/>
    <w:rsid w:val="00585509"/>
    <w:rsid w:val="00585916"/>
    <w:rsid w:val="00591ABE"/>
    <w:rsid w:val="0059448D"/>
    <w:rsid w:val="005966FE"/>
    <w:rsid w:val="005A0588"/>
    <w:rsid w:val="005A61D9"/>
    <w:rsid w:val="005A7E53"/>
    <w:rsid w:val="005B122C"/>
    <w:rsid w:val="005B3CE8"/>
    <w:rsid w:val="005B736C"/>
    <w:rsid w:val="005C1F56"/>
    <w:rsid w:val="005C2E3A"/>
    <w:rsid w:val="005C70F5"/>
    <w:rsid w:val="005D6A32"/>
    <w:rsid w:val="005D6A40"/>
    <w:rsid w:val="005E3CC6"/>
    <w:rsid w:val="005F5C2A"/>
    <w:rsid w:val="00601818"/>
    <w:rsid w:val="0060292D"/>
    <w:rsid w:val="00602C68"/>
    <w:rsid w:val="00603134"/>
    <w:rsid w:val="00606451"/>
    <w:rsid w:val="00616F5F"/>
    <w:rsid w:val="006172D1"/>
    <w:rsid w:val="00623482"/>
    <w:rsid w:val="00624AF6"/>
    <w:rsid w:val="00624CDB"/>
    <w:rsid w:val="00624E1E"/>
    <w:rsid w:val="00625928"/>
    <w:rsid w:val="0062669A"/>
    <w:rsid w:val="006309DB"/>
    <w:rsid w:val="00632914"/>
    <w:rsid w:val="00646BB9"/>
    <w:rsid w:val="00650AB9"/>
    <w:rsid w:val="00652840"/>
    <w:rsid w:val="00653641"/>
    <w:rsid w:val="00656186"/>
    <w:rsid w:val="0066158C"/>
    <w:rsid w:val="006643F2"/>
    <w:rsid w:val="0066648B"/>
    <w:rsid w:val="00672BE7"/>
    <w:rsid w:val="006741C5"/>
    <w:rsid w:val="00675636"/>
    <w:rsid w:val="006921BA"/>
    <w:rsid w:val="006923FF"/>
    <w:rsid w:val="0069559B"/>
    <w:rsid w:val="00697134"/>
    <w:rsid w:val="006B0EA2"/>
    <w:rsid w:val="006B1E10"/>
    <w:rsid w:val="006B4688"/>
    <w:rsid w:val="006C2471"/>
    <w:rsid w:val="006D3CAB"/>
    <w:rsid w:val="006D542C"/>
    <w:rsid w:val="006E157A"/>
    <w:rsid w:val="006E1A6C"/>
    <w:rsid w:val="006E3810"/>
    <w:rsid w:val="006E7A35"/>
    <w:rsid w:val="006F1563"/>
    <w:rsid w:val="006F3482"/>
    <w:rsid w:val="006F53DB"/>
    <w:rsid w:val="006F707D"/>
    <w:rsid w:val="0070362A"/>
    <w:rsid w:val="007052A6"/>
    <w:rsid w:val="00705440"/>
    <w:rsid w:val="00707AD1"/>
    <w:rsid w:val="007100F3"/>
    <w:rsid w:val="00711940"/>
    <w:rsid w:val="0072037B"/>
    <w:rsid w:val="007247BB"/>
    <w:rsid w:val="00727813"/>
    <w:rsid w:val="00731631"/>
    <w:rsid w:val="00731F6C"/>
    <w:rsid w:val="00752E36"/>
    <w:rsid w:val="00756A07"/>
    <w:rsid w:val="007702BD"/>
    <w:rsid w:val="00773BF6"/>
    <w:rsid w:val="00782E62"/>
    <w:rsid w:val="0079411E"/>
    <w:rsid w:val="0079728C"/>
    <w:rsid w:val="007B0E45"/>
    <w:rsid w:val="007B1469"/>
    <w:rsid w:val="007B27EE"/>
    <w:rsid w:val="007B380B"/>
    <w:rsid w:val="007B62F8"/>
    <w:rsid w:val="007B6E26"/>
    <w:rsid w:val="007C135F"/>
    <w:rsid w:val="007C33E2"/>
    <w:rsid w:val="007C3AE1"/>
    <w:rsid w:val="007C64E1"/>
    <w:rsid w:val="007D06DC"/>
    <w:rsid w:val="007E1ABB"/>
    <w:rsid w:val="007E3A08"/>
    <w:rsid w:val="007E3E33"/>
    <w:rsid w:val="007E6A3A"/>
    <w:rsid w:val="007F336C"/>
    <w:rsid w:val="007F5211"/>
    <w:rsid w:val="008100DE"/>
    <w:rsid w:val="008110B2"/>
    <w:rsid w:val="008118F3"/>
    <w:rsid w:val="00811F9A"/>
    <w:rsid w:val="0082024A"/>
    <w:rsid w:val="00831E24"/>
    <w:rsid w:val="008322E1"/>
    <w:rsid w:val="00832BA7"/>
    <w:rsid w:val="00834943"/>
    <w:rsid w:val="00834D17"/>
    <w:rsid w:val="0083541B"/>
    <w:rsid w:val="008355F3"/>
    <w:rsid w:val="00835688"/>
    <w:rsid w:val="008436D3"/>
    <w:rsid w:val="00855278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40B3"/>
    <w:rsid w:val="008B5DC8"/>
    <w:rsid w:val="008B61B5"/>
    <w:rsid w:val="008C1B1D"/>
    <w:rsid w:val="008C32D4"/>
    <w:rsid w:val="008E39E1"/>
    <w:rsid w:val="008E5F51"/>
    <w:rsid w:val="008F4932"/>
    <w:rsid w:val="009030B5"/>
    <w:rsid w:val="009065E5"/>
    <w:rsid w:val="00907BCE"/>
    <w:rsid w:val="00912929"/>
    <w:rsid w:val="0091431B"/>
    <w:rsid w:val="00917192"/>
    <w:rsid w:val="009178AF"/>
    <w:rsid w:val="009201A8"/>
    <w:rsid w:val="00925E05"/>
    <w:rsid w:val="00926BDE"/>
    <w:rsid w:val="00927E6A"/>
    <w:rsid w:val="00931C5F"/>
    <w:rsid w:val="0093425F"/>
    <w:rsid w:val="009374E3"/>
    <w:rsid w:val="00942CDF"/>
    <w:rsid w:val="009463DE"/>
    <w:rsid w:val="00953344"/>
    <w:rsid w:val="00954FC8"/>
    <w:rsid w:val="009568E5"/>
    <w:rsid w:val="00957478"/>
    <w:rsid w:val="00957B1B"/>
    <w:rsid w:val="00962D3B"/>
    <w:rsid w:val="00972191"/>
    <w:rsid w:val="00973C8E"/>
    <w:rsid w:val="00981EA2"/>
    <w:rsid w:val="00982DCE"/>
    <w:rsid w:val="009872FB"/>
    <w:rsid w:val="0098790B"/>
    <w:rsid w:val="009913B3"/>
    <w:rsid w:val="009A05E1"/>
    <w:rsid w:val="009A1C8E"/>
    <w:rsid w:val="009A4875"/>
    <w:rsid w:val="009B231D"/>
    <w:rsid w:val="009B2B8E"/>
    <w:rsid w:val="009B35C2"/>
    <w:rsid w:val="009B47C6"/>
    <w:rsid w:val="009C20B0"/>
    <w:rsid w:val="009C236F"/>
    <w:rsid w:val="009C29DE"/>
    <w:rsid w:val="009C3454"/>
    <w:rsid w:val="009C3622"/>
    <w:rsid w:val="009C3B5A"/>
    <w:rsid w:val="009D6E3E"/>
    <w:rsid w:val="009D76C6"/>
    <w:rsid w:val="009E21F3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16F45"/>
    <w:rsid w:val="00A17DF5"/>
    <w:rsid w:val="00A204EF"/>
    <w:rsid w:val="00A22CD5"/>
    <w:rsid w:val="00A27CF4"/>
    <w:rsid w:val="00A27F14"/>
    <w:rsid w:val="00A313B8"/>
    <w:rsid w:val="00A357C2"/>
    <w:rsid w:val="00A36BC9"/>
    <w:rsid w:val="00A37BFA"/>
    <w:rsid w:val="00A40602"/>
    <w:rsid w:val="00A46CB3"/>
    <w:rsid w:val="00A51D79"/>
    <w:rsid w:val="00A52CB8"/>
    <w:rsid w:val="00A52CC4"/>
    <w:rsid w:val="00A5443B"/>
    <w:rsid w:val="00A55295"/>
    <w:rsid w:val="00A5658A"/>
    <w:rsid w:val="00A56AF7"/>
    <w:rsid w:val="00A56C4D"/>
    <w:rsid w:val="00A633E3"/>
    <w:rsid w:val="00A6450E"/>
    <w:rsid w:val="00A65285"/>
    <w:rsid w:val="00A67D11"/>
    <w:rsid w:val="00A7133B"/>
    <w:rsid w:val="00A71378"/>
    <w:rsid w:val="00A72375"/>
    <w:rsid w:val="00A730A4"/>
    <w:rsid w:val="00A74F79"/>
    <w:rsid w:val="00A80E1B"/>
    <w:rsid w:val="00A81041"/>
    <w:rsid w:val="00A81772"/>
    <w:rsid w:val="00A82667"/>
    <w:rsid w:val="00A83A7C"/>
    <w:rsid w:val="00A85593"/>
    <w:rsid w:val="00AA3078"/>
    <w:rsid w:val="00AA6401"/>
    <w:rsid w:val="00AB0B0A"/>
    <w:rsid w:val="00AB446A"/>
    <w:rsid w:val="00AB5D88"/>
    <w:rsid w:val="00AC0ECF"/>
    <w:rsid w:val="00AC372B"/>
    <w:rsid w:val="00AC7C5F"/>
    <w:rsid w:val="00AD03E4"/>
    <w:rsid w:val="00AD3CD3"/>
    <w:rsid w:val="00AD5869"/>
    <w:rsid w:val="00AD6460"/>
    <w:rsid w:val="00AE6BC2"/>
    <w:rsid w:val="00AE7071"/>
    <w:rsid w:val="00AF199A"/>
    <w:rsid w:val="00AF25FE"/>
    <w:rsid w:val="00AF4DB4"/>
    <w:rsid w:val="00AF5C5B"/>
    <w:rsid w:val="00B0279B"/>
    <w:rsid w:val="00B03B3F"/>
    <w:rsid w:val="00B068DA"/>
    <w:rsid w:val="00B06D23"/>
    <w:rsid w:val="00B077CF"/>
    <w:rsid w:val="00B137B4"/>
    <w:rsid w:val="00B14204"/>
    <w:rsid w:val="00B23E93"/>
    <w:rsid w:val="00B24A07"/>
    <w:rsid w:val="00B35DEC"/>
    <w:rsid w:val="00B37D5F"/>
    <w:rsid w:val="00B42684"/>
    <w:rsid w:val="00B43132"/>
    <w:rsid w:val="00B475BF"/>
    <w:rsid w:val="00B47FB0"/>
    <w:rsid w:val="00B5387D"/>
    <w:rsid w:val="00B54277"/>
    <w:rsid w:val="00B612DC"/>
    <w:rsid w:val="00B61ABB"/>
    <w:rsid w:val="00B67A6A"/>
    <w:rsid w:val="00B716F0"/>
    <w:rsid w:val="00B73860"/>
    <w:rsid w:val="00B80C5E"/>
    <w:rsid w:val="00B905CE"/>
    <w:rsid w:val="00B931C1"/>
    <w:rsid w:val="00B95745"/>
    <w:rsid w:val="00BB12FB"/>
    <w:rsid w:val="00BB37E4"/>
    <w:rsid w:val="00BB3A83"/>
    <w:rsid w:val="00BB453D"/>
    <w:rsid w:val="00BC69E6"/>
    <w:rsid w:val="00BC73E5"/>
    <w:rsid w:val="00BC7BFB"/>
    <w:rsid w:val="00BD4BC3"/>
    <w:rsid w:val="00BD4FB3"/>
    <w:rsid w:val="00BD716C"/>
    <w:rsid w:val="00BE2F75"/>
    <w:rsid w:val="00BE5AB2"/>
    <w:rsid w:val="00BF2B2A"/>
    <w:rsid w:val="00BF62F9"/>
    <w:rsid w:val="00C045EE"/>
    <w:rsid w:val="00C061DD"/>
    <w:rsid w:val="00C06353"/>
    <w:rsid w:val="00C10745"/>
    <w:rsid w:val="00C12A10"/>
    <w:rsid w:val="00C17AB1"/>
    <w:rsid w:val="00C20127"/>
    <w:rsid w:val="00C2156E"/>
    <w:rsid w:val="00C344F7"/>
    <w:rsid w:val="00C34D8B"/>
    <w:rsid w:val="00C36059"/>
    <w:rsid w:val="00C403BA"/>
    <w:rsid w:val="00C404D5"/>
    <w:rsid w:val="00C46B5E"/>
    <w:rsid w:val="00C545DF"/>
    <w:rsid w:val="00C651CE"/>
    <w:rsid w:val="00C654C5"/>
    <w:rsid w:val="00C73267"/>
    <w:rsid w:val="00C73FAF"/>
    <w:rsid w:val="00C759BD"/>
    <w:rsid w:val="00C772CA"/>
    <w:rsid w:val="00C829F1"/>
    <w:rsid w:val="00C8645D"/>
    <w:rsid w:val="00C86652"/>
    <w:rsid w:val="00C86B17"/>
    <w:rsid w:val="00C94517"/>
    <w:rsid w:val="00C945AD"/>
    <w:rsid w:val="00CA19B7"/>
    <w:rsid w:val="00CB35CB"/>
    <w:rsid w:val="00CB3DDF"/>
    <w:rsid w:val="00CC2FD1"/>
    <w:rsid w:val="00CC710B"/>
    <w:rsid w:val="00CC7402"/>
    <w:rsid w:val="00CD4B75"/>
    <w:rsid w:val="00CD7934"/>
    <w:rsid w:val="00CD7F37"/>
    <w:rsid w:val="00CE10A1"/>
    <w:rsid w:val="00CE6471"/>
    <w:rsid w:val="00CE6945"/>
    <w:rsid w:val="00CF0831"/>
    <w:rsid w:val="00CF5E50"/>
    <w:rsid w:val="00CF74F8"/>
    <w:rsid w:val="00CF7587"/>
    <w:rsid w:val="00D031F0"/>
    <w:rsid w:val="00D033C6"/>
    <w:rsid w:val="00D050F8"/>
    <w:rsid w:val="00D053C5"/>
    <w:rsid w:val="00D06547"/>
    <w:rsid w:val="00D10B48"/>
    <w:rsid w:val="00D112A1"/>
    <w:rsid w:val="00D114E4"/>
    <w:rsid w:val="00D11924"/>
    <w:rsid w:val="00D13102"/>
    <w:rsid w:val="00D13E3C"/>
    <w:rsid w:val="00D2133A"/>
    <w:rsid w:val="00D219B6"/>
    <w:rsid w:val="00D21DFF"/>
    <w:rsid w:val="00D31741"/>
    <w:rsid w:val="00D33BE6"/>
    <w:rsid w:val="00D35F9F"/>
    <w:rsid w:val="00D408CF"/>
    <w:rsid w:val="00D42301"/>
    <w:rsid w:val="00D51C2D"/>
    <w:rsid w:val="00D54DE0"/>
    <w:rsid w:val="00D57FF0"/>
    <w:rsid w:val="00D60DA7"/>
    <w:rsid w:val="00D624B8"/>
    <w:rsid w:val="00D634D8"/>
    <w:rsid w:val="00D64537"/>
    <w:rsid w:val="00D67727"/>
    <w:rsid w:val="00D74EC9"/>
    <w:rsid w:val="00D840DE"/>
    <w:rsid w:val="00D86139"/>
    <w:rsid w:val="00D91558"/>
    <w:rsid w:val="00D96969"/>
    <w:rsid w:val="00DA0042"/>
    <w:rsid w:val="00DB4178"/>
    <w:rsid w:val="00DB63B7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41ED"/>
    <w:rsid w:val="00DF61BE"/>
    <w:rsid w:val="00DF6665"/>
    <w:rsid w:val="00E03535"/>
    <w:rsid w:val="00E07718"/>
    <w:rsid w:val="00E12094"/>
    <w:rsid w:val="00E128F2"/>
    <w:rsid w:val="00E15250"/>
    <w:rsid w:val="00E15772"/>
    <w:rsid w:val="00E15886"/>
    <w:rsid w:val="00E15BD0"/>
    <w:rsid w:val="00E16025"/>
    <w:rsid w:val="00E20959"/>
    <w:rsid w:val="00E2394C"/>
    <w:rsid w:val="00E30FFD"/>
    <w:rsid w:val="00E325A1"/>
    <w:rsid w:val="00E32C6B"/>
    <w:rsid w:val="00E35708"/>
    <w:rsid w:val="00E369F0"/>
    <w:rsid w:val="00E417EA"/>
    <w:rsid w:val="00E41F96"/>
    <w:rsid w:val="00E42B86"/>
    <w:rsid w:val="00E442C7"/>
    <w:rsid w:val="00E51072"/>
    <w:rsid w:val="00E56D27"/>
    <w:rsid w:val="00E6278D"/>
    <w:rsid w:val="00E768A6"/>
    <w:rsid w:val="00E8448C"/>
    <w:rsid w:val="00E9178F"/>
    <w:rsid w:val="00E91A99"/>
    <w:rsid w:val="00E92CAB"/>
    <w:rsid w:val="00E93F15"/>
    <w:rsid w:val="00EA0A50"/>
    <w:rsid w:val="00EA0E29"/>
    <w:rsid w:val="00EA104B"/>
    <w:rsid w:val="00EA31C2"/>
    <w:rsid w:val="00EA3BF6"/>
    <w:rsid w:val="00EA70F6"/>
    <w:rsid w:val="00EB1A8A"/>
    <w:rsid w:val="00EB2BB2"/>
    <w:rsid w:val="00EB2F3B"/>
    <w:rsid w:val="00EB75EA"/>
    <w:rsid w:val="00EC4DCD"/>
    <w:rsid w:val="00EC6F19"/>
    <w:rsid w:val="00EE18C2"/>
    <w:rsid w:val="00EF3D8E"/>
    <w:rsid w:val="00EF4187"/>
    <w:rsid w:val="00EF64EE"/>
    <w:rsid w:val="00F0013D"/>
    <w:rsid w:val="00F01ECD"/>
    <w:rsid w:val="00F0413F"/>
    <w:rsid w:val="00F0562A"/>
    <w:rsid w:val="00F07F9C"/>
    <w:rsid w:val="00F13B95"/>
    <w:rsid w:val="00F15CF7"/>
    <w:rsid w:val="00F2510A"/>
    <w:rsid w:val="00F27244"/>
    <w:rsid w:val="00F27E16"/>
    <w:rsid w:val="00F32313"/>
    <w:rsid w:val="00F3739D"/>
    <w:rsid w:val="00F37860"/>
    <w:rsid w:val="00F410EB"/>
    <w:rsid w:val="00F44AF3"/>
    <w:rsid w:val="00F46069"/>
    <w:rsid w:val="00F46148"/>
    <w:rsid w:val="00F528D9"/>
    <w:rsid w:val="00F54CCE"/>
    <w:rsid w:val="00F5597F"/>
    <w:rsid w:val="00F60814"/>
    <w:rsid w:val="00F62DC9"/>
    <w:rsid w:val="00F67782"/>
    <w:rsid w:val="00F708A6"/>
    <w:rsid w:val="00F74678"/>
    <w:rsid w:val="00F80513"/>
    <w:rsid w:val="00F82708"/>
    <w:rsid w:val="00F83A6F"/>
    <w:rsid w:val="00F83BF2"/>
    <w:rsid w:val="00F845F4"/>
    <w:rsid w:val="00F910D5"/>
    <w:rsid w:val="00F914A8"/>
    <w:rsid w:val="00F930FD"/>
    <w:rsid w:val="00F931A5"/>
    <w:rsid w:val="00FA2BC8"/>
    <w:rsid w:val="00FA52CC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E658E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6789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97aeec6-0273-40f2-ab3e-beee73212332" ContentTypeId="0x0101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1863B-7B46-4FA0-9F5E-63276983AA67}">
  <ds:schemaRefs>
    <ds:schemaRef ds:uri="http://schemas.microsoft.com/office/2006/metadata/properties"/>
    <ds:schemaRef ds:uri="5f4f3df2-3c6c-4b20-bbe6-23860e366fa2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d12b91-b74f-4b49-b03f-48db312c8174"/>
    <ds:schemaRef ds:uri="http://purl.org/dc/elements/1.1/"/>
    <ds:schemaRef ds:uri="9fd47c19-1c4a-4d7d-b342-c10cef2693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80B1C57-1C72-4539-8B0C-D48643BA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321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2019-10-14T23:28:00Z</dcterms:created>
  <dcterms:modified xsi:type="dcterms:W3CDTF">2019-10-15T00:50:00Z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