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568D" w14:textId="76591EC2" w:rsidR="005103F8" w:rsidRPr="00320ABC" w:rsidRDefault="005103F8" w:rsidP="00C764EB">
      <w:pPr>
        <w:keepNext/>
        <w:spacing w:after="120" w:line="276" w:lineRule="auto"/>
        <w:jc w:val="center"/>
        <w:outlineLvl w:val="1"/>
        <w:rPr>
          <w:rFonts w:ascii="Times New Roman" w:hAnsi="Times New Roman"/>
          <w:b/>
          <w:bCs/>
          <w:iCs/>
          <w:sz w:val="22"/>
          <w:szCs w:val="22"/>
        </w:rPr>
      </w:pPr>
      <w:r w:rsidRPr="00320ABC">
        <w:rPr>
          <w:rFonts w:ascii="Times New Roman" w:hAnsi="Times New Roman"/>
          <w:b/>
          <w:bCs/>
          <w:iCs/>
          <w:sz w:val="22"/>
          <w:szCs w:val="22"/>
        </w:rPr>
        <w:t>Flora and Fauna Guarantee Act 1988</w:t>
      </w:r>
    </w:p>
    <w:p w14:paraId="4E79492C" w14:textId="0B71C5E5" w:rsidR="005103F8" w:rsidRPr="00320ABC" w:rsidRDefault="005103F8" w:rsidP="00C764EB">
      <w:pPr>
        <w:keepNext/>
        <w:spacing w:after="120" w:line="276" w:lineRule="auto"/>
        <w:jc w:val="center"/>
        <w:outlineLvl w:val="5"/>
        <w:rPr>
          <w:rFonts w:ascii="Times New Roman" w:hAnsi="Times New Roman"/>
          <w:bCs/>
          <w:caps/>
          <w:sz w:val="22"/>
          <w:szCs w:val="22"/>
        </w:rPr>
      </w:pPr>
      <w:r w:rsidRPr="00320ABC">
        <w:rPr>
          <w:rFonts w:ascii="Times New Roman" w:hAnsi="Times New Roman"/>
          <w:bCs/>
          <w:caps/>
          <w:sz w:val="22"/>
          <w:szCs w:val="22"/>
        </w:rPr>
        <w:t>NOTICE OF DECISION UNDER SECTION 16G</w:t>
      </w:r>
    </w:p>
    <w:p w14:paraId="5FD8EAF1" w14:textId="22B18D75" w:rsidR="005103F8" w:rsidRDefault="005103F8" w:rsidP="00C764EB">
      <w:pPr>
        <w:keepNext/>
        <w:spacing w:after="120" w:line="276" w:lineRule="auto"/>
        <w:jc w:val="center"/>
        <w:outlineLvl w:val="5"/>
        <w:rPr>
          <w:rFonts w:ascii="Times New Roman" w:hAnsi="Times New Roman"/>
          <w:caps/>
          <w:sz w:val="22"/>
          <w:szCs w:val="22"/>
        </w:rPr>
      </w:pPr>
    </w:p>
    <w:p w14:paraId="723BD8AB" w14:textId="77777777" w:rsidR="005103F8" w:rsidRPr="00320ABC" w:rsidRDefault="005103F8" w:rsidP="6DE5B21B">
      <w:pPr>
        <w:pStyle w:val="ReplyLet"/>
        <w:spacing w:after="120" w:line="276" w:lineRule="auto"/>
        <w:jc w:val="left"/>
        <w:rPr>
          <w:b/>
          <w:bCs/>
          <w:sz w:val="22"/>
          <w:szCs w:val="22"/>
        </w:rPr>
      </w:pPr>
      <w:bookmarkStart w:id="0" w:name="_Hlk78817127"/>
      <w:r w:rsidRPr="6DE5B21B">
        <w:rPr>
          <w:rFonts w:ascii="Times New Roman" w:hAnsi="Times New Roman" w:cs="Times New Roman"/>
          <w:sz w:val="22"/>
          <w:szCs w:val="22"/>
        </w:rPr>
        <w:t>In accordance with section 16G of the</w:t>
      </w:r>
      <w:r w:rsidRPr="6DE5B21B">
        <w:rPr>
          <w:rFonts w:ascii="Times New Roman" w:hAnsi="Times New Roman" w:cs="Times New Roman"/>
          <w:b/>
          <w:bCs/>
          <w:sz w:val="22"/>
          <w:szCs w:val="22"/>
        </w:rPr>
        <w:t xml:space="preserve"> Flora and Fauna Guarantee Act </w:t>
      </w:r>
      <w:r w:rsidRPr="6DE5B21B">
        <w:rPr>
          <w:rFonts w:ascii="Times New Roman" w:hAnsi="Times New Roman" w:cs="Times New Roman"/>
          <w:b/>
          <w:bCs/>
          <w:color w:val="000000" w:themeColor="text2"/>
          <w:sz w:val="22"/>
          <w:szCs w:val="22"/>
        </w:rPr>
        <w:t>1988</w:t>
      </w:r>
      <w:r w:rsidRPr="6DE5B21B">
        <w:rPr>
          <w:rFonts w:ascii="Times New Roman" w:hAnsi="Times New Roman" w:cs="Times New Roman"/>
          <w:color w:val="000000" w:themeColor="text2"/>
          <w:sz w:val="22"/>
          <w:szCs w:val="22"/>
        </w:rPr>
        <w:t xml:space="preserve">, I, Steve Dimopoulos, Minister for Environment, and I, Ros Spence, Minister for Agriculture have: </w:t>
      </w:r>
    </w:p>
    <w:p w14:paraId="7CF40849" w14:textId="77777777" w:rsidR="005103F8" w:rsidRPr="00320ABC" w:rsidRDefault="005103F8" w:rsidP="00C764EB">
      <w:pPr>
        <w:spacing w:after="12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8EED593" w14:textId="1FB6F18F" w:rsidR="005103F8" w:rsidRPr="00320ABC" w:rsidRDefault="005103F8" w:rsidP="6DE5B21B">
      <w:pPr>
        <w:numPr>
          <w:ilvl w:val="0"/>
          <w:numId w:val="22"/>
        </w:numPr>
        <w:tabs>
          <w:tab w:val="clear" w:pos="360"/>
          <w:tab w:val="num" w:pos="567"/>
          <w:tab w:val="left" w:leader="dot" w:pos="5103"/>
          <w:tab w:val="right" w:pos="8640"/>
        </w:tabs>
        <w:spacing w:after="120" w:line="276" w:lineRule="auto"/>
        <w:ind w:left="567" w:hanging="567"/>
        <w:jc w:val="both"/>
        <w:rPr>
          <w:rFonts w:ascii="Times New Roman" w:hAnsi="Times New Roman"/>
          <w:color w:val="000000"/>
          <w:sz w:val="22"/>
          <w:szCs w:val="22"/>
        </w:rPr>
      </w:pPr>
      <w:r w:rsidRPr="6DE5B21B">
        <w:rPr>
          <w:rFonts w:ascii="Times New Roman" w:hAnsi="Times New Roman"/>
          <w:color w:val="000000" w:themeColor="text2"/>
          <w:sz w:val="22"/>
          <w:szCs w:val="22"/>
        </w:rPr>
        <w:t>considered the recommendation</w:t>
      </w:r>
      <w:r w:rsidR="000C6921">
        <w:rPr>
          <w:rFonts w:ascii="Times New Roman" w:hAnsi="Times New Roman"/>
          <w:color w:val="000000" w:themeColor="text2"/>
          <w:sz w:val="22"/>
          <w:szCs w:val="22"/>
        </w:rPr>
        <w:t>s</w:t>
      </w:r>
      <w:r w:rsidRPr="6DE5B21B">
        <w:rPr>
          <w:rFonts w:ascii="Times New Roman" w:hAnsi="Times New Roman"/>
          <w:color w:val="000000" w:themeColor="text2"/>
          <w:sz w:val="22"/>
          <w:szCs w:val="22"/>
        </w:rPr>
        <w:t xml:space="preserve"> of the Scientific Advisory Committee regarding </w:t>
      </w:r>
      <w:r w:rsidR="7B7D0718" w:rsidRPr="6DE5B21B">
        <w:rPr>
          <w:rFonts w:ascii="Times New Roman" w:hAnsi="Times New Roman"/>
          <w:i/>
          <w:iCs/>
          <w:sz w:val="22"/>
          <w:szCs w:val="22"/>
          <w:lang w:eastAsia="en-AU"/>
        </w:rPr>
        <w:t xml:space="preserve">Olearia ramulosa </w:t>
      </w:r>
      <w:r w:rsidR="7B7D0718" w:rsidRPr="00F33207">
        <w:rPr>
          <w:rFonts w:ascii="Times New Roman" w:hAnsi="Times New Roman"/>
          <w:sz w:val="22"/>
          <w:szCs w:val="22"/>
          <w:lang w:eastAsia="en-AU"/>
        </w:rPr>
        <w:t>var.</w:t>
      </w:r>
      <w:r w:rsidR="7B7D0718" w:rsidRPr="6DE5B21B">
        <w:rPr>
          <w:rFonts w:ascii="Times New Roman" w:hAnsi="Times New Roman"/>
          <w:i/>
          <w:iCs/>
          <w:sz w:val="22"/>
          <w:szCs w:val="22"/>
          <w:lang w:eastAsia="en-AU"/>
        </w:rPr>
        <w:t xml:space="preserve"> </w:t>
      </w:r>
      <w:r w:rsidR="00F33207">
        <w:rPr>
          <w:rFonts w:ascii="Times New Roman" w:hAnsi="Times New Roman"/>
          <w:i/>
          <w:iCs/>
          <w:sz w:val="22"/>
          <w:szCs w:val="22"/>
          <w:lang w:eastAsia="en-AU"/>
        </w:rPr>
        <w:t>t</w:t>
      </w:r>
      <w:r w:rsidR="7B7D0718" w:rsidRPr="6DE5B21B">
        <w:rPr>
          <w:rFonts w:ascii="Times New Roman" w:hAnsi="Times New Roman"/>
          <w:i/>
          <w:iCs/>
          <w:sz w:val="22"/>
          <w:szCs w:val="22"/>
          <w:lang w:eastAsia="en-AU"/>
        </w:rPr>
        <w:t xml:space="preserve">omentosa </w:t>
      </w:r>
      <w:r w:rsidR="7B7D0718" w:rsidRPr="6DE5B21B">
        <w:rPr>
          <w:rFonts w:ascii="Times New Roman" w:hAnsi="Times New Roman"/>
          <w:sz w:val="22"/>
          <w:szCs w:val="22"/>
          <w:lang w:eastAsia="en-AU"/>
        </w:rPr>
        <w:t>(Twiggy-daisy bush)</w:t>
      </w:r>
      <w:r w:rsidRPr="6DE5B21B">
        <w:rPr>
          <w:rFonts w:ascii="Times New Roman" w:hAnsi="Times New Roman"/>
          <w:color w:val="000000" w:themeColor="text2"/>
          <w:sz w:val="22"/>
          <w:szCs w:val="22"/>
        </w:rPr>
        <w:t xml:space="preserve"> </w:t>
      </w:r>
      <w:r w:rsidR="000C6921">
        <w:rPr>
          <w:rFonts w:ascii="Times New Roman" w:hAnsi="Times New Roman"/>
          <w:color w:val="000000" w:themeColor="text2"/>
          <w:sz w:val="22"/>
          <w:szCs w:val="22"/>
        </w:rPr>
        <w:t>and</w:t>
      </w:r>
      <w:r w:rsidR="00275209" w:rsidRPr="00275209">
        <w:rPr>
          <w:rFonts w:ascii="Times New Roman" w:hAnsi="Times New Roman"/>
          <w:color w:val="000000" w:themeColor="text2"/>
          <w:sz w:val="22"/>
          <w:szCs w:val="22"/>
        </w:rPr>
        <w:t xml:space="preserve"> </w:t>
      </w:r>
      <w:r w:rsidR="00267B12">
        <w:rPr>
          <w:rFonts w:ascii="Times New Roman" w:hAnsi="Times New Roman"/>
          <w:color w:val="000000" w:themeColor="text2"/>
          <w:sz w:val="22"/>
          <w:szCs w:val="22"/>
        </w:rPr>
        <w:t xml:space="preserve">the </w:t>
      </w:r>
      <w:r w:rsidR="006E093D">
        <w:rPr>
          <w:rFonts w:ascii="Times New Roman" w:hAnsi="Times New Roman"/>
          <w:color w:val="000000" w:themeColor="text2"/>
          <w:sz w:val="22"/>
          <w:szCs w:val="22"/>
        </w:rPr>
        <w:t xml:space="preserve">required </w:t>
      </w:r>
      <w:r w:rsidR="00275209" w:rsidRPr="00275209">
        <w:rPr>
          <w:rFonts w:ascii="Times New Roman" w:hAnsi="Times New Roman"/>
          <w:color w:val="000000" w:themeColor="text2"/>
          <w:sz w:val="22"/>
          <w:szCs w:val="22"/>
        </w:rPr>
        <w:t xml:space="preserve">updates to the </w:t>
      </w:r>
      <w:r w:rsidR="00275209" w:rsidRPr="006E093D">
        <w:rPr>
          <w:rFonts w:ascii="Times New Roman" w:hAnsi="Times New Roman"/>
          <w:b/>
          <w:bCs/>
          <w:color w:val="000000" w:themeColor="text2"/>
          <w:sz w:val="22"/>
          <w:szCs w:val="22"/>
        </w:rPr>
        <w:t xml:space="preserve">Flora and Fauna Guarantee Act 1988 </w:t>
      </w:r>
      <w:r w:rsidR="00275209" w:rsidRPr="00275209">
        <w:rPr>
          <w:rFonts w:ascii="Times New Roman" w:hAnsi="Times New Roman"/>
          <w:color w:val="000000" w:themeColor="text2"/>
          <w:sz w:val="22"/>
          <w:szCs w:val="22"/>
        </w:rPr>
        <w:t xml:space="preserve">Threatened List </w:t>
      </w:r>
      <w:r w:rsidRPr="6DE5B21B">
        <w:rPr>
          <w:rFonts w:ascii="Times New Roman" w:hAnsi="Times New Roman"/>
          <w:color w:val="000000" w:themeColor="text2"/>
          <w:sz w:val="22"/>
          <w:szCs w:val="22"/>
        </w:rPr>
        <w:t xml:space="preserve">as published on the Internet </w:t>
      </w:r>
      <w:r w:rsidRPr="6DE5B21B">
        <w:rPr>
          <w:rFonts w:ascii="Times New Roman" w:hAnsi="Times New Roman"/>
          <w:sz w:val="22"/>
          <w:szCs w:val="22"/>
        </w:rPr>
        <w:t xml:space="preserve">at </w:t>
      </w:r>
      <w:hyperlink r:id="rId13" w:history="1">
        <w:r w:rsidR="00841FFB" w:rsidRPr="00F112F7">
          <w:rPr>
            <w:rStyle w:val="Hyperlink"/>
            <w:rFonts w:ascii="Times New Roman" w:hAnsi="Times New Roman"/>
            <w:sz w:val="22"/>
            <w:szCs w:val="22"/>
          </w:rPr>
          <w:t>https://www.environment.vic.gov.au/conserving-threatened-species/scientific-advisory-committee</w:t>
        </w:r>
      </w:hyperlink>
      <w:r w:rsidR="00841FFB">
        <w:rPr>
          <w:rFonts w:ascii="Times New Roman" w:hAnsi="Times New Roman"/>
          <w:sz w:val="22"/>
          <w:szCs w:val="22"/>
        </w:rPr>
        <w:t xml:space="preserve"> </w:t>
      </w:r>
      <w:r w:rsidRPr="6DE5B21B">
        <w:rPr>
          <w:rFonts w:ascii="Times New Roman" w:hAnsi="Times New Roman"/>
          <w:sz w:val="22"/>
          <w:szCs w:val="22"/>
        </w:rPr>
        <w:t>and in the Government Gazette on</w:t>
      </w:r>
      <w:r w:rsidR="009D60E3">
        <w:rPr>
          <w:rFonts w:ascii="Times New Roman" w:hAnsi="Times New Roman"/>
          <w:sz w:val="22"/>
          <w:szCs w:val="22"/>
        </w:rPr>
        <w:t xml:space="preserve"> 19 June 2025</w:t>
      </w:r>
      <w:r w:rsidRPr="6DE5B21B">
        <w:rPr>
          <w:rFonts w:ascii="Times New Roman" w:hAnsi="Times New Roman"/>
          <w:sz w:val="22"/>
          <w:szCs w:val="22"/>
        </w:rPr>
        <w:t>; and</w:t>
      </w:r>
    </w:p>
    <w:p w14:paraId="1909A371" w14:textId="4B4AE5F1" w:rsidR="00EE4949" w:rsidRPr="00F23CE1" w:rsidRDefault="005103F8" w:rsidP="00CD6A56">
      <w:pPr>
        <w:numPr>
          <w:ilvl w:val="0"/>
          <w:numId w:val="22"/>
        </w:numPr>
        <w:tabs>
          <w:tab w:val="clear" w:pos="360"/>
          <w:tab w:val="num" w:pos="567"/>
          <w:tab w:val="left" w:leader="dot" w:pos="5103"/>
          <w:tab w:val="right" w:pos="8640"/>
        </w:tabs>
        <w:spacing w:after="120" w:line="27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1CA88753">
        <w:rPr>
          <w:rFonts w:ascii="Times New Roman" w:hAnsi="Times New Roman"/>
          <w:color w:val="000000" w:themeColor="text2"/>
          <w:sz w:val="22"/>
          <w:szCs w:val="22"/>
        </w:rPr>
        <w:t xml:space="preserve">decided to recommend to the Governor in Council </w:t>
      </w:r>
      <w:r w:rsidR="004F613D" w:rsidRPr="1CA88753">
        <w:rPr>
          <w:rFonts w:ascii="Times New Roman" w:hAnsi="Times New Roman"/>
          <w:color w:val="000000" w:themeColor="text2"/>
          <w:sz w:val="22"/>
          <w:szCs w:val="22"/>
          <w:lang w:val="en-GB"/>
        </w:rPr>
        <w:t>that the taxon described in Column 1 of Table</w:t>
      </w:r>
      <w:r w:rsidR="00E96210">
        <w:rPr>
          <w:rFonts w:ascii="Times New Roman" w:hAnsi="Times New Roman"/>
          <w:color w:val="000000" w:themeColor="text2"/>
          <w:sz w:val="22"/>
          <w:szCs w:val="22"/>
          <w:lang w:val="en-GB"/>
        </w:rPr>
        <w:t xml:space="preserve"> </w:t>
      </w:r>
      <w:r w:rsidR="004F613D" w:rsidRPr="1CA88753">
        <w:rPr>
          <w:rFonts w:ascii="Times New Roman" w:hAnsi="Times New Roman"/>
          <w:color w:val="000000" w:themeColor="text2"/>
          <w:sz w:val="22"/>
          <w:szCs w:val="22"/>
          <w:lang w:val="en-GB"/>
        </w:rPr>
        <w:t xml:space="preserve">1 in the Schedule to this Notice be </w:t>
      </w:r>
      <w:r w:rsidR="31E56BE3" w:rsidRPr="1CA88753">
        <w:rPr>
          <w:rFonts w:ascii="Times New Roman" w:hAnsi="Times New Roman"/>
          <w:color w:val="000000" w:themeColor="text2"/>
          <w:sz w:val="22"/>
          <w:szCs w:val="22"/>
          <w:lang w:val="en-GB"/>
        </w:rPr>
        <w:t xml:space="preserve">listed </w:t>
      </w:r>
      <w:r w:rsidR="004F613D" w:rsidRPr="1CA88753">
        <w:rPr>
          <w:rFonts w:ascii="Times New Roman" w:hAnsi="Times New Roman"/>
          <w:color w:val="000000" w:themeColor="text2"/>
          <w:sz w:val="22"/>
          <w:szCs w:val="22"/>
          <w:lang w:val="en-GB"/>
        </w:rPr>
        <w:t xml:space="preserve">in the Threatened List as Critically Endangered in </w:t>
      </w:r>
      <w:r w:rsidR="00AB0CB5">
        <w:rPr>
          <w:rFonts w:ascii="Times New Roman" w:hAnsi="Times New Roman"/>
          <w:color w:val="000000" w:themeColor="text2"/>
          <w:sz w:val="22"/>
          <w:szCs w:val="22"/>
          <w:lang w:val="en-GB"/>
        </w:rPr>
        <w:t xml:space="preserve">Australia </w:t>
      </w:r>
      <w:r w:rsidR="004F613D" w:rsidRPr="1CA88753">
        <w:rPr>
          <w:rFonts w:ascii="Times New Roman" w:hAnsi="Times New Roman"/>
          <w:color w:val="000000" w:themeColor="text2"/>
          <w:sz w:val="22"/>
          <w:szCs w:val="22"/>
          <w:lang w:val="en-GB"/>
        </w:rPr>
        <w:t xml:space="preserve">for the reason that </w:t>
      </w:r>
      <w:r w:rsidR="00884CEB">
        <w:rPr>
          <w:rFonts w:ascii="Times New Roman" w:hAnsi="Times New Roman"/>
          <w:color w:val="000000" w:themeColor="text2"/>
          <w:sz w:val="22"/>
          <w:szCs w:val="22"/>
          <w:lang w:val="en-GB"/>
        </w:rPr>
        <w:t>it</w:t>
      </w:r>
      <w:r w:rsidR="004F613D" w:rsidRPr="1CA88753">
        <w:rPr>
          <w:rFonts w:ascii="Times New Roman" w:hAnsi="Times New Roman"/>
          <w:color w:val="000000" w:themeColor="text2"/>
          <w:sz w:val="22"/>
          <w:szCs w:val="22"/>
          <w:lang w:val="en-GB"/>
        </w:rPr>
        <w:t xml:space="preserve"> meet</w:t>
      </w:r>
      <w:r w:rsidR="00884CEB">
        <w:rPr>
          <w:rFonts w:ascii="Times New Roman" w:hAnsi="Times New Roman"/>
          <w:color w:val="000000" w:themeColor="text2"/>
          <w:sz w:val="22"/>
          <w:szCs w:val="22"/>
          <w:lang w:val="en-GB"/>
        </w:rPr>
        <w:t>s</w:t>
      </w:r>
      <w:r w:rsidR="004F613D" w:rsidRPr="1CA88753">
        <w:rPr>
          <w:rFonts w:ascii="Times New Roman" w:hAnsi="Times New Roman"/>
          <w:color w:val="000000" w:themeColor="text2"/>
          <w:sz w:val="22"/>
          <w:szCs w:val="22"/>
          <w:lang w:val="en-GB"/>
        </w:rPr>
        <w:t xml:space="preserve"> </w:t>
      </w:r>
      <w:r w:rsidR="004F613D" w:rsidRPr="00F23CE1">
        <w:rPr>
          <w:rFonts w:ascii="Times New Roman" w:hAnsi="Times New Roman"/>
          <w:color w:val="000000" w:themeColor="text2"/>
          <w:sz w:val="22"/>
          <w:szCs w:val="22"/>
          <w:lang w:val="en-GB"/>
        </w:rPr>
        <w:t>the criteri</w:t>
      </w:r>
      <w:r w:rsidR="00884CEB" w:rsidRPr="00F23CE1">
        <w:rPr>
          <w:rFonts w:ascii="Times New Roman" w:hAnsi="Times New Roman"/>
          <w:color w:val="000000" w:themeColor="text2"/>
          <w:sz w:val="22"/>
          <w:szCs w:val="22"/>
          <w:lang w:val="en-GB"/>
        </w:rPr>
        <w:t>a</w:t>
      </w:r>
      <w:r w:rsidR="004F613D" w:rsidRPr="00F23CE1">
        <w:rPr>
          <w:rFonts w:ascii="Times New Roman" w:hAnsi="Times New Roman"/>
          <w:color w:val="000000" w:themeColor="text2"/>
          <w:sz w:val="22"/>
          <w:szCs w:val="22"/>
          <w:lang w:val="en-GB"/>
        </w:rPr>
        <w:t xml:space="preserve"> shown in Column </w:t>
      </w:r>
      <w:r w:rsidR="039041DF" w:rsidRPr="00F23CE1">
        <w:rPr>
          <w:rFonts w:ascii="Times New Roman" w:hAnsi="Times New Roman"/>
          <w:color w:val="000000" w:themeColor="text2"/>
          <w:sz w:val="22"/>
          <w:szCs w:val="22"/>
          <w:lang w:val="en-GB"/>
        </w:rPr>
        <w:t>4</w:t>
      </w:r>
      <w:r w:rsidR="004F613D" w:rsidRPr="00F23CE1">
        <w:rPr>
          <w:rFonts w:ascii="Times New Roman" w:hAnsi="Times New Roman"/>
          <w:color w:val="000000" w:themeColor="text2"/>
          <w:sz w:val="22"/>
          <w:szCs w:val="22"/>
          <w:lang w:val="en-GB"/>
        </w:rPr>
        <w:t xml:space="preserve"> of that Table.</w:t>
      </w:r>
    </w:p>
    <w:p w14:paraId="56357BF2" w14:textId="0EC3724C" w:rsidR="00EE3E33" w:rsidRPr="00F23CE1" w:rsidRDefault="00EE3E33" w:rsidP="00064208">
      <w:pPr>
        <w:numPr>
          <w:ilvl w:val="0"/>
          <w:numId w:val="22"/>
        </w:numPr>
        <w:tabs>
          <w:tab w:val="clear" w:pos="360"/>
          <w:tab w:val="num" w:pos="567"/>
          <w:tab w:val="left" w:leader="dot" w:pos="5103"/>
          <w:tab w:val="right" w:pos="8640"/>
        </w:tabs>
        <w:spacing w:after="120" w:line="276" w:lineRule="auto"/>
        <w:ind w:left="567" w:hanging="567"/>
        <w:jc w:val="both"/>
        <w:rPr>
          <w:rFonts w:ascii="Times New Roman" w:hAnsi="Times New Roman"/>
          <w:color w:val="000000" w:themeColor="text2"/>
          <w:sz w:val="22"/>
          <w:szCs w:val="22"/>
        </w:rPr>
      </w:pPr>
      <w:r w:rsidRPr="00F23CE1">
        <w:rPr>
          <w:rFonts w:ascii="Times New Roman" w:hAnsi="Times New Roman"/>
          <w:color w:val="000000" w:themeColor="text2"/>
          <w:sz w:val="22"/>
          <w:szCs w:val="22"/>
        </w:rPr>
        <w:t>decided to recommend to the Governor in Council that the taxa described</w:t>
      </w:r>
      <w:r w:rsidR="006304EA" w:rsidRPr="00F23CE1">
        <w:rPr>
          <w:rFonts w:ascii="Times New Roman" w:hAnsi="Times New Roman"/>
          <w:color w:val="000000" w:themeColor="text2"/>
          <w:sz w:val="22"/>
          <w:szCs w:val="22"/>
        </w:rPr>
        <w:t xml:space="preserve"> in Column </w:t>
      </w:r>
      <w:r w:rsidR="00A0614A" w:rsidRPr="00F23CE1">
        <w:rPr>
          <w:rFonts w:ascii="Times New Roman" w:hAnsi="Times New Roman"/>
          <w:color w:val="000000" w:themeColor="text2"/>
          <w:sz w:val="22"/>
          <w:szCs w:val="22"/>
        </w:rPr>
        <w:t>1</w:t>
      </w:r>
      <w:r w:rsidR="006304EA" w:rsidRPr="00F23CE1">
        <w:rPr>
          <w:rFonts w:ascii="Times New Roman" w:hAnsi="Times New Roman"/>
          <w:color w:val="000000" w:themeColor="text2"/>
          <w:sz w:val="22"/>
          <w:szCs w:val="22"/>
        </w:rPr>
        <w:t xml:space="preserve"> of Table 2 in the Schedule to this Notice be </w:t>
      </w:r>
      <w:r w:rsidR="0099522A" w:rsidRPr="00F23CE1">
        <w:rPr>
          <w:rFonts w:ascii="Times New Roman" w:hAnsi="Times New Roman"/>
          <w:color w:val="000000" w:themeColor="text2"/>
          <w:sz w:val="22"/>
          <w:szCs w:val="22"/>
        </w:rPr>
        <w:t xml:space="preserve">amended </w:t>
      </w:r>
      <w:r w:rsidR="007516FE" w:rsidRPr="00F23CE1">
        <w:rPr>
          <w:rFonts w:ascii="Times New Roman" w:hAnsi="Times New Roman"/>
          <w:color w:val="000000" w:themeColor="text2"/>
          <w:sz w:val="22"/>
          <w:szCs w:val="22"/>
        </w:rPr>
        <w:t xml:space="preserve">to the description in Column </w:t>
      </w:r>
      <w:r w:rsidR="00F23CE1" w:rsidRPr="00F23CE1">
        <w:rPr>
          <w:rFonts w:ascii="Times New Roman" w:hAnsi="Times New Roman"/>
          <w:color w:val="000000" w:themeColor="text2"/>
          <w:sz w:val="22"/>
          <w:szCs w:val="22"/>
        </w:rPr>
        <w:t>2</w:t>
      </w:r>
      <w:r w:rsidR="007516FE" w:rsidRPr="00F23CE1">
        <w:rPr>
          <w:rFonts w:ascii="Times New Roman" w:hAnsi="Times New Roman"/>
          <w:color w:val="000000" w:themeColor="text2"/>
          <w:sz w:val="22"/>
          <w:szCs w:val="22"/>
        </w:rPr>
        <w:t>.</w:t>
      </w:r>
    </w:p>
    <w:p w14:paraId="26B212BE" w14:textId="321E2D91" w:rsidR="00830075" w:rsidRDefault="00064208" w:rsidP="00064208">
      <w:pPr>
        <w:numPr>
          <w:ilvl w:val="0"/>
          <w:numId w:val="22"/>
        </w:numPr>
        <w:tabs>
          <w:tab w:val="clear" w:pos="360"/>
          <w:tab w:val="num" w:pos="567"/>
          <w:tab w:val="left" w:leader="dot" w:pos="5103"/>
          <w:tab w:val="right" w:pos="8640"/>
        </w:tabs>
        <w:spacing w:after="120" w:line="276" w:lineRule="auto"/>
        <w:ind w:left="567" w:hanging="567"/>
        <w:jc w:val="both"/>
        <w:rPr>
          <w:rFonts w:ascii="Times New Roman" w:hAnsi="Times New Roman"/>
          <w:color w:val="000000" w:themeColor="text2"/>
          <w:sz w:val="22"/>
          <w:szCs w:val="22"/>
        </w:rPr>
      </w:pPr>
      <w:r w:rsidRPr="00064208">
        <w:rPr>
          <w:rFonts w:ascii="Times New Roman" w:hAnsi="Times New Roman"/>
          <w:color w:val="000000" w:themeColor="text2"/>
          <w:sz w:val="22"/>
          <w:szCs w:val="22"/>
        </w:rPr>
        <w:t xml:space="preserve">decided to recommend to the Governor in Council that the taxa described in Column 1 of Table </w:t>
      </w:r>
      <w:r w:rsidR="00016423">
        <w:rPr>
          <w:rFonts w:ascii="Times New Roman" w:hAnsi="Times New Roman"/>
          <w:color w:val="000000" w:themeColor="text2"/>
          <w:sz w:val="22"/>
          <w:szCs w:val="22"/>
        </w:rPr>
        <w:t>3</w:t>
      </w:r>
      <w:r w:rsidRPr="00064208">
        <w:rPr>
          <w:rFonts w:ascii="Times New Roman" w:hAnsi="Times New Roman"/>
          <w:color w:val="000000" w:themeColor="text2"/>
          <w:sz w:val="22"/>
          <w:szCs w:val="22"/>
        </w:rPr>
        <w:t xml:space="preserve"> in the Schedule to this Notice be specified in the Threatened List </w:t>
      </w:r>
      <w:r w:rsidR="004913D4">
        <w:rPr>
          <w:rFonts w:ascii="Times New Roman" w:hAnsi="Times New Roman"/>
          <w:color w:val="000000" w:themeColor="text2"/>
          <w:sz w:val="22"/>
          <w:szCs w:val="22"/>
        </w:rPr>
        <w:t>for the reas</w:t>
      </w:r>
      <w:r w:rsidR="00830075">
        <w:rPr>
          <w:rFonts w:ascii="Times New Roman" w:hAnsi="Times New Roman"/>
          <w:color w:val="000000" w:themeColor="text2"/>
          <w:sz w:val="22"/>
          <w:szCs w:val="22"/>
        </w:rPr>
        <w:t xml:space="preserve">ons that they meet the criteria shown in Column </w:t>
      </w:r>
      <w:r w:rsidR="00DD7F84">
        <w:rPr>
          <w:rFonts w:ascii="Times New Roman" w:hAnsi="Times New Roman"/>
          <w:color w:val="000000" w:themeColor="text2"/>
          <w:sz w:val="22"/>
          <w:szCs w:val="22"/>
        </w:rPr>
        <w:t>4</w:t>
      </w:r>
      <w:r w:rsidR="00830075">
        <w:rPr>
          <w:rFonts w:ascii="Times New Roman" w:hAnsi="Times New Roman"/>
          <w:color w:val="000000" w:themeColor="text2"/>
          <w:sz w:val="22"/>
          <w:szCs w:val="22"/>
        </w:rPr>
        <w:t xml:space="preserve"> of that Table.</w:t>
      </w:r>
    </w:p>
    <w:p w14:paraId="23B02C41" w14:textId="17A49515" w:rsidR="00064208" w:rsidRPr="00064208" w:rsidRDefault="00064208" w:rsidP="00064208">
      <w:pPr>
        <w:numPr>
          <w:ilvl w:val="0"/>
          <w:numId w:val="22"/>
        </w:numPr>
        <w:tabs>
          <w:tab w:val="clear" w:pos="360"/>
          <w:tab w:val="num" w:pos="567"/>
          <w:tab w:val="left" w:leader="dot" w:pos="5103"/>
          <w:tab w:val="right" w:pos="8640"/>
        </w:tabs>
        <w:spacing w:after="120" w:line="276" w:lineRule="auto"/>
        <w:ind w:left="567" w:hanging="567"/>
        <w:jc w:val="both"/>
        <w:rPr>
          <w:rFonts w:ascii="Times New Roman" w:hAnsi="Times New Roman"/>
          <w:color w:val="000000" w:themeColor="text2"/>
          <w:sz w:val="22"/>
          <w:szCs w:val="22"/>
        </w:rPr>
      </w:pPr>
      <w:r w:rsidRPr="00064208">
        <w:rPr>
          <w:rFonts w:ascii="Times New Roman" w:hAnsi="Times New Roman"/>
          <w:color w:val="000000" w:themeColor="text2"/>
          <w:sz w:val="22"/>
          <w:szCs w:val="22"/>
        </w:rPr>
        <w:t xml:space="preserve">decided to recommend to the Governor in Council that the taxa described </w:t>
      </w:r>
      <w:r w:rsidRPr="00115F06">
        <w:rPr>
          <w:rFonts w:ascii="Times New Roman" w:hAnsi="Times New Roman"/>
          <w:color w:val="000000" w:themeColor="text2"/>
          <w:sz w:val="22"/>
          <w:szCs w:val="22"/>
        </w:rPr>
        <w:t xml:space="preserve">in Column 1 </w:t>
      </w:r>
      <w:r w:rsidRPr="00064208">
        <w:rPr>
          <w:rFonts w:ascii="Times New Roman" w:hAnsi="Times New Roman"/>
          <w:color w:val="000000" w:themeColor="text2"/>
          <w:sz w:val="22"/>
          <w:szCs w:val="22"/>
        </w:rPr>
        <w:t xml:space="preserve">of Table </w:t>
      </w:r>
      <w:r w:rsidR="00512DC5">
        <w:rPr>
          <w:rFonts w:ascii="Times New Roman" w:hAnsi="Times New Roman"/>
          <w:color w:val="000000" w:themeColor="text2"/>
          <w:sz w:val="22"/>
          <w:szCs w:val="22"/>
        </w:rPr>
        <w:t>4</w:t>
      </w:r>
      <w:r w:rsidRPr="00064208">
        <w:rPr>
          <w:rFonts w:ascii="Times New Roman" w:hAnsi="Times New Roman"/>
          <w:color w:val="000000" w:themeColor="text2"/>
          <w:sz w:val="22"/>
          <w:szCs w:val="22"/>
        </w:rPr>
        <w:t xml:space="preserve"> in the Schedule to this Notice be </w:t>
      </w:r>
      <w:r w:rsidR="00BF53E8">
        <w:rPr>
          <w:rFonts w:ascii="Times New Roman" w:hAnsi="Times New Roman"/>
          <w:color w:val="000000" w:themeColor="text2"/>
          <w:sz w:val="22"/>
          <w:szCs w:val="22"/>
        </w:rPr>
        <w:t>amended</w:t>
      </w:r>
      <w:r w:rsidRPr="00064208">
        <w:rPr>
          <w:rFonts w:ascii="Times New Roman" w:hAnsi="Times New Roman"/>
          <w:color w:val="000000" w:themeColor="text2"/>
          <w:sz w:val="22"/>
          <w:szCs w:val="22"/>
        </w:rPr>
        <w:t xml:space="preserve"> in the Threatened List </w:t>
      </w:r>
      <w:r w:rsidR="005E3607">
        <w:rPr>
          <w:rFonts w:ascii="Times New Roman" w:hAnsi="Times New Roman"/>
          <w:color w:val="000000" w:themeColor="text2"/>
          <w:sz w:val="22"/>
          <w:szCs w:val="22"/>
        </w:rPr>
        <w:t xml:space="preserve">for the reasons that they meet the criteria shown in Column </w:t>
      </w:r>
      <w:r w:rsidR="00537995">
        <w:rPr>
          <w:rFonts w:ascii="Times New Roman" w:hAnsi="Times New Roman"/>
          <w:color w:val="000000" w:themeColor="text2"/>
          <w:sz w:val="22"/>
          <w:szCs w:val="22"/>
        </w:rPr>
        <w:t>4</w:t>
      </w:r>
      <w:r w:rsidR="004862CF">
        <w:rPr>
          <w:rFonts w:ascii="Times New Roman" w:hAnsi="Times New Roman"/>
          <w:color w:val="000000" w:themeColor="text2"/>
          <w:sz w:val="22"/>
          <w:szCs w:val="22"/>
        </w:rPr>
        <w:t xml:space="preserve"> of that Table</w:t>
      </w:r>
      <w:r w:rsidRPr="00064208">
        <w:rPr>
          <w:rFonts w:ascii="Times New Roman" w:hAnsi="Times New Roman"/>
          <w:color w:val="000000" w:themeColor="text2"/>
          <w:sz w:val="22"/>
          <w:szCs w:val="22"/>
        </w:rPr>
        <w:t>.</w:t>
      </w:r>
    </w:p>
    <w:p w14:paraId="389E7DE0" w14:textId="3554D472" w:rsidR="00064208" w:rsidRPr="00064208" w:rsidRDefault="00064208" w:rsidP="00064208">
      <w:pPr>
        <w:numPr>
          <w:ilvl w:val="0"/>
          <w:numId w:val="22"/>
        </w:numPr>
        <w:tabs>
          <w:tab w:val="clear" w:pos="360"/>
          <w:tab w:val="num" w:pos="567"/>
          <w:tab w:val="left" w:leader="dot" w:pos="5103"/>
          <w:tab w:val="right" w:pos="8640"/>
        </w:tabs>
        <w:spacing w:after="120" w:line="276" w:lineRule="auto"/>
        <w:ind w:left="567" w:hanging="567"/>
        <w:jc w:val="both"/>
        <w:rPr>
          <w:rFonts w:ascii="Times New Roman" w:hAnsi="Times New Roman"/>
          <w:color w:val="000000" w:themeColor="text2"/>
          <w:sz w:val="22"/>
          <w:szCs w:val="22"/>
        </w:rPr>
      </w:pPr>
      <w:r w:rsidRPr="00064208">
        <w:rPr>
          <w:rFonts w:ascii="Times New Roman" w:hAnsi="Times New Roman"/>
          <w:color w:val="000000" w:themeColor="text2"/>
          <w:sz w:val="22"/>
          <w:szCs w:val="22"/>
        </w:rPr>
        <w:t xml:space="preserve">decided to recommend to the Governor in Council that the taxa described in Column 1 of Table </w:t>
      </w:r>
      <w:r w:rsidR="00BC37B1">
        <w:rPr>
          <w:rFonts w:ascii="Times New Roman" w:hAnsi="Times New Roman"/>
          <w:color w:val="000000" w:themeColor="text2"/>
          <w:sz w:val="22"/>
          <w:szCs w:val="22"/>
        </w:rPr>
        <w:t>5</w:t>
      </w:r>
      <w:r w:rsidRPr="00064208">
        <w:rPr>
          <w:rFonts w:ascii="Times New Roman" w:hAnsi="Times New Roman"/>
          <w:color w:val="000000" w:themeColor="text2"/>
          <w:sz w:val="22"/>
          <w:szCs w:val="22"/>
        </w:rPr>
        <w:t xml:space="preserve"> in the Schedule to this Notice be removed </w:t>
      </w:r>
      <w:r w:rsidR="00BC37B1">
        <w:rPr>
          <w:rFonts w:ascii="Times New Roman" w:hAnsi="Times New Roman"/>
          <w:color w:val="000000" w:themeColor="text2"/>
          <w:sz w:val="22"/>
          <w:szCs w:val="22"/>
        </w:rPr>
        <w:t>from</w:t>
      </w:r>
      <w:r w:rsidRPr="00064208">
        <w:rPr>
          <w:rFonts w:ascii="Times New Roman" w:hAnsi="Times New Roman"/>
          <w:color w:val="000000" w:themeColor="text2"/>
          <w:sz w:val="22"/>
          <w:szCs w:val="22"/>
        </w:rPr>
        <w:t xml:space="preserve"> the Threatened List </w:t>
      </w:r>
      <w:r w:rsidR="004862CF">
        <w:rPr>
          <w:rFonts w:ascii="Times New Roman" w:hAnsi="Times New Roman"/>
          <w:color w:val="000000" w:themeColor="text2"/>
          <w:sz w:val="22"/>
          <w:szCs w:val="22"/>
        </w:rPr>
        <w:t xml:space="preserve">for the reasons </w:t>
      </w:r>
      <w:r w:rsidR="00936AE1">
        <w:rPr>
          <w:rFonts w:ascii="Times New Roman" w:hAnsi="Times New Roman"/>
          <w:color w:val="000000" w:themeColor="text2"/>
          <w:sz w:val="22"/>
          <w:szCs w:val="22"/>
        </w:rPr>
        <w:t xml:space="preserve">listed </w:t>
      </w:r>
      <w:r w:rsidR="004862CF">
        <w:rPr>
          <w:rFonts w:ascii="Times New Roman" w:hAnsi="Times New Roman"/>
          <w:color w:val="000000" w:themeColor="text2"/>
          <w:sz w:val="22"/>
          <w:szCs w:val="22"/>
        </w:rPr>
        <w:t>in Colum</w:t>
      </w:r>
      <w:r w:rsidR="00D24591">
        <w:rPr>
          <w:rFonts w:ascii="Times New Roman" w:hAnsi="Times New Roman"/>
          <w:color w:val="000000" w:themeColor="text2"/>
          <w:sz w:val="22"/>
          <w:szCs w:val="22"/>
        </w:rPr>
        <w:t xml:space="preserve">n </w:t>
      </w:r>
      <w:r w:rsidR="00FA71A5">
        <w:rPr>
          <w:rFonts w:ascii="Times New Roman" w:hAnsi="Times New Roman"/>
          <w:color w:val="000000" w:themeColor="text2"/>
          <w:sz w:val="22"/>
          <w:szCs w:val="22"/>
        </w:rPr>
        <w:t>3</w:t>
      </w:r>
      <w:r w:rsidR="00D24591">
        <w:rPr>
          <w:rFonts w:ascii="Times New Roman" w:hAnsi="Times New Roman"/>
          <w:color w:val="000000" w:themeColor="text2"/>
          <w:sz w:val="22"/>
          <w:szCs w:val="22"/>
        </w:rPr>
        <w:t xml:space="preserve"> of that Table</w:t>
      </w:r>
      <w:r w:rsidRPr="00064208">
        <w:rPr>
          <w:rFonts w:ascii="Times New Roman" w:hAnsi="Times New Roman"/>
          <w:color w:val="000000" w:themeColor="text2"/>
          <w:sz w:val="22"/>
          <w:szCs w:val="22"/>
        </w:rPr>
        <w:t>.</w:t>
      </w:r>
    </w:p>
    <w:p w14:paraId="334FC00F" w14:textId="4902C267" w:rsidR="00064208" w:rsidRDefault="00064208" w:rsidP="00064208">
      <w:pPr>
        <w:numPr>
          <w:ilvl w:val="0"/>
          <w:numId w:val="22"/>
        </w:numPr>
        <w:tabs>
          <w:tab w:val="clear" w:pos="360"/>
          <w:tab w:val="num" w:pos="567"/>
          <w:tab w:val="left" w:leader="dot" w:pos="5103"/>
          <w:tab w:val="right" w:pos="8640"/>
        </w:tabs>
        <w:spacing w:after="120" w:line="276" w:lineRule="auto"/>
        <w:ind w:left="567" w:hanging="567"/>
        <w:jc w:val="both"/>
        <w:rPr>
          <w:rFonts w:ascii="Times New Roman" w:hAnsi="Times New Roman"/>
          <w:color w:val="000000" w:themeColor="text2"/>
          <w:sz w:val="22"/>
          <w:szCs w:val="22"/>
        </w:rPr>
      </w:pPr>
      <w:r w:rsidRPr="00064208">
        <w:rPr>
          <w:rFonts w:ascii="Times New Roman" w:hAnsi="Times New Roman"/>
          <w:color w:val="000000" w:themeColor="text2"/>
          <w:sz w:val="22"/>
          <w:szCs w:val="22"/>
        </w:rPr>
        <w:t xml:space="preserve">accepted the recommendation of the Scientific Advisory </w:t>
      </w:r>
      <w:r w:rsidR="00FD1B12">
        <w:rPr>
          <w:rFonts w:ascii="Times New Roman" w:hAnsi="Times New Roman"/>
          <w:color w:val="000000" w:themeColor="text2"/>
          <w:sz w:val="22"/>
          <w:szCs w:val="22"/>
        </w:rPr>
        <w:t xml:space="preserve">Committee </w:t>
      </w:r>
      <w:r w:rsidRPr="00064208">
        <w:rPr>
          <w:rFonts w:ascii="Times New Roman" w:hAnsi="Times New Roman"/>
          <w:color w:val="000000" w:themeColor="text2"/>
          <w:sz w:val="22"/>
          <w:szCs w:val="22"/>
        </w:rPr>
        <w:t xml:space="preserve">that no change </w:t>
      </w:r>
      <w:r w:rsidR="006277AC">
        <w:rPr>
          <w:rFonts w:ascii="Times New Roman" w:hAnsi="Times New Roman"/>
          <w:color w:val="000000" w:themeColor="text2"/>
          <w:sz w:val="22"/>
          <w:szCs w:val="22"/>
        </w:rPr>
        <w:t xml:space="preserve">to the Threatened List </w:t>
      </w:r>
      <w:r w:rsidRPr="00064208">
        <w:rPr>
          <w:rFonts w:ascii="Times New Roman" w:hAnsi="Times New Roman"/>
          <w:color w:val="000000" w:themeColor="text2"/>
          <w:sz w:val="22"/>
          <w:szCs w:val="22"/>
        </w:rPr>
        <w:t xml:space="preserve">is required </w:t>
      </w:r>
      <w:r w:rsidR="006277AC">
        <w:rPr>
          <w:rFonts w:ascii="Times New Roman" w:hAnsi="Times New Roman"/>
          <w:color w:val="000000" w:themeColor="text2"/>
          <w:sz w:val="22"/>
          <w:szCs w:val="22"/>
        </w:rPr>
        <w:t>for</w:t>
      </w:r>
      <w:r w:rsidRPr="00064208">
        <w:rPr>
          <w:rFonts w:ascii="Times New Roman" w:hAnsi="Times New Roman"/>
          <w:color w:val="000000" w:themeColor="text2"/>
          <w:sz w:val="22"/>
          <w:szCs w:val="22"/>
        </w:rPr>
        <w:t xml:space="preserve"> the taxa described in Column 1 of Table </w:t>
      </w:r>
      <w:r w:rsidR="003C3C95">
        <w:rPr>
          <w:rFonts w:ascii="Times New Roman" w:hAnsi="Times New Roman"/>
          <w:color w:val="000000" w:themeColor="text2"/>
          <w:sz w:val="22"/>
          <w:szCs w:val="22"/>
        </w:rPr>
        <w:t>6</w:t>
      </w:r>
      <w:r w:rsidRPr="00064208">
        <w:rPr>
          <w:rFonts w:ascii="Times New Roman" w:hAnsi="Times New Roman"/>
          <w:color w:val="000000" w:themeColor="text2"/>
          <w:sz w:val="22"/>
          <w:szCs w:val="22"/>
        </w:rPr>
        <w:t>.</w:t>
      </w:r>
    </w:p>
    <w:p w14:paraId="6860EF97" w14:textId="77777777" w:rsidR="00F328B4" w:rsidRDefault="00F328B4" w:rsidP="00F328B4">
      <w:pPr>
        <w:tabs>
          <w:tab w:val="left" w:leader="dot" w:pos="5103"/>
          <w:tab w:val="right" w:pos="8640"/>
        </w:tabs>
        <w:spacing w:after="120" w:line="276" w:lineRule="auto"/>
        <w:jc w:val="both"/>
        <w:rPr>
          <w:rFonts w:ascii="Times New Roman" w:hAnsi="Times New Roman"/>
          <w:color w:val="000000" w:themeColor="text2"/>
          <w:sz w:val="22"/>
          <w:szCs w:val="22"/>
        </w:rPr>
      </w:pPr>
    </w:p>
    <w:p w14:paraId="2D287108" w14:textId="77777777" w:rsidR="00F328B4" w:rsidRPr="00064208" w:rsidRDefault="00F328B4" w:rsidP="00F328B4">
      <w:pPr>
        <w:tabs>
          <w:tab w:val="left" w:leader="dot" w:pos="5103"/>
          <w:tab w:val="right" w:pos="8640"/>
        </w:tabs>
        <w:spacing w:after="120" w:line="276" w:lineRule="auto"/>
        <w:jc w:val="both"/>
        <w:rPr>
          <w:rFonts w:ascii="Times New Roman" w:hAnsi="Times New Roman"/>
          <w:color w:val="000000" w:themeColor="text2"/>
          <w:sz w:val="22"/>
          <w:szCs w:val="22"/>
        </w:rPr>
      </w:pPr>
    </w:p>
    <w:bookmarkEnd w:id="0"/>
    <w:p w14:paraId="3C644097" w14:textId="77777777" w:rsidR="005103F8" w:rsidRPr="00320ABC" w:rsidRDefault="005103F8" w:rsidP="00C764EB">
      <w:pPr>
        <w:tabs>
          <w:tab w:val="left" w:pos="9072"/>
        </w:tabs>
        <w:spacing w:after="120" w:line="276" w:lineRule="auto"/>
        <w:jc w:val="center"/>
        <w:outlineLvl w:val="5"/>
        <w:rPr>
          <w:rFonts w:ascii="Times New Roman" w:hAnsi="Times New Roman"/>
          <w:b/>
          <w:bCs/>
          <w:sz w:val="22"/>
          <w:szCs w:val="22"/>
        </w:rPr>
      </w:pPr>
      <w:r w:rsidRPr="00320ABC">
        <w:rPr>
          <w:rFonts w:ascii="Times New Roman" w:hAnsi="Times New Roman"/>
          <w:b/>
          <w:bCs/>
          <w:sz w:val="22"/>
          <w:szCs w:val="22"/>
        </w:rPr>
        <w:t>SCHEDULE</w:t>
      </w:r>
    </w:p>
    <w:p w14:paraId="6D0EA76F" w14:textId="77777777" w:rsidR="005103F8" w:rsidRDefault="005103F8" w:rsidP="00C764EB">
      <w:pPr>
        <w:tabs>
          <w:tab w:val="left" w:leader="dot" w:pos="5103"/>
          <w:tab w:val="right" w:pos="8640"/>
        </w:tabs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191791">
        <w:rPr>
          <w:rFonts w:ascii="Times New Roman" w:hAnsi="Times New Roman"/>
          <w:sz w:val="22"/>
          <w:szCs w:val="22"/>
        </w:rPr>
        <w:t>In Table 1 in this Schedule—</w:t>
      </w:r>
    </w:p>
    <w:p w14:paraId="2F5F6244" w14:textId="77777777" w:rsidR="00CB4E44" w:rsidRPr="00191791" w:rsidRDefault="00CB4E44" w:rsidP="00CB4E44">
      <w:pPr>
        <w:spacing w:after="120" w:line="276" w:lineRule="auto"/>
        <w:ind w:left="36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91791">
        <w:rPr>
          <w:rFonts w:ascii="Times New Roman" w:hAnsi="Times New Roman"/>
          <w:b/>
          <w:bCs/>
          <w:color w:val="000000" w:themeColor="text1"/>
          <w:sz w:val="22"/>
          <w:szCs w:val="22"/>
        </w:rPr>
        <w:t>3.1</w:t>
      </w:r>
      <w:r w:rsidRPr="00191791">
        <w:rPr>
          <w:rFonts w:ascii="Times New Roman" w:hAnsi="Times New Roman"/>
          <w:color w:val="000000" w:themeColor="text1"/>
          <w:sz w:val="22"/>
          <w:szCs w:val="22"/>
        </w:rPr>
        <w:t xml:space="preserve"> mean </w:t>
      </w:r>
      <w:r w:rsidRPr="008F7F29">
        <w:rPr>
          <w:rFonts w:ascii="Times New Roman" w:hAnsi="Times New Roman"/>
          <w:b/>
          <w:bCs/>
          <w:color w:val="000000" w:themeColor="text1"/>
          <w:sz w:val="22"/>
          <w:szCs w:val="22"/>
        </w:rPr>
        <w:t>Criterion 3.1 of Schedule 1 of the Flora and Fauna Guarantee Regulations 2020</w:t>
      </w:r>
      <w:r w:rsidRPr="00191791">
        <w:rPr>
          <w:rFonts w:ascii="Times New Roman" w:hAnsi="Times New Roman"/>
          <w:color w:val="000000" w:themeColor="text1"/>
          <w:sz w:val="22"/>
          <w:szCs w:val="22"/>
        </w:rPr>
        <w:t xml:space="preserve"> which refers to the taxon of flora or fauna is critically endangered.</w:t>
      </w:r>
    </w:p>
    <w:p w14:paraId="794999D3" w14:textId="38F79E19" w:rsidR="00CB4E44" w:rsidRPr="006975DA" w:rsidRDefault="00CB4E44" w:rsidP="00CB4E44">
      <w:pPr>
        <w:spacing w:after="120" w:line="276" w:lineRule="auto"/>
        <w:ind w:left="357"/>
        <w:rPr>
          <w:rFonts w:ascii="Times New Roman" w:hAnsi="Times New Roman"/>
          <w:sz w:val="22"/>
          <w:szCs w:val="22"/>
        </w:rPr>
      </w:pPr>
      <w:r w:rsidRPr="00191791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3.1.2 </w:t>
      </w:r>
      <w:r w:rsidRPr="00191791">
        <w:rPr>
          <w:rFonts w:ascii="Times New Roman" w:hAnsi="Times New Roman"/>
          <w:color w:val="000000" w:themeColor="text1"/>
          <w:sz w:val="22"/>
          <w:szCs w:val="22"/>
        </w:rPr>
        <w:t xml:space="preserve">means </w:t>
      </w:r>
      <w:r w:rsidRPr="008F7F29">
        <w:rPr>
          <w:rFonts w:ascii="Times New Roman" w:hAnsi="Times New Roman"/>
          <w:b/>
          <w:bCs/>
          <w:color w:val="000000" w:themeColor="text1"/>
          <w:sz w:val="22"/>
          <w:szCs w:val="22"/>
        </w:rPr>
        <w:t>Subcriterion 3.1.2 of Schedule 1 of the Flora and Fauna Guarantee Regulations 2020</w:t>
      </w:r>
      <w:r w:rsidRPr="0019179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7E2109">
        <w:rPr>
          <w:rFonts w:ascii="Times New Roman" w:hAnsi="Times New Roman"/>
          <w:color w:val="000000" w:themeColor="text1"/>
          <w:sz w:val="22"/>
          <w:szCs w:val="22"/>
        </w:rPr>
        <w:t>that the taxon geographic distribution is extremely restricted and the following circumstances apply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6975DA">
        <w:rPr>
          <w:rFonts w:ascii="Times New Roman" w:hAnsi="Times New Roman"/>
          <w:color w:val="000000" w:themeColor="text1"/>
          <w:sz w:val="22"/>
          <w:szCs w:val="22"/>
        </w:rPr>
        <w:t xml:space="preserve">- (a) the distribution of the population or habitat of the taxon is severely fragmented </w:t>
      </w:r>
      <w:r w:rsidR="006975DA" w:rsidRPr="006975DA">
        <w:rPr>
          <w:rFonts w:ascii="Times New Roman" w:hAnsi="Times New Roman"/>
          <w:color w:val="000000" w:themeColor="text1"/>
          <w:sz w:val="22"/>
          <w:szCs w:val="22"/>
        </w:rPr>
        <w:t xml:space="preserve">and </w:t>
      </w:r>
      <w:r w:rsidRPr="006975DA">
        <w:rPr>
          <w:rFonts w:ascii="Times New Roman" w:hAnsi="Times New Roman"/>
          <w:color w:val="000000" w:themeColor="text1"/>
          <w:sz w:val="22"/>
          <w:szCs w:val="22"/>
        </w:rPr>
        <w:t xml:space="preserve">restricted to a limited number of threat-based locations; (b) there is a continuing decline or reduction in </w:t>
      </w:r>
      <w:r w:rsidR="002823C5" w:rsidRPr="006975DA">
        <w:rPr>
          <w:rFonts w:ascii="Times New Roman" w:hAnsi="Times New Roman"/>
          <w:color w:val="000000" w:themeColor="text1"/>
          <w:sz w:val="22"/>
          <w:szCs w:val="22"/>
        </w:rPr>
        <w:t>all</w:t>
      </w:r>
      <w:r w:rsidRPr="006975DA">
        <w:rPr>
          <w:rFonts w:ascii="Times New Roman" w:hAnsi="Times New Roman"/>
          <w:color w:val="000000" w:themeColor="text1"/>
          <w:sz w:val="22"/>
          <w:szCs w:val="22"/>
        </w:rPr>
        <w:t xml:space="preserve"> of the following— (i) extent of occurrence; (ii) area of occupancy; (ii) area of occupancy; (iii) area, extent or quality of habitat; (iv) number of locations or subpopulations; (v) number of mature individuals</w:t>
      </w:r>
      <w:r w:rsidRPr="006975DA">
        <w:rPr>
          <w:rFonts w:ascii="Times New Roman" w:hAnsi="Times New Roman"/>
          <w:sz w:val="22"/>
          <w:szCs w:val="22"/>
        </w:rPr>
        <w:t>.</w:t>
      </w:r>
    </w:p>
    <w:p w14:paraId="179F2CAA" w14:textId="77777777" w:rsidR="00CB4E44" w:rsidRPr="006975DA" w:rsidRDefault="00CB4E44" w:rsidP="00CB4E44">
      <w:pPr>
        <w:spacing w:line="276" w:lineRule="auto"/>
        <w:ind w:left="357"/>
        <w:rPr>
          <w:rFonts w:ascii="Times New Roman" w:hAnsi="Times New Roman"/>
          <w:color w:val="000000" w:themeColor="text1"/>
          <w:sz w:val="22"/>
          <w:szCs w:val="22"/>
        </w:rPr>
      </w:pPr>
      <w:r w:rsidRPr="006975DA">
        <w:rPr>
          <w:rFonts w:ascii="Times New Roman" w:hAnsi="Times New Roman"/>
          <w:b/>
          <w:bCs/>
          <w:color w:val="000000" w:themeColor="text2"/>
          <w:sz w:val="22"/>
          <w:szCs w:val="22"/>
        </w:rPr>
        <w:t xml:space="preserve">3.1.3 </w:t>
      </w:r>
      <w:r w:rsidRPr="006975DA">
        <w:rPr>
          <w:rFonts w:ascii="Times New Roman" w:hAnsi="Times New Roman"/>
          <w:color w:val="000000" w:themeColor="text2"/>
          <w:sz w:val="22"/>
          <w:szCs w:val="22"/>
        </w:rPr>
        <w:t xml:space="preserve">means </w:t>
      </w:r>
      <w:r w:rsidRPr="006975DA">
        <w:rPr>
          <w:rFonts w:ascii="Times New Roman" w:hAnsi="Times New Roman"/>
          <w:b/>
          <w:bCs/>
          <w:color w:val="000000" w:themeColor="text1"/>
          <w:sz w:val="22"/>
          <w:szCs w:val="22"/>
        </w:rPr>
        <w:t>Subcriterion 3.</w:t>
      </w:r>
      <w:r w:rsidRPr="006975DA">
        <w:rPr>
          <w:rFonts w:ascii="Times New Roman" w:hAnsi="Times New Roman"/>
          <w:b/>
          <w:bCs/>
          <w:color w:val="000000" w:themeColor="text2"/>
          <w:sz w:val="22"/>
          <w:szCs w:val="22"/>
        </w:rPr>
        <w:t>1.3 of Schedule 1 of the Flora and Fauna Guarantee Regulations 2020</w:t>
      </w:r>
      <w:r w:rsidRPr="006975DA">
        <w:rPr>
          <w:rFonts w:ascii="Times New Roman" w:hAnsi="Times New Roman"/>
          <w:color w:val="000000" w:themeColor="text2"/>
          <w:sz w:val="22"/>
          <w:szCs w:val="22"/>
        </w:rPr>
        <w:t xml:space="preserve"> </w:t>
      </w:r>
      <w:r w:rsidRPr="006975DA">
        <w:rPr>
          <w:rFonts w:ascii="Times New Roman" w:hAnsi="Times New Roman"/>
          <w:color w:val="000000" w:themeColor="text1"/>
          <w:sz w:val="22"/>
          <w:szCs w:val="22"/>
        </w:rPr>
        <w:t xml:space="preserve">that the taxon’s estimated total number of mature individuals is very low and evidence </w:t>
      </w:r>
    </w:p>
    <w:p w14:paraId="508136B8" w14:textId="77777777" w:rsidR="00CB4E44" w:rsidRDefault="00CB4E44" w:rsidP="00CB4E44">
      <w:pPr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6975DA">
        <w:rPr>
          <w:rFonts w:ascii="Times New Roman" w:hAnsi="Times New Roman"/>
          <w:color w:val="000000" w:themeColor="text1"/>
          <w:sz w:val="22"/>
          <w:szCs w:val="22"/>
        </w:rPr>
        <w:lastRenderedPageBreak/>
        <w:t>suggests that - (b) the number is likely to continue to decline; and (i) each subpopulation is extremely small</w:t>
      </w:r>
      <w:r w:rsidRPr="006975DA">
        <w:rPr>
          <w:rFonts w:ascii="Times New Roman" w:hAnsi="Times New Roman"/>
          <w:sz w:val="22"/>
          <w:szCs w:val="22"/>
        </w:rPr>
        <w:t>.</w:t>
      </w:r>
      <w:r w:rsidRPr="6DE5B21B">
        <w:rPr>
          <w:rFonts w:ascii="Times New Roman" w:hAnsi="Times New Roman"/>
          <w:sz w:val="22"/>
          <w:szCs w:val="22"/>
        </w:rPr>
        <w:t xml:space="preserve"> </w:t>
      </w:r>
    </w:p>
    <w:p w14:paraId="081D1D32" w14:textId="77777777" w:rsidR="00CB4E44" w:rsidRDefault="00CB4E44" w:rsidP="00CB4E44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FF5AD4D" w14:textId="77777777" w:rsidR="00CB4E44" w:rsidRDefault="00CB4E44" w:rsidP="00CB4E44">
      <w:pPr>
        <w:spacing w:line="276" w:lineRule="auto"/>
        <w:rPr>
          <w:rFonts w:ascii="Times New Roman" w:hAnsi="Times New Roman"/>
          <w:sz w:val="22"/>
          <w:szCs w:val="22"/>
        </w:rPr>
      </w:pPr>
      <w:r w:rsidRPr="00E60A6C">
        <w:rPr>
          <w:rFonts w:ascii="Times New Roman" w:hAnsi="Times New Roman"/>
          <w:sz w:val="22"/>
          <w:szCs w:val="22"/>
        </w:rPr>
        <w:t>In Table</w:t>
      </w:r>
      <w:r>
        <w:rPr>
          <w:rFonts w:ascii="Times New Roman" w:hAnsi="Times New Roman"/>
          <w:sz w:val="22"/>
          <w:szCs w:val="22"/>
        </w:rPr>
        <w:t xml:space="preserve"> 3 in this Schedule, 16E(1)(a) means section 16E(1)(a) </w:t>
      </w:r>
      <w:r w:rsidRPr="00E60A6C">
        <w:rPr>
          <w:rFonts w:ascii="Times New Roman" w:hAnsi="Times New Roman"/>
          <w:sz w:val="22"/>
          <w:szCs w:val="22"/>
        </w:rPr>
        <w:t xml:space="preserve">of the </w:t>
      </w:r>
      <w:r w:rsidRPr="00E60A6C">
        <w:rPr>
          <w:rFonts w:ascii="Times New Roman" w:hAnsi="Times New Roman"/>
          <w:b/>
          <w:bCs/>
          <w:sz w:val="22"/>
          <w:szCs w:val="22"/>
        </w:rPr>
        <w:t>Flora and Fauna Guarantee Act 1988</w:t>
      </w:r>
      <w:r w:rsidRPr="00E60A6C">
        <w:rPr>
          <w:rFonts w:ascii="Times New Roman" w:hAnsi="Times New Roman"/>
          <w:sz w:val="22"/>
          <w:szCs w:val="22"/>
        </w:rPr>
        <w:t xml:space="preserve"> – Taxon assessed by another jurisdiction as to its risk of extinction in Australia</w:t>
      </w:r>
      <w:r>
        <w:rPr>
          <w:rFonts w:ascii="Times New Roman" w:hAnsi="Times New Roman"/>
          <w:sz w:val="22"/>
          <w:szCs w:val="22"/>
        </w:rPr>
        <w:t>, and the taxon is at risk of extinction in Australia in a particular category of threat</w:t>
      </w:r>
      <w:r w:rsidRPr="00E60A6C">
        <w:rPr>
          <w:rFonts w:ascii="Times New Roman" w:hAnsi="Times New Roman"/>
          <w:sz w:val="22"/>
          <w:szCs w:val="22"/>
        </w:rPr>
        <w:t>.</w:t>
      </w:r>
    </w:p>
    <w:p w14:paraId="6F064E44" w14:textId="77777777" w:rsidR="00CB4E44" w:rsidRDefault="00CB4E44" w:rsidP="00CB4E44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FF58B1A" w14:textId="77777777" w:rsidR="00CB4E44" w:rsidRDefault="00CB4E44" w:rsidP="00CB4E44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Table 4 of this Schedule, 16E(1)(c) means section 16E(1)(c) </w:t>
      </w:r>
      <w:r w:rsidRPr="00E60A6C">
        <w:rPr>
          <w:rFonts w:ascii="Times New Roman" w:hAnsi="Times New Roman"/>
          <w:sz w:val="22"/>
          <w:szCs w:val="22"/>
        </w:rPr>
        <w:t xml:space="preserve">of the </w:t>
      </w:r>
      <w:r w:rsidRPr="00E60A6C">
        <w:rPr>
          <w:rFonts w:ascii="Times New Roman" w:hAnsi="Times New Roman"/>
          <w:b/>
          <w:bCs/>
          <w:sz w:val="22"/>
          <w:szCs w:val="22"/>
        </w:rPr>
        <w:t>Flora and Fauna Guarantee Act 1988</w:t>
      </w:r>
      <w:r w:rsidRPr="00E60A6C">
        <w:rPr>
          <w:rFonts w:ascii="Times New Roman" w:hAnsi="Times New Roman"/>
          <w:sz w:val="22"/>
          <w:szCs w:val="22"/>
        </w:rPr>
        <w:t xml:space="preserve"> – Taxon assessed by another jurisdiction as to its risk of extinction in Australia</w:t>
      </w:r>
      <w:r>
        <w:rPr>
          <w:rFonts w:ascii="Times New Roman" w:hAnsi="Times New Roman"/>
          <w:sz w:val="22"/>
          <w:szCs w:val="22"/>
        </w:rPr>
        <w:t xml:space="preserve">, and the </w:t>
      </w:r>
      <w:r w:rsidRPr="00102997">
        <w:rPr>
          <w:rFonts w:ascii="Times New Roman" w:hAnsi="Times New Roman"/>
          <w:sz w:val="22"/>
          <w:szCs w:val="22"/>
        </w:rPr>
        <w:t>taxon is at risk of extinction in Australia in a different category of threat to the category of threat that currently applies to the taxon</w:t>
      </w:r>
      <w:r>
        <w:rPr>
          <w:rFonts w:ascii="Times New Roman" w:hAnsi="Times New Roman"/>
          <w:sz w:val="22"/>
          <w:szCs w:val="22"/>
        </w:rPr>
        <w:t>.</w:t>
      </w:r>
    </w:p>
    <w:p w14:paraId="69E63CC9" w14:textId="77777777" w:rsidR="00CB4E44" w:rsidRDefault="00CB4E44" w:rsidP="00CB4E44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0B6CAC7" w14:textId="77777777" w:rsidR="00CB4E44" w:rsidRDefault="00CB4E44" w:rsidP="00CB4E44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Table 5 of this Schedule, 16E(1)(b) means section 16E(1)(b) </w:t>
      </w:r>
      <w:r w:rsidRPr="00E60A6C">
        <w:rPr>
          <w:rFonts w:ascii="Times New Roman" w:hAnsi="Times New Roman"/>
          <w:sz w:val="22"/>
          <w:szCs w:val="22"/>
        </w:rPr>
        <w:t xml:space="preserve">of the </w:t>
      </w:r>
      <w:r w:rsidRPr="00E60A6C">
        <w:rPr>
          <w:rFonts w:ascii="Times New Roman" w:hAnsi="Times New Roman"/>
          <w:b/>
          <w:bCs/>
          <w:sz w:val="22"/>
          <w:szCs w:val="22"/>
        </w:rPr>
        <w:t>Flora and Fauna Guarantee Act 1988</w:t>
      </w:r>
      <w:r w:rsidRPr="00E60A6C">
        <w:rPr>
          <w:rFonts w:ascii="Times New Roman" w:hAnsi="Times New Roman"/>
          <w:sz w:val="22"/>
          <w:szCs w:val="22"/>
        </w:rPr>
        <w:t xml:space="preserve"> – Taxon assessed by another jurisdiction as to its risk of extinction in Australia</w:t>
      </w:r>
      <w:r>
        <w:rPr>
          <w:rFonts w:ascii="Times New Roman" w:hAnsi="Times New Roman"/>
          <w:sz w:val="22"/>
          <w:szCs w:val="22"/>
        </w:rPr>
        <w:t xml:space="preserve">, and </w:t>
      </w:r>
      <w:r w:rsidRPr="00CB4E44">
        <w:rPr>
          <w:rFonts w:ascii="Times New Roman" w:hAnsi="Times New Roman"/>
          <w:sz w:val="22"/>
          <w:szCs w:val="22"/>
        </w:rPr>
        <w:t>the taxon is not at risk of extinction in Australia in a particular category of threat</w:t>
      </w:r>
    </w:p>
    <w:p w14:paraId="45FDA994" w14:textId="77777777" w:rsidR="00CB4E44" w:rsidRPr="00191791" w:rsidRDefault="00CB4E44" w:rsidP="00C764EB">
      <w:pPr>
        <w:tabs>
          <w:tab w:val="left" w:leader="dot" w:pos="5103"/>
          <w:tab w:val="right" w:pos="8640"/>
        </w:tabs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</w:p>
    <w:p w14:paraId="3C868C14" w14:textId="77777777" w:rsidR="005103F8" w:rsidRPr="00320ABC" w:rsidRDefault="005103F8" w:rsidP="00C764EB">
      <w:pPr>
        <w:tabs>
          <w:tab w:val="left" w:pos="9072"/>
        </w:tabs>
        <w:spacing w:after="200" w:line="276" w:lineRule="auto"/>
        <w:outlineLvl w:val="5"/>
        <w:rPr>
          <w:rFonts w:ascii="Times New Roman" w:hAnsi="Times New Roman"/>
          <w:b/>
          <w:bCs/>
          <w:sz w:val="22"/>
          <w:szCs w:val="22"/>
        </w:rPr>
      </w:pPr>
      <w:r w:rsidRPr="00320ABC">
        <w:rPr>
          <w:rFonts w:ascii="Times New Roman" w:hAnsi="Times New Roman"/>
          <w:b/>
          <w:bCs/>
          <w:sz w:val="22"/>
          <w:szCs w:val="22"/>
        </w:rPr>
        <w:t>Table 1</w:t>
      </w:r>
    </w:p>
    <w:tbl>
      <w:tblPr>
        <w:tblW w:w="9070" w:type="dxa"/>
        <w:tblInd w:w="108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700"/>
        <w:gridCol w:w="1985"/>
        <w:gridCol w:w="2690"/>
      </w:tblGrid>
      <w:tr w:rsidR="00AB5415" w:rsidRPr="00320ABC" w14:paraId="25B69456" w14:textId="77777777" w:rsidTr="00CE6219">
        <w:trPr>
          <w:trHeight w:val="283"/>
          <w:tblHeader/>
        </w:trPr>
        <w:tc>
          <w:tcPr>
            <w:tcW w:w="1486" w:type="pct"/>
            <w:tcBorders>
              <w:top w:val="single" w:sz="4" w:space="0" w:color="auto"/>
              <w:bottom w:val="single" w:sz="4" w:space="0" w:color="auto"/>
            </w:tcBorders>
          </w:tcPr>
          <w:p w14:paraId="73838621" w14:textId="77777777" w:rsidR="00AB5415" w:rsidRPr="00320ABC" w:rsidRDefault="00AB5415" w:rsidP="00BD5802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320AB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>Column 1</w:t>
            </w:r>
          </w:p>
          <w:p w14:paraId="66398B56" w14:textId="17BDA4D7" w:rsidR="00AB5415" w:rsidRPr="00320ABC" w:rsidRDefault="00AB5415" w:rsidP="00BD5802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320AB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14:paraId="0DDB620D" w14:textId="60CDA274" w:rsidR="00AB5415" w:rsidRPr="00320ABC" w:rsidRDefault="00AB5415" w:rsidP="00BD5802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320AB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 xml:space="preserve">Column </w:t>
            </w:r>
            <w:r w:rsidR="00B42350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>2</w:t>
            </w:r>
          </w:p>
          <w:p w14:paraId="6C1C626B" w14:textId="60328850" w:rsidR="00AB5415" w:rsidRPr="00320ABC" w:rsidRDefault="00AB5415" w:rsidP="00BD5802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>Extinction Risk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0B8A90B" w14:textId="26733C84" w:rsidR="00AB5415" w:rsidRPr="00320ABC" w:rsidRDefault="00AB5415" w:rsidP="00BD5802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320AB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 xml:space="preserve">Column </w:t>
            </w:r>
            <w:r w:rsidR="00B42350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</w:p>
          <w:p w14:paraId="1739D34E" w14:textId="38559B55" w:rsidR="00AB5415" w:rsidRPr="00320ABC" w:rsidRDefault="00AB5415" w:rsidP="00BD5802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AU"/>
              </w:rPr>
              <w:t>Ca</w:t>
            </w:r>
            <w:r w:rsidRPr="004F613D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AU"/>
              </w:rPr>
              <w:t>tegory of Threa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AU"/>
              </w:rPr>
              <w:t>t</w:t>
            </w:r>
          </w:p>
        </w:tc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</w:tcPr>
          <w:p w14:paraId="206C15AE" w14:textId="51E92200" w:rsidR="00AB5415" w:rsidRPr="00320ABC" w:rsidRDefault="00AB5415" w:rsidP="00BD5802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320AB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 xml:space="preserve">Column </w:t>
            </w:r>
            <w:r w:rsidR="00B42350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  <w:p w14:paraId="6D886C7B" w14:textId="77777777" w:rsidR="00AB5415" w:rsidRPr="00320ABC" w:rsidRDefault="00AB5415" w:rsidP="00BD5802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320AB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>Criteria satisfied</w:t>
            </w:r>
          </w:p>
        </w:tc>
      </w:tr>
      <w:tr w:rsidR="00AB5415" w:rsidRPr="004F613D" w14:paraId="412B70C8" w14:textId="77777777" w:rsidTr="00CE621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83"/>
        </w:trPr>
        <w:tc>
          <w:tcPr>
            <w:tcW w:w="1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FEBC4" w14:textId="44F67BE9" w:rsidR="00AB5415" w:rsidRPr="004F613D" w:rsidRDefault="00AB5415" w:rsidP="6DE5B21B">
            <w:pPr>
              <w:spacing w:after="200" w:line="276" w:lineRule="auto"/>
              <w:rPr>
                <w:rFonts w:ascii="Times New Roman" w:hAnsi="Times New Roman"/>
                <w:i/>
                <w:iCs/>
                <w:sz w:val="22"/>
                <w:szCs w:val="22"/>
                <w:lang w:eastAsia="en-AU"/>
              </w:rPr>
            </w:pPr>
            <w:r w:rsidRPr="6DE5B21B">
              <w:rPr>
                <w:rFonts w:ascii="Times New Roman" w:hAnsi="Times New Roman"/>
                <w:i/>
                <w:iCs/>
                <w:sz w:val="22"/>
                <w:szCs w:val="22"/>
                <w:lang w:eastAsia="en-AU"/>
              </w:rPr>
              <w:t xml:space="preserve">Olearia ramulosa </w:t>
            </w:r>
            <w:r w:rsidRPr="00FA2DAB">
              <w:rPr>
                <w:rFonts w:ascii="Times New Roman" w:hAnsi="Times New Roman"/>
                <w:sz w:val="22"/>
                <w:szCs w:val="22"/>
                <w:lang w:eastAsia="en-AU"/>
              </w:rPr>
              <w:t>var.</w:t>
            </w:r>
            <w:r w:rsidRPr="6DE5B21B">
              <w:rPr>
                <w:rFonts w:ascii="Times New Roman" w:hAnsi="Times New Roman"/>
                <w:i/>
                <w:iCs/>
                <w:sz w:val="22"/>
                <w:szCs w:val="22"/>
                <w:lang w:eastAsia="en-AU"/>
              </w:rPr>
              <w:t xml:space="preserve"> tomentosa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14:paraId="37A36C83" w14:textId="1A8D93C9" w:rsidR="00AB5415" w:rsidRPr="004F613D" w:rsidRDefault="00AB5415" w:rsidP="004F613D">
            <w:pPr>
              <w:spacing w:after="200"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AU"/>
              </w:rPr>
            </w:pPr>
            <w:r w:rsidRPr="004F613D">
              <w:rPr>
                <w:rStyle w:val="normaltextrun"/>
                <w:rFonts w:ascii="Times New Roman" w:eastAsia="MS Gothic" w:hAnsi="Times New Roman"/>
                <w:color w:val="000000"/>
                <w:sz w:val="22"/>
                <w:szCs w:val="22"/>
                <w:lang w:val="en-GB"/>
              </w:rPr>
              <w:t>Australia</w:t>
            </w:r>
            <w:r w:rsidRPr="004F613D">
              <w:rPr>
                <w:rStyle w:val="eop"/>
                <w:rFonts w:ascii="Times New Roman" w:eastAsia="MS Mincho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55F36" w14:textId="0D1A1421" w:rsidR="00AB5415" w:rsidRPr="004F613D" w:rsidRDefault="00AB5415" w:rsidP="004F613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eastAsia="en-AU"/>
              </w:rPr>
            </w:pPr>
            <w:r w:rsidRPr="004F613D">
              <w:rPr>
                <w:rFonts w:ascii="Times New Roman" w:hAnsi="Times New Roman"/>
                <w:sz w:val="22"/>
                <w:szCs w:val="22"/>
                <w:lang w:val="en-GB" w:eastAsia="en-AU"/>
              </w:rPr>
              <w:t>Critically Endangere</w:t>
            </w:r>
            <w:r>
              <w:rPr>
                <w:rFonts w:ascii="Times New Roman" w:hAnsi="Times New Roman"/>
                <w:sz w:val="22"/>
                <w:szCs w:val="22"/>
                <w:lang w:val="en-GB" w:eastAsia="en-AU"/>
              </w:rPr>
              <w:t>d</w:t>
            </w:r>
          </w:p>
        </w:tc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2AA09" w14:textId="77777777" w:rsidR="00AB5415" w:rsidRDefault="00AB5415" w:rsidP="00BB0C88">
            <w:pPr>
              <w:keepNext/>
              <w:keepLines/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Primary criterion 3.1</w:t>
            </w:r>
          </w:p>
          <w:p w14:paraId="14028EC2" w14:textId="3591C767" w:rsidR="00AB5415" w:rsidRPr="004F613D" w:rsidRDefault="00AB5415" w:rsidP="004F613D">
            <w:pPr>
              <w:keepNext/>
              <w:keepLines/>
              <w:spacing w:after="200"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Subcriteria </w:t>
            </w:r>
            <w:r w:rsidRPr="004F613D">
              <w:rPr>
                <w:rFonts w:ascii="Times New Roman" w:hAnsi="Times New Roman"/>
                <w:sz w:val="22"/>
                <w:szCs w:val="22"/>
                <w:lang w:val="en-GB"/>
              </w:rPr>
              <w:t>3.1.2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and</w:t>
            </w:r>
            <w:r w:rsidRPr="004F613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3.1.3</w:t>
            </w:r>
            <w:r w:rsidRPr="004F613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14:paraId="2345E10F" w14:textId="77777777" w:rsidR="005103F8" w:rsidRDefault="005103F8" w:rsidP="0085623B">
      <w:pPr>
        <w:tabs>
          <w:tab w:val="left" w:pos="9072"/>
        </w:tabs>
        <w:spacing w:after="120" w:line="276" w:lineRule="auto"/>
        <w:outlineLvl w:val="5"/>
        <w:rPr>
          <w:sz w:val="22"/>
          <w:szCs w:val="22"/>
        </w:rPr>
      </w:pPr>
    </w:p>
    <w:p w14:paraId="3D0C1F2F" w14:textId="77777777" w:rsidR="00F328B4" w:rsidRDefault="00F328B4" w:rsidP="0085623B">
      <w:pPr>
        <w:tabs>
          <w:tab w:val="left" w:pos="9072"/>
        </w:tabs>
        <w:spacing w:after="120" w:line="276" w:lineRule="auto"/>
        <w:outlineLvl w:val="5"/>
        <w:rPr>
          <w:sz w:val="22"/>
          <w:szCs w:val="22"/>
        </w:rPr>
      </w:pPr>
    </w:p>
    <w:p w14:paraId="47B7EF79" w14:textId="19439A35" w:rsidR="007F4859" w:rsidRDefault="007F4859" w:rsidP="007F4859">
      <w:pPr>
        <w:tabs>
          <w:tab w:val="left" w:pos="9072"/>
        </w:tabs>
        <w:spacing w:after="200" w:line="276" w:lineRule="auto"/>
        <w:outlineLvl w:val="5"/>
        <w:rPr>
          <w:rFonts w:ascii="Times New Roman" w:hAnsi="Times New Roman"/>
          <w:b/>
          <w:bCs/>
          <w:sz w:val="22"/>
          <w:szCs w:val="22"/>
        </w:rPr>
      </w:pPr>
      <w:r w:rsidRPr="007F4859">
        <w:rPr>
          <w:rFonts w:ascii="Times New Roman" w:hAnsi="Times New Roman"/>
          <w:b/>
          <w:bCs/>
          <w:sz w:val="22"/>
          <w:szCs w:val="22"/>
        </w:rPr>
        <w:t>Table 2</w:t>
      </w:r>
    </w:p>
    <w:tbl>
      <w:tblPr>
        <w:tblStyle w:val="TableGrid1"/>
        <w:tblW w:w="9090" w:type="dxa"/>
        <w:tblLook w:val="04A0" w:firstRow="1" w:lastRow="0" w:firstColumn="1" w:lastColumn="0" w:noHBand="0" w:noVBand="1"/>
      </w:tblPr>
      <w:tblGrid>
        <w:gridCol w:w="4140"/>
        <w:gridCol w:w="4950"/>
      </w:tblGrid>
      <w:tr w:rsidR="00AA6D98" w:rsidRPr="007862C8" w14:paraId="34027795" w14:textId="77777777" w:rsidTr="00AA6D98">
        <w:trPr>
          <w:trHeight w:val="300"/>
        </w:trPr>
        <w:tc>
          <w:tcPr>
            <w:tcW w:w="4140" w:type="dxa"/>
            <w:hideMark/>
          </w:tcPr>
          <w:p w14:paraId="60E3693A" w14:textId="6B11FA6C" w:rsidR="00AA6D98" w:rsidRPr="007862C8" w:rsidRDefault="00AA6D98" w:rsidP="574D134B">
            <w:pPr>
              <w:spacing w:line="276" w:lineRule="auto"/>
              <w:ind w:left="137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574D134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Column 1</w:t>
            </w:r>
          </w:p>
          <w:p w14:paraId="0F48C1E5" w14:textId="18679F22" w:rsidR="00AA6D98" w:rsidRPr="007862C8" w:rsidRDefault="000E0823" w:rsidP="574D134B">
            <w:pPr>
              <w:spacing w:line="276" w:lineRule="auto"/>
              <w:ind w:left="137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Currently Listed </w:t>
            </w:r>
            <w:r w:rsidR="00AA6D98" w:rsidRPr="574D134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Scientific Name</w:t>
            </w:r>
            <w:r w:rsidR="00AA6D98" w:rsidRPr="574D134B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50" w:type="dxa"/>
            <w:shd w:val="clear" w:color="auto" w:fill="auto"/>
            <w:hideMark/>
          </w:tcPr>
          <w:p w14:paraId="6C9CE3E3" w14:textId="3A53EC6A" w:rsidR="00AA6D98" w:rsidRPr="007862C8" w:rsidRDefault="00AA6D98" w:rsidP="574D134B">
            <w:pPr>
              <w:spacing w:line="276" w:lineRule="auto"/>
              <w:ind w:left="137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574D134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Column </w:t>
            </w:r>
            <w:r w:rsidR="00F23CE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  <w:p w14:paraId="59DF7359" w14:textId="6B3C1206" w:rsidR="00AA6D98" w:rsidRPr="007862C8" w:rsidRDefault="000E0823" w:rsidP="574D134B">
            <w:pPr>
              <w:spacing w:line="276" w:lineRule="auto"/>
              <w:ind w:left="137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Updated </w:t>
            </w:r>
            <w:r w:rsidR="00AA6D98" w:rsidRPr="574D134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Scientific Name</w:t>
            </w:r>
            <w:r w:rsidR="00AA6D98" w:rsidRPr="574D134B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AA6D98" w:rsidRPr="00B40E0E" w14:paraId="4F2016B6" w14:textId="77777777" w:rsidTr="00AA6D98">
        <w:trPr>
          <w:trHeight w:val="300"/>
        </w:trPr>
        <w:tc>
          <w:tcPr>
            <w:tcW w:w="4140" w:type="dxa"/>
            <w:hideMark/>
          </w:tcPr>
          <w:p w14:paraId="2182D77B" w14:textId="77777777" w:rsidR="00AA6D98" w:rsidRPr="00B40E0E" w:rsidRDefault="00AA6D98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574D134B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Psophodes nigrogularis leucogaster </w:t>
            </w:r>
            <w:r w:rsidRPr="574D134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950" w:type="dxa"/>
            <w:shd w:val="clear" w:color="auto" w:fill="auto"/>
            <w:hideMark/>
          </w:tcPr>
          <w:p w14:paraId="6A64CBB4" w14:textId="77777777" w:rsidR="00AA6D98" w:rsidRPr="00B40E0E" w:rsidRDefault="00AA6D98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574D134B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Psophodes leucogaster leucogaster </w:t>
            </w:r>
            <w:r w:rsidRPr="574D134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A6D98" w:rsidRPr="00B40E0E" w14:paraId="642AB434" w14:textId="77777777" w:rsidTr="00AA6D98">
        <w:trPr>
          <w:trHeight w:val="300"/>
        </w:trPr>
        <w:tc>
          <w:tcPr>
            <w:tcW w:w="4140" w:type="dxa"/>
            <w:hideMark/>
          </w:tcPr>
          <w:p w14:paraId="26C87D72" w14:textId="77777777" w:rsidR="00AA6D98" w:rsidRPr="00B40E0E" w:rsidRDefault="00AA6D98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B40E0E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Melanodryas cucullata</w:t>
            </w:r>
            <w:r w:rsidRPr="00B40E0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950" w:type="dxa"/>
            <w:shd w:val="clear" w:color="auto" w:fill="auto"/>
            <w:hideMark/>
          </w:tcPr>
          <w:p w14:paraId="1FC7B6F0" w14:textId="77777777" w:rsidR="00AA6D98" w:rsidRPr="00B40E0E" w:rsidRDefault="00AA6D98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B40E0E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Melanodryas cucullata cucullata</w:t>
            </w:r>
            <w:r w:rsidRPr="00B40E0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A6D98" w:rsidRPr="00B40E0E" w14:paraId="18AA75B5" w14:textId="77777777" w:rsidTr="00AA6D98">
        <w:trPr>
          <w:trHeight w:val="300"/>
        </w:trPr>
        <w:tc>
          <w:tcPr>
            <w:tcW w:w="4140" w:type="dxa"/>
            <w:hideMark/>
          </w:tcPr>
          <w:p w14:paraId="7E0F15B3" w14:textId="77777777" w:rsidR="00AA6D98" w:rsidRPr="00B40E0E" w:rsidRDefault="00AA6D98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B40E0E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Lophocroa leadbeateri </w:t>
            </w:r>
            <w:r w:rsidRPr="00B40E0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950" w:type="dxa"/>
            <w:shd w:val="clear" w:color="auto" w:fill="auto"/>
            <w:hideMark/>
          </w:tcPr>
          <w:p w14:paraId="2A460106" w14:textId="77777777" w:rsidR="00AA6D98" w:rsidRPr="00B40E0E" w:rsidRDefault="00AA6D98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B40E0E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Lophochroa leadbeateri leadbeateri</w:t>
            </w:r>
            <w:r w:rsidRPr="00B40E0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A6D98" w:rsidRPr="00B40E0E" w14:paraId="78F517F8" w14:textId="77777777" w:rsidTr="00AA6D98">
        <w:trPr>
          <w:trHeight w:val="300"/>
        </w:trPr>
        <w:tc>
          <w:tcPr>
            <w:tcW w:w="4140" w:type="dxa"/>
            <w:hideMark/>
          </w:tcPr>
          <w:p w14:paraId="632A4C33" w14:textId="77777777" w:rsidR="00AA6D98" w:rsidRPr="00B40E0E" w:rsidRDefault="00AA6D98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B40E0E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Astrotricha</w:t>
            </w:r>
            <w:r w:rsidRPr="00B40E0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sp. 3</w:t>
            </w:r>
            <w:r w:rsidRPr="00B40E0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950" w:type="dxa"/>
            <w:shd w:val="clear" w:color="auto" w:fill="auto"/>
            <w:hideMark/>
          </w:tcPr>
          <w:p w14:paraId="47EE2A2C" w14:textId="77777777" w:rsidR="00AA6D98" w:rsidRPr="00B40E0E" w:rsidRDefault="00AA6D98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B40E0E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Astrotricha </w:t>
            </w:r>
            <w:r w:rsidRPr="00B40E0E">
              <w:rPr>
                <w:rFonts w:ascii="Times New Roman" w:hAnsi="Times New Roman"/>
                <w:sz w:val="22"/>
                <w:szCs w:val="22"/>
                <w:lang w:val="en-GB"/>
              </w:rPr>
              <w:t>sp. Wingan Inlet (J.A.Jeanes 2268) </w:t>
            </w:r>
            <w:r w:rsidRPr="00B40E0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A6D98" w:rsidRPr="00B40E0E" w14:paraId="0BA56432" w14:textId="77777777" w:rsidTr="00AA6D98">
        <w:trPr>
          <w:trHeight w:val="300"/>
        </w:trPr>
        <w:tc>
          <w:tcPr>
            <w:tcW w:w="4140" w:type="dxa"/>
            <w:hideMark/>
          </w:tcPr>
          <w:p w14:paraId="7F3D05B4" w14:textId="77777777" w:rsidR="00AA6D98" w:rsidRPr="00B40E0E" w:rsidRDefault="00AA6D98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B40E0E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Astrotricha</w:t>
            </w:r>
            <w:r w:rsidRPr="00B40E0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sp. 2</w:t>
            </w:r>
            <w:r w:rsidRPr="00B40E0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950" w:type="dxa"/>
            <w:shd w:val="clear" w:color="auto" w:fill="auto"/>
            <w:hideMark/>
          </w:tcPr>
          <w:p w14:paraId="16C2F4C3" w14:textId="77777777" w:rsidR="00AA6D98" w:rsidRPr="00B40E0E" w:rsidRDefault="00AA6D98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B40E0E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Astrotricha </w:t>
            </w:r>
            <w:r w:rsidRPr="00B40E0E">
              <w:rPr>
                <w:rFonts w:ascii="Times New Roman" w:hAnsi="Times New Roman"/>
                <w:sz w:val="22"/>
                <w:szCs w:val="22"/>
                <w:lang w:val="en-GB"/>
              </w:rPr>
              <w:t>sp. Howe Range (D.E.Albrecht 1054)</w:t>
            </w:r>
            <w:r w:rsidRPr="00B40E0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A6D98" w:rsidRPr="00B40E0E" w14:paraId="55B6BD83" w14:textId="77777777" w:rsidTr="00AA6D98">
        <w:trPr>
          <w:trHeight w:val="300"/>
        </w:trPr>
        <w:tc>
          <w:tcPr>
            <w:tcW w:w="4140" w:type="dxa"/>
            <w:hideMark/>
          </w:tcPr>
          <w:p w14:paraId="4DCC869A" w14:textId="77777777" w:rsidR="00AA6D98" w:rsidRPr="00B40E0E" w:rsidRDefault="00AA6D98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B40E0E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Limosa lapponica</w:t>
            </w:r>
            <w:r w:rsidRPr="00B40E0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950" w:type="dxa"/>
            <w:shd w:val="clear" w:color="auto" w:fill="auto"/>
            <w:hideMark/>
          </w:tcPr>
          <w:p w14:paraId="5ADAE056" w14:textId="77777777" w:rsidR="00AA6D98" w:rsidRPr="00B40E0E" w:rsidRDefault="00AA6D98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B40E0E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Limosa lapponica baueri</w:t>
            </w:r>
            <w:r w:rsidRPr="00B40E0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14:paraId="109D6772" w14:textId="77777777" w:rsidR="00B72DC5" w:rsidRDefault="00B72DC5"/>
    <w:p w14:paraId="4874B636" w14:textId="77777777" w:rsidR="00F437F0" w:rsidRDefault="00F437F0"/>
    <w:p w14:paraId="75809911" w14:textId="77777777" w:rsidR="00F328B4" w:rsidRDefault="00F328B4"/>
    <w:p w14:paraId="4700F638" w14:textId="2B03D8A3" w:rsidR="00F437F0" w:rsidRDefault="00F437F0" w:rsidP="00F437F0">
      <w:pPr>
        <w:tabs>
          <w:tab w:val="left" w:pos="9072"/>
        </w:tabs>
        <w:spacing w:after="200" w:line="276" w:lineRule="auto"/>
        <w:outlineLvl w:val="5"/>
        <w:rPr>
          <w:rFonts w:ascii="Times New Roman" w:hAnsi="Times New Roman"/>
          <w:b/>
          <w:bCs/>
          <w:sz w:val="22"/>
          <w:szCs w:val="22"/>
        </w:rPr>
      </w:pPr>
      <w:r w:rsidRPr="007F4859">
        <w:rPr>
          <w:rFonts w:ascii="Times New Roman" w:hAnsi="Times New Roman"/>
          <w:b/>
          <w:bCs/>
          <w:sz w:val="22"/>
          <w:szCs w:val="22"/>
        </w:rPr>
        <w:t xml:space="preserve">Table </w:t>
      </w:r>
      <w:r>
        <w:rPr>
          <w:rFonts w:ascii="Times New Roman" w:hAnsi="Times New Roman"/>
          <w:b/>
          <w:bCs/>
          <w:sz w:val="22"/>
          <w:szCs w:val="22"/>
        </w:rPr>
        <w:t>3</w:t>
      </w:r>
    </w:p>
    <w:tbl>
      <w:tblPr>
        <w:tblStyle w:val="TableGrid1"/>
        <w:tblW w:w="9090" w:type="dxa"/>
        <w:tblLook w:val="04A0" w:firstRow="1" w:lastRow="0" w:firstColumn="1" w:lastColumn="0" w:noHBand="0" w:noVBand="1"/>
      </w:tblPr>
      <w:tblGrid>
        <w:gridCol w:w="2790"/>
        <w:gridCol w:w="1890"/>
        <w:gridCol w:w="2430"/>
        <w:gridCol w:w="1980"/>
      </w:tblGrid>
      <w:tr w:rsidR="002963A7" w:rsidRPr="008A0E3F" w14:paraId="47B6BDF3" w14:textId="48E13615" w:rsidTr="002963A7">
        <w:trPr>
          <w:trHeight w:val="300"/>
        </w:trPr>
        <w:tc>
          <w:tcPr>
            <w:tcW w:w="2790" w:type="dxa"/>
            <w:hideMark/>
          </w:tcPr>
          <w:p w14:paraId="30FFD09E" w14:textId="2ED29AFA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A0E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Column 1</w:t>
            </w:r>
          </w:p>
          <w:p w14:paraId="60F318A9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A0E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Scientific Name</w:t>
            </w:r>
            <w:r w:rsidRPr="008A0E3F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  <w:hideMark/>
          </w:tcPr>
          <w:p w14:paraId="67054BA4" w14:textId="56B70504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A0E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Column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  <w:p w14:paraId="5133CE82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A0E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FFG Act Extinction Risk</w:t>
            </w:r>
            <w:r w:rsidRPr="008A0E3F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30" w:type="dxa"/>
            <w:hideMark/>
          </w:tcPr>
          <w:p w14:paraId="4B863BB3" w14:textId="5E485938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A0E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Column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  <w:p w14:paraId="77AD2022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A0E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FFG Act Category of Threat</w:t>
            </w:r>
            <w:r w:rsidRPr="008A0E3F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0" w:type="dxa"/>
          </w:tcPr>
          <w:p w14:paraId="660FBD96" w14:textId="701DA845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A0E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Column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  <w:p w14:paraId="02E49B4D" w14:textId="2A0661A1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A0E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Criterion satisfied</w:t>
            </w:r>
          </w:p>
        </w:tc>
      </w:tr>
      <w:tr w:rsidR="002963A7" w:rsidRPr="008A0E3F" w14:paraId="12A0BC25" w14:textId="09ED1012" w:rsidTr="002963A7">
        <w:trPr>
          <w:trHeight w:val="300"/>
        </w:trPr>
        <w:tc>
          <w:tcPr>
            <w:tcW w:w="2790" w:type="dxa"/>
            <w:hideMark/>
          </w:tcPr>
          <w:p w14:paraId="064EF25E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Caladenia tessellata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  <w:hideMark/>
          </w:tcPr>
          <w:p w14:paraId="3A0AFF66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  <w:hideMark/>
          </w:tcPr>
          <w:p w14:paraId="52F4C119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  <w:tc>
          <w:tcPr>
            <w:tcW w:w="1980" w:type="dxa"/>
          </w:tcPr>
          <w:p w14:paraId="668E3843" w14:textId="40F12B1F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</w:tr>
      <w:tr w:rsidR="002963A7" w:rsidRPr="008A0E3F" w14:paraId="0CAAD931" w14:textId="0964CFD7" w:rsidTr="002963A7">
        <w:trPr>
          <w:trHeight w:val="300"/>
        </w:trPr>
        <w:tc>
          <w:tcPr>
            <w:tcW w:w="2790" w:type="dxa"/>
            <w:hideMark/>
          </w:tcPr>
          <w:p w14:paraId="343AF419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i/>
                <w:iCs/>
                <w:sz w:val="22"/>
                <w:szCs w:val="22"/>
              </w:rPr>
              <w:t>Aphelocephala leucopsis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  <w:hideMark/>
          </w:tcPr>
          <w:p w14:paraId="78609BFE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  <w:hideMark/>
          </w:tcPr>
          <w:p w14:paraId="2D4D61BA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  <w:tc>
          <w:tcPr>
            <w:tcW w:w="1980" w:type="dxa"/>
          </w:tcPr>
          <w:p w14:paraId="7B8620E7" w14:textId="12BA30DE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</w:tr>
      <w:tr w:rsidR="002963A7" w:rsidRPr="008A0E3F" w14:paraId="7FAAAC42" w14:textId="1EBFD2AB" w:rsidTr="002963A7">
        <w:trPr>
          <w:trHeight w:val="300"/>
        </w:trPr>
        <w:tc>
          <w:tcPr>
            <w:tcW w:w="2790" w:type="dxa"/>
            <w:hideMark/>
          </w:tcPr>
          <w:p w14:paraId="660D38F4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i/>
                <w:iCs/>
                <w:sz w:val="22"/>
                <w:szCs w:val="22"/>
              </w:rPr>
              <w:t>Viola improcera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  <w:hideMark/>
          </w:tcPr>
          <w:p w14:paraId="01A39F84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  <w:hideMark/>
          </w:tcPr>
          <w:p w14:paraId="7D2B42B2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980" w:type="dxa"/>
          </w:tcPr>
          <w:p w14:paraId="4001B7AC" w14:textId="0BF15F49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</w:tr>
      <w:tr w:rsidR="002963A7" w:rsidRPr="008A0E3F" w14:paraId="5EC918E9" w14:textId="662CDE26" w:rsidTr="002963A7">
        <w:trPr>
          <w:trHeight w:val="300"/>
        </w:trPr>
        <w:tc>
          <w:tcPr>
            <w:tcW w:w="2790" w:type="dxa"/>
            <w:hideMark/>
          </w:tcPr>
          <w:p w14:paraId="6B30CB55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i/>
                <w:iCs/>
                <w:sz w:val="22"/>
                <w:szCs w:val="22"/>
              </w:rPr>
              <w:t>Neophema chrysostoma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  <w:hideMark/>
          </w:tcPr>
          <w:p w14:paraId="694167D3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  <w:hideMark/>
          </w:tcPr>
          <w:p w14:paraId="0D390031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  <w:tc>
          <w:tcPr>
            <w:tcW w:w="1980" w:type="dxa"/>
          </w:tcPr>
          <w:p w14:paraId="62534C04" w14:textId="45E1348F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</w:tr>
      <w:tr w:rsidR="002963A7" w:rsidRPr="008A0E3F" w14:paraId="37426E4B" w14:textId="70836332" w:rsidTr="002963A7">
        <w:trPr>
          <w:trHeight w:val="300"/>
        </w:trPr>
        <w:tc>
          <w:tcPr>
            <w:tcW w:w="2790" w:type="dxa"/>
            <w:hideMark/>
          </w:tcPr>
          <w:p w14:paraId="620A1AB8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Olearia rugosa 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>subsp.</w:t>
            </w:r>
            <w:r w:rsidRPr="008A0E3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distalilobata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  <w:hideMark/>
          </w:tcPr>
          <w:p w14:paraId="50B931D2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  <w:hideMark/>
          </w:tcPr>
          <w:p w14:paraId="6BB91AB4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980" w:type="dxa"/>
          </w:tcPr>
          <w:p w14:paraId="7B815B4A" w14:textId="6BAA1EE6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</w:tr>
      <w:tr w:rsidR="002963A7" w:rsidRPr="008A0E3F" w14:paraId="29769CD9" w14:textId="7A6C39A2" w:rsidTr="002963A7">
        <w:trPr>
          <w:trHeight w:val="300"/>
        </w:trPr>
        <w:tc>
          <w:tcPr>
            <w:tcW w:w="2790" w:type="dxa"/>
            <w:hideMark/>
          </w:tcPr>
          <w:p w14:paraId="02BC0328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i/>
                <w:iCs/>
                <w:sz w:val="22"/>
                <w:szCs w:val="22"/>
              </w:rPr>
              <w:t>Ardenna grisea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  <w:hideMark/>
          </w:tcPr>
          <w:p w14:paraId="67C2E747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  <w:hideMark/>
          </w:tcPr>
          <w:p w14:paraId="3B2F87B9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  <w:tc>
          <w:tcPr>
            <w:tcW w:w="1980" w:type="dxa"/>
          </w:tcPr>
          <w:p w14:paraId="24EBE820" w14:textId="78704C4C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</w:tr>
      <w:tr w:rsidR="002963A7" w:rsidRPr="008A0E3F" w14:paraId="13C514D2" w14:textId="54392BD4" w:rsidTr="002963A7">
        <w:trPr>
          <w:trHeight w:val="300"/>
        </w:trPr>
        <w:tc>
          <w:tcPr>
            <w:tcW w:w="2790" w:type="dxa"/>
            <w:hideMark/>
          </w:tcPr>
          <w:p w14:paraId="3932E20C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Calidris acuminata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  <w:hideMark/>
          </w:tcPr>
          <w:p w14:paraId="3134B498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  <w:hideMark/>
          </w:tcPr>
          <w:p w14:paraId="4E00E7AF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  <w:tc>
          <w:tcPr>
            <w:tcW w:w="1980" w:type="dxa"/>
          </w:tcPr>
          <w:p w14:paraId="3053402E" w14:textId="072BEB6F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</w:tr>
      <w:tr w:rsidR="002963A7" w:rsidRPr="008A0E3F" w14:paraId="7D5AD8AB" w14:textId="75DF3F29" w:rsidTr="002963A7">
        <w:trPr>
          <w:trHeight w:val="300"/>
        </w:trPr>
        <w:tc>
          <w:tcPr>
            <w:tcW w:w="2790" w:type="dxa"/>
            <w:hideMark/>
          </w:tcPr>
          <w:p w14:paraId="7AA83D68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i/>
                <w:iCs/>
                <w:sz w:val="22"/>
                <w:szCs w:val="22"/>
              </w:rPr>
              <w:t>Gallinago hardwickii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  <w:hideMark/>
          </w:tcPr>
          <w:p w14:paraId="36A034A4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  <w:hideMark/>
          </w:tcPr>
          <w:p w14:paraId="3B105A09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  <w:tc>
          <w:tcPr>
            <w:tcW w:w="1980" w:type="dxa"/>
          </w:tcPr>
          <w:p w14:paraId="1086FFEF" w14:textId="3AF3C37D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</w:tr>
      <w:tr w:rsidR="002963A7" w:rsidRPr="008A0E3F" w14:paraId="4BF18E57" w14:textId="74CD99C4" w:rsidTr="002963A7">
        <w:trPr>
          <w:trHeight w:val="300"/>
        </w:trPr>
        <w:tc>
          <w:tcPr>
            <w:tcW w:w="2790" w:type="dxa"/>
            <w:hideMark/>
          </w:tcPr>
          <w:p w14:paraId="57937202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i/>
                <w:iCs/>
                <w:sz w:val="22"/>
                <w:szCs w:val="22"/>
              </w:rPr>
              <w:t>Mordacia praecox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  <w:hideMark/>
          </w:tcPr>
          <w:p w14:paraId="0EEBF74F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  <w:hideMark/>
          </w:tcPr>
          <w:p w14:paraId="0D7B3D76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980" w:type="dxa"/>
          </w:tcPr>
          <w:p w14:paraId="0E90E74C" w14:textId="349F54CC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</w:tr>
      <w:tr w:rsidR="002963A7" w:rsidRPr="008A0E3F" w14:paraId="17972A05" w14:textId="6E806E25" w:rsidTr="002963A7">
        <w:trPr>
          <w:trHeight w:val="300"/>
        </w:trPr>
        <w:tc>
          <w:tcPr>
            <w:tcW w:w="2790" w:type="dxa"/>
            <w:hideMark/>
          </w:tcPr>
          <w:p w14:paraId="34037898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Euastacus </w:t>
            </w:r>
            <w:r w:rsidRPr="008A0E3F">
              <w:rPr>
                <w:rFonts w:ascii="Times New Roman" w:hAnsi="Times New Roman"/>
                <w:sz w:val="22"/>
                <w:szCs w:val="22"/>
                <w:lang w:val="en-GB"/>
              </w:rPr>
              <w:t>sp. 1 coughrani (McCormack &amp; Fetzner) 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  <w:hideMark/>
          </w:tcPr>
          <w:p w14:paraId="2FB9204D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Australia  </w:t>
            </w:r>
          </w:p>
        </w:tc>
        <w:tc>
          <w:tcPr>
            <w:tcW w:w="2430" w:type="dxa"/>
            <w:hideMark/>
          </w:tcPr>
          <w:p w14:paraId="6C1909BB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Endangered  </w:t>
            </w:r>
          </w:p>
        </w:tc>
        <w:tc>
          <w:tcPr>
            <w:tcW w:w="1980" w:type="dxa"/>
          </w:tcPr>
          <w:p w14:paraId="500E7607" w14:textId="5F84ED66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</w:tr>
      <w:tr w:rsidR="002963A7" w:rsidRPr="008A0E3F" w14:paraId="1A674D4D" w14:textId="53891C65" w:rsidTr="002963A7">
        <w:trPr>
          <w:trHeight w:val="300"/>
        </w:trPr>
        <w:tc>
          <w:tcPr>
            <w:tcW w:w="2790" w:type="dxa"/>
            <w:hideMark/>
          </w:tcPr>
          <w:p w14:paraId="66A46E8D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Galaxias </w:t>
            </w:r>
            <w:r w:rsidRPr="008A0E3F">
              <w:rPr>
                <w:rFonts w:ascii="Times New Roman" w:hAnsi="Times New Roman"/>
                <w:sz w:val="22"/>
                <w:szCs w:val="22"/>
                <w:lang w:val="en-GB"/>
              </w:rPr>
              <w:t>sp.</w:t>
            </w:r>
            <w:r w:rsidRPr="008A0E3F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8A0E3F">
              <w:rPr>
                <w:rFonts w:ascii="Times New Roman" w:hAnsi="Times New Roman"/>
                <w:sz w:val="22"/>
                <w:szCs w:val="22"/>
                <w:lang w:val="en-GB"/>
              </w:rPr>
              <w:t>nov ‘Morwell’ 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  <w:hideMark/>
          </w:tcPr>
          <w:p w14:paraId="118C3262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Australia   </w:t>
            </w:r>
          </w:p>
        </w:tc>
        <w:tc>
          <w:tcPr>
            <w:tcW w:w="2430" w:type="dxa"/>
            <w:hideMark/>
          </w:tcPr>
          <w:p w14:paraId="4A758B21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Critically Endangered  </w:t>
            </w:r>
          </w:p>
        </w:tc>
        <w:tc>
          <w:tcPr>
            <w:tcW w:w="1980" w:type="dxa"/>
          </w:tcPr>
          <w:p w14:paraId="4E132336" w14:textId="48621C74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</w:tr>
      <w:tr w:rsidR="002963A7" w:rsidRPr="008A0E3F" w14:paraId="5DF8D457" w14:textId="322507DC" w:rsidTr="002963A7">
        <w:trPr>
          <w:trHeight w:val="300"/>
        </w:trPr>
        <w:tc>
          <w:tcPr>
            <w:tcW w:w="2790" w:type="dxa"/>
            <w:hideMark/>
          </w:tcPr>
          <w:p w14:paraId="026C77B9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i/>
                <w:iCs/>
                <w:sz w:val="22"/>
                <w:szCs w:val="22"/>
              </w:rPr>
              <w:t>Galaxias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 xml:space="preserve"> sp. nov. 'Moroka'  </w:t>
            </w:r>
          </w:p>
        </w:tc>
        <w:tc>
          <w:tcPr>
            <w:tcW w:w="1890" w:type="dxa"/>
            <w:hideMark/>
          </w:tcPr>
          <w:p w14:paraId="3CFF74F5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Australia  </w:t>
            </w:r>
          </w:p>
        </w:tc>
        <w:tc>
          <w:tcPr>
            <w:tcW w:w="2430" w:type="dxa"/>
            <w:hideMark/>
          </w:tcPr>
          <w:p w14:paraId="2F36A230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Critically Endangered  </w:t>
            </w:r>
          </w:p>
        </w:tc>
        <w:tc>
          <w:tcPr>
            <w:tcW w:w="1980" w:type="dxa"/>
          </w:tcPr>
          <w:p w14:paraId="51AB6288" w14:textId="76EA5E89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</w:tr>
      <w:tr w:rsidR="002963A7" w:rsidRPr="008A0E3F" w14:paraId="7989640E" w14:textId="65AB8305" w:rsidTr="002963A7">
        <w:trPr>
          <w:trHeight w:val="300"/>
        </w:trPr>
        <w:tc>
          <w:tcPr>
            <w:tcW w:w="2790" w:type="dxa"/>
            <w:hideMark/>
          </w:tcPr>
          <w:p w14:paraId="78558154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Climacteris picumnus victoriae</w:t>
            </w:r>
            <w:r w:rsidRPr="008A0E3F">
              <w:rPr>
                <w:rFonts w:ascii="Times New Roman" w:hAnsi="Times New Roman"/>
                <w:sz w:val="22"/>
                <w:szCs w:val="22"/>
                <w:lang w:val="en-GB"/>
              </w:rPr>
              <w:t> 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  <w:hideMark/>
          </w:tcPr>
          <w:p w14:paraId="1728ED6C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Australia  </w:t>
            </w:r>
          </w:p>
        </w:tc>
        <w:tc>
          <w:tcPr>
            <w:tcW w:w="2430" w:type="dxa"/>
            <w:hideMark/>
          </w:tcPr>
          <w:p w14:paraId="18290AA0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Vulnerable  </w:t>
            </w:r>
          </w:p>
        </w:tc>
        <w:tc>
          <w:tcPr>
            <w:tcW w:w="1980" w:type="dxa"/>
          </w:tcPr>
          <w:p w14:paraId="7FCE464E" w14:textId="1839AA2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</w:tr>
      <w:tr w:rsidR="002963A7" w:rsidRPr="008A0E3F" w14:paraId="75ACAFD1" w14:textId="1ED8D95B" w:rsidTr="002963A7">
        <w:trPr>
          <w:trHeight w:val="300"/>
        </w:trPr>
        <w:tc>
          <w:tcPr>
            <w:tcW w:w="2790" w:type="dxa"/>
            <w:hideMark/>
          </w:tcPr>
          <w:p w14:paraId="2165AB04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Amytornis striatus howei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  <w:hideMark/>
          </w:tcPr>
          <w:p w14:paraId="4881570D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Australia  </w:t>
            </w:r>
          </w:p>
        </w:tc>
        <w:tc>
          <w:tcPr>
            <w:tcW w:w="2430" w:type="dxa"/>
            <w:hideMark/>
          </w:tcPr>
          <w:p w14:paraId="24F5683D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980" w:type="dxa"/>
          </w:tcPr>
          <w:p w14:paraId="00172B8A" w14:textId="774161B9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</w:tr>
      <w:tr w:rsidR="002963A7" w:rsidRPr="008A0E3F" w14:paraId="2ADCDB8D" w14:textId="3E8F2AEF" w:rsidTr="002963A7">
        <w:trPr>
          <w:trHeight w:val="300"/>
        </w:trPr>
        <w:tc>
          <w:tcPr>
            <w:tcW w:w="2790" w:type="dxa"/>
            <w:hideMark/>
          </w:tcPr>
          <w:p w14:paraId="013F9364" w14:textId="77777777" w:rsidR="002963A7" w:rsidRPr="008A0E3F" w:rsidRDefault="002963A7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i/>
                <w:iCs/>
                <w:sz w:val="22"/>
                <w:szCs w:val="22"/>
              </w:rPr>
              <w:t>Arctocephalus tropicalis</w:t>
            </w:r>
            <w:r w:rsidRPr="008A0E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  <w:hideMark/>
          </w:tcPr>
          <w:p w14:paraId="28A2A321" w14:textId="77777777" w:rsidR="002963A7" w:rsidRPr="008A0E3F" w:rsidRDefault="002963A7" w:rsidP="006C1960">
            <w:pPr>
              <w:spacing w:line="276" w:lineRule="auto"/>
              <w:ind w:left="65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  <w:hideMark/>
          </w:tcPr>
          <w:p w14:paraId="0258FC8A" w14:textId="77777777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980" w:type="dxa"/>
          </w:tcPr>
          <w:p w14:paraId="156ED8F6" w14:textId="224EE1F5" w:rsidR="002963A7" w:rsidRPr="008A0E3F" w:rsidRDefault="002963A7" w:rsidP="006C1960">
            <w:pPr>
              <w:spacing w:line="276" w:lineRule="auto"/>
              <w:ind w:left="49"/>
              <w:rPr>
                <w:rFonts w:ascii="Times New Roman" w:hAnsi="Times New Roman"/>
                <w:sz w:val="22"/>
                <w:szCs w:val="22"/>
              </w:rPr>
            </w:pPr>
            <w:r w:rsidRPr="008A0E3F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</w:tr>
    </w:tbl>
    <w:p w14:paraId="75DF8A83" w14:textId="77777777" w:rsidR="00CA166E" w:rsidRDefault="00CA166E" w:rsidP="00CA166E">
      <w:pPr>
        <w:spacing w:line="276" w:lineRule="auto"/>
      </w:pPr>
      <w:r w:rsidRPr="00A20123">
        <w:t>  </w:t>
      </w:r>
    </w:p>
    <w:p w14:paraId="16291DF7" w14:textId="77777777" w:rsidR="00F328B4" w:rsidRDefault="00F328B4" w:rsidP="00CA166E">
      <w:pPr>
        <w:spacing w:line="276" w:lineRule="auto"/>
      </w:pPr>
    </w:p>
    <w:p w14:paraId="6B4E7ED7" w14:textId="40D69A47" w:rsidR="008A0E3F" w:rsidRDefault="008A0E3F" w:rsidP="008A0E3F">
      <w:pPr>
        <w:tabs>
          <w:tab w:val="left" w:pos="9072"/>
        </w:tabs>
        <w:spacing w:after="200" w:line="276" w:lineRule="auto"/>
        <w:outlineLvl w:val="5"/>
        <w:rPr>
          <w:rFonts w:ascii="Times New Roman" w:hAnsi="Times New Roman"/>
          <w:b/>
          <w:bCs/>
          <w:sz w:val="22"/>
          <w:szCs w:val="22"/>
        </w:rPr>
      </w:pPr>
      <w:r w:rsidRPr="007F4859">
        <w:rPr>
          <w:rFonts w:ascii="Times New Roman" w:hAnsi="Times New Roman"/>
          <w:b/>
          <w:bCs/>
          <w:sz w:val="22"/>
          <w:szCs w:val="22"/>
        </w:rPr>
        <w:t xml:space="preserve">Table </w:t>
      </w:r>
      <w:r>
        <w:rPr>
          <w:rFonts w:ascii="Times New Roman" w:hAnsi="Times New Roman"/>
          <w:b/>
          <w:bCs/>
          <w:sz w:val="22"/>
          <w:szCs w:val="22"/>
        </w:rPr>
        <w:t>4</w:t>
      </w:r>
    </w:p>
    <w:tbl>
      <w:tblPr>
        <w:tblStyle w:val="TableGrid1"/>
        <w:tblW w:w="9090" w:type="dxa"/>
        <w:tblLook w:val="04A0" w:firstRow="1" w:lastRow="0" w:firstColumn="1" w:lastColumn="0" w:noHBand="0" w:noVBand="1"/>
      </w:tblPr>
      <w:tblGrid>
        <w:gridCol w:w="2880"/>
        <w:gridCol w:w="1890"/>
        <w:gridCol w:w="2430"/>
        <w:gridCol w:w="1890"/>
      </w:tblGrid>
      <w:tr w:rsidR="00FC7DFA" w:rsidRPr="00135577" w14:paraId="1D964BFB" w14:textId="60911692" w:rsidTr="00FC7DFA">
        <w:tc>
          <w:tcPr>
            <w:tcW w:w="2880" w:type="dxa"/>
          </w:tcPr>
          <w:p w14:paraId="24D52B6F" w14:textId="1DD70698" w:rsidR="00FC7DFA" w:rsidRPr="00135577" w:rsidRDefault="00FC7DFA" w:rsidP="574D134B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574D134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Column 1</w:t>
            </w:r>
          </w:p>
          <w:p w14:paraId="20F01A1E" w14:textId="77777777" w:rsidR="00FC7DFA" w:rsidRPr="00135577" w:rsidRDefault="00FC7DFA" w:rsidP="574D134B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574D134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Scientific Name</w:t>
            </w:r>
            <w:r w:rsidRPr="574D134B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5A8C4A32" w14:textId="54286EC7" w:rsidR="00FC7DFA" w:rsidRPr="00135577" w:rsidRDefault="00FC7DFA" w:rsidP="006C1960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557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Column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  <w:p w14:paraId="53074D2F" w14:textId="052535E5" w:rsidR="00FC7DFA" w:rsidRPr="00135577" w:rsidRDefault="00FC7DFA" w:rsidP="006C1960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3557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FFG Act Extinction Risk</w:t>
            </w: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30" w:type="dxa"/>
          </w:tcPr>
          <w:p w14:paraId="41C55987" w14:textId="50EEA2EA" w:rsidR="00FC7DFA" w:rsidRPr="00135577" w:rsidRDefault="00FC7DFA" w:rsidP="006C1960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557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Column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  <w:p w14:paraId="4B086EFA" w14:textId="7F915699" w:rsidR="00FC7DFA" w:rsidRPr="00135577" w:rsidRDefault="00FC7DFA" w:rsidP="006C1960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3557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FFG Act Category of Threat</w:t>
            </w: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36E230B7" w14:textId="32172A2C" w:rsidR="00FC7DFA" w:rsidRPr="00135577" w:rsidRDefault="00FC7DFA" w:rsidP="006C1960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557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Column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  <w:p w14:paraId="391BC192" w14:textId="4DDBA25E" w:rsidR="00FC7DFA" w:rsidRPr="00135577" w:rsidRDefault="00FC7DFA" w:rsidP="006C1960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557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Criterion satisfied</w:t>
            </w:r>
          </w:p>
        </w:tc>
      </w:tr>
      <w:tr w:rsidR="00FC7DFA" w:rsidRPr="00135577" w14:paraId="1EB0885C" w14:textId="082EF798" w:rsidTr="00FC7DFA">
        <w:tc>
          <w:tcPr>
            <w:tcW w:w="2880" w:type="dxa"/>
          </w:tcPr>
          <w:p w14:paraId="1D9B2ACE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Acacia lanigera </w:t>
            </w:r>
            <w:r w:rsidRPr="00135577">
              <w:rPr>
                <w:rFonts w:ascii="Times New Roman" w:hAnsi="Times New Roman"/>
                <w:sz w:val="22"/>
                <w:szCs w:val="22"/>
                <w:lang w:val="en-GB"/>
              </w:rPr>
              <w:t>var.</w:t>
            </w:r>
            <w:r w:rsidRPr="00135577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 xml:space="preserve"> gracilipes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219A09D2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5DEB15CF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0CDD3C24" w14:textId="1F6D783F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70D55E58" w14:textId="1DCB4984" w:rsidTr="00FC7DFA">
        <w:tc>
          <w:tcPr>
            <w:tcW w:w="2880" w:type="dxa"/>
          </w:tcPr>
          <w:p w14:paraId="46EE6097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Euastacus bidawalus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59ECD8E0" w14:textId="597F9B98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Australia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30" w:type="dxa"/>
          </w:tcPr>
          <w:p w14:paraId="00B9BEB2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1AD01CC1" w14:textId="1DD34A30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75B09DE0" w14:textId="3DEB9A65" w:rsidTr="00FC7DFA">
        <w:tc>
          <w:tcPr>
            <w:tcW w:w="2880" w:type="dxa"/>
          </w:tcPr>
          <w:p w14:paraId="160B5A0D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Grevillea jephcottii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2CC3054A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5B1CA9F2" w14:textId="2EB6FAAD" w:rsidR="00FC7DFA" w:rsidRPr="002478A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478A7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128EEBFC" w14:textId="08BC77A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27D5CA9E" w14:textId="67477D5C" w:rsidTr="00FC7DFA">
        <w:tc>
          <w:tcPr>
            <w:tcW w:w="2880" w:type="dxa"/>
          </w:tcPr>
          <w:p w14:paraId="50846FD4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Lissolepis coventryi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329359D0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676EFC66" w14:textId="79DF7F0E" w:rsidR="00FC7DFA" w:rsidRPr="002478A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478A7">
              <w:rPr>
                <w:rFonts w:ascii="Times New Roman" w:hAnsi="Times New Roman"/>
                <w:sz w:val="22"/>
                <w:szCs w:val="22"/>
              </w:rPr>
              <w:t>Endangered</w:t>
            </w:r>
          </w:p>
        </w:tc>
        <w:tc>
          <w:tcPr>
            <w:tcW w:w="1890" w:type="dxa"/>
          </w:tcPr>
          <w:p w14:paraId="3CA1292F" w14:textId="5801179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05E01BA5" w14:textId="0F30BF2E" w:rsidTr="00FC7DFA">
        <w:tc>
          <w:tcPr>
            <w:tcW w:w="2880" w:type="dxa"/>
          </w:tcPr>
          <w:p w14:paraId="3659FB39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Nannoperca obscura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5311BE64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2B981EBE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5C2302D4" w14:textId="4BDA3561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3078A1CB" w14:textId="10119839" w:rsidTr="00FC7DFA">
        <w:tc>
          <w:tcPr>
            <w:tcW w:w="2880" w:type="dxa"/>
          </w:tcPr>
          <w:p w14:paraId="3B7A0A09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Correa lawrenceana 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var.</w:t>
            </w: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genoensis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70D6C44D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791B898B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0E098087" w14:textId="358897B1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5A0E1516" w14:textId="64917E7F" w:rsidTr="00FC7DFA">
        <w:tc>
          <w:tcPr>
            <w:tcW w:w="2880" w:type="dxa"/>
          </w:tcPr>
          <w:p w14:paraId="1F42ED7B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  <w:lang w:val="en-GB"/>
              </w:rPr>
              <w:t>Monotoca rotundifolia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4A50C4FC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3574B9F1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3CAECCFE" w14:textId="56D8A29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66984E14" w14:textId="012297A7" w:rsidTr="00FC7DFA">
        <w:tc>
          <w:tcPr>
            <w:tcW w:w="2880" w:type="dxa"/>
          </w:tcPr>
          <w:p w14:paraId="1CCC9765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Stagonopleura guttata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40D135AE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22C47A66" w14:textId="1FB836FD" w:rsidR="00FC7DFA" w:rsidRPr="000B475D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B475D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  <w:tc>
          <w:tcPr>
            <w:tcW w:w="1890" w:type="dxa"/>
          </w:tcPr>
          <w:p w14:paraId="2720A03C" w14:textId="3884A616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78389F71" w14:textId="21ABA77C" w:rsidTr="00FC7DFA">
        <w:tc>
          <w:tcPr>
            <w:tcW w:w="2880" w:type="dxa"/>
          </w:tcPr>
          <w:p w14:paraId="7F36224F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Mastacomys fuscus mordicus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565C413C" w14:textId="1F1A922C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Australia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30" w:type="dxa"/>
          </w:tcPr>
          <w:p w14:paraId="1839B099" w14:textId="77777777" w:rsidR="00FC7DFA" w:rsidRPr="000B475D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B475D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5144F5B2" w14:textId="7ED4DD31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3F126039" w14:textId="29DDC319" w:rsidTr="00FC7DFA">
        <w:tc>
          <w:tcPr>
            <w:tcW w:w="2880" w:type="dxa"/>
          </w:tcPr>
          <w:p w14:paraId="3756EFCF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Deyeuxia ramosa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6EBE1255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7665EBC2" w14:textId="77777777" w:rsidR="00FC7DFA" w:rsidRPr="000B475D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B475D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  <w:tc>
          <w:tcPr>
            <w:tcW w:w="1890" w:type="dxa"/>
          </w:tcPr>
          <w:p w14:paraId="3B926ECC" w14:textId="177D81A9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299F45CF" w14:textId="05851852" w:rsidTr="00FC7DFA">
        <w:tc>
          <w:tcPr>
            <w:tcW w:w="2880" w:type="dxa"/>
          </w:tcPr>
          <w:p w14:paraId="51FEA3B5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Uperoleia martini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675DC4A0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116D4FE9" w14:textId="77777777" w:rsidR="00FC7DFA" w:rsidRPr="000B475D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B475D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5E02C393" w14:textId="766A4B04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1DAA6587" w14:textId="56D3BCA8" w:rsidTr="00FC7DFA">
        <w:tc>
          <w:tcPr>
            <w:tcW w:w="2880" w:type="dxa"/>
          </w:tcPr>
          <w:p w14:paraId="3867ABB9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Bidyanus bidyanus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332D5BD5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2E4B6690" w14:textId="5CD6931D" w:rsidR="00FC7DFA" w:rsidRPr="000B475D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B475D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13F956C5" w14:textId="5A6CE48A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118B0FC3" w14:textId="70175C7F" w:rsidTr="00FC7DFA">
        <w:tc>
          <w:tcPr>
            <w:tcW w:w="2880" w:type="dxa"/>
          </w:tcPr>
          <w:p w14:paraId="4B60E784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Spyridium cinereum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2B3E66D4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38BBA3E3" w14:textId="55B8BA85" w:rsidR="00FC7DFA" w:rsidRPr="000B475D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B475D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4B446EF2" w14:textId="7303312F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1FC08D71" w14:textId="41EC5497" w:rsidTr="00FC7DFA">
        <w:tc>
          <w:tcPr>
            <w:tcW w:w="2880" w:type="dxa"/>
          </w:tcPr>
          <w:p w14:paraId="559A4135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Eulamprus kosciuskoi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890" w:type="dxa"/>
          </w:tcPr>
          <w:p w14:paraId="1A389F24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2864027F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  <w:tc>
          <w:tcPr>
            <w:tcW w:w="1890" w:type="dxa"/>
          </w:tcPr>
          <w:p w14:paraId="22760870" w14:textId="1F8DF18D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734BA7DF" w14:textId="22ECFF70" w:rsidTr="00FC7DFA">
        <w:tc>
          <w:tcPr>
            <w:tcW w:w="2880" w:type="dxa"/>
          </w:tcPr>
          <w:p w14:paraId="27605760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Arenaria interpres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55A53F99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09FE13D6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  <w:tc>
          <w:tcPr>
            <w:tcW w:w="1890" w:type="dxa"/>
          </w:tcPr>
          <w:p w14:paraId="791039FD" w14:textId="392167D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6C5D435E" w14:textId="4EA0AC64" w:rsidTr="00FC7DFA">
        <w:tc>
          <w:tcPr>
            <w:tcW w:w="2880" w:type="dxa"/>
          </w:tcPr>
          <w:p w14:paraId="54381F2F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Prototroctes maraena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0BC85C47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3BBD6876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  <w:tc>
          <w:tcPr>
            <w:tcW w:w="1890" w:type="dxa"/>
          </w:tcPr>
          <w:p w14:paraId="05024C1A" w14:textId="05D45EB0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5A28763E" w14:textId="71B60E03" w:rsidTr="00FC7DFA">
        <w:tc>
          <w:tcPr>
            <w:tcW w:w="2880" w:type="dxa"/>
          </w:tcPr>
          <w:p w14:paraId="62C3EB73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Thelymitra matthewsii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2FF0133A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30196AF1" w14:textId="707E0C70" w:rsidR="00FC7DFA" w:rsidRPr="00B53BF8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53BF8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70448BE9" w14:textId="452D3EB4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25B3778C" w14:textId="0F962CD1" w:rsidTr="00FC7DFA">
        <w:tc>
          <w:tcPr>
            <w:tcW w:w="2880" w:type="dxa"/>
          </w:tcPr>
          <w:p w14:paraId="6F4950FB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Thelymitra orientalis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13308C42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28BE403F" w14:textId="4D3B35AC" w:rsidR="00FC7DFA" w:rsidRPr="00B53BF8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53BF8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  <w:tc>
          <w:tcPr>
            <w:tcW w:w="1890" w:type="dxa"/>
          </w:tcPr>
          <w:p w14:paraId="0F420E25" w14:textId="63D921EA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4D2C6A23" w14:textId="6021FD28" w:rsidTr="00FC7DFA">
        <w:tc>
          <w:tcPr>
            <w:tcW w:w="2880" w:type="dxa"/>
          </w:tcPr>
          <w:p w14:paraId="5993E6E7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Westringia cremnophila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2AE37D0B" w14:textId="0AAD4F0C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Australia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30" w:type="dxa"/>
          </w:tcPr>
          <w:p w14:paraId="776DDFB7" w14:textId="77777777" w:rsidR="00FC7DFA" w:rsidRPr="00B53BF8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53BF8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  <w:tc>
          <w:tcPr>
            <w:tcW w:w="1890" w:type="dxa"/>
          </w:tcPr>
          <w:p w14:paraId="12F9C964" w14:textId="5CD18B18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3A44E971" w14:textId="0A52C028" w:rsidTr="00FC7DFA">
        <w:tc>
          <w:tcPr>
            <w:tcW w:w="2880" w:type="dxa"/>
          </w:tcPr>
          <w:p w14:paraId="1A65B43E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Pomaderris sericea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62875E4F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0C191B9C" w14:textId="70D1D1D4" w:rsidR="00FC7DFA" w:rsidRPr="00B53BF8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53BF8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  <w:tc>
          <w:tcPr>
            <w:tcW w:w="1890" w:type="dxa"/>
          </w:tcPr>
          <w:p w14:paraId="23A26ABE" w14:textId="6B14F6E6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39D7CDCC" w14:textId="4126A1F9" w:rsidTr="00FC7DFA">
        <w:tc>
          <w:tcPr>
            <w:tcW w:w="2880" w:type="dxa"/>
          </w:tcPr>
          <w:p w14:paraId="5812B286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Calidris canutus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330BE78A" w14:textId="2C748F0F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Australia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30" w:type="dxa"/>
          </w:tcPr>
          <w:p w14:paraId="26703617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  <w:tc>
          <w:tcPr>
            <w:tcW w:w="1890" w:type="dxa"/>
          </w:tcPr>
          <w:p w14:paraId="0220958B" w14:textId="196DFB8B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528F7262" w14:textId="4981B708" w:rsidTr="00FC7DFA">
        <w:tc>
          <w:tcPr>
            <w:tcW w:w="2880" w:type="dxa"/>
          </w:tcPr>
          <w:p w14:paraId="1B519393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Calidris tenuirostris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2AD36FC1" w14:textId="0A2BBF12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Australia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30" w:type="dxa"/>
          </w:tcPr>
          <w:p w14:paraId="34B9AF86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  <w:tc>
          <w:tcPr>
            <w:tcW w:w="1890" w:type="dxa"/>
          </w:tcPr>
          <w:p w14:paraId="10578D98" w14:textId="60B9CD1E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4A15D800" w14:textId="619D8A25" w:rsidTr="00FC7DFA">
        <w:tc>
          <w:tcPr>
            <w:tcW w:w="2880" w:type="dxa"/>
          </w:tcPr>
          <w:p w14:paraId="52CBE163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Limosa limosa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5C09BE1B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2C18AF9D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73C99969" w14:textId="15E36446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0D804303" w14:textId="0948F114" w:rsidTr="00FC7DFA">
        <w:tc>
          <w:tcPr>
            <w:tcW w:w="2880" w:type="dxa"/>
          </w:tcPr>
          <w:p w14:paraId="4BEB886C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Pluvialis squatarola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006E0230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71380763" w14:textId="11A31E1E" w:rsidR="00FC7DFA" w:rsidRPr="005E7813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E7813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  <w:tc>
          <w:tcPr>
            <w:tcW w:w="1890" w:type="dxa"/>
          </w:tcPr>
          <w:p w14:paraId="4E554FC7" w14:textId="10E5A0C6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1D3F5E4E" w14:textId="2B08F5B4" w:rsidTr="00FC7DFA">
        <w:tc>
          <w:tcPr>
            <w:tcW w:w="2880" w:type="dxa"/>
          </w:tcPr>
          <w:p w14:paraId="2BC16974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Tringa nebularia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4FF48F06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006E299F" w14:textId="41546F5E" w:rsidR="00FC7DFA" w:rsidRPr="005E7813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E7813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11C6D3C9" w14:textId="71195286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7738FBC8" w14:textId="21B4978A" w:rsidTr="00FC7DFA">
        <w:tc>
          <w:tcPr>
            <w:tcW w:w="2880" w:type="dxa"/>
          </w:tcPr>
          <w:p w14:paraId="72E3AD9B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Xenus cinereus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32FCDFF1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579E83F4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  <w:tc>
          <w:tcPr>
            <w:tcW w:w="1890" w:type="dxa"/>
          </w:tcPr>
          <w:p w14:paraId="282643CE" w14:textId="0C3FEE4C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257CC29B" w14:textId="7F785E1C" w:rsidTr="00FC7DFA">
        <w:tc>
          <w:tcPr>
            <w:tcW w:w="2880" w:type="dxa"/>
          </w:tcPr>
          <w:p w14:paraId="4C8C15E8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Galaxias rostratus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5F0F6B64" w14:textId="15EF9F1E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Australia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30" w:type="dxa"/>
          </w:tcPr>
          <w:p w14:paraId="71B77126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  <w:tc>
          <w:tcPr>
            <w:tcW w:w="1890" w:type="dxa"/>
          </w:tcPr>
          <w:p w14:paraId="47BF517B" w14:textId="693955A1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44D557E7" w14:textId="4FEE8CB6" w:rsidTr="00FC7DFA">
        <w:tc>
          <w:tcPr>
            <w:tcW w:w="2880" w:type="dxa"/>
          </w:tcPr>
          <w:p w14:paraId="177FBA12" w14:textId="25AADEB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 xml:space="preserve">Lophochroa leadbeateri leadbeateri 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previously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 xml:space="preserve"> listed as </w:t>
            </w: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Lophocroa leadbeateri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and Cacatua leadbeateri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) </w:t>
            </w:r>
          </w:p>
        </w:tc>
        <w:tc>
          <w:tcPr>
            <w:tcW w:w="1890" w:type="dxa"/>
          </w:tcPr>
          <w:p w14:paraId="1D47A4BD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4D22A308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0D98FF55" w14:textId="5226AEA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77F8D687" w14:textId="5A5AA882" w:rsidTr="00FC7DFA">
        <w:tc>
          <w:tcPr>
            <w:tcW w:w="2880" w:type="dxa"/>
          </w:tcPr>
          <w:p w14:paraId="7AC9056C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Melanodryas cucullata cucullata (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originally listed as</w:t>
            </w: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Melanodryas cucullata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) </w:t>
            </w:r>
          </w:p>
        </w:tc>
        <w:tc>
          <w:tcPr>
            <w:tcW w:w="1890" w:type="dxa"/>
          </w:tcPr>
          <w:p w14:paraId="52D51E88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289BB198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62FF7052" w14:textId="7761D19F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29FBF614" w14:textId="204C045C" w:rsidTr="00FC7DFA">
        <w:tc>
          <w:tcPr>
            <w:tcW w:w="2880" w:type="dxa"/>
          </w:tcPr>
          <w:p w14:paraId="75DBA7FB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Pseudomys novaehollandiae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0D6D0C04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66B0DC2F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  <w:tc>
          <w:tcPr>
            <w:tcW w:w="1890" w:type="dxa"/>
          </w:tcPr>
          <w:p w14:paraId="1F4FFEFD" w14:textId="4E8BF1AB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7C522383" w14:textId="288D8637" w:rsidTr="00FC7DFA">
        <w:tc>
          <w:tcPr>
            <w:tcW w:w="2880" w:type="dxa"/>
          </w:tcPr>
          <w:p w14:paraId="4ECB805E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Psophodes leucogaster leucogaster 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(originally listed as</w:t>
            </w: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Psophodes nigrogularis leucogaster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) </w:t>
            </w:r>
          </w:p>
        </w:tc>
        <w:tc>
          <w:tcPr>
            <w:tcW w:w="1890" w:type="dxa"/>
          </w:tcPr>
          <w:p w14:paraId="5815D74E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4CB5FA5A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5862ADD7" w14:textId="7D52F5FB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084E599A" w14:textId="7F58E7D0" w:rsidTr="00FC7DFA">
        <w:tc>
          <w:tcPr>
            <w:tcW w:w="2880" w:type="dxa"/>
          </w:tcPr>
          <w:p w14:paraId="290CCED8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Astrotricha 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 xml:space="preserve">sp. Wingan Inlet (J.A.Jeanes 2268) (originally listed as </w:t>
            </w: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Astrotricha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 xml:space="preserve"> sp. 3)    </w:t>
            </w:r>
          </w:p>
        </w:tc>
        <w:tc>
          <w:tcPr>
            <w:tcW w:w="1890" w:type="dxa"/>
          </w:tcPr>
          <w:p w14:paraId="201D4F5A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232973DB" w14:textId="5EF5FBC0" w:rsidR="00FC7DFA" w:rsidRPr="00570E75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70E75">
              <w:rPr>
                <w:rFonts w:ascii="Times New Roman" w:hAnsi="Times New Roman"/>
                <w:sz w:val="22"/>
                <w:szCs w:val="22"/>
              </w:rPr>
              <w:t>Endangered  </w:t>
            </w:r>
          </w:p>
        </w:tc>
        <w:tc>
          <w:tcPr>
            <w:tcW w:w="1890" w:type="dxa"/>
          </w:tcPr>
          <w:p w14:paraId="10C21712" w14:textId="6D352BB6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65861161" w14:textId="11202B4C" w:rsidTr="00FC7DFA">
        <w:tc>
          <w:tcPr>
            <w:tcW w:w="2880" w:type="dxa"/>
          </w:tcPr>
          <w:p w14:paraId="08F0C327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Astrotricha 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 xml:space="preserve">sp. Howe Range (D.E.Albrecht 1054) (originally listed as </w:t>
            </w: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Astrotricha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 xml:space="preserve"> sp. 2) </w:t>
            </w:r>
          </w:p>
        </w:tc>
        <w:tc>
          <w:tcPr>
            <w:tcW w:w="1890" w:type="dxa"/>
          </w:tcPr>
          <w:p w14:paraId="351A4367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396B5419" w14:textId="4AFE9A2D" w:rsidR="00FC7DFA" w:rsidRPr="00570E75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70E75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  <w:tc>
          <w:tcPr>
            <w:tcW w:w="1890" w:type="dxa"/>
          </w:tcPr>
          <w:p w14:paraId="1A29B916" w14:textId="08264655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2864D46A" w14:textId="0F4D8225" w:rsidTr="00FC7DFA">
        <w:tc>
          <w:tcPr>
            <w:tcW w:w="2880" w:type="dxa"/>
          </w:tcPr>
          <w:p w14:paraId="6933CB02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Galaxias terenasus 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5EA5CBE6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430" w:type="dxa"/>
          </w:tcPr>
          <w:p w14:paraId="2EE1D2E8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2B86776C" w14:textId="1BC739D4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  <w:tr w:rsidR="00FC7DFA" w:rsidRPr="00135577" w14:paraId="65B1D32A" w14:textId="29FFEC23" w:rsidTr="00FC7DFA">
        <w:tc>
          <w:tcPr>
            <w:tcW w:w="2880" w:type="dxa"/>
          </w:tcPr>
          <w:p w14:paraId="0C37E6F9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Limosa lapponica baueri 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 xml:space="preserve">(originally listed as </w:t>
            </w:r>
            <w:r w:rsidRPr="00135577">
              <w:rPr>
                <w:rFonts w:ascii="Times New Roman" w:hAnsi="Times New Roman"/>
                <w:i/>
                <w:iCs/>
                <w:sz w:val="22"/>
                <w:szCs w:val="22"/>
              </w:rPr>
              <w:t>Limosa lapponica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) </w:t>
            </w:r>
          </w:p>
        </w:tc>
        <w:tc>
          <w:tcPr>
            <w:tcW w:w="1890" w:type="dxa"/>
          </w:tcPr>
          <w:p w14:paraId="2040E150" w14:textId="2A7176D4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Australia</w:t>
            </w:r>
            <w:r w:rsidRPr="0013557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30" w:type="dxa"/>
          </w:tcPr>
          <w:p w14:paraId="373E222C" w14:textId="77777777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  <w:tc>
          <w:tcPr>
            <w:tcW w:w="1890" w:type="dxa"/>
          </w:tcPr>
          <w:p w14:paraId="5A12C02C" w14:textId="00F3DCCD" w:rsidR="00FC7DFA" w:rsidRPr="00135577" w:rsidRDefault="00FC7DFA" w:rsidP="0047387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35577">
              <w:rPr>
                <w:rFonts w:ascii="Times New Roman" w:hAnsi="Times New Roman"/>
                <w:sz w:val="22"/>
                <w:szCs w:val="22"/>
              </w:rPr>
              <w:t>16E</w:t>
            </w:r>
            <w:r>
              <w:rPr>
                <w:rFonts w:ascii="Times New Roman" w:hAnsi="Times New Roman"/>
                <w:sz w:val="22"/>
                <w:szCs w:val="22"/>
              </w:rPr>
              <w:t>(1)(c)</w:t>
            </w:r>
          </w:p>
        </w:tc>
      </w:tr>
    </w:tbl>
    <w:p w14:paraId="71FEE2A6" w14:textId="77777777" w:rsidR="00CA166E" w:rsidRDefault="00CA166E" w:rsidP="00CA166E">
      <w:pPr>
        <w:spacing w:line="276" w:lineRule="auto"/>
      </w:pPr>
      <w:r w:rsidRPr="00A20123">
        <w:t>  </w:t>
      </w:r>
    </w:p>
    <w:p w14:paraId="40E52417" w14:textId="77777777" w:rsidR="00F328B4" w:rsidRDefault="00F328B4" w:rsidP="00CA166E">
      <w:pPr>
        <w:spacing w:line="276" w:lineRule="auto"/>
      </w:pPr>
    </w:p>
    <w:p w14:paraId="2EE7DA74" w14:textId="5743269F" w:rsidR="008A0E3F" w:rsidRPr="00A20123" w:rsidRDefault="008A0E3F" w:rsidP="008A0E3F">
      <w:pPr>
        <w:tabs>
          <w:tab w:val="left" w:pos="9072"/>
        </w:tabs>
        <w:spacing w:after="200" w:line="276" w:lineRule="auto"/>
        <w:outlineLvl w:val="5"/>
      </w:pPr>
      <w:r w:rsidRPr="007F4859">
        <w:rPr>
          <w:rFonts w:ascii="Times New Roman" w:hAnsi="Times New Roman"/>
          <w:b/>
          <w:bCs/>
          <w:sz w:val="22"/>
          <w:szCs w:val="22"/>
        </w:rPr>
        <w:t xml:space="preserve">Table </w:t>
      </w:r>
      <w:r>
        <w:rPr>
          <w:rFonts w:ascii="Times New Roman" w:hAnsi="Times New Roman"/>
          <w:b/>
          <w:bCs/>
          <w:sz w:val="22"/>
          <w:szCs w:val="22"/>
        </w:rPr>
        <w:t>5</w:t>
      </w:r>
    </w:p>
    <w:tbl>
      <w:tblPr>
        <w:tblStyle w:val="TableGrid1"/>
        <w:tblW w:w="9090" w:type="dxa"/>
        <w:tblLook w:val="04A0" w:firstRow="1" w:lastRow="0" w:firstColumn="1" w:lastColumn="0" w:noHBand="0" w:noVBand="1"/>
      </w:tblPr>
      <w:tblGrid>
        <w:gridCol w:w="3420"/>
        <w:gridCol w:w="3600"/>
        <w:gridCol w:w="2070"/>
      </w:tblGrid>
      <w:tr w:rsidR="00C42BE2" w:rsidRPr="00116F16" w14:paraId="20687062" w14:textId="62890D99" w:rsidTr="00C42BE2">
        <w:trPr>
          <w:trHeight w:val="300"/>
        </w:trPr>
        <w:tc>
          <w:tcPr>
            <w:tcW w:w="3420" w:type="dxa"/>
            <w:hideMark/>
          </w:tcPr>
          <w:p w14:paraId="567AA211" w14:textId="3F09AC3B" w:rsidR="00C42BE2" w:rsidRPr="00116F16" w:rsidRDefault="00C42BE2" w:rsidP="006C1960">
            <w:pPr>
              <w:spacing w:line="276" w:lineRule="auto"/>
              <w:ind w:left="137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16F1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Column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  <w:p w14:paraId="39A83F31" w14:textId="77777777" w:rsidR="00C42BE2" w:rsidRPr="00116F16" w:rsidRDefault="00C42BE2" w:rsidP="006C1960">
            <w:pPr>
              <w:spacing w:line="276" w:lineRule="auto"/>
              <w:ind w:left="137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16F1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Scientific Name</w:t>
            </w:r>
            <w:r w:rsidRPr="00116F16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00" w:type="dxa"/>
            <w:hideMark/>
          </w:tcPr>
          <w:p w14:paraId="701E8BC8" w14:textId="32FC83FD" w:rsidR="00C42BE2" w:rsidRPr="00116F16" w:rsidRDefault="00C42BE2" w:rsidP="006C1960">
            <w:pPr>
              <w:spacing w:line="276" w:lineRule="auto"/>
              <w:ind w:left="4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16F1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Column </w:t>
            </w:r>
            <w:r w:rsidR="00273BB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  <w:p w14:paraId="5EE55E88" w14:textId="77777777" w:rsidR="00C42BE2" w:rsidRPr="00116F16" w:rsidRDefault="00C42BE2" w:rsidP="006C1960">
            <w:pPr>
              <w:spacing w:line="276" w:lineRule="auto"/>
              <w:ind w:left="4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16F1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Recommended action</w:t>
            </w:r>
            <w:r w:rsidRPr="00116F16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70" w:type="dxa"/>
          </w:tcPr>
          <w:p w14:paraId="18AF13AC" w14:textId="35055D44" w:rsidR="00C42BE2" w:rsidRDefault="00C42BE2" w:rsidP="006C1960">
            <w:pPr>
              <w:spacing w:line="276" w:lineRule="auto"/>
              <w:ind w:left="4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Column </w:t>
            </w:r>
            <w:r w:rsidR="00273BB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  <w:p w14:paraId="3EDB9B52" w14:textId="23AE93A6" w:rsidR="00C42BE2" w:rsidRPr="00116F16" w:rsidRDefault="00DA5CF6" w:rsidP="006C1960">
            <w:pPr>
              <w:spacing w:line="276" w:lineRule="auto"/>
              <w:ind w:left="4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557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Criterion satisfied</w:t>
            </w:r>
          </w:p>
        </w:tc>
      </w:tr>
      <w:tr w:rsidR="00C42BE2" w:rsidRPr="00116F16" w14:paraId="29610B0B" w14:textId="15D39681" w:rsidTr="00C42BE2">
        <w:trPr>
          <w:trHeight w:val="300"/>
        </w:trPr>
        <w:tc>
          <w:tcPr>
            <w:tcW w:w="3420" w:type="dxa"/>
            <w:hideMark/>
          </w:tcPr>
          <w:p w14:paraId="2424F841" w14:textId="77777777" w:rsidR="00C42BE2" w:rsidRPr="00116F16" w:rsidRDefault="00C42BE2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116F16">
              <w:rPr>
                <w:rFonts w:ascii="Times New Roman" w:hAnsi="Times New Roman"/>
                <w:i/>
                <w:iCs/>
                <w:sz w:val="22"/>
                <w:szCs w:val="22"/>
              </w:rPr>
              <w:t>Thunnus maccoyii</w:t>
            </w:r>
            <w:r w:rsidRPr="00116F1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00" w:type="dxa"/>
            <w:hideMark/>
          </w:tcPr>
          <w:p w14:paraId="7D225698" w14:textId="77777777" w:rsidR="00C42BE2" w:rsidRPr="00116F16" w:rsidRDefault="00C42BE2" w:rsidP="006C1960">
            <w:pPr>
              <w:spacing w:line="276" w:lineRule="auto"/>
              <w:ind w:left="40"/>
              <w:rPr>
                <w:rFonts w:ascii="Times New Roman" w:hAnsi="Times New Roman"/>
                <w:sz w:val="22"/>
                <w:szCs w:val="22"/>
              </w:rPr>
            </w:pPr>
            <w:r w:rsidRPr="00116F16">
              <w:rPr>
                <w:rFonts w:ascii="Times New Roman" w:hAnsi="Times New Roman"/>
                <w:sz w:val="22"/>
                <w:szCs w:val="22"/>
              </w:rPr>
              <w:t>Remove from Threatened List</w:t>
            </w:r>
          </w:p>
        </w:tc>
        <w:tc>
          <w:tcPr>
            <w:tcW w:w="2070" w:type="dxa"/>
          </w:tcPr>
          <w:p w14:paraId="7141A056" w14:textId="664D43B1" w:rsidR="00C42BE2" w:rsidRPr="00116F16" w:rsidRDefault="00C42BE2" w:rsidP="006C1960">
            <w:pPr>
              <w:spacing w:line="276" w:lineRule="auto"/>
              <w:ind w:left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16E(1)(b)</w:t>
            </w:r>
          </w:p>
        </w:tc>
      </w:tr>
      <w:tr w:rsidR="00C42BE2" w:rsidRPr="00116F16" w14:paraId="2555FCAE" w14:textId="0391699C" w:rsidTr="00C42BE2">
        <w:trPr>
          <w:trHeight w:val="300"/>
        </w:trPr>
        <w:tc>
          <w:tcPr>
            <w:tcW w:w="3420" w:type="dxa"/>
            <w:hideMark/>
          </w:tcPr>
          <w:p w14:paraId="6A3D5036" w14:textId="77777777" w:rsidR="00C42BE2" w:rsidRPr="00116F16" w:rsidRDefault="00C42BE2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116F16">
              <w:rPr>
                <w:rFonts w:ascii="Times New Roman" w:hAnsi="Times New Roman"/>
                <w:i/>
                <w:iCs/>
                <w:sz w:val="22"/>
                <w:szCs w:val="22"/>
              </w:rPr>
              <w:t>Megaptera novaeangliae australis</w:t>
            </w:r>
            <w:r w:rsidRPr="00116F1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00" w:type="dxa"/>
            <w:hideMark/>
          </w:tcPr>
          <w:p w14:paraId="0BB12145" w14:textId="77777777" w:rsidR="00C42BE2" w:rsidRPr="00116F16" w:rsidRDefault="00C42BE2" w:rsidP="006C1960">
            <w:pPr>
              <w:spacing w:line="276" w:lineRule="auto"/>
              <w:ind w:left="40"/>
              <w:rPr>
                <w:rFonts w:ascii="Times New Roman" w:hAnsi="Times New Roman"/>
                <w:sz w:val="22"/>
                <w:szCs w:val="22"/>
              </w:rPr>
            </w:pPr>
            <w:r w:rsidRPr="00116F16">
              <w:rPr>
                <w:rFonts w:ascii="Times New Roman" w:hAnsi="Times New Roman"/>
                <w:sz w:val="22"/>
                <w:szCs w:val="22"/>
              </w:rPr>
              <w:t>Remove from Threatened List</w:t>
            </w:r>
          </w:p>
        </w:tc>
        <w:tc>
          <w:tcPr>
            <w:tcW w:w="2070" w:type="dxa"/>
          </w:tcPr>
          <w:p w14:paraId="7C8D3386" w14:textId="2C2241D8" w:rsidR="00C42BE2" w:rsidRPr="00116F16" w:rsidRDefault="00C42BE2" w:rsidP="006C1960">
            <w:pPr>
              <w:spacing w:line="276" w:lineRule="auto"/>
              <w:ind w:left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16E(1)(b)</w:t>
            </w:r>
          </w:p>
        </w:tc>
      </w:tr>
    </w:tbl>
    <w:p w14:paraId="6ECB63EB" w14:textId="77777777" w:rsidR="00CA166E" w:rsidRDefault="00CA166E" w:rsidP="00CA166E">
      <w:pPr>
        <w:spacing w:line="276" w:lineRule="auto"/>
      </w:pPr>
      <w:r w:rsidRPr="00A20123">
        <w:t> </w:t>
      </w:r>
    </w:p>
    <w:p w14:paraId="568312CF" w14:textId="77777777" w:rsidR="00F328B4" w:rsidRDefault="00F328B4" w:rsidP="00CA166E">
      <w:pPr>
        <w:spacing w:line="276" w:lineRule="auto"/>
      </w:pPr>
    </w:p>
    <w:p w14:paraId="5902BF17" w14:textId="5A14BABA" w:rsidR="008A0E3F" w:rsidRPr="00A20123" w:rsidRDefault="008A0E3F" w:rsidP="008A0E3F">
      <w:pPr>
        <w:tabs>
          <w:tab w:val="left" w:pos="9072"/>
        </w:tabs>
        <w:spacing w:after="200" w:line="276" w:lineRule="auto"/>
        <w:outlineLvl w:val="5"/>
      </w:pPr>
      <w:r w:rsidRPr="007F4859">
        <w:rPr>
          <w:rFonts w:ascii="Times New Roman" w:hAnsi="Times New Roman"/>
          <w:b/>
          <w:bCs/>
          <w:sz w:val="22"/>
          <w:szCs w:val="22"/>
        </w:rPr>
        <w:t xml:space="preserve">Table </w:t>
      </w:r>
      <w:r>
        <w:rPr>
          <w:rFonts w:ascii="Times New Roman" w:hAnsi="Times New Roman"/>
          <w:b/>
          <w:bCs/>
          <w:sz w:val="22"/>
          <w:szCs w:val="22"/>
        </w:rPr>
        <w:t>6</w:t>
      </w:r>
    </w:p>
    <w:tbl>
      <w:tblPr>
        <w:tblStyle w:val="TableGrid1"/>
        <w:tblW w:w="9090" w:type="dxa"/>
        <w:tblLook w:val="04A0" w:firstRow="1" w:lastRow="0" w:firstColumn="1" w:lastColumn="0" w:noHBand="0" w:noVBand="1"/>
      </w:tblPr>
      <w:tblGrid>
        <w:gridCol w:w="3690"/>
        <w:gridCol w:w="2700"/>
        <w:gridCol w:w="2700"/>
      </w:tblGrid>
      <w:tr w:rsidR="006C1556" w:rsidRPr="00D86674" w14:paraId="1EFF4075" w14:textId="77777777" w:rsidTr="006C1556">
        <w:trPr>
          <w:trHeight w:val="300"/>
        </w:trPr>
        <w:tc>
          <w:tcPr>
            <w:tcW w:w="3690" w:type="dxa"/>
            <w:hideMark/>
          </w:tcPr>
          <w:p w14:paraId="05191F42" w14:textId="25BB2BDB" w:rsidR="006C1556" w:rsidRPr="00D86674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8667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Column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  <w:p w14:paraId="2FD0DE6D" w14:textId="77777777" w:rsidR="006C1556" w:rsidRPr="00D86674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8667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Scientific Name</w:t>
            </w:r>
            <w:r w:rsidRPr="00D86674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1C54BAC4" w14:textId="27917D93" w:rsidR="006C1556" w:rsidRPr="00D86674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8667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Column </w:t>
            </w:r>
            <w:r w:rsidR="001542E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  <w:p w14:paraId="798DA9B2" w14:textId="77777777" w:rsidR="006C1556" w:rsidRPr="00D86674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8667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Current FFG Act Extinction Risk</w:t>
            </w:r>
            <w:r w:rsidRPr="00D86674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4AB41038" w14:textId="60085113" w:rsidR="006C1556" w:rsidRPr="00D86674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8667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Column </w:t>
            </w:r>
            <w:r w:rsidR="001542E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  <w:p w14:paraId="78DF063D" w14:textId="77777777" w:rsidR="006C1556" w:rsidRPr="00D86674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8667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Current FFG Act Category of Threat</w:t>
            </w:r>
            <w:r w:rsidRPr="00D86674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6C1556" w:rsidRPr="002A3C41" w14:paraId="11E5A84E" w14:textId="77777777" w:rsidTr="006C1556">
        <w:trPr>
          <w:trHeight w:val="300"/>
        </w:trPr>
        <w:tc>
          <w:tcPr>
            <w:tcW w:w="3690" w:type="dxa"/>
            <w:hideMark/>
          </w:tcPr>
          <w:p w14:paraId="7CC10505" w14:textId="77777777" w:rsidR="006C1556" w:rsidRPr="002A3C41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i/>
                <w:iCs/>
                <w:sz w:val="22"/>
                <w:szCs w:val="22"/>
              </w:rPr>
              <w:t>Euastacus diversus</w:t>
            </w:r>
            <w:r w:rsidRPr="002A3C4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2AE0E683" w14:textId="77777777" w:rsidR="006C1556" w:rsidRPr="002A3C41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700" w:type="dxa"/>
            <w:hideMark/>
          </w:tcPr>
          <w:p w14:paraId="10F7EA56" w14:textId="77777777" w:rsidR="006C1556" w:rsidRPr="002A3C41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</w:tr>
      <w:tr w:rsidR="006C1556" w:rsidRPr="002A3C41" w14:paraId="6FC89257" w14:textId="77777777" w:rsidTr="006C1556">
        <w:trPr>
          <w:trHeight w:val="300"/>
        </w:trPr>
        <w:tc>
          <w:tcPr>
            <w:tcW w:w="3690" w:type="dxa"/>
            <w:hideMark/>
          </w:tcPr>
          <w:p w14:paraId="0757569B" w14:textId="77777777" w:rsidR="006C1556" w:rsidRPr="002A3C41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i/>
                <w:iCs/>
                <w:sz w:val="22"/>
                <w:szCs w:val="22"/>
              </w:rPr>
              <w:t>Prasophyllum uvidulum</w:t>
            </w:r>
            <w:r w:rsidRPr="002A3C4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32E701AB" w14:textId="77777777" w:rsidR="006C1556" w:rsidRPr="002A3C41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700" w:type="dxa"/>
            <w:hideMark/>
          </w:tcPr>
          <w:p w14:paraId="6337D3E3" w14:textId="77777777" w:rsidR="006C1556" w:rsidRPr="002A3C41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</w:tr>
      <w:tr w:rsidR="006C1556" w:rsidRPr="002A3C41" w14:paraId="17AA17AF" w14:textId="77777777" w:rsidTr="006C1556">
        <w:trPr>
          <w:trHeight w:val="300"/>
        </w:trPr>
        <w:tc>
          <w:tcPr>
            <w:tcW w:w="3690" w:type="dxa"/>
            <w:hideMark/>
          </w:tcPr>
          <w:p w14:paraId="13BDC618" w14:textId="77777777" w:rsidR="006C1556" w:rsidRPr="002A3C41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i/>
                <w:iCs/>
                <w:sz w:val="22"/>
                <w:szCs w:val="22"/>
              </w:rPr>
              <w:t>Charadrius leschenaultii</w:t>
            </w:r>
            <w:r w:rsidRPr="002A3C4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32C0C774" w14:textId="77777777" w:rsidR="006C1556" w:rsidRPr="002A3C41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700" w:type="dxa"/>
            <w:hideMark/>
          </w:tcPr>
          <w:p w14:paraId="28B089FB" w14:textId="77777777" w:rsidR="006C1556" w:rsidRPr="002A3C41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Vulnerable </w:t>
            </w:r>
          </w:p>
        </w:tc>
      </w:tr>
      <w:tr w:rsidR="006C1556" w:rsidRPr="002A3C41" w14:paraId="1505B9FF" w14:textId="77777777" w:rsidTr="006C1556">
        <w:trPr>
          <w:trHeight w:val="300"/>
        </w:trPr>
        <w:tc>
          <w:tcPr>
            <w:tcW w:w="3690" w:type="dxa"/>
            <w:hideMark/>
          </w:tcPr>
          <w:p w14:paraId="13E17E9E" w14:textId="77777777" w:rsidR="006C1556" w:rsidRPr="002A3C41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i/>
                <w:iCs/>
                <w:sz w:val="22"/>
                <w:szCs w:val="22"/>
              </w:rPr>
              <w:t>Eucalyptus forresterae</w:t>
            </w:r>
            <w:r w:rsidRPr="002A3C4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757DB3A1" w14:textId="77777777" w:rsidR="006C1556" w:rsidRPr="002A3C41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700" w:type="dxa"/>
            <w:hideMark/>
          </w:tcPr>
          <w:p w14:paraId="72612CEF" w14:textId="77777777" w:rsidR="006C1556" w:rsidRPr="002A3C41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</w:tr>
      <w:tr w:rsidR="006C1556" w:rsidRPr="002A3C41" w14:paraId="326C599B" w14:textId="77777777" w:rsidTr="006C1556">
        <w:trPr>
          <w:trHeight w:val="300"/>
        </w:trPr>
        <w:tc>
          <w:tcPr>
            <w:tcW w:w="3690" w:type="dxa"/>
            <w:hideMark/>
          </w:tcPr>
          <w:p w14:paraId="511F8203" w14:textId="77777777" w:rsidR="006C1556" w:rsidRPr="002A3C41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i/>
                <w:iCs/>
                <w:sz w:val="22"/>
                <w:szCs w:val="22"/>
              </w:rPr>
              <w:t>Eucalyptus phoenix</w:t>
            </w:r>
            <w:r w:rsidRPr="002A3C4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5BA522E4" w14:textId="77777777" w:rsidR="006C1556" w:rsidRPr="002A3C41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700" w:type="dxa"/>
            <w:hideMark/>
          </w:tcPr>
          <w:p w14:paraId="69385D9E" w14:textId="77777777" w:rsidR="006C1556" w:rsidRPr="002A3C41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</w:tr>
      <w:tr w:rsidR="006C1556" w:rsidRPr="002A3C41" w14:paraId="3CDC3E18" w14:textId="77777777" w:rsidTr="006C1556">
        <w:trPr>
          <w:trHeight w:val="300"/>
        </w:trPr>
        <w:tc>
          <w:tcPr>
            <w:tcW w:w="3690" w:type="dxa"/>
            <w:hideMark/>
          </w:tcPr>
          <w:p w14:paraId="4B014A1A" w14:textId="77777777" w:rsidR="006C1556" w:rsidRPr="002A3C41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i/>
                <w:iCs/>
                <w:sz w:val="22"/>
                <w:szCs w:val="22"/>
              </w:rPr>
              <w:t>Galaxias aequipinnis</w:t>
            </w:r>
            <w:r w:rsidRPr="002A3C4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79B39B9F" w14:textId="77777777" w:rsidR="006C1556" w:rsidRPr="002A3C41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700" w:type="dxa"/>
            <w:hideMark/>
          </w:tcPr>
          <w:p w14:paraId="7A662D13" w14:textId="77777777" w:rsidR="006C1556" w:rsidRPr="002A3C41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</w:tr>
      <w:tr w:rsidR="006C1556" w:rsidRPr="002A3C41" w14:paraId="476F3880" w14:textId="77777777" w:rsidTr="006C1556">
        <w:trPr>
          <w:trHeight w:val="300"/>
        </w:trPr>
        <w:tc>
          <w:tcPr>
            <w:tcW w:w="3690" w:type="dxa"/>
            <w:hideMark/>
          </w:tcPr>
          <w:p w14:paraId="04DFE174" w14:textId="77777777" w:rsidR="006C1556" w:rsidRPr="002A3C41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i/>
                <w:iCs/>
                <w:sz w:val="22"/>
                <w:szCs w:val="22"/>
              </w:rPr>
              <w:t>Galaxias gunaikurnai</w:t>
            </w:r>
            <w:r w:rsidRPr="002A3C4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68F4FEFB" w14:textId="77777777" w:rsidR="006C1556" w:rsidRPr="002A3C41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700" w:type="dxa"/>
            <w:hideMark/>
          </w:tcPr>
          <w:p w14:paraId="19E6D467" w14:textId="77777777" w:rsidR="006C1556" w:rsidRPr="002A3C41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</w:tr>
      <w:tr w:rsidR="006C1556" w:rsidRPr="002A3C41" w14:paraId="224D48E9" w14:textId="77777777" w:rsidTr="006C1556">
        <w:trPr>
          <w:trHeight w:val="300"/>
        </w:trPr>
        <w:tc>
          <w:tcPr>
            <w:tcW w:w="3690" w:type="dxa"/>
            <w:hideMark/>
          </w:tcPr>
          <w:p w14:paraId="344F5BFB" w14:textId="77777777" w:rsidR="006C1556" w:rsidRPr="002A3C41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i/>
                <w:iCs/>
                <w:sz w:val="22"/>
                <w:szCs w:val="22"/>
              </w:rPr>
              <w:t>Galaxias lanceolatus</w:t>
            </w:r>
            <w:r w:rsidRPr="002A3C4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077EE65F" w14:textId="77777777" w:rsidR="006C1556" w:rsidRPr="002A3C41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700" w:type="dxa"/>
            <w:hideMark/>
          </w:tcPr>
          <w:p w14:paraId="2A588E06" w14:textId="77777777" w:rsidR="006C1556" w:rsidRPr="002A3C41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</w:tr>
      <w:tr w:rsidR="006C1556" w:rsidRPr="002A3C41" w14:paraId="64AE23C7" w14:textId="77777777" w:rsidTr="006C1556">
        <w:trPr>
          <w:trHeight w:val="300"/>
        </w:trPr>
        <w:tc>
          <w:tcPr>
            <w:tcW w:w="3690" w:type="dxa"/>
            <w:hideMark/>
          </w:tcPr>
          <w:p w14:paraId="41A764EF" w14:textId="77777777" w:rsidR="006C1556" w:rsidRPr="002A3C41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i/>
                <w:iCs/>
                <w:sz w:val="22"/>
                <w:szCs w:val="22"/>
              </w:rPr>
              <w:t>Galaxias longifundus</w:t>
            </w:r>
            <w:r w:rsidRPr="002A3C4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72405234" w14:textId="77777777" w:rsidR="006C1556" w:rsidRPr="002A3C41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700" w:type="dxa"/>
            <w:hideMark/>
          </w:tcPr>
          <w:p w14:paraId="289E8702" w14:textId="77777777" w:rsidR="006C1556" w:rsidRPr="002A3C41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</w:tr>
      <w:tr w:rsidR="006C1556" w:rsidRPr="002A3C41" w14:paraId="5E8692FC" w14:textId="77777777" w:rsidTr="006C1556">
        <w:trPr>
          <w:trHeight w:val="300"/>
        </w:trPr>
        <w:tc>
          <w:tcPr>
            <w:tcW w:w="3690" w:type="dxa"/>
            <w:hideMark/>
          </w:tcPr>
          <w:p w14:paraId="0AC468D8" w14:textId="77777777" w:rsidR="006C1556" w:rsidRPr="002A3C41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i/>
                <w:iCs/>
                <w:sz w:val="22"/>
                <w:szCs w:val="22"/>
              </w:rPr>
              <w:t>Galaxias mcdowalli</w:t>
            </w:r>
            <w:r w:rsidRPr="002A3C4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3781512F" w14:textId="77777777" w:rsidR="006C1556" w:rsidRPr="002A3C41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700" w:type="dxa"/>
            <w:hideMark/>
          </w:tcPr>
          <w:p w14:paraId="77143D74" w14:textId="77777777" w:rsidR="006C1556" w:rsidRPr="002A3C41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</w:tr>
      <w:tr w:rsidR="006C1556" w:rsidRPr="002A3C41" w14:paraId="114A04C2" w14:textId="77777777" w:rsidTr="006C1556">
        <w:trPr>
          <w:trHeight w:val="300"/>
        </w:trPr>
        <w:tc>
          <w:tcPr>
            <w:tcW w:w="3690" w:type="dxa"/>
            <w:hideMark/>
          </w:tcPr>
          <w:p w14:paraId="0110FDB1" w14:textId="77777777" w:rsidR="006C1556" w:rsidRPr="002A3C41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i/>
                <w:iCs/>
                <w:sz w:val="22"/>
                <w:szCs w:val="22"/>
              </w:rPr>
              <w:t>Galaxias mungadhan</w:t>
            </w:r>
            <w:r w:rsidRPr="002A3C4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6C9E9961" w14:textId="77777777" w:rsidR="006C1556" w:rsidRPr="002A3C41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700" w:type="dxa"/>
            <w:hideMark/>
          </w:tcPr>
          <w:p w14:paraId="1B6F20CC" w14:textId="77777777" w:rsidR="006C1556" w:rsidRPr="002A3C41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</w:tr>
      <w:tr w:rsidR="006C1556" w:rsidRPr="002A3C41" w14:paraId="373A9426" w14:textId="77777777" w:rsidTr="006C1556">
        <w:trPr>
          <w:trHeight w:val="300"/>
        </w:trPr>
        <w:tc>
          <w:tcPr>
            <w:tcW w:w="3690" w:type="dxa"/>
            <w:hideMark/>
          </w:tcPr>
          <w:p w14:paraId="62AFA029" w14:textId="77777777" w:rsidR="006C1556" w:rsidRPr="002A3C41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Galaxiella pusilla</w:t>
            </w:r>
            <w:r w:rsidRPr="002A3C4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4C2611A9" w14:textId="77777777" w:rsidR="006C1556" w:rsidRPr="002A3C41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700" w:type="dxa"/>
            <w:hideMark/>
          </w:tcPr>
          <w:p w14:paraId="6B8061F3" w14:textId="77777777" w:rsidR="006C1556" w:rsidRPr="002A3C41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</w:tr>
      <w:tr w:rsidR="006C1556" w:rsidRPr="002A3C41" w14:paraId="7D04EE4F" w14:textId="77777777" w:rsidTr="006C1556">
        <w:trPr>
          <w:trHeight w:val="300"/>
        </w:trPr>
        <w:tc>
          <w:tcPr>
            <w:tcW w:w="3690" w:type="dxa"/>
            <w:hideMark/>
          </w:tcPr>
          <w:p w14:paraId="39590387" w14:textId="77777777" w:rsidR="006C1556" w:rsidRPr="002A3C41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i/>
                <w:iCs/>
                <w:sz w:val="22"/>
                <w:szCs w:val="22"/>
              </w:rPr>
              <w:t>Grevillea burrowa</w:t>
            </w:r>
            <w:r w:rsidRPr="002A3C4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5AACCA1E" w14:textId="77777777" w:rsidR="006C1556" w:rsidRPr="002A3C41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700" w:type="dxa"/>
            <w:hideMark/>
          </w:tcPr>
          <w:p w14:paraId="31D2BF62" w14:textId="77777777" w:rsidR="006C1556" w:rsidRPr="002A3C41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</w:tr>
      <w:tr w:rsidR="006C1556" w:rsidRPr="002A3C41" w14:paraId="4FC68A83" w14:textId="77777777" w:rsidTr="006C1556">
        <w:trPr>
          <w:trHeight w:val="300"/>
        </w:trPr>
        <w:tc>
          <w:tcPr>
            <w:tcW w:w="3690" w:type="dxa"/>
            <w:hideMark/>
          </w:tcPr>
          <w:p w14:paraId="0370F5F1" w14:textId="77777777" w:rsidR="006C1556" w:rsidRPr="002A3C41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i/>
                <w:iCs/>
                <w:sz w:val="22"/>
                <w:szCs w:val="22"/>
              </w:rPr>
              <w:t>Nematolepis frondosa</w:t>
            </w:r>
            <w:r w:rsidRPr="002A3C4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1F164012" w14:textId="77777777" w:rsidR="006C1556" w:rsidRPr="002A3C41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700" w:type="dxa"/>
            <w:hideMark/>
          </w:tcPr>
          <w:p w14:paraId="33A4AE7C" w14:textId="77777777" w:rsidR="006C1556" w:rsidRPr="002A3C41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Critically Endangered </w:t>
            </w:r>
          </w:p>
        </w:tc>
      </w:tr>
      <w:tr w:rsidR="006C1556" w:rsidRPr="002A3C41" w14:paraId="2D985C0C" w14:textId="77777777" w:rsidTr="006C1556">
        <w:trPr>
          <w:trHeight w:val="300"/>
        </w:trPr>
        <w:tc>
          <w:tcPr>
            <w:tcW w:w="3690" w:type="dxa"/>
            <w:hideMark/>
          </w:tcPr>
          <w:p w14:paraId="74130097" w14:textId="77777777" w:rsidR="006C1556" w:rsidRPr="002A3C41" w:rsidRDefault="006C1556" w:rsidP="006C1960">
            <w:pPr>
              <w:spacing w:line="276" w:lineRule="auto"/>
              <w:ind w:left="137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i/>
                <w:iCs/>
                <w:sz w:val="22"/>
                <w:szCs w:val="22"/>
              </w:rPr>
              <w:t>Pseudemoia cryodroma</w:t>
            </w:r>
            <w:r w:rsidRPr="002A3C4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00" w:type="dxa"/>
            <w:hideMark/>
          </w:tcPr>
          <w:p w14:paraId="66901F22" w14:textId="77777777" w:rsidR="006C1556" w:rsidRPr="002A3C41" w:rsidRDefault="006C1556" w:rsidP="006C1960">
            <w:pPr>
              <w:spacing w:line="276" w:lineRule="auto"/>
              <w:ind w:left="139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Australia </w:t>
            </w:r>
          </w:p>
        </w:tc>
        <w:tc>
          <w:tcPr>
            <w:tcW w:w="2700" w:type="dxa"/>
            <w:hideMark/>
          </w:tcPr>
          <w:p w14:paraId="42075017" w14:textId="77777777" w:rsidR="006C1556" w:rsidRPr="002A3C41" w:rsidRDefault="006C1556" w:rsidP="006C1960">
            <w:pPr>
              <w:spacing w:line="276" w:lineRule="auto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2A3C41">
              <w:rPr>
                <w:rFonts w:ascii="Times New Roman" w:hAnsi="Times New Roman"/>
                <w:sz w:val="22"/>
                <w:szCs w:val="22"/>
              </w:rPr>
              <w:t>Endangered </w:t>
            </w:r>
          </w:p>
        </w:tc>
      </w:tr>
    </w:tbl>
    <w:p w14:paraId="78F5B325" w14:textId="77777777" w:rsidR="00B72DC5" w:rsidRDefault="00B72DC5"/>
    <w:p w14:paraId="1C80820F" w14:textId="77777777" w:rsidR="00B72DC5" w:rsidRDefault="00B72DC5"/>
    <w:p w14:paraId="6A838290" w14:textId="77777777" w:rsidR="00B72DC5" w:rsidRDefault="00B72DC5"/>
    <w:p w14:paraId="4D9E9E3D" w14:textId="77777777" w:rsidR="00B72DC5" w:rsidRDefault="00B72DC5"/>
    <w:p w14:paraId="24A8FD45" w14:textId="77777777" w:rsidR="00B72DC5" w:rsidRDefault="00B72DC5"/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566"/>
      </w:tblGrid>
      <w:tr w:rsidR="005103F8" w:rsidRPr="005E2E01" w14:paraId="4E308A61" w14:textId="77777777" w:rsidTr="00B72DC5">
        <w:tc>
          <w:tcPr>
            <w:tcW w:w="4568" w:type="dxa"/>
          </w:tcPr>
          <w:p w14:paraId="1EA20D94" w14:textId="77777777" w:rsidR="005E2E01" w:rsidRPr="005E2E01" w:rsidRDefault="005E2E01" w:rsidP="0085623B">
            <w:pPr>
              <w:spacing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250991E" w14:textId="77777777" w:rsidR="005E2E01" w:rsidRPr="005E2E01" w:rsidRDefault="005E2E01" w:rsidP="0085623B">
            <w:pPr>
              <w:spacing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AD7BFBC" w14:textId="4B5ACB03" w:rsidR="005103F8" w:rsidRPr="005E2E01" w:rsidRDefault="005103F8" w:rsidP="0085623B">
            <w:pPr>
              <w:spacing w:after="12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E2E01">
              <w:rPr>
                <w:rFonts w:ascii="Times New Roman" w:hAnsi="Times New Roman"/>
                <w:sz w:val="22"/>
                <w:szCs w:val="22"/>
              </w:rPr>
              <w:t>Dated:</w:t>
            </w:r>
            <w:r w:rsidR="00CF3AE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1E36D7B" w14:textId="71E723F1" w:rsidR="005103F8" w:rsidRPr="005E2E01" w:rsidRDefault="005103F8" w:rsidP="0085623B">
            <w:pPr>
              <w:pStyle w:val="Ref"/>
              <w:tabs>
                <w:tab w:val="clear" w:pos="1440"/>
                <w:tab w:val="clear" w:pos="7560"/>
              </w:tabs>
              <w:spacing w:after="120" w:line="276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AU"/>
              </w:rPr>
            </w:pPr>
          </w:p>
          <w:p w14:paraId="2211EE04" w14:textId="77777777" w:rsidR="005103F8" w:rsidRPr="005E2E01" w:rsidRDefault="005103F8" w:rsidP="0085623B">
            <w:pPr>
              <w:pStyle w:val="Ref"/>
              <w:tabs>
                <w:tab w:val="clear" w:pos="1440"/>
                <w:tab w:val="clear" w:pos="7560"/>
              </w:tabs>
              <w:spacing w:after="120"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AU"/>
              </w:rPr>
            </w:pPr>
          </w:p>
          <w:p w14:paraId="24E4CD0C" w14:textId="77777777" w:rsidR="005103F8" w:rsidRPr="005E2E01" w:rsidRDefault="005103F8" w:rsidP="0085623B">
            <w:pPr>
              <w:pStyle w:val="Ref"/>
              <w:tabs>
                <w:tab w:val="clear" w:pos="1440"/>
                <w:tab w:val="clear" w:pos="7560"/>
              </w:tabs>
              <w:spacing w:after="120" w:line="276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5E2E0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Steve Dimopoulos MP</w:t>
            </w:r>
          </w:p>
          <w:p w14:paraId="789B04AC" w14:textId="77777777" w:rsidR="005103F8" w:rsidRPr="005E2E01" w:rsidRDefault="005103F8" w:rsidP="0085623B">
            <w:pPr>
              <w:spacing w:after="12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E2E0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Minister for Environment </w:t>
            </w:r>
          </w:p>
          <w:p w14:paraId="6E0F26FA" w14:textId="77777777" w:rsidR="005103F8" w:rsidRPr="005E2E01" w:rsidRDefault="005103F8" w:rsidP="0085623B">
            <w:pPr>
              <w:spacing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6" w:type="dxa"/>
          </w:tcPr>
          <w:p w14:paraId="0A0836A9" w14:textId="77777777" w:rsidR="005E2E01" w:rsidRPr="005E2E01" w:rsidRDefault="005E2E01" w:rsidP="0085623B">
            <w:pPr>
              <w:pStyle w:val="Ref"/>
              <w:tabs>
                <w:tab w:val="clear" w:pos="1440"/>
                <w:tab w:val="clear" w:pos="7560"/>
              </w:tabs>
              <w:spacing w:after="12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AU"/>
              </w:rPr>
            </w:pPr>
          </w:p>
          <w:p w14:paraId="59B6B3B7" w14:textId="77777777" w:rsidR="005E2E01" w:rsidRPr="005E2E01" w:rsidRDefault="005E2E01" w:rsidP="0085623B">
            <w:pPr>
              <w:pStyle w:val="Ref"/>
              <w:tabs>
                <w:tab w:val="clear" w:pos="1440"/>
                <w:tab w:val="clear" w:pos="7560"/>
              </w:tabs>
              <w:spacing w:after="12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AU"/>
              </w:rPr>
            </w:pPr>
          </w:p>
          <w:p w14:paraId="5657459F" w14:textId="7825B5A7" w:rsidR="005103F8" w:rsidRPr="005E2E01" w:rsidRDefault="005103F8" w:rsidP="0085623B">
            <w:pPr>
              <w:pStyle w:val="Ref"/>
              <w:tabs>
                <w:tab w:val="clear" w:pos="1440"/>
                <w:tab w:val="clear" w:pos="7560"/>
              </w:tabs>
              <w:spacing w:after="120"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en-AU"/>
              </w:rPr>
            </w:pPr>
            <w:r w:rsidRPr="005E2E01">
              <w:rPr>
                <w:rFonts w:ascii="Times New Roman" w:hAnsi="Times New Roman"/>
                <w:color w:val="000000" w:themeColor="text1"/>
                <w:sz w:val="22"/>
                <w:szCs w:val="22"/>
                <w:lang w:val="en-AU"/>
              </w:rPr>
              <w:t>Dated:</w:t>
            </w:r>
          </w:p>
          <w:p w14:paraId="6D16C7E4" w14:textId="77777777" w:rsidR="005103F8" w:rsidRPr="005E2E01" w:rsidRDefault="005103F8" w:rsidP="0085623B">
            <w:pPr>
              <w:pStyle w:val="Ref"/>
              <w:tabs>
                <w:tab w:val="clear" w:pos="1440"/>
                <w:tab w:val="clear" w:pos="7560"/>
              </w:tabs>
              <w:spacing w:after="120"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AU"/>
              </w:rPr>
            </w:pPr>
          </w:p>
          <w:p w14:paraId="1DFF5B95" w14:textId="77777777" w:rsidR="005103F8" w:rsidRPr="005E2E01" w:rsidRDefault="005103F8" w:rsidP="0085623B">
            <w:pPr>
              <w:pStyle w:val="Ref"/>
              <w:tabs>
                <w:tab w:val="clear" w:pos="1440"/>
                <w:tab w:val="clear" w:pos="7560"/>
              </w:tabs>
              <w:spacing w:after="120"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AU"/>
              </w:rPr>
            </w:pPr>
          </w:p>
          <w:p w14:paraId="2671DD7F" w14:textId="77777777" w:rsidR="005103F8" w:rsidRPr="005E2E01" w:rsidRDefault="005103F8" w:rsidP="0085623B">
            <w:pPr>
              <w:pStyle w:val="Ref"/>
              <w:tabs>
                <w:tab w:val="clear" w:pos="1440"/>
                <w:tab w:val="clear" w:pos="7560"/>
              </w:tabs>
              <w:spacing w:after="120" w:line="276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5E2E0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Hon. Ros Spence MP</w:t>
            </w:r>
          </w:p>
          <w:p w14:paraId="794B05F5" w14:textId="77777777" w:rsidR="005103F8" w:rsidRPr="005E2E01" w:rsidRDefault="005103F8" w:rsidP="0085623B">
            <w:pPr>
              <w:spacing w:after="12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E2E01">
              <w:rPr>
                <w:rFonts w:ascii="Times New Roman" w:hAnsi="Times New Roman"/>
                <w:b/>
                <w:bCs/>
                <w:sz w:val="22"/>
                <w:szCs w:val="22"/>
              </w:rPr>
              <w:t>Minister for Agriculture</w:t>
            </w:r>
          </w:p>
        </w:tc>
      </w:tr>
    </w:tbl>
    <w:p w14:paraId="710473ED" w14:textId="7F2E0581" w:rsidR="00205C16" w:rsidRPr="00AA772C" w:rsidRDefault="00205C16" w:rsidP="0035653E">
      <w:pPr>
        <w:tabs>
          <w:tab w:val="left" w:pos="9072"/>
        </w:tabs>
        <w:ind w:right="-46"/>
        <w:rPr>
          <w:rFonts w:ascii="Calibri" w:hAnsi="Calibri"/>
          <w:sz w:val="24"/>
          <w:szCs w:val="24"/>
        </w:rPr>
      </w:pPr>
    </w:p>
    <w:sectPr w:rsidR="00205C16" w:rsidRPr="00AA772C" w:rsidSect="002D5B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440" w:bottom="851" w:left="1440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0F01C" w14:textId="77777777" w:rsidR="00E0246A" w:rsidRDefault="00E0246A">
      <w:r>
        <w:separator/>
      </w:r>
    </w:p>
  </w:endnote>
  <w:endnote w:type="continuationSeparator" w:id="0">
    <w:p w14:paraId="0C4C013F" w14:textId="77777777" w:rsidR="00E0246A" w:rsidRDefault="00E0246A">
      <w:r>
        <w:continuationSeparator/>
      </w:r>
    </w:p>
  </w:endnote>
  <w:endnote w:type="continuationNotice" w:id="1">
    <w:p w14:paraId="3F7757FE" w14:textId="77777777" w:rsidR="00E0246A" w:rsidRDefault="00E02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237D" w14:textId="77777777" w:rsidR="004F613D" w:rsidRDefault="004F6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CABD9A" w14:paraId="69859991" w14:textId="77777777" w:rsidTr="79CABD9A">
      <w:tc>
        <w:tcPr>
          <w:tcW w:w="3005" w:type="dxa"/>
        </w:tcPr>
        <w:p w14:paraId="3A5459F4" w14:textId="01B5454D" w:rsidR="79CABD9A" w:rsidRDefault="003C078C" w:rsidP="79CABD9A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22304E9A" wp14:editId="42DD586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4" name="Text Box 4" descr="{&quot;HashCode&quot;:-126468026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E74AD6" w14:textId="6B5128F5" w:rsidR="003C078C" w:rsidRPr="003C078C" w:rsidRDefault="003C078C" w:rsidP="003C078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3C078C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2304E9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14E74AD6" w14:textId="6B5128F5" w:rsidR="003C078C" w:rsidRPr="003C078C" w:rsidRDefault="003C078C" w:rsidP="003C078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C078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05" w:type="dxa"/>
        </w:tcPr>
        <w:p w14:paraId="6EF72E0D" w14:textId="054A6FCE" w:rsidR="79CABD9A" w:rsidRDefault="79CABD9A" w:rsidP="79CABD9A">
          <w:pPr>
            <w:pStyle w:val="Header"/>
            <w:jc w:val="center"/>
          </w:pPr>
        </w:p>
      </w:tc>
      <w:tc>
        <w:tcPr>
          <w:tcW w:w="3005" w:type="dxa"/>
        </w:tcPr>
        <w:p w14:paraId="49120736" w14:textId="53EE2298" w:rsidR="79CABD9A" w:rsidRDefault="79CABD9A" w:rsidP="79CABD9A">
          <w:pPr>
            <w:pStyle w:val="Header"/>
            <w:ind w:right="-115"/>
            <w:jc w:val="right"/>
          </w:pPr>
        </w:p>
      </w:tc>
    </w:tr>
  </w:tbl>
  <w:p w14:paraId="57D2053F" w14:textId="2E0602C6" w:rsidR="79CABD9A" w:rsidRDefault="79CABD9A" w:rsidP="79CABD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428B" w14:textId="77777777" w:rsidR="004F613D" w:rsidRDefault="004F6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32D86" w14:textId="77777777" w:rsidR="00E0246A" w:rsidRDefault="00E0246A" w:rsidP="002862F1">
      <w:pPr>
        <w:spacing w:before="120"/>
      </w:pPr>
      <w:r>
        <w:separator/>
      </w:r>
    </w:p>
  </w:footnote>
  <w:footnote w:type="continuationSeparator" w:id="0">
    <w:p w14:paraId="6AC8255E" w14:textId="77777777" w:rsidR="00E0246A" w:rsidRDefault="00E0246A">
      <w:r>
        <w:continuationSeparator/>
      </w:r>
    </w:p>
  </w:footnote>
  <w:footnote w:type="continuationNotice" w:id="1">
    <w:p w14:paraId="2E1B9FE9" w14:textId="77777777" w:rsidR="00E0246A" w:rsidRDefault="00E02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2C0B" w14:textId="4B3EB521" w:rsidR="004F613D" w:rsidRDefault="004F6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CABD9A" w14:paraId="1B5B1495" w14:textId="77777777" w:rsidTr="79CABD9A">
      <w:tc>
        <w:tcPr>
          <w:tcW w:w="3005" w:type="dxa"/>
        </w:tcPr>
        <w:p w14:paraId="65538275" w14:textId="3FB79585" w:rsidR="79CABD9A" w:rsidRDefault="79CABD9A" w:rsidP="79CABD9A">
          <w:pPr>
            <w:pStyle w:val="Header"/>
            <w:ind w:left="-115"/>
          </w:pPr>
        </w:p>
      </w:tc>
      <w:tc>
        <w:tcPr>
          <w:tcW w:w="3005" w:type="dxa"/>
        </w:tcPr>
        <w:p w14:paraId="5935725D" w14:textId="72C1B0AD" w:rsidR="79CABD9A" w:rsidRDefault="79CABD9A" w:rsidP="79CABD9A">
          <w:pPr>
            <w:pStyle w:val="Header"/>
            <w:jc w:val="center"/>
          </w:pPr>
        </w:p>
      </w:tc>
      <w:tc>
        <w:tcPr>
          <w:tcW w:w="3005" w:type="dxa"/>
        </w:tcPr>
        <w:p w14:paraId="34BA43F6" w14:textId="08C97C02" w:rsidR="79CABD9A" w:rsidRDefault="79CABD9A" w:rsidP="79CABD9A">
          <w:pPr>
            <w:pStyle w:val="Header"/>
            <w:ind w:right="-115"/>
            <w:jc w:val="right"/>
          </w:pPr>
        </w:p>
      </w:tc>
    </w:tr>
  </w:tbl>
  <w:p w14:paraId="0E9E4745" w14:textId="08A0C245" w:rsidR="79CABD9A" w:rsidRDefault="79CABD9A" w:rsidP="79CAB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7C03" w14:textId="4BEC81DC" w:rsidR="004F613D" w:rsidRDefault="004F613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r2pUbIEi0D2je" int2:id="vILIhtj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F27"/>
    <w:multiLevelType w:val="hybridMultilevel"/>
    <w:tmpl w:val="8B2A3F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C6BA3"/>
    <w:multiLevelType w:val="hybridMultilevel"/>
    <w:tmpl w:val="52DA04A2"/>
    <w:lvl w:ilvl="0" w:tplc="25FC9D8A">
      <w:start w:val="1"/>
      <w:numFmt w:val="lowerRoman"/>
      <w:lvlText w:val="(%1)"/>
      <w:lvlJc w:val="left"/>
      <w:pPr>
        <w:ind w:left="1077" w:hanging="72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DB0E9A"/>
    <w:multiLevelType w:val="hybridMultilevel"/>
    <w:tmpl w:val="B3F43D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3A91"/>
    <w:multiLevelType w:val="hybridMultilevel"/>
    <w:tmpl w:val="489C0AB2"/>
    <w:lvl w:ilvl="0" w:tplc="F7F29E4C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16CD"/>
    <w:multiLevelType w:val="hybridMultilevel"/>
    <w:tmpl w:val="CC7C2DF6"/>
    <w:lvl w:ilvl="0" w:tplc="E51885A0">
      <w:numFmt w:val="bullet"/>
      <w:lvlText w:val=""/>
      <w:lvlJc w:val="left"/>
      <w:pPr>
        <w:ind w:left="360" w:hanging="360"/>
      </w:pPr>
      <w:rPr>
        <w:rFonts w:ascii="Wingdings" w:eastAsia="Times" w:hAnsi="Wingdings" w:cs="Aria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A1220E"/>
    <w:multiLevelType w:val="multilevel"/>
    <w:tmpl w:val="59A2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(%3)"/>
      <w:legacy w:legacy="1" w:legacySpace="360" w:legacyIndent="720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E7269CB"/>
    <w:multiLevelType w:val="hybridMultilevel"/>
    <w:tmpl w:val="B136059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C7C74CE"/>
    <w:multiLevelType w:val="hybridMultilevel"/>
    <w:tmpl w:val="98407376"/>
    <w:lvl w:ilvl="0" w:tplc="DE340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3E0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4A3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CF63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FF05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FA1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E923F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BF84D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74AE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4F9D7AA5"/>
    <w:multiLevelType w:val="hybridMultilevel"/>
    <w:tmpl w:val="81401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DE2B23"/>
    <w:multiLevelType w:val="hybridMultilevel"/>
    <w:tmpl w:val="53FA38E6"/>
    <w:lvl w:ilvl="0" w:tplc="5494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105BC"/>
    <w:multiLevelType w:val="hybridMultilevel"/>
    <w:tmpl w:val="489C0AB2"/>
    <w:lvl w:ilvl="0" w:tplc="F7F29E4C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3CC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FA040B"/>
    <w:multiLevelType w:val="hybridMultilevel"/>
    <w:tmpl w:val="F8FA26A4"/>
    <w:lvl w:ilvl="0" w:tplc="D09CA39E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8A42B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02110E"/>
    <w:multiLevelType w:val="multilevel"/>
    <w:tmpl w:val="DEBC81C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6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7A445562"/>
    <w:multiLevelType w:val="hybridMultilevel"/>
    <w:tmpl w:val="7D080DE0"/>
    <w:lvl w:ilvl="0" w:tplc="F8E8A4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F2029"/>
    <w:multiLevelType w:val="hybridMultilevel"/>
    <w:tmpl w:val="B5889AC0"/>
    <w:lvl w:ilvl="0" w:tplc="9142FE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02BC1"/>
    <w:multiLevelType w:val="multilevel"/>
    <w:tmpl w:val="0C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1807820390">
    <w:abstractNumId w:val="16"/>
  </w:num>
  <w:num w:numId="2" w16cid:durableId="1510679615">
    <w:abstractNumId w:val="7"/>
  </w:num>
  <w:num w:numId="3" w16cid:durableId="2084570993">
    <w:abstractNumId w:val="16"/>
  </w:num>
  <w:num w:numId="4" w16cid:durableId="343097866">
    <w:abstractNumId w:val="7"/>
  </w:num>
  <w:num w:numId="5" w16cid:durableId="941110501">
    <w:abstractNumId w:val="9"/>
  </w:num>
  <w:num w:numId="6" w16cid:durableId="268704972">
    <w:abstractNumId w:val="14"/>
  </w:num>
  <w:num w:numId="7" w16cid:durableId="1170679627">
    <w:abstractNumId w:val="12"/>
  </w:num>
  <w:num w:numId="8" w16cid:durableId="891843146">
    <w:abstractNumId w:val="19"/>
  </w:num>
  <w:num w:numId="9" w16cid:durableId="1508056960">
    <w:abstractNumId w:val="4"/>
  </w:num>
  <w:num w:numId="10" w16cid:durableId="1697735121">
    <w:abstractNumId w:val="5"/>
  </w:num>
  <w:num w:numId="11" w16cid:durableId="2077121952">
    <w:abstractNumId w:val="2"/>
  </w:num>
  <w:num w:numId="12" w16cid:durableId="618267505">
    <w:abstractNumId w:val="17"/>
  </w:num>
  <w:num w:numId="13" w16cid:durableId="988635685">
    <w:abstractNumId w:val="6"/>
  </w:num>
  <w:num w:numId="14" w16cid:durableId="1932162401">
    <w:abstractNumId w:val="1"/>
  </w:num>
  <w:num w:numId="15" w16cid:durableId="1481266984">
    <w:abstractNumId w:val="11"/>
  </w:num>
  <w:num w:numId="16" w16cid:durableId="1852572571">
    <w:abstractNumId w:val="10"/>
  </w:num>
  <w:num w:numId="17" w16cid:durableId="368798117">
    <w:abstractNumId w:val="3"/>
  </w:num>
  <w:num w:numId="18" w16cid:durableId="1710303187">
    <w:abstractNumId w:val="15"/>
  </w:num>
  <w:num w:numId="19" w16cid:durableId="2095584649">
    <w:abstractNumId w:val="0"/>
  </w:num>
  <w:num w:numId="20" w16cid:durableId="1847401705">
    <w:abstractNumId w:val="18"/>
  </w:num>
  <w:num w:numId="21" w16cid:durableId="820275416">
    <w:abstractNumId w:val="8"/>
  </w:num>
  <w:num w:numId="22" w16cid:durableId="128669183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4BE"/>
    <w:rsid w:val="00002131"/>
    <w:rsid w:val="0000398E"/>
    <w:rsid w:val="00006AA8"/>
    <w:rsid w:val="000072B6"/>
    <w:rsid w:val="0001021B"/>
    <w:rsid w:val="00010B96"/>
    <w:rsid w:val="00011680"/>
    <w:rsid w:val="000116D0"/>
    <w:rsid w:val="00011D89"/>
    <w:rsid w:val="00012A1A"/>
    <w:rsid w:val="00013383"/>
    <w:rsid w:val="000137AB"/>
    <w:rsid w:val="00016423"/>
    <w:rsid w:val="000206E7"/>
    <w:rsid w:val="00020799"/>
    <w:rsid w:val="00020CEC"/>
    <w:rsid w:val="000219C6"/>
    <w:rsid w:val="0002229C"/>
    <w:rsid w:val="000228CE"/>
    <w:rsid w:val="00022BF0"/>
    <w:rsid w:val="000235FE"/>
    <w:rsid w:val="00024D89"/>
    <w:rsid w:val="0002578B"/>
    <w:rsid w:val="00026955"/>
    <w:rsid w:val="00026A7E"/>
    <w:rsid w:val="0002775B"/>
    <w:rsid w:val="00031267"/>
    <w:rsid w:val="00033D81"/>
    <w:rsid w:val="000348F9"/>
    <w:rsid w:val="00034EE0"/>
    <w:rsid w:val="0003554C"/>
    <w:rsid w:val="00036C92"/>
    <w:rsid w:val="00037D82"/>
    <w:rsid w:val="00040D0D"/>
    <w:rsid w:val="00041BF0"/>
    <w:rsid w:val="00042BFE"/>
    <w:rsid w:val="000436C1"/>
    <w:rsid w:val="0004536B"/>
    <w:rsid w:val="00045468"/>
    <w:rsid w:val="0004554F"/>
    <w:rsid w:val="00045A91"/>
    <w:rsid w:val="000466A6"/>
    <w:rsid w:val="00046B68"/>
    <w:rsid w:val="00047F2D"/>
    <w:rsid w:val="000523C4"/>
    <w:rsid w:val="000527DD"/>
    <w:rsid w:val="000554A7"/>
    <w:rsid w:val="00056306"/>
    <w:rsid w:val="00056561"/>
    <w:rsid w:val="000578B2"/>
    <w:rsid w:val="000600EC"/>
    <w:rsid w:val="00060959"/>
    <w:rsid w:val="00063F83"/>
    <w:rsid w:val="00064208"/>
    <w:rsid w:val="00064430"/>
    <w:rsid w:val="00066A8F"/>
    <w:rsid w:val="000672E2"/>
    <w:rsid w:val="0007121B"/>
    <w:rsid w:val="00074219"/>
    <w:rsid w:val="00074ED5"/>
    <w:rsid w:val="000755EC"/>
    <w:rsid w:val="00075673"/>
    <w:rsid w:val="00075B56"/>
    <w:rsid w:val="00075CF8"/>
    <w:rsid w:val="00077191"/>
    <w:rsid w:val="000777DC"/>
    <w:rsid w:val="0008119B"/>
    <w:rsid w:val="000815CF"/>
    <w:rsid w:val="000822C7"/>
    <w:rsid w:val="00083C98"/>
    <w:rsid w:val="00083CB4"/>
    <w:rsid w:val="000862A2"/>
    <w:rsid w:val="00090171"/>
    <w:rsid w:val="00090337"/>
    <w:rsid w:val="00090431"/>
    <w:rsid w:val="0009080D"/>
    <w:rsid w:val="00092239"/>
    <w:rsid w:val="00092386"/>
    <w:rsid w:val="00093993"/>
    <w:rsid w:val="000958C2"/>
    <w:rsid w:val="00096CD1"/>
    <w:rsid w:val="000A012C"/>
    <w:rsid w:val="000A09E1"/>
    <w:rsid w:val="000A0EB9"/>
    <w:rsid w:val="000A186C"/>
    <w:rsid w:val="000A4883"/>
    <w:rsid w:val="000A4D27"/>
    <w:rsid w:val="000A4E41"/>
    <w:rsid w:val="000A700D"/>
    <w:rsid w:val="000A755F"/>
    <w:rsid w:val="000B21ED"/>
    <w:rsid w:val="000B3B7B"/>
    <w:rsid w:val="000B475D"/>
    <w:rsid w:val="000B543D"/>
    <w:rsid w:val="000B59F3"/>
    <w:rsid w:val="000B5BF7"/>
    <w:rsid w:val="000B6AA1"/>
    <w:rsid w:val="000B6BC8"/>
    <w:rsid w:val="000B7618"/>
    <w:rsid w:val="000C1CA6"/>
    <w:rsid w:val="000C2DD2"/>
    <w:rsid w:val="000C42EA"/>
    <w:rsid w:val="000C4546"/>
    <w:rsid w:val="000C4E3A"/>
    <w:rsid w:val="000C5D80"/>
    <w:rsid w:val="000C6921"/>
    <w:rsid w:val="000C6B8C"/>
    <w:rsid w:val="000D1242"/>
    <w:rsid w:val="000D22D8"/>
    <w:rsid w:val="000D3929"/>
    <w:rsid w:val="000D4C5E"/>
    <w:rsid w:val="000D5A4A"/>
    <w:rsid w:val="000D69EC"/>
    <w:rsid w:val="000D7DEE"/>
    <w:rsid w:val="000D7DF1"/>
    <w:rsid w:val="000D7E26"/>
    <w:rsid w:val="000E0823"/>
    <w:rsid w:val="000E0E9A"/>
    <w:rsid w:val="000E1935"/>
    <w:rsid w:val="000E1BF2"/>
    <w:rsid w:val="000E26CB"/>
    <w:rsid w:val="000E36D1"/>
    <w:rsid w:val="000E3CC7"/>
    <w:rsid w:val="000E411B"/>
    <w:rsid w:val="000E4C4E"/>
    <w:rsid w:val="000E6BD4"/>
    <w:rsid w:val="000F1F1E"/>
    <w:rsid w:val="000F2259"/>
    <w:rsid w:val="000F3130"/>
    <w:rsid w:val="000F44AF"/>
    <w:rsid w:val="000F461B"/>
    <w:rsid w:val="000F6936"/>
    <w:rsid w:val="000F7360"/>
    <w:rsid w:val="001008FF"/>
    <w:rsid w:val="00102997"/>
    <w:rsid w:val="0010342F"/>
    <w:rsid w:val="0010392D"/>
    <w:rsid w:val="00103DA2"/>
    <w:rsid w:val="00103E86"/>
    <w:rsid w:val="00104FE3"/>
    <w:rsid w:val="001069F0"/>
    <w:rsid w:val="001077E5"/>
    <w:rsid w:val="001104DF"/>
    <w:rsid w:val="00112AB7"/>
    <w:rsid w:val="0011433D"/>
    <w:rsid w:val="00114F2A"/>
    <w:rsid w:val="00115F06"/>
    <w:rsid w:val="00116E77"/>
    <w:rsid w:val="00116F16"/>
    <w:rsid w:val="0011783E"/>
    <w:rsid w:val="001200DB"/>
    <w:rsid w:val="00120BCA"/>
    <w:rsid w:val="00120BD3"/>
    <w:rsid w:val="00121DF9"/>
    <w:rsid w:val="00122FEA"/>
    <w:rsid w:val="001232BD"/>
    <w:rsid w:val="001235E3"/>
    <w:rsid w:val="00123A67"/>
    <w:rsid w:val="00124146"/>
    <w:rsid w:val="00124ED5"/>
    <w:rsid w:val="00125DF5"/>
    <w:rsid w:val="00130F5B"/>
    <w:rsid w:val="00131D70"/>
    <w:rsid w:val="00132C33"/>
    <w:rsid w:val="001339E3"/>
    <w:rsid w:val="00134355"/>
    <w:rsid w:val="001345C9"/>
    <w:rsid w:val="00135577"/>
    <w:rsid w:val="00136216"/>
    <w:rsid w:val="0013716D"/>
    <w:rsid w:val="00141459"/>
    <w:rsid w:val="0014445B"/>
    <w:rsid w:val="001447B3"/>
    <w:rsid w:val="00144B9F"/>
    <w:rsid w:val="00151C65"/>
    <w:rsid w:val="00152191"/>
    <w:rsid w:val="00153614"/>
    <w:rsid w:val="001542E0"/>
    <w:rsid w:val="00155DA3"/>
    <w:rsid w:val="00156246"/>
    <w:rsid w:val="00160E4F"/>
    <w:rsid w:val="00161939"/>
    <w:rsid w:val="00161AA0"/>
    <w:rsid w:val="00162093"/>
    <w:rsid w:val="00164C5E"/>
    <w:rsid w:val="00164CF0"/>
    <w:rsid w:val="00166AEC"/>
    <w:rsid w:val="0016799D"/>
    <w:rsid w:val="00170C51"/>
    <w:rsid w:val="0017429C"/>
    <w:rsid w:val="0017487D"/>
    <w:rsid w:val="001753B0"/>
    <w:rsid w:val="0017708E"/>
    <w:rsid w:val="001771DD"/>
    <w:rsid w:val="00177995"/>
    <w:rsid w:val="00177A8C"/>
    <w:rsid w:val="00177EF8"/>
    <w:rsid w:val="001802D3"/>
    <w:rsid w:val="0018048E"/>
    <w:rsid w:val="001813DC"/>
    <w:rsid w:val="00181D67"/>
    <w:rsid w:val="00181E38"/>
    <w:rsid w:val="001828F5"/>
    <w:rsid w:val="001841EC"/>
    <w:rsid w:val="00184530"/>
    <w:rsid w:val="00184E5C"/>
    <w:rsid w:val="001853CD"/>
    <w:rsid w:val="00186B33"/>
    <w:rsid w:val="00191791"/>
    <w:rsid w:val="00191ABD"/>
    <w:rsid w:val="001921FE"/>
    <w:rsid w:val="00192F9D"/>
    <w:rsid w:val="0019425E"/>
    <w:rsid w:val="00195424"/>
    <w:rsid w:val="001955C6"/>
    <w:rsid w:val="00196EB8"/>
    <w:rsid w:val="001979FF"/>
    <w:rsid w:val="00197B17"/>
    <w:rsid w:val="001A059D"/>
    <w:rsid w:val="001A0BB0"/>
    <w:rsid w:val="001A174F"/>
    <w:rsid w:val="001A2745"/>
    <w:rsid w:val="001A2A9A"/>
    <w:rsid w:val="001A3855"/>
    <w:rsid w:val="001A3ACE"/>
    <w:rsid w:val="001B0254"/>
    <w:rsid w:val="001B066E"/>
    <w:rsid w:val="001B0C48"/>
    <w:rsid w:val="001B141B"/>
    <w:rsid w:val="001B271F"/>
    <w:rsid w:val="001B3EEF"/>
    <w:rsid w:val="001C0842"/>
    <w:rsid w:val="001C1999"/>
    <w:rsid w:val="001C2A72"/>
    <w:rsid w:val="001C2D98"/>
    <w:rsid w:val="001C2EFD"/>
    <w:rsid w:val="001C3400"/>
    <w:rsid w:val="001C3EBF"/>
    <w:rsid w:val="001C54A5"/>
    <w:rsid w:val="001C7B0F"/>
    <w:rsid w:val="001D0B75"/>
    <w:rsid w:val="001D0D77"/>
    <w:rsid w:val="001D14DD"/>
    <w:rsid w:val="001D3808"/>
    <w:rsid w:val="001D3C09"/>
    <w:rsid w:val="001D3E6F"/>
    <w:rsid w:val="001D44E8"/>
    <w:rsid w:val="001D4AC4"/>
    <w:rsid w:val="001D5976"/>
    <w:rsid w:val="001D60EC"/>
    <w:rsid w:val="001E1B82"/>
    <w:rsid w:val="001E2968"/>
    <w:rsid w:val="001E4136"/>
    <w:rsid w:val="001E4246"/>
    <w:rsid w:val="001E44DF"/>
    <w:rsid w:val="001E51F1"/>
    <w:rsid w:val="001E68A5"/>
    <w:rsid w:val="001E7912"/>
    <w:rsid w:val="001F1060"/>
    <w:rsid w:val="001F18A9"/>
    <w:rsid w:val="001F1E3C"/>
    <w:rsid w:val="001F2B70"/>
    <w:rsid w:val="001F39B8"/>
    <w:rsid w:val="001F61D2"/>
    <w:rsid w:val="001F6E46"/>
    <w:rsid w:val="001F75AD"/>
    <w:rsid w:val="001F7C91"/>
    <w:rsid w:val="002017A7"/>
    <w:rsid w:val="00205BC8"/>
    <w:rsid w:val="00205C16"/>
    <w:rsid w:val="002061CD"/>
    <w:rsid w:val="00206463"/>
    <w:rsid w:val="002068B5"/>
    <w:rsid w:val="00206F2F"/>
    <w:rsid w:val="002075DC"/>
    <w:rsid w:val="0020761D"/>
    <w:rsid w:val="00207B2D"/>
    <w:rsid w:val="0021053D"/>
    <w:rsid w:val="00210A92"/>
    <w:rsid w:val="002112D7"/>
    <w:rsid w:val="002139AE"/>
    <w:rsid w:val="00213FA6"/>
    <w:rsid w:val="00214D82"/>
    <w:rsid w:val="00215880"/>
    <w:rsid w:val="00216827"/>
    <w:rsid w:val="00216C03"/>
    <w:rsid w:val="00216F6E"/>
    <w:rsid w:val="00217368"/>
    <w:rsid w:val="00220C04"/>
    <w:rsid w:val="00222272"/>
    <w:rsid w:val="00223D55"/>
    <w:rsid w:val="00223F9D"/>
    <w:rsid w:val="002241AB"/>
    <w:rsid w:val="0022428C"/>
    <w:rsid w:val="00225F5A"/>
    <w:rsid w:val="00231E15"/>
    <w:rsid w:val="002326A9"/>
    <w:rsid w:val="002333F5"/>
    <w:rsid w:val="0023383F"/>
    <w:rsid w:val="00234580"/>
    <w:rsid w:val="00235611"/>
    <w:rsid w:val="00237C67"/>
    <w:rsid w:val="00240953"/>
    <w:rsid w:val="0024122B"/>
    <w:rsid w:val="00243BD0"/>
    <w:rsid w:val="00246C5E"/>
    <w:rsid w:val="00246EEC"/>
    <w:rsid w:val="0024710E"/>
    <w:rsid w:val="002478A7"/>
    <w:rsid w:val="00251343"/>
    <w:rsid w:val="00253AE0"/>
    <w:rsid w:val="00254EB5"/>
    <w:rsid w:val="00254F7A"/>
    <w:rsid w:val="00255371"/>
    <w:rsid w:val="00255A46"/>
    <w:rsid w:val="00256801"/>
    <w:rsid w:val="00260FA6"/>
    <w:rsid w:val="00261121"/>
    <w:rsid w:val="002618CC"/>
    <w:rsid w:val="002619F0"/>
    <w:rsid w:val="002620BC"/>
    <w:rsid w:val="00263122"/>
    <w:rsid w:val="002637AD"/>
    <w:rsid w:val="00263A90"/>
    <w:rsid w:val="0026408B"/>
    <w:rsid w:val="0026437C"/>
    <w:rsid w:val="002676F3"/>
    <w:rsid w:val="00267B12"/>
    <w:rsid w:val="00267C3E"/>
    <w:rsid w:val="002709BB"/>
    <w:rsid w:val="00270F9E"/>
    <w:rsid w:val="0027393D"/>
    <w:rsid w:val="00273BB1"/>
    <w:rsid w:val="00275209"/>
    <w:rsid w:val="00275683"/>
    <w:rsid w:val="00276344"/>
    <w:rsid w:val="002764B6"/>
    <w:rsid w:val="00276DAF"/>
    <w:rsid w:val="002802E3"/>
    <w:rsid w:val="0028121C"/>
    <w:rsid w:val="0028213D"/>
    <w:rsid w:val="002823C5"/>
    <w:rsid w:val="002844FF"/>
    <w:rsid w:val="00284BD1"/>
    <w:rsid w:val="00285B6A"/>
    <w:rsid w:val="00285F44"/>
    <w:rsid w:val="002862F1"/>
    <w:rsid w:val="002866E4"/>
    <w:rsid w:val="00290F7E"/>
    <w:rsid w:val="00291373"/>
    <w:rsid w:val="0029392D"/>
    <w:rsid w:val="00294D4A"/>
    <w:rsid w:val="0029597D"/>
    <w:rsid w:val="002962C3"/>
    <w:rsid w:val="002963A7"/>
    <w:rsid w:val="00296AC0"/>
    <w:rsid w:val="0029775A"/>
    <w:rsid w:val="00297B64"/>
    <w:rsid w:val="002A0E06"/>
    <w:rsid w:val="002A3C41"/>
    <w:rsid w:val="002A483C"/>
    <w:rsid w:val="002B034A"/>
    <w:rsid w:val="002B0A0C"/>
    <w:rsid w:val="002B0D27"/>
    <w:rsid w:val="002B1729"/>
    <w:rsid w:val="002B253D"/>
    <w:rsid w:val="002B4DD4"/>
    <w:rsid w:val="002B5277"/>
    <w:rsid w:val="002B6B4F"/>
    <w:rsid w:val="002B77C1"/>
    <w:rsid w:val="002B786C"/>
    <w:rsid w:val="002C033C"/>
    <w:rsid w:val="002C2514"/>
    <w:rsid w:val="002C2728"/>
    <w:rsid w:val="002C3453"/>
    <w:rsid w:val="002C495D"/>
    <w:rsid w:val="002C5C16"/>
    <w:rsid w:val="002C7F3A"/>
    <w:rsid w:val="002D201B"/>
    <w:rsid w:val="002D48ED"/>
    <w:rsid w:val="002D53B5"/>
    <w:rsid w:val="002D5BAB"/>
    <w:rsid w:val="002D5FD6"/>
    <w:rsid w:val="002D6187"/>
    <w:rsid w:val="002D7CCE"/>
    <w:rsid w:val="002E01D0"/>
    <w:rsid w:val="002E095B"/>
    <w:rsid w:val="002E1321"/>
    <w:rsid w:val="002E161D"/>
    <w:rsid w:val="002E471D"/>
    <w:rsid w:val="002E49FE"/>
    <w:rsid w:val="002E4C47"/>
    <w:rsid w:val="002E5129"/>
    <w:rsid w:val="002E6C95"/>
    <w:rsid w:val="002E7C36"/>
    <w:rsid w:val="002F008E"/>
    <w:rsid w:val="002F5513"/>
    <w:rsid w:val="002F57C9"/>
    <w:rsid w:val="002F5F31"/>
    <w:rsid w:val="002F6940"/>
    <w:rsid w:val="002F6CD2"/>
    <w:rsid w:val="00301235"/>
    <w:rsid w:val="0030168E"/>
    <w:rsid w:val="0030197E"/>
    <w:rsid w:val="00301989"/>
    <w:rsid w:val="00302216"/>
    <w:rsid w:val="003031CB"/>
    <w:rsid w:val="00303BEE"/>
    <w:rsid w:val="00303E53"/>
    <w:rsid w:val="0030489F"/>
    <w:rsid w:val="00304940"/>
    <w:rsid w:val="00306E5F"/>
    <w:rsid w:val="00307E14"/>
    <w:rsid w:val="00310612"/>
    <w:rsid w:val="0031116B"/>
    <w:rsid w:val="003123AF"/>
    <w:rsid w:val="003127D8"/>
    <w:rsid w:val="00314054"/>
    <w:rsid w:val="0031510A"/>
    <w:rsid w:val="00315B8A"/>
    <w:rsid w:val="0031612F"/>
    <w:rsid w:val="00316848"/>
    <w:rsid w:val="00316F27"/>
    <w:rsid w:val="003172DF"/>
    <w:rsid w:val="00317FC1"/>
    <w:rsid w:val="00320ABC"/>
    <w:rsid w:val="00321709"/>
    <w:rsid w:val="003233D6"/>
    <w:rsid w:val="00323E04"/>
    <w:rsid w:val="0032556F"/>
    <w:rsid w:val="00326A66"/>
    <w:rsid w:val="00327870"/>
    <w:rsid w:val="003314CF"/>
    <w:rsid w:val="00331957"/>
    <w:rsid w:val="0033259D"/>
    <w:rsid w:val="003325F6"/>
    <w:rsid w:val="00335DD7"/>
    <w:rsid w:val="00336814"/>
    <w:rsid w:val="003374EB"/>
    <w:rsid w:val="003406C6"/>
    <w:rsid w:val="003418CC"/>
    <w:rsid w:val="003438E4"/>
    <w:rsid w:val="003441B1"/>
    <w:rsid w:val="00344B5F"/>
    <w:rsid w:val="00344E7E"/>
    <w:rsid w:val="003452D9"/>
    <w:rsid w:val="003459BD"/>
    <w:rsid w:val="0034629A"/>
    <w:rsid w:val="00346E47"/>
    <w:rsid w:val="00350D38"/>
    <w:rsid w:val="003525B4"/>
    <w:rsid w:val="00352F87"/>
    <w:rsid w:val="003563B7"/>
    <w:rsid w:val="0035653E"/>
    <w:rsid w:val="00356F28"/>
    <w:rsid w:val="0036086D"/>
    <w:rsid w:val="003620B9"/>
    <w:rsid w:val="003644E4"/>
    <w:rsid w:val="0036672F"/>
    <w:rsid w:val="0037149A"/>
    <w:rsid w:val="00372D52"/>
    <w:rsid w:val="0037314D"/>
    <w:rsid w:val="003744CF"/>
    <w:rsid w:val="00374717"/>
    <w:rsid w:val="00374860"/>
    <w:rsid w:val="00374BEF"/>
    <w:rsid w:val="00374D15"/>
    <w:rsid w:val="00375030"/>
    <w:rsid w:val="003757AF"/>
    <w:rsid w:val="0037676C"/>
    <w:rsid w:val="00376C66"/>
    <w:rsid w:val="00376D08"/>
    <w:rsid w:val="003776F4"/>
    <w:rsid w:val="00381450"/>
    <w:rsid w:val="003829E5"/>
    <w:rsid w:val="00382DEA"/>
    <w:rsid w:val="00384303"/>
    <w:rsid w:val="003849A7"/>
    <w:rsid w:val="003849DA"/>
    <w:rsid w:val="00386026"/>
    <w:rsid w:val="00386A9B"/>
    <w:rsid w:val="00387BF8"/>
    <w:rsid w:val="00391453"/>
    <w:rsid w:val="003920C4"/>
    <w:rsid w:val="003941BD"/>
    <w:rsid w:val="00395666"/>
    <w:rsid w:val="003956CC"/>
    <w:rsid w:val="00395C9A"/>
    <w:rsid w:val="00395FE6"/>
    <w:rsid w:val="00396E18"/>
    <w:rsid w:val="00397489"/>
    <w:rsid w:val="003A0F4D"/>
    <w:rsid w:val="003A2F3C"/>
    <w:rsid w:val="003A503E"/>
    <w:rsid w:val="003A6B67"/>
    <w:rsid w:val="003B15E6"/>
    <w:rsid w:val="003B3B56"/>
    <w:rsid w:val="003B4204"/>
    <w:rsid w:val="003B5914"/>
    <w:rsid w:val="003B6909"/>
    <w:rsid w:val="003B6ECA"/>
    <w:rsid w:val="003B7827"/>
    <w:rsid w:val="003C078C"/>
    <w:rsid w:val="003C0B81"/>
    <w:rsid w:val="003C0BAF"/>
    <w:rsid w:val="003C0F6F"/>
    <w:rsid w:val="003C13E2"/>
    <w:rsid w:val="003C2045"/>
    <w:rsid w:val="003C240A"/>
    <w:rsid w:val="003C260B"/>
    <w:rsid w:val="003C2E6A"/>
    <w:rsid w:val="003C3C95"/>
    <w:rsid w:val="003C43A1"/>
    <w:rsid w:val="003C47BB"/>
    <w:rsid w:val="003C5241"/>
    <w:rsid w:val="003C55F4"/>
    <w:rsid w:val="003C7A3F"/>
    <w:rsid w:val="003C7C9C"/>
    <w:rsid w:val="003D0406"/>
    <w:rsid w:val="003D2159"/>
    <w:rsid w:val="003D2351"/>
    <w:rsid w:val="003D3E8F"/>
    <w:rsid w:val="003D5753"/>
    <w:rsid w:val="003D6475"/>
    <w:rsid w:val="003D73FE"/>
    <w:rsid w:val="003E34C6"/>
    <w:rsid w:val="003E375C"/>
    <w:rsid w:val="003E3DE3"/>
    <w:rsid w:val="003E405F"/>
    <w:rsid w:val="003E6FA6"/>
    <w:rsid w:val="003F0445"/>
    <w:rsid w:val="003F0CF0"/>
    <w:rsid w:val="003F217E"/>
    <w:rsid w:val="003F2299"/>
    <w:rsid w:val="003F256D"/>
    <w:rsid w:val="003F3062"/>
    <w:rsid w:val="003F3289"/>
    <w:rsid w:val="00400ECD"/>
    <w:rsid w:val="00400F22"/>
    <w:rsid w:val="0040191E"/>
    <w:rsid w:val="00401E22"/>
    <w:rsid w:val="00401FCF"/>
    <w:rsid w:val="00405AE7"/>
    <w:rsid w:val="004062EB"/>
    <w:rsid w:val="00407A01"/>
    <w:rsid w:val="0041319F"/>
    <w:rsid w:val="004144A0"/>
    <w:rsid w:val="004148F9"/>
    <w:rsid w:val="00414993"/>
    <w:rsid w:val="004154EA"/>
    <w:rsid w:val="00415A22"/>
    <w:rsid w:val="0041639D"/>
    <w:rsid w:val="00416446"/>
    <w:rsid w:val="0042084E"/>
    <w:rsid w:val="004209CC"/>
    <w:rsid w:val="00422830"/>
    <w:rsid w:val="00424D65"/>
    <w:rsid w:val="00426317"/>
    <w:rsid w:val="00426695"/>
    <w:rsid w:val="004274F2"/>
    <w:rsid w:val="00427A15"/>
    <w:rsid w:val="00427C87"/>
    <w:rsid w:val="004327F2"/>
    <w:rsid w:val="00433872"/>
    <w:rsid w:val="00435D7D"/>
    <w:rsid w:val="00436640"/>
    <w:rsid w:val="00436D7E"/>
    <w:rsid w:val="00436F62"/>
    <w:rsid w:val="004400CB"/>
    <w:rsid w:val="00441734"/>
    <w:rsid w:val="004426F8"/>
    <w:rsid w:val="00442C6C"/>
    <w:rsid w:val="00443B24"/>
    <w:rsid w:val="00443CBE"/>
    <w:rsid w:val="004441BC"/>
    <w:rsid w:val="00444224"/>
    <w:rsid w:val="004450DF"/>
    <w:rsid w:val="00450A30"/>
    <w:rsid w:val="004513AD"/>
    <w:rsid w:val="00451575"/>
    <w:rsid w:val="0045230A"/>
    <w:rsid w:val="00452808"/>
    <w:rsid w:val="004539F9"/>
    <w:rsid w:val="00454128"/>
    <w:rsid w:val="004543F1"/>
    <w:rsid w:val="004558A5"/>
    <w:rsid w:val="00455DCA"/>
    <w:rsid w:val="00457337"/>
    <w:rsid w:val="0046021C"/>
    <w:rsid w:val="0046025B"/>
    <w:rsid w:val="00462468"/>
    <w:rsid w:val="00462A3A"/>
    <w:rsid w:val="004655B6"/>
    <w:rsid w:val="00465A92"/>
    <w:rsid w:val="00466145"/>
    <w:rsid w:val="00467B03"/>
    <w:rsid w:val="0047156E"/>
    <w:rsid w:val="0047303F"/>
    <w:rsid w:val="0047372D"/>
    <w:rsid w:val="0047387F"/>
    <w:rsid w:val="004743DD"/>
    <w:rsid w:val="00474CEA"/>
    <w:rsid w:val="00476692"/>
    <w:rsid w:val="0047716A"/>
    <w:rsid w:val="00477B30"/>
    <w:rsid w:val="00482D21"/>
    <w:rsid w:val="00483968"/>
    <w:rsid w:val="004843EE"/>
    <w:rsid w:val="00484F86"/>
    <w:rsid w:val="004856BC"/>
    <w:rsid w:val="004862CF"/>
    <w:rsid w:val="00490746"/>
    <w:rsid w:val="00490852"/>
    <w:rsid w:val="004909D3"/>
    <w:rsid w:val="0049102F"/>
    <w:rsid w:val="004913D4"/>
    <w:rsid w:val="0049154C"/>
    <w:rsid w:val="0049188E"/>
    <w:rsid w:val="00491E45"/>
    <w:rsid w:val="004945C3"/>
    <w:rsid w:val="004946F4"/>
    <w:rsid w:val="0049487E"/>
    <w:rsid w:val="00494A9D"/>
    <w:rsid w:val="004967CB"/>
    <w:rsid w:val="0049691A"/>
    <w:rsid w:val="00497177"/>
    <w:rsid w:val="004A0FC8"/>
    <w:rsid w:val="004A2658"/>
    <w:rsid w:val="004A3E81"/>
    <w:rsid w:val="004A4DB2"/>
    <w:rsid w:val="004A5A99"/>
    <w:rsid w:val="004A5C62"/>
    <w:rsid w:val="004A5E81"/>
    <w:rsid w:val="004A6ECA"/>
    <w:rsid w:val="004A707D"/>
    <w:rsid w:val="004A7E17"/>
    <w:rsid w:val="004A7E1C"/>
    <w:rsid w:val="004B313E"/>
    <w:rsid w:val="004B5996"/>
    <w:rsid w:val="004B6594"/>
    <w:rsid w:val="004C0ECF"/>
    <w:rsid w:val="004C1067"/>
    <w:rsid w:val="004C114E"/>
    <w:rsid w:val="004C38BA"/>
    <w:rsid w:val="004C4B8C"/>
    <w:rsid w:val="004C5D04"/>
    <w:rsid w:val="004C66F4"/>
    <w:rsid w:val="004C697C"/>
    <w:rsid w:val="004C6EEE"/>
    <w:rsid w:val="004C702B"/>
    <w:rsid w:val="004C7390"/>
    <w:rsid w:val="004C7428"/>
    <w:rsid w:val="004D016B"/>
    <w:rsid w:val="004D01BC"/>
    <w:rsid w:val="004D1B22"/>
    <w:rsid w:val="004D2DB8"/>
    <w:rsid w:val="004D36F2"/>
    <w:rsid w:val="004D5736"/>
    <w:rsid w:val="004D6D6B"/>
    <w:rsid w:val="004E019A"/>
    <w:rsid w:val="004E111C"/>
    <w:rsid w:val="004E26E4"/>
    <w:rsid w:val="004E4649"/>
    <w:rsid w:val="004E52D3"/>
    <w:rsid w:val="004E5C2B"/>
    <w:rsid w:val="004E5DFD"/>
    <w:rsid w:val="004E77B5"/>
    <w:rsid w:val="004F00DD"/>
    <w:rsid w:val="004F1CFB"/>
    <w:rsid w:val="004F2133"/>
    <w:rsid w:val="004F55F1"/>
    <w:rsid w:val="004F613D"/>
    <w:rsid w:val="004F66CA"/>
    <w:rsid w:val="004F6936"/>
    <w:rsid w:val="005005E7"/>
    <w:rsid w:val="00501FA3"/>
    <w:rsid w:val="00503DC6"/>
    <w:rsid w:val="005061AB"/>
    <w:rsid w:val="0050624E"/>
    <w:rsid w:val="00506F5D"/>
    <w:rsid w:val="00507F8A"/>
    <w:rsid w:val="0051000C"/>
    <w:rsid w:val="005103F8"/>
    <w:rsid w:val="00510D3B"/>
    <w:rsid w:val="005123AD"/>
    <w:rsid w:val="005126D0"/>
    <w:rsid w:val="00512DC5"/>
    <w:rsid w:val="00512E98"/>
    <w:rsid w:val="005157BD"/>
    <w:rsid w:val="00516508"/>
    <w:rsid w:val="0051742D"/>
    <w:rsid w:val="00520AB8"/>
    <w:rsid w:val="00520FE6"/>
    <w:rsid w:val="00522C0D"/>
    <w:rsid w:val="00524272"/>
    <w:rsid w:val="0052614F"/>
    <w:rsid w:val="00526CE4"/>
    <w:rsid w:val="00527816"/>
    <w:rsid w:val="0053120D"/>
    <w:rsid w:val="00533D0C"/>
    <w:rsid w:val="00536499"/>
    <w:rsid w:val="0053739C"/>
    <w:rsid w:val="00537995"/>
    <w:rsid w:val="00541834"/>
    <w:rsid w:val="00541E89"/>
    <w:rsid w:val="00541FAC"/>
    <w:rsid w:val="0054355A"/>
    <w:rsid w:val="00543903"/>
    <w:rsid w:val="00543D27"/>
    <w:rsid w:val="00545C4E"/>
    <w:rsid w:val="00546114"/>
    <w:rsid w:val="005463B8"/>
    <w:rsid w:val="00546E29"/>
    <w:rsid w:val="00547A95"/>
    <w:rsid w:val="00547C90"/>
    <w:rsid w:val="00547EAF"/>
    <w:rsid w:val="005504C5"/>
    <w:rsid w:val="00550C47"/>
    <w:rsid w:val="005514C5"/>
    <w:rsid w:val="00551F33"/>
    <w:rsid w:val="0055440B"/>
    <w:rsid w:val="00555B7E"/>
    <w:rsid w:val="00560174"/>
    <w:rsid w:val="005646E2"/>
    <w:rsid w:val="005668F5"/>
    <w:rsid w:val="005669DD"/>
    <w:rsid w:val="00567CB5"/>
    <w:rsid w:val="005708F2"/>
    <w:rsid w:val="00570E75"/>
    <w:rsid w:val="00571037"/>
    <w:rsid w:val="005714E1"/>
    <w:rsid w:val="00571954"/>
    <w:rsid w:val="00572031"/>
    <w:rsid w:val="00572BB9"/>
    <w:rsid w:val="00574EF2"/>
    <w:rsid w:val="00574FB2"/>
    <w:rsid w:val="00576E84"/>
    <w:rsid w:val="0057725C"/>
    <w:rsid w:val="00581978"/>
    <w:rsid w:val="00581CF6"/>
    <w:rsid w:val="00581D0F"/>
    <w:rsid w:val="00585E06"/>
    <w:rsid w:val="0058635F"/>
    <w:rsid w:val="0058757E"/>
    <w:rsid w:val="00591ED9"/>
    <w:rsid w:val="00592E48"/>
    <w:rsid w:val="005950B3"/>
    <w:rsid w:val="00596A4B"/>
    <w:rsid w:val="00597507"/>
    <w:rsid w:val="0059782F"/>
    <w:rsid w:val="005A0FFD"/>
    <w:rsid w:val="005A14CD"/>
    <w:rsid w:val="005A1AE0"/>
    <w:rsid w:val="005A373F"/>
    <w:rsid w:val="005A73F2"/>
    <w:rsid w:val="005A7647"/>
    <w:rsid w:val="005B21B6"/>
    <w:rsid w:val="005B277A"/>
    <w:rsid w:val="005B28DF"/>
    <w:rsid w:val="005B3310"/>
    <w:rsid w:val="005B36A2"/>
    <w:rsid w:val="005B3B8C"/>
    <w:rsid w:val="005B3E09"/>
    <w:rsid w:val="005B69CE"/>
    <w:rsid w:val="005B7A63"/>
    <w:rsid w:val="005C0D84"/>
    <w:rsid w:val="005C1DDA"/>
    <w:rsid w:val="005C4378"/>
    <w:rsid w:val="005C49DA"/>
    <w:rsid w:val="005C50F3"/>
    <w:rsid w:val="005C5D91"/>
    <w:rsid w:val="005D07B8"/>
    <w:rsid w:val="005D5AF3"/>
    <w:rsid w:val="005D604A"/>
    <w:rsid w:val="005D6597"/>
    <w:rsid w:val="005D70E3"/>
    <w:rsid w:val="005D7934"/>
    <w:rsid w:val="005E14E7"/>
    <w:rsid w:val="005E2E01"/>
    <w:rsid w:val="005E3607"/>
    <w:rsid w:val="005E41FC"/>
    <w:rsid w:val="005E447E"/>
    <w:rsid w:val="005E465C"/>
    <w:rsid w:val="005E77CA"/>
    <w:rsid w:val="005E7813"/>
    <w:rsid w:val="005E79FE"/>
    <w:rsid w:val="005F048E"/>
    <w:rsid w:val="005F0775"/>
    <w:rsid w:val="005F0CF5"/>
    <w:rsid w:val="005F21EB"/>
    <w:rsid w:val="005F3C53"/>
    <w:rsid w:val="005F5027"/>
    <w:rsid w:val="00600263"/>
    <w:rsid w:val="00601669"/>
    <w:rsid w:val="00601B49"/>
    <w:rsid w:val="006047A4"/>
    <w:rsid w:val="00605908"/>
    <w:rsid w:val="00610D7C"/>
    <w:rsid w:val="00611684"/>
    <w:rsid w:val="00613414"/>
    <w:rsid w:val="00613F39"/>
    <w:rsid w:val="00614D94"/>
    <w:rsid w:val="00615125"/>
    <w:rsid w:val="00616937"/>
    <w:rsid w:val="0061795A"/>
    <w:rsid w:val="0062174A"/>
    <w:rsid w:val="0062248A"/>
    <w:rsid w:val="0062408D"/>
    <w:rsid w:val="0062732B"/>
    <w:rsid w:val="0062748F"/>
    <w:rsid w:val="006277AC"/>
    <w:rsid w:val="00627DA7"/>
    <w:rsid w:val="006304EA"/>
    <w:rsid w:val="006309B5"/>
    <w:rsid w:val="00632B5A"/>
    <w:rsid w:val="00633066"/>
    <w:rsid w:val="0063328B"/>
    <w:rsid w:val="0063495E"/>
    <w:rsid w:val="006358B4"/>
    <w:rsid w:val="00636BBB"/>
    <w:rsid w:val="006371A6"/>
    <w:rsid w:val="0063721E"/>
    <w:rsid w:val="00637D4B"/>
    <w:rsid w:val="006419AA"/>
    <w:rsid w:val="0064207F"/>
    <w:rsid w:val="00642965"/>
    <w:rsid w:val="006449A0"/>
    <w:rsid w:val="00644B1D"/>
    <w:rsid w:val="00644B7E"/>
    <w:rsid w:val="00646A68"/>
    <w:rsid w:val="006501ED"/>
    <w:rsid w:val="006506FA"/>
    <w:rsid w:val="0065092E"/>
    <w:rsid w:val="00650E5B"/>
    <w:rsid w:val="006516A6"/>
    <w:rsid w:val="0065489B"/>
    <w:rsid w:val="006557A7"/>
    <w:rsid w:val="00656290"/>
    <w:rsid w:val="00657303"/>
    <w:rsid w:val="0066037F"/>
    <w:rsid w:val="006621D7"/>
    <w:rsid w:val="0066302A"/>
    <w:rsid w:val="00663F3C"/>
    <w:rsid w:val="00664DCB"/>
    <w:rsid w:val="00667077"/>
    <w:rsid w:val="00670597"/>
    <w:rsid w:val="0067131A"/>
    <w:rsid w:val="00672995"/>
    <w:rsid w:val="00672B25"/>
    <w:rsid w:val="00672DD9"/>
    <w:rsid w:val="00673388"/>
    <w:rsid w:val="00673A34"/>
    <w:rsid w:val="00676426"/>
    <w:rsid w:val="006768DF"/>
    <w:rsid w:val="00677574"/>
    <w:rsid w:val="006803CA"/>
    <w:rsid w:val="00681EC0"/>
    <w:rsid w:val="006832CE"/>
    <w:rsid w:val="00683334"/>
    <w:rsid w:val="00684201"/>
    <w:rsid w:val="0068454C"/>
    <w:rsid w:val="006860FC"/>
    <w:rsid w:val="006864BE"/>
    <w:rsid w:val="006876B9"/>
    <w:rsid w:val="00691B62"/>
    <w:rsid w:val="00691CE0"/>
    <w:rsid w:val="006952E5"/>
    <w:rsid w:val="00696783"/>
    <w:rsid w:val="006975DA"/>
    <w:rsid w:val="006A01C7"/>
    <w:rsid w:val="006A18C2"/>
    <w:rsid w:val="006A2472"/>
    <w:rsid w:val="006A2AD4"/>
    <w:rsid w:val="006A43C6"/>
    <w:rsid w:val="006A49C1"/>
    <w:rsid w:val="006A78E4"/>
    <w:rsid w:val="006A79AA"/>
    <w:rsid w:val="006A7B7C"/>
    <w:rsid w:val="006B077C"/>
    <w:rsid w:val="006B0B46"/>
    <w:rsid w:val="006B1D24"/>
    <w:rsid w:val="006B3064"/>
    <w:rsid w:val="006B3B97"/>
    <w:rsid w:val="006B7E08"/>
    <w:rsid w:val="006C139B"/>
    <w:rsid w:val="006C1556"/>
    <w:rsid w:val="006C2711"/>
    <w:rsid w:val="006C3776"/>
    <w:rsid w:val="006C4343"/>
    <w:rsid w:val="006C56FC"/>
    <w:rsid w:val="006C6403"/>
    <w:rsid w:val="006C77EB"/>
    <w:rsid w:val="006D1687"/>
    <w:rsid w:val="006D2946"/>
    <w:rsid w:val="006D2A3F"/>
    <w:rsid w:val="006D4746"/>
    <w:rsid w:val="006D5BF1"/>
    <w:rsid w:val="006D6EA6"/>
    <w:rsid w:val="006E093D"/>
    <w:rsid w:val="006E0A60"/>
    <w:rsid w:val="006E138B"/>
    <w:rsid w:val="006E33EF"/>
    <w:rsid w:val="006E4530"/>
    <w:rsid w:val="006E583C"/>
    <w:rsid w:val="006E6766"/>
    <w:rsid w:val="006F05DD"/>
    <w:rsid w:val="006F1FDC"/>
    <w:rsid w:val="006F217E"/>
    <w:rsid w:val="006F36B5"/>
    <w:rsid w:val="006F3DB4"/>
    <w:rsid w:val="007009E0"/>
    <w:rsid w:val="007013EF"/>
    <w:rsid w:val="007023E0"/>
    <w:rsid w:val="00702D23"/>
    <w:rsid w:val="00706CC6"/>
    <w:rsid w:val="00711972"/>
    <w:rsid w:val="00712259"/>
    <w:rsid w:val="007146F4"/>
    <w:rsid w:val="00715BA2"/>
    <w:rsid w:val="00720B66"/>
    <w:rsid w:val="007216AA"/>
    <w:rsid w:val="00721AB5"/>
    <w:rsid w:val="00721CD2"/>
    <w:rsid w:val="00721DEF"/>
    <w:rsid w:val="007225B6"/>
    <w:rsid w:val="00724A43"/>
    <w:rsid w:val="00730F0F"/>
    <w:rsid w:val="007321BC"/>
    <w:rsid w:val="007346E4"/>
    <w:rsid w:val="007350E5"/>
    <w:rsid w:val="00735C02"/>
    <w:rsid w:val="00735D59"/>
    <w:rsid w:val="00736D68"/>
    <w:rsid w:val="00740AAD"/>
    <w:rsid w:val="00740F22"/>
    <w:rsid w:val="007411AB"/>
    <w:rsid w:val="00741F1A"/>
    <w:rsid w:val="0074205F"/>
    <w:rsid w:val="007447BA"/>
    <w:rsid w:val="00744984"/>
    <w:rsid w:val="007450F8"/>
    <w:rsid w:val="00745D79"/>
    <w:rsid w:val="0074696E"/>
    <w:rsid w:val="00747229"/>
    <w:rsid w:val="00750135"/>
    <w:rsid w:val="007504C7"/>
    <w:rsid w:val="00750FC1"/>
    <w:rsid w:val="007516FE"/>
    <w:rsid w:val="0075188C"/>
    <w:rsid w:val="0075285D"/>
    <w:rsid w:val="00752D8E"/>
    <w:rsid w:val="00754E36"/>
    <w:rsid w:val="00755117"/>
    <w:rsid w:val="0075577C"/>
    <w:rsid w:val="00760876"/>
    <w:rsid w:val="00760E61"/>
    <w:rsid w:val="00761379"/>
    <w:rsid w:val="007616D4"/>
    <w:rsid w:val="00762DB3"/>
    <w:rsid w:val="00763139"/>
    <w:rsid w:val="0076396B"/>
    <w:rsid w:val="00763979"/>
    <w:rsid w:val="00763AF4"/>
    <w:rsid w:val="00765505"/>
    <w:rsid w:val="00767360"/>
    <w:rsid w:val="0076737C"/>
    <w:rsid w:val="00771B01"/>
    <w:rsid w:val="00772D5E"/>
    <w:rsid w:val="007749A4"/>
    <w:rsid w:val="00776928"/>
    <w:rsid w:val="00776DFA"/>
    <w:rsid w:val="00777F4B"/>
    <w:rsid w:val="0078054C"/>
    <w:rsid w:val="00782164"/>
    <w:rsid w:val="00782BD0"/>
    <w:rsid w:val="00782F2C"/>
    <w:rsid w:val="0078322F"/>
    <w:rsid w:val="0078378F"/>
    <w:rsid w:val="00785913"/>
    <w:rsid w:val="007862C8"/>
    <w:rsid w:val="0078633B"/>
    <w:rsid w:val="00786F16"/>
    <w:rsid w:val="00790C18"/>
    <w:rsid w:val="0079289C"/>
    <w:rsid w:val="007930B0"/>
    <w:rsid w:val="007933B7"/>
    <w:rsid w:val="00793ECD"/>
    <w:rsid w:val="00794447"/>
    <w:rsid w:val="0079559D"/>
    <w:rsid w:val="00796059"/>
    <w:rsid w:val="00796E20"/>
    <w:rsid w:val="00797C32"/>
    <w:rsid w:val="00797FA8"/>
    <w:rsid w:val="007A00CB"/>
    <w:rsid w:val="007A0AF3"/>
    <w:rsid w:val="007A416C"/>
    <w:rsid w:val="007A42C0"/>
    <w:rsid w:val="007A5555"/>
    <w:rsid w:val="007A57F6"/>
    <w:rsid w:val="007A6F17"/>
    <w:rsid w:val="007A7C50"/>
    <w:rsid w:val="007B03FB"/>
    <w:rsid w:val="007B0914"/>
    <w:rsid w:val="007B0F6B"/>
    <w:rsid w:val="007B1232"/>
    <w:rsid w:val="007B1374"/>
    <w:rsid w:val="007B2F98"/>
    <w:rsid w:val="007B3612"/>
    <w:rsid w:val="007B589F"/>
    <w:rsid w:val="007B6186"/>
    <w:rsid w:val="007C0119"/>
    <w:rsid w:val="007C0CC1"/>
    <w:rsid w:val="007C1F99"/>
    <w:rsid w:val="007C43CF"/>
    <w:rsid w:val="007C5183"/>
    <w:rsid w:val="007C5D05"/>
    <w:rsid w:val="007C7301"/>
    <w:rsid w:val="007C7859"/>
    <w:rsid w:val="007D029B"/>
    <w:rsid w:val="007D084F"/>
    <w:rsid w:val="007D0A10"/>
    <w:rsid w:val="007D0B0E"/>
    <w:rsid w:val="007D0C32"/>
    <w:rsid w:val="007D0F94"/>
    <w:rsid w:val="007D1580"/>
    <w:rsid w:val="007D1916"/>
    <w:rsid w:val="007D1BBC"/>
    <w:rsid w:val="007D2BDE"/>
    <w:rsid w:val="007D2FB6"/>
    <w:rsid w:val="007D3EA2"/>
    <w:rsid w:val="007D4D5A"/>
    <w:rsid w:val="007D7EF2"/>
    <w:rsid w:val="007E014F"/>
    <w:rsid w:val="007E0DE2"/>
    <w:rsid w:val="007E0E2B"/>
    <w:rsid w:val="007E2109"/>
    <w:rsid w:val="007E52C6"/>
    <w:rsid w:val="007E5373"/>
    <w:rsid w:val="007E6364"/>
    <w:rsid w:val="007F31B6"/>
    <w:rsid w:val="007F4859"/>
    <w:rsid w:val="007F48F2"/>
    <w:rsid w:val="007F4C55"/>
    <w:rsid w:val="007F52A5"/>
    <w:rsid w:val="007F546C"/>
    <w:rsid w:val="007F665E"/>
    <w:rsid w:val="007F7E6E"/>
    <w:rsid w:val="00800412"/>
    <w:rsid w:val="00802233"/>
    <w:rsid w:val="00802803"/>
    <w:rsid w:val="008042FC"/>
    <w:rsid w:val="0080573A"/>
    <w:rsid w:val="0080587B"/>
    <w:rsid w:val="008062E0"/>
    <w:rsid w:val="00806468"/>
    <w:rsid w:val="00807158"/>
    <w:rsid w:val="00812884"/>
    <w:rsid w:val="00813163"/>
    <w:rsid w:val="008141C9"/>
    <w:rsid w:val="00815167"/>
    <w:rsid w:val="008156EA"/>
    <w:rsid w:val="00816735"/>
    <w:rsid w:val="00816D59"/>
    <w:rsid w:val="00820141"/>
    <w:rsid w:val="00820E0C"/>
    <w:rsid w:val="00821D53"/>
    <w:rsid w:val="00822377"/>
    <w:rsid w:val="00823D08"/>
    <w:rsid w:val="0082584B"/>
    <w:rsid w:val="008260DA"/>
    <w:rsid w:val="00826545"/>
    <w:rsid w:val="00830075"/>
    <w:rsid w:val="008345B6"/>
    <w:rsid w:val="00841FFB"/>
    <w:rsid w:val="00842576"/>
    <w:rsid w:val="008516F2"/>
    <w:rsid w:val="00852EE6"/>
    <w:rsid w:val="00853EE4"/>
    <w:rsid w:val="00855535"/>
    <w:rsid w:val="0085623B"/>
    <w:rsid w:val="0085778F"/>
    <w:rsid w:val="00860662"/>
    <w:rsid w:val="008633F0"/>
    <w:rsid w:val="008636B8"/>
    <w:rsid w:val="0086386C"/>
    <w:rsid w:val="008644EC"/>
    <w:rsid w:val="00867499"/>
    <w:rsid w:val="00867D9D"/>
    <w:rsid w:val="008705FA"/>
    <w:rsid w:val="00871251"/>
    <w:rsid w:val="00871342"/>
    <w:rsid w:val="0087283D"/>
    <w:rsid w:val="00872C51"/>
    <w:rsid w:val="00872E0A"/>
    <w:rsid w:val="0087392D"/>
    <w:rsid w:val="00874C0E"/>
    <w:rsid w:val="00875285"/>
    <w:rsid w:val="00875720"/>
    <w:rsid w:val="00875B18"/>
    <w:rsid w:val="008770B0"/>
    <w:rsid w:val="00877532"/>
    <w:rsid w:val="00880896"/>
    <w:rsid w:val="008823C1"/>
    <w:rsid w:val="008840DF"/>
    <w:rsid w:val="008843E2"/>
    <w:rsid w:val="00884B62"/>
    <w:rsid w:val="00884CEB"/>
    <w:rsid w:val="00884F7E"/>
    <w:rsid w:val="0088529C"/>
    <w:rsid w:val="008878DF"/>
    <w:rsid w:val="008913E4"/>
    <w:rsid w:val="0089270A"/>
    <w:rsid w:val="00893314"/>
    <w:rsid w:val="00893AF6"/>
    <w:rsid w:val="00893B53"/>
    <w:rsid w:val="00894BC4"/>
    <w:rsid w:val="00895606"/>
    <w:rsid w:val="00895A73"/>
    <w:rsid w:val="00895B15"/>
    <w:rsid w:val="00897D17"/>
    <w:rsid w:val="00897D4C"/>
    <w:rsid w:val="008A07A8"/>
    <w:rsid w:val="008A0E3F"/>
    <w:rsid w:val="008A43BD"/>
    <w:rsid w:val="008A6BAC"/>
    <w:rsid w:val="008A6DC4"/>
    <w:rsid w:val="008A7452"/>
    <w:rsid w:val="008A7E15"/>
    <w:rsid w:val="008B0131"/>
    <w:rsid w:val="008B114B"/>
    <w:rsid w:val="008B2EE4"/>
    <w:rsid w:val="008B4A3B"/>
    <w:rsid w:val="008B4D3D"/>
    <w:rsid w:val="008B56A3"/>
    <w:rsid w:val="008B57C7"/>
    <w:rsid w:val="008B7C8F"/>
    <w:rsid w:val="008B7FD8"/>
    <w:rsid w:val="008C15A7"/>
    <w:rsid w:val="008C19C5"/>
    <w:rsid w:val="008C2D14"/>
    <w:rsid w:val="008C2F92"/>
    <w:rsid w:val="008C363E"/>
    <w:rsid w:val="008C433C"/>
    <w:rsid w:val="008C5C33"/>
    <w:rsid w:val="008C64C8"/>
    <w:rsid w:val="008C748D"/>
    <w:rsid w:val="008C7991"/>
    <w:rsid w:val="008D037E"/>
    <w:rsid w:val="008D4236"/>
    <w:rsid w:val="008D462F"/>
    <w:rsid w:val="008D6297"/>
    <w:rsid w:val="008D67FB"/>
    <w:rsid w:val="008D76A0"/>
    <w:rsid w:val="008E0249"/>
    <w:rsid w:val="008E0B03"/>
    <w:rsid w:val="008E23A4"/>
    <w:rsid w:val="008E4376"/>
    <w:rsid w:val="008E440F"/>
    <w:rsid w:val="008E6447"/>
    <w:rsid w:val="008E6DBF"/>
    <w:rsid w:val="008E6DE0"/>
    <w:rsid w:val="008E741A"/>
    <w:rsid w:val="008E760A"/>
    <w:rsid w:val="008F2B00"/>
    <w:rsid w:val="008F4F5F"/>
    <w:rsid w:val="008F765E"/>
    <w:rsid w:val="008F7F29"/>
    <w:rsid w:val="00900719"/>
    <w:rsid w:val="00902269"/>
    <w:rsid w:val="00905A95"/>
    <w:rsid w:val="00906490"/>
    <w:rsid w:val="00907A05"/>
    <w:rsid w:val="00907D35"/>
    <w:rsid w:val="00911191"/>
    <w:rsid w:val="009111B2"/>
    <w:rsid w:val="009137C8"/>
    <w:rsid w:val="009162E6"/>
    <w:rsid w:val="00916346"/>
    <w:rsid w:val="009167DD"/>
    <w:rsid w:val="00916FED"/>
    <w:rsid w:val="00920F90"/>
    <w:rsid w:val="009213A7"/>
    <w:rsid w:val="009229B9"/>
    <w:rsid w:val="00922D7F"/>
    <w:rsid w:val="00924AE1"/>
    <w:rsid w:val="00924D3C"/>
    <w:rsid w:val="00925AB7"/>
    <w:rsid w:val="0092699A"/>
    <w:rsid w:val="009269B1"/>
    <w:rsid w:val="009279A5"/>
    <w:rsid w:val="00931A9B"/>
    <w:rsid w:val="00931E50"/>
    <w:rsid w:val="00932CE4"/>
    <w:rsid w:val="0093356E"/>
    <w:rsid w:val="00936542"/>
    <w:rsid w:val="00936AE1"/>
    <w:rsid w:val="0093717C"/>
    <w:rsid w:val="00937AEC"/>
    <w:rsid w:val="00937BD9"/>
    <w:rsid w:val="00940FA8"/>
    <w:rsid w:val="00941EC8"/>
    <w:rsid w:val="009424BD"/>
    <w:rsid w:val="00942768"/>
    <w:rsid w:val="00944A2E"/>
    <w:rsid w:val="00947A43"/>
    <w:rsid w:val="00947D0B"/>
    <w:rsid w:val="00950E2C"/>
    <w:rsid w:val="00951D50"/>
    <w:rsid w:val="009525EB"/>
    <w:rsid w:val="00952693"/>
    <w:rsid w:val="009530C2"/>
    <w:rsid w:val="0095463E"/>
    <w:rsid w:val="00954DDD"/>
    <w:rsid w:val="00957CDD"/>
    <w:rsid w:val="00960457"/>
    <w:rsid w:val="00961400"/>
    <w:rsid w:val="00961455"/>
    <w:rsid w:val="009634FE"/>
    <w:rsid w:val="00963646"/>
    <w:rsid w:val="00963DF8"/>
    <w:rsid w:val="00966456"/>
    <w:rsid w:val="0097122E"/>
    <w:rsid w:val="0097128E"/>
    <w:rsid w:val="00974D1D"/>
    <w:rsid w:val="00974DDD"/>
    <w:rsid w:val="00975D1B"/>
    <w:rsid w:val="009817CA"/>
    <w:rsid w:val="00981B41"/>
    <w:rsid w:val="009853E1"/>
    <w:rsid w:val="00985DB8"/>
    <w:rsid w:val="009867EC"/>
    <w:rsid w:val="00986E6B"/>
    <w:rsid w:val="0099137C"/>
    <w:rsid w:val="00991769"/>
    <w:rsid w:val="00991D28"/>
    <w:rsid w:val="00992627"/>
    <w:rsid w:val="00993397"/>
    <w:rsid w:val="00994386"/>
    <w:rsid w:val="009944BA"/>
    <w:rsid w:val="0099522A"/>
    <w:rsid w:val="00996541"/>
    <w:rsid w:val="00997629"/>
    <w:rsid w:val="009A1A75"/>
    <w:rsid w:val="009A279E"/>
    <w:rsid w:val="009A4D66"/>
    <w:rsid w:val="009B05E7"/>
    <w:rsid w:val="009B0A6F"/>
    <w:rsid w:val="009B0FD8"/>
    <w:rsid w:val="009B2113"/>
    <w:rsid w:val="009B2230"/>
    <w:rsid w:val="009B3085"/>
    <w:rsid w:val="009B4852"/>
    <w:rsid w:val="009B51A0"/>
    <w:rsid w:val="009B5882"/>
    <w:rsid w:val="009B59E9"/>
    <w:rsid w:val="009B69B7"/>
    <w:rsid w:val="009C00BB"/>
    <w:rsid w:val="009C156F"/>
    <w:rsid w:val="009C36BC"/>
    <w:rsid w:val="009C58DD"/>
    <w:rsid w:val="009C62F9"/>
    <w:rsid w:val="009C6D33"/>
    <w:rsid w:val="009C7A7E"/>
    <w:rsid w:val="009D0023"/>
    <w:rsid w:val="009D02E8"/>
    <w:rsid w:val="009D0E9E"/>
    <w:rsid w:val="009D3310"/>
    <w:rsid w:val="009D34AC"/>
    <w:rsid w:val="009D51D0"/>
    <w:rsid w:val="009D60E3"/>
    <w:rsid w:val="009D70A4"/>
    <w:rsid w:val="009E08D1"/>
    <w:rsid w:val="009E103D"/>
    <w:rsid w:val="009E1B95"/>
    <w:rsid w:val="009E31C5"/>
    <w:rsid w:val="009E328B"/>
    <w:rsid w:val="009E37D8"/>
    <w:rsid w:val="009E39FF"/>
    <w:rsid w:val="009E496F"/>
    <w:rsid w:val="009E4B0D"/>
    <w:rsid w:val="009E6FE6"/>
    <w:rsid w:val="009E7636"/>
    <w:rsid w:val="009E7F92"/>
    <w:rsid w:val="009F02A3"/>
    <w:rsid w:val="009F131F"/>
    <w:rsid w:val="009F21FA"/>
    <w:rsid w:val="009F2F27"/>
    <w:rsid w:val="009F4DFD"/>
    <w:rsid w:val="009F5C0A"/>
    <w:rsid w:val="009F67D9"/>
    <w:rsid w:val="009F6BCB"/>
    <w:rsid w:val="009F7B78"/>
    <w:rsid w:val="00A0057A"/>
    <w:rsid w:val="00A0209F"/>
    <w:rsid w:val="00A02FD4"/>
    <w:rsid w:val="00A04817"/>
    <w:rsid w:val="00A05D72"/>
    <w:rsid w:val="00A0614A"/>
    <w:rsid w:val="00A113E3"/>
    <w:rsid w:val="00A11421"/>
    <w:rsid w:val="00A133BD"/>
    <w:rsid w:val="00A15305"/>
    <w:rsid w:val="00A157B1"/>
    <w:rsid w:val="00A169CD"/>
    <w:rsid w:val="00A20D68"/>
    <w:rsid w:val="00A21A95"/>
    <w:rsid w:val="00A22229"/>
    <w:rsid w:val="00A23E7F"/>
    <w:rsid w:val="00A24406"/>
    <w:rsid w:val="00A267FE"/>
    <w:rsid w:val="00A2726B"/>
    <w:rsid w:val="00A27BF2"/>
    <w:rsid w:val="00A34DFE"/>
    <w:rsid w:val="00A3606B"/>
    <w:rsid w:val="00A37C85"/>
    <w:rsid w:val="00A407CB"/>
    <w:rsid w:val="00A4080B"/>
    <w:rsid w:val="00A43997"/>
    <w:rsid w:val="00A44882"/>
    <w:rsid w:val="00A45297"/>
    <w:rsid w:val="00A45B61"/>
    <w:rsid w:val="00A52EE8"/>
    <w:rsid w:val="00A537C5"/>
    <w:rsid w:val="00A53D8F"/>
    <w:rsid w:val="00A54715"/>
    <w:rsid w:val="00A6061C"/>
    <w:rsid w:val="00A60BE9"/>
    <w:rsid w:val="00A6154C"/>
    <w:rsid w:val="00A61D47"/>
    <w:rsid w:val="00A62112"/>
    <w:rsid w:val="00A62AF4"/>
    <w:rsid w:val="00A62D44"/>
    <w:rsid w:val="00A65FEE"/>
    <w:rsid w:val="00A7161C"/>
    <w:rsid w:val="00A71815"/>
    <w:rsid w:val="00A73015"/>
    <w:rsid w:val="00A77AA3"/>
    <w:rsid w:val="00A833CD"/>
    <w:rsid w:val="00A835F3"/>
    <w:rsid w:val="00A83F59"/>
    <w:rsid w:val="00A86D0E"/>
    <w:rsid w:val="00A872E5"/>
    <w:rsid w:val="00A87F9A"/>
    <w:rsid w:val="00A90FCF"/>
    <w:rsid w:val="00A9199F"/>
    <w:rsid w:val="00A92946"/>
    <w:rsid w:val="00A92ACC"/>
    <w:rsid w:val="00A94BBB"/>
    <w:rsid w:val="00A94E80"/>
    <w:rsid w:val="00A95E3B"/>
    <w:rsid w:val="00A96067"/>
    <w:rsid w:val="00A96E65"/>
    <w:rsid w:val="00A9787A"/>
    <w:rsid w:val="00A97C72"/>
    <w:rsid w:val="00AA0673"/>
    <w:rsid w:val="00AA0F74"/>
    <w:rsid w:val="00AA1389"/>
    <w:rsid w:val="00AA19AB"/>
    <w:rsid w:val="00AA1DA2"/>
    <w:rsid w:val="00AA2BEA"/>
    <w:rsid w:val="00AA5371"/>
    <w:rsid w:val="00AA63D4"/>
    <w:rsid w:val="00AA6D98"/>
    <w:rsid w:val="00AA772C"/>
    <w:rsid w:val="00AB06E8"/>
    <w:rsid w:val="00AB0CB5"/>
    <w:rsid w:val="00AB1CD3"/>
    <w:rsid w:val="00AB352F"/>
    <w:rsid w:val="00AB411E"/>
    <w:rsid w:val="00AB5415"/>
    <w:rsid w:val="00AB5739"/>
    <w:rsid w:val="00AB781B"/>
    <w:rsid w:val="00AC194E"/>
    <w:rsid w:val="00AC274B"/>
    <w:rsid w:val="00AC319A"/>
    <w:rsid w:val="00AC6D36"/>
    <w:rsid w:val="00AC7316"/>
    <w:rsid w:val="00AD0CBA"/>
    <w:rsid w:val="00AD144D"/>
    <w:rsid w:val="00AD24F3"/>
    <w:rsid w:val="00AD26E2"/>
    <w:rsid w:val="00AD2ED9"/>
    <w:rsid w:val="00AD525E"/>
    <w:rsid w:val="00AD6D6E"/>
    <w:rsid w:val="00AE126A"/>
    <w:rsid w:val="00AE17B2"/>
    <w:rsid w:val="00AE3005"/>
    <w:rsid w:val="00AE3A5E"/>
    <w:rsid w:val="00AE3B0A"/>
    <w:rsid w:val="00AE3BAA"/>
    <w:rsid w:val="00AE3FDD"/>
    <w:rsid w:val="00AE4431"/>
    <w:rsid w:val="00AE59A0"/>
    <w:rsid w:val="00AE5D93"/>
    <w:rsid w:val="00AE7DDE"/>
    <w:rsid w:val="00AF0C57"/>
    <w:rsid w:val="00AF26F3"/>
    <w:rsid w:val="00B001C5"/>
    <w:rsid w:val="00B00672"/>
    <w:rsid w:val="00B00DE4"/>
    <w:rsid w:val="00B01B4D"/>
    <w:rsid w:val="00B01E7E"/>
    <w:rsid w:val="00B01FB9"/>
    <w:rsid w:val="00B04610"/>
    <w:rsid w:val="00B05E30"/>
    <w:rsid w:val="00B06571"/>
    <w:rsid w:val="00B068BA"/>
    <w:rsid w:val="00B0724B"/>
    <w:rsid w:val="00B115CF"/>
    <w:rsid w:val="00B13851"/>
    <w:rsid w:val="00B13B1C"/>
    <w:rsid w:val="00B141DE"/>
    <w:rsid w:val="00B15C69"/>
    <w:rsid w:val="00B20B93"/>
    <w:rsid w:val="00B21136"/>
    <w:rsid w:val="00B22291"/>
    <w:rsid w:val="00B23D4A"/>
    <w:rsid w:val="00B23D69"/>
    <w:rsid w:val="00B2417B"/>
    <w:rsid w:val="00B24E6F"/>
    <w:rsid w:val="00B26CB5"/>
    <w:rsid w:val="00B26D50"/>
    <w:rsid w:val="00B27256"/>
    <w:rsid w:val="00B2752E"/>
    <w:rsid w:val="00B307CC"/>
    <w:rsid w:val="00B3093F"/>
    <w:rsid w:val="00B30DA8"/>
    <w:rsid w:val="00B34D04"/>
    <w:rsid w:val="00B3571D"/>
    <w:rsid w:val="00B36009"/>
    <w:rsid w:val="00B37038"/>
    <w:rsid w:val="00B40E0E"/>
    <w:rsid w:val="00B41731"/>
    <w:rsid w:val="00B42350"/>
    <w:rsid w:val="00B43413"/>
    <w:rsid w:val="00B43B93"/>
    <w:rsid w:val="00B446A7"/>
    <w:rsid w:val="00B44A60"/>
    <w:rsid w:val="00B44A7B"/>
    <w:rsid w:val="00B44F86"/>
    <w:rsid w:val="00B45141"/>
    <w:rsid w:val="00B462C5"/>
    <w:rsid w:val="00B501CD"/>
    <w:rsid w:val="00B50A4E"/>
    <w:rsid w:val="00B5273A"/>
    <w:rsid w:val="00B53442"/>
    <w:rsid w:val="00B53BF8"/>
    <w:rsid w:val="00B5437C"/>
    <w:rsid w:val="00B54887"/>
    <w:rsid w:val="00B54E4B"/>
    <w:rsid w:val="00B55C11"/>
    <w:rsid w:val="00B573C5"/>
    <w:rsid w:val="00B60AD3"/>
    <w:rsid w:val="00B60F43"/>
    <w:rsid w:val="00B617B7"/>
    <w:rsid w:val="00B61B2C"/>
    <w:rsid w:val="00B62B50"/>
    <w:rsid w:val="00B635B7"/>
    <w:rsid w:val="00B63C22"/>
    <w:rsid w:val="00B640DE"/>
    <w:rsid w:val="00B647CB"/>
    <w:rsid w:val="00B64A84"/>
    <w:rsid w:val="00B65950"/>
    <w:rsid w:val="00B672C0"/>
    <w:rsid w:val="00B70694"/>
    <w:rsid w:val="00B711AE"/>
    <w:rsid w:val="00B722EE"/>
    <w:rsid w:val="00B723CA"/>
    <w:rsid w:val="00B72DC5"/>
    <w:rsid w:val="00B731E0"/>
    <w:rsid w:val="00B75646"/>
    <w:rsid w:val="00B81ADF"/>
    <w:rsid w:val="00B822E9"/>
    <w:rsid w:val="00B82975"/>
    <w:rsid w:val="00B82EB5"/>
    <w:rsid w:val="00B83A8C"/>
    <w:rsid w:val="00B84F17"/>
    <w:rsid w:val="00B86784"/>
    <w:rsid w:val="00B8705F"/>
    <w:rsid w:val="00B875A5"/>
    <w:rsid w:val="00B875F8"/>
    <w:rsid w:val="00B9028D"/>
    <w:rsid w:val="00B90729"/>
    <w:rsid w:val="00B907DA"/>
    <w:rsid w:val="00B91179"/>
    <w:rsid w:val="00B92656"/>
    <w:rsid w:val="00B92885"/>
    <w:rsid w:val="00B93B0F"/>
    <w:rsid w:val="00B93DCB"/>
    <w:rsid w:val="00B94F89"/>
    <w:rsid w:val="00B950BC"/>
    <w:rsid w:val="00B9714C"/>
    <w:rsid w:val="00BA175A"/>
    <w:rsid w:val="00BA18F4"/>
    <w:rsid w:val="00BA1B9F"/>
    <w:rsid w:val="00BA2615"/>
    <w:rsid w:val="00BA31B6"/>
    <w:rsid w:val="00BA33E1"/>
    <w:rsid w:val="00BA410F"/>
    <w:rsid w:val="00BA4D92"/>
    <w:rsid w:val="00BA53EA"/>
    <w:rsid w:val="00BB0C88"/>
    <w:rsid w:val="00BB227C"/>
    <w:rsid w:val="00BB2284"/>
    <w:rsid w:val="00BB2EFA"/>
    <w:rsid w:val="00BB3102"/>
    <w:rsid w:val="00BB5CF9"/>
    <w:rsid w:val="00BB6234"/>
    <w:rsid w:val="00BB7A10"/>
    <w:rsid w:val="00BC2560"/>
    <w:rsid w:val="00BC2E57"/>
    <w:rsid w:val="00BC366E"/>
    <w:rsid w:val="00BC37B1"/>
    <w:rsid w:val="00BC7D4F"/>
    <w:rsid w:val="00BC7ED7"/>
    <w:rsid w:val="00BD13AA"/>
    <w:rsid w:val="00BD281D"/>
    <w:rsid w:val="00BD2850"/>
    <w:rsid w:val="00BD5209"/>
    <w:rsid w:val="00BD5802"/>
    <w:rsid w:val="00BD6C76"/>
    <w:rsid w:val="00BE1854"/>
    <w:rsid w:val="00BE2138"/>
    <w:rsid w:val="00BE28D2"/>
    <w:rsid w:val="00BE6381"/>
    <w:rsid w:val="00BE6E62"/>
    <w:rsid w:val="00BE7EC6"/>
    <w:rsid w:val="00BF0491"/>
    <w:rsid w:val="00BF08B9"/>
    <w:rsid w:val="00BF3F03"/>
    <w:rsid w:val="00BF4C19"/>
    <w:rsid w:val="00BF5099"/>
    <w:rsid w:val="00BF53E8"/>
    <w:rsid w:val="00BF5599"/>
    <w:rsid w:val="00BF57E4"/>
    <w:rsid w:val="00BF7F58"/>
    <w:rsid w:val="00C01381"/>
    <w:rsid w:val="00C0342B"/>
    <w:rsid w:val="00C0527D"/>
    <w:rsid w:val="00C05556"/>
    <w:rsid w:val="00C079B8"/>
    <w:rsid w:val="00C07B16"/>
    <w:rsid w:val="00C104F7"/>
    <w:rsid w:val="00C1219B"/>
    <w:rsid w:val="00C123EA"/>
    <w:rsid w:val="00C12A49"/>
    <w:rsid w:val="00C1314D"/>
    <w:rsid w:val="00C133EE"/>
    <w:rsid w:val="00C137D4"/>
    <w:rsid w:val="00C13EA1"/>
    <w:rsid w:val="00C14E85"/>
    <w:rsid w:val="00C160A6"/>
    <w:rsid w:val="00C2052E"/>
    <w:rsid w:val="00C205F8"/>
    <w:rsid w:val="00C21CD5"/>
    <w:rsid w:val="00C22F97"/>
    <w:rsid w:val="00C23A70"/>
    <w:rsid w:val="00C25406"/>
    <w:rsid w:val="00C26E8D"/>
    <w:rsid w:val="00C272BC"/>
    <w:rsid w:val="00C2730D"/>
    <w:rsid w:val="00C27D73"/>
    <w:rsid w:val="00C27DE9"/>
    <w:rsid w:val="00C327A2"/>
    <w:rsid w:val="00C32CC8"/>
    <w:rsid w:val="00C32EF9"/>
    <w:rsid w:val="00C33388"/>
    <w:rsid w:val="00C349FC"/>
    <w:rsid w:val="00C34D66"/>
    <w:rsid w:val="00C37731"/>
    <w:rsid w:val="00C37AB9"/>
    <w:rsid w:val="00C401CF"/>
    <w:rsid w:val="00C40549"/>
    <w:rsid w:val="00C40CBA"/>
    <w:rsid w:val="00C4173A"/>
    <w:rsid w:val="00C42BE2"/>
    <w:rsid w:val="00C42FAF"/>
    <w:rsid w:val="00C45923"/>
    <w:rsid w:val="00C50BF1"/>
    <w:rsid w:val="00C50C4A"/>
    <w:rsid w:val="00C544D5"/>
    <w:rsid w:val="00C54759"/>
    <w:rsid w:val="00C5511B"/>
    <w:rsid w:val="00C57E73"/>
    <w:rsid w:val="00C602FF"/>
    <w:rsid w:val="00C61174"/>
    <w:rsid w:val="00C6148F"/>
    <w:rsid w:val="00C62D47"/>
    <w:rsid w:val="00C62F7A"/>
    <w:rsid w:val="00C63B9C"/>
    <w:rsid w:val="00C63D20"/>
    <w:rsid w:val="00C6682F"/>
    <w:rsid w:val="00C676CE"/>
    <w:rsid w:val="00C67970"/>
    <w:rsid w:val="00C67D8A"/>
    <w:rsid w:val="00C71512"/>
    <w:rsid w:val="00C7275E"/>
    <w:rsid w:val="00C73329"/>
    <w:rsid w:val="00C74C5D"/>
    <w:rsid w:val="00C764EB"/>
    <w:rsid w:val="00C767E0"/>
    <w:rsid w:val="00C76E88"/>
    <w:rsid w:val="00C777C5"/>
    <w:rsid w:val="00C80024"/>
    <w:rsid w:val="00C8043E"/>
    <w:rsid w:val="00C81420"/>
    <w:rsid w:val="00C831FD"/>
    <w:rsid w:val="00C85773"/>
    <w:rsid w:val="00C863C4"/>
    <w:rsid w:val="00C86834"/>
    <w:rsid w:val="00C904CA"/>
    <w:rsid w:val="00C93C3E"/>
    <w:rsid w:val="00C952A3"/>
    <w:rsid w:val="00CA0454"/>
    <w:rsid w:val="00CA12E3"/>
    <w:rsid w:val="00CA166E"/>
    <w:rsid w:val="00CA1EE1"/>
    <w:rsid w:val="00CA371E"/>
    <w:rsid w:val="00CA4080"/>
    <w:rsid w:val="00CA6611"/>
    <w:rsid w:val="00CB0D2B"/>
    <w:rsid w:val="00CB177C"/>
    <w:rsid w:val="00CB4E44"/>
    <w:rsid w:val="00CB5B6B"/>
    <w:rsid w:val="00CB678A"/>
    <w:rsid w:val="00CB6E9D"/>
    <w:rsid w:val="00CB77DC"/>
    <w:rsid w:val="00CC199B"/>
    <w:rsid w:val="00CC2BA4"/>
    <w:rsid w:val="00CC2BFD"/>
    <w:rsid w:val="00CC47A0"/>
    <w:rsid w:val="00CC65D3"/>
    <w:rsid w:val="00CC6BB5"/>
    <w:rsid w:val="00CC782F"/>
    <w:rsid w:val="00CD18B7"/>
    <w:rsid w:val="00CD1976"/>
    <w:rsid w:val="00CD26B2"/>
    <w:rsid w:val="00CD2A68"/>
    <w:rsid w:val="00CD3476"/>
    <w:rsid w:val="00CD4B73"/>
    <w:rsid w:val="00CD64DF"/>
    <w:rsid w:val="00CD6A56"/>
    <w:rsid w:val="00CD6C02"/>
    <w:rsid w:val="00CD78F9"/>
    <w:rsid w:val="00CE10B3"/>
    <w:rsid w:val="00CE3C81"/>
    <w:rsid w:val="00CE4889"/>
    <w:rsid w:val="00CE6219"/>
    <w:rsid w:val="00CE750D"/>
    <w:rsid w:val="00CE7FFC"/>
    <w:rsid w:val="00CF0088"/>
    <w:rsid w:val="00CF02D0"/>
    <w:rsid w:val="00CF10EA"/>
    <w:rsid w:val="00CF1935"/>
    <w:rsid w:val="00CF291A"/>
    <w:rsid w:val="00CF2F50"/>
    <w:rsid w:val="00CF3AE7"/>
    <w:rsid w:val="00CF4E06"/>
    <w:rsid w:val="00CF68D9"/>
    <w:rsid w:val="00CF68E7"/>
    <w:rsid w:val="00D00F72"/>
    <w:rsid w:val="00D0250E"/>
    <w:rsid w:val="00D026C4"/>
    <w:rsid w:val="00D02919"/>
    <w:rsid w:val="00D04C61"/>
    <w:rsid w:val="00D04D8E"/>
    <w:rsid w:val="00D05B8D"/>
    <w:rsid w:val="00D0797F"/>
    <w:rsid w:val="00D07EC0"/>
    <w:rsid w:val="00D07F00"/>
    <w:rsid w:val="00D10263"/>
    <w:rsid w:val="00D1082B"/>
    <w:rsid w:val="00D11BD4"/>
    <w:rsid w:val="00D14EC2"/>
    <w:rsid w:val="00D204A0"/>
    <w:rsid w:val="00D205D4"/>
    <w:rsid w:val="00D21873"/>
    <w:rsid w:val="00D24591"/>
    <w:rsid w:val="00D25A26"/>
    <w:rsid w:val="00D27FA5"/>
    <w:rsid w:val="00D30D22"/>
    <w:rsid w:val="00D316F8"/>
    <w:rsid w:val="00D3249E"/>
    <w:rsid w:val="00D33ADC"/>
    <w:rsid w:val="00D33C58"/>
    <w:rsid w:val="00D33E72"/>
    <w:rsid w:val="00D35BD6"/>
    <w:rsid w:val="00D361B5"/>
    <w:rsid w:val="00D36C2D"/>
    <w:rsid w:val="00D374D9"/>
    <w:rsid w:val="00D41140"/>
    <w:rsid w:val="00D411A2"/>
    <w:rsid w:val="00D413F2"/>
    <w:rsid w:val="00D41908"/>
    <w:rsid w:val="00D4377C"/>
    <w:rsid w:val="00D44E95"/>
    <w:rsid w:val="00D454C6"/>
    <w:rsid w:val="00D4796A"/>
    <w:rsid w:val="00D50B9C"/>
    <w:rsid w:val="00D5290E"/>
    <w:rsid w:val="00D52D73"/>
    <w:rsid w:val="00D52E58"/>
    <w:rsid w:val="00D530D5"/>
    <w:rsid w:val="00D53D71"/>
    <w:rsid w:val="00D54FE3"/>
    <w:rsid w:val="00D56C68"/>
    <w:rsid w:val="00D57910"/>
    <w:rsid w:val="00D61580"/>
    <w:rsid w:val="00D61FA1"/>
    <w:rsid w:val="00D632FF"/>
    <w:rsid w:val="00D65A77"/>
    <w:rsid w:val="00D65B99"/>
    <w:rsid w:val="00D70295"/>
    <w:rsid w:val="00D70A76"/>
    <w:rsid w:val="00D70D4C"/>
    <w:rsid w:val="00D714CC"/>
    <w:rsid w:val="00D7241E"/>
    <w:rsid w:val="00D729E8"/>
    <w:rsid w:val="00D73D4A"/>
    <w:rsid w:val="00D74D4B"/>
    <w:rsid w:val="00D75EA7"/>
    <w:rsid w:val="00D76439"/>
    <w:rsid w:val="00D8076A"/>
    <w:rsid w:val="00D81363"/>
    <w:rsid w:val="00D81F21"/>
    <w:rsid w:val="00D8298C"/>
    <w:rsid w:val="00D85B48"/>
    <w:rsid w:val="00D86674"/>
    <w:rsid w:val="00D87223"/>
    <w:rsid w:val="00D90A6D"/>
    <w:rsid w:val="00D90FC2"/>
    <w:rsid w:val="00D9240F"/>
    <w:rsid w:val="00D94CC1"/>
    <w:rsid w:val="00D951F7"/>
    <w:rsid w:val="00D95470"/>
    <w:rsid w:val="00D97677"/>
    <w:rsid w:val="00D979CE"/>
    <w:rsid w:val="00D97CC0"/>
    <w:rsid w:val="00DA2619"/>
    <w:rsid w:val="00DA266A"/>
    <w:rsid w:val="00DA327A"/>
    <w:rsid w:val="00DA3633"/>
    <w:rsid w:val="00DA4239"/>
    <w:rsid w:val="00DA4F7A"/>
    <w:rsid w:val="00DA5C08"/>
    <w:rsid w:val="00DA5CF6"/>
    <w:rsid w:val="00DA7A49"/>
    <w:rsid w:val="00DA7FB4"/>
    <w:rsid w:val="00DB0B61"/>
    <w:rsid w:val="00DB2093"/>
    <w:rsid w:val="00DB5B49"/>
    <w:rsid w:val="00DB64FE"/>
    <w:rsid w:val="00DB67A1"/>
    <w:rsid w:val="00DB6A18"/>
    <w:rsid w:val="00DC090B"/>
    <w:rsid w:val="00DC27AA"/>
    <w:rsid w:val="00DC2CF1"/>
    <w:rsid w:val="00DC4FCF"/>
    <w:rsid w:val="00DC50E0"/>
    <w:rsid w:val="00DC5E13"/>
    <w:rsid w:val="00DC6386"/>
    <w:rsid w:val="00DC6581"/>
    <w:rsid w:val="00DC665C"/>
    <w:rsid w:val="00DD0B80"/>
    <w:rsid w:val="00DD1130"/>
    <w:rsid w:val="00DD1951"/>
    <w:rsid w:val="00DD3E6F"/>
    <w:rsid w:val="00DD4413"/>
    <w:rsid w:val="00DD5570"/>
    <w:rsid w:val="00DD57FD"/>
    <w:rsid w:val="00DD5D6F"/>
    <w:rsid w:val="00DD6628"/>
    <w:rsid w:val="00DD7F09"/>
    <w:rsid w:val="00DD7F84"/>
    <w:rsid w:val="00DE2164"/>
    <w:rsid w:val="00DE2B0E"/>
    <w:rsid w:val="00DE3250"/>
    <w:rsid w:val="00DE3CC4"/>
    <w:rsid w:val="00DE3E76"/>
    <w:rsid w:val="00DE4DB4"/>
    <w:rsid w:val="00DE5A73"/>
    <w:rsid w:val="00DE5C59"/>
    <w:rsid w:val="00DE6028"/>
    <w:rsid w:val="00DE78A3"/>
    <w:rsid w:val="00DF01ED"/>
    <w:rsid w:val="00DF1A71"/>
    <w:rsid w:val="00DF5328"/>
    <w:rsid w:val="00DF5E54"/>
    <w:rsid w:val="00DF68C7"/>
    <w:rsid w:val="00DF6FCD"/>
    <w:rsid w:val="00E00D8C"/>
    <w:rsid w:val="00E0246A"/>
    <w:rsid w:val="00E05337"/>
    <w:rsid w:val="00E05C46"/>
    <w:rsid w:val="00E06001"/>
    <w:rsid w:val="00E06549"/>
    <w:rsid w:val="00E10203"/>
    <w:rsid w:val="00E10FE4"/>
    <w:rsid w:val="00E1326A"/>
    <w:rsid w:val="00E145D0"/>
    <w:rsid w:val="00E14A8D"/>
    <w:rsid w:val="00E15EA3"/>
    <w:rsid w:val="00E170DC"/>
    <w:rsid w:val="00E207B0"/>
    <w:rsid w:val="00E2442F"/>
    <w:rsid w:val="00E24D00"/>
    <w:rsid w:val="00E26818"/>
    <w:rsid w:val="00E275D0"/>
    <w:rsid w:val="00E27AB1"/>
    <w:rsid w:val="00E27FFC"/>
    <w:rsid w:val="00E3075A"/>
    <w:rsid w:val="00E30B15"/>
    <w:rsid w:val="00E32A72"/>
    <w:rsid w:val="00E3499C"/>
    <w:rsid w:val="00E34AB5"/>
    <w:rsid w:val="00E34FAE"/>
    <w:rsid w:val="00E37DCD"/>
    <w:rsid w:val="00E40181"/>
    <w:rsid w:val="00E40AC6"/>
    <w:rsid w:val="00E41716"/>
    <w:rsid w:val="00E42ECE"/>
    <w:rsid w:val="00E435C8"/>
    <w:rsid w:val="00E438A4"/>
    <w:rsid w:val="00E460B3"/>
    <w:rsid w:val="00E467D7"/>
    <w:rsid w:val="00E46998"/>
    <w:rsid w:val="00E46ACC"/>
    <w:rsid w:val="00E47D44"/>
    <w:rsid w:val="00E5090F"/>
    <w:rsid w:val="00E52419"/>
    <w:rsid w:val="00E5301F"/>
    <w:rsid w:val="00E5537D"/>
    <w:rsid w:val="00E56563"/>
    <w:rsid w:val="00E57EE6"/>
    <w:rsid w:val="00E604BF"/>
    <w:rsid w:val="00E60A6C"/>
    <w:rsid w:val="00E61DDE"/>
    <w:rsid w:val="00E629A1"/>
    <w:rsid w:val="00E63343"/>
    <w:rsid w:val="00E63CA2"/>
    <w:rsid w:val="00E7089B"/>
    <w:rsid w:val="00E7090B"/>
    <w:rsid w:val="00E72851"/>
    <w:rsid w:val="00E7578A"/>
    <w:rsid w:val="00E75E2D"/>
    <w:rsid w:val="00E767FD"/>
    <w:rsid w:val="00E77123"/>
    <w:rsid w:val="00E77517"/>
    <w:rsid w:val="00E818C5"/>
    <w:rsid w:val="00E81B4C"/>
    <w:rsid w:val="00E81E59"/>
    <w:rsid w:val="00E82570"/>
    <w:rsid w:val="00E8283F"/>
    <w:rsid w:val="00E82C55"/>
    <w:rsid w:val="00E851B1"/>
    <w:rsid w:val="00E853A1"/>
    <w:rsid w:val="00E8616F"/>
    <w:rsid w:val="00E87E47"/>
    <w:rsid w:val="00E929B8"/>
    <w:rsid w:val="00E929FE"/>
    <w:rsid w:val="00E92AC3"/>
    <w:rsid w:val="00E93399"/>
    <w:rsid w:val="00E9405D"/>
    <w:rsid w:val="00E945D2"/>
    <w:rsid w:val="00E94DCC"/>
    <w:rsid w:val="00E95430"/>
    <w:rsid w:val="00E96210"/>
    <w:rsid w:val="00E96F1F"/>
    <w:rsid w:val="00E96FB0"/>
    <w:rsid w:val="00E97364"/>
    <w:rsid w:val="00EA2258"/>
    <w:rsid w:val="00EA28D8"/>
    <w:rsid w:val="00EB00E0"/>
    <w:rsid w:val="00EB284D"/>
    <w:rsid w:val="00EB3724"/>
    <w:rsid w:val="00EB68A7"/>
    <w:rsid w:val="00EC059F"/>
    <w:rsid w:val="00EC0B77"/>
    <w:rsid w:val="00EC0C35"/>
    <w:rsid w:val="00EC15EB"/>
    <w:rsid w:val="00EC1672"/>
    <w:rsid w:val="00EC1F24"/>
    <w:rsid w:val="00EC4671"/>
    <w:rsid w:val="00EC5854"/>
    <w:rsid w:val="00EC64A3"/>
    <w:rsid w:val="00EC7503"/>
    <w:rsid w:val="00ED0420"/>
    <w:rsid w:val="00ED1289"/>
    <w:rsid w:val="00ED3F3B"/>
    <w:rsid w:val="00ED442A"/>
    <w:rsid w:val="00ED5B9B"/>
    <w:rsid w:val="00ED6BAD"/>
    <w:rsid w:val="00ED7447"/>
    <w:rsid w:val="00ED74A8"/>
    <w:rsid w:val="00EE10C6"/>
    <w:rsid w:val="00EE1488"/>
    <w:rsid w:val="00EE2346"/>
    <w:rsid w:val="00EE3166"/>
    <w:rsid w:val="00EE3719"/>
    <w:rsid w:val="00EE3E33"/>
    <w:rsid w:val="00EE42E2"/>
    <w:rsid w:val="00EE453C"/>
    <w:rsid w:val="00EE4949"/>
    <w:rsid w:val="00EE4D5D"/>
    <w:rsid w:val="00EE62E6"/>
    <w:rsid w:val="00EE7A6A"/>
    <w:rsid w:val="00EF109B"/>
    <w:rsid w:val="00EF362A"/>
    <w:rsid w:val="00EF36AF"/>
    <w:rsid w:val="00EF3FAC"/>
    <w:rsid w:val="00EF64F4"/>
    <w:rsid w:val="00F008F4"/>
    <w:rsid w:val="00F00F9C"/>
    <w:rsid w:val="00F02ABA"/>
    <w:rsid w:val="00F02B06"/>
    <w:rsid w:val="00F02F0A"/>
    <w:rsid w:val="00F02F91"/>
    <w:rsid w:val="00F0437A"/>
    <w:rsid w:val="00F064E5"/>
    <w:rsid w:val="00F074A3"/>
    <w:rsid w:val="00F10406"/>
    <w:rsid w:val="00F11037"/>
    <w:rsid w:val="00F11167"/>
    <w:rsid w:val="00F123D2"/>
    <w:rsid w:val="00F12D3B"/>
    <w:rsid w:val="00F134AF"/>
    <w:rsid w:val="00F1596C"/>
    <w:rsid w:val="00F163DE"/>
    <w:rsid w:val="00F21FDA"/>
    <w:rsid w:val="00F220F8"/>
    <w:rsid w:val="00F22DCD"/>
    <w:rsid w:val="00F22EF4"/>
    <w:rsid w:val="00F23CE1"/>
    <w:rsid w:val="00F250A9"/>
    <w:rsid w:val="00F252CB"/>
    <w:rsid w:val="00F26345"/>
    <w:rsid w:val="00F30FF4"/>
    <w:rsid w:val="00F31AA8"/>
    <w:rsid w:val="00F328B4"/>
    <w:rsid w:val="00F32FD7"/>
    <w:rsid w:val="00F331AD"/>
    <w:rsid w:val="00F33207"/>
    <w:rsid w:val="00F33A82"/>
    <w:rsid w:val="00F34D89"/>
    <w:rsid w:val="00F35BB0"/>
    <w:rsid w:val="00F405E4"/>
    <w:rsid w:val="00F420AC"/>
    <w:rsid w:val="00F42BFF"/>
    <w:rsid w:val="00F437F0"/>
    <w:rsid w:val="00F43A37"/>
    <w:rsid w:val="00F4415F"/>
    <w:rsid w:val="00F44200"/>
    <w:rsid w:val="00F4484D"/>
    <w:rsid w:val="00F46040"/>
    <w:rsid w:val="00F4614E"/>
    <w:rsid w:val="00F4641B"/>
    <w:rsid w:val="00F46EB8"/>
    <w:rsid w:val="00F511E4"/>
    <w:rsid w:val="00F51B3A"/>
    <w:rsid w:val="00F52CAF"/>
    <w:rsid w:val="00F52D09"/>
    <w:rsid w:val="00F52E08"/>
    <w:rsid w:val="00F53D0B"/>
    <w:rsid w:val="00F55B21"/>
    <w:rsid w:val="00F56982"/>
    <w:rsid w:val="00F56EF6"/>
    <w:rsid w:val="00F572B1"/>
    <w:rsid w:val="00F638E0"/>
    <w:rsid w:val="00F645BE"/>
    <w:rsid w:val="00F64696"/>
    <w:rsid w:val="00F65AA9"/>
    <w:rsid w:val="00F6768F"/>
    <w:rsid w:val="00F72473"/>
    <w:rsid w:val="00F72C2C"/>
    <w:rsid w:val="00F7307A"/>
    <w:rsid w:val="00F73838"/>
    <w:rsid w:val="00F75E24"/>
    <w:rsid w:val="00F762EB"/>
    <w:rsid w:val="00F767A3"/>
    <w:rsid w:val="00F76CAB"/>
    <w:rsid w:val="00F772C6"/>
    <w:rsid w:val="00F7749E"/>
    <w:rsid w:val="00F77FF2"/>
    <w:rsid w:val="00F80873"/>
    <w:rsid w:val="00F81234"/>
    <w:rsid w:val="00F8139A"/>
    <w:rsid w:val="00F82C6F"/>
    <w:rsid w:val="00F82CC9"/>
    <w:rsid w:val="00F84409"/>
    <w:rsid w:val="00F85195"/>
    <w:rsid w:val="00F86F64"/>
    <w:rsid w:val="00F86F8B"/>
    <w:rsid w:val="00F87997"/>
    <w:rsid w:val="00F92397"/>
    <w:rsid w:val="00F937BD"/>
    <w:rsid w:val="00F938BA"/>
    <w:rsid w:val="00F941D9"/>
    <w:rsid w:val="00F943D8"/>
    <w:rsid w:val="00F94A4E"/>
    <w:rsid w:val="00F9570D"/>
    <w:rsid w:val="00F96E4C"/>
    <w:rsid w:val="00FA05C2"/>
    <w:rsid w:val="00FA0703"/>
    <w:rsid w:val="00FA0734"/>
    <w:rsid w:val="00FA09EF"/>
    <w:rsid w:val="00FA2C46"/>
    <w:rsid w:val="00FA2DAB"/>
    <w:rsid w:val="00FA322F"/>
    <w:rsid w:val="00FA71A5"/>
    <w:rsid w:val="00FA7476"/>
    <w:rsid w:val="00FA77E7"/>
    <w:rsid w:val="00FA7F5F"/>
    <w:rsid w:val="00FB4CDA"/>
    <w:rsid w:val="00FB50BE"/>
    <w:rsid w:val="00FB5F4E"/>
    <w:rsid w:val="00FB65C8"/>
    <w:rsid w:val="00FC0F81"/>
    <w:rsid w:val="00FC143A"/>
    <w:rsid w:val="00FC22FE"/>
    <w:rsid w:val="00FC3751"/>
    <w:rsid w:val="00FC395C"/>
    <w:rsid w:val="00FC3C0C"/>
    <w:rsid w:val="00FC4986"/>
    <w:rsid w:val="00FC7DFA"/>
    <w:rsid w:val="00FD1B12"/>
    <w:rsid w:val="00FD2149"/>
    <w:rsid w:val="00FD29DD"/>
    <w:rsid w:val="00FD2FEB"/>
    <w:rsid w:val="00FD3766"/>
    <w:rsid w:val="00FD47C4"/>
    <w:rsid w:val="00FD6FA5"/>
    <w:rsid w:val="00FD709C"/>
    <w:rsid w:val="00FD7153"/>
    <w:rsid w:val="00FD7975"/>
    <w:rsid w:val="00FD7C38"/>
    <w:rsid w:val="00FE048B"/>
    <w:rsid w:val="00FE0783"/>
    <w:rsid w:val="00FE13C9"/>
    <w:rsid w:val="00FE19A5"/>
    <w:rsid w:val="00FE2DCF"/>
    <w:rsid w:val="00FE320B"/>
    <w:rsid w:val="00FE45E8"/>
    <w:rsid w:val="00FE6467"/>
    <w:rsid w:val="00FF12A7"/>
    <w:rsid w:val="00FF2FCE"/>
    <w:rsid w:val="00FF3233"/>
    <w:rsid w:val="00FF3C4F"/>
    <w:rsid w:val="00FF43E6"/>
    <w:rsid w:val="00FF4F7D"/>
    <w:rsid w:val="00FF5998"/>
    <w:rsid w:val="00FF5B82"/>
    <w:rsid w:val="00FF6D9D"/>
    <w:rsid w:val="01334AD0"/>
    <w:rsid w:val="0228069F"/>
    <w:rsid w:val="0278D248"/>
    <w:rsid w:val="0359FED1"/>
    <w:rsid w:val="03783688"/>
    <w:rsid w:val="039041DF"/>
    <w:rsid w:val="0414A2A9"/>
    <w:rsid w:val="048D0D05"/>
    <w:rsid w:val="06FFD983"/>
    <w:rsid w:val="0739677E"/>
    <w:rsid w:val="073C25D8"/>
    <w:rsid w:val="079FB2AA"/>
    <w:rsid w:val="07AAEE61"/>
    <w:rsid w:val="07F0FD9D"/>
    <w:rsid w:val="092F62A6"/>
    <w:rsid w:val="0AC104B9"/>
    <w:rsid w:val="0B6E3F1E"/>
    <w:rsid w:val="0CE23DC5"/>
    <w:rsid w:val="0D755ED0"/>
    <w:rsid w:val="0DABC212"/>
    <w:rsid w:val="0E701434"/>
    <w:rsid w:val="0F987362"/>
    <w:rsid w:val="1041A66A"/>
    <w:rsid w:val="10AF2ED6"/>
    <w:rsid w:val="1122DB8C"/>
    <w:rsid w:val="11964612"/>
    <w:rsid w:val="11DB39F2"/>
    <w:rsid w:val="12812947"/>
    <w:rsid w:val="134E00EF"/>
    <w:rsid w:val="15539EFB"/>
    <w:rsid w:val="158CB890"/>
    <w:rsid w:val="1606723A"/>
    <w:rsid w:val="1643059A"/>
    <w:rsid w:val="17DED5FB"/>
    <w:rsid w:val="19CB7204"/>
    <w:rsid w:val="1BE8D67C"/>
    <w:rsid w:val="1CA88753"/>
    <w:rsid w:val="1CF51F21"/>
    <w:rsid w:val="1EBEC6CC"/>
    <w:rsid w:val="1F1E83E3"/>
    <w:rsid w:val="1F36A721"/>
    <w:rsid w:val="2077FF16"/>
    <w:rsid w:val="2102EB8D"/>
    <w:rsid w:val="2184BB0E"/>
    <w:rsid w:val="22889E43"/>
    <w:rsid w:val="23725DC7"/>
    <w:rsid w:val="26366DE3"/>
    <w:rsid w:val="28174B1C"/>
    <w:rsid w:val="2BE53EE1"/>
    <w:rsid w:val="2CB38C36"/>
    <w:rsid w:val="2DC89526"/>
    <w:rsid w:val="2FE866C7"/>
    <w:rsid w:val="3153295D"/>
    <w:rsid w:val="31E56BE3"/>
    <w:rsid w:val="3676CC5F"/>
    <w:rsid w:val="368F29E3"/>
    <w:rsid w:val="37128710"/>
    <w:rsid w:val="3728D5C3"/>
    <w:rsid w:val="37ED6717"/>
    <w:rsid w:val="3814FC79"/>
    <w:rsid w:val="38C4A624"/>
    <w:rsid w:val="391AA0B8"/>
    <w:rsid w:val="394B3E7F"/>
    <w:rsid w:val="3AEB0FE8"/>
    <w:rsid w:val="3B95360C"/>
    <w:rsid w:val="3BE5F833"/>
    <w:rsid w:val="3C9663E3"/>
    <w:rsid w:val="3D024F9A"/>
    <w:rsid w:val="3E3345C0"/>
    <w:rsid w:val="3E78BB5C"/>
    <w:rsid w:val="3E82A1E5"/>
    <w:rsid w:val="3EC7500C"/>
    <w:rsid w:val="40F8B790"/>
    <w:rsid w:val="4159554D"/>
    <w:rsid w:val="447B88AB"/>
    <w:rsid w:val="458ACEAD"/>
    <w:rsid w:val="469ED5C3"/>
    <w:rsid w:val="48B3DF6B"/>
    <w:rsid w:val="49D0C4BF"/>
    <w:rsid w:val="4AABB233"/>
    <w:rsid w:val="4AB6D457"/>
    <w:rsid w:val="4CED0546"/>
    <w:rsid w:val="4F7DC0CD"/>
    <w:rsid w:val="510F082E"/>
    <w:rsid w:val="52B3568F"/>
    <w:rsid w:val="574D134B"/>
    <w:rsid w:val="5A7B8342"/>
    <w:rsid w:val="5F55FDB0"/>
    <w:rsid w:val="6063C959"/>
    <w:rsid w:val="611D78EA"/>
    <w:rsid w:val="616BE022"/>
    <w:rsid w:val="62A0C86E"/>
    <w:rsid w:val="62A1EB54"/>
    <w:rsid w:val="63640967"/>
    <w:rsid w:val="6624508B"/>
    <w:rsid w:val="66A4DE42"/>
    <w:rsid w:val="6833B3D6"/>
    <w:rsid w:val="690881B8"/>
    <w:rsid w:val="6A7CA010"/>
    <w:rsid w:val="6B280870"/>
    <w:rsid w:val="6CC8E111"/>
    <w:rsid w:val="6DE5B21B"/>
    <w:rsid w:val="6DFF53A2"/>
    <w:rsid w:val="6F642115"/>
    <w:rsid w:val="6F6F181C"/>
    <w:rsid w:val="70446B24"/>
    <w:rsid w:val="70F30621"/>
    <w:rsid w:val="715487B9"/>
    <w:rsid w:val="72712FE1"/>
    <w:rsid w:val="73192B32"/>
    <w:rsid w:val="73E42FA9"/>
    <w:rsid w:val="74B16935"/>
    <w:rsid w:val="74DF2B28"/>
    <w:rsid w:val="75312AE6"/>
    <w:rsid w:val="7595D56B"/>
    <w:rsid w:val="75E49D69"/>
    <w:rsid w:val="79CABD9A"/>
    <w:rsid w:val="7AC4094B"/>
    <w:rsid w:val="7AD49B0C"/>
    <w:rsid w:val="7B49FFE7"/>
    <w:rsid w:val="7B7D0718"/>
    <w:rsid w:val="7B84ECE9"/>
    <w:rsid w:val="7BC701AB"/>
    <w:rsid w:val="7BFC6BCF"/>
    <w:rsid w:val="7C54E4C9"/>
    <w:rsid w:val="7E1A8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1711A3"/>
  <w15:docId w15:val="{BC1F9C9D-EE5D-426C-987B-EA915B2E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762EB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qFormat/>
    <w:rsid w:val="00B30DA8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201547" w:themeColor="accent1"/>
      <w:kern w:val="32"/>
      <w:sz w:val="44"/>
      <w:szCs w:val="44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B30DA8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201547" w:themeColor="accent1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C76E88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 w:themeColor="accent6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B30DA8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201547" w:themeColor="accent1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C76E88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C76E88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rsid w:val="00B30DA8"/>
    <w:rPr>
      <w:rFonts w:asciiTheme="majorHAnsi" w:eastAsia="MS Gothic" w:hAnsiTheme="majorHAnsi" w:cs="Arial"/>
      <w:bCs/>
      <w:color w:val="201547" w:themeColor="accent1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B30DA8"/>
    <w:rPr>
      <w:rFonts w:asciiTheme="majorHAnsi" w:eastAsia="MS Gothic" w:hAnsiTheme="majorHAnsi"/>
      <w:bCs/>
      <w:iCs/>
      <w:color w:val="201547" w:themeColor="accent1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C76E88"/>
    <w:rPr>
      <w:rFonts w:asciiTheme="majorHAnsi" w:eastAsia="MS Gothic" w:hAnsiTheme="majorHAnsi"/>
      <w:b/>
      <w:bCs/>
      <w:color w:val="53565A" w:themeColor="accent6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B30DA8"/>
    <w:rPr>
      <w:rFonts w:asciiTheme="majorHAnsi" w:eastAsia="MS Mincho" w:hAnsiTheme="majorHAnsi"/>
      <w:b/>
      <w:bCs/>
      <w:color w:val="201547" w:themeColor="accent1"/>
      <w:sz w:val="28"/>
      <w:szCs w:val="28"/>
      <w:lang w:eastAsia="en-US"/>
    </w:rPr>
  </w:style>
  <w:style w:type="paragraph" w:styleId="Header">
    <w:name w:val="header"/>
    <w:link w:val="HeaderChar"/>
    <w:uiPriority w:val="99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7D0A10"/>
    <w:rPr>
      <w:color w:val="6633CC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C76E88"/>
    <w:pPr>
      <w:spacing w:after="0"/>
    </w:pPr>
  </w:style>
  <w:style w:type="paragraph" w:customStyle="1" w:styleId="DPCbullet1">
    <w:name w:val="DPC bullet 1"/>
    <w:basedOn w:val="DPCbody"/>
    <w:qFormat/>
    <w:rsid w:val="00C76E88"/>
    <w:pPr>
      <w:numPr>
        <w:numId w:val="4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7D0A10"/>
    <w:pPr>
      <w:keepLines/>
      <w:tabs>
        <w:tab w:val="right" w:pos="9072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C76E88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7D0A10"/>
    <w:pPr>
      <w:keepLines/>
      <w:tabs>
        <w:tab w:val="right" w:pos="9072"/>
      </w:tabs>
      <w:spacing w:after="60"/>
      <w:ind w:right="680"/>
    </w:pPr>
    <w:rPr>
      <w:rFonts w:asciiTheme="minorHAnsi" w:hAnsiTheme="minorHAnsi"/>
      <w:noProof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C76E88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C76E88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0D7DEE"/>
    <w:pPr>
      <w:spacing w:line="600" w:lineRule="atLeast"/>
    </w:pPr>
    <w:rPr>
      <w:rFonts w:asciiTheme="majorHAnsi" w:hAnsiTheme="majorHAnsi"/>
      <w:color w:val="FFFFFF" w:themeColor="background1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C76E88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C76E88"/>
    <w:pPr>
      <w:numPr>
        <w:ilvl w:val="2"/>
        <w:numId w:val="4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C76E88"/>
    <w:pPr>
      <w:numPr>
        <w:ilvl w:val="6"/>
        <w:numId w:val="4"/>
      </w:numPr>
    </w:pPr>
  </w:style>
  <w:style w:type="paragraph" w:customStyle="1" w:styleId="DPCtablecolhead">
    <w:name w:val="DPC table col head"/>
    <w:uiPriority w:val="3"/>
    <w:qFormat/>
    <w:rsid w:val="00B30DA8"/>
    <w:pPr>
      <w:spacing w:before="80" w:after="60"/>
    </w:pPr>
    <w:rPr>
      <w:rFonts w:asciiTheme="majorHAnsi" w:hAnsiTheme="majorHAnsi"/>
      <w:b/>
      <w:color w:val="201547" w:themeColor="accent1"/>
      <w:lang w:eastAsia="en-US"/>
    </w:rPr>
  </w:style>
  <w:style w:type="paragraph" w:customStyle="1" w:styleId="DPCbulletindent">
    <w:name w:val="DPC bullet indent"/>
    <w:basedOn w:val="DPCbody"/>
    <w:rsid w:val="00C76E88"/>
    <w:pPr>
      <w:numPr>
        <w:ilvl w:val="4"/>
        <w:numId w:val="4"/>
      </w:numPr>
      <w:spacing w:after="60"/>
    </w:pPr>
  </w:style>
  <w:style w:type="character" w:styleId="Hyperlink">
    <w:name w:val="Hyperlink"/>
    <w:uiPriority w:val="99"/>
    <w:rsid w:val="007D0A10"/>
    <w:rPr>
      <w:color w:val="3366FF"/>
      <w:u w:val="dotted"/>
    </w:rPr>
  </w:style>
  <w:style w:type="paragraph" w:customStyle="1" w:styleId="DPCbullet1lastline">
    <w:name w:val="DPC bullet 1 last line"/>
    <w:basedOn w:val="DPCbullet1"/>
    <w:qFormat/>
    <w:rsid w:val="00C76E88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C76E88"/>
    <w:pPr>
      <w:numPr>
        <w:ilvl w:val="3"/>
      </w:numPr>
      <w:spacing w:after="160"/>
    </w:pPr>
  </w:style>
  <w:style w:type="paragraph" w:customStyle="1" w:styleId="DPCmainsubheading">
    <w:name w:val="DPC main subheading"/>
    <w:uiPriority w:val="8"/>
    <w:rsid w:val="00CE750D"/>
    <w:rPr>
      <w:rFonts w:asciiTheme="majorHAnsi" w:hAnsiTheme="majorHAnsi"/>
      <w:color w:val="FFFFFF" w:themeColor="background1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numbering" w:customStyle="1" w:styleId="Bullets">
    <w:name w:val="Bullets"/>
    <w:rsid w:val="007D0A10"/>
    <w:pPr>
      <w:numPr>
        <w:numId w:val="2"/>
      </w:numPr>
    </w:pPr>
  </w:style>
  <w:style w:type="numbering" w:customStyle="1" w:styleId="Numbers">
    <w:name w:val="Numbers"/>
    <w:rsid w:val="007D0A10"/>
    <w:pPr>
      <w:numPr>
        <w:numId w:val="1"/>
      </w:numPr>
    </w:pPr>
  </w:style>
  <w:style w:type="paragraph" w:customStyle="1" w:styleId="DPCbulletindentlastline">
    <w:name w:val="DPC bullet indent last line"/>
    <w:basedOn w:val="DPCbody"/>
    <w:rsid w:val="00C76E88"/>
    <w:pPr>
      <w:numPr>
        <w:ilvl w:val="5"/>
        <w:numId w:val="4"/>
      </w:numPr>
    </w:pPr>
  </w:style>
  <w:style w:type="paragraph" w:customStyle="1" w:styleId="DPCnumberdigit">
    <w:name w:val="DPC number digit"/>
    <w:basedOn w:val="DPCbody"/>
    <w:uiPriority w:val="4"/>
    <w:rsid w:val="00C76E88"/>
    <w:pPr>
      <w:numPr>
        <w:numId w:val="3"/>
      </w:numPr>
    </w:pPr>
  </w:style>
  <w:style w:type="paragraph" w:customStyle="1" w:styleId="DPCnumberloweralphaindent">
    <w:name w:val="DPC number lower alpha indent"/>
    <w:basedOn w:val="DPCbody"/>
    <w:uiPriority w:val="4"/>
    <w:qFormat/>
    <w:rsid w:val="00C76E88"/>
    <w:pPr>
      <w:numPr>
        <w:ilvl w:val="3"/>
        <w:numId w:val="3"/>
      </w:numPr>
    </w:pPr>
  </w:style>
  <w:style w:type="paragraph" w:customStyle="1" w:styleId="DPCnumberdigitindent">
    <w:name w:val="DPC number digit indent"/>
    <w:basedOn w:val="DPCnumberloweralphaindent"/>
    <w:uiPriority w:val="4"/>
    <w:qFormat/>
    <w:rsid w:val="00C76E88"/>
    <w:pPr>
      <w:numPr>
        <w:ilvl w:val="1"/>
      </w:numPr>
    </w:pPr>
  </w:style>
  <w:style w:type="paragraph" w:customStyle="1" w:styleId="DPCnumberloweralpha">
    <w:name w:val="DPC number lower alpha"/>
    <w:basedOn w:val="DPCbody"/>
    <w:uiPriority w:val="4"/>
    <w:qFormat/>
    <w:rsid w:val="00C76E88"/>
    <w:pPr>
      <w:numPr>
        <w:ilvl w:val="2"/>
        <w:numId w:val="3"/>
      </w:numPr>
    </w:pPr>
  </w:style>
  <w:style w:type="paragraph" w:customStyle="1" w:styleId="DPCnumberlowerroman">
    <w:name w:val="DPC number lower roman"/>
    <w:basedOn w:val="DPCbody"/>
    <w:uiPriority w:val="4"/>
    <w:qFormat/>
    <w:rsid w:val="00C76E88"/>
    <w:pPr>
      <w:numPr>
        <w:ilvl w:val="4"/>
        <w:numId w:val="3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C76E88"/>
    <w:pPr>
      <w:numPr>
        <w:ilvl w:val="5"/>
        <w:numId w:val="3"/>
      </w:numPr>
    </w:pPr>
  </w:style>
  <w:style w:type="paragraph" w:customStyle="1" w:styleId="DPCquote">
    <w:name w:val="DPC quote"/>
    <w:basedOn w:val="DPCbody"/>
    <w:uiPriority w:val="3"/>
    <w:qFormat/>
    <w:rsid w:val="00C76E88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C76E88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C76E88"/>
    <w:pPr>
      <w:spacing w:before="240"/>
    </w:pPr>
  </w:style>
  <w:style w:type="paragraph" w:customStyle="1" w:styleId="DPCfooter">
    <w:name w:val="DPC footer"/>
    <w:uiPriority w:val="11"/>
    <w:rsid w:val="00B01E7E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19A5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87223"/>
    <w:pPr>
      <w:ind w:left="720"/>
      <w:contextualSpacing/>
    </w:pPr>
    <w:rPr>
      <w:rFonts w:ascii="Times New Roman" w:hAnsi="Times New Roman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205C16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05C16"/>
    <w:rPr>
      <w:rFonts w:asciiTheme="majorHAnsi" w:hAnsiTheme="majorHAnsi" w:cs="Arial"/>
      <w:lang w:eastAsia="en-US"/>
    </w:rPr>
  </w:style>
  <w:style w:type="paragraph" w:styleId="Title">
    <w:name w:val="Title"/>
    <w:basedOn w:val="Normal"/>
    <w:link w:val="TitleChar"/>
    <w:qFormat/>
    <w:rsid w:val="00205C16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/>
      <w:b/>
      <w:i/>
      <w:caps/>
      <w:color w:val="0000FF"/>
      <w:sz w:val="24"/>
    </w:rPr>
  </w:style>
  <w:style w:type="character" w:customStyle="1" w:styleId="TitleChar">
    <w:name w:val="Title Char"/>
    <w:basedOn w:val="DefaultParagraphFont"/>
    <w:link w:val="Title"/>
    <w:rsid w:val="00205C16"/>
    <w:rPr>
      <w:b/>
      <w:i/>
      <w:caps/>
      <w:color w:val="0000FF"/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205C16"/>
    <w:pPr>
      <w:widowControl w:val="0"/>
      <w:overflowPunct w:val="0"/>
      <w:autoSpaceDE w:val="0"/>
      <w:autoSpaceDN w:val="0"/>
      <w:adjustRightInd w:val="0"/>
      <w:spacing w:before="120" w:line="360" w:lineRule="atLeast"/>
      <w:jc w:val="both"/>
      <w:textAlignment w:val="baseline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205C16"/>
    <w:pPr>
      <w:numPr>
        <w:ilvl w:val="12"/>
      </w:numPr>
      <w:ind w:left="1080"/>
    </w:pPr>
    <w:rPr>
      <w:rFonts w:ascii="Times New Roman" w:hAnsi="Times New Roman"/>
      <w:color w:val="0000FF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05C16"/>
    <w:rPr>
      <w:color w:val="0000FF"/>
      <w:sz w:val="24"/>
      <w:lang w:eastAsia="en-US"/>
    </w:rPr>
  </w:style>
  <w:style w:type="paragraph" w:customStyle="1" w:styleId="Address">
    <w:name w:val="Address"/>
    <w:basedOn w:val="Normal"/>
    <w:rsid w:val="00A27BF2"/>
    <w:pPr>
      <w:tabs>
        <w:tab w:val="center" w:pos="4320"/>
        <w:tab w:val="right" w:pos="8640"/>
      </w:tabs>
      <w:jc w:val="right"/>
    </w:pPr>
    <w:rPr>
      <w:rFonts w:ascii="Helvetica" w:eastAsia="MS Mincho" w:hAnsi="Helvetica" w:cs="Calibri"/>
      <w:color w:val="00547B"/>
      <w:sz w:val="17"/>
      <w:szCs w:val="17"/>
    </w:rPr>
  </w:style>
  <w:style w:type="paragraph" w:styleId="BodyText">
    <w:name w:val="Body Text"/>
    <w:basedOn w:val="Normal"/>
    <w:link w:val="BodyTextChar"/>
    <w:uiPriority w:val="99"/>
    <w:semiHidden/>
    <w:unhideWhenUsed/>
    <w:rsid w:val="00905A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5A95"/>
    <w:rPr>
      <w:rFonts w:ascii="Cambria" w:hAnsi="Cambria"/>
      <w:lang w:eastAsia="en-US"/>
    </w:rPr>
  </w:style>
  <w:style w:type="character" w:customStyle="1" w:styleId="normaltextrun">
    <w:name w:val="normaltextrun"/>
    <w:rsid w:val="00F26345"/>
  </w:style>
  <w:style w:type="character" w:styleId="CommentReference">
    <w:name w:val="annotation reference"/>
    <w:basedOn w:val="DefaultParagraphFont"/>
    <w:uiPriority w:val="99"/>
    <w:semiHidden/>
    <w:unhideWhenUsed/>
    <w:rsid w:val="00206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1CD"/>
  </w:style>
  <w:style w:type="character" w:customStyle="1" w:styleId="CommentTextChar">
    <w:name w:val="Comment Text Char"/>
    <w:basedOn w:val="DefaultParagraphFont"/>
    <w:link w:val="CommentText"/>
    <w:uiPriority w:val="99"/>
    <w:rsid w:val="002061CD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1CD"/>
    <w:rPr>
      <w:rFonts w:ascii="Cambria" w:hAnsi="Cambria"/>
      <w:b/>
      <w:bCs/>
      <w:lang w:eastAsia="en-US"/>
    </w:rPr>
  </w:style>
  <w:style w:type="paragraph" w:customStyle="1" w:styleId="ReplyLet">
    <w:name w:val="ReplyLet"/>
    <w:basedOn w:val="Normal"/>
    <w:link w:val="ReplyLetChar"/>
    <w:qFormat/>
    <w:rsid w:val="001A2A9A"/>
    <w:pPr>
      <w:jc w:val="both"/>
    </w:pPr>
    <w:rPr>
      <w:rFonts w:ascii="Arial" w:hAnsi="Arial" w:cs="Arial"/>
      <w:sz w:val="23"/>
    </w:rPr>
  </w:style>
  <w:style w:type="character" w:customStyle="1" w:styleId="ReplyLetChar">
    <w:name w:val="ReplyLet Char"/>
    <w:link w:val="ReplyLet"/>
    <w:rsid w:val="001A2A9A"/>
    <w:rPr>
      <w:rFonts w:ascii="Arial" w:hAnsi="Arial" w:cs="Arial"/>
      <w:sz w:val="23"/>
      <w:lang w:eastAsia="en-US"/>
    </w:rPr>
  </w:style>
  <w:style w:type="paragraph" w:styleId="Revision">
    <w:name w:val="Revision"/>
    <w:hidden/>
    <w:uiPriority w:val="71"/>
    <w:rsid w:val="00FD7C38"/>
    <w:rPr>
      <w:rFonts w:ascii="Cambria" w:hAnsi="Cambria"/>
      <w:lang w:eastAsia="en-US"/>
    </w:rPr>
  </w:style>
  <w:style w:type="character" w:styleId="Emphasis">
    <w:name w:val="Emphasis"/>
    <w:basedOn w:val="DefaultParagraphFont"/>
    <w:uiPriority w:val="20"/>
    <w:qFormat/>
    <w:rsid w:val="004426F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A0F7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A0F74"/>
    <w:rPr>
      <w:color w:val="2B579A"/>
      <w:shd w:val="clear" w:color="auto" w:fill="E1DFDD"/>
    </w:rPr>
  </w:style>
  <w:style w:type="paragraph" w:customStyle="1" w:styleId="Ref">
    <w:name w:val="Ref"/>
    <w:basedOn w:val="Normal"/>
    <w:rsid w:val="005103F8"/>
    <w:pPr>
      <w:tabs>
        <w:tab w:val="left" w:pos="1440"/>
        <w:tab w:val="left" w:pos="7560"/>
      </w:tabs>
    </w:pPr>
    <w:rPr>
      <w:rFonts w:ascii="CG Times (W1)" w:hAnsi="CG Times (W1)"/>
      <w:sz w:val="24"/>
      <w:lang w:val="en-GB" w:eastAsia="en-AU"/>
    </w:rPr>
  </w:style>
  <w:style w:type="character" w:customStyle="1" w:styleId="eop">
    <w:name w:val="eop"/>
    <w:basedOn w:val="DefaultParagraphFont"/>
    <w:rsid w:val="004F6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nvironment.vic.gov.au/conserving-threatened-species/scientific-advisory-committe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DPC 201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01547"/>
      </a:accent1>
      <a:accent2>
        <a:srgbClr val="E35205"/>
      </a:accent2>
      <a:accent3>
        <a:srgbClr val="87189D"/>
      </a:accent3>
      <a:accent4>
        <a:srgbClr val="AF272F"/>
      </a:accent4>
      <a:accent5>
        <a:srgbClr val="009CA6"/>
      </a:accent5>
      <a:accent6>
        <a:srgbClr val="53565A"/>
      </a:accent6>
      <a:hlink>
        <a:srgbClr val="3366FF"/>
      </a:hlink>
      <a:folHlink>
        <a:srgbClr val="9966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pporting Document" ma:contentTypeID="0x010100DC16589F4057467BB0DE9A0C369743C500AF6484D515E21442936629FDB3B94873" ma:contentTypeVersion="28" ma:contentTypeDescription="Supporting Document" ma:contentTypeScope="" ma:versionID="8937586d84faae555b13abc98f975007">
  <xsd:schema xmlns:xsd="http://www.w3.org/2001/XMLSchema" xmlns:xs="http://www.w3.org/2001/XMLSchema" xmlns:p="http://schemas.microsoft.com/office/2006/metadata/properties" xmlns:ns2="a5f32de4-e402-4188-b034-e71ca7d22e54" xmlns:ns3="859902cd-b95c-44c6-8be1-c1073466901f" targetNamespace="http://schemas.microsoft.com/office/2006/metadata/properties" ma:root="true" ma:fieldsID="5259b83d170cdb682199dda22eaf0b1a" ns2:_="" ns3:_="">
    <xsd:import namespace="a5f32de4-e402-4188-b034-e71ca7d22e54"/>
    <xsd:import namespace="859902cd-b95c-44c6-8be1-c10734669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902cd-b95c-44c6-8be1-c107346690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902cd-b95c-44c6-8be1-c1073466901f" xsi:nil="true"/>
  </documentManagement>
</p:properties>
</file>

<file path=customXml/itemProps1.xml><?xml version="1.0" encoding="utf-8"?>
<ds:datastoreItem xmlns:ds="http://schemas.openxmlformats.org/officeDocument/2006/customXml" ds:itemID="{DED3A49E-F307-40C9-AE15-716665E1B7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34EED32-463E-4BA5-978D-2E5AB65A72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135B44-B3C1-483A-A5F5-266F57AA09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BD89C3-71DC-4BEB-912D-4E2B9AF801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5A8130-F6CA-42C5-9E5C-F387ADADC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859902cd-b95c-44c6-8be1-c10734669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F5A40E-75FB-47CE-BAF7-AC22C1D6F5E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859902cd-b95c-44c6-8be1-c1073466901f"/>
    <ds:schemaRef ds:uri="a5f32de4-e402-4188-b034-e71ca7d22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1435</Words>
  <Characters>8183</Characters>
  <Application>Microsoft Office Word</Application>
  <DocSecurity>4</DocSecurity>
  <Lines>68</Lines>
  <Paragraphs>19</Paragraphs>
  <ScaleCrop>false</ScaleCrop>
  <Company>Department of Premier and Cabinet</Company>
  <LinksUpToDate>false</LinksUpToDate>
  <CharactersWithSpaces>9599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3 - Notice of Decision.docx</dc:title>
  <dc:subject/>
  <dc:creator>Marian Pernat (DELWP)</dc:creator>
  <cp:keywords/>
  <dc:description/>
  <cp:lastModifiedBy>Clare Brownridge (DEECA)</cp:lastModifiedBy>
  <cp:revision>2</cp:revision>
  <cp:lastPrinted>2017-04-29T14:37:00Z</cp:lastPrinted>
  <dcterms:created xsi:type="dcterms:W3CDTF">2025-08-28T07:02:00Z</dcterms:created>
  <dcterms:modified xsi:type="dcterms:W3CDTF">2025-08-28T07:02:00Z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e8435623-7c2d-493e-914e-9a856b11d003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0x010100DC16589F4057467BB0DE9A0C369743C500AF6484D515E21442936629FDB3B94873</vt:lpwstr>
  </property>
  <property fmtid="{D5CDD505-2E9C-101B-9397-08002B2CF9AE}" pid="6" name="Customer Division">
    <vt:lpwstr>14;#Biodiversity|a369ff78-9705-4b66-a29c-499bde0c7988</vt:lpwstr>
  </property>
  <property fmtid="{D5CDD505-2E9C-101B-9397-08002B2CF9AE}" pid="7" name="Sub-Section">
    <vt:lpwstr/>
  </property>
  <property fmtid="{D5CDD505-2E9C-101B-9397-08002B2CF9AE}" pid="8" name="Section">
    <vt:lpwstr/>
  </property>
  <property fmtid="{D5CDD505-2E9C-101B-9397-08002B2CF9AE}" pid="9" name="Division">
    <vt:lpwstr>6;#Biodiversity|a369ff78-9705-4b66-a29c-499bde0c7988</vt:lpwstr>
  </property>
  <property fmtid="{D5CDD505-2E9C-101B-9397-08002B2CF9AE}" pid="10" name="Branch">
    <vt:lpwstr>7;#Knowledge and Decision Systems|b4e6fa65-71ac-4707-b13f-b1fda20207e7</vt:lpwstr>
  </property>
  <property fmtid="{D5CDD505-2E9C-101B-9397-08002B2CF9AE}" pid="11" name="Dissemination Limiting Marker">
    <vt:lpwstr>15;#None|cc223d34-0ee9-4df6-81c7-2f6860593f8f</vt:lpwstr>
  </property>
  <property fmtid="{D5CDD505-2E9C-101B-9397-08002B2CF9AE}" pid="12" name="Group1">
    <vt:lpwstr>488;#Regions, Environment, Climate Action and First Peoples|c3907712-efe8-4eb7-9ed8-ccca8ce2f408</vt:lpwstr>
  </property>
  <property fmtid="{D5CDD505-2E9C-101B-9397-08002B2CF9AE}" pid="13" name="Security Classification">
    <vt:lpwstr>22;#Public|4cf06271-6744-4b13-adab-7df8d80986af</vt:lpwstr>
  </property>
  <property fmtid="{D5CDD505-2E9C-101B-9397-08002B2CF9AE}" pid="14" name="_dlc_DocIdItemGuid">
    <vt:lpwstr>b3f02edc-c3a1-4df9-a4e4-00dfc9d8873a</vt:lpwstr>
  </property>
  <property fmtid="{D5CDD505-2E9C-101B-9397-08002B2CF9AE}" pid="15" name="SharedWithUsers">
    <vt:lpwstr>38;#Cat M Nield (DELWP)</vt:lpwstr>
  </property>
  <property fmtid="{D5CDD505-2E9C-101B-9397-08002B2CF9AE}" pid="16" name="g91c59fb10974fa1a03160ad8386f0f4">
    <vt:lpwstr/>
  </property>
  <property fmtid="{D5CDD505-2E9C-101B-9397-08002B2CF9AE}" pid="17" name="c98c0cf14fbd4b639130aafe2e32754b">
    <vt:lpwstr/>
  </property>
  <property fmtid="{D5CDD505-2E9C-101B-9397-08002B2CF9AE}" pid="18" name="Records_x0020_Class_x0020_Correspondence">
    <vt:lpwstr/>
  </property>
  <property fmtid="{D5CDD505-2E9C-101B-9397-08002B2CF9AE}" pid="19" name="Record_x0020_Purpose">
    <vt:lpwstr/>
  </property>
  <property fmtid="{D5CDD505-2E9C-101B-9397-08002B2CF9AE}" pid="20" name="Department_x0020_Document_x0020_Type">
    <vt:lpwstr/>
  </property>
  <property fmtid="{D5CDD505-2E9C-101B-9397-08002B2CF9AE}" pid="21" name="Records_x0020_Class_x0020_Comms_x0020_External">
    <vt:lpwstr/>
  </property>
  <property fmtid="{D5CDD505-2E9C-101B-9397-08002B2CF9AE}" pid="22" name="f9b2f911dfe5475293c241ac3c8c5956">
    <vt:lpwstr/>
  </property>
  <property fmtid="{D5CDD505-2E9C-101B-9397-08002B2CF9AE}" pid="23" name="b9b43b809ea4445880dbf70bb9849525">
    <vt:lpwstr/>
  </property>
  <property fmtid="{D5CDD505-2E9C-101B-9397-08002B2CF9AE}" pid="24" name="Department Document Type">
    <vt:lpwstr/>
  </property>
  <property fmtid="{D5CDD505-2E9C-101B-9397-08002B2CF9AE}" pid="25" name="Records Class Correspondence">
    <vt:lpwstr/>
  </property>
  <property fmtid="{D5CDD505-2E9C-101B-9397-08002B2CF9AE}" pid="26" name="Records Class Comms External">
    <vt:lpwstr/>
  </property>
  <property fmtid="{D5CDD505-2E9C-101B-9397-08002B2CF9AE}" pid="27" name="Record Purpose">
    <vt:lpwstr/>
  </property>
  <property fmtid="{D5CDD505-2E9C-101B-9397-08002B2CF9AE}" pid="28" name="MSIP_Label_4257e2ab-f512-40e2-9c9a-c64247360765_Enabled">
    <vt:lpwstr>true</vt:lpwstr>
  </property>
  <property fmtid="{D5CDD505-2E9C-101B-9397-08002B2CF9AE}" pid="29" name="MSIP_Label_4257e2ab-f512-40e2-9c9a-c64247360765_SetDate">
    <vt:lpwstr>2023-03-10T01:38:51Z</vt:lpwstr>
  </property>
  <property fmtid="{D5CDD505-2E9C-101B-9397-08002B2CF9AE}" pid="30" name="MSIP_Label_4257e2ab-f512-40e2-9c9a-c64247360765_Method">
    <vt:lpwstr>Privileged</vt:lpwstr>
  </property>
  <property fmtid="{D5CDD505-2E9C-101B-9397-08002B2CF9AE}" pid="31" name="MSIP_Label_4257e2ab-f512-40e2-9c9a-c64247360765_Name">
    <vt:lpwstr>OFFICIAL</vt:lpwstr>
  </property>
  <property fmtid="{D5CDD505-2E9C-101B-9397-08002B2CF9AE}" pid="32" name="MSIP_Label_4257e2ab-f512-40e2-9c9a-c64247360765_SiteId">
    <vt:lpwstr>e8bdd6f7-fc18-4e48-a554-7f547927223b</vt:lpwstr>
  </property>
  <property fmtid="{D5CDD505-2E9C-101B-9397-08002B2CF9AE}" pid="33" name="MSIP_Label_4257e2ab-f512-40e2-9c9a-c64247360765_ActionId">
    <vt:lpwstr>e558a8c5-adec-4842-8cdb-84c189062591</vt:lpwstr>
  </property>
  <property fmtid="{D5CDD505-2E9C-101B-9397-08002B2CF9AE}" pid="34" name="MSIP_Label_4257e2ab-f512-40e2-9c9a-c64247360765_ContentBits">
    <vt:lpwstr>2</vt:lpwstr>
  </property>
  <property fmtid="{D5CDD505-2E9C-101B-9397-08002B2CF9AE}" pid="35" name="MediaServiceImageTags">
    <vt:lpwstr/>
  </property>
  <property fmtid="{D5CDD505-2E9C-101B-9397-08002B2CF9AE}" pid="36" name="Year">
    <vt:lpwstr/>
  </property>
  <property fmtid="{D5CDD505-2E9C-101B-9397-08002B2CF9AE}" pid="37" name="Order">
    <vt:r8>56400</vt:r8>
  </property>
  <property fmtid="{D5CDD505-2E9C-101B-9397-08002B2CF9AE}" pid="38" name="pd01c257034b4e86b1f58279a3bd54c6">
    <vt:lpwstr>Public|4cf06271-6744-4b13-adab-7df8d80986af</vt:lpwstr>
  </property>
  <property fmtid="{D5CDD505-2E9C-101B-9397-08002B2CF9AE}" pid="39" name="xd_ProgID">
    <vt:lpwstr/>
  </property>
  <property fmtid="{D5CDD505-2E9C-101B-9397-08002B2CF9AE}" pid="40" name="DocumentSetDescription">
    <vt:lpwstr/>
  </property>
  <property fmtid="{D5CDD505-2E9C-101B-9397-08002B2CF9AE}" pid="41" name="ComplianceAssetId">
    <vt:lpwstr/>
  </property>
  <property fmtid="{D5CDD505-2E9C-101B-9397-08002B2CF9AE}" pid="42" name="TemplateUrl">
    <vt:lpwstr/>
  </property>
  <property fmtid="{D5CDD505-2E9C-101B-9397-08002B2CF9AE}" pid="43" name="Content">
    <vt:lpwstr>New listings</vt:lpwstr>
  </property>
  <property fmtid="{D5CDD505-2E9C-101B-9397-08002B2CF9AE}" pid="44" name="DLCPolicyLabelValue">
    <vt:lpwstr>Version 0.9</vt:lpwstr>
  </property>
  <property fmtid="{D5CDD505-2E9C-101B-9397-08002B2CF9AE}" pid="45" name="_ExtendedDescription">
    <vt:lpwstr/>
  </property>
  <property fmtid="{D5CDD505-2E9C-101B-9397-08002B2CF9AE}" pid="46" name="DLCPolicyLabelClientValue">
    <vt:lpwstr>Version {_UIVersionString}</vt:lpwstr>
  </property>
  <property fmtid="{D5CDD505-2E9C-101B-9397-08002B2CF9AE}" pid="47" name="fb3179c379644f499d7166d0c985669b">
    <vt:lpwstr>None|cc223d34-0ee9-4df6-81c7-2f6860593f8f</vt:lpwstr>
  </property>
  <property fmtid="{D5CDD505-2E9C-101B-9397-08002B2CF9AE}" pid="48" name="Work Area">
    <vt:lpwstr>Listing documentation</vt:lpwstr>
  </property>
  <property fmtid="{D5CDD505-2E9C-101B-9397-08002B2CF9AE}" pid="49" name="xd_Signature">
    <vt:bool>false</vt:bool>
  </property>
  <property fmtid="{D5CDD505-2E9C-101B-9397-08002B2CF9AE}" pid="50" name="f2ccc2d036544b63b99cbcec8aa9ae6a">
    <vt:lpwstr>Legal Advice and Matters|0eaa47cc-2679-4dd8-a4d2-f3d34b9fadfe</vt:lpwstr>
  </property>
  <property fmtid="{D5CDD505-2E9C-101B-9397-08002B2CF9AE}" pid="51" name="ABCBriefingType">
    <vt:lpwstr/>
  </property>
  <property fmtid="{D5CDD505-2E9C-101B-9397-08002B2CF9AE}" pid="52" name="ABCTimingTimeframe_0">
    <vt:lpwstr/>
  </property>
  <property fmtid="{D5CDD505-2E9C-101B-9397-08002B2CF9AE}" pid="53" name="ABCRequestFrom_0">
    <vt:lpwstr/>
  </property>
  <property fmtid="{D5CDD505-2E9C-101B-9397-08002B2CF9AE}" pid="54" name="ABCDecisionCategory">
    <vt:lpwstr/>
  </property>
  <property fmtid="{D5CDD505-2E9C-101B-9397-08002B2CF9AE}" pid="55" name="ABCAccessCaveats_0">
    <vt:lpwstr/>
  </property>
  <property fmtid="{D5CDD505-2E9C-101B-9397-08002B2CF9AE}" pid="56" name="ABCStage">
    <vt:lpwstr/>
  </property>
  <property fmtid="{D5CDD505-2E9C-101B-9397-08002B2CF9AE}" pid="57" name="ABCSecurityClassification">
    <vt:lpwstr/>
  </property>
  <property fmtid="{D5CDD505-2E9C-101B-9397-08002B2CF9AE}" pid="58" name="ABCDecisionCategory_0">
    <vt:lpwstr/>
  </property>
  <property fmtid="{D5CDD505-2E9C-101B-9397-08002B2CF9AE}" pid="59" name="ABCRequestFrom">
    <vt:lpwstr/>
  </property>
  <property fmtid="{D5CDD505-2E9C-101B-9397-08002B2CF9AE}" pid="60" name="ABCTasks">
    <vt:lpwstr/>
  </property>
  <property fmtid="{D5CDD505-2E9C-101B-9397-08002B2CF9AE}" pid="61" name="ABCRecordFlags_0">
    <vt:lpwstr/>
  </property>
  <property fmtid="{D5CDD505-2E9C-101B-9397-08002B2CF9AE}" pid="62" name="ABCTimeframe">
    <vt:lpwstr/>
  </property>
  <property fmtid="{D5CDD505-2E9C-101B-9397-08002B2CF9AE}" pid="63" name="ABCAccessCaveats">
    <vt:lpwstr/>
  </property>
  <property fmtid="{D5CDD505-2E9C-101B-9397-08002B2CF9AE}" pid="64" name="ABCTasks_0">
    <vt:lpwstr/>
  </property>
  <property fmtid="{D5CDD505-2E9C-101B-9397-08002B2CF9AE}" pid="65" name="TaxCatchAll">
    <vt:lpwstr/>
  </property>
  <property fmtid="{D5CDD505-2E9C-101B-9397-08002B2CF9AE}" pid="66" name="ABCTimingTimeframe">
    <vt:lpwstr/>
  </property>
  <property fmtid="{D5CDD505-2E9C-101B-9397-08002B2CF9AE}" pid="67" name="ABCStage_0">
    <vt:lpwstr/>
  </property>
  <property fmtid="{D5CDD505-2E9C-101B-9397-08002B2CF9AE}" pid="68" name="ABCRecordFlags">
    <vt:lpwstr/>
  </property>
  <property fmtid="{D5CDD505-2E9C-101B-9397-08002B2CF9AE}" pid="69" name="ABCBriefingType_0">
    <vt:lpwstr/>
  </property>
  <property fmtid="{D5CDD505-2E9C-101B-9397-08002B2CF9AE}" pid="70" name="ABCTimeframe_0">
    <vt:lpwstr/>
  </property>
  <property fmtid="{D5CDD505-2E9C-101B-9397-08002B2CF9AE}" pid="71" name="ABCSecurityClassification_0">
    <vt:lpwstr/>
  </property>
  <property fmtid="{D5CDD505-2E9C-101B-9397-08002B2CF9AE}" pid="72" name="Records Class Legal Advice Matters">
    <vt:lpwstr>355</vt:lpwstr>
  </property>
  <property fmtid="{D5CDD505-2E9C-101B-9397-08002B2CF9AE}" pid="73" name="Ministerial Portfolio">
    <vt:lpwstr>371</vt:lpwstr>
  </property>
  <property fmtid="{D5CDD505-2E9C-101B-9397-08002B2CF9AE}" pid="74" name="Document Purpose">
    <vt:lpwstr>392;#Advice|7451bdd0-3f6a-4f3f-8ed8-5810d680f414</vt:lpwstr>
  </property>
  <property fmtid="{D5CDD505-2E9C-101B-9397-08002B2CF9AE}" pid="75" name="_docset_NoMedatataSyncRequired">
    <vt:lpwstr>False</vt:lpwstr>
  </property>
  <property fmtid="{D5CDD505-2E9C-101B-9397-08002B2CF9AE}" pid="76" name="Records Class Project">
    <vt:lpwstr>17;#Policies and Procedures|106771be-6573-4a30-b5c8-d3b1f646d5eb</vt:lpwstr>
  </property>
  <property fmtid="{D5CDD505-2E9C-101B-9397-08002B2CF9AE}" pid="77" name="Records_x0020_Class_x0020_Project">
    <vt:lpwstr>17;#Policies and Procedures|106771be-6573-4a30-b5c8-d3b1f646d5eb</vt:lpwstr>
  </property>
  <property fmtid="{D5CDD505-2E9C-101B-9397-08002B2CF9AE}" pid="78" name="Security_x0020_Classification">
    <vt:lpwstr>22;#Public|4cf06271-6744-4b13-adab-7df8d80986af</vt:lpwstr>
  </property>
  <property fmtid="{D5CDD505-2E9C-101B-9397-08002B2CF9AE}" pid="79" name="Dissemination_x0020_Limiting_x0020_Marker">
    <vt:lpwstr>15;#None|cc223d34-0ee9-4df6-81c7-2f6860593f8f</vt:lpwstr>
  </property>
  <property fmtid="{D5CDD505-2E9C-101B-9397-08002B2CF9AE}" pid="80" name="Sub_x002d_Section">
    <vt:lpwstr/>
  </property>
  <property fmtid="{D5CDD505-2E9C-101B-9397-08002B2CF9AE}" pid="81" name="lcf76f155ced4ddcb4097134ff3c332f">
    <vt:lpwstr/>
  </property>
  <property fmtid="{D5CDD505-2E9C-101B-9397-08002B2CF9AE}" pid="82" name="Agency">
    <vt:lpwstr>411;#Department of Energy, Environment and Climate Action|6ec2007c-62f7-4367-85b3-4db3e85c504f</vt:lpwstr>
  </property>
</Properties>
</file>