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994B" w14:textId="02D28F75" w:rsidR="00D35B8F" w:rsidRDefault="009C2FFB" w:rsidP="002C296E">
      <w:pPr>
        <w:pStyle w:val="BodyText"/>
      </w:pPr>
      <w:bookmarkStart w:id="0" w:name="_Hlk504637536"/>
      <w:r>
        <w:rPr>
          <w:noProof/>
        </w:rPr>
        <mc:AlternateContent>
          <mc:Choice Requires="wps">
            <w:drawing>
              <wp:anchor distT="0" distB="0" distL="114300" distR="114300" simplePos="0" relativeHeight="251658252" behindDoc="0" locked="0" layoutInCell="1" allowOverlap="1" wp14:anchorId="70FEE079" wp14:editId="7BD1D2DD">
                <wp:simplePos x="0" y="0"/>
                <wp:positionH relativeFrom="column">
                  <wp:posOffset>767516</wp:posOffset>
                </wp:positionH>
                <wp:positionV relativeFrom="paragraph">
                  <wp:posOffset>-826031</wp:posOffset>
                </wp:positionV>
                <wp:extent cx="5513629" cy="1733266"/>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513629" cy="1733266"/>
                        </a:xfrm>
                        <a:prstGeom prst="rect">
                          <a:avLst/>
                        </a:prstGeom>
                        <a:noFill/>
                        <a:ln w="6350">
                          <a:noFill/>
                        </a:ln>
                      </wps:spPr>
                      <wps:txbx>
                        <w:txbxContent>
                          <w:p w14:paraId="7854E663" w14:textId="6449F591" w:rsidR="00141525" w:rsidRDefault="00141525"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141525" w:rsidRDefault="00141525"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141525" w:rsidRPr="00683480" w:rsidRDefault="00141525" w:rsidP="00683480">
                            <w:pPr>
                              <w:pStyle w:val="Title"/>
                              <w:spacing w:after="0" w:line="240" w:lineRule="auto"/>
                              <w:suppressOverlap/>
                              <w:rPr>
                                <w:sz w:val="40"/>
                                <w:szCs w:val="40"/>
                              </w:rPr>
                            </w:pPr>
                          </w:p>
                          <w:p w14:paraId="5750E40A" w14:textId="29D7D065" w:rsidR="00141525" w:rsidRPr="00683480" w:rsidRDefault="00141525" w:rsidP="00683480">
                            <w:pPr>
                              <w:pStyle w:val="Title"/>
                              <w:spacing w:after="0" w:line="240" w:lineRule="auto"/>
                              <w:suppressOverlap/>
                              <w:rPr>
                                <w:sz w:val="32"/>
                                <w:szCs w:val="32"/>
                              </w:rPr>
                            </w:pPr>
                            <w:r w:rsidRPr="00683480">
                              <w:rPr>
                                <w:sz w:val="32"/>
                                <w:szCs w:val="32"/>
                              </w:rPr>
                              <w:t xml:space="preserve">Guidelines  </w:t>
                            </w:r>
                          </w:p>
                          <w:p w14:paraId="3FF5F6B0" w14:textId="77777777" w:rsidR="00141525" w:rsidRDefault="00141525" w:rsidP="009C2FF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E079" id="_x0000_t202" coordsize="21600,21600" o:spt="202" path="m,l,21600r21600,l21600,xe">
                <v:stroke joinstyle="miter"/>
                <v:path gradientshapeok="t" o:connecttype="rect"/>
              </v:shapetype>
              <v:shape id="Text Box 13" o:spid="_x0000_s1026" type="#_x0000_t202" style="position:absolute;margin-left:60.45pt;margin-top:-65.05pt;width:434.15pt;height:13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" filled="f" stroked="f" strokeweight=".5pt">
                <v:textbox>
                  <w:txbxContent>
                    <w:p w14:paraId="7854E663" w14:textId="6449F591" w:rsidR="00141525" w:rsidRDefault="00141525"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141525" w:rsidRDefault="00141525"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141525" w:rsidRPr="00683480" w:rsidRDefault="00141525" w:rsidP="00683480">
                      <w:pPr>
                        <w:pStyle w:val="Title"/>
                        <w:spacing w:after="0" w:line="240" w:lineRule="auto"/>
                        <w:suppressOverlap/>
                        <w:rPr>
                          <w:sz w:val="40"/>
                          <w:szCs w:val="40"/>
                        </w:rPr>
                      </w:pPr>
                    </w:p>
                    <w:p w14:paraId="5750E40A" w14:textId="29D7D065" w:rsidR="00141525" w:rsidRPr="00683480" w:rsidRDefault="00141525" w:rsidP="00683480">
                      <w:pPr>
                        <w:pStyle w:val="Title"/>
                        <w:spacing w:after="0" w:line="240" w:lineRule="auto"/>
                        <w:suppressOverlap/>
                        <w:rPr>
                          <w:sz w:val="32"/>
                          <w:szCs w:val="32"/>
                        </w:rPr>
                      </w:pPr>
                      <w:r w:rsidRPr="00683480">
                        <w:rPr>
                          <w:sz w:val="32"/>
                          <w:szCs w:val="32"/>
                        </w:rPr>
                        <w:t xml:space="preserve">Guidelines  </w:t>
                      </w:r>
                    </w:p>
                    <w:p w14:paraId="3FF5F6B0" w14:textId="77777777" w:rsidR="00141525" w:rsidRDefault="00141525" w:rsidP="009C2FFB">
                      <w:pPr>
                        <w:jc w:val="right"/>
                      </w:pPr>
                    </w:p>
                  </w:txbxContent>
                </v:textbox>
              </v:shape>
            </w:pict>
          </mc:Fallback>
        </mc:AlternateContent>
      </w:r>
    </w:p>
    <w:p w14:paraId="3A2101FF" w14:textId="21E7413E" w:rsidR="009C2FFB" w:rsidRPr="0025660F" w:rsidRDefault="009C2FFB" w:rsidP="002C296E">
      <w:pPr>
        <w:pStyle w:val="BodyText"/>
        <w:rPr>
          <w:sz w:val="25"/>
          <w:szCs w:val="25"/>
        </w:rPr>
      </w:pPr>
    </w:p>
    <w:p w14:paraId="3384AE6C" w14:textId="610D491F" w:rsidR="00D73B6C" w:rsidRDefault="00AD391C" w:rsidP="009C2FFB">
      <w:pPr>
        <w:pStyle w:val="BodyText"/>
      </w:pPr>
      <w:r>
        <w:rPr>
          <w:noProof/>
          <w:color w:val="2B579A"/>
          <w:shd w:val="clear" w:color="auto" w:fill="E6E6E6"/>
          <w:lang w:eastAsia="en-AU"/>
        </w:rPr>
        <mc:AlternateContent>
          <mc:Choice Requires="wps">
            <w:drawing>
              <wp:anchor distT="0" distB="0" distL="114300" distR="114300" simplePos="0" relativeHeight="251658248" behindDoc="0" locked="1" layoutInCell="1" allowOverlap="1" wp14:anchorId="3384B053" wp14:editId="0EC5C0A5">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8C71C"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9" behindDoc="0" locked="1" layoutInCell="1" allowOverlap="1" wp14:anchorId="3384B057" wp14:editId="394098D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C05CC"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0" behindDoc="0" locked="1" layoutInCell="1" allowOverlap="1" wp14:anchorId="3384B059" wp14:editId="265FD831">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BCA30" id="TriangleTop" o:spid="_x0000_s1026" style="position:absolute;margin-left:28.35pt;margin-top:28.35pt;width:148.8pt;height:1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color w:val="2B579A"/>
          <w:shd w:val="clear" w:color="auto" w:fill="E6E6E6"/>
          <w:lang w:eastAsia="en-AU"/>
        </w:rPr>
        <mc:AlternateContent>
          <mc:Choice Requires="wps">
            <w:drawing>
              <wp:anchor distT="0" distB="0" distL="114300" distR="114300" simplePos="0" relativeHeight="251658244" behindDoc="0" locked="1" layoutInCell="1" allowOverlap="1" wp14:anchorId="3384B05B" wp14:editId="655CA4DB">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D" w14:textId="77777777" w:rsidR="00141525" w:rsidRPr="009F69FA" w:rsidRDefault="00141525"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B" id="WebAddress" o:spid="_x0000_s1027" type="#_x0000_t202" style="position:absolute;margin-left:0;margin-top:0;width:303pt;height:50.15pt;z-index:2516582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3384B0AD" w14:textId="77777777" w:rsidR="00141525" w:rsidRPr="009F69FA" w:rsidRDefault="00141525"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color w:val="2B579A"/>
          <w:shd w:val="clear" w:color="auto" w:fill="E6E6E6"/>
          <w:lang w:eastAsia="en-AU"/>
        </w:rPr>
        <mc:AlternateContent>
          <mc:Choice Requires="wps">
            <w:drawing>
              <wp:anchor distT="0" distB="0" distL="114300" distR="114300" simplePos="0" relativeHeight="251658242" behindDoc="0" locked="1" layoutInCell="1" allowOverlap="1" wp14:anchorId="3384B05D" wp14:editId="2E2D58B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E" w14:textId="77777777" w:rsidR="00141525" w:rsidRPr="00271B90" w:rsidRDefault="00141525"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D" id="CoverStatus" o:spid="_x0000_s1028" type="#_x0000_t202" alt="Title: Watermark Document Status" style="position:absolute;margin-left:0;margin-top:674.6pt;width:437.4pt;height:29.2pt;z-index:25165824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3384B0AE" w14:textId="77777777" w:rsidR="00141525" w:rsidRPr="00271B90" w:rsidRDefault="00141525"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v:textbox>
                <w10:wrap anchorx="page" anchory="page"/>
                <w10:anchorlock/>
              </v:shape>
            </w:pict>
          </mc:Fallback>
        </mc:AlternateContent>
      </w:r>
      <w:r w:rsidR="003A2D2C" w:rsidRPr="00D55628">
        <w:rPr>
          <w:noProof/>
          <w:color w:val="2B579A"/>
          <w:shd w:val="clear" w:color="auto" w:fill="E6E6E6"/>
          <w:lang w:eastAsia="en-AU"/>
        </w:rPr>
        <mc:AlternateContent>
          <mc:Choice Requires="wps">
            <w:drawing>
              <wp:anchor distT="0" distB="0" distL="114300" distR="114300" simplePos="0" relativeHeight="251658243" behindDoc="1" locked="1" layoutInCell="1" allowOverlap="1" wp14:anchorId="3384B05F" wp14:editId="1CB19204">
                <wp:simplePos x="0" y="0"/>
                <wp:positionH relativeFrom="page">
                  <wp:posOffset>360045</wp:posOffset>
                </wp:positionH>
                <wp:positionV relativeFrom="page">
                  <wp:posOffset>9102090</wp:posOffset>
                </wp:positionV>
                <wp:extent cx="6840000" cy="432000"/>
                <wp:effectExtent l="0" t="0" r="18415" b="2540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201547"/>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84B0AF" w14:textId="6A520F60" w:rsidR="00141525" w:rsidRPr="00D27BC0" w:rsidRDefault="00141525" w:rsidP="002940DF">
                            <w:pPr>
                              <w:pStyle w:val="TitleBarText"/>
                              <w:spacing w:line="320" w:lineRule="exact"/>
                              <w:rPr>
                                <w:rFonts w:asciiTheme="minorHAnsi" w:hAnsiTheme="minorHAnsi" w:cstheme="minorHAnsi"/>
                              </w:rPr>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F" id="CoverProjectBar" o:spid="_x0000_s1029" type="#_x0000_t202" alt="Title: Decorative Cover Shape" style="position:absolute;margin-left:28.35pt;margin-top:716.7pt;width:538.6pt;height:3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" fillcolor="#201547" strokecolor="#363534 [3213]" strokeweight=".25pt">
                <v:textbox inset="10mm,0,10mm,0">
                  <w:txbxContent>
                    <w:p w14:paraId="3384B0AF" w14:textId="6A520F60" w:rsidR="00141525" w:rsidRPr="00D27BC0" w:rsidRDefault="00141525" w:rsidP="002940DF">
                      <w:pPr>
                        <w:pStyle w:val="TitleBarText"/>
                        <w:spacing w:line="320" w:lineRule="exact"/>
                        <w:rPr>
                          <w:rFonts w:asciiTheme="minorHAnsi" w:hAnsiTheme="minorHAnsi" w:cstheme="minorHAnsi"/>
                        </w:rPr>
                      </w:pPr>
                    </w:p>
                  </w:txbxContent>
                </v:textbox>
                <w10:wrap anchorx="page" anchory="page"/>
                <w10:anchorlock/>
              </v:shape>
            </w:pict>
          </mc:Fallback>
        </mc:AlternateContent>
      </w:r>
      <w:r w:rsidR="005A2A5D" w:rsidRPr="00D55628">
        <w:rPr>
          <w:noProof/>
          <w:color w:val="2B579A"/>
          <w:shd w:val="clear" w:color="auto" w:fill="E6E6E6"/>
          <w:lang w:eastAsia="en-AU"/>
        </w:rPr>
        <mc:AlternateContent>
          <mc:Choice Requires="wps">
            <w:drawing>
              <wp:anchor distT="0" distB="0" distL="114300" distR="114300" simplePos="0" relativeHeight="251658241" behindDoc="1" locked="1" layoutInCell="1" allowOverlap="1" wp14:anchorId="3384B063" wp14:editId="5A194965">
                <wp:simplePos x="0" y="0"/>
                <wp:positionH relativeFrom="page">
                  <wp:posOffset>360045</wp:posOffset>
                </wp:positionH>
                <wp:positionV relativeFrom="page">
                  <wp:posOffset>360045</wp:posOffset>
                </wp:positionV>
                <wp:extent cx="6840000" cy="8744400"/>
                <wp:effectExtent l="0" t="0" r="18415" b="1905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4D2B" id="CoverRectangle" o:spid="_x0000_s1026" style="position:absolute;margin-left:28.35pt;margin-top:28.35pt;width:538.6pt;height:688.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" fillcolor="#00b2a9 [3204]" strokecolor="#363534 [3213]" strokeweight=".25pt">
                <w10:wrap anchorx="page" anchory="page"/>
                <w10:anchorlock/>
              </v:rect>
            </w:pict>
          </mc:Fallback>
        </mc:AlternateContent>
      </w:r>
    </w:p>
    <w:p w14:paraId="3384AE71" w14:textId="29BD859F" w:rsidR="00D73B6C" w:rsidRDefault="00D73B6C"/>
    <w:p w14:paraId="3384AE73" w14:textId="0B1F891D" w:rsidR="00D73B6C" w:rsidRPr="00D55628" w:rsidRDefault="00775EB4" w:rsidP="00683480">
      <w:pPr>
        <w:ind w:left="-567"/>
        <w:sectPr w:rsidR="00D73B6C" w:rsidRPr="00D55628" w:rsidSect="006414C5">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134" w:left="1134" w:header="284" w:footer="284" w:gutter="0"/>
          <w:pgNumType w:start="1"/>
          <w:cols w:space="708"/>
          <w:titlePg/>
          <w:docGrid w:linePitch="360"/>
        </w:sectPr>
      </w:pPr>
      <w:r w:rsidRPr="00812815">
        <w:rPr>
          <w:noProof/>
          <w:color w:val="00B2A9" w:themeColor="text2"/>
          <w:shd w:val="clear" w:color="auto" w:fill="E6E6E6"/>
        </w:rPr>
        <mc:AlternateContent>
          <mc:Choice Requires="wps">
            <w:drawing>
              <wp:anchor distT="0" distB="0" distL="114300" distR="114300" simplePos="0" relativeHeight="251658247" behindDoc="0" locked="1" layoutInCell="1" allowOverlap="1" wp14:anchorId="6CA2933C" wp14:editId="0D93E99B">
                <wp:simplePos x="0" y="0"/>
                <wp:positionH relativeFrom="page">
                  <wp:posOffset>3543935</wp:posOffset>
                </wp:positionH>
                <wp:positionV relativeFrom="page">
                  <wp:posOffset>2352040</wp:posOffset>
                </wp:positionV>
                <wp:extent cx="3657600" cy="4755515"/>
                <wp:effectExtent l="0" t="0" r="0" b="6985"/>
                <wp:wrapNone/>
                <wp:docPr id="20"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359F4" id="OverlayRight" o:spid="_x0000_s1026" style="position:absolute;margin-left:279.05pt;margin-top:185.2pt;width:4in;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" path="m3536,l,7483r5762,l5762,,3536,xe" fillcolor="#00b2a9 [3215]" stroked="f">
                <v:fill opacity="19532f"/>
                <v:path arrowok="t" o:connecttype="custom" o:connectlocs="2244581,0;0,4755515;3657600,4755515;3657600,0;2244581,0" o:connectangles="0,0,0,0,0"/>
                <w10:wrap anchorx="page" anchory="page"/>
                <w10:anchorlock/>
              </v:shape>
            </w:pict>
          </mc:Fallback>
        </mc:AlternateContent>
      </w:r>
      <w:r w:rsidR="008F0B33" w:rsidRPr="00D55628">
        <w:rPr>
          <w:noProof/>
          <w:color w:val="2B579A"/>
          <w:shd w:val="clear" w:color="auto" w:fill="E6E6E6"/>
        </w:rPr>
        <mc:AlternateContent>
          <mc:Choice Requires="wps">
            <w:drawing>
              <wp:anchor distT="0" distB="0" distL="114300" distR="114300" simplePos="0" relativeHeight="251658245" behindDoc="0" locked="0" layoutInCell="1" allowOverlap="1" wp14:anchorId="3384B065" wp14:editId="6C26E4E2">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41525" w:rsidRPr="00AB780B" w14:paraId="3384B0B3" w14:textId="77777777" w:rsidTr="00AA4BE4">
                              <w:trPr>
                                <w:trHeight w:hRule="exact" w:val="964"/>
                                <w:tblCellSpacing w:w="71" w:type="dxa"/>
                              </w:trPr>
                              <w:tc>
                                <w:tcPr>
                                  <w:tcW w:w="1204" w:type="dxa"/>
                                  <w:vAlign w:val="bottom"/>
                                </w:tcPr>
                                <w:p w14:paraId="3384B0B1" w14:textId="77777777" w:rsidR="00141525" w:rsidRPr="00D55628" w:rsidRDefault="00141525"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141525" w:rsidRPr="00D55628" w:rsidRDefault="00141525"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141525" w:rsidRDefault="00141525"/>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65" id="CoverCoBranded" o:spid="_x0000_s1030" type="#_x0000_t202" alt="Title: CoBranding Logos" style="position:absolute;left:0;text-align:left;margin-left:0;margin-top:0;width:371.25pt;height:77.7pt;z-index:25165824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l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b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qqnSl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41525" w:rsidRPr="00AB780B" w14:paraId="3384B0B3" w14:textId="77777777" w:rsidTr="00AA4BE4">
                        <w:trPr>
                          <w:trHeight w:hRule="exact" w:val="964"/>
                          <w:tblCellSpacing w:w="71" w:type="dxa"/>
                        </w:trPr>
                        <w:tc>
                          <w:tcPr>
                            <w:tcW w:w="1204" w:type="dxa"/>
                            <w:vAlign w:val="bottom"/>
                          </w:tcPr>
                          <w:p w14:paraId="3384B0B1" w14:textId="77777777" w:rsidR="00141525" w:rsidRPr="00D55628" w:rsidRDefault="00141525"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141525" w:rsidRPr="00D55628" w:rsidRDefault="00141525"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141525" w:rsidRDefault="00141525"/>
                  </w:txbxContent>
                </v:textbox>
                <w10:wrap anchorx="page" anchory="page"/>
              </v:shape>
            </w:pict>
          </mc:Fallback>
        </mc:AlternateContent>
      </w:r>
      <w:r w:rsidR="00903DF6">
        <w:rPr>
          <w:noProof/>
        </w:rPr>
        <w:drawing>
          <wp:inline distT="0" distB="0" distL="0" distR="0" wp14:anchorId="3172FDE6" wp14:editId="37E53E5F">
            <wp:extent cx="6858000" cy="4762800"/>
            <wp:effectExtent l="0" t="0" r="0" b="0"/>
            <wp:docPr id="194282547" name="Picture 100491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913370"/>
                    <pic:cNvPicPr/>
                  </pic:nvPicPr>
                  <pic:blipFill rotWithShape="1">
                    <a:blip r:embed="rId23" cstate="print">
                      <a:extLst>
                        <a:ext uri="{28A0092B-C50C-407E-A947-70E740481C1C}">
                          <a14:useLocalDpi xmlns:a14="http://schemas.microsoft.com/office/drawing/2010/main" val="0"/>
                        </a:ext>
                      </a:extLst>
                    </a:blip>
                    <a:srcRect l="5493" t="845" r="5717" b="1424"/>
                    <a:stretch/>
                  </pic:blipFill>
                  <pic:spPr bwMode="auto">
                    <a:xfrm>
                      <a:off x="0" y="0"/>
                      <a:ext cx="6858000" cy="4762800"/>
                    </a:xfrm>
                    <a:prstGeom prst="rect">
                      <a:avLst/>
                    </a:prstGeom>
                    <a:ln>
                      <a:noFill/>
                    </a:ln>
                    <a:extLst>
                      <a:ext uri="{53640926-AAD7-44D8-BBD7-CCE9431645EC}">
                        <a14:shadowObscured xmlns:a14="http://schemas.microsoft.com/office/drawing/2010/main"/>
                      </a:ext>
                    </a:extLst>
                  </pic:spPr>
                </pic:pic>
              </a:graphicData>
            </a:graphic>
          </wp:inline>
        </w:drawing>
      </w:r>
    </w:p>
    <w:p w14:paraId="6EB5E5B5" w14:textId="77777777" w:rsidR="001D08A9" w:rsidRPr="00E013EF" w:rsidRDefault="001D08A9" w:rsidP="00E013EF">
      <w:pPr>
        <w:pStyle w:val="Heading2"/>
        <w:jc w:val="center"/>
        <w:rPr>
          <w:color w:val="363534" w:themeColor="text1"/>
          <w:sz w:val="20"/>
          <w:szCs w:val="20"/>
        </w:rPr>
      </w:pPr>
      <w:bookmarkStart w:id="1" w:name="_Toc38352712"/>
      <w:bookmarkStart w:id="2" w:name="_Toc63853159"/>
      <w:bookmarkStart w:id="3" w:name="_Toc63853492"/>
      <w:bookmarkStart w:id="4" w:name="_Toc63853906"/>
      <w:r w:rsidRPr="00E013EF">
        <w:rPr>
          <w:color w:val="363534" w:themeColor="text1"/>
          <w:sz w:val="20"/>
          <w:szCs w:val="20"/>
        </w:rPr>
        <w:lastRenderedPageBreak/>
        <w:t>Warning: Health and safety is paramount</w:t>
      </w:r>
      <w:bookmarkEnd w:id="1"/>
      <w:bookmarkEnd w:id="2"/>
      <w:bookmarkEnd w:id="3"/>
      <w:bookmarkEnd w:id="4"/>
    </w:p>
    <w:p w14:paraId="533A3827" w14:textId="77777777" w:rsidR="001D08A9" w:rsidRPr="00E013EF" w:rsidRDefault="001D08A9" w:rsidP="00E013EF">
      <w:pPr>
        <w:pStyle w:val="Body0"/>
        <w:jc w:val="center"/>
        <w:rPr>
          <w:color w:val="363534" w:themeColor="text1"/>
        </w:rPr>
      </w:pPr>
      <w:r w:rsidRPr="00E013EF">
        <w:rPr>
          <w:color w:val="363534" w:themeColor="text1"/>
        </w:rPr>
        <w:t>You must put in place relevant Work Health Safety policies and procedures to ensure the safety of those undertaking grant activities.</w:t>
      </w:r>
    </w:p>
    <w:p w14:paraId="7B89237B" w14:textId="10362E66" w:rsidR="001D08A9" w:rsidRPr="00844A82" w:rsidRDefault="001D08A9" w:rsidP="00E013EF">
      <w:pPr>
        <w:pStyle w:val="Body0"/>
        <w:jc w:val="center"/>
      </w:pPr>
      <w:r w:rsidRPr="00E013EF">
        <w:rPr>
          <w:color w:val="363534" w:themeColor="text1"/>
        </w:rPr>
        <w:t xml:space="preserve">You must comply with any government measures and requirements in relation to </w:t>
      </w:r>
      <w:r w:rsidR="00F041BF">
        <w:rPr>
          <w:color w:val="363534" w:themeColor="text1"/>
        </w:rPr>
        <w:t>coronavirus (</w:t>
      </w:r>
      <w:r w:rsidRPr="00E013EF">
        <w:rPr>
          <w:color w:val="363534" w:themeColor="text1"/>
        </w:rPr>
        <w:t>COVID-19</w:t>
      </w:r>
      <w:r w:rsidR="00F041BF">
        <w:rPr>
          <w:color w:val="363534" w:themeColor="text1"/>
        </w:rPr>
        <w:t>)</w:t>
      </w:r>
      <w:r w:rsidRPr="00E013EF">
        <w:rPr>
          <w:color w:val="363534" w:themeColor="text1"/>
        </w:rPr>
        <w:t xml:space="preserve">. Stay up to date at </w:t>
      </w:r>
      <w:hyperlink r:id="rId24" w:history="1">
        <w:r w:rsidRPr="00E013EF">
          <w:rPr>
            <w:rStyle w:val="Hyperlink"/>
            <w:color w:val="363534" w:themeColor="text1"/>
          </w:rPr>
          <w:t>dhhs.vic.gov.au/coronavirus</w:t>
        </w:r>
      </w:hyperlink>
      <w:r w:rsidR="00844A82" w:rsidRPr="00844A82">
        <w:rPr>
          <w:rStyle w:val="Hyperlink"/>
          <w:color w:val="FF0000"/>
        </w:rPr>
        <w:br/>
      </w:r>
    </w:p>
    <w:p w14:paraId="025D3762" w14:textId="03DC78A0" w:rsidR="00DC6B3A" w:rsidRPr="00DC6B3A" w:rsidRDefault="003925FD" w:rsidP="003925FD">
      <w:pPr>
        <w:pStyle w:val="SmallBodyText"/>
        <w:ind w:right="141"/>
        <w:rPr>
          <w:b/>
        </w:rPr>
      </w:pPr>
      <w:r w:rsidRPr="00DC6B3A">
        <w:rPr>
          <w:b/>
        </w:rPr>
        <w:t xml:space="preserve">Acknowledgements </w:t>
      </w:r>
      <w:r w:rsidR="00041CCA">
        <w:rPr>
          <w:b/>
        </w:rPr>
        <w:t xml:space="preserve"> </w:t>
      </w:r>
    </w:p>
    <w:p w14:paraId="4822FF0B" w14:textId="77777777" w:rsidR="00E2308A" w:rsidRDefault="00E2308A" w:rsidP="00E2308A">
      <w:pPr>
        <w:pStyle w:val="SmallBodyText"/>
        <w:ind w:left="567" w:right="141"/>
      </w:pPr>
      <w:r>
        <w:t>We acknowledge and respect Victorian Traditional Owners as the original custodians of Victoria’s land and waters, their unique ability to Care for Country and deep spiritual connecto to it. We honour Elders past and present whose knowledge and wisdom has ensure the continuation of cultur and traditional practices.</w:t>
      </w:r>
    </w:p>
    <w:p w14:paraId="019F2F94" w14:textId="77777777" w:rsidR="00E2308A" w:rsidRDefault="00E2308A" w:rsidP="00E2308A">
      <w:pPr>
        <w:pStyle w:val="SmallBodyText"/>
        <w:ind w:left="567" w:right="141"/>
      </w:pPr>
    </w:p>
    <w:p w14:paraId="52F0E76E" w14:textId="77777777" w:rsidR="00E2308A" w:rsidRDefault="00E2308A" w:rsidP="00E2308A">
      <w:pPr>
        <w:pStyle w:val="SmallBodyText"/>
        <w:ind w:left="567" w:right="141"/>
      </w:pPr>
      <w:r>
        <w:t>We are committed to genuinely partner, and meaningfully engage, with Victoria’s Traditional Owners and Aboriginal communities to support the protection of Country, the maintenance of spiritual and cultural practices and their broader aspirations in the 21</w:t>
      </w:r>
      <w:r w:rsidRPr="00320BC8">
        <w:rPr>
          <w:vertAlign w:val="superscript"/>
        </w:rPr>
        <w:t>st</w:t>
      </w:r>
      <w:r>
        <w:t xml:space="preserve"> century and beyond.</w:t>
      </w:r>
    </w:p>
    <w:p w14:paraId="7EEB364F" w14:textId="77777777" w:rsidR="00E2308A" w:rsidRDefault="00E2308A" w:rsidP="00E2308A">
      <w:pPr>
        <w:pStyle w:val="SmallBodyText"/>
        <w:ind w:left="567" w:right="141"/>
      </w:pPr>
    </w:p>
    <w:p w14:paraId="208F67B7" w14:textId="77777777" w:rsidR="00E2308A" w:rsidRDefault="00E2308A" w:rsidP="00E2308A">
      <w:pPr>
        <w:pStyle w:val="SmallBodyText"/>
        <w:ind w:left="567" w:right="141"/>
      </w:pPr>
      <w:r>
        <w:t>DELWP supports the aim of Pupangarli Marnmarnepu to supports Traditional Owners’ rights on Country so that their aspirations for land, water and culture are realised, and build better relationships between the wider community and Aboriginal and Torres Strait Islander peoples for the benefit of all Australians. It is important that staff and stakeholders understand and respect the significance of recognising the Traditional Owners of the land.</w:t>
      </w:r>
    </w:p>
    <w:p w14:paraId="3384AE81" w14:textId="59D7D37D" w:rsidR="00BF162E" w:rsidRDefault="00673F0A" w:rsidP="00673F0A">
      <w:pPr>
        <w:pStyle w:val="SmallBodyText"/>
        <w:ind w:left="567" w:right="141"/>
      </w:pPr>
      <w:r>
        <w:br/>
      </w:r>
      <w:r w:rsidR="000F7DB4">
        <w:t>Pupangarli Marnmarnepu</w:t>
      </w:r>
      <w:r w:rsidR="003925FD">
        <w:t xml:space="preserve"> </w:t>
      </w:r>
      <w:r>
        <w:t>means ‘owning our future’ (Wadi Wadi/</w:t>
      </w:r>
      <w:r w:rsidR="00041CCA">
        <w:t>Mutti Mutti language) embodies what it means fo</w:t>
      </w:r>
      <w:r w:rsidR="00C8161A">
        <w:t xml:space="preserve">r Traditional Owners to be self-determining. We aim towards a future where the concept of pupangarli marnmarnepu is embedded, so that Victoria’s First People are in control of </w:t>
      </w:r>
      <w:r w:rsidR="00A8470A">
        <w:t>their future.</w:t>
      </w:r>
    </w:p>
    <w:p w14:paraId="22F4D9DC" w14:textId="6037E53D" w:rsidR="00A8470A" w:rsidRDefault="00A8470A" w:rsidP="00673F0A">
      <w:pPr>
        <w:pStyle w:val="SmallBodyText"/>
        <w:ind w:left="567" w:right="141"/>
      </w:pPr>
      <w:r>
        <w:t xml:space="preserve">We acknowledge that Aboriginal Victorians have a right to make choices that best reflect them </w:t>
      </w:r>
      <w:r w:rsidR="00CB28FF">
        <w:t>on their journey to self-determination; that is our responsibility to partner with Traditional Owners and Aboriginal Victorians to advance self-determination.</w:t>
      </w:r>
    </w:p>
    <w:p w14:paraId="3384AE82" w14:textId="74132FEB" w:rsidR="00AB780B" w:rsidRDefault="00AB780B" w:rsidP="00446920">
      <w:pPr>
        <w:pStyle w:val="SmallHeading"/>
      </w:pPr>
      <w:r>
        <w:t>Photo credit</w:t>
      </w:r>
    </w:p>
    <w:p w14:paraId="119E4850" w14:textId="3A7EAB0A" w:rsidR="00E47823" w:rsidRDefault="00E47823" w:rsidP="00E2308A">
      <w:r>
        <w:t>These photos are from</w:t>
      </w:r>
      <w:r w:rsidRPr="002C5B5E">
        <w:t xml:space="preserve"> </w:t>
      </w:r>
      <w:r w:rsidR="467E4B30" w:rsidRPr="00E2308A">
        <w:t>Winda Mara Aboriginal Corporation</w:t>
      </w:r>
      <w:r w:rsidR="7A7DB597" w:rsidRPr="00E2308A">
        <w:t xml:space="preserve"> -</w:t>
      </w:r>
      <w:r w:rsidR="467E4B30" w:rsidRPr="00E2308A">
        <w:t xml:space="preserve"> Traditional Owner </w:t>
      </w:r>
      <w:r w:rsidR="01E289F3" w:rsidRPr="00E2308A">
        <w:t xml:space="preserve">2018 Traditional Owner &amp; Aboriginal Victorian Group </w:t>
      </w:r>
      <w:r>
        <w:t>Initiative grant funding.</w:t>
      </w:r>
    </w:p>
    <w:p w14:paraId="3384AE86" w14:textId="77777777" w:rsidR="00BF162E" w:rsidRDefault="00BF162E" w:rsidP="00EE7C4D">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3384AE8F" w14:textId="77777777" w:rsidTr="2FA9BA7A">
        <w:tc>
          <w:tcPr>
            <w:tcW w:w="5000" w:type="pct"/>
            <w:vAlign w:val="bottom"/>
          </w:tcPr>
          <w:p w14:paraId="3384AE87" w14:textId="7D5CCEFA" w:rsidR="00AE3298" w:rsidRPr="00D55628" w:rsidRDefault="00AE3298" w:rsidP="00D55628">
            <w:pPr>
              <w:pStyle w:val="xDisclaimertext3"/>
            </w:pPr>
            <w:r>
              <w:t xml:space="preserve">© The State of Victoria Department of Environment, Land, Water and Planning </w:t>
            </w:r>
            <w:r w:rsidR="00C0439F">
              <w:t>20</w:t>
            </w:r>
            <w:r w:rsidR="001625D5">
              <w:t>20</w:t>
            </w:r>
          </w:p>
          <w:p w14:paraId="3384AE88" w14:textId="77777777" w:rsidR="00AE3298" w:rsidRPr="00D55628" w:rsidRDefault="00AE3298" w:rsidP="00D55628">
            <w:pPr>
              <w:pStyle w:val="xDisclaimertext3"/>
            </w:pPr>
            <w:r w:rsidRPr="00D55628">
              <w:rPr>
                <w:noProof/>
                <w:color w:val="2B579A"/>
                <w:shd w:val="clear" w:color="auto" w:fill="E6E6E6"/>
              </w:rPr>
              <w:drawing>
                <wp:inline distT="0" distB="0" distL="0" distR="0" wp14:anchorId="3384B067" wp14:editId="2B27AD5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5" w:name="_CreativeCommonsMarker"/>
            <w:bookmarkEnd w:id="5"/>
          </w:p>
          <w:p w14:paraId="3384AE89"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004D2591" w:rsidRPr="00D55628">
                <w:t>http://creativecommons.org/licenses/by/4.0/</w:t>
              </w:r>
            </w:hyperlink>
            <w:r w:rsidR="004D2591" w:rsidRPr="00D55628">
              <w:t xml:space="preserve"> </w:t>
            </w:r>
          </w:p>
          <w:p w14:paraId="3384AE8B" w14:textId="4FAF6A44" w:rsidR="00187A24" w:rsidRPr="00D55628" w:rsidRDefault="00187A24" w:rsidP="00D55628">
            <w:pPr>
              <w:pStyle w:val="xDisclaimerHeading"/>
            </w:pPr>
            <w:r>
              <w:t>Disclaimer</w:t>
            </w:r>
          </w:p>
          <w:p w14:paraId="3384AE8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84AE8D" w14:textId="77777777" w:rsidR="00AE3298" w:rsidRPr="00D55628" w:rsidRDefault="00AE3298" w:rsidP="00D55628">
            <w:pPr>
              <w:pStyle w:val="xAccessibilityHeading"/>
            </w:pPr>
            <w:r w:rsidRPr="0084503F">
              <w:t>Accessibility</w:t>
            </w:r>
          </w:p>
          <w:p w14:paraId="3384AE8E" w14:textId="7348C086" w:rsidR="004D2591" w:rsidRPr="00D55628" w:rsidRDefault="00AE3298" w:rsidP="00FC5F41">
            <w:pPr>
              <w:pStyle w:val="xAccessibilityText"/>
            </w:pPr>
            <w:r>
              <w:t>If you would like to receive this publication in an alternative format, please teleph</w:t>
            </w:r>
            <w:r w:rsidR="00187A24" w:rsidRPr="00D55628">
              <w:t xml:space="preserve">one the DELWP Customer </w:t>
            </w:r>
            <w:r w:rsidR="007C0DFE">
              <w:t>Contact</w:t>
            </w:r>
            <w:r w:rsidR="00187A24" w:rsidRPr="00D55628">
              <w:t xml:space="preserve"> </w:t>
            </w:r>
            <w:r w:rsidRPr="00D55628">
              <w:t xml:space="preserve">Centre on 136186, </w:t>
            </w:r>
            <w:r w:rsidR="003B5DE9" w:rsidRPr="00D55628">
              <w:t>email </w:t>
            </w:r>
            <w:hyperlink r:id="rId27" w:history="1">
              <w:r w:rsidRPr="00D55628">
                <w:t>customer.service@delwp.vic.gov.au</w:t>
              </w:r>
            </w:hyperlink>
            <w:r w:rsidRPr="00D55628">
              <w:t xml:space="preserve">, or via the National Relay Service on 133 677 </w:t>
            </w:r>
            <w:hyperlink r:id="rId28" w:history="1">
              <w:r w:rsidRPr="00D55628">
                <w:t>www.relayservice.com.au</w:t>
              </w:r>
            </w:hyperlink>
            <w:r w:rsidRPr="00D55628">
              <w:t xml:space="preserve">. </w:t>
            </w:r>
            <w:r w:rsidR="003B5DE9" w:rsidRPr="00D55628">
              <w:t>This </w:t>
            </w:r>
            <w:r w:rsidRPr="00D55628">
              <w:t xml:space="preserve">document is also available on the internet at </w:t>
            </w:r>
            <w:hyperlink r:id="rId29" w:history="1">
              <w:r w:rsidRPr="00D55628">
                <w:t>www.delwp.vic.gov.au</w:t>
              </w:r>
            </w:hyperlink>
            <w:r w:rsidR="004D2591" w:rsidRPr="00D55628">
              <w:t>.</w:t>
            </w:r>
          </w:p>
        </w:tc>
      </w:tr>
    </w:tbl>
    <w:p w14:paraId="3384AE90" w14:textId="77777777" w:rsidR="00AB780B" w:rsidRDefault="00AB780B"/>
    <w:p w14:paraId="3384AE91" w14:textId="77777777" w:rsidR="004561E6" w:rsidRDefault="004561E6">
      <w:pPr>
        <w:sectPr w:rsidR="004561E6" w:rsidSect="006414C5">
          <w:headerReference w:type="even" r:id="rId30"/>
          <w:headerReference w:type="default" r:id="rId31"/>
          <w:footerReference w:type="even" r:id="rId32"/>
          <w:headerReference w:type="first" r:id="rId33"/>
          <w:footerReference w:type="first" r:id="rId34"/>
          <w:pgSz w:w="11907" w:h="16840" w:code="9"/>
          <w:pgMar w:top="2268" w:right="1134" w:bottom="1134" w:left="1134" w:header="284" w:footer="284" w:gutter="0"/>
          <w:pgNumType w:start="2"/>
          <w:cols w:space="708"/>
          <w:titlePg/>
          <w:docGrid w:linePitch="360"/>
        </w:sectPr>
      </w:pPr>
    </w:p>
    <w:p w14:paraId="22FC3ECC" w14:textId="77777777" w:rsidR="000533EC" w:rsidRDefault="00DB2F5C" w:rsidP="00162B86">
      <w:r>
        <w:lastRenderedPageBreak/>
        <w:t xml:space="preserve"> </w:t>
      </w:r>
    </w:p>
    <w:sdt>
      <w:sdtPr>
        <w:rPr>
          <w:b w:val="0"/>
          <w:color w:val="363534" w:themeColor="text1"/>
          <w:sz w:val="20"/>
          <w:szCs w:val="20"/>
        </w:rPr>
        <w:id w:val="-1304852012"/>
        <w:docPartObj>
          <w:docPartGallery w:val="Table of Contents"/>
          <w:docPartUnique/>
        </w:docPartObj>
      </w:sdtPr>
      <w:sdtEndPr>
        <w:rPr>
          <w:bCs/>
          <w:noProof/>
        </w:rPr>
      </w:sdtEndPr>
      <w:sdtContent>
        <w:p w14:paraId="4201D986" w14:textId="788673FF" w:rsidR="000533EC" w:rsidRDefault="000533EC">
          <w:pPr>
            <w:pStyle w:val="TOCHeading"/>
            <w:framePr w:wrap="around"/>
          </w:pPr>
          <w:r>
            <w:t>Contents</w:t>
          </w:r>
        </w:p>
        <w:p w14:paraId="2306B1ED" w14:textId="33F33E59" w:rsidR="000928B4" w:rsidRDefault="000533EC">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63853906" w:history="1">
            <w:r w:rsidR="000928B4" w:rsidRPr="00626527">
              <w:rPr>
                <w:rStyle w:val="Hyperlink"/>
              </w:rPr>
              <w:t>Warning: Health and safety is paramount</w:t>
            </w:r>
            <w:r w:rsidR="000928B4">
              <w:rPr>
                <w:webHidden/>
              </w:rPr>
              <w:tab/>
            </w:r>
            <w:r w:rsidR="000928B4">
              <w:rPr>
                <w:webHidden/>
              </w:rPr>
              <w:fldChar w:fldCharType="begin"/>
            </w:r>
            <w:r w:rsidR="000928B4">
              <w:rPr>
                <w:webHidden/>
              </w:rPr>
              <w:instrText xml:space="preserve"> PAGEREF _Toc63853906 \h </w:instrText>
            </w:r>
            <w:r w:rsidR="000928B4">
              <w:rPr>
                <w:webHidden/>
              </w:rPr>
            </w:r>
            <w:r w:rsidR="000928B4">
              <w:rPr>
                <w:webHidden/>
              </w:rPr>
              <w:fldChar w:fldCharType="separate"/>
            </w:r>
            <w:r w:rsidR="00FD023F">
              <w:rPr>
                <w:webHidden/>
              </w:rPr>
              <w:t>2</w:t>
            </w:r>
            <w:r w:rsidR="000928B4">
              <w:rPr>
                <w:webHidden/>
              </w:rPr>
              <w:fldChar w:fldCharType="end"/>
            </w:r>
          </w:hyperlink>
        </w:p>
        <w:p w14:paraId="52E4A637" w14:textId="4FF69248" w:rsidR="000928B4" w:rsidRDefault="00FA55F5">
          <w:pPr>
            <w:pStyle w:val="TOC1"/>
            <w:rPr>
              <w:rFonts w:eastAsiaTheme="minorEastAsia" w:cstheme="minorBidi"/>
              <w:b w:val="0"/>
              <w:color w:val="auto"/>
              <w:sz w:val="22"/>
              <w:szCs w:val="22"/>
            </w:rPr>
          </w:pPr>
          <w:hyperlink w:anchor="_Toc63853907" w:history="1">
            <w:r w:rsidR="000928B4" w:rsidRPr="00626527">
              <w:rPr>
                <w:rStyle w:val="Hyperlink"/>
              </w:rPr>
              <w:t>2021 Aboriginal Community Caring for Country Grants</w:t>
            </w:r>
            <w:r w:rsidR="000928B4">
              <w:rPr>
                <w:webHidden/>
              </w:rPr>
              <w:tab/>
            </w:r>
            <w:r w:rsidR="000928B4">
              <w:rPr>
                <w:webHidden/>
              </w:rPr>
              <w:fldChar w:fldCharType="begin"/>
            </w:r>
            <w:r w:rsidR="000928B4">
              <w:rPr>
                <w:webHidden/>
              </w:rPr>
              <w:instrText xml:space="preserve"> PAGEREF _Toc63853907 \h </w:instrText>
            </w:r>
            <w:r w:rsidR="000928B4">
              <w:rPr>
                <w:webHidden/>
              </w:rPr>
            </w:r>
            <w:r w:rsidR="000928B4">
              <w:rPr>
                <w:webHidden/>
              </w:rPr>
              <w:fldChar w:fldCharType="separate"/>
            </w:r>
            <w:r w:rsidR="00FD023F">
              <w:rPr>
                <w:webHidden/>
              </w:rPr>
              <w:t>5</w:t>
            </w:r>
            <w:r w:rsidR="000928B4">
              <w:rPr>
                <w:webHidden/>
              </w:rPr>
              <w:fldChar w:fldCharType="end"/>
            </w:r>
          </w:hyperlink>
        </w:p>
        <w:p w14:paraId="28C97302" w14:textId="34864B02" w:rsidR="000928B4" w:rsidRDefault="00FA55F5">
          <w:pPr>
            <w:pStyle w:val="TOC2"/>
            <w:rPr>
              <w:rFonts w:eastAsiaTheme="minorEastAsia" w:cstheme="minorBidi"/>
              <w:b w:val="0"/>
              <w:color w:val="auto"/>
              <w:sz w:val="22"/>
              <w:szCs w:val="22"/>
            </w:rPr>
          </w:pPr>
          <w:hyperlink w:anchor="_Toc63853908" w:history="1">
            <w:r w:rsidR="000928B4" w:rsidRPr="00626527">
              <w:rPr>
                <w:rStyle w:val="Hyperlink"/>
              </w:rPr>
              <w:t>About the program</w:t>
            </w:r>
            <w:r w:rsidR="000928B4">
              <w:rPr>
                <w:webHidden/>
              </w:rPr>
              <w:tab/>
            </w:r>
            <w:r w:rsidR="000928B4">
              <w:rPr>
                <w:webHidden/>
              </w:rPr>
              <w:fldChar w:fldCharType="begin"/>
            </w:r>
            <w:r w:rsidR="000928B4">
              <w:rPr>
                <w:webHidden/>
              </w:rPr>
              <w:instrText xml:space="preserve"> PAGEREF _Toc63853908 \h </w:instrText>
            </w:r>
            <w:r w:rsidR="000928B4">
              <w:rPr>
                <w:webHidden/>
              </w:rPr>
            </w:r>
            <w:r w:rsidR="000928B4">
              <w:rPr>
                <w:webHidden/>
              </w:rPr>
              <w:fldChar w:fldCharType="separate"/>
            </w:r>
            <w:r w:rsidR="00FD023F">
              <w:rPr>
                <w:webHidden/>
              </w:rPr>
              <w:t>5</w:t>
            </w:r>
            <w:r w:rsidR="000928B4">
              <w:rPr>
                <w:webHidden/>
              </w:rPr>
              <w:fldChar w:fldCharType="end"/>
            </w:r>
          </w:hyperlink>
        </w:p>
        <w:p w14:paraId="534DE433" w14:textId="3A9F5A60" w:rsidR="000928B4" w:rsidRDefault="00FA55F5">
          <w:pPr>
            <w:pStyle w:val="TOC2"/>
            <w:rPr>
              <w:rFonts w:eastAsiaTheme="minorEastAsia" w:cstheme="minorBidi"/>
              <w:b w:val="0"/>
              <w:color w:val="auto"/>
              <w:sz w:val="22"/>
              <w:szCs w:val="22"/>
            </w:rPr>
          </w:pPr>
          <w:hyperlink w:anchor="_Toc63853909" w:history="1">
            <w:r w:rsidR="000928B4" w:rsidRPr="00626527">
              <w:rPr>
                <w:rStyle w:val="Hyperlink"/>
              </w:rPr>
              <w:t>Grant Objectives</w:t>
            </w:r>
            <w:r w:rsidR="000928B4">
              <w:rPr>
                <w:webHidden/>
              </w:rPr>
              <w:tab/>
            </w:r>
            <w:r w:rsidR="000928B4">
              <w:rPr>
                <w:webHidden/>
              </w:rPr>
              <w:fldChar w:fldCharType="begin"/>
            </w:r>
            <w:r w:rsidR="000928B4">
              <w:rPr>
                <w:webHidden/>
              </w:rPr>
              <w:instrText xml:space="preserve"> PAGEREF _Toc63853909 \h </w:instrText>
            </w:r>
            <w:r w:rsidR="000928B4">
              <w:rPr>
                <w:webHidden/>
              </w:rPr>
            </w:r>
            <w:r w:rsidR="000928B4">
              <w:rPr>
                <w:webHidden/>
              </w:rPr>
              <w:fldChar w:fldCharType="separate"/>
            </w:r>
            <w:r w:rsidR="00FD023F">
              <w:rPr>
                <w:webHidden/>
              </w:rPr>
              <w:t>5</w:t>
            </w:r>
            <w:r w:rsidR="000928B4">
              <w:rPr>
                <w:webHidden/>
              </w:rPr>
              <w:fldChar w:fldCharType="end"/>
            </w:r>
          </w:hyperlink>
        </w:p>
        <w:p w14:paraId="6E385583" w14:textId="4EBEB418" w:rsidR="000928B4" w:rsidRDefault="00FA55F5">
          <w:pPr>
            <w:pStyle w:val="TOC2"/>
            <w:rPr>
              <w:rFonts w:eastAsiaTheme="minorEastAsia" w:cstheme="minorBidi"/>
              <w:b w:val="0"/>
              <w:color w:val="auto"/>
              <w:sz w:val="22"/>
              <w:szCs w:val="22"/>
            </w:rPr>
          </w:pPr>
          <w:hyperlink w:anchor="_Toc63853910" w:history="1">
            <w:r w:rsidR="000928B4" w:rsidRPr="00626527">
              <w:rPr>
                <w:rStyle w:val="Hyperlink"/>
              </w:rPr>
              <w:t>Available funding</w:t>
            </w:r>
            <w:r w:rsidR="000928B4">
              <w:rPr>
                <w:webHidden/>
              </w:rPr>
              <w:tab/>
            </w:r>
            <w:r w:rsidR="000928B4">
              <w:rPr>
                <w:webHidden/>
              </w:rPr>
              <w:fldChar w:fldCharType="begin"/>
            </w:r>
            <w:r w:rsidR="000928B4">
              <w:rPr>
                <w:webHidden/>
              </w:rPr>
              <w:instrText xml:space="preserve"> PAGEREF _Toc63853910 \h </w:instrText>
            </w:r>
            <w:r w:rsidR="000928B4">
              <w:rPr>
                <w:webHidden/>
              </w:rPr>
            </w:r>
            <w:r w:rsidR="000928B4">
              <w:rPr>
                <w:webHidden/>
              </w:rPr>
              <w:fldChar w:fldCharType="separate"/>
            </w:r>
            <w:r w:rsidR="00FD023F">
              <w:rPr>
                <w:webHidden/>
              </w:rPr>
              <w:t>5</w:t>
            </w:r>
            <w:r w:rsidR="000928B4">
              <w:rPr>
                <w:webHidden/>
              </w:rPr>
              <w:fldChar w:fldCharType="end"/>
            </w:r>
          </w:hyperlink>
        </w:p>
        <w:p w14:paraId="02356C65" w14:textId="4EA67B17" w:rsidR="000928B4" w:rsidRDefault="00FA55F5">
          <w:pPr>
            <w:pStyle w:val="TOC2"/>
            <w:rPr>
              <w:rFonts w:eastAsiaTheme="minorEastAsia" w:cstheme="minorBidi"/>
              <w:b w:val="0"/>
              <w:color w:val="auto"/>
              <w:sz w:val="22"/>
              <w:szCs w:val="22"/>
            </w:rPr>
          </w:pPr>
          <w:hyperlink w:anchor="_Toc63853911" w:history="1">
            <w:r w:rsidR="000928B4" w:rsidRPr="00626527">
              <w:rPr>
                <w:rStyle w:val="Hyperlink"/>
              </w:rPr>
              <w:t>Key dates</w:t>
            </w:r>
            <w:r w:rsidR="000928B4">
              <w:rPr>
                <w:webHidden/>
              </w:rPr>
              <w:tab/>
            </w:r>
            <w:r w:rsidR="000928B4">
              <w:rPr>
                <w:webHidden/>
              </w:rPr>
              <w:fldChar w:fldCharType="begin"/>
            </w:r>
            <w:r w:rsidR="000928B4">
              <w:rPr>
                <w:webHidden/>
              </w:rPr>
              <w:instrText xml:space="preserve"> PAGEREF _Toc63853911 \h </w:instrText>
            </w:r>
            <w:r w:rsidR="000928B4">
              <w:rPr>
                <w:webHidden/>
              </w:rPr>
            </w:r>
            <w:r w:rsidR="000928B4">
              <w:rPr>
                <w:webHidden/>
              </w:rPr>
              <w:fldChar w:fldCharType="separate"/>
            </w:r>
            <w:r w:rsidR="00FD023F">
              <w:rPr>
                <w:webHidden/>
              </w:rPr>
              <w:t>6</w:t>
            </w:r>
            <w:r w:rsidR="000928B4">
              <w:rPr>
                <w:webHidden/>
              </w:rPr>
              <w:fldChar w:fldCharType="end"/>
            </w:r>
          </w:hyperlink>
        </w:p>
        <w:p w14:paraId="568BFE16" w14:textId="4B90CA88" w:rsidR="000928B4" w:rsidRDefault="00FA55F5">
          <w:pPr>
            <w:pStyle w:val="TOC2"/>
            <w:rPr>
              <w:rFonts w:eastAsiaTheme="minorEastAsia" w:cstheme="minorBidi"/>
              <w:b w:val="0"/>
              <w:color w:val="auto"/>
              <w:sz w:val="22"/>
              <w:szCs w:val="22"/>
            </w:rPr>
          </w:pPr>
          <w:hyperlink w:anchor="_Toc63853912" w:history="1">
            <w:r w:rsidR="000928B4" w:rsidRPr="00626527">
              <w:rPr>
                <w:rStyle w:val="Hyperlink"/>
              </w:rPr>
              <w:t>Project location</w:t>
            </w:r>
            <w:r w:rsidR="000928B4">
              <w:rPr>
                <w:webHidden/>
              </w:rPr>
              <w:tab/>
            </w:r>
            <w:r w:rsidR="000928B4">
              <w:rPr>
                <w:webHidden/>
              </w:rPr>
              <w:fldChar w:fldCharType="begin"/>
            </w:r>
            <w:r w:rsidR="000928B4">
              <w:rPr>
                <w:webHidden/>
              </w:rPr>
              <w:instrText xml:space="preserve"> PAGEREF _Toc63853912 \h </w:instrText>
            </w:r>
            <w:r w:rsidR="000928B4">
              <w:rPr>
                <w:webHidden/>
              </w:rPr>
            </w:r>
            <w:r w:rsidR="000928B4">
              <w:rPr>
                <w:webHidden/>
              </w:rPr>
              <w:fldChar w:fldCharType="separate"/>
            </w:r>
            <w:r w:rsidR="00FD023F">
              <w:rPr>
                <w:webHidden/>
              </w:rPr>
              <w:t>6</w:t>
            </w:r>
            <w:r w:rsidR="000928B4">
              <w:rPr>
                <w:webHidden/>
              </w:rPr>
              <w:fldChar w:fldCharType="end"/>
            </w:r>
          </w:hyperlink>
        </w:p>
        <w:p w14:paraId="539F6FF4" w14:textId="55706369" w:rsidR="000928B4" w:rsidRDefault="00FA55F5">
          <w:pPr>
            <w:pStyle w:val="TOC2"/>
            <w:rPr>
              <w:rFonts w:eastAsiaTheme="minorEastAsia" w:cstheme="minorBidi"/>
              <w:b w:val="0"/>
              <w:color w:val="auto"/>
              <w:sz w:val="22"/>
              <w:szCs w:val="22"/>
            </w:rPr>
          </w:pPr>
          <w:hyperlink w:anchor="_Toc63853913" w:history="1">
            <w:r w:rsidR="000928B4" w:rsidRPr="00626527">
              <w:rPr>
                <w:rStyle w:val="Hyperlink"/>
              </w:rPr>
              <w:t>Who can apply?</w:t>
            </w:r>
            <w:r w:rsidR="000928B4">
              <w:rPr>
                <w:webHidden/>
              </w:rPr>
              <w:tab/>
            </w:r>
            <w:r w:rsidR="000928B4">
              <w:rPr>
                <w:webHidden/>
              </w:rPr>
              <w:fldChar w:fldCharType="begin"/>
            </w:r>
            <w:r w:rsidR="000928B4">
              <w:rPr>
                <w:webHidden/>
              </w:rPr>
              <w:instrText xml:space="preserve"> PAGEREF _Toc63853913 \h </w:instrText>
            </w:r>
            <w:r w:rsidR="000928B4">
              <w:rPr>
                <w:webHidden/>
              </w:rPr>
            </w:r>
            <w:r w:rsidR="000928B4">
              <w:rPr>
                <w:webHidden/>
              </w:rPr>
              <w:fldChar w:fldCharType="separate"/>
            </w:r>
            <w:r w:rsidR="00FD023F">
              <w:rPr>
                <w:webHidden/>
              </w:rPr>
              <w:t>6</w:t>
            </w:r>
            <w:r w:rsidR="000928B4">
              <w:rPr>
                <w:webHidden/>
              </w:rPr>
              <w:fldChar w:fldCharType="end"/>
            </w:r>
          </w:hyperlink>
        </w:p>
        <w:p w14:paraId="2696CBF1" w14:textId="1F4C429B" w:rsidR="000928B4" w:rsidRDefault="00FA55F5">
          <w:pPr>
            <w:pStyle w:val="TOC2"/>
            <w:rPr>
              <w:rFonts w:eastAsiaTheme="minorEastAsia" w:cstheme="minorBidi"/>
              <w:b w:val="0"/>
              <w:color w:val="auto"/>
              <w:sz w:val="22"/>
              <w:szCs w:val="22"/>
            </w:rPr>
          </w:pPr>
          <w:hyperlink w:anchor="_Toc63853914" w:history="1">
            <w:r w:rsidR="000928B4" w:rsidRPr="00626527">
              <w:rPr>
                <w:rStyle w:val="Hyperlink"/>
              </w:rPr>
              <w:t>What are the eligibility criteria?</w:t>
            </w:r>
            <w:r w:rsidR="000928B4">
              <w:rPr>
                <w:webHidden/>
              </w:rPr>
              <w:tab/>
            </w:r>
            <w:r w:rsidR="000928B4">
              <w:rPr>
                <w:webHidden/>
              </w:rPr>
              <w:fldChar w:fldCharType="begin"/>
            </w:r>
            <w:r w:rsidR="000928B4">
              <w:rPr>
                <w:webHidden/>
              </w:rPr>
              <w:instrText xml:space="preserve"> PAGEREF _Toc63853914 \h </w:instrText>
            </w:r>
            <w:r w:rsidR="000928B4">
              <w:rPr>
                <w:webHidden/>
              </w:rPr>
            </w:r>
            <w:r w:rsidR="000928B4">
              <w:rPr>
                <w:webHidden/>
              </w:rPr>
              <w:fldChar w:fldCharType="separate"/>
            </w:r>
            <w:r w:rsidR="00FD023F">
              <w:rPr>
                <w:webHidden/>
              </w:rPr>
              <w:t>6</w:t>
            </w:r>
            <w:r w:rsidR="000928B4">
              <w:rPr>
                <w:webHidden/>
              </w:rPr>
              <w:fldChar w:fldCharType="end"/>
            </w:r>
          </w:hyperlink>
        </w:p>
        <w:p w14:paraId="021AB066" w14:textId="6EE2436F" w:rsidR="000928B4" w:rsidRDefault="00FA55F5">
          <w:pPr>
            <w:pStyle w:val="TOC2"/>
            <w:rPr>
              <w:rFonts w:eastAsiaTheme="minorEastAsia" w:cstheme="minorBidi"/>
              <w:b w:val="0"/>
              <w:color w:val="auto"/>
              <w:sz w:val="22"/>
              <w:szCs w:val="22"/>
            </w:rPr>
          </w:pPr>
          <w:hyperlink w:anchor="_Toc63853915" w:history="1">
            <w:r w:rsidR="000928B4" w:rsidRPr="00626527">
              <w:rPr>
                <w:rStyle w:val="Hyperlink"/>
              </w:rPr>
              <w:t>Ineligible applicants</w:t>
            </w:r>
            <w:r w:rsidR="000928B4">
              <w:rPr>
                <w:webHidden/>
              </w:rPr>
              <w:tab/>
            </w:r>
            <w:r w:rsidR="000928B4">
              <w:rPr>
                <w:webHidden/>
              </w:rPr>
              <w:fldChar w:fldCharType="begin"/>
            </w:r>
            <w:r w:rsidR="000928B4">
              <w:rPr>
                <w:webHidden/>
              </w:rPr>
              <w:instrText xml:space="preserve"> PAGEREF _Toc63853915 \h </w:instrText>
            </w:r>
            <w:r w:rsidR="000928B4">
              <w:rPr>
                <w:webHidden/>
              </w:rPr>
            </w:r>
            <w:r w:rsidR="000928B4">
              <w:rPr>
                <w:webHidden/>
              </w:rPr>
              <w:fldChar w:fldCharType="separate"/>
            </w:r>
            <w:r w:rsidR="00FD023F">
              <w:rPr>
                <w:webHidden/>
              </w:rPr>
              <w:t>6</w:t>
            </w:r>
            <w:r w:rsidR="000928B4">
              <w:rPr>
                <w:webHidden/>
              </w:rPr>
              <w:fldChar w:fldCharType="end"/>
            </w:r>
          </w:hyperlink>
        </w:p>
        <w:p w14:paraId="54EDF658" w14:textId="6ECD12BA" w:rsidR="000928B4" w:rsidRDefault="00FA55F5">
          <w:pPr>
            <w:pStyle w:val="TOC2"/>
            <w:rPr>
              <w:rFonts w:eastAsiaTheme="minorEastAsia" w:cstheme="minorBidi"/>
              <w:b w:val="0"/>
              <w:color w:val="auto"/>
              <w:sz w:val="22"/>
              <w:szCs w:val="22"/>
            </w:rPr>
          </w:pPr>
          <w:hyperlink w:anchor="_Toc63853916" w:history="1">
            <w:r w:rsidR="000928B4" w:rsidRPr="00626527">
              <w:rPr>
                <w:rStyle w:val="Hyperlink"/>
              </w:rPr>
              <w:t>Do we need an auspice (sponsor)?</w:t>
            </w:r>
            <w:r w:rsidR="000928B4">
              <w:rPr>
                <w:webHidden/>
              </w:rPr>
              <w:tab/>
            </w:r>
            <w:r w:rsidR="000928B4">
              <w:rPr>
                <w:webHidden/>
              </w:rPr>
              <w:fldChar w:fldCharType="begin"/>
            </w:r>
            <w:r w:rsidR="000928B4">
              <w:rPr>
                <w:webHidden/>
              </w:rPr>
              <w:instrText xml:space="preserve"> PAGEREF _Toc63853916 \h </w:instrText>
            </w:r>
            <w:r w:rsidR="000928B4">
              <w:rPr>
                <w:webHidden/>
              </w:rPr>
            </w:r>
            <w:r w:rsidR="000928B4">
              <w:rPr>
                <w:webHidden/>
              </w:rPr>
              <w:fldChar w:fldCharType="separate"/>
            </w:r>
            <w:r w:rsidR="00FD023F">
              <w:rPr>
                <w:webHidden/>
              </w:rPr>
              <w:t>6</w:t>
            </w:r>
            <w:r w:rsidR="000928B4">
              <w:rPr>
                <w:webHidden/>
              </w:rPr>
              <w:fldChar w:fldCharType="end"/>
            </w:r>
          </w:hyperlink>
        </w:p>
        <w:p w14:paraId="48107E23" w14:textId="5BB5B655" w:rsidR="000928B4" w:rsidRDefault="00FA55F5">
          <w:pPr>
            <w:pStyle w:val="TOC2"/>
            <w:rPr>
              <w:rFonts w:eastAsiaTheme="minorEastAsia" w:cstheme="minorBidi"/>
              <w:b w:val="0"/>
              <w:color w:val="auto"/>
              <w:sz w:val="22"/>
              <w:szCs w:val="22"/>
            </w:rPr>
          </w:pPr>
          <w:hyperlink w:anchor="_Toc63853917" w:history="1">
            <w:r w:rsidR="000928B4" w:rsidRPr="00626527">
              <w:rPr>
                <w:rStyle w:val="Hyperlink"/>
              </w:rPr>
              <w:t>Who can act as auspice (sponsor)?</w:t>
            </w:r>
            <w:r w:rsidR="000928B4">
              <w:rPr>
                <w:webHidden/>
              </w:rPr>
              <w:tab/>
            </w:r>
            <w:r w:rsidR="000928B4">
              <w:rPr>
                <w:webHidden/>
              </w:rPr>
              <w:fldChar w:fldCharType="begin"/>
            </w:r>
            <w:r w:rsidR="000928B4">
              <w:rPr>
                <w:webHidden/>
              </w:rPr>
              <w:instrText xml:space="preserve"> PAGEREF _Toc63853917 \h </w:instrText>
            </w:r>
            <w:r w:rsidR="000928B4">
              <w:rPr>
                <w:webHidden/>
              </w:rPr>
            </w:r>
            <w:r w:rsidR="000928B4">
              <w:rPr>
                <w:webHidden/>
              </w:rPr>
              <w:fldChar w:fldCharType="separate"/>
            </w:r>
            <w:r w:rsidR="00FD023F">
              <w:rPr>
                <w:webHidden/>
              </w:rPr>
              <w:t>7</w:t>
            </w:r>
            <w:r w:rsidR="000928B4">
              <w:rPr>
                <w:webHidden/>
              </w:rPr>
              <w:fldChar w:fldCharType="end"/>
            </w:r>
          </w:hyperlink>
        </w:p>
        <w:p w14:paraId="3BC3F256" w14:textId="359EC78A" w:rsidR="000928B4" w:rsidRDefault="00FA55F5">
          <w:pPr>
            <w:pStyle w:val="TOC2"/>
            <w:rPr>
              <w:rFonts w:eastAsiaTheme="minorEastAsia" w:cstheme="minorBidi"/>
              <w:b w:val="0"/>
              <w:color w:val="auto"/>
              <w:sz w:val="22"/>
              <w:szCs w:val="22"/>
            </w:rPr>
          </w:pPr>
          <w:hyperlink w:anchor="_Toc63853918" w:history="1">
            <w:r w:rsidR="000928B4" w:rsidRPr="00626527">
              <w:rPr>
                <w:rStyle w:val="Hyperlink"/>
              </w:rPr>
              <w:t>Budget and GST</w:t>
            </w:r>
            <w:r w:rsidR="000928B4">
              <w:rPr>
                <w:webHidden/>
              </w:rPr>
              <w:tab/>
            </w:r>
            <w:r w:rsidR="000928B4">
              <w:rPr>
                <w:webHidden/>
              </w:rPr>
              <w:fldChar w:fldCharType="begin"/>
            </w:r>
            <w:r w:rsidR="000928B4">
              <w:rPr>
                <w:webHidden/>
              </w:rPr>
              <w:instrText xml:space="preserve"> PAGEREF _Toc63853918 \h </w:instrText>
            </w:r>
            <w:r w:rsidR="000928B4">
              <w:rPr>
                <w:webHidden/>
              </w:rPr>
            </w:r>
            <w:r w:rsidR="000928B4">
              <w:rPr>
                <w:webHidden/>
              </w:rPr>
              <w:fldChar w:fldCharType="separate"/>
            </w:r>
            <w:r w:rsidR="00FD023F">
              <w:rPr>
                <w:webHidden/>
              </w:rPr>
              <w:t>7</w:t>
            </w:r>
            <w:r w:rsidR="000928B4">
              <w:rPr>
                <w:webHidden/>
              </w:rPr>
              <w:fldChar w:fldCharType="end"/>
            </w:r>
          </w:hyperlink>
        </w:p>
        <w:p w14:paraId="67349D1D" w14:textId="39AC66E6" w:rsidR="000928B4" w:rsidRDefault="00FA55F5">
          <w:pPr>
            <w:pStyle w:val="TOC2"/>
            <w:rPr>
              <w:rFonts w:eastAsiaTheme="minorEastAsia" w:cstheme="minorBidi"/>
              <w:b w:val="0"/>
              <w:color w:val="auto"/>
              <w:sz w:val="22"/>
              <w:szCs w:val="22"/>
            </w:rPr>
          </w:pPr>
          <w:hyperlink w:anchor="_Toc63853919" w:history="1">
            <w:r w:rsidR="000928B4" w:rsidRPr="00626527">
              <w:rPr>
                <w:rStyle w:val="Hyperlink"/>
              </w:rPr>
              <w:t>Eligible actions</w:t>
            </w:r>
            <w:r w:rsidR="000928B4">
              <w:rPr>
                <w:webHidden/>
              </w:rPr>
              <w:tab/>
            </w:r>
            <w:r w:rsidR="000928B4">
              <w:rPr>
                <w:webHidden/>
              </w:rPr>
              <w:fldChar w:fldCharType="begin"/>
            </w:r>
            <w:r w:rsidR="000928B4">
              <w:rPr>
                <w:webHidden/>
              </w:rPr>
              <w:instrText xml:space="preserve"> PAGEREF _Toc63853919 \h </w:instrText>
            </w:r>
            <w:r w:rsidR="000928B4">
              <w:rPr>
                <w:webHidden/>
              </w:rPr>
            </w:r>
            <w:r w:rsidR="000928B4">
              <w:rPr>
                <w:webHidden/>
              </w:rPr>
              <w:fldChar w:fldCharType="separate"/>
            </w:r>
            <w:r w:rsidR="00FD023F">
              <w:rPr>
                <w:webHidden/>
              </w:rPr>
              <w:t>7</w:t>
            </w:r>
            <w:r w:rsidR="000928B4">
              <w:rPr>
                <w:webHidden/>
              </w:rPr>
              <w:fldChar w:fldCharType="end"/>
            </w:r>
          </w:hyperlink>
        </w:p>
        <w:p w14:paraId="687C5380" w14:textId="2C47087E" w:rsidR="000928B4" w:rsidRDefault="00FA55F5">
          <w:pPr>
            <w:pStyle w:val="TOC2"/>
            <w:rPr>
              <w:rFonts w:eastAsiaTheme="minorEastAsia" w:cstheme="minorBidi"/>
              <w:b w:val="0"/>
              <w:color w:val="auto"/>
              <w:sz w:val="22"/>
              <w:szCs w:val="22"/>
            </w:rPr>
          </w:pPr>
          <w:hyperlink w:anchor="_Toc63853920" w:history="1">
            <w:r w:rsidR="000928B4" w:rsidRPr="00626527">
              <w:rPr>
                <w:rStyle w:val="Hyperlink"/>
              </w:rPr>
              <w:t>Eligible items</w:t>
            </w:r>
            <w:r w:rsidR="000928B4">
              <w:rPr>
                <w:webHidden/>
              </w:rPr>
              <w:tab/>
            </w:r>
            <w:r w:rsidR="000928B4">
              <w:rPr>
                <w:webHidden/>
              </w:rPr>
              <w:fldChar w:fldCharType="begin"/>
            </w:r>
            <w:r w:rsidR="000928B4">
              <w:rPr>
                <w:webHidden/>
              </w:rPr>
              <w:instrText xml:space="preserve"> PAGEREF _Toc63853920 \h </w:instrText>
            </w:r>
            <w:r w:rsidR="000928B4">
              <w:rPr>
                <w:webHidden/>
              </w:rPr>
            </w:r>
            <w:r w:rsidR="000928B4">
              <w:rPr>
                <w:webHidden/>
              </w:rPr>
              <w:fldChar w:fldCharType="separate"/>
            </w:r>
            <w:r w:rsidR="00FD023F">
              <w:rPr>
                <w:webHidden/>
              </w:rPr>
              <w:t>8</w:t>
            </w:r>
            <w:r w:rsidR="000928B4">
              <w:rPr>
                <w:webHidden/>
              </w:rPr>
              <w:fldChar w:fldCharType="end"/>
            </w:r>
          </w:hyperlink>
        </w:p>
        <w:p w14:paraId="049C39E8" w14:textId="560107E4" w:rsidR="000928B4" w:rsidRDefault="00FA55F5">
          <w:pPr>
            <w:pStyle w:val="TOC2"/>
            <w:rPr>
              <w:rFonts w:eastAsiaTheme="minorEastAsia" w:cstheme="minorBidi"/>
              <w:b w:val="0"/>
              <w:color w:val="auto"/>
              <w:sz w:val="22"/>
              <w:szCs w:val="22"/>
            </w:rPr>
          </w:pPr>
          <w:hyperlink w:anchor="_Toc63853921" w:history="1">
            <w:r w:rsidR="000928B4" w:rsidRPr="00626527">
              <w:rPr>
                <w:rStyle w:val="Hyperlink"/>
              </w:rPr>
              <w:t>Ineligible activities / budget items</w:t>
            </w:r>
            <w:r w:rsidR="000928B4">
              <w:rPr>
                <w:webHidden/>
              </w:rPr>
              <w:tab/>
            </w:r>
            <w:r w:rsidR="000928B4">
              <w:rPr>
                <w:webHidden/>
              </w:rPr>
              <w:fldChar w:fldCharType="begin"/>
            </w:r>
            <w:r w:rsidR="000928B4">
              <w:rPr>
                <w:webHidden/>
              </w:rPr>
              <w:instrText xml:space="preserve"> PAGEREF _Toc63853921 \h </w:instrText>
            </w:r>
            <w:r w:rsidR="000928B4">
              <w:rPr>
                <w:webHidden/>
              </w:rPr>
            </w:r>
            <w:r w:rsidR="000928B4">
              <w:rPr>
                <w:webHidden/>
              </w:rPr>
              <w:fldChar w:fldCharType="separate"/>
            </w:r>
            <w:r w:rsidR="00FD023F">
              <w:rPr>
                <w:webHidden/>
              </w:rPr>
              <w:t>9</w:t>
            </w:r>
            <w:r w:rsidR="000928B4">
              <w:rPr>
                <w:webHidden/>
              </w:rPr>
              <w:fldChar w:fldCharType="end"/>
            </w:r>
          </w:hyperlink>
        </w:p>
        <w:p w14:paraId="78663C0A" w14:textId="783C7FBF" w:rsidR="000928B4" w:rsidRDefault="00FA55F5">
          <w:pPr>
            <w:pStyle w:val="TOC2"/>
            <w:rPr>
              <w:rFonts w:eastAsiaTheme="minorEastAsia" w:cstheme="minorBidi"/>
              <w:b w:val="0"/>
              <w:color w:val="auto"/>
              <w:sz w:val="22"/>
              <w:szCs w:val="22"/>
            </w:rPr>
          </w:pPr>
          <w:hyperlink w:anchor="_Toc63853922" w:history="1">
            <w:r w:rsidR="000928B4" w:rsidRPr="00626527">
              <w:rPr>
                <w:rStyle w:val="Hyperlink"/>
              </w:rPr>
              <w:t>Co-contribution</w:t>
            </w:r>
            <w:r w:rsidR="000928B4">
              <w:rPr>
                <w:webHidden/>
              </w:rPr>
              <w:tab/>
            </w:r>
            <w:r w:rsidR="000928B4">
              <w:rPr>
                <w:webHidden/>
              </w:rPr>
              <w:fldChar w:fldCharType="begin"/>
            </w:r>
            <w:r w:rsidR="000928B4">
              <w:rPr>
                <w:webHidden/>
              </w:rPr>
              <w:instrText xml:space="preserve"> PAGEREF _Toc63853922 \h </w:instrText>
            </w:r>
            <w:r w:rsidR="000928B4">
              <w:rPr>
                <w:webHidden/>
              </w:rPr>
            </w:r>
            <w:r w:rsidR="000928B4">
              <w:rPr>
                <w:webHidden/>
              </w:rPr>
              <w:fldChar w:fldCharType="separate"/>
            </w:r>
            <w:r w:rsidR="00FD023F">
              <w:rPr>
                <w:webHidden/>
              </w:rPr>
              <w:t>9</w:t>
            </w:r>
            <w:r w:rsidR="000928B4">
              <w:rPr>
                <w:webHidden/>
              </w:rPr>
              <w:fldChar w:fldCharType="end"/>
            </w:r>
          </w:hyperlink>
        </w:p>
        <w:p w14:paraId="051A45C5" w14:textId="77F6E562" w:rsidR="000928B4" w:rsidRDefault="00FA55F5">
          <w:pPr>
            <w:pStyle w:val="TOC2"/>
            <w:rPr>
              <w:rFonts w:eastAsiaTheme="minorEastAsia" w:cstheme="minorBidi"/>
              <w:b w:val="0"/>
              <w:color w:val="auto"/>
              <w:sz w:val="22"/>
              <w:szCs w:val="22"/>
            </w:rPr>
          </w:pPr>
          <w:hyperlink w:anchor="_Toc63853923" w:history="1">
            <w:r w:rsidR="000928B4" w:rsidRPr="00626527">
              <w:rPr>
                <w:rStyle w:val="Hyperlink"/>
              </w:rPr>
              <w:t>How to apply?</w:t>
            </w:r>
            <w:r w:rsidR="000928B4">
              <w:rPr>
                <w:webHidden/>
              </w:rPr>
              <w:tab/>
            </w:r>
            <w:r w:rsidR="000928B4">
              <w:rPr>
                <w:webHidden/>
              </w:rPr>
              <w:fldChar w:fldCharType="begin"/>
            </w:r>
            <w:r w:rsidR="000928B4">
              <w:rPr>
                <w:webHidden/>
              </w:rPr>
              <w:instrText xml:space="preserve"> PAGEREF _Toc63853923 \h </w:instrText>
            </w:r>
            <w:r w:rsidR="000928B4">
              <w:rPr>
                <w:webHidden/>
              </w:rPr>
            </w:r>
            <w:r w:rsidR="000928B4">
              <w:rPr>
                <w:webHidden/>
              </w:rPr>
              <w:fldChar w:fldCharType="separate"/>
            </w:r>
            <w:r w:rsidR="00FD023F">
              <w:rPr>
                <w:webHidden/>
              </w:rPr>
              <w:t>10</w:t>
            </w:r>
            <w:r w:rsidR="000928B4">
              <w:rPr>
                <w:webHidden/>
              </w:rPr>
              <w:fldChar w:fldCharType="end"/>
            </w:r>
          </w:hyperlink>
        </w:p>
        <w:p w14:paraId="5BF34D0A" w14:textId="63446ED3" w:rsidR="000928B4" w:rsidRDefault="00FA55F5">
          <w:pPr>
            <w:pStyle w:val="TOC2"/>
            <w:rPr>
              <w:rFonts w:eastAsiaTheme="minorEastAsia" w:cstheme="minorBidi"/>
              <w:b w:val="0"/>
              <w:color w:val="auto"/>
              <w:sz w:val="22"/>
              <w:szCs w:val="22"/>
            </w:rPr>
          </w:pPr>
          <w:hyperlink w:anchor="_Toc63853924" w:history="1">
            <w:r w:rsidR="000928B4" w:rsidRPr="00626527">
              <w:rPr>
                <w:rStyle w:val="Hyperlink"/>
              </w:rPr>
              <w:t>What supporting documents do I need to provide?</w:t>
            </w:r>
            <w:r w:rsidR="000928B4">
              <w:rPr>
                <w:webHidden/>
              </w:rPr>
              <w:tab/>
            </w:r>
            <w:r w:rsidR="000928B4">
              <w:rPr>
                <w:webHidden/>
              </w:rPr>
              <w:fldChar w:fldCharType="begin"/>
            </w:r>
            <w:r w:rsidR="000928B4">
              <w:rPr>
                <w:webHidden/>
              </w:rPr>
              <w:instrText xml:space="preserve"> PAGEREF _Toc63853924 \h </w:instrText>
            </w:r>
            <w:r w:rsidR="000928B4">
              <w:rPr>
                <w:webHidden/>
              </w:rPr>
            </w:r>
            <w:r w:rsidR="000928B4">
              <w:rPr>
                <w:webHidden/>
              </w:rPr>
              <w:fldChar w:fldCharType="separate"/>
            </w:r>
            <w:r w:rsidR="00FD023F">
              <w:rPr>
                <w:webHidden/>
              </w:rPr>
              <w:t>10</w:t>
            </w:r>
            <w:r w:rsidR="000928B4">
              <w:rPr>
                <w:webHidden/>
              </w:rPr>
              <w:fldChar w:fldCharType="end"/>
            </w:r>
          </w:hyperlink>
        </w:p>
        <w:p w14:paraId="1FDF547F" w14:textId="1F6EA243" w:rsidR="000928B4" w:rsidRDefault="00FA55F5">
          <w:pPr>
            <w:pStyle w:val="TOC2"/>
            <w:rPr>
              <w:rFonts w:eastAsiaTheme="minorEastAsia" w:cstheme="minorBidi"/>
              <w:b w:val="0"/>
              <w:color w:val="auto"/>
              <w:sz w:val="22"/>
              <w:szCs w:val="22"/>
            </w:rPr>
          </w:pPr>
          <w:hyperlink w:anchor="_Toc63853925" w:history="1">
            <w:r w:rsidR="000928B4" w:rsidRPr="00626527">
              <w:rPr>
                <w:rStyle w:val="Hyperlink"/>
              </w:rPr>
              <w:t>Creating maps</w:t>
            </w:r>
            <w:r w:rsidR="000928B4">
              <w:rPr>
                <w:webHidden/>
              </w:rPr>
              <w:tab/>
            </w:r>
            <w:r w:rsidR="000928B4">
              <w:rPr>
                <w:webHidden/>
              </w:rPr>
              <w:fldChar w:fldCharType="begin"/>
            </w:r>
            <w:r w:rsidR="000928B4">
              <w:rPr>
                <w:webHidden/>
              </w:rPr>
              <w:instrText xml:space="preserve"> PAGEREF _Toc63853925 \h </w:instrText>
            </w:r>
            <w:r w:rsidR="000928B4">
              <w:rPr>
                <w:webHidden/>
              </w:rPr>
            </w:r>
            <w:r w:rsidR="000928B4">
              <w:rPr>
                <w:webHidden/>
              </w:rPr>
              <w:fldChar w:fldCharType="separate"/>
            </w:r>
            <w:r w:rsidR="00FD023F">
              <w:rPr>
                <w:webHidden/>
              </w:rPr>
              <w:t>10</w:t>
            </w:r>
            <w:r w:rsidR="000928B4">
              <w:rPr>
                <w:webHidden/>
              </w:rPr>
              <w:fldChar w:fldCharType="end"/>
            </w:r>
          </w:hyperlink>
        </w:p>
        <w:p w14:paraId="55B95A23" w14:textId="0E7AC181" w:rsidR="000928B4" w:rsidRDefault="00FA55F5">
          <w:pPr>
            <w:pStyle w:val="TOC2"/>
            <w:rPr>
              <w:rFonts w:eastAsiaTheme="minorEastAsia" w:cstheme="minorBidi"/>
              <w:b w:val="0"/>
              <w:color w:val="auto"/>
              <w:sz w:val="22"/>
              <w:szCs w:val="22"/>
            </w:rPr>
          </w:pPr>
          <w:hyperlink w:anchor="_Toc63853926" w:history="1">
            <w:r w:rsidR="000928B4" w:rsidRPr="00626527">
              <w:rPr>
                <w:rStyle w:val="Hyperlink"/>
              </w:rPr>
              <w:t>Things to check early</w:t>
            </w:r>
            <w:r w:rsidR="000928B4">
              <w:rPr>
                <w:webHidden/>
              </w:rPr>
              <w:tab/>
            </w:r>
            <w:r w:rsidR="000928B4">
              <w:rPr>
                <w:webHidden/>
              </w:rPr>
              <w:fldChar w:fldCharType="begin"/>
            </w:r>
            <w:r w:rsidR="000928B4">
              <w:rPr>
                <w:webHidden/>
              </w:rPr>
              <w:instrText xml:space="preserve"> PAGEREF _Toc63853926 \h </w:instrText>
            </w:r>
            <w:r w:rsidR="000928B4">
              <w:rPr>
                <w:webHidden/>
              </w:rPr>
            </w:r>
            <w:r w:rsidR="000928B4">
              <w:rPr>
                <w:webHidden/>
              </w:rPr>
              <w:fldChar w:fldCharType="separate"/>
            </w:r>
            <w:r w:rsidR="00FD023F">
              <w:rPr>
                <w:webHidden/>
              </w:rPr>
              <w:t>11</w:t>
            </w:r>
            <w:r w:rsidR="000928B4">
              <w:rPr>
                <w:webHidden/>
              </w:rPr>
              <w:fldChar w:fldCharType="end"/>
            </w:r>
          </w:hyperlink>
        </w:p>
        <w:p w14:paraId="42C3CDED" w14:textId="33C2D82D" w:rsidR="000928B4" w:rsidRDefault="00FA55F5">
          <w:pPr>
            <w:pStyle w:val="TOC2"/>
            <w:rPr>
              <w:rFonts w:eastAsiaTheme="minorEastAsia" w:cstheme="minorBidi"/>
              <w:b w:val="0"/>
              <w:color w:val="auto"/>
              <w:sz w:val="22"/>
              <w:szCs w:val="22"/>
            </w:rPr>
          </w:pPr>
          <w:hyperlink w:anchor="_Toc63853927" w:history="1">
            <w:r w:rsidR="000928B4" w:rsidRPr="00626527">
              <w:rPr>
                <w:rStyle w:val="Hyperlink"/>
              </w:rPr>
              <w:t>Things to check when planning</w:t>
            </w:r>
            <w:r w:rsidR="000928B4">
              <w:rPr>
                <w:webHidden/>
              </w:rPr>
              <w:tab/>
            </w:r>
            <w:r w:rsidR="000928B4">
              <w:rPr>
                <w:webHidden/>
              </w:rPr>
              <w:fldChar w:fldCharType="begin"/>
            </w:r>
            <w:r w:rsidR="000928B4">
              <w:rPr>
                <w:webHidden/>
              </w:rPr>
              <w:instrText xml:space="preserve"> PAGEREF _Toc63853927 \h </w:instrText>
            </w:r>
            <w:r w:rsidR="000928B4">
              <w:rPr>
                <w:webHidden/>
              </w:rPr>
            </w:r>
            <w:r w:rsidR="000928B4">
              <w:rPr>
                <w:webHidden/>
              </w:rPr>
              <w:fldChar w:fldCharType="separate"/>
            </w:r>
            <w:r w:rsidR="00FD023F">
              <w:rPr>
                <w:webHidden/>
              </w:rPr>
              <w:t>11</w:t>
            </w:r>
            <w:r w:rsidR="000928B4">
              <w:rPr>
                <w:webHidden/>
              </w:rPr>
              <w:fldChar w:fldCharType="end"/>
            </w:r>
          </w:hyperlink>
        </w:p>
        <w:p w14:paraId="6CBFD570" w14:textId="7E781BA4" w:rsidR="000928B4" w:rsidRDefault="00FA55F5">
          <w:pPr>
            <w:pStyle w:val="TOC2"/>
            <w:rPr>
              <w:rFonts w:eastAsiaTheme="minorEastAsia" w:cstheme="minorBidi"/>
              <w:b w:val="0"/>
              <w:color w:val="auto"/>
              <w:sz w:val="22"/>
              <w:szCs w:val="22"/>
            </w:rPr>
          </w:pPr>
          <w:hyperlink w:anchor="_Toc63853928" w:history="1">
            <w:r w:rsidR="000928B4" w:rsidRPr="00626527">
              <w:rPr>
                <w:rStyle w:val="Hyperlink"/>
              </w:rPr>
              <w:t>How many applications can we submit?</w:t>
            </w:r>
            <w:r w:rsidR="000928B4">
              <w:rPr>
                <w:webHidden/>
              </w:rPr>
              <w:tab/>
            </w:r>
            <w:r w:rsidR="000928B4">
              <w:rPr>
                <w:webHidden/>
              </w:rPr>
              <w:fldChar w:fldCharType="begin"/>
            </w:r>
            <w:r w:rsidR="000928B4">
              <w:rPr>
                <w:webHidden/>
              </w:rPr>
              <w:instrText xml:space="preserve"> PAGEREF _Toc63853928 \h </w:instrText>
            </w:r>
            <w:r w:rsidR="000928B4">
              <w:rPr>
                <w:webHidden/>
              </w:rPr>
            </w:r>
            <w:r w:rsidR="000928B4">
              <w:rPr>
                <w:webHidden/>
              </w:rPr>
              <w:fldChar w:fldCharType="separate"/>
            </w:r>
            <w:r w:rsidR="00FD023F">
              <w:rPr>
                <w:webHidden/>
              </w:rPr>
              <w:t>11</w:t>
            </w:r>
            <w:r w:rsidR="000928B4">
              <w:rPr>
                <w:webHidden/>
              </w:rPr>
              <w:fldChar w:fldCharType="end"/>
            </w:r>
          </w:hyperlink>
        </w:p>
        <w:p w14:paraId="166C0973" w14:textId="29525F3B" w:rsidR="000928B4" w:rsidRDefault="00FA55F5">
          <w:pPr>
            <w:pStyle w:val="TOC2"/>
            <w:rPr>
              <w:rFonts w:eastAsiaTheme="minorEastAsia" w:cstheme="minorBidi"/>
              <w:b w:val="0"/>
              <w:color w:val="auto"/>
              <w:sz w:val="22"/>
              <w:szCs w:val="22"/>
            </w:rPr>
          </w:pPr>
          <w:hyperlink w:anchor="_Toc63853929" w:history="1">
            <w:r w:rsidR="000928B4" w:rsidRPr="00626527">
              <w:rPr>
                <w:rStyle w:val="Hyperlink"/>
              </w:rPr>
              <w:t>Assessing applications</w:t>
            </w:r>
            <w:r w:rsidR="000928B4">
              <w:rPr>
                <w:webHidden/>
              </w:rPr>
              <w:tab/>
            </w:r>
            <w:r w:rsidR="000928B4">
              <w:rPr>
                <w:webHidden/>
              </w:rPr>
              <w:fldChar w:fldCharType="begin"/>
            </w:r>
            <w:r w:rsidR="000928B4">
              <w:rPr>
                <w:webHidden/>
              </w:rPr>
              <w:instrText xml:space="preserve"> PAGEREF _Toc63853929 \h </w:instrText>
            </w:r>
            <w:r w:rsidR="000928B4">
              <w:rPr>
                <w:webHidden/>
              </w:rPr>
            </w:r>
            <w:r w:rsidR="000928B4">
              <w:rPr>
                <w:webHidden/>
              </w:rPr>
              <w:fldChar w:fldCharType="separate"/>
            </w:r>
            <w:r w:rsidR="00FD023F">
              <w:rPr>
                <w:webHidden/>
              </w:rPr>
              <w:t>11</w:t>
            </w:r>
            <w:r w:rsidR="000928B4">
              <w:rPr>
                <w:webHidden/>
              </w:rPr>
              <w:fldChar w:fldCharType="end"/>
            </w:r>
          </w:hyperlink>
        </w:p>
        <w:p w14:paraId="49B339A6" w14:textId="4C535B82" w:rsidR="000928B4" w:rsidRDefault="00FA55F5">
          <w:pPr>
            <w:pStyle w:val="TOC2"/>
            <w:rPr>
              <w:rFonts w:eastAsiaTheme="minorEastAsia" w:cstheme="minorBidi"/>
              <w:b w:val="0"/>
              <w:color w:val="auto"/>
              <w:sz w:val="22"/>
              <w:szCs w:val="22"/>
            </w:rPr>
          </w:pPr>
          <w:hyperlink w:anchor="_Toc63853930" w:history="1">
            <w:r w:rsidR="000928B4" w:rsidRPr="00626527">
              <w:rPr>
                <w:rStyle w:val="Hyperlink"/>
              </w:rPr>
              <w:t>When will I be notified?</w:t>
            </w:r>
            <w:r w:rsidR="000928B4">
              <w:rPr>
                <w:webHidden/>
              </w:rPr>
              <w:tab/>
            </w:r>
            <w:r w:rsidR="000928B4">
              <w:rPr>
                <w:webHidden/>
              </w:rPr>
              <w:fldChar w:fldCharType="begin"/>
            </w:r>
            <w:r w:rsidR="000928B4">
              <w:rPr>
                <w:webHidden/>
              </w:rPr>
              <w:instrText xml:space="preserve"> PAGEREF _Toc63853930 \h </w:instrText>
            </w:r>
            <w:r w:rsidR="000928B4">
              <w:rPr>
                <w:webHidden/>
              </w:rPr>
            </w:r>
            <w:r w:rsidR="000928B4">
              <w:rPr>
                <w:webHidden/>
              </w:rPr>
              <w:fldChar w:fldCharType="separate"/>
            </w:r>
            <w:r w:rsidR="00FD023F">
              <w:rPr>
                <w:webHidden/>
              </w:rPr>
              <w:t>12</w:t>
            </w:r>
            <w:r w:rsidR="000928B4">
              <w:rPr>
                <w:webHidden/>
              </w:rPr>
              <w:fldChar w:fldCharType="end"/>
            </w:r>
          </w:hyperlink>
        </w:p>
        <w:p w14:paraId="7BB769F8" w14:textId="1EE293CA" w:rsidR="000928B4" w:rsidRDefault="00FA55F5">
          <w:pPr>
            <w:pStyle w:val="TOC2"/>
            <w:rPr>
              <w:rFonts w:eastAsiaTheme="minorEastAsia" w:cstheme="minorBidi"/>
              <w:b w:val="0"/>
              <w:color w:val="auto"/>
              <w:sz w:val="22"/>
              <w:szCs w:val="22"/>
            </w:rPr>
          </w:pPr>
          <w:hyperlink w:anchor="_Toc63853931" w:history="1">
            <w:r w:rsidR="000928B4" w:rsidRPr="00626527">
              <w:rPr>
                <w:rStyle w:val="Hyperlink"/>
              </w:rPr>
              <w:t>If our project is successful, when will we be paid?</w:t>
            </w:r>
            <w:r w:rsidR="000928B4">
              <w:rPr>
                <w:webHidden/>
              </w:rPr>
              <w:tab/>
            </w:r>
            <w:r w:rsidR="000928B4">
              <w:rPr>
                <w:webHidden/>
              </w:rPr>
              <w:fldChar w:fldCharType="begin"/>
            </w:r>
            <w:r w:rsidR="000928B4">
              <w:rPr>
                <w:webHidden/>
              </w:rPr>
              <w:instrText xml:space="preserve"> PAGEREF _Toc63853931 \h </w:instrText>
            </w:r>
            <w:r w:rsidR="000928B4">
              <w:rPr>
                <w:webHidden/>
              </w:rPr>
            </w:r>
            <w:r w:rsidR="000928B4">
              <w:rPr>
                <w:webHidden/>
              </w:rPr>
              <w:fldChar w:fldCharType="separate"/>
            </w:r>
            <w:r w:rsidR="00FD023F">
              <w:rPr>
                <w:webHidden/>
              </w:rPr>
              <w:t>12</w:t>
            </w:r>
            <w:r w:rsidR="000928B4">
              <w:rPr>
                <w:webHidden/>
              </w:rPr>
              <w:fldChar w:fldCharType="end"/>
            </w:r>
          </w:hyperlink>
        </w:p>
        <w:p w14:paraId="46695909" w14:textId="1178C4E5" w:rsidR="000928B4" w:rsidRDefault="00FA55F5">
          <w:pPr>
            <w:pStyle w:val="TOC1"/>
            <w:rPr>
              <w:rFonts w:eastAsiaTheme="minorEastAsia" w:cstheme="minorBidi"/>
              <w:b w:val="0"/>
              <w:color w:val="auto"/>
              <w:sz w:val="22"/>
              <w:szCs w:val="22"/>
            </w:rPr>
          </w:pPr>
          <w:hyperlink w:anchor="_Toc63853932" w:history="1">
            <w:r w:rsidR="000928B4" w:rsidRPr="00626527">
              <w:rPr>
                <w:rStyle w:val="Hyperlink"/>
              </w:rPr>
              <w:t>Stream 1 – Connecting Aboriginal Communities with Knowledge to Care for Country</w:t>
            </w:r>
            <w:r w:rsidR="000928B4">
              <w:rPr>
                <w:webHidden/>
              </w:rPr>
              <w:tab/>
            </w:r>
            <w:r w:rsidR="000928B4">
              <w:rPr>
                <w:webHidden/>
              </w:rPr>
              <w:fldChar w:fldCharType="begin"/>
            </w:r>
            <w:r w:rsidR="000928B4">
              <w:rPr>
                <w:webHidden/>
              </w:rPr>
              <w:instrText xml:space="preserve"> PAGEREF _Toc63853932 \h </w:instrText>
            </w:r>
            <w:r w:rsidR="000928B4">
              <w:rPr>
                <w:webHidden/>
              </w:rPr>
            </w:r>
            <w:r w:rsidR="000928B4">
              <w:rPr>
                <w:webHidden/>
              </w:rPr>
              <w:fldChar w:fldCharType="separate"/>
            </w:r>
            <w:r w:rsidR="00FD023F">
              <w:rPr>
                <w:webHidden/>
              </w:rPr>
              <w:t>13</w:t>
            </w:r>
            <w:r w:rsidR="000928B4">
              <w:rPr>
                <w:webHidden/>
              </w:rPr>
              <w:fldChar w:fldCharType="end"/>
            </w:r>
          </w:hyperlink>
        </w:p>
        <w:p w14:paraId="5289978B" w14:textId="126A0905" w:rsidR="000928B4" w:rsidRDefault="00FA55F5">
          <w:pPr>
            <w:pStyle w:val="TOC2"/>
            <w:rPr>
              <w:rFonts w:eastAsiaTheme="minorEastAsia" w:cstheme="minorBidi"/>
              <w:b w:val="0"/>
              <w:color w:val="auto"/>
              <w:sz w:val="22"/>
              <w:szCs w:val="22"/>
            </w:rPr>
          </w:pPr>
          <w:hyperlink w:anchor="_Toc63853933"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_Toc63853933 \h </w:instrText>
            </w:r>
            <w:r w:rsidR="000928B4">
              <w:rPr>
                <w:webHidden/>
              </w:rPr>
            </w:r>
            <w:r w:rsidR="000928B4">
              <w:rPr>
                <w:webHidden/>
              </w:rPr>
              <w:fldChar w:fldCharType="separate"/>
            </w:r>
            <w:r w:rsidR="00FD023F">
              <w:rPr>
                <w:webHidden/>
              </w:rPr>
              <w:t>13</w:t>
            </w:r>
            <w:r w:rsidR="000928B4">
              <w:rPr>
                <w:webHidden/>
              </w:rPr>
              <w:fldChar w:fldCharType="end"/>
            </w:r>
          </w:hyperlink>
        </w:p>
        <w:p w14:paraId="03879135" w14:textId="64ECD028" w:rsidR="000928B4" w:rsidRDefault="00FA55F5">
          <w:pPr>
            <w:pStyle w:val="TOC1"/>
            <w:rPr>
              <w:rFonts w:eastAsiaTheme="minorEastAsia" w:cstheme="minorBidi"/>
              <w:b w:val="0"/>
              <w:color w:val="auto"/>
              <w:sz w:val="22"/>
              <w:szCs w:val="22"/>
            </w:rPr>
          </w:pPr>
          <w:hyperlink w:anchor="_Toc63853934" w:history="1">
            <w:r w:rsidR="000928B4" w:rsidRPr="00626527">
              <w:rPr>
                <w:rStyle w:val="Hyperlink"/>
              </w:rPr>
              <w:t>Stream 2 – Delivering Caring for Country</w:t>
            </w:r>
            <w:r w:rsidR="000928B4">
              <w:rPr>
                <w:webHidden/>
              </w:rPr>
              <w:tab/>
            </w:r>
            <w:r w:rsidR="000928B4">
              <w:rPr>
                <w:webHidden/>
              </w:rPr>
              <w:fldChar w:fldCharType="begin"/>
            </w:r>
            <w:r w:rsidR="000928B4">
              <w:rPr>
                <w:webHidden/>
              </w:rPr>
              <w:instrText xml:space="preserve"> PAGEREF _Toc63853934 \h </w:instrText>
            </w:r>
            <w:r w:rsidR="000928B4">
              <w:rPr>
                <w:webHidden/>
              </w:rPr>
            </w:r>
            <w:r w:rsidR="000928B4">
              <w:rPr>
                <w:webHidden/>
              </w:rPr>
              <w:fldChar w:fldCharType="separate"/>
            </w:r>
            <w:r w:rsidR="00FD023F">
              <w:rPr>
                <w:webHidden/>
              </w:rPr>
              <w:t>14</w:t>
            </w:r>
            <w:r w:rsidR="000928B4">
              <w:rPr>
                <w:webHidden/>
              </w:rPr>
              <w:fldChar w:fldCharType="end"/>
            </w:r>
          </w:hyperlink>
        </w:p>
        <w:p w14:paraId="02DA4C57" w14:textId="00FB90C2" w:rsidR="000928B4" w:rsidRDefault="00FA55F5">
          <w:pPr>
            <w:pStyle w:val="TOC2"/>
            <w:rPr>
              <w:rFonts w:eastAsiaTheme="minorEastAsia" w:cstheme="minorBidi"/>
              <w:b w:val="0"/>
              <w:color w:val="auto"/>
              <w:sz w:val="22"/>
              <w:szCs w:val="22"/>
            </w:rPr>
          </w:pPr>
          <w:hyperlink w:anchor="_Toc63853935"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_Toc63853935 \h </w:instrText>
            </w:r>
            <w:r w:rsidR="000928B4">
              <w:rPr>
                <w:webHidden/>
              </w:rPr>
            </w:r>
            <w:r w:rsidR="000928B4">
              <w:rPr>
                <w:webHidden/>
              </w:rPr>
              <w:fldChar w:fldCharType="separate"/>
            </w:r>
            <w:r w:rsidR="00FD023F">
              <w:rPr>
                <w:webHidden/>
              </w:rPr>
              <w:t>14</w:t>
            </w:r>
            <w:r w:rsidR="000928B4">
              <w:rPr>
                <w:webHidden/>
              </w:rPr>
              <w:fldChar w:fldCharType="end"/>
            </w:r>
          </w:hyperlink>
        </w:p>
        <w:p w14:paraId="0BAF4DEC" w14:textId="186DA5FA" w:rsidR="000928B4" w:rsidRDefault="00FA55F5">
          <w:pPr>
            <w:pStyle w:val="TOC1"/>
            <w:rPr>
              <w:rFonts w:eastAsiaTheme="minorEastAsia" w:cstheme="minorBidi"/>
              <w:b w:val="0"/>
              <w:color w:val="auto"/>
              <w:sz w:val="22"/>
              <w:szCs w:val="22"/>
            </w:rPr>
          </w:pPr>
          <w:hyperlink w:anchor="_Toc63853936" w:history="1">
            <w:r w:rsidR="000928B4" w:rsidRPr="00626527">
              <w:rPr>
                <w:rStyle w:val="Hyperlink"/>
              </w:rPr>
              <w:t>Terms and Conditions</w:t>
            </w:r>
            <w:r w:rsidR="000928B4">
              <w:rPr>
                <w:webHidden/>
              </w:rPr>
              <w:tab/>
            </w:r>
            <w:r w:rsidR="000928B4">
              <w:rPr>
                <w:webHidden/>
              </w:rPr>
              <w:fldChar w:fldCharType="begin"/>
            </w:r>
            <w:r w:rsidR="000928B4">
              <w:rPr>
                <w:webHidden/>
              </w:rPr>
              <w:instrText xml:space="preserve"> PAGEREF _Toc63853936 \h </w:instrText>
            </w:r>
            <w:r w:rsidR="000928B4">
              <w:rPr>
                <w:webHidden/>
              </w:rPr>
            </w:r>
            <w:r w:rsidR="000928B4">
              <w:rPr>
                <w:webHidden/>
              </w:rPr>
              <w:fldChar w:fldCharType="separate"/>
            </w:r>
            <w:r w:rsidR="00FD023F">
              <w:rPr>
                <w:webHidden/>
              </w:rPr>
              <w:t>15</w:t>
            </w:r>
            <w:r w:rsidR="000928B4">
              <w:rPr>
                <w:webHidden/>
              </w:rPr>
              <w:fldChar w:fldCharType="end"/>
            </w:r>
          </w:hyperlink>
        </w:p>
        <w:p w14:paraId="5F4CFF92" w14:textId="2AE51F3D" w:rsidR="000928B4" w:rsidRDefault="00FA55F5">
          <w:pPr>
            <w:pStyle w:val="TOC2"/>
            <w:rPr>
              <w:rFonts w:eastAsiaTheme="minorEastAsia" w:cstheme="minorBidi"/>
              <w:b w:val="0"/>
              <w:color w:val="auto"/>
              <w:sz w:val="22"/>
              <w:szCs w:val="22"/>
            </w:rPr>
          </w:pPr>
          <w:hyperlink w:anchor="_Toc63853937" w:history="1">
            <w:r w:rsidR="000928B4" w:rsidRPr="00626527">
              <w:rPr>
                <w:rStyle w:val="Hyperlink"/>
                <w:rFonts w:ascii="Arial" w:eastAsia="Arial" w:hAnsi="Arial"/>
              </w:rPr>
              <w:t>Conditions of funding</w:t>
            </w:r>
            <w:r w:rsidR="000928B4">
              <w:rPr>
                <w:webHidden/>
              </w:rPr>
              <w:tab/>
            </w:r>
            <w:r w:rsidR="000928B4">
              <w:rPr>
                <w:webHidden/>
              </w:rPr>
              <w:fldChar w:fldCharType="begin"/>
            </w:r>
            <w:r w:rsidR="000928B4">
              <w:rPr>
                <w:webHidden/>
              </w:rPr>
              <w:instrText xml:space="preserve"> PAGEREF _Toc63853937 \h </w:instrText>
            </w:r>
            <w:r w:rsidR="000928B4">
              <w:rPr>
                <w:webHidden/>
              </w:rPr>
            </w:r>
            <w:r w:rsidR="000928B4">
              <w:rPr>
                <w:webHidden/>
              </w:rPr>
              <w:fldChar w:fldCharType="separate"/>
            </w:r>
            <w:r w:rsidR="00FD023F">
              <w:rPr>
                <w:webHidden/>
              </w:rPr>
              <w:t>15</w:t>
            </w:r>
            <w:r w:rsidR="000928B4">
              <w:rPr>
                <w:webHidden/>
              </w:rPr>
              <w:fldChar w:fldCharType="end"/>
            </w:r>
          </w:hyperlink>
        </w:p>
        <w:p w14:paraId="27F574A6" w14:textId="2B5E5BFE" w:rsidR="000928B4" w:rsidRDefault="00FA55F5">
          <w:pPr>
            <w:pStyle w:val="TOC2"/>
            <w:rPr>
              <w:rFonts w:eastAsiaTheme="minorEastAsia" w:cstheme="minorBidi"/>
              <w:b w:val="0"/>
              <w:color w:val="auto"/>
              <w:sz w:val="22"/>
              <w:szCs w:val="22"/>
            </w:rPr>
          </w:pPr>
          <w:hyperlink w:anchor="_Toc63853938" w:history="1">
            <w:r w:rsidR="000928B4" w:rsidRPr="00626527">
              <w:rPr>
                <w:rStyle w:val="Hyperlink"/>
                <w:rFonts w:ascii="Arial" w:eastAsia="Arial" w:hAnsi="Arial"/>
              </w:rPr>
              <w:t>Legislative and regulatory requirements</w:t>
            </w:r>
            <w:r w:rsidR="000928B4">
              <w:rPr>
                <w:webHidden/>
              </w:rPr>
              <w:tab/>
            </w:r>
            <w:r w:rsidR="000928B4">
              <w:rPr>
                <w:webHidden/>
              </w:rPr>
              <w:fldChar w:fldCharType="begin"/>
            </w:r>
            <w:r w:rsidR="000928B4">
              <w:rPr>
                <w:webHidden/>
              </w:rPr>
              <w:instrText xml:space="preserve"> PAGEREF _Toc63853938 \h </w:instrText>
            </w:r>
            <w:r w:rsidR="000928B4">
              <w:rPr>
                <w:webHidden/>
              </w:rPr>
            </w:r>
            <w:r w:rsidR="000928B4">
              <w:rPr>
                <w:webHidden/>
              </w:rPr>
              <w:fldChar w:fldCharType="separate"/>
            </w:r>
            <w:r w:rsidR="00FD023F">
              <w:rPr>
                <w:webHidden/>
              </w:rPr>
              <w:t>15</w:t>
            </w:r>
            <w:r w:rsidR="000928B4">
              <w:rPr>
                <w:webHidden/>
              </w:rPr>
              <w:fldChar w:fldCharType="end"/>
            </w:r>
          </w:hyperlink>
        </w:p>
        <w:p w14:paraId="0E88CF16" w14:textId="26DE3BB8" w:rsidR="000928B4" w:rsidRDefault="00FA55F5">
          <w:pPr>
            <w:pStyle w:val="TOC2"/>
            <w:rPr>
              <w:rFonts w:eastAsiaTheme="minorEastAsia" w:cstheme="minorBidi"/>
              <w:b w:val="0"/>
              <w:color w:val="auto"/>
              <w:sz w:val="22"/>
              <w:szCs w:val="22"/>
            </w:rPr>
          </w:pPr>
          <w:hyperlink w:anchor="_Toc63853939" w:history="1">
            <w:r w:rsidR="000928B4" w:rsidRPr="00626527">
              <w:rPr>
                <w:rStyle w:val="Hyperlink"/>
                <w:rFonts w:ascii="Arial" w:eastAsia="Arial" w:hAnsi="Arial"/>
              </w:rPr>
              <w:t>Tax implications</w:t>
            </w:r>
            <w:r w:rsidR="000928B4">
              <w:rPr>
                <w:webHidden/>
              </w:rPr>
              <w:tab/>
            </w:r>
            <w:r w:rsidR="000928B4">
              <w:rPr>
                <w:webHidden/>
              </w:rPr>
              <w:fldChar w:fldCharType="begin"/>
            </w:r>
            <w:r w:rsidR="000928B4">
              <w:rPr>
                <w:webHidden/>
              </w:rPr>
              <w:instrText xml:space="preserve"> PAGEREF _Toc63853939 \h </w:instrText>
            </w:r>
            <w:r w:rsidR="000928B4">
              <w:rPr>
                <w:webHidden/>
              </w:rPr>
            </w:r>
            <w:r w:rsidR="000928B4">
              <w:rPr>
                <w:webHidden/>
              </w:rPr>
              <w:fldChar w:fldCharType="separate"/>
            </w:r>
            <w:r w:rsidR="00FD023F">
              <w:rPr>
                <w:webHidden/>
              </w:rPr>
              <w:t>15</w:t>
            </w:r>
            <w:r w:rsidR="000928B4">
              <w:rPr>
                <w:webHidden/>
              </w:rPr>
              <w:fldChar w:fldCharType="end"/>
            </w:r>
          </w:hyperlink>
        </w:p>
        <w:p w14:paraId="317D3D1C" w14:textId="0EAB36A5" w:rsidR="000928B4" w:rsidRDefault="00FA55F5">
          <w:pPr>
            <w:pStyle w:val="TOC2"/>
            <w:rPr>
              <w:rFonts w:eastAsiaTheme="minorEastAsia" w:cstheme="minorBidi"/>
              <w:b w:val="0"/>
              <w:color w:val="auto"/>
              <w:sz w:val="22"/>
              <w:szCs w:val="22"/>
            </w:rPr>
          </w:pPr>
          <w:hyperlink w:anchor="_Toc63853940" w:history="1">
            <w:r w:rsidR="000928B4" w:rsidRPr="00626527">
              <w:rPr>
                <w:rStyle w:val="Hyperlink"/>
                <w:rFonts w:ascii="Arial" w:eastAsia="Arial" w:hAnsi="Arial"/>
              </w:rPr>
              <w:t>Monitoring and Reporting</w:t>
            </w:r>
            <w:r w:rsidR="000928B4">
              <w:rPr>
                <w:webHidden/>
              </w:rPr>
              <w:tab/>
            </w:r>
            <w:r w:rsidR="000928B4">
              <w:rPr>
                <w:webHidden/>
              </w:rPr>
              <w:fldChar w:fldCharType="begin"/>
            </w:r>
            <w:r w:rsidR="000928B4">
              <w:rPr>
                <w:webHidden/>
              </w:rPr>
              <w:instrText xml:space="preserve"> PAGEREF _Toc63853940 \h </w:instrText>
            </w:r>
            <w:r w:rsidR="000928B4">
              <w:rPr>
                <w:webHidden/>
              </w:rPr>
            </w:r>
            <w:r w:rsidR="000928B4">
              <w:rPr>
                <w:webHidden/>
              </w:rPr>
              <w:fldChar w:fldCharType="separate"/>
            </w:r>
            <w:r w:rsidR="00FD023F">
              <w:rPr>
                <w:webHidden/>
              </w:rPr>
              <w:t>15</w:t>
            </w:r>
            <w:r w:rsidR="000928B4">
              <w:rPr>
                <w:webHidden/>
              </w:rPr>
              <w:fldChar w:fldCharType="end"/>
            </w:r>
          </w:hyperlink>
        </w:p>
        <w:p w14:paraId="2C9E24E7" w14:textId="3C11EF54" w:rsidR="000928B4" w:rsidRDefault="00FA55F5">
          <w:pPr>
            <w:pStyle w:val="TOC2"/>
            <w:rPr>
              <w:rFonts w:eastAsiaTheme="minorEastAsia" w:cstheme="minorBidi"/>
              <w:b w:val="0"/>
              <w:color w:val="auto"/>
              <w:sz w:val="22"/>
              <w:szCs w:val="22"/>
            </w:rPr>
          </w:pPr>
          <w:hyperlink w:anchor="_Toc63853941" w:history="1">
            <w:r w:rsidR="000928B4" w:rsidRPr="00626527">
              <w:rPr>
                <w:rStyle w:val="Hyperlink"/>
              </w:rPr>
              <w:t>Photos of Projects</w:t>
            </w:r>
            <w:r w:rsidR="000928B4">
              <w:rPr>
                <w:webHidden/>
              </w:rPr>
              <w:tab/>
            </w:r>
            <w:r w:rsidR="000928B4">
              <w:rPr>
                <w:webHidden/>
              </w:rPr>
              <w:fldChar w:fldCharType="begin"/>
            </w:r>
            <w:r w:rsidR="000928B4">
              <w:rPr>
                <w:webHidden/>
              </w:rPr>
              <w:instrText xml:space="preserve"> PAGEREF _Toc63853941 \h </w:instrText>
            </w:r>
            <w:r w:rsidR="000928B4">
              <w:rPr>
                <w:webHidden/>
              </w:rPr>
            </w:r>
            <w:r w:rsidR="000928B4">
              <w:rPr>
                <w:webHidden/>
              </w:rPr>
              <w:fldChar w:fldCharType="separate"/>
            </w:r>
            <w:r w:rsidR="00FD023F">
              <w:rPr>
                <w:webHidden/>
              </w:rPr>
              <w:t>15</w:t>
            </w:r>
            <w:r w:rsidR="000928B4">
              <w:rPr>
                <w:webHidden/>
              </w:rPr>
              <w:fldChar w:fldCharType="end"/>
            </w:r>
          </w:hyperlink>
        </w:p>
        <w:p w14:paraId="49FA8191" w14:textId="6FA2CCB5" w:rsidR="000928B4" w:rsidRDefault="00FA55F5">
          <w:pPr>
            <w:pStyle w:val="TOC2"/>
            <w:rPr>
              <w:rFonts w:eastAsiaTheme="minorEastAsia" w:cstheme="minorBidi"/>
              <w:b w:val="0"/>
              <w:color w:val="auto"/>
              <w:sz w:val="22"/>
              <w:szCs w:val="22"/>
            </w:rPr>
          </w:pPr>
          <w:hyperlink w:anchor="_Toc63853942" w:history="1">
            <w:r w:rsidR="000928B4" w:rsidRPr="00626527">
              <w:rPr>
                <w:rStyle w:val="Hyperlink"/>
              </w:rPr>
              <w:t>Videos of Projects</w:t>
            </w:r>
            <w:r w:rsidR="000928B4">
              <w:rPr>
                <w:webHidden/>
              </w:rPr>
              <w:tab/>
            </w:r>
            <w:r w:rsidR="000928B4">
              <w:rPr>
                <w:webHidden/>
              </w:rPr>
              <w:fldChar w:fldCharType="begin"/>
            </w:r>
            <w:r w:rsidR="000928B4">
              <w:rPr>
                <w:webHidden/>
              </w:rPr>
              <w:instrText xml:space="preserve"> PAGEREF _Toc63853942 \h </w:instrText>
            </w:r>
            <w:r w:rsidR="000928B4">
              <w:rPr>
                <w:webHidden/>
              </w:rPr>
            </w:r>
            <w:r w:rsidR="000928B4">
              <w:rPr>
                <w:webHidden/>
              </w:rPr>
              <w:fldChar w:fldCharType="separate"/>
            </w:r>
            <w:r w:rsidR="00FD023F">
              <w:rPr>
                <w:webHidden/>
              </w:rPr>
              <w:t>15</w:t>
            </w:r>
            <w:r w:rsidR="000928B4">
              <w:rPr>
                <w:webHidden/>
              </w:rPr>
              <w:fldChar w:fldCharType="end"/>
            </w:r>
          </w:hyperlink>
        </w:p>
        <w:p w14:paraId="2A4974BD" w14:textId="753DC0D2" w:rsidR="000928B4" w:rsidRDefault="00FA55F5">
          <w:pPr>
            <w:pStyle w:val="TOC2"/>
            <w:rPr>
              <w:rFonts w:eastAsiaTheme="minorEastAsia" w:cstheme="minorBidi"/>
              <w:b w:val="0"/>
              <w:color w:val="auto"/>
              <w:sz w:val="22"/>
              <w:szCs w:val="22"/>
            </w:rPr>
          </w:pPr>
          <w:hyperlink w:anchor="_Toc63853943" w:history="1">
            <w:r w:rsidR="000928B4" w:rsidRPr="00626527">
              <w:rPr>
                <w:rStyle w:val="Hyperlink"/>
              </w:rPr>
              <w:t>Acknowledging the Victorian Government for their support</w:t>
            </w:r>
            <w:r w:rsidR="000928B4">
              <w:rPr>
                <w:webHidden/>
              </w:rPr>
              <w:tab/>
            </w:r>
            <w:r w:rsidR="000928B4">
              <w:rPr>
                <w:webHidden/>
              </w:rPr>
              <w:fldChar w:fldCharType="begin"/>
            </w:r>
            <w:r w:rsidR="000928B4">
              <w:rPr>
                <w:webHidden/>
              </w:rPr>
              <w:instrText xml:space="preserve"> PAGEREF _Toc63853943 \h </w:instrText>
            </w:r>
            <w:r w:rsidR="000928B4">
              <w:rPr>
                <w:webHidden/>
              </w:rPr>
            </w:r>
            <w:r w:rsidR="000928B4">
              <w:rPr>
                <w:webHidden/>
              </w:rPr>
              <w:fldChar w:fldCharType="separate"/>
            </w:r>
            <w:r w:rsidR="00FD023F">
              <w:rPr>
                <w:webHidden/>
              </w:rPr>
              <w:t>15</w:t>
            </w:r>
            <w:r w:rsidR="000928B4">
              <w:rPr>
                <w:webHidden/>
              </w:rPr>
              <w:fldChar w:fldCharType="end"/>
            </w:r>
          </w:hyperlink>
        </w:p>
        <w:p w14:paraId="5F104110" w14:textId="74E65309" w:rsidR="000928B4" w:rsidRDefault="00FA55F5">
          <w:pPr>
            <w:pStyle w:val="TOC2"/>
            <w:rPr>
              <w:rFonts w:eastAsiaTheme="minorEastAsia" w:cstheme="minorBidi"/>
              <w:b w:val="0"/>
              <w:color w:val="auto"/>
              <w:sz w:val="22"/>
              <w:szCs w:val="22"/>
            </w:rPr>
          </w:pPr>
          <w:hyperlink w:anchor="_Toc63853944" w:history="1">
            <w:r w:rsidR="000928B4" w:rsidRPr="00626527">
              <w:rPr>
                <w:rStyle w:val="Hyperlink"/>
              </w:rPr>
              <w:t>Privacy Collection Statement</w:t>
            </w:r>
            <w:r w:rsidR="000928B4">
              <w:rPr>
                <w:webHidden/>
              </w:rPr>
              <w:tab/>
            </w:r>
            <w:r w:rsidR="000928B4">
              <w:rPr>
                <w:webHidden/>
              </w:rPr>
              <w:fldChar w:fldCharType="begin"/>
            </w:r>
            <w:r w:rsidR="000928B4">
              <w:rPr>
                <w:webHidden/>
              </w:rPr>
              <w:instrText xml:space="preserve"> PAGEREF _Toc63853944 \h </w:instrText>
            </w:r>
            <w:r w:rsidR="000928B4">
              <w:rPr>
                <w:webHidden/>
              </w:rPr>
            </w:r>
            <w:r w:rsidR="000928B4">
              <w:rPr>
                <w:webHidden/>
              </w:rPr>
              <w:fldChar w:fldCharType="separate"/>
            </w:r>
            <w:r w:rsidR="00FD023F">
              <w:rPr>
                <w:webHidden/>
              </w:rPr>
              <w:t>16</w:t>
            </w:r>
            <w:r w:rsidR="000928B4">
              <w:rPr>
                <w:webHidden/>
              </w:rPr>
              <w:fldChar w:fldCharType="end"/>
            </w:r>
          </w:hyperlink>
        </w:p>
        <w:p w14:paraId="0D9CEAD1" w14:textId="52530C26" w:rsidR="000928B4" w:rsidRDefault="00FA55F5">
          <w:pPr>
            <w:pStyle w:val="TOC2"/>
            <w:rPr>
              <w:rFonts w:eastAsiaTheme="minorEastAsia" w:cstheme="minorBidi"/>
              <w:b w:val="0"/>
              <w:color w:val="auto"/>
              <w:sz w:val="22"/>
              <w:szCs w:val="22"/>
            </w:rPr>
          </w:pPr>
          <w:hyperlink w:anchor="_Toc63853945" w:history="1">
            <w:r w:rsidR="000928B4" w:rsidRPr="00626527">
              <w:rPr>
                <w:rStyle w:val="Hyperlink"/>
              </w:rPr>
              <w:t>Pupangarli Marnmarnepu – Aboriginal Self-Determination Reform Strategy 2020-2025</w:t>
            </w:r>
            <w:r w:rsidR="000928B4">
              <w:rPr>
                <w:webHidden/>
              </w:rPr>
              <w:tab/>
            </w:r>
            <w:r w:rsidR="000928B4">
              <w:rPr>
                <w:webHidden/>
              </w:rPr>
              <w:fldChar w:fldCharType="begin"/>
            </w:r>
            <w:r w:rsidR="000928B4">
              <w:rPr>
                <w:webHidden/>
              </w:rPr>
              <w:instrText xml:space="preserve"> PAGEREF _Toc63853945 \h </w:instrText>
            </w:r>
            <w:r w:rsidR="000928B4">
              <w:rPr>
                <w:webHidden/>
              </w:rPr>
            </w:r>
            <w:r w:rsidR="000928B4">
              <w:rPr>
                <w:webHidden/>
              </w:rPr>
              <w:fldChar w:fldCharType="separate"/>
            </w:r>
            <w:r w:rsidR="00FD023F">
              <w:rPr>
                <w:webHidden/>
              </w:rPr>
              <w:t>16</w:t>
            </w:r>
            <w:r w:rsidR="000928B4">
              <w:rPr>
                <w:webHidden/>
              </w:rPr>
              <w:fldChar w:fldCharType="end"/>
            </w:r>
          </w:hyperlink>
        </w:p>
        <w:p w14:paraId="57E90BE5" w14:textId="18A895B6" w:rsidR="000928B4" w:rsidRDefault="00FA55F5">
          <w:pPr>
            <w:pStyle w:val="TOC2"/>
            <w:rPr>
              <w:rFonts w:eastAsiaTheme="minorEastAsia" w:cstheme="minorBidi"/>
              <w:b w:val="0"/>
              <w:color w:val="auto"/>
              <w:sz w:val="22"/>
              <w:szCs w:val="22"/>
            </w:rPr>
          </w:pPr>
          <w:hyperlink w:anchor="_Toc63853946" w:history="1">
            <w:r w:rsidR="000928B4" w:rsidRPr="00626527">
              <w:rPr>
                <w:rStyle w:val="Hyperlink"/>
              </w:rPr>
              <w:t>Victorian Aboriginal Affairs Framework 2018-2023 (VAAF)</w:t>
            </w:r>
            <w:r w:rsidR="000928B4">
              <w:rPr>
                <w:webHidden/>
              </w:rPr>
              <w:tab/>
            </w:r>
            <w:r w:rsidR="000928B4">
              <w:rPr>
                <w:webHidden/>
              </w:rPr>
              <w:fldChar w:fldCharType="begin"/>
            </w:r>
            <w:r w:rsidR="000928B4">
              <w:rPr>
                <w:webHidden/>
              </w:rPr>
              <w:instrText xml:space="preserve"> PAGEREF _Toc63853946 \h </w:instrText>
            </w:r>
            <w:r w:rsidR="000928B4">
              <w:rPr>
                <w:webHidden/>
              </w:rPr>
            </w:r>
            <w:r w:rsidR="000928B4">
              <w:rPr>
                <w:webHidden/>
              </w:rPr>
              <w:fldChar w:fldCharType="separate"/>
            </w:r>
            <w:r w:rsidR="00FD023F">
              <w:rPr>
                <w:webHidden/>
              </w:rPr>
              <w:t>16</w:t>
            </w:r>
            <w:r w:rsidR="000928B4">
              <w:rPr>
                <w:webHidden/>
              </w:rPr>
              <w:fldChar w:fldCharType="end"/>
            </w:r>
          </w:hyperlink>
        </w:p>
        <w:p w14:paraId="227A4455" w14:textId="6658DB3D" w:rsidR="000928B4" w:rsidRDefault="00FA55F5">
          <w:pPr>
            <w:pStyle w:val="TOC2"/>
            <w:rPr>
              <w:rFonts w:eastAsiaTheme="minorEastAsia" w:cstheme="minorBidi"/>
              <w:b w:val="0"/>
              <w:color w:val="auto"/>
              <w:sz w:val="22"/>
              <w:szCs w:val="22"/>
            </w:rPr>
          </w:pPr>
          <w:hyperlink w:anchor="_Toc63853947" w:history="1">
            <w:r w:rsidR="000928B4" w:rsidRPr="00626527">
              <w:rPr>
                <w:rStyle w:val="Hyperlink"/>
              </w:rPr>
              <w:t>Victorian Government Self-Determination Reform Framework (SDRF)</w:t>
            </w:r>
            <w:r w:rsidR="000928B4">
              <w:rPr>
                <w:webHidden/>
              </w:rPr>
              <w:tab/>
            </w:r>
            <w:r w:rsidR="000928B4">
              <w:rPr>
                <w:webHidden/>
              </w:rPr>
              <w:fldChar w:fldCharType="begin"/>
            </w:r>
            <w:r w:rsidR="000928B4">
              <w:rPr>
                <w:webHidden/>
              </w:rPr>
              <w:instrText xml:space="preserve"> PAGEREF _Toc63853947 \h </w:instrText>
            </w:r>
            <w:r w:rsidR="000928B4">
              <w:rPr>
                <w:webHidden/>
              </w:rPr>
            </w:r>
            <w:r w:rsidR="000928B4">
              <w:rPr>
                <w:webHidden/>
              </w:rPr>
              <w:fldChar w:fldCharType="separate"/>
            </w:r>
            <w:r w:rsidR="00FD023F">
              <w:rPr>
                <w:webHidden/>
              </w:rPr>
              <w:t>16</w:t>
            </w:r>
            <w:r w:rsidR="000928B4">
              <w:rPr>
                <w:webHidden/>
              </w:rPr>
              <w:fldChar w:fldCharType="end"/>
            </w:r>
          </w:hyperlink>
        </w:p>
        <w:p w14:paraId="479C392F" w14:textId="15E2691B" w:rsidR="000928B4" w:rsidRDefault="00FA55F5">
          <w:pPr>
            <w:pStyle w:val="TOC2"/>
            <w:rPr>
              <w:rFonts w:eastAsiaTheme="minorEastAsia" w:cstheme="minorBidi"/>
              <w:b w:val="0"/>
              <w:color w:val="auto"/>
              <w:sz w:val="22"/>
              <w:szCs w:val="22"/>
            </w:rPr>
          </w:pPr>
          <w:hyperlink w:anchor="_Toc63853948" w:history="1">
            <w:r w:rsidR="000928B4" w:rsidRPr="00626527">
              <w:rPr>
                <w:rStyle w:val="Hyperlink"/>
                <w:rFonts w:cs="Times New Roman"/>
                <w:lang w:eastAsia="en-US"/>
              </w:rPr>
              <w:t>Traditional Owner Country Plans</w:t>
            </w:r>
            <w:r w:rsidR="000928B4">
              <w:rPr>
                <w:webHidden/>
              </w:rPr>
              <w:tab/>
            </w:r>
            <w:r w:rsidR="000928B4">
              <w:rPr>
                <w:webHidden/>
              </w:rPr>
              <w:fldChar w:fldCharType="begin"/>
            </w:r>
            <w:r w:rsidR="000928B4">
              <w:rPr>
                <w:webHidden/>
              </w:rPr>
              <w:instrText xml:space="preserve"> PAGEREF _Toc63853948 \h </w:instrText>
            </w:r>
            <w:r w:rsidR="000928B4">
              <w:rPr>
                <w:webHidden/>
              </w:rPr>
            </w:r>
            <w:r w:rsidR="000928B4">
              <w:rPr>
                <w:webHidden/>
              </w:rPr>
              <w:fldChar w:fldCharType="separate"/>
            </w:r>
            <w:r w:rsidR="00FD023F">
              <w:rPr>
                <w:webHidden/>
              </w:rPr>
              <w:t>16</w:t>
            </w:r>
            <w:r w:rsidR="000928B4">
              <w:rPr>
                <w:webHidden/>
              </w:rPr>
              <w:fldChar w:fldCharType="end"/>
            </w:r>
          </w:hyperlink>
        </w:p>
        <w:p w14:paraId="4F4AA4C7" w14:textId="1CD8B347" w:rsidR="000928B4" w:rsidRDefault="00FA55F5">
          <w:pPr>
            <w:pStyle w:val="TOC2"/>
            <w:rPr>
              <w:rFonts w:eastAsiaTheme="minorEastAsia" w:cstheme="minorBidi"/>
              <w:b w:val="0"/>
              <w:color w:val="auto"/>
              <w:sz w:val="22"/>
              <w:szCs w:val="22"/>
            </w:rPr>
          </w:pPr>
          <w:hyperlink w:anchor="_Toc63853949" w:history="1">
            <w:r w:rsidR="000928B4" w:rsidRPr="00626527">
              <w:rPr>
                <w:rStyle w:val="Hyperlink"/>
              </w:rPr>
              <w:t>Protecting Victoria’s Environment - Biodiversity 2037</w:t>
            </w:r>
            <w:r w:rsidR="000928B4">
              <w:rPr>
                <w:webHidden/>
              </w:rPr>
              <w:tab/>
            </w:r>
            <w:r w:rsidR="000928B4">
              <w:rPr>
                <w:webHidden/>
              </w:rPr>
              <w:fldChar w:fldCharType="begin"/>
            </w:r>
            <w:r w:rsidR="000928B4">
              <w:rPr>
                <w:webHidden/>
              </w:rPr>
              <w:instrText xml:space="preserve"> PAGEREF _Toc63853949 \h </w:instrText>
            </w:r>
            <w:r w:rsidR="000928B4">
              <w:rPr>
                <w:webHidden/>
              </w:rPr>
            </w:r>
            <w:r w:rsidR="000928B4">
              <w:rPr>
                <w:webHidden/>
              </w:rPr>
              <w:fldChar w:fldCharType="separate"/>
            </w:r>
            <w:r w:rsidR="00FD023F">
              <w:rPr>
                <w:webHidden/>
              </w:rPr>
              <w:t>16</w:t>
            </w:r>
            <w:r w:rsidR="000928B4">
              <w:rPr>
                <w:webHidden/>
              </w:rPr>
              <w:fldChar w:fldCharType="end"/>
            </w:r>
          </w:hyperlink>
        </w:p>
        <w:p w14:paraId="7DA044ED" w14:textId="18B04FC7" w:rsidR="000928B4" w:rsidRDefault="00FA55F5">
          <w:pPr>
            <w:pStyle w:val="TOC1"/>
            <w:rPr>
              <w:rFonts w:eastAsiaTheme="minorEastAsia" w:cstheme="minorBidi"/>
              <w:b w:val="0"/>
              <w:color w:val="auto"/>
              <w:sz w:val="22"/>
              <w:szCs w:val="22"/>
            </w:rPr>
          </w:pPr>
          <w:hyperlink w:anchor="_Toc63853950" w:history="1">
            <w:r w:rsidR="000928B4" w:rsidRPr="00626527">
              <w:rPr>
                <w:rStyle w:val="Hyperlink"/>
              </w:rPr>
              <w:t>Useful Resources</w:t>
            </w:r>
            <w:r w:rsidR="000928B4">
              <w:rPr>
                <w:webHidden/>
              </w:rPr>
              <w:tab/>
            </w:r>
            <w:r w:rsidR="000928B4">
              <w:rPr>
                <w:webHidden/>
              </w:rPr>
              <w:fldChar w:fldCharType="begin"/>
            </w:r>
            <w:r w:rsidR="000928B4">
              <w:rPr>
                <w:webHidden/>
              </w:rPr>
              <w:instrText xml:space="preserve"> PAGEREF _Toc63853950 \h </w:instrText>
            </w:r>
            <w:r w:rsidR="000928B4">
              <w:rPr>
                <w:webHidden/>
              </w:rPr>
            </w:r>
            <w:r w:rsidR="000928B4">
              <w:rPr>
                <w:webHidden/>
              </w:rPr>
              <w:fldChar w:fldCharType="separate"/>
            </w:r>
            <w:r w:rsidR="00FD023F">
              <w:rPr>
                <w:webHidden/>
              </w:rPr>
              <w:t>17</w:t>
            </w:r>
            <w:r w:rsidR="000928B4">
              <w:rPr>
                <w:webHidden/>
              </w:rPr>
              <w:fldChar w:fldCharType="end"/>
            </w:r>
          </w:hyperlink>
        </w:p>
        <w:p w14:paraId="088121C0" w14:textId="463B7953" w:rsidR="000928B4" w:rsidRDefault="00FA55F5">
          <w:pPr>
            <w:pStyle w:val="TOC2"/>
            <w:rPr>
              <w:rFonts w:eastAsiaTheme="minorEastAsia" w:cstheme="minorBidi"/>
              <w:b w:val="0"/>
              <w:color w:val="auto"/>
              <w:sz w:val="22"/>
              <w:szCs w:val="22"/>
            </w:rPr>
          </w:pPr>
          <w:hyperlink w:anchor="_Toc63853951" w:history="1">
            <w:r w:rsidR="000928B4" w:rsidRPr="00626527">
              <w:rPr>
                <w:rStyle w:val="Hyperlink"/>
              </w:rPr>
              <w:t>Incorporation through Consumer Affairs Victoria</w:t>
            </w:r>
            <w:r w:rsidR="000928B4">
              <w:rPr>
                <w:webHidden/>
              </w:rPr>
              <w:tab/>
            </w:r>
            <w:r w:rsidR="000928B4">
              <w:rPr>
                <w:webHidden/>
              </w:rPr>
              <w:fldChar w:fldCharType="begin"/>
            </w:r>
            <w:r w:rsidR="000928B4">
              <w:rPr>
                <w:webHidden/>
              </w:rPr>
              <w:instrText xml:space="preserve"> PAGEREF _Toc63853951 \h </w:instrText>
            </w:r>
            <w:r w:rsidR="000928B4">
              <w:rPr>
                <w:webHidden/>
              </w:rPr>
            </w:r>
            <w:r w:rsidR="000928B4">
              <w:rPr>
                <w:webHidden/>
              </w:rPr>
              <w:fldChar w:fldCharType="separate"/>
            </w:r>
            <w:r w:rsidR="00FD023F">
              <w:rPr>
                <w:webHidden/>
              </w:rPr>
              <w:t>17</w:t>
            </w:r>
            <w:r w:rsidR="000928B4">
              <w:rPr>
                <w:webHidden/>
              </w:rPr>
              <w:fldChar w:fldCharType="end"/>
            </w:r>
          </w:hyperlink>
        </w:p>
        <w:p w14:paraId="5CF87AB8" w14:textId="0A5BCFA3" w:rsidR="000928B4" w:rsidRDefault="00FA55F5">
          <w:pPr>
            <w:pStyle w:val="TOC2"/>
            <w:rPr>
              <w:rFonts w:eastAsiaTheme="minorEastAsia" w:cstheme="minorBidi"/>
              <w:b w:val="0"/>
              <w:color w:val="auto"/>
              <w:sz w:val="22"/>
              <w:szCs w:val="22"/>
            </w:rPr>
          </w:pPr>
          <w:hyperlink w:anchor="_Toc63853952" w:history="1">
            <w:r w:rsidR="000928B4" w:rsidRPr="00626527">
              <w:rPr>
                <w:rStyle w:val="Hyperlink"/>
              </w:rPr>
              <w:t>Child Safe Standards</w:t>
            </w:r>
            <w:r w:rsidR="000928B4">
              <w:rPr>
                <w:webHidden/>
              </w:rPr>
              <w:tab/>
            </w:r>
            <w:r w:rsidR="000928B4">
              <w:rPr>
                <w:webHidden/>
              </w:rPr>
              <w:fldChar w:fldCharType="begin"/>
            </w:r>
            <w:r w:rsidR="000928B4">
              <w:rPr>
                <w:webHidden/>
              </w:rPr>
              <w:instrText xml:space="preserve"> PAGEREF _Toc63853952 \h </w:instrText>
            </w:r>
            <w:r w:rsidR="000928B4">
              <w:rPr>
                <w:webHidden/>
              </w:rPr>
            </w:r>
            <w:r w:rsidR="000928B4">
              <w:rPr>
                <w:webHidden/>
              </w:rPr>
              <w:fldChar w:fldCharType="separate"/>
            </w:r>
            <w:r w:rsidR="00FD023F">
              <w:rPr>
                <w:webHidden/>
              </w:rPr>
              <w:t>17</w:t>
            </w:r>
            <w:r w:rsidR="000928B4">
              <w:rPr>
                <w:webHidden/>
              </w:rPr>
              <w:fldChar w:fldCharType="end"/>
            </w:r>
          </w:hyperlink>
        </w:p>
        <w:p w14:paraId="4388D8FC" w14:textId="54218C6C" w:rsidR="000928B4" w:rsidRDefault="00FA55F5">
          <w:pPr>
            <w:pStyle w:val="TOC2"/>
            <w:rPr>
              <w:rFonts w:eastAsiaTheme="minorEastAsia" w:cstheme="minorBidi"/>
              <w:b w:val="0"/>
              <w:color w:val="auto"/>
              <w:sz w:val="22"/>
              <w:szCs w:val="22"/>
            </w:rPr>
          </w:pPr>
          <w:hyperlink w:anchor="_Toc63853953" w:history="1">
            <w:r w:rsidR="000928B4" w:rsidRPr="00626527">
              <w:rPr>
                <w:rStyle w:val="Hyperlink"/>
              </w:rPr>
              <w:t>Land manager consent to undertake works</w:t>
            </w:r>
            <w:r w:rsidR="000928B4">
              <w:rPr>
                <w:webHidden/>
              </w:rPr>
              <w:tab/>
            </w:r>
            <w:r w:rsidR="000928B4">
              <w:rPr>
                <w:webHidden/>
              </w:rPr>
              <w:fldChar w:fldCharType="begin"/>
            </w:r>
            <w:r w:rsidR="000928B4">
              <w:rPr>
                <w:webHidden/>
              </w:rPr>
              <w:instrText xml:space="preserve"> PAGEREF _Toc63853953 \h </w:instrText>
            </w:r>
            <w:r w:rsidR="000928B4">
              <w:rPr>
                <w:webHidden/>
              </w:rPr>
            </w:r>
            <w:r w:rsidR="000928B4">
              <w:rPr>
                <w:webHidden/>
              </w:rPr>
              <w:fldChar w:fldCharType="separate"/>
            </w:r>
            <w:r w:rsidR="00FD023F">
              <w:rPr>
                <w:webHidden/>
              </w:rPr>
              <w:t>17</w:t>
            </w:r>
            <w:r w:rsidR="000928B4">
              <w:rPr>
                <w:webHidden/>
              </w:rPr>
              <w:fldChar w:fldCharType="end"/>
            </w:r>
          </w:hyperlink>
        </w:p>
        <w:p w14:paraId="73F903DA" w14:textId="0B9650B7" w:rsidR="000928B4" w:rsidRDefault="00FA55F5">
          <w:pPr>
            <w:pStyle w:val="TOC2"/>
            <w:rPr>
              <w:rFonts w:eastAsiaTheme="minorEastAsia" w:cstheme="minorBidi"/>
              <w:b w:val="0"/>
              <w:color w:val="auto"/>
              <w:sz w:val="22"/>
              <w:szCs w:val="22"/>
            </w:rPr>
          </w:pPr>
          <w:hyperlink w:anchor="_Toc63853954" w:history="1">
            <w:r w:rsidR="000928B4" w:rsidRPr="00626527">
              <w:rPr>
                <w:rStyle w:val="Hyperlink"/>
              </w:rPr>
              <w:t>Occupational Health and Safety</w:t>
            </w:r>
            <w:r w:rsidR="000928B4">
              <w:rPr>
                <w:webHidden/>
              </w:rPr>
              <w:tab/>
            </w:r>
            <w:r w:rsidR="000928B4">
              <w:rPr>
                <w:webHidden/>
              </w:rPr>
              <w:fldChar w:fldCharType="begin"/>
            </w:r>
            <w:r w:rsidR="000928B4">
              <w:rPr>
                <w:webHidden/>
              </w:rPr>
              <w:instrText xml:space="preserve"> PAGEREF _Toc63853954 \h </w:instrText>
            </w:r>
            <w:r w:rsidR="000928B4">
              <w:rPr>
                <w:webHidden/>
              </w:rPr>
            </w:r>
            <w:r w:rsidR="000928B4">
              <w:rPr>
                <w:webHidden/>
              </w:rPr>
              <w:fldChar w:fldCharType="separate"/>
            </w:r>
            <w:r w:rsidR="00FD023F">
              <w:rPr>
                <w:webHidden/>
              </w:rPr>
              <w:t>17</w:t>
            </w:r>
            <w:r w:rsidR="000928B4">
              <w:rPr>
                <w:webHidden/>
              </w:rPr>
              <w:fldChar w:fldCharType="end"/>
            </w:r>
          </w:hyperlink>
        </w:p>
        <w:p w14:paraId="3315A6E6" w14:textId="2F3FDE01" w:rsidR="000928B4" w:rsidRDefault="00FA55F5">
          <w:pPr>
            <w:pStyle w:val="TOC2"/>
            <w:rPr>
              <w:rFonts w:eastAsiaTheme="minorEastAsia" w:cstheme="minorBidi"/>
              <w:b w:val="0"/>
              <w:color w:val="auto"/>
              <w:sz w:val="22"/>
              <w:szCs w:val="22"/>
            </w:rPr>
          </w:pPr>
          <w:hyperlink w:anchor="_Toc63853955" w:history="1">
            <w:r w:rsidR="000928B4" w:rsidRPr="00626527">
              <w:rPr>
                <w:rStyle w:val="Hyperlink"/>
              </w:rPr>
              <w:t>Citizen science project planning</w:t>
            </w:r>
            <w:r w:rsidR="000928B4">
              <w:rPr>
                <w:webHidden/>
              </w:rPr>
              <w:tab/>
            </w:r>
            <w:r w:rsidR="000928B4">
              <w:rPr>
                <w:webHidden/>
              </w:rPr>
              <w:fldChar w:fldCharType="begin"/>
            </w:r>
            <w:r w:rsidR="000928B4">
              <w:rPr>
                <w:webHidden/>
              </w:rPr>
              <w:instrText xml:space="preserve"> PAGEREF _Toc63853955 \h </w:instrText>
            </w:r>
            <w:r w:rsidR="000928B4">
              <w:rPr>
                <w:webHidden/>
              </w:rPr>
            </w:r>
            <w:r w:rsidR="000928B4">
              <w:rPr>
                <w:webHidden/>
              </w:rPr>
              <w:fldChar w:fldCharType="separate"/>
            </w:r>
            <w:r w:rsidR="00FD023F">
              <w:rPr>
                <w:webHidden/>
              </w:rPr>
              <w:t>17</w:t>
            </w:r>
            <w:r w:rsidR="000928B4">
              <w:rPr>
                <w:webHidden/>
              </w:rPr>
              <w:fldChar w:fldCharType="end"/>
            </w:r>
          </w:hyperlink>
        </w:p>
        <w:p w14:paraId="60B0A430" w14:textId="3E65EFBC" w:rsidR="000928B4" w:rsidRDefault="00FA55F5">
          <w:pPr>
            <w:pStyle w:val="TOC1"/>
            <w:rPr>
              <w:rFonts w:eastAsiaTheme="minorEastAsia" w:cstheme="minorBidi"/>
              <w:b w:val="0"/>
              <w:color w:val="auto"/>
              <w:sz w:val="22"/>
              <w:szCs w:val="22"/>
            </w:rPr>
          </w:pPr>
          <w:hyperlink w:anchor="_Toc63853956" w:history="1">
            <w:r w:rsidR="000928B4" w:rsidRPr="00626527">
              <w:rPr>
                <w:rStyle w:val="Hyperlink"/>
              </w:rPr>
              <w:t>More information</w:t>
            </w:r>
            <w:r w:rsidR="000928B4">
              <w:rPr>
                <w:webHidden/>
              </w:rPr>
              <w:tab/>
            </w:r>
            <w:r w:rsidR="000928B4">
              <w:rPr>
                <w:webHidden/>
              </w:rPr>
              <w:fldChar w:fldCharType="begin"/>
            </w:r>
            <w:r w:rsidR="000928B4">
              <w:rPr>
                <w:webHidden/>
              </w:rPr>
              <w:instrText xml:space="preserve"> PAGEREF _Toc63853956 \h </w:instrText>
            </w:r>
            <w:r w:rsidR="000928B4">
              <w:rPr>
                <w:webHidden/>
              </w:rPr>
            </w:r>
            <w:r w:rsidR="000928B4">
              <w:rPr>
                <w:webHidden/>
              </w:rPr>
              <w:fldChar w:fldCharType="separate"/>
            </w:r>
            <w:r w:rsidR="00FD023F">
              <w:rPr>
                <w:webHidden/>
              </w:rPr>
              <w:t>17</w:t>
            </w:r>
            <w:r w:rsidR="000928B4">
              <w:rPr>
                <w:webHidden/>
              </w:rPr>
              <w:fldChar w:fldCharType="end"/>
            </w:r>
          </w:hyperlink>
        </w:p>
        <w:p w14:paraId="5C02B31C" w14:textId="7397AF15" w:rsidR="000533EC" w:rsidRDefault="000533EC">
          <w:r>
            <w:rPr>
              <w:b/>
              <w:bCs/>
              <w:noProof/>
            </w:rPr>
            <w:fldChar w:fldCharType="end"/>
          </w:r>
        </w:p>
      </w:sdtContent>
    </w:sdt>
    <w:p w14:paraId="3384AEB2" w14:textId="7AE0F3F7" w:rsidR="00436277" w:rsidRDefault="00436277" w:rsidP="00162B86">
      <w:pPr>
        <w:sectPr w:rsidR="00436277" w:rsidSect="006414C5">
          <w:headerReference w:type="even" r:id="rId35"/>
          <w:headerReference w:type="default" r:id="rId36"/>
          <w:footerReference w:type="even" r:id="rId37"/>
          <w:footerReference w:type="default" r:id="rId38"/>
          <w:headerReference w:type="first" r:id="rId39"/>
          <w:pgSz w:w="11907" w:h="16840" w:code="9"/>
          <w:pgMar w:top="2268" w:right="1134" w:bottom="1134" w:left="1134" w:header="284" w:footer="284" w:gutter="0"/>
          <w:pgNumType w:start="3"/>
          <w:cols w:space="708"/>
          <w:docGrid w:linePitch="360"/>
        </w:sectPr>
      </w:pPr>
    </w:p>
    <w:tbl>
      <w:tblPr>
        <w:tblStyle w:val="GridTable2-Accent1"/>
        <w:tblW w:w="10211" w:type="dxa"/>
        <w:tblLayout w:type="fixed"/>
        <w:tblLook w:val="04A0" w:firstRow="1" w:lastRow="0" w:firstColumn="1" w:lastColumn="0" w:noHBand="0" w:noVBand="1"/>
      </w:tblPr>
      <w:tblGrid>
        <w:gridCol w:w="1770"/>
        <w:gridCol w:w="8441"/>
      </w:tblGrid>
      <w:tr w:rsidR="00694173" w:rsidRPr="00694173" w14:paraId="2C7ABE08" w14:textId="77777777" w:rsidTr="00461274">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0211" w:type="dxa"/>
            <w:gridSpan w:val="2"/>
          </w:tcPr>
          <w:p w14:paraId="2A12C0CA" w14:textId="0C99BDA8" w:rsidR="00B31571" w:rsidRPr="00507B27" w:rsidRDefault="00366C62" w:rsidP="00507B27">
            <w:pPr>
              <w:pStyle w:val="Heading1"/>
              <w:outlineLvl w:val="0"/>
            </w:pPr>
            <w:bookmarkStart w:id="6" w:name="_Toc63853161"/>
            <w:bookmarkStart w:id="7" w:name="_Toc63853494"/>
            <w:bookmarkStart w:id="8" w:name="_Toc63853907"/>
            <w:r>
              <w:lastRenderedPageBreak/>
              <w:t xml:space="preserve">2021 </w:t>
            </w:r>
            <w:r w:rsidR="50D6AE99">
              <w:t xml:space="preserve">Aboriginal </w:t>
            </w:r>
            <w:r w:rsidR="27DC8AF9">
              <w:t xml:space="preserve">Community </w:t>
            </w:r>
            <w:r w:rsidR="02B35324">
              <w:t>C</w:t>
            </w:r>
            <w:r w:rsidR="6DFFF11E">
              <w:t>aring for Country</w:t>
            </w:r>
            <w:r w:rsidR="50D6AE99">
              <w:t xml:space="preserve"> Grants</w:t>
            </w:r>
            <w:bookmarkEnd w:id="6"/>
            <w:bookmarkEnd w:id="7"/>
            <w:bookmarkEnd w:id="8"/>
          </w:p>
        </w:tc>
      </w:tr>
      <w:tr w:rsidR="00281E3E" w14:paraId="0688B97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9B64159" w14:textId="2D54A86B" w:rsidR="00281E3E" w:rsidRPr="00281E3E" w:rsidRDefault="270D649E" w:rsidP="00321E16">
            <w:pPr>
              <w:pStyle w:val="Heading2"/>
              <w:ind w:left="57"/>
              <w:outlineLvl w:val="1"/>
              <w:rPr>
                <w:b/>
                <w:szCs w:val="22"/>
              </w:rPr>
            </w:pPr>
            <w:bookmarkStart w:id="9" w:name="_Toc63853162"/>
            <w:bookmarkStart w:id="10" w:name="_Toc63853495"/>
            <w:bookmarkStart w:id="11" w:name="_Toc63853908"/>
            <w:r w:rsidRPr="0038689E">
              <w:rPr>
                <w:szCs w:val="22"/>
              </w:rPr>
              <w:t>About the program</w:t>
            </w:r>
            <w:bookmarkEnd w:id="9"/>
            <w:bookmarkEnd w:id="10"/>
            <w:bookmarkEnd w:id="11"/>
          </w:p>
          <w:p w14:paraId="45A7B6C3" w14:textId="0C874848" w:rsidR="00281E3E" w:rsidRPr="0038689E" w:rsidRDefault="00281E3E" w:rsidP="0D98CB01">
            <w:pPr>
              <w:pStyle w:val="BodyText"/>
              <w:rPr>
                <w:sz w:val="22"/>
                <w:szCs w:val="22"/>
                <w:lang w:eastAsia="en-AU"/>
              </w:rPr>
            </w:pPr>
          </w:p>
        </w:tc>
        <w:tc>
          <w:tcPr>
            <w:tcW w:w="8441" w:type="dxa"/>
          </w:tcPr>
          <w:p w14:paraId="37C9C98F" w14:textId="69E31077" w:rsidR="1F12D984" w:rsidRPr="002646FE" w:rsidRDefault="5EC69900" w:rsidP="00461274">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2646FE">
              <w:rPr>
                <w:rStyle w:val="CommentReference"/>
                <w:sz w:val="20"/>
                <w:szCs w:val="20"/>
              </w:rPr>
              <w:t xml:space="preserve">The </w:t>
            </w:r>
            <w:r w:rsidR="00366C62">
              <w:rPr>
                <w:rStyle w:val="CommentReference"/>
                <w:sz w:val="20"/>
                <w:szCs w:val="20"/>
              </w:rPr>
              <w:t xml:space="preserve">2021 </w:t>
            </w:r>
            <w:r w:rsidRPr="002646FE">
              <w:rPr>
                <w:rStyle w:val="CommentReference"/>
                <w:sz w:val="20"/>
                <w:szCs w:val="20"/>
              </w:rPr>
              <w:t>Aboriginal Caring for Country Grants</w:t>
            </w:r>
            <w:r w:rsidR="00366C62">
              <w:rPr>
                <w:rStyle w:val="CommentReference"/>
                <w:sz w:val="20"/>
                <w:szCs w:val="20"/>
              </w:rPr>
              <w:t xml:space="preserve"> </w:t>
            </w:r>
            <w:r w:rsidRPr="002646FE">
              <w:rPr>
                <w:rStyle w:val="CommentReference"/>
                <w:sz w:val="20"/>
                <w:szCs w:val="20"/>
              </w:rPr>
              <w:t xml:space="preserve">are part of the </w:t>
            </w:r>
            <w:r w:rsidR="660AB0DB" w:rsidRPr="002646FE">
              <w:rPr>
                <w:rStyle w:val="CommentReference"/>
                <w:sz w:val="20"/>
                <w:szCs w:val="20"/>
              </w:rPr>
              <w:t xml:space="preserve">Department of Environment, Land, Water and Planning’s </w:t>
            </w:r>
            <w:r w:rsidRPr="002646FE">
              <w:rPr>
                <w:rStyle w:val="CommentReference"/>
                <w:sz w:val="20"/>
                <w:szCs w:val="20"/>
              </w:rPr>
              <w:t xml:space="preserve">Biodiversity </w:t>
            </w:r>
            <w:r w:rsidR="007E1492">
              <w:rPr>
                <w:rStyle w:val="CommentReference"/>
                <w:sz w:val="20"/>
                <w:szCs w:val="20"/>
              </w:rPr>
              <w:t>o</w:t>
            </w:r>
            <w:r w:rsidRPr="002646FE">
              <w:rPr>
                <w:rStyle w:val="CommentReference"/>
                <w:sz w:val="20"/>
                <w:szCs w:val="20"/>
              </w:rPr>
              <w:t xml:space="preserve">n-ground </w:t>
            </w:r>
            <w:r w:rsidR="007E1492">
              <w:rPr>
                <w:rStyle w:val="CommentReference"/>
                <w:sz w:val="20"/>
                <w:szCs w:val="20"/>
              </w:rPr>
              <w:t>a</w:t>
            </w:r>
            <w:r w:rsidRPr="002646FE">
              <w:rPr>
                <w:rStyle w:val="CommentReference"/>
                <w:sz w:val="20"/>
                <w:szCs w:val="20"/>
              </w:rPr>
              <w:t xml:space="preserve">ction </w:t>
            </w:r>
            <w:r w:rsidR="007E1492">
              <w:rPr>
                <w:rStyle w:val="CommentReference"/>
                <w:sz w:val="20"/>
                <w:szCs w:val="20"/>
              </w:rPr>
              <w:t>p</w:t>
            </w:r>
            <w:r w:rsidRPr="002646FE">
              <w:rPr>
                <w:rStyle w:val="CommentReference"/>
                <w:sz w:val="20"/>
                <w:szCs w:val="20"/>
              </w:rPr>
              <w:t xml:space="preserve">rogram </w:t>
            </w:r>
            <w:r w:rsidR="00D077CD" w:rsidRPr="002646FE">
              <w:rPr>
                <w:rStyle w:val="CommentReference"/>
                <w:sz w:val="20"/>
                <w:szCs w:val="20"/>
              </w:rPr>
              <w:t xml:space="preserve">and </w:t>
            </w:r>
            <w:r w:rsidR="4AD27AA7" w:rsidRPr="002646FE">
              <w:rPr>
                <w:rStyle w:val="CommentReference"/>
                <w:sz w:val="20"/>
                <w:szCs w:val="20"/>
              </w:rPr>
              <w:t>aim</w:t>
            </w:r>
            <w:r w:rsidR="00D077CD" w:rsidRPr="002646FE">
              <w:rPr>
                <w:rStyle w:val="CommentReference"/>
                <w:sz w:val="20"/>
                <w:szCs w:val="20"/>
              </w:rPr>
              <w:t xml:space="preserve"> to support </w:t>
            </w:r>
            <w:r w:rsidR="00B2622F" w:rsidRPr="002646FE">
              <w:rPr>
                <w:rStyle w:val="CommentReference"/>
                <w:sz w:val="20"/>
                <w:szCs w:val="20"/>
              </w:rPr>
              <w:t>Traditional</w:t>
            </w:r>
            <w:r w:rsidR="23990E1D" w:rsidRPr="002646FE">
              <w:rPr>
                <w:rFonts w:eastAsia="Arial"/>
              </w:rPr>
              <w:t xml:space="preserve"> Owners’ rights on Country and drive Aboriginal self-determination </w:t>
            </w:r>
            <w:r w:rsidR="7797E9E2" w:rsidRPr="002646FE">
              <w:rPr>
                <w:rStyle w:val="CommentReference"/>
                <w:sz w:val="20"/>
                <w:szCs w:val="20"/>
              </w:rPr>
              <w:t xml:space="preserve">by </w:t>
            </w:r>
            <w:r w:rsidR="10614767" w:rsidRPr="002646FE">
              <w:t>supporting Aboriginal communities to identify,</w:t>
            </w:r>
            <w:r w:rsidR="00D077CD" w:rsidRPr="002646FE">
              <w:t xml:space="preserve"> </w:t>
            </w:r>
            <w:r w:rsidR="23990E1D" w:rsidRPr="002646FE">
              <w:rPr>
                <w:rFonts w:eastAsia="Arial"/>
              </w:rPr>
              <w:t xml:space="preserve">understand and apply Aboriginal values and </w:t>
            </w:r>
            <w:r w:rsidR="007E1492">
              <w:rPr>
                <w:rFonts w:eastAsia="Arial"/>
              </w:rPr>
              <w:t>t</w:t>
            </w:r>
            <w:r w:rsidR="23990E1D" w:rsidRPr="002646FE">
              <w:rPr>
                <w:rFonts w:eastAsia="Arial"/>
              </w:rPr>
              <w:t xml:space="preserve">raditional </w:t>
            </w:r>
            <w:r w:rsidR="007E1492">
              <w:rPr>
                <w:rFonts w:eastAsia="Arial"/>
              </w:rPr>
              <w:t>e</w:t>
            </w:r>
            <w:r w:rsidR="23990E1D" w:rsidRPr="002646FE">
              <w:rPr>
                <w:rFonts w:eastAsia="Arial"/>
              </w:rPr>
              <w:t xml:space="preserve">cological </w:t>
            </w:r>
            <w:r w:rsidR="007E1492">
              <w:rPr>
                <w:rFonts w:eastAsia="Arial"/>
              </w:rPr>
              <w:t>k</w:t>
            </w:r>
            <w:r w:rsidR="23990E1D" w:rsidRPr="002646FE">
              <w:rPr>
                <w:rFonts w:eastAsia="Arial"/>
              </w:rPr>
              <w:t>nowledge in the management of Country to enable healthy Country and healthy people.</w:t>
            </w:r>
          </w:p>
          <w:p w14:paraId="1FDEDD5E" w14:textId="77777777" w:rsidR="00E2308A" w:rsidRDefault="00656AB7" w:rsidP="00461274">
            <w:pPr>
              <w:pStyle w:val="BodyText"/>
              <w:cnfStyle w:val="000000100000" w:firstRow="0" w:lastRow="0" w:firstColumn="0" w:lastColumn="0" w:oddVBand="0" w:evenVBand="0" w:oddHBand="1" w:evenHBand="0" w:firstRowFirstColumn="0" w:firstRowLastColumn="0" w:lastRowFirstColumn="0" w:lastRowLastColumn="0"/>
            </w:pPr>
            <w:r w:rsidRPr="002646FE">
              <w:t xml:space="preserve">These grants support the Department’s commitment to </w:t>
            </w:r>
            <w:r w:rsidR="602A0834" w:rsidRPr="002646FE">
              <w:t xml:space="preserve">Aboriginal </w:t>
            </w:r>
            <w:r w:rsidRPr="002646FE">
              <w:t>self-determination. Pupangarli Marnmarnepu ‘Owning Our Future’ is the Department’s roadmap to building a better future with T</w:t>
            </w:r>
            <w:r w:rsidR="45744887" w:rsidRPr="002646FE">
              <w:t>raditional Owners</w:t>
            </w:r>
            <w:r w:rsidRPr="002646FE">
              <w:t xml:space="preserve"> and </w:t>
            </w:r>
            <w:r w:rsidR="45744887" w:rsidRPr="002646FE">
              <w:t>Aboriginal Victorians</w:t>
            </w:r>
            <w:r w:rsidRPr="002646FE">
              <w:t>, through systemic and structural change that fully supports Aboriginal decision-making, evaluation and talent building to inform its policy and projects.</w:t>
            </w:r>
            <w:r w:rsidR="00EF5264">
              <w:t xml:space="preserve"> </w:t>
            </w:r>
          </w:p>
          <w:p w14:paraId="4EADCA4D" w14:textId="5B211992" w:rsidR="003E2254" w:rsidRDefault="00EF5264" w:rsidP="00461274">
            <w:pPr>
              <w:pStyle w:val="BodyText"/>
              <w:cnfStyle w:val="000000100000" w:firstRow="0" w:lastRow="0" w:firstColumn="0" w:lastColumn="0" w:oddVBand="0" w:evenVBand="0" w:oddHBand="1" w:evenHBand="0" w:firstRowFirstColumn="0" w:firstRowLastColumn="0" w:lastRowFirstColumn="0" w:lastRowLastColumn="0"/>
            </w:pPr>
            <w:r>
              <w:t xml:space="preserve">The </w:t>
            </w:r>
            <w:r w:rsidR="00DE5214">
              <w:t xml:space="preserve">Strategy </w:t>
            </w:r>
            <w:r>
              <w:t xml:space="preserve">roadmap has </w:t>
            </w:r>
            <w:r w:rsidR="003E2254">
              <w:t>five domains</w:t>
            </w:r>
            <w:r w:rsidR="00DE5214">
              <w:t>, and t</w:t>
            </w:r>
            <w:r w:rsidR="003E2254">
              <w:t>hese grants focus on two domains</w:t>
            </w:r>
            <w:r w:rsidR="00DE5214">
              <w:t xml:space="preserve"> in particular</w:t>
            </w:r>
            <w:r w:rsidR="00094A81">
              <w:t>, where DELWP</w:t>
            </w:r>
            <w:r w:rsidR="003E2254">
              <w:t>:</w:t>
            </w:r>
          </w:p>
          <w:p w14:paraId="6B833108" w14:textId="52EBD46C"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People</w:t>
            </w:r>
            <w:r w:rsidR="00094A81">
              <w:t xml:space="preserve"> - is culturally capable and safe; recognising, supporting, valuing and embracing Aboriginal decision making</w:t>
            </w:r>
          </w:p>
          <w:p w14:paraId="733F477C" w14:textId="071563FE"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Country</w:t>
            </w:r>
            <w:r w:rsidR="00094A81">
              <w:t xml:space="preserve"> </w:t>
            </w:r>
            <w:r w:rsidR="005A3257">
              <w:t>-</w:t>
            </w:r>
            <w:r w:rsidR="00094A81">
              <w:t xml:space="preserve"> supports Traditional Owners’ rights on Country so that their aspiration</w:t>
            </w:r>
            <w:r w:rsidR="00DE5214">
              <w:t xml:space="preserve">s for land, water and culture are realised. </w:t>
            </w:r>
          </w:p>
          <w:p w14:paraId="66FF5467" w14:textId="729ADCED" w:rsidR="00461274" w:rsidRPr="002646FE" w:rsidRDefault="00461274" w:rsidP="00461274">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Other funding opportunities </w:t>
            </w:r>
            <w:r w:rsidR="68C0E678" w:rsidRPr="002646FE">
              <w:t xml:space="preserve">from the Biodiversity </w:t>
            </w:r>
            <w:r w:rsidR="007E1492">
              <w:t>o</w:t>
            </w:r>
            <w:r w:rsidR="68C0E678" w:rsidRPr="002646FE">
              <w:t xml:space="preserve">n-ground </w:t>
            </w:r>
            <w:r w:rsidR="007E1492">
              <w:t>a</w:t>
            </w:r>
            <w:r w:rsidR="68C0E678" w:rsidRPr="002646FE">
              <w:t xml:space="preserve">ction </w:t>
            </w:r>
            <w:r w:rsidR="007E1492">
              <w:t>p</w:t>
            </w:r>
            <w:r w:rsidR="2765CBAA" w:rsidRPr="002646FE">
              <w:t>rogram</w:t>
            </w:r>
            <w:r w:rsidR="68C0E678" w:rsidRPr="002646FE">
              <w:t xml:space="preserve"> available to </w:t>
            </w:r>
            <w:r w:rsidR="5FA41A77" w:rsidRPr="002646FE">
              <w:t xml:space="preserve">Victorian </w:t>
            </w:r>
            <w:r w:rsidR="68C0E678" w:rsidRPr="002646FE">
              <w:t xml:space="preserve">Aboriginal communities </w:t>
            </w:r>
            <w:r w:rsidRPr="002646FE">
              <w:t>in 2021 include:</w:t>
            </w:r>
          </w:p>
          <w:p w14:paraId="6C55E5C2" w14:textId="409A4FC1"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Port Phillip Bay Fund </w:t>
            </w:r>
          </w:p>
          <w:p w14:paraId="365C245C" w14:textId="029C062B"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Community Volunteer Action Grants </w:t>
            </w:r>
          </w:p>
          <w:p w14:paraId="07EBB205" w14:textId="334335BA"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Victorian Junior Landcare and Biodiversity Grants </w:t>
            </w:r>
          </w:p>
          <w:p w14:paraId="37576D30" w14:textId="77777777" w:rsidR="00BF3229" w:rsidRPr="00BF3229" w:rsidRDefault="00461274" w:rsidP="00BF3229">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Victorian Landcare Grants </w:t>
            </w:r>
          </w:p>
          <w:p w14:paraId="4E1B4090" w14:textId="6BBC7167" w:rsidR="00461274" w:rsidRPr="002646FE" w:rsidRDefault="00461274" w:rsidP="00BF3229">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You can learn more about these grants </w:t>
            </w:r>
            <w:r w:rsidR="0057709E">
              <w:t>at</w:t>
            </w:r>
            <w:r w:rsidRPr="002646FE">
              <w:t xml:space="preserve"> </w:t>
            </w:r>
            <w:hyperlink r:id="rId40" w:history="1">
              <w:r w:rsidRPr="008225BD">
                <w:rPr>
                  <w:rStyle w:val="Hyperlink"/>
                  <w:rFonts w:eastAsia="Arial"/>
                  <w:color w:val="363534" w:themeColor="text1"/>
                  <w:u w:val="none"/>
                </w:rPr>
                <w:t>environment.vic.gov.au/grants</w:t>
              </w:r>
            </w:hyperlink>
          </w:p>
        </w:tc>
      </w:tr>
      <w:tr w:rsidR="44355956" w14:paraId="65388C5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32BF6AEF" w14:textId="129EC855" w:rsidR="256203A4" w:rsidRDefault="70BF629B" w:rsidP="44355956">
            <w:pPr>
              <w:pStyle w:val="Heading2"/>
              <w:outlineLvl w:val="1"/>
              <w:rPr>
                <w:b/>
                <w:szCs w:val="22"/>
              </w:rPr>
            </w:pPr>
            <w:bookmarkStart w:id="12" w:name="_Toc63853163"/>
            <w:bookmarkStart w:id="13" w:name="_Toc63853496"/>
            <w:bookmarkStart w:id="14" w:name="_Toc63853909"/>
            <w:r w:rsidRPr="0038689E">
              <w:rPr>
                <w:szCs w:val="22"/>
              </w:rPr>
              <w:t xml:space="preserve">Grant </w:t>
            </w:r>
            <w:r w:rsidR="6635A4A2" w:rsidRPr="0038689E">
              <w:rPr>
                <w:szCs w:val="22"/>
              </w:rPr>
              <w:t>Objectives</w:t>
            </w:r>
            <w:bookmarkEnd w:id="12"/>
            <w:bookmarkEnd w:id="13"/>
            <w:bookmarkEnd w:id="14"/>
          </w:p>
        </w:tc>
        <w:tc>
          <w:tcPr>
            <w:tcW w:w="8441" w:type="dxa"/>
          </w:tcPr>
          <w:p w14:paraId="6ED9DE40" w14:textId="5771F836" w:rsidR="00E84D44" w:rsidRPr="00D203F5" w:rsidRDefault="10C1CCD8" w:rsidP="004F47B7">
            <w:pPr>
              <w:pStyle w:val="BodyText"/>
              <w:spacing w:after="100" w:line="280" w:lineRule="exact"/>
              <w:cnfStyle w:val="000000000000" w:firstRow="0" w:lastRow="0" w:firstColumn="0" w:lastColumn="0" w:oddVBand="0" w:evenVBand="0" w:oddHBand="0" w:evenHBand="0" w:firstRowFirstColumn="0" w:firstRowLastColumn="0" w:lastRowFirstColumn="0" w:lastRowLastColumn="0"/>
              <w:rPr>
                <w:rFonts w:cstheme="minorBidi"/>
              </w:rPr>
            </w:pPr>
            <w:r w:rsidRPr="0D98CB01">
              <w:rPr>
                <w:rFonts w:cstheme="minorBidi"/>
              </w:rPr>
              <w:t xml:space="preserve">The </w:t>
            </w:r>
            <w:r w:rsidR="0057709E">
              <w:rPr>
                <w:rFonts w:cstheme="minorBidi"/>
              </w:rPr>
              <w:t xml:space="preserve">2021 </w:t>
            </w:r>
            <w:r w:rsidRPr="0D98CB01">
              <w:rPr>
                <w:rFonts w:cstheme="minorBidi"/>
              </w:rPr>
              <w:t>Aboriginal Community</w:t>
            </w:r>
            <w:r w:rsidR="26965C29" w:rsidRPr="0D98CB01">
              <w:rPr>
                <w:rFonts w:cstheme="minorBidi"/>
              </w:rPr>
              <w:t xml:space="preserve"> </w:t>
            </w:r>
            <w:r w:rsidRPr="0D98CB01">
              <w:rPr>
                <w:rFonts w:cstheme="minorBidi"/>
              </w:rPr>
              <w:t>Caring for Country Grants</w:t>
            </w:r>
            <w:r w:rsidR="6635A4A2" w:rsidRPr="0D98CB01">
              <w:rPr>
                <w:rFonts w:cstheme="minorBidi"/>
              </w:rPr>
              <w:t xml:space="preserve"> </w:t>
            </w:r>
            <w:r w:rsidR="009C6EFD">
              <w:rPr>
                <w:rFonts w:cstheme="minorBidi"/>
              </w:rPr>
              <w:t>aim to:</w:t>
            </w:r>
          </w:p>
          <w:p w14:paraId="0891F0D1" w14:textId="2357493A" w:rsidR="256203A4" w:rsidRDefault="6635A4A2"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 xml:space="preserve">Support Traditional Owners’ rights on Country and </w:t>
            </w:r>
            <w:r w:rsidR="5339FBB4" w:rsidRPr="599E1FED">
              <w:rPr>
                <w:rFonts w:cstheme="minorBidi"/>
              </w:rPr>
              <w:t xml:space="preserve">drive </w:t>
            </w:r>
            <w:r w:rsidRPr="0D98CB01">
              <w:rPr>
                <w:rFonts w:cstheme="minorBidi"/>
              </w:rPr>
              <w:t xml:space="preserve">Aboriginal self-determination so that aspirations for land, water and culture are realised </w:t>
            </w:r>
          </w:p>
          <w:p w14:paraId="12AEBAED" w14:textId="31BFC5F1" w:rsidR="256203A4" w:rsidRDefault="0C9DB088"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Recognise and include Aboriginal values and </w:t>
            </w:r>
            <w:r w:rsidR="17D1C01B" w:rsidRPr="0D98CB01">
              <w:rPr>
                <w:rFonts w:cstheme="minorBidi"/>
              </w:rPr>
              <w:t>Traditional Ecological</w:t>
            </w:r>
            <w:r w:rsidR="455ACF91" w:rsidRPr="0D98CB01">
              <w:rPr>
                <w:rFonts w:cstheme="minorBidi"/>
              </w:rPr>
              <w:t xml:space="preserve"> K</w:t>
            </w:r>
            <w:r w:rsidRPr="0D98CB01">
              <w:rPr>
                <w:rFonts w:cstheme="minorBidi"/>
              </w:rPr>
              <w:t xml:space="preserve">nowledge in the management of </w:t>
            </w:r>
            <w:r w:rsidR="527025F4" w:rsidRPr="0D98CB01">
              <w:rPr>
                <w:rFonts w:cstheme="minorBidi"/>
              </w:rPr>
              <w:t>Country</w:t>
            </w:r>
          </w:p>
          <w:p w14:paraId="1381C0B6" w14:textId="675C9DFE" w:rsidR="007D3E9E" w:rsidRPr="0018086B" w:rsidRDefault="6067BDC1" w:rsidP="222564FA">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Provide </w:t>
            </w:r>
            <w:r w:rsidR="18999BE8">
              <w:t>opportunities</w:t>
            </w:r>
            <w:r>
              <w:t xml:space="preserve"> for Aboriginal communities to access Country and biodiversity for community, cultural and economic development</w:t>
            </w:r>
          </w:p>
          <w:p w14:paraId="0F9B3FF4" w14:textId="53B59D9F" w:rsidR="0C9DB088" w:rsidRDefault="0C9DB088" w:rsidP="0D98CB01">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Build capability and skills to </w:t>
            </w:r>
            <w:r w:rsidR="770F2670" w:rsidRPr="0D98CB01">
              <w:rPr>
                <w:rFonts w:cstheme="minorBidi"/>
              </w:rPr>
              <w:t xml:space="preserve">care for Country </w:t>
            </w:r>
            <w:r w:rsidR="7DC2F713" w:rsidRPr="0D98CB01">
              <w:rPr>
                <w:rFonts w:cstheme="minorBidi"/>
              </w:rPr>
              <w:t xml:space="preserve">including </w:t>
            </w:r>
            <w:r w:rsidR="09891EA9" w:rsidRPr="0D98CB01">
              <w:rPr>
                <w:rFonts w:cstheme="minorBidi"/>
              </w:rPr>
              <w:t xml:space="preserve">understanding </w:t>
            </w:r>
            <w:r w:rsidR="0C517FDB" w:rsidRPr="222564FA">
              <w:rPr>
                <w:rFonts w:cstheme="minorBidi"/>
              </w:rPr>
              <w:t>how to manage</w:t>
            </w:r>
            <w:r w:rsidR="09891EA9" w:rsidRPr="0D98CB01">
              <w:rPr>
                <w:rFonts w:cstheme="minorBidi"/>
              </w:rPr>
              <w:t xml:space="preserve"> local native plants and animals</w:t>
            </w:r>
          </w:p>
          <w:p w14:paraId="7F1E86E9" w14:textId="7A85E888" w:rsidR="46DFF029" w:rsidRDefault="46DFF029"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pPr>
            <w:r w:rsidRPr="0D98CB01">
              <w:rPr>
                <w:rFonts w:cstheme="minorBidi"/>
              </w:rPr>
              <w:t>Support Aboriginal communities achieve healthy Country and people</w:t>
            </w:r>
          </w:p>
          <w:p w14:paraId="14836743" w14:textId="66D824A3" w:rsidR="256203A4" w:rsidRDefault="0C9DB088" w:rsidP="0D98CB01">
            <w:pPr>
              <w:pStyle w:val="BodyText"/>
              <w:ind w:right="283"/>
              <w:jc w:val="both"/>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And through th</w:t>
            </w:r>
            <w:r w:rsidR="69C6B169" w:rsidRPr="0D98CB01">
              <w:rPr>
                <w:rFonts w:cstheme="minorBidi"/>
              </w:rPr>
              <w:t>ese</w:t>
            </w:r>
            <w:r w:rsidRPr="0D98CB01">
              <w:rPr>
                <w:rFonts w:cstheme="minorBidi"/>
              </w:rPr>
              <w:t xml:space="preserve"> action</w:t>
            </w:r>
            <w:r w:rsidR="0BDC39D6" w:rsidRPr="0D98CB01">
              <w:rPr>
                <w:rFonts w:cstheme="minorBidi"/>
              </w:rPr>
              <w:t>s</w:t>
            </w:r>
            <w:r w:rsidR="51BC3952" w:rsidRPr="0D98CB01">
              <w:rPr>
                <w:rFonts w:cstheme="minorBidi"/>
              </w:rPr>
              <w:t xml:space="preserve"> a</w:t>
            </w:r>
            <w:r w:rsidRPr="0D98CB01">
              <w:rPr>
                <w:rFonts w:cstheme="minorBidi"/>
              </w:rPr>
              <w:t xml:space="preserve">ddress threats to biodiversity, </w:t>
            </w:r>
            <w:r w:rsidR="51BC3952" w:rsidRPr="0D98CB01">
              <w:rPr>
                <w:rFonts w:cstheme="minorBidi"/>
              </w:rPr>
              <w:t>i</w:t>
            </w:r>
            <w:r w:rsidRPr="0D98CB01">
              <w:rPr>
                <w:rFonts w:cstheme="minorBidi"/>
              </w:rPr>
              <w:t>mprove and expand habitat</w:t>
            </w:r>
            <w:r w:rsidR="24F5013C" w:rsidRPr="0D98CB01">
              <w:rPr>
                <w:rFonts w:cstheme="minorBidi"/>
              </w:rPr>
              <w:t xml:space="preserve"> </w:t>
            </w:r>
            <w:r w:rsidRPr="0D98CB01">
              <w:rPr>
                <w:rFonts w:cstheme="minorBidi"/>
              </w:rPr>
              <w:t>and</w:t>
            </w:r>
            <w:r w:rsidR="51BC3952" w:rsidRPr="0D98CB01">
              <w:rPr>
                <w:rFonts w:cstheme="minorBidi"/>
              </w:rPr>
              <w:t xml:space="preserve"> </w:t>
            </w:r>
            <w:r w:rsidRPr="0D98CB01">
              <w:rPr>
                <w:rFonts w:cstheme="minorBidi"/>
              </w:rPr>
              <w:t>help native species and ecosystems become more resilient to climate change impacts.</w:t>
            </w:r>
          </w:p>
        </w:tc>
      </w:tr>
      <w:tr w:rsidR="00281E3E" w14:paraId="66E3408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9EBB7F3" w14:textId="15FDB94F" w:rsidR="00281E3E" w:rsidRPr="00CD0095" w:rsidRDefault="70245083" w:rsidP="00321E16">
            <w:pPr>
              <w:pStyle w:val="Heading2"/>
              <w:ind w:left="57"/>
              <w:outlineLvl w:val="1"/>
              <w:rPr>
                <w:b/>
                <w:szCs w:val="22"/>
              </w:rPr>
            </w:pPr>
            <w:bookmarkStart w:id="15" w:name="_Toc63853164"/>
            <w:bookmarkStart w:id="16" w:name="_Toc63853497"/>
            <w:bookmarkStart w:id="17" w:name="_Toc63853910"/>
            <w:r w:rsidRPr="0038689E">
              <w:rPr>
                <w:szCs w:val="22"/>
              </w:rPr>
              <w:t>Available funding</w:t>
            </w:r>
            <w:bookmarkEnd w:id="15"/>
            <w:bookmarkEnd w:id="16"/>
            <w:bookmarkEnd w:id="17"/>
          </w:p>
        </w:tc>
        <w:tc>
          <w:tcPr>
            <w:tcW w:w="8441" w:type="dxa"/>
          </w:tcPr>
          <w:p w14:paraId="79C20ACB" w14:textId="20C3DE14" w:rsidR="00D827C0" w:rsidRDefault="3D11A1C3" w:rsidP="0D98CB01">
            <w:pPr>
              <w:pStyle w:val="BodyText"/>
              <w:cnfStyle w:val="000000100000" w:firstRow="0" w:lastRow="0" w:firstColumn="0" w:lastColumn="0" w:oddVBand="0" w:evenVBand="0" w:oddHBand="1" w:evenHBand="0" w:firstRowFirstColumn="0" w:firstRowLastColumn="0" w:lastRowFirstColumn="0" w:lastRowLastColumn="0"/>
            </w:pPr>
            <w:r>
              <w:t xml:space="preserve">Funding of </w:t>
            </w:r>
            <w:r w:rsidR="03641BCC">
              <w:t>$</w:t>
            </w:r>
            <w:r w:rsidR="281CE22B">
              <w:t>3</w:t>
            </w:r>
            <w:r w:rsidR="1F94D2E7">
              <w:t>5</w:t>
            </w:r>
            <w:r w:rsidR="281CE22B">
              <w:t>0,000</w:t>
            </w:r>
            <w:r w:rsidR="3CE3C053">
              <w:t xml:space="preserve"> </w:t>
            </w:r>
            <w:r>
              <w:t>is available for grants in 20</w:t>
            </w:r>
            <w:r w:rsidR="5A70B13B">
              <w:t>21</w:t>
            </w:r>
            <w:r>
              <w:t>.</w:t>
            </w:r>
            <w:r w:rsidR="6F109395">
              <w:t xml:space="preserve"> Grants </w:t>
            </w:r>
            <w:r w:rsidR="00771405">
              <w:t xml:space="preserve">are available </w:t>
            </w:r>
            <w:r w:rsidR="6F109395">
              <w:t xml:space="preserve">to successful applicants through two </w:t>
            </w:r>
            <w:r w:rsidR="1D977A84">
              <w:t xml:space="preserve">separate </w:t>
            </w:r>
            <w:r w:rsidR="6F109395">
              <w:t>grant streams</w:t>
            </w:r>
            <w:r w:rsidR="00C37992">
              <w:t xml:space="preserve"> with a minimum application of $4,000 and the upper limit described below</w:t>
            </w:r>
            <w:r w:rsidR="6F109395">
              <w:t>.</w:t>
            </w:r>
          </w:p>
          <w:p w14:paraId="2EFBCEEC" w14:textId="0D911129" w:rsidR="00281E3E" w:rsidRPr="00181A84" w:rsidRDefault="0CA1735A"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The grants are available for single projects. </w:t>
            </w:r>
          </w:p>
          <w:p w14:paraId="3B3BB819" w14:textId="422B9DDC" w:rsidR="00A64550" w:rsidRDefault="51639B1B"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1</w:t>
            </w:r>
            <w:r w:rsidR="663AA5AA" w:rsidRPr="0D98CB01">
              <w:rPr>
                <w:b/>
                <w:bCs/>
              </w:rPr>
              <w:t xml:space="preserve"> – </w:t>
            </w:r>
            <w:r w:rsidR="14F688AE" w:rsidRPr="0D98CB01">
              <w:rPr>
                <w:b/>
                <w:bCs/>
              </w:rPr>
              <w:t>Connecting Aboriginal Communities with</w:t>
            </w:r>
            <w:r w:rsidRPr="0D98CB01">
              <w:rPr>
                <w:b/>
                <w:bCs/>
              </w:rPr>
              <w:t xml:space="preserve"> Knowledge </w:t>
            </w:r>
            <w:r w:rsidR="4A0C8D78" w:rsidRPr="0D98CB01">
              <w:rPr>
                <w:b/>
                <w:bCs/>
              </w:rPr>
              <w:t>to Care</w:t>
            </w:r>
            <w:r w:rsidRPr="0D98CB01">
              <w:rPr>
                <w:b/>
                <w:bCs/>
              </w:rPr>
              <w:t xml:space="preserve"> for Country</w:t>
            </w:r>
            <w:r w:rsidR="045E9F80" w:rsidRPr="0D98CB01">
              <w:rPr>
                <w:b/>
                <w:bCs/>
              </w:rPr>
              <w:t xml:space="preserve"> – </w:t>
            </w:r>
            <w:r w:rsidR="409184C5" w:rsidRPr="0D98CB01">
              <w:rPr>
                <w:b/>
                <w:bCs/>
              </w:rPr>
              <w:t>up</w:t>
            </w:r>
            <w:r w:rsidR="00878711" w:rsidRPr="0D98CB01">
              <w:rPr>
                <w:b/>
                <w:bCs/>
              </w:rPr>
              <w:t xml:space="preserve"> </w:t>
            </w:r>
            <w:r w:rsidR="409184C5" w:rsidRPr="0D98CB01">
              <w:rPr>
                <w:b/>
                <w:bCs/>
              </w:rPr>
              <w:t>to $</w:t>
            </w:r>
            <w:r w:rsidR="3DCB6C5F" w:rsidRPr="0D98CB01">
              <w:rPr>
                <w:b/>
                <w:bCs/>
              </w:rPr>
              <w:t>2</w:t>
            </w:r>
            <w:r w:rsidR="409184C5" w:rsidRPr="0D98CB01">
              <w:rPr>
                <w:b/>
                <w:bCs/>
              </w:rPr>
              <w:t>5,000</w:t>
            </w:r>
          </w:p>
          <w:p w14:paraId="081F04C3" w14:textId="77777777" w:rsidR="00A64550" w:rsidRPr="0014480F" w:rsidRDefault="3A4F7E70"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2</w:t>
            </w:r>
            <w:r w:rsidR="2A47E794" w:rsidRPr="0D98CB01">
              <w:rPr>
                <w:b/>
                <w:bCs/>
              </w:rPr>
              <w:t xml:space="preserve"> – </w:t>
            </w:r>
            <w:r w:rsidR="4FDD80C8" w:rsidRPr="0D98CB01">
              <w:rPr>
                <w:b/>
                <w:bCs/>
              </w:rPr>
              <w:t>Delivering</w:t>
            </w:r>
            <w:r w:rsidRPr="0D98CB01">
              <w:rPr>
                <w:b/>
                <w:bCs/>
              </w:rPr>
              <w:t xml:space="preserve"> Caring for Country</w:t>
            </w:r>
            <w:r w:rsidR="022CA212" w:rsidRPr="0D98CB01">
              <w:rPr>
                <w:b/>
                <w:bCs/>
              </w:rPr>
              <w:t xml:space="preserve"> – </w:t>
            </w:r>
            <w:r w:rsidR="7CAA804F" w:rsidRPr="0D98CB01">
              <w:rPr>
                <w:b/>
                <w:bCs/>
              </w:rPr>
              <w:t>up</w:t>
            </w:r>
            <w:r w:rsidR="3F56B24D" w:rsidRPr="0D98CB01">
              <w:rPr>
                <w:b/>
                <w:bCs/>
              </w:rPr>
              <w:t xml:space="preserve"> </w:t>
            </w:r>
            <w:r w:rsidR="7CAA804F" w:rsidRPr="0D98CB01">
              <w:rPr>
                <w:b/>
                <w:bCs/>
              </w:rPr>
              <w:t>to $</w:t>
            </w:r>
            <w:r w:rsidR="38059D39" w:rsidRPr="0D98CB01">
              <w:rPr>
                <w:b/>
                <w:bCs/>
              </w:rPr>
              <w:t>5</w:t>
            </w:r>
            <w:r w:rsidR="527DB24A" w:rsidRPr="0D98CB01">
              <w:rPr>
                <w:b/>
                <w:bCs/>
              </w:rPr>
              <w:t>0</w:t>
            </w:r>
            <w:r w:rsidR="7CAA804F" w:rsidRPr="0D98CB01">
              <w:rPr>
                <w:b/>
                <w:bCs/>
              </w:rPr>
              <w:t>,000</w:t>
            </w:r>
          </w:p>
          <w:p w14:paraId="7502F116" w14:textId="77777777" w:rsidR="0014480F" w:rsidRPr="0014480F" w:rsidRDefault="0014480F" w:rsidP="0014480F">
            <w:pPr>
              <w:cnfStyle w:val="000000100000" w:firstRow="0" w:lastRow="0" w:firstColumn="0" w:lastColumn="0" w:oddVBand="0" w:evenVBand="0" w:oddHBand="1" w:evenHBand="0" w:firstRowFirstColumn="0" w:firstRowLastColumn="0" w:lastRowFirstColumn="0" w:lastRowLastColumn="0"/>
              <w:rPr>
                <w:lang w:eastAsia="en-US"/>
              </w:rPr>
            </w:pPr>
          </w:p>
          <w:p w14:paraId="338D1B78" w14:textId="77777777" w:rsidR="0014480F" w:rsidRPr="0014480F" w:rsidRDefault="0014480F" w:rsidP="0014480F">
            <w:pPr>
              <w:cnfStyle w:val="000000100000" w:firstRow="0" w:lastRow="0" w:firstColumn="0" w:lastColumn="0" w:oddVBand="0" w:evenVBand="0" w:oddHBand="1" w:evenHBand="0" w:firstRowFirstColumn="0" w:firstRowLastColumn="0" w:lastRowFirstColumn="0" w:lastRowLastColumn="0"/>
              <w:rPr>
                <w:lang w:eastAsia="en-US"/>
              </w:rPr>
            </w:pPr>
          </w:p>
          <w:p w14:paraId="536EB617" w14:textId="77777777" w:rsidR="0014480F" w:rsidRPr="0014480F" w:rsidRDefault="0014480F" w:rsidP="0014480F">
            <w:pPr>
              <w:cnfStyle w:val="000000100000" w:firstRow="0" w:lastRow="0" w:firstColumn="0" w:lastColumn="0" w:oddVBand="0" w:evenVBand="0" w:oddHBand="1" w:evenHBand="0" w:firstRowFirstColumn="0" w:firstRowLastColumn="0" w:lastRowFirstColumn="0" w:lastRowLastColumn="0"/>
              <w:rPr>
                <w:lang w:eastAsia="en-US"/>
              </w:rPr>
            </w:pPr>
          </w:p>
          <w:p w14:paraId="679503AA" w14:textId="77777777" w:rsidR="0014480F" w:rsidRPr="0014480F" w:rsidRDefault="0014480F" w:rsidP="0014480F">
            <w:pPr>
              <w:cnfStyle w:val="000000100000" w:firstRow="0" w:lastRow="0" w:firstColumn="0" w:lastColumn="0" w:oddVBand="0" w:evenVBand="0" w:oddHBand="1" w:evenHBand="0" w:firstRowFirstColumn="0" w:firstRowLastColumn="0" w:lastRowFirstColumn="0" w:lastRowLastColumn="0"/>
              <w:rPr>
                <w:lang w:eastAsia="en-US"/>
              </w:rPr>
            </w:pPr>
          </w:p>
          <w:p w14:paraId="72FCCA21" w14:textId="5ABA8319" w:rsidR="0014480F" w:rsidRPr="0014480F" w:rsidRDefault="0014480F" w:rsidP="0014480F">
            <w:pPr>
              <w:tabs>
                <w:tab w:val="left" w:pos="2119"/>
              </w:tabs>
              <w:cnfStyle w:val="000000100000" w:firstRow="0" w:lastRow="0" w:firstColumn="0" w:lastColumn="0" w:oddVBand="0" w:evenVBand="0" w:oddHBand="1" w:evenHBand="0" w:firstRowFirstColumn="0" w:firstRowLastColumn="0" w:lastRowFirstColumn="0" w:lastRowLastColumn="0"/>
              <w:rPr>
                <w:rFonts w:eastAsiaTheme="minorEastAsia"/>
                <w:lang w:eastAsia="en-US"/>
              </w:rPr>
            </w:pPr>
            <w:r>
              <w:rPr>
                <w:rFonts w:eastAsiaTheme="minorEastAsia"/>
                <w:lang w:eastAsia="en-US"/>
              </w:rPr>
              <w:tab/>
            </w:r>
          </w:p>
        </w:tc>
      </w:tr>
      <w:tr w:rsidR="0085696E" w14:paraId="4F2A1AB8"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6A069656" w14:textId="564D03CA" w:rsidR="0085696E" w:rsidRPr="00CD0095" w:rsidRDefault="106F17C7" w:rsidP="00321E16">
            <w:pPr>
              <w:pStyle w:val="Heading2"/>
              <w:ind w:left="57"/>
              <w:outlineLvl w:val="1"/>
              <w:rPr>
                <w:b/>
                <w:szCs w:val="22"/>
              </w:rPr>
            </w:pPr>
            <w:bookmarkStart w:id="18" w:name="_Toc63853165"/>
            <w:bookmarkStart w:id="19" w:name="_Toc63853498"/>
            <w:bookmarkStart w:id="20" w:name="_Toc63853911"/>
            <w:r w:rsidRPr="0038689E">
              <w:rPr>
                <w:szCs w:val="22"/>
              </w:rPr>
              <w:lastRenderedPageBreak/>
              <w:t>Key dates</w:t>
            </w:r>
            <w:bookmarkEnd w:id="18"/>
            <w:bookmarkEnd w:id="19"/>
            <w:bookmarkEnd w:id="20"/>
          </w:p>
        </w:tc>
        <w:tc>
          <w:tcPr>
            <w:tcW w:w="8441" w:type="dxa"/>
          </w:tcPr>
          <w:p w14:paraId="1FD0127A" w14:textId="7FDC81C4" w:rsidR="00E20C7A" w:rsidRPr="00782D1B" w:rsidRDefault="666425CF"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D96318">
              <w:rPr>
                <w:rFonts w:asciiTheme="majorHAnsi" w:hAnsiTheme="majorHAnsi" w:cstheme="majorBidi"/>
                <w:b/>
                <w:bCs/>
                <w:lang w:val="en-US"/>
              </w:rPr>
              <w:t>Applications Close</w:t>
            </w:r>
            <w:r w:rsidR="00500378">
              <w:rPr>
                <w:rFonts w:asciiTheme="majorHAnsi" w:hAnsiTheme="majorHAnsi" w:cstheme="majorBidi"/>
                <w:b/>
                <w:bCs/>
                <w:lang w:val="en-US"/>
              </w:rPr>
              <w:t xml:space="preserve">                                  </w:t>
            </w:r>
            <w:r w:rsidR="17A03899" w:rsidRPr="00D96318">
              <w:rPr>
                <w:rFonts w:asciiTheme="majorHAnsi" w:hAnsiTheme="majorHAnsi" w:cstheme="majorBidi"/>
                <w:lang w:val="en-US"/>
              </w:rPr>
              <w:t>12</w:t>
            </w:r>
            <w:r w:rsidR="00500378">
              <w:rPr>
                <w:rFonts w:asciiTheme="majorHAnsi" w:hAnsiTheme="majorHAnsi" w:cstheme="majorBidi"/>
                <w:lang w:val="en-US"/>
              </w:rPr>
              <w:t>pm</w:t>
            </w:r>
            <w:r w:rsidR="7B0D9F73" w:rsidRPr="00D96318">
              <w:rPr>
                <w:rFonts w:asciiTheme="majorHAnsi" w:hAnsiTheme="majorHAnsi" w:cstheme="majorBidi"/>
                <w:lang w:val="en-US"/>
              </w:rPr>
              <w:t xml:space="preserve">, </w:t>
            </w:r>
            <w:r w:rsidRPr="00D96318">
              <w:rPr>
                <w:rFonts w:asciiTheme="majorHAnsi" w:hAnsiTheme="majorHAnsi" w:cstheme="majorBidi"/>
                <w:lang w:val="en-US"/>
              </w:rPr>
              <w:t>Thursday 2</w:t>
            </w:r>
            <w:r w:rsidR="4C053038" w:rsidRPr="00D96318">
              <w:rPr>
                <w:rFonts w:asciiTheme="majorHAnsi" w:hAnsiTheme="majorHAnsi" w:cstheme="majorBidi"/>
                <w:lang w:val="en-US"/>
              </w:rPr>
              <w:t>2</w:t>
            </w:r>
            <w:r w:rsidR="5ADEC6B8" w:rsidRPr="00D96318">
              <w:rPr>
                <w:rFonts w:asciiTheme="majorHAnsi" w:hAnsiTheme="majorHAnsi" w:cstheme="majorBidi"/>
                <w:lang w:val="en-US"/>
              </w:rPr>
              <w:t xml:space="preserve"> </w:t>
            </w:r>
            <w:r w:rsidR="6CA38D46" w:rsidRPr="00D96318">
              <w:rPr>
                <w:rFonts w:asciiTheme="majorHAnsi" w:hAnsiTheme="majorHAnsi" w:cstheme="majorBidi"/>
                <w:lang w:val="en-US"/>
              </w:rPr>
              <w:t xml:space="preserve">April </w:t>
            </w:r>
            <w:r w:rsidRPr="00D96318">
              <w:rPr>
                <w:rFonts w:asciiTheme="majorHAnsi" w:hAnsiTheme="majorHAnsi" w:cstheme="majorBidi"/>
                <w:lang w:val="en-US"/>
              </w:rPr>
              <w:t>2021</w:t>
            </w:r>
            <w:r w:rsidRPr="0D98CB01">
              <w:rPr>
                <w:rFonts w:asciiTheme="majorHAnsi" w:hAnsiTheme="majorHAnsi" w:cstheme="majorBidi"/>
                <w:lang w:val="en-US"/>
              </w:rPr>
              <w:t xml:space="preserve"> </w:t>
            </w:r>
          </w:p>
          <w:p w14:paraId="0C6187E6" w14:textId="5B259BB4"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 xml:space="preserve">Successful applicants notified </w:t>
            </w:r>
            <w:r w:rsidRPr="0D98CB01">
              <w:rPr>
                <w:rFonts w:asciiTheme="majorHAnsi" w:hAnsiTheme="majorHAnsi" w:cstheme="majorBidi"/>
                <w:lang w:val="en-US"/>
              </w:rPr>
              <w:t xml:space="preserve">              June 2021</w:t>
            </w:r>
          </w:p>
          <w:p w14:paraId="14A7312A" w14:textId="4A696A62"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Agreements signed</w:t>
            </w:r>
            <w:r w:rsidRPr="0D98CB01">
              <w:rPr>
                <w:rFonts w:asciiTheme="majorHAnsi" w:hAnsiTheme="majorHAnsi" w:cstheme="majorBidi"/>
                <w:lang w:val="en-US"/>
              </w:rPr>
              <w:t xml:space="preserve">                                  July</w:t>
            </w:r>
            <w:r w:rsidR="007C196E">
              <w:rPr>
                <w:rFonts w:asciiTheme="majorHAnsi" w:hAnsiTheme="majorHAnsi" w:cstheme="majorBidi"/>
                <w:lang w:val="en-US"/>
              </w:rPr>
              <w:t xml:space="preserve"> </w:t>
            </w:r>
            <w:r w:rsidRPr="0D98CB01">
              <w:rPr>
                <w:rFonts w:asciiTheme="majorHAnsi" w:hAnsiTheme="majorHAnsi" w:cstheme="majorBidi"/>
                <w:lang w:val="en-US"/>
              </w:rPr>
              <w:t>2021</w:t>
            </w:r>
          </w:p>
          <w:p w14:paraId="6D15CAFB" w14:textId="0D2CE83D"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010B96">
              <w:rPr>
                <w:rFonts w:asciiTheme="majorHAnsi" w:hAnsiTheme="majorHAnsi" w:cstheme="majorBidi"/>
                <w:b/>
                <w:lang w:val="en-US"/>
              </w:rPr>
              <w:t xml:space="preserve">Job Safety Plan </w:t>
            </w:r>
            <w:r w:rsidR="00E727C1" w:rsidRPr="00010B96">
              <w:rPr>
                <w:rFonts w:asciiTheme="majorHAnsi" w:hAnsiTheme="majorHAnsi" w:cstheme="majorBidi"/>
                <w:b/>
                <w:lang w:val="en-US"/>
              </w:rPr>
              <w:t>Submitted</w:t>
            </w:r>
            <w:r w:rsidRPr="0D98CB01">
              <w:rPr>
                <w:rFonts w:asciiTheme="majorHAnsi" w:hAnsiTheme="majorHAnsi" w:cstheme="majorBidi"/>
                <w:lang w:val="en-US"/>
              </w:rPr>
              <w:t xml:space="preserve">                      September 2021</w:t>
            </w:r>
          </w:p>
          <w:p w14:paraId="7818FE42" w14:textId="32617283"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Project completed</w:t>
            </w:r>
            <w:r w:rsidRPr="0D98CB01">
              <w:rPr>
                <w:rFonts w:asciiTheme="majorHAnsi" w:hAnsiTheme="majorHAnsi" w:cstheme="majorBidi"/>
                <w:lang w:val="en-US"/>
              </w:rPr>
              <w:t xml:space="preserve">                                    30 June 2022</w:t>
            </w:r>
          </w:p>
          <w:p w14:paraId="71DF2C93" w14:textId="2C63A6D9"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Final report due</w:t>
            </w:r>
            <w:r w:rsidRPr="0D98CB01">
              <w:rPr>
                <w:rFonts w:asciiTheme="majorHAnsi" w:hAnsiTheme="majorHAnsi" w:cstheme="majorBidi"/>
                <w:lang w:val="en-US"/>
              </w:rPr>
              <w:t xml:space="preserve">                                        5 August 2022</w:t>
            </w:r>
          </w:p>
          <w:p w14:paraId="19C25456" w14:textId="1A82F9C5" w:rsidR="0085696E" w:rsidRPr="00064F20" w:rsidRDefault="008B3AA0"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i/>
                <w:iCs/>
              </w:rPr>
              <w:t>P</w:t>
            </w:r>
            <w:r w:rsidR="77F10E12" w:rsidRPr="0D98CB01">
              <w:rPr>
                <w:rFonts w:ascii="Arial" w:eastAsia="Arial" w:hAnsi="Arial"/>
                <w:i/>
                <w:iCs/>
              </w:rPr>
              <w:t xml:space="preserve">rojects must be delivered </w:t>
            </w:r>
            <w:r w:rsidR="00621FAF">
              <w:rPr>
                <w:rFonts w:ascii="Arial" w:eastAsia="Arial" w:hAnsi="Arial"/>
                <w:i/>
                <w:iCs/>
              </w:rPr>
              <w:t xml:space="preserve">within </w:t>
            </w:r>
            <w:r w:rsidR="77F10E12" w:rsidRPr="0D98CB01">
              <w:rPr>
                <w:rFonts w:ascii="Arial" w:eastAsia="Arial" w:hAnsi="Arial"/>
                <w:b/>
                <w:bCs/>
                <w:i/>
                <w:iCs/>
              </w:rPr>
              <w:t>12 months</w:t>
            </w:r>
            <w:r w:rsidR="77F10E12" w:rsidRPr="0D98CB01">
              <w:rPr>
                <w:rFonts w:ascii="Arial" w:eastAsia="Arial" w:hAnsi="Arial"/>
                <w:i/>
                <w:iCs/>
              </w:rPr>
              <w:t xml:space="preserve"> and project extensions </w:t>
            </w:r>
            <w:r w:rsidR="77F10E12" w:rsidRPr="0038689E">
              <w:rPr>
                <w:rFonts w:ascii="Arial" w:eastAsia="Arial" w:hAnsi="Arial"/>
                <w:b/>
                <w:i/>
              </w:rPr>
              <w:t>will not</w:t>
            </w:r>
            <w:r w:rsidR="77F10E12" w:rsidRPr="0D98CB01">
              <w:rPr>
                <w:rFonts w:ascii="Arial" w:eastAsia="Arial" w:hAnsi="Arial"/>
                <w:i/>
                <w:iCs/>
              </w:rPr>
              <w:t xml:space="preserve"> be granted</w:t>
            </w:r>
            <w:r w:rsidR="77F10E12" w:rsidRPr="0D98CB01">
              <w:rPr>
                <w:rFonts w:ascii="Arial" w:eastAsia="Arial" w:hAnsi="Arial"/>
              </w:rPr>
              <w:t>.</w:t>
            </w:r>
          </w:p>
        </w:tc>
      </w:tr>
      <w:tr w:rsidR="00325033" w14:paraId="179AD1A2"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A345DD" w14:textId="042A1D08" w:rsidR="00325033" w:rsidRPr="00CD0095" w:rsidRDefault="319169A4" w:rsidP="00321E16">
            <w:pPr>
              <w:pStyle w:val="Heading2"/>
              <w:ind w:left="57"/>
              <w:outlineLvl w:val="1"/>
              <w:rPr>
                <w:b/>
                <w:szCs w:val="22"/>
              </w:rPr>
            </w:pPr>
            <w:bookmarkStart w:id="21" w:name="_Toc63853166"/>
            <w:bookmarkStart w:id="22" w:name="_Toc63853499"/>
            <w:bookmarkStart w:id="23" w:name="_Toc63853912"/>
            <w:r w:rsidRPr="0038689E">
              <w:rPr>
                <w:szCs w:val="22"/>
              </w:rPr>
              <w:t>Project location</w:t>
            </w:r>
            <w:bookmarkEnd w:id="21"/>
            <w:bookmarkEnd w:id="22"/>
            <w:bookmarkEnd w:id="23"/>
          </w:p>
        </w:tc>
        <w:tc>
          <w:tcPr>
            <w:tcW w:w="8441" w:type="dxa"/>
          </w:tcPr>
          <w:p w14:paraId="2898DE71" w14:textId="4D8D64C1" w:rsidR="00325033" w:rsidRDefault="15E61353" w:rsidP="0D98CB01">
            <w:pPr>
              <w:pStyle w:val="BodyText"/>
              <w:cnfStyle w:val="000000100000" w:firstRow="0" w:lastRow="0" w:firstColumn="0" w:lastColumn="0" w:oddVBand="0" w:evenVBand="0" w:oddHBand="1" w:evenHBand="0" w:firstRowFirstColumn="0" w:firstRowLastColumn="0" w:lastRowFirstColumn="0" w:lastRowLastColumn="0"/>
            </w:pPr>
            <w:r w:rsidRPr="0D98CB01">
              <w:t>Public and/or private land in Victoria</w:t>
            </w:r>
            <w:r w:rsidR="004908D7">
              <w:t>.</w:t>
            </w:r>
          </w:p>
          <w:p w14:paraId="6FBBEDB3" w14:textId="2EDB1D09" w:rsidR="00F80B8C" w:rsidRPr="00F80B8C" w:rsidRDefault="44E79E81" w:rsidP="0D98CB01">
            <w:pPr>
              <w:pStyle w:val="BodyText"/>
              <w:cnfStyle w:val="000000100000" w:firstRow="0" w:lastRow="0" w:firstColumn="0" w:lastColumn="0" w:oddVBand="0" w:evenVBand="0" w:oddHBand="1" w:evenHBand="0" w:firstRowFirstColumn="0" w:firstRowLastColumn="0" w:lastRowFirstColumn="0" w:lastRowLastColumn="0"/>
            </w:pPr>
            <w:r w:rsidRPr="0D98CB01">
              <w:t>Applications must include written consent of the landowner.</w:t>
            </w:r>
          </w:p>
        </w:tc>
      </w:tr>
      <w:tr w:rsidR="00281E3E" w14:paraId="33E2A10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48C7A0E" w14:textId="5DA4007E" w:rsidR="00281E3E" w:rsidRPr="00CD0095" w:rsidRDefault="0B74E882" w:rsidP="00321E16">
            <w:pPr>
              <w:pStyle w:val="Heading2"/>
              <w:ind w:left="57"/>
              <w:outlineLvl w:val="1"/>
              <w:rPr>
                <w:b/>
                <w:szCs w:val="22"/>
              </w:rPr>
            </w:pPr>
            <w:bookmarkStart w:id="24" w:name="_Toc63853167"/>
            <w:bookmarkStart w:id="25" w:name="_Toc63853500"/>
            <w:bookmarkStart w:id="26" w:name="_Toc63853913"/>
            <w:r w:rsidRPr="0038689E">
              <w:rPr>
                <w:szCs w:val="22"/>
              </w:rPr>
              <w:t>Who can apply?</w:t>
            </w:r>
            <w:bookmarkEnd w:id="24"/>
            <w:bookmarkEnd w:id="25"/>
            <w:bookmarkEnd w:id="26"/>
          </w:p>
        </w:tc>
        <w:tc>
          <w:tcPr>
            <w:tcW w:w="8441" w:type="dxa"/>
          </w:tcPr>
          <w:p w14:paraId="363928EB" w14:textId="63769273" w:rsidR="00281E3E" w:rsidRPr="00E51F00" w:rsidRDefault="00EC3CD8" w:rsidP="0D98CB01">
            <w:pPr>
              <w:pStyle w:val="BodyText"/>
              <w:cnfStyle w:val="000000000000" w:firstRow="0" w:lastRow="0" w:firstColumn="0" w:lastColumn="0" w:oddVBand="0" w:evenVBand="0" w:oddHBand="0" w:evenHBand="0" w:firstRowFirstColumn="0" w:firstRowLastColumn="0" w:lastRowFirstColumn="0" w:lastRowLastColumn="0"/>
            </w:pPr>
            <w:r>
              <w:t>A</w:t>
            </w:r>
            <w:r w:rsidR="37675616">
              <w:t>pplicants</w:t>
            </w:r>
            <w:r w:rsidR="1F746BB7" w:rsidRPr="0D98CB01">
              <w:t xml:space="preserve"> that can demonstrate their </w:t>
            </w:r>
            <w:r w:rsidR="0035199C">
              <w:t>fit</w:t>
            </w:r>
            <w:r w:rsidR="1F746BB7" w:rsidRPr="0D98CB01">
              <w:t xml:space="preserve"> one of the following categories are eligible to apply:</w:t>
            </w:r>
          </w:p>
          <w:p w14:paraId="2B880081" w14:textId="4179A6D7" w:rsidR="00281E3E" w:rsidRPr="00E51F00" w:rsidRDefault="4840A477">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Any </w:t>
            </w:r>
            <w:r w:rsidR="479A238C" w:rsidRPr="0D98CB01">
              <w:t>Victorian Traditional Owner</w:t>
            </w:r>
            <w:r w:rsidR="62730700" w:rsidRPr="0D98CB01">
              <w:t xml:space="preserve"> or Aboriginal community</w:t>
            </w:r>
            <w:r w:rsidRPr="0D98CB01">
              <w:t xml:space="preserve"> group with </w:t>
            </w:r>
            <w:r w:rsidR="62479067" w:rsidRPr="0D98CB01">
              <w:t xml:space="preserve">an </w:t>
            </w:r>
            <w:r w:rsidRPr="0D98CB01">
              <w:t xml:space="preserve">interest in </w:t>
            </w:r>
            <w:r w:rsidR="606B971C" w:rsidRPr="0D98CB01">
              <w:t xml:space="preserve">caring for Country to achieve </w:t>
            </w:r>
            <w:r w:rsidR="69775403" w:rsidRPr="0D98CB01">
              <w:t>healthy Country and healthy people.</w:t>
            </w:r>
          </w:p>
          <w:p w14:paraId="4CD874FE" w14:textId="32B0698B" w:rsidR="00281E3E" w:rsidRDefault="13B035A2" w:rsidP="0D98CB01">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Incorporated Victorian Traditional Owner and Aboriginal Victorian organisations</w:t>
            </w:r>
            <w:r w:rsidR="09C273B2" w:rsidRPr="0D98CB01">
              <w:t>.</w:t>
            </w:r>
          </w:p>
          <w:p w14:paraId="16BD9D39" w14:textId="1800B895" w:rsidR="00281E3E" w:rsidRPr="00E51F00" w:rsidRDefault="18B5785E"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Applicant groups must either be:</w:t>
            </w:r>
          </w:p>
          <w:p w14:paraId="6046EF37" w14:textId="714913A2"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 not-for-profit organisation registered with the Australian Charities and Not for Profit Commission at the time of the application, or</w:t>
            </w:r>
          </w:p>
          <w:p w14:paraId="5C333770" w14:textId="203C65CA"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an incorporated body either registered through Consumer Affairs Victoria or an incorporated association under the Commonwealth Corporations (Aboriginal and Torres Strait Islander) Act 2006.</w:t>
            </w:r>
          </w:p>
        </w:tc>
      </w:tr>
      <w:tr w:rsidR="009A3AC7" w14:paraId="4F6EA668" w14:textId="77777777" w:rsidTr="7E2F0662">
        <w:trPr>
          <w:cnfStyle w:val="000000100000" w:firstRow="0" w:lastRow="0" w:firstColumn="0" w:lastColumn="0" w:oddVBand="0" w:evenVBand="0" w:oddHBand="1" w:evenHBand="0" w:firstRowFirstColumn="0" w:firstRowLastColumn="0" w:lastRowFirstColumn="0" w:lastRowLastColumn="0"/>
          <w:trHeight w:val="2426"/>
        </w:trPr>
        <w:tc>
          <w:tcPr>
            <w:cnfStyle w:val="001000000000" w:firstRow="0" w:lastRow="0" w:firstColumn="1" w:lastColumn="0" w:oddVBand="0" w:evenVBand="0" w:oddHBand="0" w:evenHBand="0" w:firstRowFirstColumn="0" w:firstRowLastColumn="0" w:lastRowFirstColumn="0" w:lastRowLastColumn="0"/>
            <w:tcW w:w="1770" w:type="dxa"/>
          </w:tcPr>
          <w:p w14:paraId="5CC4CFA0" w14:textId="5635FB44" w:rsidR="009A3AC7" w:rsidRPr="0038689E" w:rsidRDefault="33B71B9B" w:rsidP="0D98CB01">
            <w:pPr>
              <w:pStyle w:val="Heading2"/>
              <w:numPr>
                <w:ilvl w:val="1"/>
                <w:numId w:val="0"/>
              </w:numPr>
              <w:outlineLvl w:val="1"/>
              <w:rPr>
                <w:b/>
                <w:szCs w:val="22"/>
              </w:rPr>
            </w:pPr>
            <w:bookmarkStart w:id="27" w:name="_Toc63853168"/>
            <w:bookmarkStart w:id="28" w:name="_Toc63853501"/>
            <w:bookmarkStart w:id="29" w:name="_Toc63853914"/>
            <w:r w:rsidRPr="0038689E">
              <w:rPr>
                <w:szCs w:val="22"/>
              </w:rPr>
              <w:t>What are the e</w:t>
            </w:r>
            <w:r w:rsidR="6C8C2F15" w:rsidRPr="0038689E">
              <w:rPr>
                <w:szCs w:val="22"/>
              </w:rPr>
              <w:t>ligibility</w:t>
            </w:r>
            <w:r w:rsidRPr="0038689E">
              <w:rPr>
                <w:szCs w:val="22"/>
              </w:rPr>
              <w:t xml:space="preserve"> criteria?</w:t>
            </w:r>
            <w:bookmarkEnd w:id="27"/>
            <w:bookmarkEnd w:id="28"/>
            <w:bookmarkEnd w:id="29"/>
          </w:p>
          <w:p w14:paraId="4DA45224" w14:textId="77777777" w:rsidR="009A3AC7" w:rsidRPr="0038689E" w:rsidRDefault="009A3AC7" w:rsidP="0D98CB01">
            <w:pPr>
              <w:pStyle w:val="BodyText"/>
              <w:rPr>
                <w:sz w:val="22"/>
                <w:szCs w:val="22"/>
                <w:lang w:eastAsia="en-AU"/>
              </w:rPr>
            </w:pPr>
          </w:p>
          <w:p w14:paraId="088FCF36" w14:textId="77777777" w:rsidR="009A3AC7" w:rsidRPr="0038689E" w:rsidRDefault="009A3AC7" w:rsidP="0D98CB01">
            <w:pPr>
              <w:pStyle w:val="BodyText"/>
              <w:rPr>
                <w:sz w:val="22"/>
                <w:szCs w:val="22"/>
                <w:lang w:eastAsia="en-AU"/>
              </w:rPr>
            </w:pPr>
          </w:p>
          <w:p w14:paraId="31E38D74" w14:textId="426A3FA2" w:rsidR="009A3AC7" w:rsidRPr="0038689E" w:rsidRDefault="009A3AC7" w:rsidP="0D98CB01">
            <w:pPr>
              <w:pStyle w:val="BodyText"/>
              <w:rPr>
                <w:sz w:val="22"/>
                <w:szCs w:val="22"/>
                <w:lang w:eastAsia="en-AU"/>
              </w:rPr>
            </w:pPr>
          </w:p>
          <w:p w14:paraId="71BD9970" w14:textId="519123C2" w:rsidR="009A3AC7" w:rsidRPr="0038689E" w:rsidRDefault="009A3AC7" w:rsidP="0D98CB01">
            <w:pPr>
              <w:pStyle w:val="BodyText"/>
              <w:spacing w:before="120" w:after="0"/>
              <w:rPr>
                <w:sz w:val="22"/>
                <w:szCs w:val="22"/>
                <w:lang w:eastAsia="en-AU"/>
              </w:rPr>
            </w:pPr>
          </w:p>
        </w:tc>
        <w:tc>
          <w:tcPr>
            <w:tcW w:w="8441" w:type="dxa"/>
          </w:tcPr>
          <w:p w14:paraId="07988FE2" w14:textId="77777777" w:rsidR="00BE7E27" w:rsidRPr="00181A84" w:rsidRDefault="0A3FACDB" w:rsidP="0D98CB01">
            <w:pPr>
              <w:pStyle w:val="BodyText"/>
              <w:cnfStyle w:val="000000100000" w:firstRow="0" w:lastRow="0" w:firstColumn="0" w:lastColumn="0" w:oddVBand="0" w:evenVBand="0" w:oddHBand="1" w:evenHBand="0" w:firstRowFirstColumn="0" w:firstRowLastColumn="0" w:lastRowFirstColumn="0" w:lastRowLastColumn="0"/>
            </w:pPr>
            <w:r w:rsidRPr="0D98CB01">
              <w:t>To be eligible for funding applicants must:</w:t>
            </w:r>
          </w:p>
          <w:p w14:paraId="5405860C" w14:textId="2DF9821A" w:rsidR="62102B4B" w:rsidRPr="00181A84" w:rsidRDefault="038F30CC" w:rsidP="0D98CB0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rsidRPr="0D98CB01">
              <w:t>have public liabilit</w:t>
            </w:r>
            <w:r w:rsidR="0F21E6A9" w:rsidRPr="0D98CB01">
              <w:t>y ($10 million minimum)</w:t>
            </w:r>
            <w:r w:rsidRPr="0D98CB01">
              <w:t xml:space="preserve"> and personal accident insurance cover to safeguard volunteers and participants involved in the funded activities, and</w:t>
            </w:r>
          </w:p>
          <w:p w14:paraId="3A87DEDA" w14:textId="55C25535" w:rsidR="62102B4B" w:rsidRPr="00181A84" w:rsidRDefault="038F30CC" w:rsidP="6EEB5BB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t>possess an Australian Business Number (ABN) or provide a completed Australian Tax form (statement by supplier) so that no withholding tax is required from the grant payment.</w:t>
            </w:r>
          </w:p>
          <w:p w14:paraId="11B45D5E" w14:textId="6F418E43" w:rsidR="007E4C6A" w:rsidRPr="00181A84" w:rsidRDefault="297EFEF8"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 do not meet the eligibility criteria described above, you </w:t>
            </w:r>
            <w:r w:rsidR="3141DBB2" w:rsidRPr="0D98CB01">
              <w:t>can</w:t>
            </w:r>
            <w:r w:rsidRPr="0D98CB01">
              <w:t xml:space="preserve"> partner with a group</w:t>
            </w:r>
            <w:r w:rsidR="6AF8CAA5" w:rsidRPr="0D98CB01">
              <w:t>,</w:t>
            </w:r>
            <w:r w:rsidRPr="0D98CB01">
              <w:t xml:space="preserve"> organisation </w:t>
            </w:r>
            <w:r w:rsidR="2842A1E8" w:rsidRPr="0D98CB01">
              <w:t>or Aboriginal business</w:t>
            </w:r>
            <w:r w:rsidR="7EEF5D88" w:rsidRPr="0D98CB01">
              <w:t xml:space="preserve"> </w:t>
            </w:r>
            <w:r w:rsidRPr="0D98CB01">
              <w:t>who meet these requirements</w:t>
            </w:r>
            <w:r w:rsidR="6EB0B531" w:rsidRPr="0D98CB01">
              <w:t>.</w:t>
            </w:r>
          </w:p>
        </w:tc>
      </w:tr>
      <w:tr w:rsidR="00F173C1" w14:paraId="35E72DDB" w14:textId="77777777" w:rsidTr="7E2F0662">
        <w:trPr>
          <w:trHeight w:val="2121"/>
        </w:trPr>
        <w:tc>
          <w:tcPr>
            <w:cnfStyle w:val="001000000000" w:firstRow="0" w:lastRow="0" w:firstColumn="1" w:lastColumn="0" w:oddVBand="0" w:evenVBand="0" w:oddHBand="0" w:evenHBand="0" w:firstRowFirstColumn="0" w:firstRowLastColumn="0" w:lastRowFirstColumn="0" w:lastRowLastColumn="0"/>
            <w:tcW w:w="1770" w:type="dxa"/>
          </w:tcPr>
          <w:p w14:paraId="1042470A" w14:textId="6A97900F" w:rsidR="00F173C1" w:rsidRPr="0038689E" w:rsidRDefault="4EA9E444" w:rsidP="0D98CB01">
            <w:pPr>
              <w:pStyle w:val="Heading2"/>
              <w:numPr>
                <w:ilvl w:val="1"/>
                <w:numId w:val="0"/>
              </w:numPr>
              <w:outlineLvl w:val="1"/>
              <w:rPr>
                <w:b/>
                <w:szCs w:val="22"/>
              </w:rPr>
            </w:pPr>
            <w:bookmarkStart w:id="30" w:name="_Toc63853169"/>
            <w:bookmarkStart w:id="31" w:name="_Toc63853502"/>
            <w:bookmarkStart w:id="32" w:name="_Toc63853915"/>
            <w:r w:rsidRPr="0038689E">
              <w:rPr>
                <w:szCs w:val="22"/>
              </w:rPr>
              <w:t>Ineligible applicants</w:t>
            </w:r>
            <w:bookmarkEnd w:id="30"/>
            <w:bookmarkEnd w:id="31"/>
            <w:bookmarkEnd w:id="32"/>
          </w:p>
        </w:tc>
        <w:tc>
          <w:tcPr>
            <w:tcW w:w="8441" w:type="dxa"/>
          </w:tcPr>
          <w:p w14:paraId="2543B216" w14:textId="3483F201" w:rsidR="00F173C1" w:rsidRDefault="2F44B53F" w:rsidP="599E1FED">
            <w:pPr>
              <w:pStyle w:val="BodyText"/>
              <w:cnfStyle w:val="000000000000" w:firstRow="0" w:lastRow="0" w:firstColumn="0" w:lastColumn="0" w:oddVBand="0" w:evenVBand="0" w:oddHBand="0" w:evenHBand="0" w:firstRowFirstColumn="0" w:firstRowLastColumn="0" w:lastRowFirstColumn="0" w:lastRowLastColumn="0"/>
            </w:pPr>
            <w:r>
              <w:t xml:space="preserve">Recipients of previous grants with outstanding project completion reports are ineligible for further funding until funding reporting requirements have been met. </w:t>
            </w:r>
          </w:p>
          <w:p w14:paraId="5C4F3A7D" w14:textId="547547A2" w:rsidR="00F173C1" w:rsidRDefault="735605AA" w:rsidP="599E1FED">
            <w:pPr>
              <w:pStyle w:val="BodyText"/>
              <w:cnfStyle w:val="000000000000" w:firstRow="0" w:lastRow="0" w:firstColumn="0" w:lastColumn="0" w:oddVBand="0" w:evenVBand="0" w:oddHBand="0" w:evenHBand="0" w:firstRowFirstColumn="0" w:firstRowLastColumn="0" w:lastRowFirstColumn="0" w:lastRowLastColumn="0"/>
            </w:pPr>
            <w:r>
              <w:t>If a</w:t>
            </w:r>
            <w:r w:rsidR="6AB63B6D">
              <w:t>ny of the</w:t>
            </w:r>
            <w:r w:rsidR="5D645111">
              <w:t xml:space="preserve"> following</w:t>
            </w:r>
            <w:r w:rsidR="66B3ED53">
              <w:t xml:space="preserve"> categories</w:t>
            </w:r>
            <w:r w:rsidR="59C18501">
              <w:t xml:space="preserve"> </w:t>
            </w:r>
            <w:r w:rsidR="6B3A6D8F">
              <w:t>describes you</w:t>
            </w:r>
            <w:r w:rsidR="02CB2EF6">
              <w:t xml:space="preserve"> or your</w:t>
            </w:r>
            <w:r w:rsidR="6B3A6D8F">
              <w:t xml:space="preserve"> group, you </w:t>
            </w:r>
            <w:r w:rsidR="59C18501">
              <w:t>are ineligible to apply for these grants</w:t>
            </w:r>
            <w:r w:rsidR="6C7596DE">
              <w:t>:</w:t>
            </w:r>
          </w:p>
          <w:p w14:paraId="17E59559" w14:textId="1C25DDB8" w:rsidR="00F173C1" w:rsidRDefault="76B06D2D"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Non-Aboriginal group or organisation</w:t>
            </w:r>
          </w:p>
          <w:p w14:paraId="7B4CD52E" w14:textId="7DF3714E"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pPr>
            <w:r w:rsidRPr="0038689E">
              <w:t>Private individuals</w:t>
            </w:r>
          </w:p>
          <w:p w14:paraId="4D9B3714"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Local government</w:t>
            </w:r>
          </w:p>
          <w:p w14:paraId="3CD4C150"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State government departments</w:t>
            </w:r>
          </w:p>
          <w:p w14:paraId="59ABFBC9" w14:textId="18E8FA3D" w:rsidR="00F173C1" w:rsidRPr="00181A84"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Commonwealth government departments</w:t>
            </w:r>
          </w:p>
        </w:tc>
      </w:tr>
      <w:tr w:rsidR="73278228" w14:paraId="142AA2B9"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321673CD" w14:textId="23E22C52" w:rsidR="4BF0D7D0" w:rsidRPr="0038689E" w:rsidRDefault="1D8AB3A6" w:rsidP="0D98CB01">
            <w:pPr>
              <w:pStyle w:val="Heading2"/>
              <w:numPr>
                <w:ilvl w:val="1"/>
                <w:numId w:val="0"/>
              </w:numPr>
              <w:outlineLvl w:val="1"/>
              <w:rPr>
                <w:b/>
                <w:szCs w:val="22"/>
              </w:rPr>
            </w:pPr>
            <w:bookmarkStart w:id="33" w:name="_Toc63853170"/>
            <w:bookmarkStart w:id="34" w:name="_Toc63853503"/>
            <w:bookmarkStart w:id="35" w:name="_Toc63853916"/>
            <w:r w:rsidRPr="0038689E">
              <w:rPr>
                <w:szCs w:val="22"/>
              </w:rPr>
              <w:t>Do we need an auspice</w:t>
            </w:r>
            <w:r w:rsidR="221B522A" w:rsidRPr="0038689E">
              <w:rPr>
                <w:szCs w:val="22"/>
              </w:rPr>
              <w:t xml:space="preserve"> (sponsor)</w:t>
            </w:r>
            <w:r w:rsidRPr="0038689E">
              <w:rPr>
                <w:szCs w:val="22"/>
              </w:rPr>
              <w:t>?</w:t>
            </w:r>
            <w:bookmarkEnd w:id="33"/>
            <w:bookmarkEnd w:id="34"/>
            <w:bookmarkEnd w:id="35"/>
            <w:r w:rsidRPr="0038689E">
              <w:rPr>
                <w:szCs w:val="22"/>
              </w:rPr>
              <w:t xml:space="preserve"> </w:t>
            </w:r>
          </w:p>
        </w:tc>
        <w:tc>
          <w:tcPr>
            <w:tcW w:w="8441" w:type="dxa"/>
          </w:tcPr>
          <w:p w14:paraId="36DA6467" w14:textId="23251711" w:rsidR="00187FE0" w:rsidRDefault="3DE72669" w:rsidP="0D98CB01">
            <w:pPr>
              <w:pStyle w:val="BodyText"/>
              <w:cnfStyle w:val="000000100000" w:firstRow="0" w:lastRow="0" w:firstColumn="0" w:lastColumn="0" w:oddVBand="0" w:evenVBand="0" w:oddHBand="1" w:evenHBand="0" w:firstRowFirstColumn="0" w:firstRowLastColumn="0" w:lastRowFirstColumn="0" w:lastRowLastColumn="0"/>
            </w:pPr>
            <w:r w:rsidRPr="0D98CB01">
              <w:t>If you do not meet the eligibility criteria described above, you can partner with a group</w:t>
            </w:r>
            <w:r w:rsidR="26AD4F89" w:rsidRPr="0D98CB01">
              <w:t xml:space="preserve">, </w:t>
            </w:r>
            <w:r w:rsidRPr="0D98CB01">
              <w:t xml:space="preserve">organisation </w:t>
            </w:r>
            <w:r w:rsidR="726D587B" w:rsidRPr="0D98CB01">
              <w:t xml:space="preserve">or </w:t>
            </w:r>
            <w:r w:rsidR="316D9A4B" w:rsidRPr="0D98CB01">
              <w:t xml:space="preserve">Aboriginal </w:t>
            </w:r>
            <w:r w:rsidR="726D587B" w:rsidRPr="0D98CB01">
              <w:t xml:space="preserve">business </w:t>
            </w:r>
            <w:r w:rsidRPr="0D98CB01">
              <w:t xml:space="preserve">who meet these requirements. </w:t>
            </w:r>
          </w:p>
          <w:p w14:paraId="7A02D0F4" w14:textId="0A7DBC87" w:rsidR="4BF0D7D0" w:rsidRDefault="2DBA96F8" w:rsidP="0D98CB01">
            <w:pPr>
              <w:pStyle w:val="BodyText"/>
              <w:cnfStyle w:val="000000100000" w:firstRow="0" w:lastRow="0" w:firstColumn="0" w:lastColumn="0" w:oddVBand="0" w:evenVBand="0" w:oddHBand="1" w:evenHBand="0" w:firstRowFirstColumn="0" w:firstRowLastColumn="0" w:lastRowFirstColumn="0" w:lastRowLastColumn="0"/>
            </w:pPr>
            <w:r w:rsidRPr="0D98CB01">
              <w:t>The auspicing group</w:t>
            </w:r>
            <w:r w:rsidR="4D5177AD" w:rsidRPr="0D98CB01">
              <w:t>,</w:t>
            </w:r>
            <w:r w:rsidRPr="0D98CB01">
              <w:t xml:space="preserve"> </w:t>
            </w:r>
            <w:r w:rsidR="12279349" w:rsidRPr="0D98CB01">
              <w:t xml:space="preserve">organisation </w:t>
            </w:r>
            <w:r w:rsidRPr="0D98CB01">
              <w:t>or</w:t>
            </w:r>
            <w:r w:rsidR="3141DBB2" w:rsidRPr="0D98CB01">
              <w:t xml:space="preserve"> </w:t>
            </w:r>
            <w:r w:rsidR="0B2B33FF" w:rsidRPr="0D98CB01">
              <w:t xml:space="preserve">Aboriginal </w:t>
            </w:r>
            <w:r w:rsidR="0A6B992A" w:rsidRPr="0D98CB01">
              <w:t>business</w:t>
            </w:r>
            <w:r w:rsidRPr="0D98CB01">
              <w:t xml:space="preserve"> </w:t>
            </w:r>
            <w:r w:rsidR="00F653AF">
              <w:t xml:space="preserve">will </w:t>
            </w:r>
            <w:r w:rsidRPr="0D98CB01">
              <w:t>enter into a contract with us and will be legally responsible for the project. They will receive the money from us and be responsible for reporting and acquitt</w:t>
            </w:r>
            <w:r w:rsidR="3DE72669" w:rsidRPr="0D98CB01">
              <w:t>ing the funds,</w:t>
            </w:r>
            <w:r w:rsidRPr="0D98CB01">
              <w:t xml:space="preserve"> </w:t>
            </w:r>
            <w:r w:rsidR="05D1E901" w:rsidRPr="0D98CB01">
              <w:t xml:space="preserve">but </w:t>
            </w:r>
            <w:r w:rsidRPr="0D98CB01">
              <w:t xml:space="preserve">they will likely expect you to help or do this, </w:t>
            </w:r>
            <w:r w:rsidR="05D1E901" w:rsidRPr="0D98CB01">
              <w:t>even though</w:t>
            </w:r>
            <w:r w:rsidRPr="0D98CB01">
              <w:t xml:space="preserve"> the legal requirement is theirs. </w:t>
            </w:r>
          </w:p>
          <w:p w14:paraId="7D008109" w14:textId="0249FF53" w:rsidR="4BF0D7D0" w:rsidRDefault="73A30B5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will need to include an email or letter from your auspice </w:t>
            </w:r>
            <w:r w:rsidR="0CD49AD1" w:rsidRPr="0D98CB01">
              <w:t xml:space="preserve">(sponsor) </w:t>
            </w:r>
            <w:r w:rsidRPr="0D98CB01">
              <w:t>in your application, showing that they agree to take on this responsibility for you.</w:t>
            </w:r>
          </w:p>
        </w:tc>
      </w:tr>
      <w:tr w:rsidR="73278228" w14:paraId="79FD820E"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E49E027" w14:textId="62C06A02" w:rsidR="3451DD50" w:rsidRPr="0038689E" w:rsidRDefault="6A9CFF02" w:rsidP="0D98CB01">
            <w:pPr>
              <w:pStyle w:val="Heading2"/>
              <w:numPr>
                <w:ilvl w:val="1"/>
                <w:numId w:val="0"/>
              </w:numPr>
              <w:outlineLvl w:val="1"/>
              <w:rPr>
                <w:b/>
                <w:szCs w:val="22"/>
              </w:rPr>
            </w:pPr>
            <w:bookmarkStart w:id="36" w:name="_Toc63853171"/>
            <w:bookmarkStart w:id="37" w:name="_Toc63853504"/>
            <w:bookmarkStart w:id="38" w:name="_Toc63853917"/>
            <w:r w:rsidRPr="0038689E">
              <w:rPr>
                <w:szCs w:val="22"/>
              </w:rPr>
              <w:lastRenderedPageBreak/>
              <w:t>Who can act as auspice</w:t>
            </w:r>
            <w:r w:rsidR="221B522A" w:rsidRPr="0038689E">
              <w:rPr>
                <w:szCs w:val="22"/>
              </w:rPr>
              <w:t xml:space="preserve"> (sponsor)</w:t>
            </w:r>
            <w:r w:rsidRPr="0038689E">
              <w:rPr>
                <w:szCs w:val="22"/>
              </w:rPr>
              <w:t>?</w:t>
            </w:r>
            <w:bookmarkEnd w:id="36"/>
            <w:bookmarkEnd w:id="37"/>
            <w:bookmarkEnd w:id="38"/>
            <w:r w:rsidRPr="0038689E">
              <w:rPr>
                <w:szCs w:val="22"/>
              </w:rPr>
              <w:t xml:space="preserve"> </w:t>
            </w:r>
          </w:p>
        </w:tc>
        <w:tc>
          <w:tcPr>
            <w:tcW w:w="8441" w:type="dxa"/>
          </w:tcPr>
          <w:p w14:paraId="1E4A308A" w14:textId="5E0CB35C" w:rsidR="00187FE0" w:rsidRDefault="05809585" w:rsidP="0D98CB01">
            <w:pPr>
              <w:pStyle w:val="BodyText"/>
              <w:cnfStyle w:val="000000000000" w:firstRow="0" w:lastRow="0" w:firstColumn="0" w:lastColumn="0" w:oddVBand="0" w:evenVBand="0" w:oddHBand="0" w:evenHBand="0" w:firstRowFirstColumn="0" w:firstRowLastColumn="0" w:lastRowFirstColumn="0" w:lastRowLastColumn="0"/>
              <w:rPr>
                <w:rFonts w:cstheme="minorBidi"/>
              </w:rPr>
            </w:pPr>
            <w:r w:rsidRPr="0D98CB01">
              <w:t>Potential auspicing organisations include</w:t>
            </w:r>
            <w:r w:rsidR="1014C24B">
              <w:t>:</w:t>
            </w:r>
            <w:r w:rsidRPr="0D98CB01">
              <w:t xml:space="preserve"> corporations, </w:t>
            </w:r>
            <w:r w:rsidR="3BC9F83F" w:rsidRPr="0D98CB01">
              <w:t xml:space="preserve">Aboriginal </w:t>
            </w:r>
            <w:r w:rsidR="45A9DB2A" w:rsidRPr="0D98CB01">
              <w:t xml:space="preserve">businesses, </w:t>
            </w:r>
            <w:r w:rsidRPr="0D98CB01">
              <w:rPr>
                <w:rFonts w:cstheme="minorBidi"/>
              </w:rPr>
              <w:t>catchment management authorities</w:t>
            </w:r>
            <w:r w:rsidR="3D4D427F" w:rsidRPr="0D98CB01">
              <w:rPr>
                <w:rFonts w:cstheme="minorBidi"/>
              </w:rPr>
              <w:t>,</w:t>
            </w:r>
            <w:r w:rsidRPr="0D98CB01">
              <w:rPr>
                <w:rFonts w:cstheme="minorBidi"/>
              </w:rPr>
              <w:t xml:space="preserve"> water authorities</w:t>
            </w:r>
            <w:r w:rsidR="5C782936" w:rsidRPr="0D98CB01">
              <w:rPr>
                <w:rFonts w:cstheme="minorBidi"/>
              </w:rPr>
              <w:t>,</w:t>
            </w:r>
            <w:r w:rsidRPr="0D98CB01">
              <w:rPr>
                <w:rFonts w:cstheme="minorBidi"/>
              </w:rPr>
              <w:t xml:space="preserve"> local government</w:t>
            </w:r>
            <w:r w:rsidR="30652480" w:rsidRPr="0D98CB01">
              <w:rPr>
                <w:rFonts w:cstheme="minorBidi"/>
              </w:rPr>
              <w:t>,</w:t>
            </w:r>
            <w:r w:rsidRPr="0D98CB01">
              <w:rPr>
                <w:rFonts w:cstheme="minorBidi"/>
              </w:rPr>
              <w:t xml:space="preserve"> statutory authorities and Parks Victoria.</w:t>
            </w:r>
          </w:p>
          <w:p w14:paraId="50B410C2" w14:textId="7C6F590D" w:rsidR="3451DD50" w:rsidRPr="004B2FBD" w:rsidRDefault="525A987A" w:rsidP="0D98CB01">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The auspicing group</w:t>
            </w:r>
            <w:r w:rsidR="54ECAB3D" w:rsidRPr="0D98CB01">
              <w:rPr>
                <w:rFonts w:ascii="Arial" w:eastAsia="Arial" w:hAnsi="Arial" w:cs="Arial"/>
              </w:rPr>
              <w:t xml:space="preserve">, organisation </w:t>
            </w:r>
            <w:r w:rsidRPr="0D98CB01">
              <w:rPr>
                <w:rFonts w:ascii="Arial" w:eastAsia="Arial" w:hAnsi="Arial" w:cs="Arial"/>
              </w:rPr>
              <w:t xml:space="preserve">or </w:t>
            </w:r>
            <w:r w:rsidR="4B3CF957" w:rsidRPr="0D98CB01">
              <w:rPr>
                <w:rFonts w:ascii="Arial" w:eastAsia="Arial" w:hAnsi="Arial" w:cs="Arial"/>
              </w:rPr>
              <w:t xml:space="preserve">Aboriginal </w:t>
            </w:r>
            <w:r w:rsidR="78F13DB7" w:rsidRPr="0D98CB01">
              <w:rPr>
                <w:rFonts w:ascii="Arial" w:eastAsia="Arial" w:hAnsi="Arial" w:cs="Arial"/>
              </w:rPr>
              <w:t>business</w:t>
            </w:r>
            <w:r w:rsidRPr="0D98CB01">
              <w:rPr>
                <w:rFonts w:ascii="Arial" w:eastAsia="Arial" w:hAnsi="Arial" w:cs="Arial"/>
              </w:rPr>
              <w:t xml:space="preserve"> </w:t>
            </w:r>
            <w:r w:rsidR="106DE45A" w:rsidRPr="0D98CB01">
              <w:rPr>
                <w:rFonts w:ascii="Arial" w:eastAsia="Arial" w:hAnsi="Arial" w:cs="Arial"/>
              </w:rPr>
              <w:t xml:space="preserve">who can sponsor you </w:t>
            </w:r>
            <w:r w:rsidRPr="0D98CB01">
              <w:rPr>
                <w:rFonts w:ascii="Arial" w:eastAsia="Arial" w:hAnsi="Arial" w:cs="Arial"/>
              </w:rPr>
              <w:t xml:space="preserve">must </w:t>
            </w:r>
            <w:r w:rsidRPr="0D98CB01">
              <w:rPr>
                <w:rFonts w:ascii="Arial" w:eastAsia="Arial" w:hAnsi="Arial"/>
              </w:rPr>
              <w:t xml:space="preserve">have $10 million public liability insurance, with enough construction allowance to cover the project and </w:t>
            </w:r>
            <w:r w:rsidR="4DAEAD71" w:rsidRPr="0D98CB01">
              <w:rPr>
                <w:rFonts w:ascii="Arial" w:eastAsia="Arial" w:hAnsi="Arial"/>
              </w:rPr>
              <w:t>be either</w:t>
            </w:r>
            <w:r w:rsidR="00DD7255">
              <w:rPr>
                <w:rFonts w:ascii="Arial" w:eastAsia="Arial" w:hAnsi="Arial"/>
              </w:rPr>
              <w:t>:</w:t>
            </w:r>
          </w:p>
          <w:p w14:paraId="241CAB74" w14:textId="375FC5AC" w:rsidR="3451DD5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D98CB01">
              <w:rPr>
                <w:rFonts w:ascii="Arial" w:eastAsia="Arial" w:hAnsi="Arial" w:cs="Arial"/>
              </w:rPr>
              <w:t>incorporated through Consumer Affairs Victoria, or</w:t>
            </w:r>
          </w:p>
          <w:p w14:paraId="5DE5E8EC" w14:textId="459BA6A3" w:rsidR="00DE28DE" w:rsidRPr="00187FE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ascii="Arial" w:eastAsia="Arial" w:hAnsi="Arial" w:cs="Arial"/>
              </w:rPr>
              <w:t>have an ABN with Australian Charities and Not-for-profit Commission registration</w:t>
            </w:r>
            <w:r w:rsidR="777E6EA7" w:rsidRPr="0D98CB01">
              <w:rPr>
                <w:rFonts w:ascii="Arial" w:eastAsia="Arial" w:hAnsi="Arial"/>
              </w:rPr>
              <w:t>.</w:t>
            </w:r>
          </w:p>
        </w:tc>
      </w:tr>
      <w:tr w:rsidR="00A81C8A" w14:paraId="50B2F8DC"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D30718" w14:textId="398B9ECC" w:rsidR="00A81C8A" w:rsidRPr="0038689E" w:rsidRDefault="670CE30D" w:rsidP="0D98CB01">
            <w:pPr>
              <w:pStyle w:val="Heading2"/>
              <w:numPr>
                <w:ilvl w:val="1"/>
                <w:numId w:val="0"/>
              </w:numPr>
              <w:outlineLvl w:val="1"/>
              <w:rPr>
                <w:b/>
                <w:szCs w:val="22"/>
              </w:rPr>
            </w:pPr>
            <w:bookmarkStart w:id="39" w:name="_Toc63853172"/>
            <w:bookmarkStart w:id="40" w:name="_Toc63853505"/>
            <w:bookmarkStart w:id="41" w:name="_Toc63853918"/>
            <w:r w:rsidRPr="0038689E">
              <w:rPr>
                <w:szCs w:val="22"/>
              </w:rPr>
              <w:t>Budget</w:t>
            </w:r>
            <w:r w:rsidR="6DF3861F" w:rsidRPr="0038689E">
              <w:rPr>
                <w:szCs w:val="22"/>
              </w:rPr>
              <w:t xml:space="preserve"> and GST</w:t>
            </w:r>
            <w:bookmarkEnd w:id="39"/>
            <w:bookmarkEnd w:id="40"/>
            <w:bookmarkEnd w:id="41"/>
          </w:p>
        </w:tc>
        <w:tc>
          <w:tcPr>
            <w:tcW w:w="8441" w:type="dxa"/>
          </w:tcPr>
          <w:p w14:paraId="36A18A4A"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are </w:t>
            </w:r>
            <w:r w:rsidRPr="0D98CB01">
              <w:rPr>
                <w:b/>
                <w:bCs/>
                <w:u w:val="single"/>
              </w:rPr>
              <w:t>not</w:t>
            </w:r>
            <w:r w:rsidRPr="0D98CB01">
              <w:rPr>
                <w:b/>
                <w:bCs/>
              </w:rPr>
              <w:t xml:space="preserve"> registered for GST</w:t>
            </w:r>
          </w:p>
          <w:p w14:paraId="6E430263"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include the </w:t>
            </w:r>
            <w:r w:rsidRPr="0D98CB01">
              <w:rPr>
                <w:u w:val="single"/>
              </w:rPr>
              <w:t>total</w:t>
            </w:r>
            <w:r w:rsidRPr="0D98CB01">
              <w:t xml:space="preserve"> cost of your expenses </w:t>
            </w:r>
            <w:r w:rsidRPr="0D98CB01">
              <w:rPr>
                <w:u w:val="single"/>
              </w:rPr>
              <w:t>including GST</w:t>
            </w:r>
            <w:r w:rsidRPr="0D98CB01">
              <w:t xml:space="preserve"> where applicable.  </w:t>
            </w:r>
          </w:p>
          <w:p w14:paraId="1BBF7113" w14:textId="1BA8E21F"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ensure that the budget in your application covers your total costs (</w:t>
            </w:r>
            <w:r w:rsidR="315FC7C0" w:rsidRPr="0D98CB01">
              <w:t>e.g</w:t>
            </w:r>
            <w:r w:rsidRPr="0D98CB01">
              <w:t>. include the impact of any GST on your purchases) so you are not out of pocket.</w:t>
            </w:r>
          </w:p>
          <w:p w14:paraId="1A61A8F7"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request the full $11,000.</w:t>
            </w:r>
          </w:p>
          <w:p w14:paraId="2F9BD503"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w:t>
            </w:r>
            <w:r w:rsidRPr="0D98CB01">
              <w:rPr>
                <w:b/>
                <w:bCs/>
                <w:u w:val="single"/>
              </w:rPr>
              <w:t>are</w:t>
            </w:r>
            <w:r w:rsidRPr="0D98CB01">
              <w:rPr>
                <w:b/>
                <w:bCs/>
              </w:rPr>
              <w:t xml:space="preserve"> registered for GST</w:t>
            </w:r>
          </w:p>
          <w:p w14:paraId="0847A04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w:t>
            </w:r>
            <w:r w:rsidRPr="0D98CB01">
              <w:rPr>
                <w:u w:val="single"/>
              </w:rPr>
              <w:t>not</w:t>
            </w:r>
            <w:r w:rsidRPr="0D98CB01">
              <w:t xml:space="preserve"> include GST in your budget expenses</w:t>
            </w:r>
          </w:p>
          <w:p w14:paraId="3EDD2CA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if you are registered for GST, where applicable we will pay the grant amount plus GST.  The budget provided in your application should be </w:t>
            </w:r>
            <w:r w:rsidRPr="0D98CB01">
              <w:rPr>
                <w:u w:val="single"/>
              </w:rPr>
              <w:t>exclusive of GST</w:t>
            </w:r>
            <w:r w:rsidRPr="0D98CB01">
              <w:t>.</w:t>
            </w:r>
          </w:p>
          <w:p w14:paraId="46078AA4"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you will request only $10,000.</w:t>
            </w:r>
          </w:p>
          <w:p w14:paraId="23AAA0D7" w14:textId="77777777" w:rsidR="00B75167" w:rsidRDefault="00B75167" w:rsidP="0D98CB01">
            <w:pPr>
              <w:pStyle w:val="BodyTex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98CB01">
              <w:t xml:space="preserve">When developing budgets, </w:t>
            </w:r>
            <w:r w:rsidRPr="00C0646E">
              <w:t xml:space="preserve">you should ensure that activity items such as equipment, materials and contractor charges are fully costed. Refer to the Terms and Conditions of the </w:t>
            </w:r>
            <w:r w:rsidRPr="00C0646E">
              <w:rPr>
                <w:rFonts w:ascii="Arial" w:eastAsia="Arial" w:hAnsi="Arial" w:cs="Arial"/>
              </w:rPr>
              <w:t xml:space="preserve">Victorian Common Funding Agreement </w:t>
            </w:r>
            <w:hyperlink r:id="rId41" w:history="1">
              <w:r w:rsidRPr="00C0646E">
                <w:rPr>
                  <w:rStyle w:val="Hyperlink"/>
                  <w:rFonts w:ascii="Arial" w:eastAsia="Arial" w:hAnsi="Arial" w:cs="Arial"/>
                </w:rPr>
                <w:t>Victorian Common Funding Agreement forms and templates | Victorian Government (www.vic.gov.au)</w:t>
              </w:r>
            </w:hyperlink>
            <w:r w:rsidRPr="00C0646E">
              <w:rPr>
                <w:rFonts w:ascii="Arial" w:eastAsia="Arial" w:hAnsi="Arial" w:cs="Arial"/>
              </w:rPr>
              <w:t xml:space="preserve"> for more information</w:t>
            </w:r>
          </w:p>
          <w:p w14:paraId="17C3E19D" w14:textId="7643FA47" w:rsidR="00A81C8A" w:rsidRPr="73278228" w:rsidRDefault="3B61B194" w:rsidP="0D98CB0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D98CB01">
              <w:t>We encourage applicants to provide quotes from contractors to support their application.</w:t>
            </w:r>
          </w:p>
        </w:tc>
      </w:tr>
      <w:tr w:rsidR="00796187" w14:paraId="771EF77C"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44C7588" w14:textId="1B05114F" w:rsidR="00796187" w:rsidRPr="005B7FD0" w:rsidRDefault="0BD3899E" w:rsidP="006D35CB">
            <w:pPr>
              <w:pStyle w:val="Heading2"/>
              <w:numPr>
                <w:ilvl w:val="1"/>
                <w:numId w:val="0"/>
              </w:numPr>
              <w:outlineLvl w:val="1"/>
              <w:rPr>
                <w:b/>
                <w:bCs/>
                <w:color w:val="00B2A9" w:themeColor="accent1"/>
                <w:szCs w:val="22"/>
              </w:rPr>
            </w:pPr>
            <w:bookmarkStart w:id="42" w:name="_Toc63853173"/>
            <w:bookmarkStart w:id="43" w:name="_Toc63853506"/>
            <w:bookmarkStart w:id="44" w:name="_Toc63853919"/>
            <w:r w:rsidRPr="006D35CB">
              <w:rPr>
                <w:szCs w:val="22"/>
              </w:rPr>
              <w:t>Eligible actions</w:t>
            </w:r>
            <w:bookmarkEnd w:id="42"/>
            <w:bookmarkEnd w:id="43"/>
            <w:bookmarkEnd w:id="44"/>
          </w:p>
        </w:tc>
        <w:tc>
          <w:tcPr>
            <w:tcW w:w="8441" w:type="dxa"/>
          </w:tcPr>
          <w:p w14:paraId="63C30E28" w14:textId="6EECCE12" w:rsidR="00796187" w:rsidRPr="007C196E" w:rsidRDefault="0A116268">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C196E">
              <w:rPr>
                <w:rFonts w:ascii="Arial" w:eastAsia="Arial" w:hAnsi="Arial" w:cs="Arial"/>
              </w:rPr>
              <w:t xml:space="preserve">Projects should support Traditional Owners’ aspirations for Country and </w:t>
            </w:r>
            <w:r w:rsidR="5EF51EE9" w:rsidRPr="599E1FED">
              <w:rPr>
                <w:rFonts w:ascii="Arial" w:eastAsia="Arial" w:hAnsi="Arial" w:cs="Arial"/>
              </w:rPr>
              <w:t>drive</w:t>
            </w:r>
            <w:r w:rsidR="0E129F9F" w:rsidRPr="599E1FED">
              <w:rPr>
                <w:rFonts w:ascii="Arial" w:eastAsia="Arial" w:hAnsi="Arial" w:cs="Arial"/>
              </w:rPr>
              <w:t xml:space="preserve"> </w:t>
            </w:r>
            <w:r w:rsidRPr="007C196E">
              <w:rPr>
                <w:rFonts w:ascii="Arial" w:eastAsia="Arial" w:hAnsi="Arial" w:cs="Arial"/>
              </w:rPr>
              <w:t xml:space="preserve">Aboriginal self-determination </w:t>
            </w:r>
            <w:r w:rsidR="4EEE2828" w:rsidRPr="599E1FED">
              <w:rPr>
                <w:rFonts w:ascii="Arial" w:eastAsia="Arial" w:hAnsi="Arial" w:cs="Arial"/>
              </w:rPr>
              <w:t xml:space="preserve">by </w:t>
            </w:r>
            <w:r w:rsidRPr="599E1FED">
              <w:rPr>
                <w:rFonts w:ascii="Arial" w:eastAsia="Arial" w:hAnsi="Arial" w:cs="Arial"/>
              </w:rPr>
              <w:t>provid</w:t>
            </w:r>
            <w:r w:rsidR="6DEDA746" w:rsidRPr="599E1FED">
              <w:rPr>
                <w:rFonts w:ascii="Arial" w:eastAsia="Arial" w:hAnsi="Arial" w:cs="Arial"/>
              </w:rPr>
              <w:t>ing</w:t>
            </w:r>
            <w:r w:rsidRPr="007C196E">
              <w:rPr>
                <w:rFonts w:ascii="Arial" w:eastAsia="Arial" w:hAnsi="Arial" w:cs="Arial"/>
              </w:rPr>
              <w:t xml:space="preserve"> opportunities for Aboriginal communities to access and connect with Country, undertake training to build capability and skills to deliver caring for Country activities </w:t>
            </w:r>
            <w:r w:rsidR="08303B5D" w:rsidRPr="599E1FED">
              <w:rPr>
                <w:rFonts w:ascii="Arial" w:eastAsia="Arial" w:hAnsi="Arial" w:cs="Arial"/>
              </w:rPr>
              <w:t xml:space="preserve">and deliver outcomes </w:t>
            </w:r>
            <w:r w:rsidRPr="007C196E">
              <w:rPr>
                <w:rFonts w:ascii="Arial" w:eastAsia="Arial" w:hAnsi="Arial" w:cs="Arial"/>
              </w:rPr>
              <w:t>within the following scope:</w:t>
            </w:r>
          </w:p>
          <w:p w14:paraId="5D9D8DAB" w14:textId="71E84638" w:rsidR="00825307" w:rsidRPr="007C196E" w:rsidRDefault="77DD7D67"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A</w:t>
            </w:r>
            <w:r w:rsidR="2C94C50E" w:rsidRPr="007C196E">
              <w:t xml:space="preserve">ctivities that enable </w:t>
            </w:r>
            <w:r w:rsidR="19C409F4" w:rsidRPr="007C196E">
              <w:t xml:space="preserve">learning </w:t>
            </w:r>
            <w:r w:rsidR="72AA2D11" w:rsidRPr="007C196E">
              <w:t xml:space="preserve">and </w:t>
            </w:r>
            <w:r w:rsidR="2C94C50E" w:rsidRPr="007C196E">
              <w:t xml:space="preserve">sharing of </w:t>
            </w:r>
            <w:r w:rsidR="2DBC11D1" w:rsidRPr="007C196E">
              <w:t xml:space="preserve">Aboriginal values and </w:t>
            </w:r>
            <w:r w:rsidR="61FF7421" w:rsidRPr="007C196E">
              <w:t xml:space="preserve">Traditional Ecological </w:t>
            </w:r>
            <w:r w:rsidR="63BEECD9" w:rsidRPr="007C196E">
              <w:t>K</w:t>
            </w:r>
            <w:r w:rsidR="205A0B3A" w:rsidRPr="007C196E">
              <w:t>nowledge</w:t>
            </w:r>
            <w:r w:rsidR="55D30905" w:rsidRPr="007C196E">
              <w:t xml:space="preserve"> within Aboriginal communities</w:t>
            </w:r>
            <w:r w:rsidR="205A0B3A" w:rsidRPr="007C196E">
              <w:t xml:space="preserve"> to</w:t>
            </w:r>
            <w:r w:rsidR="554449B9" w:rsidRPr="007C196E">
              <w:t xml:space="preserve"> better</w:t>
            </w:r>
            <w:r w:rsidR="205A0B3A" w:rsidRPr="007C196E">
              <w:t xml:space="preserve"> </w:t>
            </w:r>
            <w:r w:rsidR="59CB6C3E" w:rsidRPr="007C196E">
              <w:t xml:space="preserve">understand and </w:t>
            </w:r>
            <w:r w:rsidR="4F09E795" w:rsidRPr="007C196E">
              <w:t>care for Country</w:t>
            </w:r>
          </w:p>
          <w:p w14:paraId="1487CDE7" w14:textId="4A6FCDD5" w:rsidR="1602BB42"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 xml:space="preserve">On-ground activities that aim to </w:t>
            </w:r>
            <w:r w:rsidR="05FF99EB" w:rsidRPr="007C196E">
              <w:t>care for Country</w:t>
            </w:r>
          </w:p>
          <w:p w14:paraId="123F981A" w14:textId="2864CD12" w:rsidR="16BC0CFC" w:rsidRPr="007C196E" w:rsidRDefault="46DC59D8"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Cultural activities that support Aboriginal communities to </w:t>
            </w:r>
            <w:r w:rsidR="54BCDEFF" w:rsidRPr="007C196E">
              <w:t>connect with</w:t>
            </w:r>
            <w:r w:rsidRPr="007C196E">
              <w:t xml:space="preserve"> Country</w:t>
            </w:r>
          </w:p>
          <w:p w14:paraId="3445DC3E" w14:textId="78D2B56E" w:rsidR="003E4A4F"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Activities that support Aboriginal training and employment outcomes related to </w:t>
            </w:r>
            <w:r w:rsidR="6A777F3D" w:rsidRPr="007C196E">
              <w:t>caring for Country</w:t>
            </w:r>
          </w:p>
        </w:tc>
      </w:tr>
      <w:tr w:rsidR="004C29C6" w14:paraId="4576453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2A4678B0" w14:textId="77777777" w:rsidR="004C29C6" w:rsidRPr="006D35CB" w:rsidRDefault="307759EF" w:rsidP="006D35CB">
            <w:pPr>
              <w:pStyle w:val="Heading2"/>
              <w:outlineLvl w:val="1"/>
            </w:pPr>
            <w:bookmarkStart w:id="45" w:name="_Toc63853174"/>
            <w:bookmarkStart w:id="46" w:name="_Toc63853507"/>
            <w:bookmarkStart w:id="47" w:name="_Toc63853920"/>
            <w:r w:rsidRPr="006D35CB">
              <w:lastRenderedPageBreak/>
              <w:t>Eligible items</w:t>
            </w:r>
            <w:bookmarkEnd w:id="45"/>
            <w:bookmarkEnd w:id="46"/>
            <w:bookmarkEnd w:id="47"/>
          </w:p>
          <w:p w14:paraId="6C90CFFA" w14:textId="77777777" w:rsidR="004C29C6" w:rsidRPr="005B7FD0" w:rsidRDefault="004C29C6" w:rsidP="0D98CB01">
            <w:pPr>
              <w:pStyle w:val="BodyText"/>
              <w:rPr>
                <w:b w:val="0"/>
                <w:bCs w:val="0"/>
                <w:sz w:val="22"/>
                <w:szCs w:val="22"/>
                <w:lang w:eastAsia="en-AU"/>
              </w:rPr>
            </w:pPr>
          </w:p>
          <w:p w14:paraId="0A879412" w14:textId="77777777" w:rsidR="004C29C6" w:rsidRPr="005B7FD0" w:rsidRDefault="004C29C6" w:rsidP="0D98CB01">
            <w:pPr>
              <w:pStyle w:val="BodyText"/>
              <w:rPr>
                <w:b w:val="0"/>
                <w:bCs w:val="0"/>
                <w:sz w:val="22"/>
                <w:szCs w:val="22"/>
                <w:lang w:eastAsia="en-AU"/>
              </w:rPr>
            </w:pPr>
          </w:p>
          <w:p w14:paraId="0E483FE6" w14:textId="77777777" w:rsidR="004C29C6" w:rsidRPr="005B7FD0" w:rsidRDefault="004C29C6" w:rsidP="0D98CB01">
            <w:pPr>
              <w:pStyle w:val="BodyText"/>
              <w:rPr>
                <w:b w:val="0"/>
                <w:bCs w:val="0"/>
                <w:sz w:val="22"/>
                <w:szCs w:val="22"/>
                <w:lang w:eastAsia="en-AU"/>
              </w:rPr>
            </w:pPr>
          </w:p>
          <w:p w14:paraId="04C8075E" w14:textId="77777777" w:rsidR="004C29C6" w:rsidRPr="005B7FD0" w:rsidRDefault="004C29C6" w:rsidP="0D98CB01">
            <w:pPr>
              <w:pStyle w:val="BodyText"/>
              <w:rPr>
                <w:b w:val="0"/>
                <w:bCs w:val="0"/>
                <w:sz w:val="22"/>
                <w:szCs w:val="22"/>
                <w:lang w:eastAsia="en-AU"/>
              </w:rPr>
            </w:pPr>
          </w:p>
          <w:p w14:paraId="08CF4617" w14:textId="77777777" w:rsidR="004C29C6" w:rsidRPr="005B7FD0" w:rsidRDefault="004C29C6" w:rsidP="0D98CB01">
            <w:pPr>
              <w:pStyle w:val="BodyText"/>
              <w:rPr>
                <w:b w:val="0"/>
                <w:bCs w:val="0"/>
                <w:sz w:val="22"/>
                <w:szCs w:val="22"/>
                <w:lang w:eastAsia="en-AU"/>
              </w:rPr>
            </w:pPr>
          </w:p>
          <w:p w14:paraId="12C0A8E4" w14:textId="77777777" w:rsidR="004C29C6" w:rsidRPr="005B7FD0" w:rsidRDefault="004C29C6" w:rsidP="0D98CB01">
            <w:pPr>
              <w:pStyle w:val="BodyText"/>
              <w:rPr>
                <w:b w:val="0"/>
                <w:bCs w:val="0"/>
                <w:sz w:val="22"/>
                <w:szCs w:val="22"/>
                <w:lang w:eastAsia="en-AU"/>
              </w:rPr>
            </w:pPr>
          </w:p>
          <w:p w14:paraId="041BDFB7" w14:textId="77777777" w:rsidR="004C29C6" w:rsidRPr="005B7FD0" w:rsidRDefault="004C29C6" w:rsidP="0D98CB01">
            <w:pPr>
              <w:pStyle w:val="BodyText"/>
              <w:rPr>
                <w:b w:val="0"/>
                <w:bCs w:val="0"/>
                <w:sz w:val="22"/>
                <w:szCs w:val="22"/>
                <w:lang w:eastAsia="en-AU"/>
              </w:rPr>
            </w:pPr>
          </w:p>
          <w:p w14:paraId="3C621B64" w14:textId="77777777" w:rsidR="004C29C6" w:rsidRPr="005B7FD0" w:rsidRDefault="004C29C6" w:rsidP="0D98CB01">
            <w:pPr>
              <w:pStyle w:val="BodyText"/>
              <w:rPr>
                <w:b w:val="0"/>
                <w:bCs w:val="0"/>
                <w:sz w:val="22"/>
                <w:szCs w:val="22"/>
                <w:lang w:eastAsia="en-AU"/>
              </w:rPr>
            </w:pPr>
          </w:p>
          <w:p w14:paraId="1AC18FBE" w14:textId="77777777" w:rsidR="004C29C6" w:rsidRPr="005B7FD0" w:rsidRDefault="004C29C6" w:rsidP="0D98CB01">
            <w:pPr>
              <w:pStyle w:val="BodyText"/>
              <w:rPr>
                <w:b w:val="0"/>
                <w:bCs w:val="0"/>
                <w:sz w:val="22"/>
                <w:szCs w:val="22"/>
                <w:lang w:eastAsia="en-AU"/>
              </w:rPr>
            </w:pPr>
          </w:p>
          <w:p w14:paraId="0EB41949" w14:textId="77777777" w:rsidR="004C29C6" w:rsidRPr="005B7FD0" w:rsidRDefault="004C29C6" w:rsidP="0D98CB01">
            <w:pPr>
              <w:pStyle w:val="BodyText"/>
              <w:rPr>
                <w:b w:val="0"/>
                <w:bCs w:val="0"/>
                <w:sz w:val="22"/>
                <w:szCs w:val="22"/>
                <w:lang w:eastAsia="en-AU"/>
              </w:rPr>
            </w:pPr>
          </w:p>
          <w:p w14:paraId="2E3AADE8" w14:textId="77777777" w:rsidR="004C29C6" w:rsidRPr="005B7FD0" w:rsidRDefault="004C29C6" w:rsidP="0D98CB01">
            <w:pPr>
              <w:pStyle w:val="BodyText"/>
              <w:rPr>
                <w:b w:val="0"/>
                <w:bCs w:val="0"/>
                <w:sz w:val="22"/>
                <w:szCs w:val="22"/>
                <w:lang w:eastAsia="en-AU"/>
              </w:rPr>
            </w:pPr>
          </w:p>
          <w:p w14:paraId="1C2E7374" w14:textId="77777777" w:rsidR="004C29C6" w:rsidRPr="005B7FD0" w:rsidRDefault="004C29C6" w:rsidP="0D98CB01">
            <w:pPr>
              <w:pStyle w:val="BodyText"/>
              <w:rPr>
                <w:b w:val="0"/>
                <w:bCs w:val="0"/>
                <w:sz w:val="22"/>
                <w:szCs w:val="22"/>
                <w:lang w:eastAsia="en-AU"/>
              </w:rPr>
            </w:pPr>
          </w:p>
          <w:p w14:paraId="72B45967" w14:textId="77777777" w:rsidR="004C29C6" w:rsidRPr="005B7FD0" w:rsidRDefault="004C29C6" w:rsidP="004C29C6">
            <w:pPr>
              <w:pStyle w:val="Heading2"/>
              <w:outlineLvl w:val="1"/>
              <w:rPr>
                <w:szCs w:val="22"/>
              </w:rPr>
            </w:pPr>
          </w:p>
        </w:tc>
        <w:tc>
          <w:tcPr>
            <w:tcW w:w="8441" w:type="dxa"/>
          </w:tcPr>
          <w:p w14:paraId="30A5F63D" w14:textId="18019688" w:rsidR="00227C1F" w:rsidRPr="00507B27" w:rsidRDefault="1ADD243C" w:rsidP="0D98CB01">
            <w:pPr>
              <w:pStyle w:val="ListBullet"/>
              <w:tabs>
                <w:tab w:val="clear" w:pos="170"/>
              </w:tabs>
              <w:spacing w:before="60" w:line="240" w:lineRule="exact"/>
              <w:ind w:left="0" w:right="284" w:firstLine="0"/>
              <w:jc w:val="both"/>
              <w:cnfStyle w:val="000000100000" w:firstRow="0" w:lastRow="0" w:firstColumn="0" w:lastColumn="0" w:oddVBand="0" w:evenVBand="0" w:oddHBand="1" w:evenHBand="0" w:firstRowFirstColumn="0" w:firstRowLastColumn="0" w:lastRowFirstColumn="0" w:lastRowLastColumn="0"/>
              <w:rPr>
                <w:rFonts w:cstheme="minorBidi"/>
              </w:rPr>
            </w:pPr>
            <w:r w:rsidRPr="0D98CB01">
              <w:t>The program will support the following categories of expenditure noting that this is not an exhaustive list.</w:t>
            </w:r>
          </w:p>
          <w:p w14:paraId="27A8DDA4" w14:textId="66E367BC" w:rsidR="004C29C6" w:rsidRPr="00B31571" w:rsidRDefault="55A42CA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Advertising, printing/design, postage</w:t>
            </w:r>
            <w:r w:rsidRPr="0D98CB01">
              <w:rPr>
                <w:rFonts w:cstheme="minorBidi"/>
              </w:rPr>
              <w:t xml:space="preserve"> </w:t>
            </w:r>
          </w:p>
          <w:p w14:paraId="3D0FD845" w14:textId="654F09DA" w:rsidR="004C29C6" w:rsidRPr="00B31571" w:rsidRDefault="0C734C63"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Style w:val="Hyperlink"/>
                <w:rFonts w:ascii="Arial" w:hAnsi="Arial" w:cs="Arial"/>
                <w:b/>
                <w:bCs/>
                <w:color w:val="363534" w:themeColor="text1"/>
                <w:u w:val="none"/>
              </w:rPr>
            </w:pPr>
            <w:r w:rsidRPr="0D98CB01">
              <w:rPr>
                <w:rFonts w:cstheme="minorBidi"/>
                <w:b/>
                <w:bCs/>
              </w:rPr>
              <w:t>Assessment</w:t>
            </w:r>
            <w:r w:rsidRPr="0D98CB01">
              <w:rPr>
                <w:b/>
                <w:bCs/>
              </w:rPr>
              <w:t xml:space="preserve"> and monitoring of wildlife and plants, such as citizen science</w:t>
            </w:r>
          </w:p>
          <w:p w14:paraId="27338DC4" w14:textId="54AB032C" w:rsidR="00796187" w:rsidRPr="007E1904" w:rsidRDefault="29C7291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rPr>
            </w:pPr>
            <w:r w:rsidRPr="0D98CB01">
              <w:rPr>
                <w:rFonts w:cstheme="minorBidi"/>
                <w:b/>
                <w:bCs/>
              </w:rPr>
              <w:t>Capital items &amp; equipment</w:t>
            </w:r>
            <w:r w:rsidRPr="0D98CB01">
              <w:rPr>
                <w:rFonts w:cstheme="minorBidi"/>
              </w:rPr>
              <w:t xml:space="preserve"> </w:t>
            </w:r>
            <w:r w:rsidRPr="0D98CB01">
              <w:rPr>
                <w:rFonts w:cstheme="minorBidi"/>
                <w:i/>
                <w:iCs/>
              </w:rPr>
              <w:t xml:space="preserve">must become a registered asset of the entity and have a lifespan beyond one year. </w:t>
            </w:r>
            <w:r w:rsidRPr="0D98CB01">
              <w:rPr>
                <w:i/>
                <w:iCs/>
              </w:rPr>
              <w:t>Where possible, hire, borrow or share assets between groups rather than purchased for one-off projects.</w:t>
            </w:r>
          </w:p>
          <w:p w14:paraId="7952F771" w14:textId="40898DDE" w:rsidR="00796187" w:rsidRPr="007E1904" w:rsidRDefault="53AB0F7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i/>
                <w:iCs/>
              </w:rPr>
            </w:pPr>
            <w:r w:rsidRPr="0D98CB01">
              <w:rPr>
                <w:rFonts w:cstheme="minorBidi"/>
                <w:b/>
                <w:bCs/>
              </w:rPr>
              <w:t>Contractors</w:t>
            </w:r>
            <w:r w:rsidRPr="0D98CB01">
              <w:rPr>
                <w:rFonts w:cstheme="minorBidi"/>
              </w:rPr>
              <w:t xml:space="preserve"> </w:t>
            </w:r>
            <w:r w:rsidRPr="0D98CB01">
              <w:rPr>
                <w:i/>
                <w:iCs/>
              </w:rPr>
              <w:t>must demonstrate that this is work that your group is unable to carry out due to specialised skills, equipment and safety considerations, be appropriately licenced, insured and trained</w:t>
            </w:r>
            <w:r w:rsidR="47CC30A8" w:rsidRPr="0D98CB01">
              <w:rPr>
                <w:i/>
                <w:iCs/>
              </w:rPr>
              <w:t xml:space="preserve">, </w:t>
            </w:r>
            <w:r w:rsidRPr="0D98CB01">
              <w:rPr>
                <w:i/>
                <w:iCs/>
              </w:rPr>
              <w:t>follow best practice and any label and legal requirements. Any contractor that is engaged must have a COVID-safe plan in place.</w:t>
            </w:r>
          </w:p>
          <w:p w14:paraId="165067EB" w14:textId="51126107"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 xml:space="preserve">Educational signage </w:t>
            </w:r>
          </w:p>
          <w:p w14:paraId="23E8B293" w14:textId="5949B894"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Engagement</w:t>
            </w:r>
            <w:r w:rsidR="35BE29FA" w:rsidRPr="0D98CB01">
              <w:rPr>
                <w:b/>
                <w:bCs/>
              </w:rPr>
              <w:t xml:space="preserve"> or training event</w:t>
            </w:r>
            <w:r w:rsidR="35BE29FA" w:rsidRPr="0D98CB01">
              <w:rPr>
                <w:rFonts w:ascii="Arial" w:hAnsi="Arial"/>
              </w:rPr>
              <w:t xml:space="preserve"> </w:t>
            </w:r>
          </w:p>
          <w:p w14:paraId="5EEBEA43" w14:textId="544E98AD"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 xml:space="preserve">Expert advice for the protection of cultural heritage </w:t>
            </w:r>
          </w:p>
          <w:p w14:paraId="3EC3D89F" w14:textId="4B3DB369"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Fencing</w:t>
            </w:r>
          </w:p>
          <w:p w14:paraId="3998AA52" w14:textId="42BFB862" w:rsidR="00157FB6" w:rsidRPr="00FE255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Hire of equipment</w:t>
            </w:r>
            <w:r w:rsidR="41CDCFE4" w:rsidRPr="0D98CB01">
              <w:rPr>
                <w:rFonts w:cstheme="minorBidi"/>
                <w:b/>
                <w:bCs/>
              </w:rPr>
              <w:t xml:space="preserve"> or vehicles for transport</w:t>
            </w:r>
            <w:r w:rsidRPr="0D98CB01">
              <w:rPr>
                <w:rFonts w:cstheme="minorBidi"/>
              </w:rPr>
              <w:t xml:space="preserve"> </w:t>
            </w:r>
          </w:p>
          <w:p w14:paraId="2CEADDA7" w14:textId="488B8973"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Arial"/>
              </w:rPr>
            </w:pPr>
            <w:r w:rsidRPr="0D98CB01">
              <w:rPr>
                <w:rFonts w:cstheme="minorBidi"/>
                <w:b/>
                <w:bCs/>
              </w:rPr>
              <w:t>Materials</w:t>
            </w:r>
            <w:r w:rsidRPr="0D98CB01">
              <w:rPr>
                <w:rFonts w:cstheme="minorBidi"/>
              </w:rPr>
              <w:t xml:space="preserve"> </w:t>
            </w:r>
            <w:r w:rsidRPr="0D98CB01">
              <w:rPr>
                <w:rFonts w:cstheme="minorBidi"/>
                <w:i/>
                <w:iCs/>
              </w:rPr>
              <w:t>(</w:t>
            </w:r>
            <w:r w:rsidR="68C03B27" w:rsidRPr="0D98CB01">
              <w:rPr>
                <w:rFonts w:cstheme="minorBidi"/>
                <w:i/>
                <w:iCs/>
              </w:rPr>
              <w:t>e.g.</w:t>
            </w:r>
            <w:r w:rsidRPr="0D98CB01">
              <w:rPr>
                <w:rFonts w:cstheme="minorBidi"/>
                <w:i/>
                <w:iCs/>
              </w:rPr>
              <w:t xml:space="preserve"> fencing, plants, mulch, weed management chemicals etc)</w:t>
            </w:r>
            <w:r w:rsidRPr="0D98CB01">
              <w:rPr>
                <w:rFonts w:cstheme="minorBidi"/>
                <w:b/>
                <w:bCs/>
              </w:rPr>
              <w:t xml:space="preserve"> </w:t>
            </w:r>
          </w:p>
          <w:p w14:paraId="0CB56E38" w14:textId="357EE352"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Native vegetation protection and restoration</w:t>
            </w:r>
            <w:r w:rsidRPr="0D98CB01">
              <w:rPr>
                <w:rFonts w:ascii="Arial" w:hAnsi="Arial"/>
              </w:rPr>
              <w:t xml:space="preserve"> </w:t>
            </w:r>
            <w:r w:rsidRPr="0D98CB01">
              <w:rPr>
                <w:rFonts w:ascii="Arial" w:hAnsi="Arial"/>
                <w:i/>
                <w:iCs/>
              </w:rPr>
              <w:t>using</w:t>
            </w:r>
            <w:r w:rsidRPr="0D98CB01">
              <w:rPr>
                <w:rFonts w:ascii="Arial" w:hAnsi="Arial"/>
              </w:rPr>
              <w:t xml:space="preserve"> </w:t>
            </w:r>
            <w:r w:rsidRPr="0D98CB01">
              <w:rPr>
                <w:rFonts w:ascii="Arial" w:hAnsi="Arial"/>
                <w:i/>
                <w:iCs/>
              </w:rPr>
              <w:t>Indigenous tube stock or smaller cell plants and seeds are eligible.</w:t>
            </w:r>
            <w:r w:rsidRPr="0D98CB01">
              <w:rPr>
                <w:rFonts w:cstheme="minorBidi"/>
                <w:b/>
                <w:bCs/>
              </w:rPr>
              <w:t xml:space="preserve"> </w:t>
            </w:r>
          </w:p>
          <w:p w14:paraId="207081EC" w14:textId="5E89E0E0"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Personal protective equipment </w:t>
            </w:r>
          </w:p>
          <w:p w14:paraId="2F518010" w14:textId="711E379D"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Pest animal control</w:t>
            </w:r>
          </w:p>
          <w:p w14:paraId="32488264" w14:textId="12D999BE"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Project management or coordination</w:t>
            </w:r>
          </w:p>
          <w:p w14:paraId="6AC7CEEC" w14:textId="4F8167E9" w:rsidR="004C29C6" w:rsidRPr="0085696E" w:rsidRDefault="698B5B2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Purchase of iPad or laptop for data collection</w:t>
            </w:r>
            <w:r w:rsidRPr="0D98CB01">
              <w:rPr>
                <w:rFonts w:cstheme="minorBidi"/>
              </w:rPr>
              <w:t xml:space="preserve"> </w:t>
            </w:r>
            <w:r w:rsidRPr="0D98CB01">
              <w:rPr>
                <w:rFonts w:cstheme="minorBidi"/>
                <w:i/>
                <w:iCs/>
              </w:rPr>
              <w:t>(not for personal use)</w:t>
            </w:r>
          </w:p>
          <w:p w14:paraId="0E5A324B" w14:textId="76D25334" w:rsidR="004C29C6" w:rsidRPr="0097307D"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Rubbish removal/reduction from habitat</w:t>
            </w:r>
            <w:r w:rsidRPr="0D98CB01">
              <w:rPr>
                <w:rFonts w:ascii="Arial" w:hAnsi="Arial"/>
              </w:rPr>
              <w:t xml:space="preserve"> </w:t>
            </w:r>
          </w:p>
          <w:p w14:paraId="354812C8" w14:textId="47DDF90C" w:rsidR="004C29C6" w:rsidRPr="00BC7EF7"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Terrestrial feature </w:t>
            </w:r>
            <w:r w:rsidRPr="0D98CB01">
              <w:rPr>
                <w:rFonts w:ascii="Arial" w:hAnsi="Arial"/>
                <w:i/>
                <w:iCs/>
              </w:rPr>
              <w:t xml:space="preserve">Seek expert advice for the species you are targeting. Record locations of </w:t>
            </w:r>
            <w:r w:rsidR="4D8AA3F2" w:rsidRPr="0D98CB01">
              <w:rPr>
                <w:rFonts w:ascii="Arial" w:hAnsi="Arial"/>
                <w:i/>
                <w:iCs/>
              </w:rPr>
              <w:t>features</w:t>
            </w:r>
            <w:r w:rsidRPr="0D98CB01">
              <w:rPr>
                <w:rFonts w:ascii="Arial" w:hAnsi="Arial"/>
                <w:i/>
                <w:iCs/>
              </w:rPr>
              <w:t xml:space="preserve"> to ensure that they are not taken over by feral bees and non-target species. </w:t>
            </w:r>
          </w:p>
          <w:p w14:paraId="29054A97" w14:textId="0A97B94C" w:rsidR="004C29C6" w:rsidRDefault="476D1861"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Threatened species activities </w:t>
            </w:r>
            <w:r w:rsidRPr="0D98CB01">
              <w:rPr>
                <w:rFonts w:ascii="Arial" w:hAnsi="Arial"/>
                <w:i/>
                <w:iCs/>
              </w:rPr>
              <w:t xml:space="preserve">undertaken under expert supervision, and where applicable, must be in line with requirements for the species identified through plans and under permit. </w:t>
            </w:r>
          </w:p>
          <w:p w14:paraId="0155CA55" w14:textId="5AAA26AC" w:rsidR="00157FB6" w:rsidRPr="00B31571" w:rsidRDefault="7E77A1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D98CB01">
              <w:rPr>
                <w:b/>
                <w:bCs/>
              </w:rPr>
              <w:t xml:space="preserve">Venue hire and accommodation other event costs </w:t>
            </w:r>
            <w:r w:rsidRPr="0D98CB01">
              <w:t>associated with project activities</w:t>
            </w:r>
            <w:r w:rsidRPr="0D98CB01">
              <w:rPr>
                <w:rFonts w:cstheme="minorBidi"/>
                <w:b/>
                <w:bCs/>
              </w:rPr>
              <w:t xml:space="preserve"> </w:t>
            </w:r>
          </w:p>
          <w:p w14:paraId="0517CD25" w14:textId="112B1CF7" w:rsidR="00157FB6" w:rsidRPr="00B3157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Waterway and wetland </w:t>
            </w:r>
            <w:r w:rsidR="75C5F402" w:rsidRPr="0D98CB01">
              <w:rPr>
                <w:rFonts w:cstheme="minorBidi"/>
                <w:b/>
                <w:bCs/>
              </w:rPr>
              <w:t>restoration</w:t>
            </w:r>
            <w:r w:rsidR="00C0646E">
              <w:rPr>
                <w:rFonts w:cstheme="minorBidi"/>
                <w:b/>
                <w:bCs/>
              </w:rPr>
              <w:t>.</w:t>
            </w:r>
            <w:r w:rsidR="75C5F402" w:rsidRPr="0D98CB01">
              <w:rPr>
                <w:rFonts w:cstheme="minorBidi"/>
                <w:b/>
                <w:bCs/>
              </w:rPr>
              <w:t xml:space="preserve"> </w:t>
            </w:r>
            <w:r w:rsidR="75C5F402" w:rsidRPr="0D98CB01">
              <w:rPr>
                <w:rFonts w:cstheme="minorBidi"/>
                <w:i/>
                <w:iCs/>
              </w:rPr>
              <w:t>You</w:t>
            </w:r>
            <w:r w:rsidRPr="0D98CB01">
              <w:rPr>
                <w:rFonts w:ascii="Arial" w:hAnsi="Arial"/>
                <w:i/>
                <w:iCs/>
              </w:rPr>
              <w:t xml:space="preserve"> may require Works on Waterways approval from the Catchment Management Authority and other relevant approvals before undertaking your activities and recognise that this may take time to process.</w:t>
            </w:r>
          </w:p>
          <w:p w14:paraId="608E054A" w14:textId="55686F12" w:rsidR="004C29C6" w:rsidRDefault="19637BEA"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Weed contro</w:t>
            </w:r>
            <w:r w:rsidRPr="0D98CB01">
              <w:rPr>
                <w:rFonts w:cs="Arial"/>
                <w:b/>
                <w:bCs/>
              </w:rPr>
              <w:t xml:space="preserve">l </w:t>
            </w:r>
            <w:r w:rsidRPr="0D98CB01">
              <w:rPr>
                <w:rFonts w:cs="Arial"/>
                <w:i/>
                <w:iCs/>
              </w:rPr>
              <w:t>w</w:t>
            </w:r>
            <w:r w:rsidRPr="0D98CB01">
              <w:rPr>
                <w:rFonts w:ascii="Arial" w:hAnsi="Arial"/>
                <w:i/>
                <w:iCs/>
              </w:rPr>
              <w:t>ork must be carried out by appropriately licenced, insured and trained persons and must follow best practice, label and legal requirements.</w:t>
            </w:r>
            <w:r w:rsidR="45670890">
              <w:br/>
            </w:r>
          </w:p>
          <w:p w14:paraId="0BD6AB4C" w14:textId="0E784C39" w:rsidR="003E4A4F" w:rsidRPr="00B75167" w:rsidRDefault="6DF3861F" w:rsidP="0D98CB01">
            <w:pPr>
              <w:pStyle w:val="BodyText"/>
              <w:cnfStyle w:val="000000100000" w:firstRow="0" w:lastRow="0" w:firstColumn="0" w:lastColumn="0" w:oddVBand="0" w:evenVBand="0" w:oddHBand="1" w:evenHBand="0" w:firstRowFirstColumn="0" w:firstRowLastColumn="0" w:lastRowFirstColumn="0" w:lastRowLastColumn="0"/>
              <w:rPr>
                <w:rFonts w:ascii="Arial" w:hAnsi="Arial"/>
                <w:i/>
              </w:rPr>
            </w:pPr>
            <w:r w:rsidRPr="0D98CB01">
              <w:t xml:space="preserve">There are no caps or limits for eligible items. </w:t>
            </w:r>
            <w:r w:rsidR="0A444CA6">
              <w:t xml:space="preserve">However, </w:t>
            </w:r>
            <w:r w:rsidR="0A444CA6" w:rsidRPr="003D7200">
              <w:rPr>
                <w:b/>
                <w:bCs/>
              </w:rPr>
              <w:t>v</w:t>
            </w:r>
            <w:r w:rsidRPr="599E1FED">
              <w:rPr>
                <w:b/>
                <w:bCs/>
              </w:rPr>
              <w:t>alue</w:t>
            </w:r>
            <w:r w:rsidRPr="0D98CB01">
              <w:rPr>
                <w:b/>
                <w:bCs/>
              </w:rPr>
              <w:t xml:space="preserve"> for money</w:t>
            </w:r>
            <w:r w:rsidRPr="0D98CB01">
              <w:t xml:space="preserve"> will be considered as part of the assessment process. </w:t>
            </w:r>
          </w:p>
        </w:tc>
      </w:tr>
      <w:tr w:rsidR="00A43624" w14:paraId="1D6F4605"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7895C67" w14:textId="7E28B429" w:rsidR="00A43624" w:rsidRDefault="15F75756" w:rsidP="00A43624">
            <w:pPr>
              <w:pStyle w:val="Heading2"/>
              <w:ind w:left="57"/>
              <w:outlineLvl w:val="1"/>
              <w:rPr>
                <w:b/>
                <w:szCs w:val="22"/>
              </w:rPr>
            </w:pPr>
            <w:bookmarkStart w:id="48" w:name="_Toc63853175"/>
            <w:bookmarkStart w:id="49" w:name="_Toc63853508"/>
            <w:bookmarkStart w:id="50" w:name="_Toc63853921"/>
            <w:r w:rsidRPr="0038689E">
              <w:rPr>
                <w:szCs w:val="22"/>
              </w:rPr>
              <w:lastRenderedPageBreak/>
              <w:t>Ineligible activities / budget items</w:t>
            </w:r>
            <w:bookmarkEnd w:id="48"/>
            <w:bookmarkEnd w:id="49"/>
            <w:bookmarkEnd w:id="50"/>
          </w:p>
          <w:p w14:paraId="6BAACD6B" w14:textId="77777777" w:rsidR="00A43624" w:rsidRPr="0038689E" w:rsidRDefault="00A43624" w:rsidP="0D98CB01">
            <w:pPr>
              <w:pStyle w:val="BodyText"/>
              <w:spacing w:before="0" w:after="0"/>
              <w:ind w:left="57"/>
              <w:rPr>
                <w:color w:val="00B2A9"/>
                <w:sz w:val="22"/>
                <w:szCs w:val="22"/>
                <w:lang w:eastAsia="en-AU"/>
              </w:rPr>
            </w:pPr>
          </w:p>
          <w:p w14:paraId="12977CFB" w14:textId="77777777" w:rsidR="00A43624" w:rsidRPr="0038689E" w:rsidRDefault="00A43624" w:rsidP="0D98CB01">
            <w:pPr>
              <w:pStyle w:val="BodyText"/>
              <w:spacing w:before="0" w:after="0"/>
              <w:ind w:left="57"/>
              <w:rPr>
                <w:color w:val="00B2A9"/>
                <w:sz w:val="22"/>
                <w:szCs w:val="22"/>
                <w:lang w:eastAsia="en-AU"/>
              </w:rPr>
            </w:pPr>
          </w:p>
          <w:p w14:paraId="58A26D71" w14:textId="77777777" w:rsidR="00A43624" w:rsidRPr="0038689E" w:rsidRDefault="00A43624" w:rsidP="0D98CB01">
            <w:pPr>
              <w:pStyle w:val="BodyText"/>
              <w:spacing w:before="0" w:after="0"/>
              <w:ind w:left="57"/>
              <w:rPr>
                <w:color w:val="00B2A9"/>
                <w:sz w:val="22"/>
                <w:szCs w:val="22"/>
                <w:lang w:eastAsia="en-AU"/>
              </w:rPr>
            </w:pPr>
          </w:p>
          <w:p w14:paraId="6A4D7418" w14:textId="77777777" w:rsidR="00A43624" w:rsidRPr="0038689E" w:rsidRDefault="00A43624" w:rsidP="0D98CB01">
            <w:pPr>
              <w:pStyle w:val="BodyText"/>
              <w:spacing w:before="0" w:after="0"/>
              <w:ind w:left="57"/>
              <w:rPr>
                <w:color w:val="00B2A9"/>
                <w:sz w:val="22"/>
                <w:szCs w:val="22"/>
                <w:lang w:eastAsia="en-AU"/>
              </w:rPr>
            </w:pPr>
          </w:p>
          <w:p w14:paraId="386BBA13" w14:textId="77777777" w:rsidR="00A43624" w:rsidRPr="0038689E" w:rsidRDefault="00A43624" w:rsidP="0D98CB01">
            <w:pPr>
              <w:pStyle w:val="BodyText"/>
              <w:spacing w:before="0" w:after="0"/>
              <w:ind w:left="57"/>
              <w:rPr>
                <w:color w:val="00B2A9"/>
                <w:sz w:val="22"/>
                <w:szCs w:val="22"/>
                <w:lang w:eastAsia="en-AU"/>
              </w:rPr>
            </w:pPr>
          </w:p>
          <w:p w14:paraId="17CE4053" w14:textId="77777777" w:rsidR="00A43624" w:rsidRPr="0038689E" w:rsidRDefault="00A43624" w:rsidP="0D98CB01">
            <w:pPr>
              <w:pStyle w:val="BodyText"/>
              <w:spacing w:before="0" w:after="0"/>
              <w:ind w:left="57"/>
              <w:rPr>
                <w:color w:val="00B2A9"/>
                <w:sz w:val="22"/>
                <w:szCs w:val="22"/>
                <w:lang w:eastAsia="en-AU"/>
              </w:rPr>
            </w:pPr>
          </w:p>
          <w:p w14:paraId="5E866653" w14:textId="77777777" w:rsidR="00A43624" w:rsidRPr="0038689E" w:rsidRDefault="00A43624" w:rsidP="0D98CB01">
            <w:pPr>
              <w:pStyle w:val="BodyText"/>
              <w:spacing w:before="0" w:after="0"/>
              <w:ind w:left="57"/>
              <w:rPr>
                <w:color w:val="00B2A9"/>
                <w:sz w:val="22"/>
                <w:szCs w:val="22"/>
                <w:lang w:eastAsia="en-AU"/>
              </w:rPr>
            </w:pPr>
          </w:p>
          <w:p w14:paraId="29AE333E" w14:textId="77777777" w:rsidR="00A43624" w:rsidRPr="0038689E" w:rsidRDefault="00A43624" w:rsidP="0D98CB01">
            <w:pPr>
              <w:pStyle w:val="BodyText"/>
              <w:rPr>
                <w:color w:val="00B2A9" w:themeColor="accent1"/>
                <w:sz w:val="22"/>
                <w:szCs w:val="22"/>
                <w:lang w:eastAsia="en-AU"/>
              </w:rPr>
            </w:pPr>
          </w:p>
        </w:tc>
        <w:tc>
          <w:tcPr>
            <w:tcW w:w="8441" w:type="dxa"/>
          </w:tcPr>
          <w:p w14:paraId="65106481" w14:textId="719E5256" w:rsidR="00A43624" w:rsidRPr="0085696E" w:rsidRDefault="16FFAC91"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Funding will </w:t>
            </w:r>
            <w:r w:rsidRPr="00507B27">
              <w:rPr>
                <w:b/>
                <w:bCs/>
              </w:rPr>
              <w:t>NOT</w:t>
            </w:r>
            <w:r w:rsidRPr="0D98CB01">
              <w:t xml:space="preserve"> be provided for:</w:t>
            </w:r>
          </w:p>
          <w:p w14:paraId="40EC8759" w14:textId="77777777" w:rsidR="00A43624" w:rsidRPr="00554C78" w:rsidRDefault="16FFAC9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 xml:space="preserve">Activities (or components) already funded through another organisation, program or fund source. Your project can build on the success of past or existing projects but must be new work. </w:t>
            </w:r>
          </w:p>
          <w:p w14:paraId="2F1FA93D" w14:textId="6B56DB2B"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Any activity</w:t>
            </w:r>
            <w:r w:rsidRPr="0D98CB01">
              <w:t xml:space="preserve"> or costs associated with native vegetation offset sites to meet a condition of a permit, contract or investment program.</w:t>
            </w:r>
            <w:r w:rsidRPr="0D98CB01">
              <w:rPr>
                <w:rFonts w:cs="Arial"/>
              </w:rPr>
              <w:t xml:space="preserve"> </w:t>
            </w:r>
          </w:p>
          <w:p w14:paraId="305A62EC" w14:textId="1B512C3A"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Any activity or costs to manage/control cats or Indian mynahs which are not declared pest species</w:t>
            </w:r>
            <w:r w:rsidR="009C281A">
              <w:rPr>
                <w:rFonts w:cs="Arial"/>
              </w:rPr>
              <w:t>.</w:t>
            </w:r>
            <w:r w:rsidRPr="0D98CB01">
              <w:rPr>
                <w:rFonts w:cs="Arial"/>
              </w:rPr>
              <w:t xml:space="preserve"> </w:t>
            </w:r>
          </w:p>
          <w:p w14:paraId="16E31BC6" w14:textId="70037276"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Clearing of native </w:t>
            </w:r>
            <w:r w:rsidR="009C281A" w:rsidRPr="0D98CB01">
              <w:t>vegetation unless</w:t>
            </w:r>
            <w:r w:rsidRPr="0D98CB01">
              <w:t xml:space="preserve"> it is a declared environmental weed in your area. In this instance, a permit for removal of vegetation may still be required</w:t>
            </w:r>
            <w:r w:rsidR="001929D1">
              <w:t>.</w:t>
            </w:r>
          </w:p>
          <w:p w14:paraId="69AD3261" w14:textId="2B1E9D6F"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Development of recreational facilities, beautification, purely artistic projects or focussed on improving amenity.  </w:t>
            </w:r>
          </w:p>
          <w:p w14:paraId="6A09F1EF" w14:textId="1B7A424C"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Erosion control structures</w:t>
            </w:r>
            <w:r w:rsidR="001929D1">
              <w:rPr>
                <w:rFonts w:cs="Arial"/>
              </w:rPr>
              <w:t>.</w:t>
            </w:r>
            <w:r w:rsidRPr="0D98CB01">
              <w:rPr>
                <w:rFonts w:cs="Arial"/>
              </w:rPr>
              <w:t xml:space="preserve"> </w:t>
            </w:r>
          </w:p>
          <w:p w14:paraId="49F5F737" w14:textId="38FAE3B1"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Fencing of title boundaries</w:t>
            </w:r>
            <w:r w:rsidR="001929D1">
              <w:rPr>
                <w:rFonts w:cs="Arial"/>
              </w:rPr>
              <w:t>.</w:t>
            </w:r>
            <w:r w:rsidRPr="0D98CB01">
              <w:rPr>
                <w:rFonts w:cs="Arial"/>
              </w:rPr>
              <w:t xml:space="preserve"> </w:t>
            </w:r>
          </w:p>
          <w:p w14:paraId="38AB8FE2" w14:textId="6D4D2BA9"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High risk activities involving the use of </w:t>
            </w:r>
            <w:r w:rsidR="00366C62" w:rsidRPr="0D98CB01">
              <w:rPr>
                <w:rFonts w:cs="Arial"/>
              </w:rPr>
              <w:t>firearms</w:t>
            </w:r>
            <w:r w:rsidRPr="0D98CB01">
              <w:rPr>
                <w:rFonts w:cs="Arial"/>
              </w:rPr>
              <w:t xml:space="preserve">, tranquilisers, traps or explosives (excluding the use of confinement traps allowed under permit and expert supervision for monitoring projects). </w:t>
            </w:r>
          </w:p>
          <w:p w14:paraId="0E738D8F" w14:textId="6CDCCFDF"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Infrastructure or engineering works for example boardwalk, greenhouse</w:t>
            </w:r>
            <w:r w:rsidR="001929D1">
              <w:rPr>
                <w:rFonts w:cs="Arial"/>
              </w:rPr>
              <w:t>.</w:t>
            </w:r>
            <w:r w:rsidRPr="0D98CB01">
              <w:rPr>
                <w:rFonts w:cs="Arial"/>
              </w:rPr>
              <w:t xml:space="preserve"> </w:t>
            </w:r>
            <w:r w:rsidRPr="001929D1">
              <w:rPr>
                <w:rFonts w:cs="Arial"/>
                <w:b/>
                <w:bCs/>
              </w:rPr>
              <w:t>Note:</w:t>
            </w:r>
            <w:r w:rsidRPr="0D98CB01">
              <w:rPr>
                <w:rFonts w:cs="Arial"/>
              </w:rPr>
              <w:t xml:space="preserve"> tracks may be considered where they are not for amenity or recreational purposes</w:t>
            </w:r>
            <w:r w:rsidR="001929D1">
              <w:rPr>
                <w:rFonts w:cs="Arial"/>
              </w:rPr>
              <w:t>.</w:t>
            </w:r>
            <w:r w:rsidRPr="0D98CB01">
              <w:rPr>
                <w:rFonts w:cs="Arial"/>
              </w:rPr>
              <w:t xml:space="preserve"> </w:t>
            </w:r>
          </w:p>
          <w:p w14:paraId="1B31D88B" w14:textId="67A8B42E"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Non-indigenous or advanced plants</w:t>
            </w:r>
            <w:r w:rsidR="001929D1">
              <w:rPr>
                <w:rFonts w:cs="Arial"/>
              </w:rPr>
              <w:t>.</w:t>
            </w:r>
            <w:r w:rsidRPr="0D98CB01">
              <w:rPr>
                <w:rFonts w:cs="Arial"/>
              </w:rPr>
              <w:t xml:space="preserve"> </w:t>
            </w:r>
          </w:p>
          <w:p w14:paraId="4D113D0B" w14:textId="451F7D6C" w:rsidR="00A43624" w:rsidRPr="00554C78"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Positions (such as facilitators, staff or project management costs) that are already funded through other investment</w:t>
            </w:r>
            <w:r w:rsidR="001929D1">
              <w:rPr>
                <w:rFonts w:cs="Arial"/>
              </w:rPr>
              <w:t>.</w:t>
            </w:r>
          </w:p>
          <w:p w14:paraId="295FB56D" w14:textId="34940DF0" w:rsidR="00A4362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Where a cost share arrangement is inherent in a project, groups cannot apply for activities that should be delivered as the cost share contribution. For example, you cannot request funds for weed control on a planting project where you were required to undertake the weed control as your contribution</w:t>
            </w:r>
            <w:r w:rsidR="001929D1">
              <w:rPr>
                <w:rFonts w:cs="Arial"/>
              </w:rPr>
              <w:t>.</w:t>
            </w:r>
          </w:p>
          <w:p w14:paraId="418450F9" w14:textId="584F190C"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Projects not relating to the understanding or protection of Country</w:t>
            </w:r>
            <w:r w:rsidR="001929D1">
              <w:rPr>
                <w:rFonts w:cs="Arial"/>
              </w:rPr>
              <w:t>.</w:t>
            </w:r>
            <w:r w:rsidRPr="0D98CB01">
              <w:rPr>
                <w:rFonts w:cs="Arial"/>
              </w:rPr>
              <w:t xml:space="preserve"> </w:t>
            </w:r>
          </w:p>
          <w:p w14:paraId="2C4E2173" w14:textId="11E0FFCB"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Purchase of goods or services for competitions, prizes, giveaways, vouchers or alcohol</w:t>
            </w:r>
            <w:r w:rsidR="001929D1">
              <w:rPr>
                <w:rFonts w:cs="Arial"/>
              </w:rPr>
              <w:t>.</w:t>
            </w:r>
            <w:r w:rsidRPr="0D98CB01">
              <w:rPr>
                <w:rFonts w:cs="Arial"/>
              </w:rPr>
              <w:t xml:space="preserve"> </w:t>
            </w:r>
          </w:p>
          <w:p w14:paraId="1AF0A825" w14:textId="6A9B1BC3" w:rsidR="00A43624" w:rsidRPr="004E4DE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Purchase or use of barbed wire fencing</w:t>
            </w:r>
            <w:r w:rsidR="001929D1">
              <w:rPr>
                <w:rFonts w:cs="Arial"/>
              </w:rPr>
              <w:t>.</w:t>
            </w:r>
            <w:r w:rsidRPr="0D98CB01">
              <w:rPr>
                <w:rFonts w:cs="Arial"/>
              </w:rPr>
              <w:t xml:space="preserve"> </w:t>
            </w:r>
          </w:p>
        </w:tc>
      </w:tr>
      <w:tr w:rsidR="00A43624" w14:paraId="6A22BD12" w14:textId="77777777" w:rsidTr="7E2F0662">
        <w:trPr>
          <w:cnfStyle w:val="000000100000" w:firstRow="0" w:lastRow="0" w:firstColumn="0" w:lastColumn="0" w:oddVBand="0" w:evenVBand="0" w:oddHBand="1" w:evenHBand="0" w:firstRowFirstColumn="0" w:firstRowLastColumn="0" w:lastRowFirstColumn="0" w:lastRowLastColumn="0"/>
          <w:trHeight w:val="4545"/>
        </w:trPr>
        <w:tc>
          <w:tcPr>
            <w:cnfStyle w:val="001000000000" w:firstRow="0" w:lastRow="0" w:firstColumn="1" w:lastColumn="0" w:oddVBand="0" w:evenVBand="0" w:oddHBand="0" w:evenHBand="0" w:firstRowFirstColumn="0" w:firstRowLastColumn="0" w:lastRowFirstColumn="0" w:lastRowLastColumn="0"/>
            <w:tcW w:w="1770" w:type="dxa"/>
          </w:tcPr>
          <w:p w14:paraId="71D0BCEB" w14:textId="54BB0A38" w:rsidR="00A43624" w:rsidRPr="006D35CB" w:rsidRDefault="15F75756" w:rsidP="006D35CB">
            <w:pPr>
              <w:pStyle w:val="Heading2"/>
              <w:outlineLvl w:val="1"/>
            </w:pPr>
            <w:bookmarkStart w:id="51" w:name="_Toc63853176"/>
            <w:bookmarkStart w:id="52" w:name="_Toc63853509"/>
            <w:bookmarkStart w:id="53" w:name="_Toc63853922"/>
            <w:r w:rsidRPr="006D35CB">
              <w:t>Co-contribution</w:t>
            </w:r>
            <w:bookmarkEnd w:id="51"/>
            <w:bookmarkEnd w:id="52"/>
            <w:bookmarkEnd w:id="53"/>
          </w:p>
          <w:p w14:paraId="6FEC8AC4" w14:textId="77777777" w:rsidR="00A43624" w:rsidRPr="00F00B56" w:rsidRDefault="00A43624" w:rsidP="0D98CB01">
            <w:pPr>
              <w:pStyle w:val="BodyText"/>
              <w:rPr>
                <w:sz w:val="22"/>
                <w:szCs w:val="22"/>
                <w:lang w:eastAsia="en-AU"/>
              </w:rPr>
            </w:pPr>
          </w:p>
          <w:p w14:paraId="2F844F07" w14:textId="77777777" w:rsidR="00A43624" w:rsidRPr="00F00B56" w:rsidRDefault="00A43624" w:rsidP="0D98CB01">
            <w:pPr>
              <w:pStyle w:val="BodyText"/>
              <w:rPr>
                <w:color w:val="00B2A9" w:themeColor="accent1"/>
                <w:sz w:val="22"/>
                <w:szCs w:val="22"/>
                <w:lang w:eastAsia="en-AU"/>
              </w:rPr>
            </w:pPr>
          </w:p>
        </w:tc>
        <w:tc>
          <w:tcPr>
            <w:tcW w:w="8441" w:type="dxa"/>
          </w:tcPr>
          <w:p w14:paraId="1A4482BC" w14:textId="2F8D2851" w:rsidR="009D0FD0" w:rsidRDefault="16FFAC9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color w:val="363534"/>
                <w:sz w:val="20"/>
                <w:szCs w:val="20"/>
              </w:rPr>
              <w:t>Do groups need to contribute to their project’s budget?</w:t>
            </w:r>
            <w:r w:rsidR="009D0FD0" w:rsidRPr="00F00B56">
              <w:rPr>
                <w:rStyle w:val="eop"/>
                <w:rFonts w:asciiTheme="minorHAnsi" w:hAnsiTheme="minorHAnsi" w:cstheme="minorHAnsi"/>
                <w:color w:val="363534"/>
                <w:sz w:val="20"/>
                <w:szCs w:val="20"/>
              </w:rPr>
              <w:t> </w:t>
            </w:r>
          </w:p>
          <w:p w14:paraId="59574942" w14:textId="77777777" w:rsidR="00A43624" w:rsidRPr="00F00B56" w:rsidRDefault="00A43624"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15821CA" w14:textId="77777777" w:rsidR="00A43624" w:rsidRDefault="06E70C08"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Applicants do not need to contribute direct funding to a project. However, an application that demonstrates in-kind contribution provides greater value for money.</w:t>
            </w:r>
            <w:r w:rsidR="009D0FD0" w:rsidRPr="00F00B56">
              <w:rPr>
                <w:rStyle w:val="eop"/>
                <w:rFonts w:asciiTheme="minorHAnsi" w:hAnsiTheme="minorHAnsi" w:cstheme="minorHAnsi"/>
                <w:color w:val="363534"/>
                <w:sz w:val="20"/>
                <w:szCs w:val="20"/>
              </w:rPr>
              <w:t> </w:t>
            </w:r>
          </w:p>
          <w:p w14:paraId="7314FBE9"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D1524C4" w14:textId="27FE0178"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Contribution can be in various forms and include time, expertise, equipment, donated materials or funds</w:t>
            </w:r>
            <w:r w:rsidR="00336459">
              <w:rPr>
                <w:rStyle w:val="normaltextrun"/>
                <w:rFonts w:asciiTheme="minorHAnsi" w:hAnsiTheme="minorHAnsi" w:cstheme="minorHAnsi"/>
                <w:color w:val="363534"/>
                <w:sz w:val="20"/>
                <w:szCs w:val="20"/>
              </w:rPr>
              <w:t>.</w:t>
            </w:r>
            <w:r w:rsidRPr="00F00B56">
              <w:rPr>
                <w:rStyle w:val="normaltextrun"/>
                <w:rFonts w:asciiTheme="minorHAnsi" w:hAnsiTheme="minorHAnsi" w:cstheme="minorHAnsi"/>
                <w:color w:val="363534"/>
                <w:sz w:val="20"/>
                <w:szCs w:val="20"/>
              </w:rPr>
              <w:t xml:space="preserve"> </w:t>
            </w:r>
            <w:r w:rsidR="00336459">
              <w:rPr>
                <w:rStyle w:val="normaltextrun"/>
                <w:rFonts w:asciiTheme="minorHAnsi" w:hAnsiTheme="minorHAnsi" w:cstheme="minorHAnsi"/>
                <w:color w:val="363534"/>
                <w:sz w:val="20"/>
                <w:szCs w:val="20"/>
              </w:rPr>
              <w:t>P</w:t>
            </w:r>
            <w:r w:rsidRPr="00F00B56">
              <w:rPr>
                <w:rStyle w:val="normaltextrun"/>
                <w:rFonts w:asciiTheme="minorHAnsi" w:hAnsiTheme="minorHAnsi" w:cstheme="minorHAnsi"/>
                <w:color w:val="363534"/>
                <w:sz w:val="20"/>
                <w:szCs w:val="20"/>
              </w:rPr>
              <w:t xml:space="preserve">rojects should demonstrate how it supports community members </w:t>
            </w:r>
            <w:r w:rsidR="008A6893">
              <w:rPr>
                <w:rStyle w:val="normaltextrun"/>
                <w:rFonts w:asciiTheme="minorHAnsi" w:hAnsiTheme="minorHAnsi" w:cstheme="minorHAnsi"/>
                <w:color w:val="363534"/>
                <w:sz w:val="20"/>
                <w:szCs w:val="20"/>
              </w:rPr>
              <w:t xml:space="preserve">to </w:t>
            </w:r>
            <w:r w:rsidRPr="00F00B56">
              <w:rPr>
                <w:rStyle w:val="normaltextrun"/>
                <w:rFonts w:asciiTheme="minorHAnsi" w:hAnsiTheme="minorHAnsi" w:cstheme="minorHAnsi"/>
                <w:color w:val="363534"/>
                <w:sz w:val="20"/>
                <w:szCs w:val="20"/>
              </w:rPr>
              <w:t xml:space="preserve">actively participate in </w:t>
            </w:r>
            <w:r w:rsidR="008A6893">
              <w:rPr>
                <w:rStyle w:val="normaltextrun"/>
                <w:rFonts w:asciiTheme="minorHAnsi" w:hAnsiTheme="minorHAnsi" w:cstheme="minorHAnsi"/>
                <w:color w:val="363534"/>
                <w:sz w:val="20"/>
                <w:szCs w:val="20"/>
              </w:rPr>
              <w:t>caring for Country</w:t>
            </w:r>
            <w:r w:rsidRPr="00F00B56">
              <w:rPr>
                <w:rStyle w:val="normaltextrun"/>
                <w:rFonts w:asciiTheme="minorHAnsi" w:hAnsiTheme="minorHAnsi" w:cstheme="minorHAnsi"/>
                <w:color w:val="363534"/>
                <w:sz w:val="20"/>
                <w:szCs w:val="20"/>
              </w:rPr>
              <w:t>.</w:t>
            </w:r>
            <w:r w:rsidRPr="00F00B56">
              <w:rPr>
                <w:rStyle w:val="eop"/>
                <w:rFonts w:asciiTheme="minorHAnsi" w:hAnsiTheme="minorHAnsi" w:cstheme="minorHAnsi"/>
                <w:color w:val="363534"/>
                <w:sz w:val="20"/>
                <w:szCs w:val="20"/>
              </w:rPr>
              <w:t> </w:t>
            </w:r>
          </w:p>
          <w:p w14:paraId="5F106565"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F3039A2"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bCs/>
                <w:color w:val="363534"/>
                <w:sz w:val="20"/>
                <w:szCs w:val="20"/>
              </w:rPr>
              <w:t>How do I calculate the value of our volunteer contribution?</w:t>
            </w:r>
            <w:r w:rsidRPr="00F00B56">
              <w:rPr>
                <w:rStyle w:val="eop"/>
                <w:rFonts w:asciiTheme="minorHAnsi" w:hAnsiTheme="minorHAnsi" w:cstheme="minorHAnsi"/>
                <w:color w:val="363534"/>
                <w:sz w:val="20"/>
                <w:szCs w:val="20"/>
              </w:rPr>
              <w:t> </w:t>
            </w:r>
          </w:p>
          <w:p w14:paraId="2739DEE8" w14:textId="77777777" w:rsidR="006D525D" w:rsidRPr="00F00B56" w:rsidRDefault="006D525D"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1FF22A"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Volunteer contributions (time) of activity is costed as $40 per person per hour of in-kind contribution. It will be calculated in your application. You will need to estimate:</w:t>
            </w:r>
            <w:r w:rsidRPr="00F00B56">
              <w:rPr>
                <w:rStyle w:val="eop"/>
                <w:rFonts w:asciiTheme="minorHAnsi" w:hAnsiTheme="minorHAnsi" w:cstheme="minorHAnsi"/>
                <w:color w:val="363534"/>
                <w:sz w:val="20"/>
                <w:szCs w:val="20"/>
              </w:rPr>
              <w:t> </w:t>
            </w:r>
          </w:p>
          <w:p w14:paraId="29831816" w14:textId="77777777" w:rsidR="000E56F0" w:rsidRPr="00F00B56" w:rsidRDefault="000E56F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C9A07E7" w14:textId="1ABF80C6"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volunteers participating at event/s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6C2E102B" w14:textId="7DF4B999"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event days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01D882E8" w14:textId="137D9F3A" w:rsidR="00A43624" w:rsidRPr="00673AEF" w:rsidRDefault="1ADD243C" w:rsidP="00673AEF">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F00B56">
              <w:rPr>
                <w:rStyle w:val="normaltextrun"/>
                <w:rFonts w:asciiTheme="minorHAnsi" w:hAnsiTheme="minorHAnsi" w:cstheme="minorHAnsi"/>
                <w:color w:val="363534"/>
                <w:sz w:val="20"/>
                <w:szCs w:val="20"/>
              </w:rPr>
              <w:t>Hours volunteered per day.</w:t>
            </w:r>
            <w:r w:rsidR="009D0FD0" w:rsidRPr="00F00B56">
              <w:rPr>
                <w:rStyle w:val="eop"/>
                <w:rFonts w:asciiTheme="minorHAnsi" w:hAnsiTheme="minorHAnsi" w:cstheme="minorHAnsi"/>
                <w:color w:val="363534"/>
                <w:sz w:val="20"/>
                <w:szCs w:val="20"/>
              </w:rPr>
              <w:t> </w:t>
            </w:r>
          </w:p>
        </w:tc>
      </w:tr>
      <w:tr w:rsidR="00E50860" w14:paraId="5856182A" w14:textId="77777777" w:rsidTr="7E2F0662">
        <w:trPr>
          <w:trHeight w:val="6798"/>
        </w:trPr>
        <w:tc>
          <w:tcPr>
            <w:cnfStyle w:val="001000000000" w:firstRow="0" w:lastRow="0" w:firstColumn="1" w:lastColumn="0" w:oddVBand="0" w:evenVBand="0" w:oddHBand="0" w:evenHBand="0" w:firstRowFirstColumn="0" w:firstRowLastColumn="0" w:lastRowFirstColumn="0" w:lastRowLastColumn="0"/>
            <w:tcW w:w="1770" w:type="dxa"/>
          </w:tcPr>
          <w:p w14:paraId="3B3AABDE" w14:textId="2EFDFDB8" w:rsidR="00E50860" w:rsidRPr="0038689E" w:rsidRDefault="2F3073A2" w:rsidP="0D98CB01">
            <w:pPr>
              <w:pStyle w:val="Heading2"/>
              <w:numPr>
                <w:ilvl w:val="1"/>
                <w:numId w:val="0"/>
              </w:numPr>
              <w:outlineLvl w:val="1"/>
              <w:rPr>
                <w:b/>
                <w:szCs w:val="22"/>
              </w:rPr>
            </w:pPr>
            <w:bookmarkStart w:id="54" w:name="_Toc63853177"/>
            <w:bookmarkStart w:id="55" w:name="_Toc63853510"/>
            <w:bookmarkStart w:id="56" w:name="_Toc63853923"/>
            <w:r w:rsidRPr="0038689E">
              <w:rPr>
                <w:szCs w:val="22"/>
              </w:rPr>
              <w:lastRenderedPageBreak/>
              <w:t>How to apply?</w:t>
            </w:r>
            <w:bookmarkEnd w:id="54"/>
            <w:bookmarkEnd w:id="55"/>
            <w:bookmarkEnd w:id="56"/>
          </w:p>
          <w:p w14:paraId="4B7AC427" w14:textId="77777777" w:rsidR="00E50860" w:rsidRPr="0038689E" w:rsidRDefault="00E50860" w:rsidP="0D98CB01">
            <w:pPr>
              <w:pStyle w:val="BodyText"/>
              <w:rPr>
                <w:color w:val="00B2A9" w:themeColor="accent1"/>
                <w:sz w:val="22"/>
                <w:szCs w:val="22"/>
                <w:lang w:eastAsia="en-AU"/>
              </w:rPr>
            </w:pPr>
          </w:p>
        </w:tc>
        <w:tc>
          <w:tcPr>
            <w:tcW w:w="8441" w:type="dxa"/>
          </w:tcPr>
          <w:p w14:paraId="3FC8D578" w14:textId="4B63A881" w:rsidR="00E50860" w:rsidRPr="009E22F4" w:rsidRDefault="01690EEE" w:rsidP="007008B6">
            <w:pPr>
              <w:pStyle w:val="ListBullet"/>
              <w:tabs>
                <w:tab w:val="clear" w:pos="170"/>
              </w:tabs>
              <w:ind w:left="0"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Submit applications online using the DELWP Grants Online portal. Use the links below to start your application and click on the ‘Start New Application’ button.</w:t>
            </w:r>
          </w:p>
          <w:p w14:paraId="7FFE3197" w14:textId="4C695A15" w:rsidR="00A1678D" w:rsidRDefault="00FA55F5" w:rsidP="00A1678D">
            <w:pPr>
              <w:pStyle w:val="Body0"/>
              <w:cnfStyle w:val="000000000000" w:firstRow="0" w:lastRow="0" w:firstColumn="0" w:lastColumn="0" w:oddVBand="0" w:evenVBand="0" w:oddHBand="0" w:evenHBand="0" w:firstRowFirstColumn="0" w:firstRowLastColumn="0" w:lastRowFirstColumn="0" w:lastRowLastColumn="0"/>
            </w:pPr>
            <w:hyperlink r:id="rId42" w:history="1">
              <w:r w:rsidR="00A1678D" w:rsidRPr="00A1678D">
                <w:rPr>
                  <w:rStyle w:val="Hyperlink"/>
                  <w:rFonts w:ascii="Arial" w:hAnsi="Arial"/>
                </w:rPr>
                <w:t xml:space="preserve">Stream 1 - </w:t>
              </w:r>
              <w:r w:rsidR="01690EEE" w:rsidRPr="00A1678D">
                <w:rPr>
                  <w:rStyle w:val="Hyperlink"/>
                  <w:rFonts w:ascii="Arial" w:hAnsi="Arial"/>
                </w:rPr>
                <w:t>Connecting Aboriginal Communities with Knowledge to Care for</w:t>
              </w:r>
              <w:r w:rsidR="00A1678D" w:rsidRPr="00A1678D">
                <w:rPr>
                  <w:rStyle w:val="Hyperlink"/>
                  <w:rFonts w:ascii="Arial" w:hAnsi="Arial"/>
                </w:rPr>
                <w:t xml:space="preserve"> </w:t>
              </w:r>
              <w:r w:rsidR="01690EEE" w:rsidRPr="00A1678D">
                <w:rPr>
                  <w:rStyle w:val="Hyperlink"/>
                  <w:rFonts w:ascii="Arial" w:hAnsi="Arial"/>
                </w:rPr>
                <w:t>Country</w:t>
              </w:r>
            </w:hyperlink>
            <w:r w:rsidR="01690EEE" w:rsidRPr="00507B27">
              <w:t xml:space="preserve"> </w:t>
            </w:r>
          </w:p>
          <w:p w14:paraId="00B1A3FC" w14:textId="77777777" w:rsidR="00A1678D" w:rsidRDefault="00A1678D" w:rsidP="00A1678D">
            <w:pPr>
              <w:pStyle w:val="Body0"/>
              <w:cnfStyle w:val="000000000000" w:firstRow="0" w:lastRow="0" w:firstColumn="0" w:lastColumn="0" w:oddVBand="0" w:evenVBand="0" w:oddHBand="0" w:evenHBand="0" w:firstRowFirstColumn="0" w:firstRowLastColumn="0" w:lastRowFirstColumn="0" w:lastRowLastColumn="0"/>
            </w:pPr>
          </w:p>
          <w:p w14:paraId="4D3233BC" w14:textId="39ECB18C" w:rsidR="00E50860" w:rsidRDefault="00FA55F5" w:rsidP="00A1678D">
            <w:pPr>
              <w:pStyle w:val="Body0"/>
              <w:cnfStyle w:val="000000000000" w:firstRow="0" w:lastRow="0" w:firstColumn="0" w:lastColumn="0" w:oddVBand="0" w:evenVBand="0" w:oddHBand="0" w:evenHBand="0" w:firstRowFirstColumn="0" w:firstRowLastColumn="0" w:lastRowFirstColumn="0" w:lastRowLastColumn="0"/>
            </w:pPr>
            <w:hyperlink r:id="rId43" w:history="1">
              <w:r w:rsidR="00A1678D" w:rsidRPr="00A1678D">
                <w:rPr>
                  <w:rStyle w:val="Hyperlink"/>
                  <w:rFonts w:ascii="Arial" w:hAnsi="Arial"/>
                </w:rPr>
                <w:t xml:space="preserve">Stream 2 - </w:t>
              </w:r>
              <w:r w:rsidR="13103BB4" w:rsidRPr="00A1678D">
                <w:rPr>
                  <w:rStyle w:val="Hyperlink"/>
                  <w:rFonts w:ascii="Arial" w:hAnsi="Arial"/>
                </w:rPr>
                <w:t>Delivering Caring for Country</w:t>
              </w:r>
            </w:hyperlink>
            <w:r w:rsidR="01690EEE" w:rsidRPr="00507B27">
              <w:t xml:space="preserve"> </w:t>
            </w:r>
          </w:p>
          <w:p w14:paraId="486407C6" w14:textId="77777777" w:rsidR="00A1678D" w:rsidRPr="009E22F4" w:rsidRDefault="00A1678D" w:rsidP="00A1678D">
            <w:pPr>
              <w:pStyle w:val="Body0"/>
              <w:cnfStyle w:val="000000000000" w:firstRow="0" w:lastRow="0" w:firstColumn="0" w:lastColumn="0" w:oddVBand="0" w:evenVBand="0" w:oddHBand="0" w:evenHBand="0" w:firstRowFirstColumn="0" w:firstRowLastColumn="0" w:lastRowFirstColumn="0" w:lastRowLastColumn="0"/>
              <w:rPr>
                <w:rFonts w:eastAsiaTheme="minorEastAsia" w:cstheme="minorBidi"/>
              </w:rPr>
            </w:pPr>
          </w:p>
          <w:p w14:paraId="30469FF5" w14:textId="47C32C24"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To return to a saved draft application, click on the ‘Access Saved Application’ button. You can save your application and work on it until you are ready to submit it. We recommend that you start your application as early as possible. </w:t>
            </w:r>
          </w:p>
          <w:p w14:paraId="32BA674C" w14:textId="3B59802D"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To access existing drafts or submitted applicatio</w:t>
            </w:r>
            <w:r w:rsidRPr="005D0B0C">
              <w:rPr>
                <w:rFonts w:ascii="Arial" w:eastAsia="Arial" w:hAnsi="Arial"/>
              </w:rPr>
              <w:t xml:space="preserve">ns go to </w:t>
            </w:r>
            <w:hyperlink r:id="rId44" w:history="1">
              <w:r w:rsidRPr="005D0B0C">
                <w:rPr>
                  <w:rStyle w:val="Hyperlink"/>
                  <w:rFonts w:ascii="Arial" w:eastAsia="Arial" w:hAnsi="Arial"/>
                </w:rPr>
                <w:t>https://delwp1.force.com/</w:t>
              </w:r>
            </w:hyperlink>
          </w:p>
          <w:p w14:paraId="788DA262" w14:textId="153F4197"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 will need to register for an account before commencing your application. When you start your application in the Grants Portal you will receive an application number. </w:t>
            </w:r>
          </w:p>
          <w:p w14:paraId="03978F50" w14:textId="570E13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Your application can only be accessed by one set of login details. We recommend signing up to the Grants Portal with a generic group/organisation email, if you have one. </w:t>
            </w:r>
          </w:p>
          <w:p w14:paraId="15173393" w14:textId="7CB6836C"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Remember to save your draft application as you work on it, until you are ready to submit it. </w:t>
            </w:r>
          </w:p>
          <w:p w14:paraId="19B60E79" w14:textId="2B849D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Submit your application by </w:t>
            </w:r>
            <w:r w:rsidRPr="0D98CB01">
              <w:rPr>
                <w:rFonts w:ascii="Arial" w:eastAsia="Arial" w:hAnsi="Arial"/>
                <w:b/>
                <w:bCs/>
              </w:rPr>
              <w:t>12</w:t>
            </w:r>
            <w:r w:rsidR="00CB3907">
              <w:rPr>
                <w:rFonts w:ascii="Arial" w:eastAsia="Arial" w:hAnsi="Arial"/>
                <w:b/>
                <w:bCs/>
              </w:rPr>
              <w:t>pm</w:t>
            </w:r>
            <w:r w:rsidRPr="0D98CB01">
              <w:rPr>
                <w:rFonts w:ascii="Arial" w:eastAsia="Arial" w:hAnsi="Arial"/>
                <w:b/>
                <w:bCs/>
              </w:rPr>
              <w:t>, 2</w:t>
            </w:r>
            <w:r w:rsidR="5C86EE9D" w:rsidRPr="0D98CB01">
              <w:rPr>
                <w:rFonts w:ascii="Arial" w:eastAsia="Arial" w:hAnsi="Arial"/>
                <w:b/>
                <w:bCs/>
              </w:rPr>
              <w:t>2</w:t>
            </w:r>
            <w:r w:rsidRPr="0D98CB01">
              <w:rPr>
                <w:rFonts w:ascii="Arial" w:eastAsia="Arial" w:hAnsi="Arial"/>
                <w:b/>
                <w:bCs/>
              </w:rPr>
              <w:t xml:space="preserve"> </w:t>
            </w:r>
            <w:r w:rsidR="614E9897" w:rsidRPr="00507B27">
              <w:rPr>
                <w:rFonts w:ascii="Arial" w:eastAsia="Arial" w:hAnsi="Arial"/>
                <w:b/>
                <w:bCs/>
              </w:rPr>
              <w:t xml:space="preserve">April </w:t>
            </w:r>
            <w:r w:rsidRPr="0D98CB01">
              <w:rPr>
                <w:rFonts w:ascii="Arial" w:eastAsia="Arial" w:hAnsi="Arial"/>
                <w:b/>
                <w:bCs/>
              </w:rPr>
              <w:t>2021</w:t>
            </w:r>
            <w:r w:rsidRPr="0D98CB01">
              <w:rPr>
                <w:rFonts w:ascii="Arial" w:eastAsia="Arial" w:hAnsi="Arial"/>
              </w:rPr>
              <w:t>. Late and incomplete applications will not be considered.</w:t>
            </w:r>
          </w:p>
          <w:p w14:paraId="56789F22" w14:textId="3302A2AE" w:rsidR="002D0CF7" w:rsidRDefault="01690EEE" w:rsidP="0038689E">
            <w:pP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2D0CF7">
              <w:rPr>
                <w:rFonts w:ascii="Arial" w:eastAsia="Arial" w:hAnsi="Arial"/>
              </w:rPr>
              <w:t xml:space="preserve">If you require </w:t>
            </w:r>
            <w:r w:rsidR="004507D6">
              <w:rPr>
                <w:rFonts w:ascii="Arial" w:eastAsia="Arial" w:hAnsi="Arial"/>
              </w:rPr>
              <w:t xml:space="preserve">technical </w:t>
            </w:r>
            <w:r w:rsidRPr="002D0CF7">
              <w:rPr>
                <w:rFonts w:ascii="Arial" w:eastAsia="Arial" w:hAnsi="Arial"/>
              </w:rPr>
              <w:t xml:space="preserve">assistance submitting your application online contact the Customer </w:t>
            </w:r>
            <w:r w:rsidR="0057709E">
              <w:rPr>
                <w:rFonts w:ascii="Arial" w:eastAsia="Arial" w:hAnsi="Arial"/>
              </w:rPr>
              <w:t>Contact</w:t>
            </w:r>
            <w:r w:rsidRPr="002D0CF7">
              <w:rPr>
                <w:rFonts w:ascii="Arial" w:eastAsia="Arial" w:hAnsi="Arial"/>
              </w:rPr>
              <w:t xml:space="preserve"> Centre on 136 186 during normal business hours or email </w:t>
            </w:r>
            <w:hyperlink r:id="rId45" w:history="1">
              <w:r w:rsidR="004507D6" w:rsidRPr="00A97006">
                <w:rPr>
                  <w:rStyle w:val="Hyperlink"/>
                  <w:rFonts w:ascii="Arial" w:eastAsia="Arial" w:hAnsi="Arial"/>
                </w:rPr>
                <w:t>granstinfo@delwp.vic.gov.au</w:t>
              </w:r>
            </w:hyperlink>
            <w:r w:rsidRPr="002D0CF7">
              <w:rPr>
                <w:rFonts w:ascii="Arial" w:eastAsia="Arial" w:hAnsi="Arial"/>
              </w:rPr>
              <w:t>. Please quote your application number and “</w:t>
            </w:r>
            <w:r w:rsidR="4E1A2996" w:rsidRPr="002D0CF7">
              <w:rPr>
                <w:rFonts w:ascii="Arial" w:eastAsia="Arial" w:hAnsi="Arial"/>
              </w:rPr>
              <w:t xml:space="preserve">Aboriginal </w:t>
            </w:r>
            <w:r w:rsidRPr="002D0CF7">
              <w:rPr>
                <w:rFonts w:ascii="Arial" w:eastAsia="Arial" w:hAnsi="Arial"/>
              </w:rPr>
              <w:t xml:space="preserve">Community </w:t>
            </w:r>
            <w:r w:rsidR="57D806CC" w:rsidRPr="002D0CF7">
              <w:rPr>
                <w:rFonts w:ascii="Arial" w:eastAsia="Arial" w:hAnsi="Arial"/>
              </w:rPr>
              <w:t>Caring for Country</w:t>
            </w:r>
            <w:r w:rsidRPr="002D0CF7">
              <w:rPr>
                <w:rFonts w:ascii="Arial" w:eastAsia="Arial" w:hAnsi="Arial"/>
              </w:rPr>
              <w:t xml:space="preserve"> Grants” in your communications with DELWP.</w:t>
            </w:r>
          </w:p>
          <w:p w14:paraId="3FC3DF30" w14:textId="0CEF6169" w:rsidR="002D0CF7" w:rsidRPr="009E22F4" w:rsidRDefault="002D0CF7" w:rsidP="0038689E">
            <w:pPr>
              <w:cnfStyle w:val="000000000000" w:firstRow="0" w:lastRow="0" w:firstColumn="0" w:lastColumn="0" w:oddVBand="0" w:evenVBand="0" w:oddHBand="0" w:evenHBand="0" w:firstRowFirstColumn="0" w:firstRowLastColumn="0" w:lastRowFirstColumn="0" w:lastRowLastColumn="0"/>
            </w:pPr>
          </w:p>
        </w:tc>
      </w:tr>
      <w:tr w:rsidR="00841240" w14:paraId="3BB3BCC5"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2AD283D" w14:textId="64BB85F0" w:rsidR="00841240" w:rsidRPr="0038689E" w:rsidRDefault="6CFB649C" w:rsidP="0D98CB01">
            <w:pPr>
              <w:pStyle w:val="Heading2"/>
              <w:numPr>
                <w:ilvl w:val="1"/>
                <w:numId w:val="0"/>
              </w:numPr>
              <w:outlineLvl w:val="1"/>
              <w:rPr>
                <w:b/>
                <w:szCs w:val="22"/>
              </w:rPr>
            </w:pPr>
            <w:bookmarkStart w:id="57" w:name="_Toc63853178"/>
            <w:bookmarkStart w:id="58" w:name="_Toc63853511"/>
            <w:bookmarkStart w:id="59" w:name="_Toc63853924"/>
            <w:r w:rsidRPr="0038689E">
              <w:rPr>
                <w:szCs w:val="22"/>
              </w:rPr>
              <w:t>What supporting documents do I need to provide?</w:t>
            </w:r>
            <w:bookmarkEnd w:id="57"/>
            <w:bookmarkEnd w:id="58"/>
            <w:bookmarkEnd w:id="59"/>
          </w:p>
        </w:tc>
        <w:tc>
          <w:tcPr>
            <w:tcW w:w="8441" w:type="dxa"/>
          </w:tcPr>
          <w:p w14:paraId="73C44328" w14:textId="77777777" w:rsidR="00156B7E" w:rsidRPr="009D2256" w:rsidRDefault="4CB18BD9" w:rsidP="0D98CB01">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Please supply the following documents with your application:</w:t>
            </w:r>
          </w:p>
          <w:p w14:paraId="4B515296" w14:textId="7C62FE25"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rPr>
                <w:rFonts w:eastAsiaTheme="minorEastAsia" w:cstheme="minorBidi"/>
              </w:rPr>
            </w:pPr>
            <w:r w:rsidRPr="0D98CB01">
              <w:t xml:space="preserve">Written support from the relevant </w:t>
            </w:r>
            <w:r w:rsidR="3A7BAD34">
              <w:t>Traditional Owner group and</w:t>
            </w:r>
            <w:r w:rsidR="5205CA66">
              <w:t xml:space="preserve"> </w:t>
            </w:r>
            <w:r w:rsidRPr="0D98CB01">
              <w:t xml:space="preserve">land manager to undertake work or activity on their </w:t>
            </w:r>
            <w:r w:rsidR="0C92B685">
              <w:t>Country</w:t>
            </w:r>
            <w:r w:rsidRPr="0D98CB01">
              <w:t>.</w:t>
            </w:r>
          </w:p>
          <w:p w14:paraId="1B033247" w14:textId="77777777" w:rsidR="006147E5"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0366C62">
              <w:t xml:space="preserve">Budget details using the </w:t>
            </w:r>
            <w:r w:rsidR="00F773DC" w:rsidRPr="00366C62">
              <w:t xml:space="preserve">Budget and Activities </w:t>
            </w:r>
            <w:r w:rsidRPr="00366C62">
              <w:t>template</w:t>
            </w:r>
            <w:r w:rsidR="006147E5">
              <w:t>s:</w:t>
            </w:r>
          </w:p>
          <w:p w14:paraId="3BCA10E5" w14:textId="30A1D152" w:rsidR="006147E5" w:rsidRPr="00E3006C" w:rsidRDefault="00E3006C"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"https://www.environment.vic.gov.au/__data/assets/excel_doc/0029/511688/2021-Aboriginal-Community-Caring-for-Country-Grants-Stream-1-Budget-and-Activities-Template-10022021.xlsx" </w:instrText>
            </w:r>
            <w:r>
              <w:fldChar w:fldCharType="separate"/>
            </w:r>
            <w:r w:rsidR="006147E5" w:rsidRPr="00E3006C">
              <w:rPr>
                <w:rStyle w:val="Hyperlink"/>
              </w:rPr>
              <w:t>Stream 1 Budget and Activities template</w:t>
            </w:r>
          </w:p>
          <w:p w14:paraId="63419780" w14:textId="70376386" w:rsidR="006147E5" w:rsidRDefault="00E3006C"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pPr>
            <w:r>
              <w:fldChar w:fldCharType="end"/>
            </w:r>
            <w:hyperlink r:id="rId46" w:history="1">
              <w:r w:rsidR="006147E5" w:rsidRPr="00363FDF">
                <w:rPr>
                  <w:rStyle w:val="Hyperlink"/>
                </w:rPr>
                <w:t>Stream 2 Budget and Activities template</w:t>
              </w:r>
            </w:hyperlink>
          </w:p>
          <w:p w14:paraId="10B629F3" w14:textId="62FF29BD" w:rsidR="00156B7E" w:rsidRPr="009D2256" w:rsidRDefault="4CB18BD9" w:rsidP="006147E5">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 PDF map generated using </w:t>
            </w:r>
            <w:hyperlink r:id="rId47" w:history="1">
              <w:r w:rsidRPr="00E013EF">
                <w:rPr>
                  <w:rStyle w:val="Hyperlink"/>
                </w:rPr>
                <w:t>MapShare</w:t>
              </w:r>
            </w:hyperlink>
            <w:r w:rsidRPr="0D98CB01">
              <w:t xml:space="preserve"> of proposed work area – location, names and project area (hectares).</w:t>
            </w:r>
          </w:p>
          <w:p w14:paraId="377409A6" w14:textId="4A11E6D9"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Insurances - a copy of your public liability insurance certificate of currency</w:t>
            </w:r>
            <w:r w:rsidR="00F773DC">
              <w:t>.</w:t>
            </w:r>
          </w:p>
          <w:p w14:paraId="79A2EBE2" w14:textId="25F5F282"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A list of indigenous plants (</w:t>
            </w:r>
            <w:r w:rsidR="2D8FA0DD">
              <w:t xml:space="preserve">Stream 2 applicants only - </w:t>
            </w:r>
            <w:r w:rsidRPr="0D98CB01">
              <w:t xml:space="preserve">if </w:t>
            </w:r>
            <w:r>
              <w:t>re</w:t>
            </w:r>
            <w:r w:rsidR="7EE55E39">
              <w:t>levant</w:t>
            </w:r>
            <w:r w:rsidRPr="0D98CB01">
              <w:t xml:space="preserve">). </w:t>
            </w:r>
          </w:p>
          <w:p w14:paraId="7A404159" w14:textId="77777777"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Supporting documents must be in an acceptable file type, such as Word, Excel, PDF, or JPEG. The maximum file size for each file is 5MB. </w:t>
            </w:r>
          </w:p>
          <w:p w14:paraId="0E17E41A"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Only one file can be uploaded for each upload type in the application form. If you have more than one file to upload (for example, multiple landholder support letters), zip these into a file and then upload the file.</w:t>
            </w:r>
          </w:p>
          <w:p w14:paraId="45967B28" w14:textId="18309845"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If you have documents to submit that cannot be attached to your online application</w:t>
            </w:r>
            <w:r w:rsidR="003C03FC">
              <w:t>,</w:t>
            </w:r>
            <w:r w:rsidRPr="0D98CB01">
              <w:t xml:space="preserve"> you can email them to enviro.grants</w:t>
            </w:r>
            <w:r w:rsidRPr="001815B9">
              <w:t>@delwp.vic.gov.au</w:t>
            </w:r>
            <w:r w:rsidRPr="0D98CB01">
              <w:t xml:space="preserve"> quoting your application number. </w:t>
            </w:r>
          </w:p>
          <w:p w14:paraId="38FF92D6"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Attach all documents to one email, zipping the files if required. All supporting material must be received by the application deadline. </w:t>
            </w:r>
          </w:p>
          <w:p w14:paraId="07ED7525" w14:textId="0C1E7ABE" w:rsidR="00841240" w:rsidRPr="009E22F4" w:rsidRDefault="4CB18BD9" w:rsidP="0D98CB0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lang w:val="en-US"/>
              </w:rPr>
            </w:pPr>
            <w:r w:rsidRPr="0D98CB01">
              <w:t xml:space="preserve">Make sure your application is submitted by </w:t>
            </w:r>
            <w:r w:rsidRPr="0D98CB01">
              <w:rPr>
                <w:b/>
                <w:bCs/>
              </w:rPr>
              <w:t>12</w:t>
            </w:r>
            <w:r w:rsidR="0092136F">
              <w:rPr>
                <w:b/>
                <w:bCs/>
              </w:rPr>
              <w:t>pm</w:t>
            </w:r>
            <w:r w:rsidRPr="0D98CB01">
              <w:rPr>
                <w:b/>
                <w:bCs/>
              </w:rPr>
              <w:t xml:space="preserve">, Thursday </w:t>
            </w:r>
            <w:r w:rsidRPr="00507B27">
              <w:rPr>
                <w:b/>
                <w:bCs/>
              </w:rPr>
              <w:t>22</w:t>
            </w:r>
            <w:r w:rsidRPr="0D98CB01">
              <w:rPr>
                <w:b/>
                <w:bCs/>
              </w:rPr>
              <w:t xml:space="preserve"> </w:t>
            </w:r>
            <w:r w:rsidRPr="00507B27">
              <w:rPr>
                <w:b/>
                <w:bCs/>
              </w:rPr>
              <w:t>April</w:t>
            </w:r>
            <w:r w:rsidRPr="0D98CB01">
              <w:rPr>
                <w:b/>
                <w:bCs/>
              </w:rPr>
              <w:t xml:space="preserve"> 2021</w:t>
            </w:r>
            <w:r w:rsidRPr="0D98CB01">
              <w:rPr>
                <w:rFonts w:asciiTheme="majorHAnsi" w:hAnsiTheme="majorHAnsi" w:cstheme="majorBidi"/>
                <w:lang w:val="en-US"/>
              </w:rPr>
              <w:t>.</w:t>
            </w:r>
          </w:p>
        </w:tc>
      </w:tr>
      <w:tr w:rsidR="00AF2470" w14:paraId="183D4C86"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37E4299" w14:textId="614B5921" w:rsidR="00AF2470" w:rsidRPr="0038689E" w:rsidRDefault="2F28FCB9" w:rsidP="0D98CB01">
            <w:pPr>
              <w:pStyle w:val="Heading2"/>
              <w:numPr>
                <w:ilvl w:val="1"/>
                <w:numId w:val="0"/>
              </w:numPr>
              <w:outlineLvl w:val="1"/>
              <w:rPr>
                <w:b/>
                <w:szCs w:val="22"/>
              </w:rPr>
            </w:pPr>
            <w:bookmarkStart w:id="60" w:name="_Toc63853179"/>
            <w:bookmarkStart w:id="61" w:name="_Toc63853512"/>
            <w:bookmarkStart w:id="62" w:name="_Toc63853925"/>
            <w:r w:rsidRPr="0038689E">
              <w:rPr>
                <w:szCs w:val="22"/>
              </w:rPr>
              <w:t>Creating maps</w:t>
            </w:r>
            <w:bookmarkEnd w:id="60"/>
            <w:bookmarkEnd w:id="61"/>
            <w:bookmarkEnd w:id="62"/>
            <w:r w:rsidRPr="0038689E">
              <w:rPr>
                <w:szCs w:val="22"/>
              </w:rPr>
              <w:t xml:space="preserve"> </w:t>
            </w:r>
          </w:p>
        </w:tc>
        <w:tc>
          <w:tcPr>
            <w:tcW w:w="8441" w:type="dxa"/>
          </w:tcPr>
          <w:p w14:paraId="15603412" w14:textId="3B8AD4F4" w:rsidR="00AF2470" w:rsidRPr="00BD4E0A" w:rsidRDefault="7E0F0DAD" w:rsidP="00507B27">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cs="Arial"/>
              </w:rPr>
              <w:t>Stream 1 applicants are not required to submit a map.</w:t>
            </w:r>
          </w:p>
          <w:p w14:paraId="7E38811A" w14:textId="00B5696E" w:rsidR="0057709E" w:rsidRDefault="7E0F0DAD"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 xml:space="preserve">Stream 2 applicants will need to provide a map of their proposed project to complete their application. </w:t>
            </w:r>
            <w:r w:rsidR="00A74698">
              <w:rPr>
                <w:rFonts w:ascii="Arial" w:eastAsia="Arial" w:hAnsi="Arial" w:cs="Arial"/>
              </w:rPr>
              <w:t xml:space="preserve">Refer to </w:t>
            </w:r>
            <w:hyperlink r:id="rId48" w:history="1">
              <w:r w:rsidR="006147E5" w:rsidRPr="00363FDF">
                <w:rPr>
                  <w:rStyle w:val="Hyperlink"/>
                  <w:rFonts w:ascii="Arial" w:eastAsia="Arial" w:hAnsi="Arial" w:cs="Arial"/>
                </w:rPr>
                <w:t>How to create a map</w:t>
              </w:r>
            </w:hyperlink>
            <w:r w:rsidR="006147E5" w:rsidRPr="00363FDF">
              <w:rPr>
                <w:rFonts w:ascii="Arial" w:eastAsia="Arial" w:hAnsi="Arial" w:cs="Arial"/>
              </w:rPr>
              <w:t>.</w:t>
            </w:r>
          </w:p>
          <w:p w14:paraId="3DCDB8F4" w14:textId="42E74F48" w:rsidR="00AF2470" w:rsidRPr="00BD4E0A" w:rsidRDefault="44E618A5"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highlight w:val="yellow"/>
              </w:rPr>
            </w:pPr>
            <w:r w:rsidRPr="0D98CB01">
              <w:t xml:space="preserve">You can use </w:t>
            </w:r>
            <w:hyperlink r:id="rId49" w:history="1">
              <w:r w:rsidRPr="006147E5">
                <w:rPr>
                  <w:rStyle w:val="Hyperlink"/>
                </w:rPr>
                <w:t>MapShare</w:t>
              </w:r>
            </w:hyperlink>
            <w:r w:rsidRPr="0D98CB01">
              <w:t xml:space="preserve"> to identify the location of </w:t>
            </w:r>
            <w:r w:rsidR="00304009">
              <w:t xml:space="preserve">your </w:t>
            </w:r>
            <w:r w:rsidRPr="0D98CB01">
              <w:t xml:space="preserve">project and generate an attachment for your application. </w:t>
            </w:r>
          </w:p>
        </w:tc>
      </w:tr>
      <w:tr w:rsidR="00B060BC" w14:paraId="03109A10"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6ADF7059" w14:textId="53971A10" w:rsidR="00B060BC" w:rsidRDefault="38172225" w:rsidP="00B060BC">
            <w:pPr>
              <w:pStyle w:val="Heading2"/>
              <w:ind w:left="57"/>
              <w:outlineLvl w:val="1"/>
              <w:rPr>
                <w:b/>
                <w:szCs w:val="22"/>
              </w:rPr>
            </w:pPr>
            <w:bookmarkStart w:id="63" w:name="_Toc63853180"/>
            <w:bookmarkStart w:id="64" w:name="_Toc63853513"/>
            <w:bookmarkStart w:id="65" w:name="_Toc63853926"/>
            <w:r w:rsidRPr="0038689E">
              <w:rPr>
                <w:szCs w:val="22"/>
              </w:rPr>
              <w:lastRenderedPageBreak/>
              <w:t>Things to check early</w:t>
            </w:r>
            <w:bookmarkEnd w:id="63"/>
            <w:bookmarkEnd w:id="64"/>
            <w:bookmarkEnd w:id="65"/>
            <w:r w:rsidRPr="0038689E">
              <w:rPr>
                <w:szCs w:val="22"/>
              </w:rPr>
              <w:t xml:space="preserve"> </w:t>
            </w:r>
          </w:p>
          <w:p w14:paraId="33C71051" w14:textId="06449907" w:rsidR="00B060BC" w:rsidRPr="0038689E" w:rsidRDefault="00B060BC" w:rsidP="0D98CB01">
            <w:pPr>
              <w:pStyle w:val="BodyText"/>
              <w:rPr>
                <w:sz w:val="22"/>
                <w:szCs w:val="22"/>
                <w:lang w:eastAsia="en-AU"/>
              </w:rPr>
            </w:pPr>
          </w:p>
          <w:p w14:paraId="6C88744A" w14:textId="77777777" w:rsidR="00B060BC" w:rsidRPr="0038689E" w:rsidRDefault="00B060BC" w:rsidP="0D98CB01">
            <w:pPr>
              <w:pStyle w:val="Heading2"/>
              <w:numPr>
                <w:ilvl w:val="1"/>
                <w:numId w:val="0"/>
              </w:numPr>
              <w:outlineLvl w:val="1"/>
              <w:rPr>
                <w:b/>
                <w:szCs w:val="22"/>
              </w:rPr>
            </w:pPr>
          </w:p>
        </w:tc>
        <w:tc>
          <w:tcPr>
            <w:tcW w:w="8441" w:type="dxa"/>
          </w:tcPr>
          <w:p w14:paraId="2659F602" w14:textId="3BBCAD44" w:rsidR="00B060BC" w:rsidRPr="009E22F4" w:rsidRDefault="3CEC0317" w:rsidP="0D98CB01">
            <w:pPr>
              <w:pStyle w:val="BodyText"/>
              <w:cnfStyle w:val="000000100000" w:firstRow="0" w:lastRow="0" w:firstColumn="0" w:lastColumn="0" w:oddVBand="0" w:evenVBand="0" w:oddHBand="1" w:evenHBand="0" w:firstRowFirstColumn="0" w:firstRowLastColumn="0" w:lastRowFirstColumn="0" w:lastRowLastColumn="0"/>
              <w:rPr>
                <w:b/>
                <w:bCs/>
              </w:rPr>
            </w:pPr>
            <w:r w:rsidRPr="0D98CB01">
              <w:rPr>
                <w:b/>
                <w:bCs/>
              </w:rPr>
              <w:t>Permits and approvals</w:t>
            </w:r>
          </w:p>
          <w:p w14:paraId="643F8337" w14:textId="77777777" w:rsidR="00B060BC" w:rsidRPr="0085696E"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It is wise to check early what permits and approvals you may need, and to factor additional time and costs into your project timeframe and budget.</w:t>
            </w:r>
          </w:p>
          <w:p w14:paraId="18BE4F23" w14:textId="77777777" w:rsidR="00B060BC"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need to identify the public and private land managers for all project sites and discuss the project with them. Check if they would agree to your project, and if other further approvals or permits are required. Give them adequate time to consider your project. </w:t>
            </w:r>
          </w:p>
          <w:p w14:paraId="56CFE274" w14:textId="37C6ACFA" w:rsidR="00670719" w:rsidRPr="009E22F4" w:rsidRDefault="42A920BA" w:rsidP="0D98CB01">
            <w:pPr>
              <w:pStyle w:val="BodyText"/>
              <w:cnfStyle w:val="000000100000" w:firstRow="0" w:lastRow="0" w:firstColumn="0" w:lastColumn="0" w:oddVBand="0" w:evenVBand="0" w:oddHBand="1" w:evenHBand="0" w:firstRowFirstColumn="0" w:firstRowLastColumn="0" w:lastRowFirstColumn="0" w:lastRowLastColumn="0"/>
              <w:rPr>
                <w:b/>
                <w:bCs/>
              </w:rPr>
            </w:pPr>
            <w:r w:rsidRPr="0D98CB01">
              <w:rPr>
                <w:b/>
                <w:bCs/>
              </w:rPr>
              <w:t>Auspicor</w:t>
            </w:r>
            <w:r w:rsidRPr="0D98CB01">
              <w:rPr>
                <w:b/>
                <w:bCs/>
                <w:noProof/>
              </w:rPr>
              <w:t xml:space="preserve"> </w:t>
            </w:r>
            <w:r w:rsidR="67B0F823" w:rsidRPr="0D98CB01">
              <w:rPr>
                <w:b/>
                <w:bCs/>
                <w:noProof/>
              </w:rPr>
              <w:t>(sponsor)</w:t>
            </w:r>
          </w:p>
          <w:p w14:paraId="49E220C9" w14:textId="7DBC2C8D" w:rsidR="00670719" w:rsidRDefault="21F11CF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your group </w:t>
            </w:r>
            <w:r w:rsidR="17B896D2" w:rsidRPr="0D98CB01">
              <w:t xml:space="preserve">or organisation </w:t>
            </w:r>
            <w:r w:rsidRPr="0D98CB01">
              <w:t>needs an auspicor (sponsor), you will need to provide written confirmation (letter or email) before contracts are issued, that they agree to act as your auspicor.</w:t>
            </w:r>
          </w:p>
        </w:tc>
      </w:tr>
      <w:tr w:rsidR="00A81F88" w14:paraId="6143D5AB"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764B7FF" w14:textId="77777777" w:rsidR="00A81F88" w:rsidRPr="00397DF9" w:rsidRDefault="0311523D" w:rsidP="006D35CB">
            <w:pPr>
              <w:pStyle w:val="Heading2"/>
              <w:outlineLvl w:val="1"/>
              <w:rPr>
                <w:b/>
                <w:bCs/>
              </w:rPr>
            </w:pPr>
            <w:bookmarkStart w:id="66" w:name="_Toc63853181"/>
            <w:bookmarkStart w:id="67" w:name="_Toc63853514"/>
            <w:bookmarkStart w:id="68" w:name="_Toc63853927"/>
            <w:r w:rsidRPr="00397DF9">
              <w:t>Things to check when planning</w:t>
            </w:r>
            <w:bookmarkEnd w:id="66"/>
            <w:bookmarkEnd w:id="67"/>
            <w:bookmarkEnd w:id="68"/>
            <w:r w:rsidRPr="00397DF9">
              <w:t xml:space="preserve"> </w:t>
            </w:r>
          </w:p>
          <w:p w14:paraId="5DF36FAD" w14:textId="77777777" w:rsidR="00A81F88" w:rsidRPr="0038689E" w:rsidRDefault="00A81F88" w:rsidP="0D98CB01">
            <w:pPr>
              <w:pStyle w:val="BodyText"/>
              <w:rPr>
                <w:sz w:val="22"/>
                <w:szCs w:val="22"/>
                <w:lang w:eastAsia="en-AU"/>
              </w:rPr>
            </w:pPr>
          </w:p>
          <w:p w14:paraId="49F250AC" w14:textId="77777777" w:rsidR="00A81F88" w:rsidRPr="0038689E" w:rsidRDefault="00A81F88" w:rsidP="0D98CB01">
            <w:pPr>
              <w:pStyle w:val="BodyText"/>
              <w:rPr>
                <w:sz w:val="22"/>
                <w:szCs w:val="22"/>
                <w:lang w:eastAsia="en-AU"/>
              </w:rPr>
            </w:pPr>
          </w:p>
          <w:p w14:paraId="4451E7B6" w14:textId="77777777" w:rsidR="00A81F88" w:rsidRDefault="00A81F88" w:rsidP="00A81F88">
            <w:pPr>
              <w:pStyle w:val="Heading2"/>
              <w:ind w:left="57"/>
              <w:outlineLvl w:val="1"/>
              <w:rPr>
                <w:b/>
                <w:szCs w:val="22"/>
              </w:rPr>
            </w:pPr>
          </w:p>
        </w:tc>
        <w:tc>
          <w:tcPr>
            <w:tcW w:w="8441" w:type="dxa"/>
          </w:tcPr>
          <w:p w14:paraId="700DB138" w14:textId="452CC7D1"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Parks Victoria contractor agreements</w:t>
            </w:r>
          </w:p>
          <w:p w14:paraId="4E81E22E" w14:textId="5F95D718"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Work on Parks Victoria land which engages a contractor will require entry into a three-way partnership agreement</w:t>
            </w:r>
            <w:r w:rsidR="6BB8EE93" w:rsidRPr="0D98CB01">
              <w:t>, known as C-220 Project External Funding Form.</w:t>
            </w:r>
            <w:r w:rsidRPr="0D98CB01">
              <w:t xml:space="preserve"> Contact Parks Victoria on 131 963 for more information.</w:t>
            </w:r>
          </w:p>
          <w:p w14:paraId="67CED660"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Research or science permits</w:t>
            </w:r>
          </w:p>
          <w:p w14:paraId="05030EA6"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activities require scientific or expert involvement, obtain advice before including the activity in your application. This could include seeking advice on genetics, planting for specific species such as Mallee fowl, waterways work, research permits, including fauna surveys such as bat monitoring and citizen science projects. </w:t>
            </w:r>
          </w:p>
          <w:p w14:paraId="442EEA2E" w14:textId="44927737" w:rsidR="00B52BF8" w:rsidRDefault="0C40C84C"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Contact Arthur Rylah Institute on </w:t>
            </w:r>
            <w:r w:rsidR="079CCF34" w:rsidRPr="0D98CB01">
              <w:rPr>
                <w:rFonts w:ascii="Arial" w:hAnsi="Arial"/>
                <w:color w:val="000000"/>
              </w:rPr>
              <w:t xml:space="preserve">03 9450 8600 </w:t>
            </w:r>
            <w:r w:rsidRPr="0D98CB01">
              <w:t xml:space="preserve">or via email </w:t>
            </w:r>
            <w:hyperlink r:id="rId50" w:history="1">
              <w:r w:rsidR="00B52BF8" w:rsidRPr="00415A60">
                <w:rPr>
                  <w:rStyle w:val="Hyperlink"/>
                </w:rPr>
                <w:t>research.ARI@delwp.vic.gov.au</w:t>
              </w:r>
            </w:hyperlink>
          </w:p>
          <w:p w14:paraId="6E7932F6" w14:textId="77777777" w:rsidR="00C85957" w:rsidRPr="00265209" w:rsidRDefault="0DF905F3" w:rsidP="00507B27">
            <w:pPr>
              <w:pStyle w:val="BoldHeading"/>
              <w:spacing w:before="60" w:after="120" w:line="240" w:lineRule="exact"/>
              <w:ind w:right="113"/>
              <w:jc w:val="both"/>
              <w:cnfStyle w:val="000000000000" w:firstRow="0" w:lastRow="0" w:firstColumn="0" w:lastColumn="0" w:oddVBand="0" w:evenVBand="0" w:oddHBand="0" w:evenHBand="0" w:firstRowFirstColumn="0" w:firstRowLastColumn="0" w:lastRowFirstColumn="0" w:lastRowLastColumn="0"/>
            </w:pPr>
            <w:r w:rsidRPr="0D98CB01">
              <w:t xml:space="preserve">Health safety and COVID-19 </w:t>
            </w:r>
          </w:p>
          <w:p w14:paraId="3AA50A1E" w14:textId="77777777" w:rsidR="00C85957" w:rsidRPr="00265209" w:rsidRDefault="0DF905F3"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Your projects must be undertaken in accordance with the latest public health measures, including: </w:t>
            </w:r>
          </w:p>
          <w:p w14:paraId="6881F963"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Before undertaking any activity, please contact your program manager or land manager and adhere to any program specific safety requirements</w:t>
            </w:r>
          </w:p>
          <w:p w14:paraId="5D4938A9"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Ensure any contractor your group engages has a COVIDSafe plan in place. Request a copy of the plan and keep it on file.</w:t>
            </w:r>
          </w:p>
          <w:p w14:paraId="5D0F823C"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Collect an attendance record on site with name and phone numbers of all volunteers</w:t>
            </w:r>
          </w:p>
          <w:p w14:paraId="370425A5"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Follow the maximum participation numbers</w:t>
            </w:r>
          </w:p>
          <w:p w14:paraId="047EC79A" w14:textId="183B1B3E" w:rsidR="00C85957" w:rsidRDefault="0DF905F3" w:rsidP="0D98CB01">
            <w:pPr>
              <w:pStyle w:val="BodyText"/>
              <w:cnfStyle w:val="000000000000" w:firstRow="0" w:lastRow="0" w:firstColumn="0" w:lastColumn="0" w:oddVBand="0" w:evenVBand="0" w:oddHBand="0" w:evenHBand="0" w:firstRowFirstColumn="0" w:firstRowLastColumn="0" w:lastRowFirstColumn="0" w:lastRowLastColumn="0"/>
            </w:pPr>
            <w:r w:rsidRPr="0D98CB01">
              <w:t>Adhere to wearing fitted face masks, physical distancing and good hygiene practices as per DHHS guidelines.</w:t>
            </w:r>
          </w:p>
          <w:p w14:paraId="2AC53B3C" w14:textId="77777777" w:rsidR="00D51B72" w:rsidRDefault="7A620395" w:rsidP="00507B27">
            <w:pPr>
              <w:pStyle w:val="ListBullet"/>
              <w:tabs>
                <w:tab w:val="clear" w:pos="170"/>
              </w:tabs>
              <w:spacing w:before="60" w:line="240" w:lineRule="exact"/>
              <w:ind w:right="284"/>
              <w:jc w:val="both"/>
              <w:cnfStyle w:val="000000000000" w:firstRow="0" w:lastRow="0" w:firstColumn="0" w:lastColumn="0" w:oddVBand="0" w:evenVBand="0" w:oddHBand="0" w:evenHBand="0" w:firstRowFirstColumn="0" w:firstRowLastColumn="0" w:lastRowFirstColumn="0" w:lastRowLastColumn="0"/>
              <w:rPr>
                <w:b/>
                <w:bCs/>
              </w:rPr>
            </w:pPr>
            <w:r w:rsidRPr="0D98CB01">
              <w:rPr>
                <w:b/>
                <w:bCs/>
              </w:rPr>
              <w:t>Native vegetation and planning</w:t>
            </w:r>
          </w:p>
          <w:p w14:paraId="6B7E2DC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Native vegetation are plants that are indigenous to Victoria, including trees, shrubs, herbs and grasses. Native vegetation provides habitat for plants and animals and delivers a range of ecosystem services that make land more productive and contribute to human well-being.</w:t>
            </w:r>
          </w:p>
          <w:p w14:paraId="62AE57D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In Victoria, a permit is usually required to remove, destroy or lop native vegetation.  These regulations are known as the native vegetation removal regulations and are primarily implemented through local council planning schemes.</w:t>
            </w:r>
          </w:p>
          <w:p w14:paraId="15330497" w14:textId="72DAE8CD" w:rsidR="00D51B72" w:rsidRPr="000739F8"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00739F8">
              <w:t xml:space="preserve">When planning your projects, please consider the following information: </w:t>
            </w:r>
            <w:hyperlink r:id="rId51" w:history="1">
              <w:r w:rsidRPr="0D98CB01">
                <w:rPr>
                  <w:rStyle w:val="Hyperlink"/>
                </w:rPr>
                <w:t>environment.vic.gov.au/native-vegetation/native-vegetation</w:t>
              </w:r>
            </w:hyperlink>
          </w:p>
        </w:tc>
      </w:tr>
      <w:tr w:rsidR="00A81F88" w14:paraId="7D74C5C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7451885F" w14:textId="270D6DDB" w:rsidR="00A81F88" w:rsidRDefault="0311523D" w:rsidP="00A81F88">
            <w:pPr>
              <w:pStyle w:val="Heading2"/>
              <w:ind w:left="57"/>
              <w:outlineLvl w:val="1"/>
              <w:rPr>
                <w:b/>
                <w:szCs w:val="22"/>
              </w:rPr>
            </w:pPr>
            <w:bookmarkStart w:id="69" w:name="_Toc63853182"/>
            <w:bookmarkStart w:id="70" w:name="_Toc63853515"/>
            <w:bookmarkStart w:id="71" w:name="_Toc63853928"/>
            <w:r w:rsidRPr="0038689E">
              <w:rPr>
                <w:szCs w:val="22"/>
              </w:rPr>
              <w:t>How many applications can we submit?</w:t>
            </w:r>
            <w:bookmarkEnd w:id="69"/>
            <w:bookmarkEnd w:id="70"/>
            <w:bookmarkEnd w:id="71"/>
          </w:p>
        </w:tc>
        <w:tc>
          <w:tcPr>
            <w:tcW w:w="8441" w:type="dxa"/>
          </w:tcPr>
          <w:p w14:paraId="693B6F1C"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Groups may submit more than one application but must demonstrate that projects in each application target distinctly separate sites. </w:t>
            </w:r>
          </w:p>
          <w:p w14:paraId="28226741"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Projects must be clearly different and project activities must not overlap. </w:t>
            </w:r>
          </w:p>
          <w:p w14:paraId="76E9ABE7" w14:textId="4ADFF989"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Projects must be ‘stand-alone’ in that they can be delivered separately from other projects or activities that are already funded by other programs.</w:t>
            </w:r>
          </w:p>
        </w:tc>
      </w:tr>
      <w:tr w:rsidR="00923969" w14:paraId="3030FEEA"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5B02349A" w14:textId="4D4CB85F" w:rsidR="00923969" w:rsidRDefault="6C8597E1" w:rsidP="00923969">
            <w:pPr>
              <w:pStyle w:val="Heading2"/>
              <w:ind w:left="57"/>
              <w:outlineLvl w:val="1"/>
              <w:rPr>
                <w:b/>
                <w:szCs w:val="22"/>
              </w:rPr>
            </w:pPr>
            <w:bookmarkStart w:id="72" w:name="_Toc63853183"/>
            <w:bookmarkStart w:id="73" w:name="_Toc63853516"/>
            <w:bookmarkStart w:id="74" w:name="_Toc63853929"/>
            <w:r w:rsidRPr="0038689E">
              <w:rPr>
                <w:szCs w:val="22"/>
              </w:rPr>
              <w:t>Assessing</w:t>
            </w:r>
            <w:r w:rsidR="3A29D622" w:rsidRPr="0038689E">
              <w:rPr>
                <w:szCs w:val="22"/>
              </w:rPr>
              <w:t xml:space="preserve"> applications</w:t>
            </w:r>
            <w:bookmarkEnd w:id="72"/>
            <w:bookmarkEnd w:id="73"/>
            <w:bookmarkEnd w:id="74"/>
          </w:p>
        </w:tc>
        <w:tc>
          <w:tcPr>
            <w:tcW w:w="8441" w:type="dxa"/>
          </w:tcPr>
          <w:p w14:paraId="234A7145" w14:textId="1116CE5E" w:rsidR="00923969" w:rsidRPr="008F490A"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Applications will be assessed by a panel of Department of Environment, Land, Water and Planning (DELWP) staff and sector representatives based on the criteria outlined below. Applications must meet a passable standard in each criterion to be considered for funding.</w:t>
            </w:r>
          </w:p>
          <w:p w14:paraId="7EA8E39D" w14:textId="4FD99B2C" w:rsidR="00743938" w:rsidRPr="00743938"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Non-completion of projects and overdue reports from previous funding rounds will be taken into account as part of the assessment.</w:t>
            </w:r>
          </w:p>
        </w:tc>
      </w:tr>
      <w:tr w:rsidR="00D27437" w14:paraId="5FCB715A"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378705F" w14:textId="67C1EB51" w:rsidR="00D27437" w:rsidRPr="007D51AD" w:rsidRDefault="5E46A492" w:rsidP="0D98CB01">
            <w:pPr>
              <w:pStyle w:val="Heading2"/>
              <w:spacing w:after="120" w:line="240" w:lineRule="exact"/>
              <w:outlineLvl w:val="1"/>
              <w:rPr>
                <w:rFonts w:cstheme="minorBidi"/>
                <w:b/>
                <w:szCs w:val="22"/>
              </w:rPr>
            </w:pPr>
            <w:bookmarkStart w:id="75" w:name="_Toc61610282"/>
            <w:bookmarkStart w:id="76" w:name="_Toc63853184"/>
            <w:bookmarkStart w:id="77" w:name="_Toc63853517"/>
            <w:bookmarkStart w:id="78" w:name="_Toc63853930"/>
            <w:r w:rsidRPr="0038689E">
              <w:rPr>
                <w:szCs w:val="22"/>
              </w:rPr>
              <w:lastRenderedPageBreak/>
              <w:t>When will I be notified?</w:t>
            </w:r>
            <w:bookmarkEnd w:id="75"/>
            <w:bookmarkEnd w:id="76"/>
            <w:bookmarkEnd w:id="77"/>
            <w:bookmarkEnd w:id="78"/>
          </w:p>
          <w:p w14:paraId="2251323C" w14:textId="77777777" w:rsidR="00D27437" w:rsidDel="00E242A4" w:rsidRDefault="00D27437" w:rsidP="00D27437">
            <w:pPr>
              <w:pStyle w:val="Heading2"/>
              <w:ind w:left="57"/>
              <w:outlineLvl w:val="1"/>
              <w:rPr>
                <w:b/>
                <w:szCs w:val="22"/>
              </w:rPr>
            </w:pPr>
          </w:p>
        </w:tc>
        <w:tc>
          <w:tcPr>
            <w:tcW w:w="8441" w:type="dxa"/>
          </w:tcPr>
          <w:p w14:paraId="3E7BA3BC" w14:textId="77777777" w:rsidR="00D27437" w:rsidRPr="009C3A44" w:rsidRDefault="5E46A492" w:rsidP="00507B27">
            <w:pPr>
              <w:pStyle w:val="ListBullet"/>
              <w:tabs>
                <w:tab w:val="clear" w:pos="170"/>
              </w:tabs>
              <w:spacing w:before="60" w:line="240" w:lineRule="exact"/>
              <w:ind w:left="0" w:right="283" w:firstLine="0"/>
              <w:jc w:val="both"/>
              <w:cnfStyle w:val="000000100000" w:firstRow="0" w:lastRow="0" w:firstColumn="0" w:lastColumn="0" w:oddVBand="0" w:evenVBand="0" w:oddHBand="1" w:evenHBand="0" w:firstRowFirstColumn="0" w:firstRowLastColumn="0" w:lastRowFirstColumn="0" w:lastRowLastColumn="0"/>
            </w:pPr>
            <w:r w:rsidRPr="0D98CB01">
              <w:t xml:space="preserve">All applicants will be notified of the result following the completion of the assessment process. Please be patient as it can take some time to assess and seek approvals before groups can be notified. </w:t>
            </w:r>
          </w:p>
          <w:p w14:paraId="2000F533" w14:textId="2845381E" w:rsidR="00D27437" w:rsidRPr="008F490A" w:rsidRDefault="5E46A492" w:rsidP="0D98CB01">
            <w:pPr>
              <w:pStyle w:val="BodyText"/>
              <w:cnfStyle w:val="000000100000" w:firstRow="0" w:lastRow="0" w:firstColumn="0" w:lastColumn="0" w:oddVBand="0" w:evenVBand="0" w:oddHBand="1" w:evenHBand="0" w:firstRowFirstColumn="0" w:firstRowLastColumn="0" w:lastRowFirstColumn="0" w:lastRowLastColumn="0"/>
            </w:pPr>
            <w:r w:rsidRPr="0D98CB01">
              <w:t>Successful projects will also be announced and published on the DELWP website. We encourage unsuccessful applicants to seek for feedback on their application.</w:t>
            </w:r>
          </w:p>
        </w:tc>
      </w:tr>
      <w:tr w:rsidR="00D27437" w14:paraId="13D74C5F"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0286A20E" w14:textId="2D7FFB36" w:rsidR="00D27437" w:rsidRPr="0038689E" w:rsidRDefault="5E46A492" w:rsidP="0D98CB01">
            <w:pPr>
              <w:pStyle w:val="Heading2"/>
              <w:numPr>
                <w:ilvl w:val="1"/>
                <w:numId w:val="0"/>
              </w:numPr>
              <w:spacing w:after="120" w:line="240" w:lineRule="exact"/>
              <w:outlineLvl w:val="1"/>
              <w:rPr>
                <w:b/>
                <w:szCs w:val="22"/>
              </w:rPr>
            </w:pPr>
            <w:bookmarkStart w:id="79" w:name="_Toc61610283"/>
            <w:bookmarkStart w:id="80" w:name="_Toc63853185"/>
            <w:bookmarkStart w:id="81" w:name="_Toc63853518"/>
            <w:bookmarkStart w:id="82" w:name="_Toc63853931"/>
            <w:r w:rsidRPr="0038689E">
              <w:rPr>
                <w:szCs w:val="22"/>
              </w:rPr>
              <w:t>If our project is successful, when will we be paid?</w:t>
            </w:r>
            <w:bookmarkEnd w:id="79"/>
            <w:bookmarkEnd w:id="80"/>
            <w:bookmarkEnd w:id="81"/>
            <w:bookmarkEnd w:id="82"/>
          </w:p>
          <w:p w14:paraId="0E036AB9" w14:textId="77777777" w:rsidR="00D27437" w:rsidDel="00E242A4" w:rsidRDefault="00D27437" w:rsidP="00D27437">
            <w:pPr>
              <w:pStyle w:val="Heading2"/>
              <w:ind w:left="57"/>
              <w:outlineLvl w:val="1"/>
              <w:rPr>
                <w:b/>
                <w:szCs w:val="22"/>
              </w:rPr>
            </w:pPr>
          </w:p>
        </w:tc>
        <w:tc>
          <w:tcPr>
            <w:tcW w:w="8441" w:type="dxa"/>
          </w:tcPr>
          <w:p w14:paraId="0203ADAF"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 xml:space="preserve">Successful recipients will need to enter into a contract with DELWP. </w:t>
            </w:r>
          </w:p>
          <w:p w14:paraId="622AC7B3"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A single upfront payment will be made when all paperwork has been completed and submitted to DELWP. There are no further payments.</w:t>
            </w:r>
          </w:p>
          <w:p w14:paraId="3421E83D" w14:textId="1E3C068D" w:rsidR="00D27437" w:rsidRPr="008F490A" w:rsidRDefault="5E46A492"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you have an auspicor, then they will receive the contract and payment on your behalf. </w:t>
            </w:r>
          </w:p>
        </w:tc>
      </w:tr>
    </w:tbl>
    <w:p w14:paraId="0959F32B" w14:textId="09DD675F" w:rsidR="0D98CB01" w:rsidRDefault="0D98CB01"/>
    <w:p w14:paraId="2C8251B3" w14:textId="77777777" w:rsidR="00820F82" w:rsidRDefault="00820F82">
      <w:r>
        <w:rPr>
          <w:iCs/>
        </w:rPr>
        <w:br w:type="page"/>
      </w:r>
    </w:p>
    <w:p w14:paraId="32825FE2" w14:textId="3070BA30" w:rsidR="00820F82" w:rsidRDefault="51639B1B" w:rsidP="0092136F">
      <w:pPr>
        <w:pStyle w:val="Heading1"/>
        <w:rPr>
          <w:rFonts w:eastAsiaTheme="minorEastAsia" w:cstheme="minorBidi"/>
          <w:b w:val="0"/>
          <w:bCs w:val="0"/>
          <w:color w:val="00B2A9" w:themeColor="accent1"/>
        </w:rPr>
      </w:pPr>
      <w:bookmarkStart w:id="83" w:name="_Toc63853186"/>
      <w:bookmarkStart w:id="84" w:name="_Toc63853519"/>
      <w:bookmarkStart w:id="85" w:name="_Toc63853932"/>
      <w:r>
        <w:lastRenderedPageBreak/>
        <w:t>Stream</w:t>
      </w:r>
      <w:r w:rsidR="3C2E57D7">
        <w:t xml:space="preserve"> 1 – </w:t>
      </w:r>
      <w:r w:rsidR="3BBECCB3">
        <w:t>Connecting</w:t>
      </w:r>
      <w:r w:rsidR="591B9D01">
        <w:t xml:space="preserve"> </w:t>
      </w:r>
      <w:r w:rsidR="3C2E57D7">
        <w:t xml:space="preserve">Aboriginal </w:t>
      </w:r>
      <w:r w:rsidR="3BBECCB3">
        <w:t xml:space="preserve">Communities </w:t>
      </w:r>
      <w:r w:rsidR="4A5AB9AB">
        <w:t>with</w:t>
      </w:r>
      <w:r w:rsidR="3C2E57D7">
        <w:t xml:space="preserve"> Knowledge </w:t>
      </w:r>
      <w:r w:rsidR="6D0C2561">
        <w:t xml:space="preserve">to </w:t>
      </w:r>
      <w:r w:rsidR="3C2E57D7">
        <w:t>Car</w:t>
      </w:r>
      <w:r w:rsidR="498D2959">
        <w:t>e</w:t>
      </w:r>
      <w:r w:rsidR="3C2E57D7">
        <w:t xml:space="preserve"> for Country</w:t>
      </w:r>
      <w:bookmarkEnd w:id="83"/>
      <w:bookmarkEnd w:id="84"/>
      <w:bookmarkEnd w:id="85"/>
    </w:p>
    <w:p w14:paraId="4EA53C71" w14:textId="0F5652F2" w:rsidR="00820F82" w:rsidRPr="00507B27" w:rsidRDefault="3C2E57D7">
      <w:pPr>
        <w:pStyle w:val="BodyText"/>
      </w:pPr>
      <w:r>
        <w:t xml:space="preserve">Grants are available </w:t>
      </w:r>
      <w:r w:rsidR="06047327">
        <w:t xml:space="preserve">for </w:t>
      </w:r>
      <w:r>
        <w:t>up to $</w:t>
      </w:r>
      <w:r w:rsidR="05265AA1">
        <w:t>25</w:t>
      </w:r>
      <w:r>
        <w:t xml:space="preserve">,000 which seek </w:t>
      </w:r>
      <w:r w:rsidR="40E541E5">
        <w:t>to connect</w:t>
      </w:r>
      <w:r w:rsidR="31A74B02">
        <w:t xml:space="preserve"> Aboriginal </w:t>
      </w:r>
      <w:r w:rsidR="38FD008D">
        <w:t xml:space="preserve">communities </w:t>
      </w:r>
      <w:r w:rsidR="1B9A1EDE">
        <w:t xml:space="preserve">with </w:t>
      </w:r>
      <w:r w:rsidR="31A74B02">
        <w:t xml:space="preserve">Country </w:t>
      </w:r>
      <w:r w:rsidR="0BE6D769">
        <w:t>to</w:t>
      </w:r>
      <w:r w:rsidR="31A74B02">
        <w:t xml:space="preserve"> better </w:t>
      </w:r>
      <w:r w:rsidR="6192CF4C">
        <w:t>understand Aboriginal</w:t>
      </w:r>
      <w:r w:rsidR="27A5BD4F">
        <w:t xml:space="preserve"> values and </w:t>
      </w:r>
      <w:r w:rsidR="005A3257">
        <w:t>t</w:t>
      </w:r>
      <w:r w:rsidR="5DD1BCC3">
        <w:t xml:space="preserve">raditional </w:t>
      </w:r>
      <w:r w:rsidR="005A3257">
        <w:t>e</w:t>
      </w:r>
      <w:r w:rsidR="5DD1BCC3">
        <w:t>cological</w:t>
      </w:r>
      <w:r>
        <w:t xml:space="preserve"> </w:t>
      </w:r>
      <w:r w:rsidR="005A3257">
        <w:t>k</w:t>
      </w:r>
      <w:r>
        <w:t>nowledge</w:t>
      </w:r>
      <w:r w:rsidR="096EBFF6">
        <w:t>,</w:t>
      </w:r>
      <w:r w:rsidR="3FE1BB0E">
        <w:t xml:space="preserve"> and to develop </w:t>
      </w:r>
      <w:r w:rsidR="7758D916">
        <w:t>the</w:t>
      </w:r>
      <w:r w:rsidR="6D5827D4">
        <w:t xml:space="preserve"> </w:t>
      </w:r>
      <w:r w:rsidR="00DA0124">
        <w:t>ski</w:t>
      </w:r>
      <w:r w:rsidR="3AF643FA">
        <w:t>lls</w:t>
      </w:r>
      <w:r w:rsidR="3FE1BB0E">
        <w:t xml:space="preserve"> to care for Country</w:t>
      </w:r>
      <w:r w:rsidR="68CD3A7D">
        <w:t xml:space="preserve"> </w:t>
      </w:r>
      <w:r>
        <w:t xml:space="preserve">to </w:t>
      </w:r>
      <w:r w:rsidR="00FB1CF5">
        <w:t>support</w:t>
      </w:r>
      <w:r w:rsidR="14CECA78">
        <w:t xml:space="preserve"> </w:t>
      </w:r>
      <w:r w:rsidR="33B504E2">
        <w:t>healthy Country and healthy people.</w:t>
      </w:r>
    </w:p>
    <w:p w14:paraId="64F15F4F" w14:textId="77777777" w:rsidR="00A344C8" w:rsidRPr="00A344C8" w:rsidRDefault="00A344C8" w:rsidP="00A344C8">
      <w:pPr>
        <w:pStyle w:val="BodyText"/>
        <w:rPr>
          <w:rFonts w:eastAsiaTheme="minorEastAsia"/>
        </w:rPr>
      </w:pPr>
      <w:r w:rsidRPr="00A344C8">
        <w:t xml:space="preserve">This grant stream aims to: </w:t>
      </w:r>
    </w:p>
    <w:p w14:paraId="1AE2491F" w14:textId="348272F7"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49227FFD">
        <w:t xml:space="preserve">drive </w:t>
      </w:r>
      <w:r w:rsidRPr="00A344C8">
        <w:t xml:space="preserve">Aboriginal self-determination so that their aspirations for land, water and culture are realised </w:t>
      </w:r>
    </w:p>
    <w:p w14:paraId="26A906BD" w14:textId="2F426423" w:rsidR="00A344C8" w:rsidRPr="00C0434D" w:rsidRDefault="166EBA43" w:rsidP="00B175D6">
      <w:pPr>
        <w:pStyle w:val="BodyText"/>
        <w:numPr>
          <w:ilvl w:val="0"/>
          <w:numId w:val="31"/>
        </w:numPr>
        <w:rPr>
          <w:rFonts w:eastAsiaTheme="minorEastAsia"/>
        </w:rPr>
      </w:pPr>
      <w:r>
        <w:t xml:space="preserve">Provide </w:t>
      </w:r>
      <w:r w:rsidR="79C5DBA6">
        <w:t>opportunities</w:t>
      </w:r>
      <w:r>
        <w:t xml:space="preserve"> for</w:t>
      </w:r>
      <w:r w:rsidR="789B13B7">
        <w:t xml:space="preserve"> </w:t>
      </w:r>
      <w:r w:rsidR="3FD25342">
        <w:t xml:space="preserve">Aboriginal </w:t>
      </w:r>
      <w:r w:rsidR="789B13B7">
        <w:t>communities</w:t>
      </w:r>
      <w:r w:rsidR="54ED1EAB">
        <w:t xml:space="preserve"> to</w:t>
      </w:r>
      <w:r w:rsidR="789B13B7">
        <w:t xml:space="preserve"> access</w:t>
      </w:r>
      <w:r w:rsidR="3FD25342">
        <w:t xml:space="preserve"> </w:t>
      </w:r>
      <w:r w:rsidR="4977A8EF">
        <w:t>Country and biodiversity</w:t>
      </w:r>
      <w:r w:rsidR="3FD25342">
        <w:t xml:space="preserve"> for community, cultural and economic development</w:t>
      </w:r>
    </w:p>
    <w:p w14:paraId="5EF3DA87" w14:textId="3D908EDF" w:rsidR="003B36A6" w:rsidRPr="0038689E" w:rsidRDefault="0C6838B9" w:rsidP="222564FA">
      <w:pPr>
        <w:pStyle w:val="BodyText"/>
        <w:numPr>
          <w:ilvl w:val="0"/>
          <w:numId w:val="31"/>
        </w:numPr>
        <w:rPr>
          <w:rFonts w:eastAsiaTheme="minorEastAsia"/>
        </w:rPr>
      </w:pPr>
      <w:r>
        <w:t xml:space="preserve">Support Aboriginal communities to connect with Country </w:t>
      </w:r>
      <w:r w:rsidR="70789F35">
        <w:t xml:space="preserve">to better </w:t>
      </w:r>
      <w:r>
        <w:t xml:space="preserve">understand Aboriginal values and </w:t>
      </w:r>
      <w:r w:rsidR="005A3257">
        <w:t>t</w:t>
      </w:r>
      <w:r>
        <w:t xml:space="preserve">raditional </w:t>
      </w:r>
      <w:r w:rsidR="005A3257">
        <w:t>e</w:t>
      </w:r>
      <w:r>
        <w:t xml:space="preserve">cological </w:t>
      </w:r>
      <w:r w:rsidR="005A3257">
        <w:t>k</w:t>
      </w:r>
      <w:r>
        <w:t>nowledge</w:t>
      </w:r>
    </w:p>
    <w:p w14:paraId="7DD5816E" w14:textId="7DED1414" w:rsidR="00111DA4" w:rsidRPr="00104A06" w:rsidRDefault="0DC62C44" w:rsidP="00104A06">
      <w:pPr>
        <w:pStyle w:val="BodyText"/>
        <w:numPr>
          <w:ilvl w:val="0"/>
          <w:numId w:val="31"/>
        </w:numPr>
        <w:rPr>
          <w:rFonts w:eastAsiaTheme="minorEastAsia"/>
        </w:rPr>
      </w:pPr>
      <w:r>
        <w:t xml:space="preserve">Build capability and skills to care for Country including understanding </w:t>
      </w:r>
      <w:r w:rsidR="2551A327">
        <w:t>how</w:t>
      </w:r>
      <w:r>
        <w:t xml:space="preserve"> </w:t>
      </w:r>
      <w:r w:rsidR="1A23089D">
        <w:t xml:space="preserve">to manage </w:t>
      </w:r>
      <w:r>
        <w:t>local native plants and animals</w:t>
      </w:r>
      <w:r w:rsidR="64460855">
        <w:t xml:space="preserve"> to achieve healthy Country and healthy people</w:t>
      </w:r>
    </w:p>
    <w:p w14:paraId="2A97016D" w14:textId="77777777" w:rsidR="005F6904" w:rsidRDefault="005F6904" w:rsidP="005F6904">
      <w:pPr>
        <w:pStyle w:val="Heading2"/>
        <w:ind w:left="57"/>
      </w:pPr>
      <w:bookmarkStart w:id="86" w:name="_Toc63853187"/>
      <w:bookmarkStart w:id="87" w:name="_Toc63853520"/>
      <w:bookmarkStart w:id="88" w:name="_Toc63853933"/>
      <w:r>
        <w:t>Assessment criteria</w:t>
      </w:r>
      <w:bookmarkEnd w:id="86"/>
      <w:bookmarkEnd w:id="87"/>
      <w:bookmarkEnd w:id="88"/>
    </w:p>
    <w:tbl>
      <w:tblPr>
        <w:tblStyle w:val="TableGrid"/>
        <w:tblW w:w="0" w:type="auto"/>
        <w:tblLook w:val="04A0" w:firstRow="1" w:lastRow="0" w:firstColumn="1" w:lastColumn="0" w:noHBand="0" w:noVBand="1"/>
      </w:tblPr>
      <w:tblGrid>
        <w:gridCol w:w="1701"/>
        <w:gridCol w:w="1272"/>
        <w:gridCol w:w="6666"/>
      </w:tblGrid>
      <w:tr w:rsidR="00820F82" w:rsidRPr="00820F82" w14:paraId="10824D70" w14:textId="77777777"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1" w:type="dxa"/>
          </w:tcPr>
          <w:p w14:paraId="7DF5A4F0" w14:textId="43F6AB34" w:rsidR="00820F82" w:rsidRPr="00820F82" w:rsidRDefault="1C24056C" w:rsidP="006A5215">
            <w:pPr>
              <w:rPr>
                <w:b/>
              </w:rPr>
            </w:pPr>
            <w:r w:rsidRPr="43730825">
              <w:rPr>
                <w:b/>
                <w:bCs/>
                <w:sz w:val="20"/>
              </w:rPr>
              <w:t>Strea</w:t>
            </w:r>
            <w:r w:rsidR="63E3ACBB" w:rsidRPr="43730825">
              <w:rPr>
                <w:b/>
                <w:bCs/>
                <w:sz w:val="20"/>
              </w:rPr>
              <w:t>m</w:t>
            </w:r>
            <w:r w:rsidR="00413FCF">
              <w:rPr>
                <w:b/>
                <w:bCs/>
                <w:sz w:val="20"/>
              </w:rPr>
              <w:t xml:space="preserve"> 1 Assessment </w:t>
            </w:r>
            <w:r w:rsidR="00820F82" w:rsidRPr="00820F82">
              <w:rPr>
                <w:b/>
                <w:bCs/>
                <w:sz w:val="20"/>
              </w:rPr>
              <w:t>Criteria</w:t>
            </w:r>
          </w:p>
        </w:tc>
        <w:tc>
          <w:tcPr>
            <w:tcW w:w="1272" w:type="dxa"/>
          </w:tcPr>
          <w:p w14:paraId="53C59834"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pPr>
            <w:r w:rsidRPr="00820F82">
              <w:rPr>
                <w:b/>
                <w:bCs/>
                <w:sz w:val="20"/>
              </w:rPr>
              <w:t>Value</w:t>
            </w:r>
          </w:p>
        </w:tc>
        <w:tc>
          <w:tcPr>
            <w:tcW w:w="6666" w:type="dxa"/>
          </w:tcPr>
          <w:p w14:paraId="5E6CD709"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rPr>
                <w:b/>
                <w:bCs/>
              </w:rPr>
            </w:pPr>
            <w:r w:rsidRPr="00820F82">
              <w:rPr>
                <w:b/>
                <w:bCs/>
                <w:sz w:val="20"/>
              </w:rPr>
              <w:t xml:space="preserve">Description </w:t>
            </w:r>
          </w:p>
        </w:tc>
      </w:tr>
      <w:tr w:rsidR="00820F82" w:rsidRPr="00820F82" w14:paraId="3DFBC550" w14:textId="77777777" w:rsidTr="0D98CB01">
        <w:tc>
          <w:tcPr>
            <w:tcW w:w="1701" w:type="dxa"/>
          </w:tcPr>
          <w:p w14:paraId="71E17B01" w14:textId="77777777" w:rsidR="00820F82" w:rsidRPr="006C6119" w:rsidRDefault="00820F82" w:rsidP="00590E81">
            <w:pPr>
              <w:pStyle w:val="BodyText"/>
              <w:rPr>
                <w:sz w:val="20"/>
              </w:rPr>
            </w:pPr>
            <w:r w:rsidRPr="006C6119">
              <w:rPr>
                <w:sz w:val="20"/>
              </w:rPr>
              <w:t>Aboriginal Self-determination</w:t>
            </w:r>
          </w:p>
        </w:tc>
        <w:tc>
          <w:tcPr>
            <w:tcW w:w="1272" w:type="dxa"/>
          </w:tcPr>
          <w:p w14:paraId="7238D3D7" w14:textId="019385CB" w:rsidR="00820F82" w:rsidRPr="006C6119" w:rsidRDefault="330B5FFE" w:rsidP="66CA4098">
            <w:pPr>
              <w:pStyle w:val="BodyText"/>
              <w:rPr>
                <w:sz w:val="20"/>
              </w:rPr>
            </w:pPr>
            <w:r w:rsidRPr="006C6119">
              <w:rPr>
                <w:sz w:val="20"/>
              </w:rPr>
              <w:t>30</w:t>
            </w:r>
            <w:r w:rsidR="3C2E57D7" w:rsidRPr="006C6119">
              <w:rPr>
                <w:sz w:val="20"/>
              </w:rPr>
              <w:t>%</w:t>
            </w:r>
          </w:p>
        </w:tc>
        <w:tc>
          <w:tcPr>
            <w:tcW w:w="6666" w:type="dxa"/>
          </w:tcPr>
          <w:p w14:paraId="0923D053" w14:textId="3D6C70B3" w:rsidR="00820F82" w:rsidRPr="006C6119" w:rsidRDefault="00820F82" w:rsidP="599E1FED">
            <w:pPr>
              <w:pStyle w:val="BodyText"/>
              <w:ind w:left="0"/>
              <w:rPr>
                <w:sz w:val="20"/>
              </w:rPr>
            </w:pPr>
            <w:r w:rsidRPr="006C6119">
              <w:rPr>
                <w:sz w:val="20"/>
              </w:rPr>
              <w:t xml:space="preserve">Extent to which Aboriginal </w:t>
            </w:r>
            <w:r w:rsidR="039E96F1" w:rsidRPr="006C6119">
              <w:rPr>
                <w:sz w:val="20"/>
              </w:rPr>
              <w:t>communities</w:t>
            </w:r>
            <w:r w:rsidRPr="006C6119">
              <w:rPr>
                <w:sz w:val="20"/>
              </w:rPr>
              <w:t xml:space="preserve"> are leading the project design and delivery based on aspirations for Country and alignment with Country Plans.</w:t>
            </w:r>
          </w:p>
        </w:tc>
      </w:tr>
      <w:tr w:rsidR="00820F82" w:rsidRPr="00820F82" w14:paraId="79012717" w14:textId="77777777" w:rsidTr="0D98CB01">
        <w:tc>
          <w:tcPr>
            <w:tcW w:w="1701" w:type="dxa"/>
          </w:tcPr>
          <w:p w14:paraId="7ECD5AA3" w14:textId="3F484747" w:rsidR="00820F82" w:rsidRPr="006C6119" w:rsidRDefault="24680947" w:rsidP="00507B27">
            <w:pPr>
              <w:pStyle w:val="BodyText"/>
              <w:ind w:right="0"/>
              <w:rPr>
                <w:sz w:val="20"/>
              </w:rPr>
            </w:pPr>
            <w:r w:rsidRPr="006C6119">
              <w:rPr>
                <w:sz w:val="20"/>
              </w:rPr>
              <w:t>Aboriginal Community Outcomes</w:t>
            </w:r>
            <w:r w:rsidR="00820F82" w:rsidRPr="006C6119">
              <w:rPr>
                <w:sz w:val="20"/>
              </w:rPr>
              <w:t xml:space="preserve"> </w:t>
            </w:r>
          </w:p>
        </w:tc>
        <w:tc>
          <w:tcPr>
            <w:tcW w:w="1272" w:type="dxa"/>
          </w:tcPr>
          <w:p w14:paraId="271B117B" w14:textId="2A7BE2DF" w:rsidR="00820F82" w:rsidRPr="006C6119" w:rsidRDefault="69107AF2" w:rsidP="66CA4098">
            <w:pPr>
              <w:pStyle w:val="BodyText"/>
              <w:rPr>
                <w:sz w:val="20"/>
              </w:rPr>
            </w:pPr>
            <w:r w:rsidRPr="006C6119">
              <w:rPr>
                <w:sz w:val="20"/>
              </w:rPr>
              <w:t>3</w:t>
            </w:r>
            <w:r w:rsidR="3C2E57D7" w:rsidRPr="006C6119">
              <w:rPr>
                <w:sz w:val="20"/>
              </w:rPr>
              <w:t>0%</w:t>
            </w:r>
          </w:p>
        </w:tc>
        <w:tc>
          <w:tcPr>
            <w:tcW w:w="6666" w:type="dxa"/>
          </w:tcPr>
          <w:p w14:paraId="547A75AC" w14:textId="405048C9" w:rsidR="00820F82" w:rsidRPr="006C6119" w:rsidRDefault="00820F82" w:rsidP="599E1FED">
            <w:pPr>
              <w:pStyle w:val="BodyText"/>
              <w:ind w:left="0" w:right="0"/>
              <w:rPr>
                <w:rFonts w:cstheme="minorBidi"/>
                <w:sz w:val="20"/>
              </w:rPr>
            </w:pPr>
            <w:r w:rsidRPr="006C6119">
              <w:rPr>
                <w:rFonts w:cstheme="minorBidi"/>
                <w:sz w:val="20"/>
              </w:rPr>
              <w:t xml:space="preserve">Extent to which </w:t>
            </w:r>
            <w:r w:rsidR="003B4F1F">
              <w:rPr>
                <w:rFonts w:cstheme="minorBidi"/>
                <w:sz w:val="20"/>
              </w:rPr>
              <w:t xml:space="preserve">Victorian </w:t>
            </w:r>
            <w:r w:rsidR="23FED133" w:rsidRPr="0A4C4462">
              <w:rPr>
                <w:rFonts w:cstheme="minorBidi"/>
                <w:sz w:val="20"/>
              </w:rPr>
              <w:t>Aboriginal</w:t>
            </w:r>
            <w:r w:rsidR="003B4F1F" w:rsidRPr="0A4C4462">
              <w:rPr>
                <w:rFonts w:cstheme="minorBidi"/>
                <w:sz w:val="20"/>
              </w:rPr>
              <w:t xml:space="preserve"> </w:t>
            </w:r>
            <w:r w:rsidR="4445522E" w:rsidRPr="0A4C4462">
              <w:rPr>
                <w:rFonts w:cstheme="minorBidi"/>
                <w:sz w:val="20"/>
              </w:rPr>
              <w:t>communit</w:t>
            </w:r>
            <w:r w:rsidR="00FF1837">
              <w:rPr>
                <w:rFonts w:cstheme="minorBidi"/>
                <w:sz w:val="20"/>
              </w:rPr>
              <w:t>ies</w:t>
            </w:r>
            <w:r w:rsidRPr="006C6119">
              <w:rPr>
                <w:rFonts w:cstheme="minorBidi"/>
                <w:sz w:val="20"/>
              </w:rPr>
              <w:t xml:space="preserve"> participate in </w:t>
            </w:r>
            <w:r w:rsidR="0063540C">
              <w:rPr>
                <w:rFonts w:cstheme="minorBidi"/>
                <w:sz w:val="20"/>
              </w:rPr>
              <w:t xml:space="preserve">the </w:t>
            </w:r>
            <w:r w:rsidR="7C9B5B8E" w:rsidRPr="006C6119">
              <w:rPr>
                <w:rFonts w:cstheme="minorBidi"/>
                <w:sz w:val="20"/>
              </w:rPr>
              <w:t>project</w:t>
            </w:r>
            <w:r w:rsidRPr="006C6119">
              <w:rPr>
                <w:rFonts w:cstheme="minorBidi"/>
                <w:sz w:val="20"/>
              </w:rPr>
              <w:t xml:space="preserve"> </w:t>
            </w:r>
            <w:r w:rsidR="000F01DE" w:rsidRPr="006C6119">
              <w:rPr>
                <w:rFonts w:cstheme="minorBidi"/>
                <w:sz w:val="20"/>
              </w:rPr>
              <w:t xml:space="preserve">to </w:t>
            </w:r>
            <w:r w:rsidRPr="006C6119">
              <w:rPr>
                <w:rFonts w:cstheme="minorBidi"/>
                <w:sz w:val="20"/>
              </w:rPr>
              <w:t xml:space="preserve">better understand </w:t>
            </w:r>
            <w:r w:rsidR="30E9FACC" w:rsidRPr="006C6119">
              <w:rPr>
                <w:rFonts w:cstheme="minorBidi"/>
                <w:sz w:val="20"/>
              </w:rPr>
              <w:t>Aboriginal</w:t>
            </w:r>
            <w:r w:rsidRPr="006C6119">
              <w:rPr>
                <w:rFonts w:cstheme="minorBidi"/>
                <w:sz w:val="20"/>
              </w:rPr>
              <w:t xml:space="preserve"> values</w:t>
            </w:r>
            <w:r w:rsidR="54A4EFA7" w:rsidRPr="006C6119">
              <w:rPr>
                <w:rFonts w:cstheme="minorBidi"/>
                <w:sz w:val="20"/>
              </w:rPr>
              <w:t xml:space="preserve"> and </w:t>
            </w:r>
            <w:r w:rsidR="00397DF9">
              <w:rPr>
                <w:rFonts w:cstheme="minorBidi"/>
                <w:sz w:val="20"/>
              </w:rPr>
              <w:t>t</w:t>
            </w:r>
            <w:r w:rsidR="56BECBDA" w:rsidRPr="006C6119">
              <w:rPr>
                <w:rFonts w:cstheme="minorBidi"/>
                <w:sz w:val="20"/>
              </w:rPr>
              <w:t xml:space="preserve">raditional </w:t>
            </w:r>
            <w:r w:rsidR="00397DF9">
              <w:rPr>
                <w:rFonts w:cstheme="minorBidi"/>
                <w:sz w:val="20"/>
              </w:rPr>
              <w:t>e</w:t>
            </w:r>
            <w:r w:rsidRPr="006C6119">
              <w:rPr>
                <w:rFonts w:cstheme="minorBidi"/>
                <w:sz w:val="20"/>
              </w:rPr>
              <w:t xml:space="preserve">cological </w:t>
            </w:r>
            <w:r w:rsidR="00397DF9">
              <w:rPr>
                <w:rFonts w:cstheme="minorBidi"/>
                <w:sz w:val="20"/>
              </w:rPr>
              <w:t>k</w:t>
            </w:r>
            <w:r w:rsidR="5DDE41C9" w:rsidRPr="006C6119">
              <w:rPr>
                <w:rFonts w:cstheme="minorBidi"/>
                <w:sz w:val="20"/>
              </w:rPr>
              <w:t>nowledge</w:t>
            </w:r>
            <w:r w:rsidR="4623D75C" w:rsidRPr="006C6119">
              <w:rPr>
                <w:rFonts w:cstheme="minorBidi"/>
                <w:sz w:val="20"/>
              </w:rPr>
              <w:t>,</w:t>
            </w:r>
            <w:r w:rsidRPr="006C6119">
              <w:rPr>
                <w:rFonts w:cstheme="minorBidi"/>
                <w:sz w:val="20"/>
              </w:rPr>
              <w:t xml:space="preserve"> and </w:t>
            </w:r>
            <w:r w:rsidR="48F41DA3" w:rsidRPr="006C6119">
              <w:rPr>
                <w:rFonts w:cstheme="minorBidi"/>
                <w:sz w:val="20"/>
              </w:rPr>
              <w:t>build</w:t>
            </w:r>
            <w:r w:rsidRPr="006C6119">
              <w:rPr>
                <w:rFonts w:cstheme="minorBidi"/>
                <w:sz w:val="20"/>
              </w:rPr>
              <w:t xml:space="preserve"> </w:t>
            </w:r>
            <w:r w:rsidR="7C924CC7" w:rsidRPr="006C6119">
              <w:rPr>
                <w:rFonts w:cstheme="minorBidi"/>
                <w:sz w:val="20"/>
              </w:rPr>
              <w:t xml:space="preserve">capability and skills </w:t>
            </w:r>
            <w:r w:rsidR="2F195274" w:rsidRPr="006C6119">
              <w:rPr>
                <w:rFonts w:cstheme="minorBidi"/>
                <w:sz w:val="20"/>
              </w:rPr>
              <w:t xml:space="preserve">to </w:t>
            </w:r>
            <w:r w:rsidR="54BD4B46" w:rsidRPr="006C6119">
              <w:rPr>
                <w:rFonts w:cstheme="minorBidi"/>
                <w:sz w:val="20"/>
              </w:rPr>
              <w:t>care for</w:t>
            </w:r>
            <w:r w:rsidR="1BCC96F2" w:rsidRPr="006C6119">
              <w:rPr>
                <w:rFonts w:cstheme="minorBidi"/>
                <w:sz w:val="20"/>
              </w:rPr>
              <w:t xml:space="preserve"> Country</w:t>
            </w:r>
            <w:r w:rsidRPr="006C6119">
              <w:rPr>
                <w:rFonts w:cstheme="minorBidi"/>
                <w:sz w:val="20"/>
              </w:rPr>
              <w:t>.</w:t>
            </w:r>
          </w:p>
        </w:tc>
      </w:tr>
      <w:tr w:rsidR="00820F82" w:rsidRPr="00820F82" w14:paraId="673019C3" w14:textId="77777777" w:rsidTr="00104A06">
        <w:trPr>
          <w:trHeight w:val="810"/>
        </w:trPr>
        <w:tc>
          <w:tcPr>
            <w:tcW w:w="1701" w:type="dxa"/>
          </w:tcPr>
          <w:p w14:paraId="3C4594DE" w14:textId="21A49A72" w:rsidR="00820F82" w:rsidRPr="006C6119" w:rsidRDefault="7237C57B" w:rsidP="00507B27">
            <w:pPr>
              <w:pStyle w:val="BodyText"/>
              <w:ind w:right="0"/>
              <w:rPr>
                <w:rFonts w:asciiTheme="majorHAnsi" w:hAnsiTheme="majorHAnsi" w:cstheme="majorBidi"/>
                <w:sz w:val="20"/>
              </w:rPr>
            </w:pPr>
            <w:r w:rsidRPr="006C6119">
              <w:rPr>
                <w:rFonts w:asciiTheme="majorHAnsi" w:hAnsiTheme="majorHAnsi" w:cstheme="majorBidi"/>
                <w:sz w:val="20"/>
              </w:rPr>
              <w:t>Caring for Country outcomes</w:t>
            </w:r>
          </w:p>
        </w:tc>
        <w:tc>
          <w:tcPr>
            <w:tcW w:w="1272" w:type="dxa"/>
          </w:tcPr>
          <w:p w14:paraId="546CD7B2" w14:textId="088D8B66" w:rsidR="00820F82" w:rsidRPr="006C6119" w:rsidRDefault="001AA2DB" w:rsidP="66CA4098">
            <w:pPr>
              <w:pStyle w:val="BodyText"/>
              <w:rPr>
                <w:sz w:val="20"/>
              </w:rPr>
            </w:pPr>
            <w:r w:rsidRPr="006C6119">
              <w:rPr>
                <w:sz w:val="20"/>
              </w:rPr>
              <w:t>20</w:t>
            </w:r>
            <w:r w:rsidR="3C2E57D7" w:rsidRPr="006C6119">
              <w:rPr>
                <w:sz w:val="20"/>
              </w:rPr>
              <w:t>%</w:t>
            </w:r>
          </w:p>
        </w:tc>
        <w:tc>
          <w:tcPr>
            <w:tcW w:w="6666" w:type="dxa"/>
          </w:tcPr>
          <w:p w14:paraId="6E9BB9B4" w14:textId="1272B026" w:rsidR="00820F82" w:rsidRPr="006C6119" w:rsidRDefault="100E4DF3" w:rsidP="599E1FED">
            <w:pPr>
              <w:pStyle w:val="BodyText"/>
              <w:ind w:left="0" w:right="0"/>
              <w:rPr>
                <w:rFonts w:cstheme="minorBidi"/>
                <w:sz w:val="20"/>
              </w:rPr>
            </w:pPr>
            <w:r w:rsidRPr="599E1FED">
              <w:rPr>
                <w:rFonts w:cstheme="minorBidi"/>
                <w:sz w:val="20"/>
              </w:rPr>
              <w:t>Extent to which project outcomes will contribute to maintaining and improving the overall health of Country, including protecting native plants and animals.</w:t>
            </w:r>
          </w:p>
        </w:tc>
      </w:tr>
      <w:tr w:rsidR="00820F82" w:rsidRPr="00820F82" w14:paraId="710BF069" w14:textId="77777777" w:rsidTr="0D98CB01">
        <w:tc>
          <w:tcPr>
            <w:tcW w:w="1701" w:type="dxa"/>
          </w:tcPr>
          <w:p w14:paraId="3B5932EB" w14:textId="4CE72196"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Risk</w:t>
            </w:r>
            <w:r w:rsidR="5507C1BD" w:rsidRPr="006C6119">
              <w:rPr>
                <w:rFonts w:asciiTheme="majorHAnsi" w:hAnsiTheme="majorHAnsi" w:cstheme="majorBidi"/>
                <w:sz w:val="20"/>
              </w:rPr>
              <w:t xml:space="preserve"> Management</w:t>
            </w:r>
          </w:p>
        </w:tc>
        <w:tc>
          <w:tcPr>
            <w:tcW w:w="1272" w:type="dxa"/>
          </w:tcPr>
          <w:p w14:paraId="68033C7B" w14:textId="77777777" w:rsidR="00820F82" w:rsidRPr="006C6119" w:rsidRDefault="00820F82" w:rsidP="00590E81">
            <w:pPr>
              <w:pStyle w:val="BodyText"/>
              <w:rPr>
                <w:sz w:val="20"/>
              </w:rPr>
            </w:pPr>
            <w:r w:rsidRPr="006C6119">
              <w:rPr>
                <w:sz w:val="20"/>
              </w:rPr>
              <w:t>10%</w:t>
            </w:r>
          </w:p>
        </w:tc>
        <w:tc>
          <w:tcPr>
            <w:tcW w:w="6666" w:type="dxa"/>
          </w:tcPr>
          <w:p w14:paraId="5F343617" w14:textId="77777777" w:rsidR="00820F82" w:rsidRPr="006C6119" w:rsidRDefault="00820F82" w:rsidP="599E1FED">
            <w:pPr>
              <w:pStyle w:val="BodyText"/>
              <w:ind w:left="0"/>
              <w:rPr>
                <w:rFonts w:cstheme="minorBidi"/>
                <w:sz w:val="20"/>
              </w:rPr>
            </w:pPr>
            <w:r w:rsidRPr="006C6119">
              <w:rPr>
                <w:rFonts w:cstheme="minorBidi"/>
                <w:sz w:val="20"/>
              </w:rPr>
              <w:t>Extent to which application identifies potential risks to the project and adequate actions to remove, manage or reduce the risks.</w:t>
            </w:r>
          </w:p>
        </w:tc>
      </w:tr>
      <w:tr w:rsidR="00820F82" w:rsidRPr="00820F82" w14:paraId="59F7BCE8" w14:textId="77777777" w:rsidTr="0D98CB01">
        <w:tc>
          <w:tcPr>
            <w:tcW w:w="1701" w:type="dxa"/>
          </w:tcPr>
          <w:p w14:paraId="7212E719" w14:textId="77777777"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Budget</w:t>
            </w:r>
          </w:p>
        </w:tc>
        <w:tc>
          <w:tcPr>
            <w:tcW w:w="1272" w:type="dxa"/>
          </w:tcPr>
          <w:p w14:paraId="5A38AD21" w14:textId="77777777" w:rsidR="00820F82" w:rsidRPr="006C6119" w:rsidRDefault="00820F82" w:rsidP="00590E81">
            <w:pPr>
              <w:pStyle w:val="BodyText"/>
              <w:rPr>
                <w:sz w:val="20"/>
              </w:rPr>
            </w:pPr>
            <w:r w:rsidRPr="006C6119">
              <w:rPr>
                <w:sz w:val="20"/>
              </w:rPr>
              <w:t>10%</w:t>
            </w:r>
          </w:p>
        </w:tc>
        <w:tc>
          <w:tcPr>
            <w:tcW w:w="6666" w:type="dxa"/>
          </w:tcPr>
          <w:p w14:paraId="4B56BF5A" w14:textId="79BB210B" w:rsidR="00820F82" w:rsidRPr="006C6119" w:rsidRDefault="00820F82" w:rsidP="599E1FED">
            <w:pPr>
              <w:pStyle w:val="BodyText"/>
              <w:ind w:left="0"/>
              <w:rPr>
                <w:rFonts w:cstheme="minorBidi"/>
                <w:sz w:val="20"/>
              </w:rPr>
            </w:pPr>
            <w:r w:rsidRPr="006C6119">
              <w:rPr>
                <w:rFonts w:cstheme="minorBidi"/>
                <w:sz w:val="20"/>
              </w:rPr>
              <w:t>Extent to which the project represents good value for money by delivering multiple outcomes, realistic costs and clear, transparent justification of items for activities and in-kind contribution.</w:t>
            </w:r>
          </w:p>
        </w:tc>
      </w:tr>
    </w:tbl>
    <w:p w14:paraId="6616F190" w14:textId="77777777" w:rsidR="00820F82" w:rsidRDefault="00820F82" w:rsidP="00923969">
      <w:pPr>
        <w:spacing w:line="240" w:lineRule="auto"/>
        <w:rPr>
          <w:b/>
          <w:bCs/>
        </w:rPr>
      </w:pPr>
    </w:p>
    <w:p w14:paraId="1F7E1015" w14:textId="75AFCDB4" w:rsidR="00590E81" w:rsidRPr="00507B27" w:rsidRDefault="78215A1B" w:rsidP="66CA4098">
      <w:pPr>
        <w:pStyle w:val="BodyText"/>
        <w:rPr>
          <w:b/>
        </w:rPr>
      </w:pPr>
      <w:r w:rsidRPr="00507B27">
        <w:rPr>
          <w:b/>
          <w:bCs/>
        </w:rPr>
        <w:t xml:space="preserve">Connecting </w:t>
      </w:r>
      <w:r w:rsidR="177F26C8" w:rsidRPr="00507B27">
        <w:rPr>
          <w:b/>
        </w:rPr>
        <w:t xml:space="preserve">Aboriginal </w:t>
      </w:r>
      <w:r w:rsidRPr="00507B27">
        <w:rPr>
          <w:b/>
          <w:bCs/>
        </w:rPr>
        <w:t>Communities with</w:t>
      </w:r>
      <w:r w:rsidR="177F26C8" w:rsidRPr="00507B27">
        <w:rPr>
          <w:b/>
        </w:rPr>
        <w:t xml:space="preserve"> Knowledge </w:t>
      </w:r>
      <w:r w:rsidRPr="00507B27">
        <w:rPr>
          <w:b/>
          <w:bCs/>
        </w:rPr>
        <w:t>to Care</w:t>
      </w:r>
      <w:r w:rsidR="177F26C8" w:rsidRPr="00507B27">
        <w:rPr>
          <w:b/>
        </w:rPr>
        <w:t xml:space="preserve"> for Country</w:t>
      </w:r>
    </w:p>
    <w:p w14:paraId="51485C28" w14:textId="77777777" w:rsidR="005A3257" w:rsidRDefault="177F26C8" w:rsidP="00A64550">
      <w:pPr>
        <w:pStyle w:val="BodyText"/>
      </w:pPr>
      <w:r>
        <w:t>A</w:t>
      </w:r>
      <w:r w:rsidR="1695B3AA">
        <w:t>n Aboriginal community</w:t>
      </w:r>
      <w:r>
        <w:t xml:space="preserve"> group survey their young members to understand what interests them about culture and</w:t>
      </w:r>
      <w:r w:rsidR="1953DAED">
        <w:t xml:space="preserve"> Country</w:t>
      </w:r>
      <w:r>
        <w:t xml:space="preserve">. </w:t>
      </w:r>
    </w:p>
    <w:p w14:paraId="1E9783FF" w14:textId="057F5C45" w:rsidR="005A3257" w:rsidRDefault="177F26C8" w:rsidP="00A64550">
      <w:pPr>
        <w:pStyle w:val="BodyText"/>
      </w:pPr>
      <w:r>
        <w:t xml:space="preserve">The group coordinate </w:t>
      </w:r>
      <w:r w:rsidR="005A3257">
        <w:t>six</w:t>
      </w:r>
      <w:r>
        <w:t xml:space="preserve"> weekends in the year to camp on Country to protect bird nests and chicks from being trampled on the beach. </w:t>
      </w:r>
    </w:p>
    <w:p w14:paraId="5707BC45" w14:textId="77777777" w:rsidR="005A3257" w:rsidRDefault="177F26C8" w:rsidP="00A64550">
      <w:pPr>
        <w:pStyle w:val="BodyText"/>
      </w:pPr>
      <w:r>
        <w:t xml:space="preserve">The Elders meet on Country to share their knowledge and the group employ an ecologist to work with the members to support cultural and scientific understanding to collect information on the native fauna at the beach, their habitat, threats and breeding cycle. </w:t>
      </w:r>
    </w:p>
    <w:p w14:paraId="7D93C7A2" w14:textId="77777777" w:rsidR="005A3257" w:rsidRDefault="177F26C8" w:rsidP="00A64550">
      <w:pPr>
        <w:pStyle w:val="BodyText"/>
      </w:pPr>
      <w:r>
        <w:t xml:space="preserve">The members erect fencing around important habitat, plant to increase habitat and survey for the presence of birds and their predators over the weekends. </w:t>
      </w:r>
    </w:p>
    <w:p w14:paraId="1E347AC9" w14:textId="0F0CEAAE" w:rsidR="00743938" w:rsidRPr="00AD5634" w:rsidRDefault="177F26C8" w:rsidP="00A64550">
      <w:pPr>
        <w:pStyle w:val="BodyText"/>
      </w:pPr>
      <w:r>
        <w:t>The results are then presented and discussed with the community at an event at the beach</w:t>
      </w:r>
      <w:r w:rsidR="51639B1B">
        <w:t>.</w:t>
      </w:r>
    </w:p>
    <w:p w14:paraId="20BF191D" w14:textId="77777777" w:rsidR="0092136F" w:rsidRDefault="0092136F">
      <w:pPr>
        <w:rPr>
          <w:b/>
          <w:bCs/>
          <w:color w:val="00B2A9" w:themeColor="text2"/>
          <w:kern w:val="32"/>
          <w:sz w:val="40"/>
          <w:szCs w:val="32"/>
        </w:rPr>
      </w:pPr>
      <w:r>
        <w:br w:type="page"/>
      </w:r>
    </w:p>
    <w:p w14:paraId="193E215E" w14:textId="08578612" w:rsidR="00820F82" w:rsidRDefault="00A64550" w:rsidP="0092136F">
      <w:pPr>
        <w:pStyle w:val="Heading1"/>
        <w:rPr>
          <w:rFonts w:eastAsiaTheme="minorEastAsia" w:cstheme="minorBidi"/>
          <w:color w:val="00B2A9" w:themeColor="accent1"/>
        </w:rPr>
      </w:pPr>
      <w:bookmarkStart w:id="89" w:name="_Toc63853188"/>
      <w:bookmarkStart w:id="90" w:name="_Toc63853521"/>
      <w:bookmarkStart w:id="91" w:name="_Toc63853934"/>
      <w:r>
        <w:lastRenderedPageBreak/>
        <w:t>Stream</w:t>
      </w:r>
      <w:r w:rsidR="00820F82">
        <w:t xml:space="preserve"> 2 – </w:t>
      </w:r>
      <w:r w:rsidR="037759F6">
        <w:t>Delivering</w:t>
      </w:r>
      <w:r w:rsidR="00820F82">
        <w:t xml:space="preserve"> Caring for Country</w:t>
      </w:r>
      <w:bookmarkEnd w:id="89"/>
      <w:bookmarkEnd w:id="90"/>
      <w:bookmarkEnd w:id="91"/>
    </w:p>
    <w:p w14:paraId="7F92D6E1" w14:textId="0FB6BFED" w:rsidR="00820F82" w:rsidRDefault="3C2E57D7" w:rsidP="734F1328">
      <w:r>
        <w:t xml:space="preserve">Grants are available </w:t>
      </w:r>
      <w:r w:rsidR="15480054">
        <w:t xml:space="preserve">for </w:t>
      </w:r>
      <w:r>
        <w:t>up to $</w:t>
      </w:r>
      <w:r w:rsidR="2FF67404">
        <w:t>5</w:t>
      </w:r>
      <w:r w:rsidR="078CFBB9">
        <w:t>0</w:t>
      </w:r>
      <w:r>
        <w:t xml:space="preserve">,000 </w:t>
      </w:r>
      <w:r w:rsidR="59152909">
        <w:t xml:space="preserve">which seek to support </w:t>
      </w:r>
      <w:r w:rsidR="03144602">
        <w:t xml:space="preserve">Aboriginal </w:t>
      </w:r>
      <w:r w:rsidR="0AB6DC2F">
        <w:t>communities</w:t>
      </w:r>
      <w:r>
        <w:t xml:space="preserve"> to undertake </w:t>
      </w:r>
      <w:r w:rsidR="2EF896DE">
        <w:t>caring for Country</w:t>
      </w:r>
      <w:r w:rsidR="437E2A3F">
        <w:t xml:space="preserve"> projects</w:t>
      </w:r>
      <w:r w:rsidR="0E3C72A7">
        <w:t xml:space="preserve"> </w:t>
      </w:r>
      <w:r w:rsidR="6BE169FD">
        <w:t xml:space="preserve">that </w:t>
      </w:r>
      <w:r w:rsidR="1A48B693">
        <w:t xml:space="preserve">apply </w:t>
      </w:r>
      <w:r w:rsidR="0E3C72A7">
        <w:t xml:space="preserve">Aboriginal values and </w:t>
      </w:r>
      <w:r w:rsidR="005A3257">
        <w:t>t</w:t>
      </w:r>
      <w:r w:rsidR="0E3C72A7">
        <w:t xml:space="preserve">raditional </w:t>
      </w:r>
      <w:r w:rsidR="005A3257">
        <w:t>e</w:t>
      </w:r>
      <w:r w:rsidR="0E3C72A7">
        <w:t xml:space="preserve">cological </w:t>
      </w:r>
      <w:r w:rsidR="005A3257">
        <w:t>k</w:t>
      </w:r>
      <w:r w:rsidR="0E3C72A7">
        <w:t>nowledge</w:t>
      </w:r>
      <w:r>
        <w:t xml:space="preserve"> t</w:t>
      </w:r>
      <w:r w:rsidR="5B4DB0E6">
        <w:t>o</w:t>
      </w:r>
      <w:r>
        <w:t xml:space="preserve"> </w:t>
      </w:r>
      <w:r w:rsidR="21E684F2">
        <w:t xml:space="preserve">support </w:t>
      </w:r>
      <w:r w:rsidR="3A1BF15D">
        <w:t>healthy Country and healthy people</w:t>
      </w:r>
      <w:r>
        <w:t>.</w:t>
      </w:r>
    </w:p>
    <w:p w14:paraId="48843B9D" w14:textId="13F2783D" w:rsidR="00A344C8" w:rsidRDefault="00A344C8" w:rsidP="00923969"/>
    <w:p w14:paraId="6B0A18F5" w14:textId="77777777" w:rsidR="00A344C8" w:rsidRPr="00A344C8" w:rsidRDefault="00A344C8" w:rsidP="00A344C8">
      <w:pPr>
        <w:pStyle w:val="BodyText"/>
        <w:rPr>
          <w:rFonts w:eastAsiaTheme="minorEastAsia"/>
        </w:rPr>
      </w:pPr>
      <w:r w:rsidRPr="00A344C8">
        <w:t xml:space="preserve">This grant stream aims to: </w:t>
      </w:r>
    </w:p>
    <w:p w14:paraId="7D6C57AD" w14:textId="29041DFA"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7CEE6718">
        <w:t xml:space="preserve">drive </w:t>
      </w:r>
      <w:r w:rsidRPr="00A344C8">
        <w:t xml:space="preserve">Aboriginal self-determination so that their aspirations for land, water and culture are realised </w:t>
      </w:r>
    </w:p>
    <w:p w14:paraId="35ACCABF" w14:textId="1E018D8B" w:rsidR="00425F18" w:rsidRPr="00DB4AB7" w:rsidRDefault="555724A9" w:rsidP="222564FA">
      <w:pPr>
        <w:pStyle w:val="BodyText"/>
        <w:numPr>
          <w:ilvl w:val="0"/>
          <w:numId w:val="31"/>
        </w:numPr>
        <w:rPr>
          <w:rFonts w:eastAsiaTheme="minorEastAsia"/>
        </w:rPr>
      </w:pPr>
      <w:r w:rsidRPr="00DB4AB7">
        <w:t>Provide opportun</w:t>
      </w:r>
      <w:r w:rsidR="519A0F99" w:rsidRPr="00391473">
        <w:t>ities</w:t>
      </w:r>
      <w:r w:rsidR="1A90203B" w:rsidRPr="00E6361C">
        <w:t xml:space="preserve"> for</w:t>
      </w:r>
      <w:r w:rsidR="519A0F99" w:rsidRPr="00E6361C">
        <w:t xml:space="preserve"> </w:t>
      </w:r>
      <w:r w:rsidR="10254E6F" w:rsidRPr="0051743E">
        <w:t>Aboriginal communities</w:t>
      </w:r>
      <w:r w:rsidR="105CC591" w:rsidRPr="00DB4AB7">
        <w:t xml:space="preserve"> to</w:t>
      </w:r>
      <w:r w:rsidR="10254E6F" w:rsidRPr="00DB4AB7">
        <w:t xml:space="preserve"> access Country </w:t>
      </w:r>
      <w:r w:rsidR="00A344C8">
        <w:t xml:space="preserve">and </w:t>
      </w:r>
      <w:r w:rsidR="10254E6F" w:rsidRPr="00DB4AB7">
        <w:t>biodiversity for community, cultural and economic development</w:t>
      </w:r>
    </w:p>
    <w:p w14:paraId="406C7E9C" w14:textId="6960261E" w:rsidR="00A344C8" w:rsidRPr="00A344C8" w:rsidRDefault="1E47B160" w:rsidP="0D98CB01">
      <w:pPr>
        <w:pStyle w:val="BodyText"/>
        <w:numPr>
          <w:ilvl w:val="0"/>
          <w:numId w:val="31"/>
        </w:numPr>
        <w:rPr>
          <w:rFonts w:eastAsiaTheme="minorEastAsia" w:cstheme="minorBidi"/>
        </w:rPr>
      </w:pPr>
      <w:r w:rsidRPr="00DB4AB7">
        <w:t>Apply</w:t>
      </w:r>
      <w:r w:rsidR="00A344C8">
        <w:t xml:space="preserve"> Aboriginal values and </w:t>
      </w:r>
      <w:r w:rsidR="005A3257">
        <w:t>t</w:t>
      </w:r>
      <w:r w:rsidR="00A344C8">
        <w:t xml:space="preserve">raditional </w:t>
      </w:r>
      <w:r w:rsidR="005A3257">
        <w:t>e</w:t>
      </w:r>
      <w:r w:rsidR="00A344C8">
        <w:t xml:space="preserve">cological </w:t>
      </w:r>
      <w:r w:rsidR="005A3257">
        <w:t>k</w:t>
      </w:r>
      <w:r w:rsidR="00A344C8">
        <w:t>nowledge in th</w:t>
      </w:r>
      <w:r w:rsidR="6A0B6D16">
        <w:t xml:space="preserve">e </w:t>
      </w:r>
      <w:r w:rsidR="09A4F9D1" w:rsidRPr="00DB4AB7">
        <w:t>management of</w:t>
      </w:r>
      <w:r w:rsidR="4D44C2F1" w:rsidRPr="00DB4AB7">
        <w:t xml:space="preserve"> </w:t>
      </w:r>
      <w:r w:rsidR="28C5316A" w:rsidRPr="00DB4AB7">
        <w:t xml:space="preserve">native plants and animals to achieve healthy </w:t>
      </w:r>
      <w:r w:rsidR="4D44C2F1" w:rsidRPr="00DB4AB7">
        <w:t>Country</w:t>
      </w:r>
      <w:r w:rsidR="4AA1FBEE" w:rsidRPr="00DB4AB7">
        <w:t xml:space="preserve"> and healthy people</w:t>
      </w:r>
    </w:p>
    <w:p w14:paraId="2097E5D6" w14:textId="622AF5ED" w:rsidR="47A76EFE" w:rsidRPr="0038689E" w:rsidRDefault="47A76EFE" w:rsidP="222564FA">
      <w:pPr>
        <w:pStyle w:val="BodyText"/>
        <w:numPr>
          <w:ilvl w:val="0"/>
          <w:numId w:val="31"/>
        </w:numPr>
        <w:rPr>
          <w:rFonts w:eastAsiaTheme="minorEastAsia" w:cstheme="minorBidi"/>
        </w:rPr>
      </w:pPr>
      <w:r w:rsidRPr="00DB4AB7">
        <w:t>A</w:t>
      </w:r>
      <w:r w:rsidR="48D3EA11" w:rsidRPr="00DB4AB7">
        <w:t>ddress threats to biodiversity</w:t>
      </w:r>
      <w:r w:rsidR="06224322" w:rsidRPr="00DB4AB7">
        <w:t xml:space="preserve"> </w:t>
      </w:r>
      <w:r w:rsidR="3811A69F" w:rsidRPr="00DB4AB7">
        <w:t xml:space="preserve">to improve and expand habitat and help native species and ecosystems become more resilient to climate change impacts. </w:t>
      </w:r>
    </w:p>
    <w:p w14:paraId="34E488B2" w14:textId="77777777" w:rsidR="003A41AB" w:rsidRDefault="003A41AB" w:rsidP="003A41AB">
      <w:pPr>
        <w:pStyle w:val="Heading2"/>
        <w:ind w:left="57"/>
      </w:pPr>
      <w:bookmarkStart w:id="92" w:name="_Toc63853189"/>
      <w:bookmarkStart w:id="93" w:name="_Toc63853522"/>
      <w:bookmarkStart w:id="94" w:name="_Toc63853935"/>
      <w:r>
        <w:t>Assessment criteria</w:t>
      </w:r>
      <w:bookmarkEnd w:id="92"/>
      <w:bookmarkEnd w:id="93"/>
      <w:bookmarkEnd w:id="94"/>
    </w:p>
    <w:tbl>
      <w:tblPr>
        <w:tblStyle w:val="TableGrid"/>
        <w:tblW w:w="0" w:type="auto"/>
        <w:tblLayout w:type="fixed"/>
        <w:tblLook w:val="04A0" w:firstRow="1" w:lastRow="0" w:firstColumn="1" w:lastColumn="0" w:noHBand="0" w:noVBand="1"/>
      </w:tblPr>
      <w:tblGrid>
        <w:gridCol w:w="1985"/>
        <w:gridCol w:w="1134"/>
        <w:gridCol w:w="6520"/>
      </w:tblGrid>
      <w:tr w:rsidR="005F6904" w:rsidRPr="005F6904" w14:paraId="7496B621" w14:textId="6CE631A1"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5718FC5F" w14:textId="6713E786" w:rsidR="005F6904" w:rsidRPr="005F6904" w:rsidRDefault="00413FCF" w:rsidP="006A5215">
            <w:pPr>
              <w:tabs>
                <w:tab w:val="left" w:pos="2076"/>
                <w:tab w:val="left" w:pos="2726"/>
                <w:tab w:val="left" w:pos="3376"/>
              </w:tabs>
              <w:rPr>
                <w:b/>
                <w:bCs/>
              </w:rPr>
            </w:pPr>
            <w:r>
              <w:rPr>
                <w:b/>
                <w:bCs/>
                <w:sz w:val="20"/>
              </w:rPr>
              <w:t xml:space="preserve">Assessment </w:t>
            </w:r>
            <w:r w:rsidR="005F6904" w:rsidRPr="005F6904">
              <w:rPr>
                <w:b/>
                <w:bCs/>
                <w:sz w:val="20"/>
              </w:rPr>
              <w:t>Criteria</w:t>
            </w:r>
            <w:r w:rsidR="005F6904" w:rsidRPr="005F6904">
              <w:rPr>
                <w:b/>
                <w:bCs/>
              </w:rPr>
              <w:tab/>
            </w:r>
            <w:r w:rsidR="005F6904" w:rsidRPr="005F6904">
              <w:rPr>
                <w:b/>
                <w:bCs/>
              </w:rPr>
              <w:tab/>
            </w:r>
          </w:p>
        </w:tc>
        <w:tc>
          <w:tcPr>
            <w:tcW w:w="1134" w:type="dxa"/>
          </w:tcPr>
          <w:p w14:paraId="12AEEE6C" w14:textId="3CE81C7B"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Value</w:t>
            </w:r>
            <w:r w:rsidRPr="005F6904">
              <w:tab/>
            </w:r>
          </w:p>
        </w:tc>
        <w:tc>
          <w:tcPr>
            <w:tcW w:w="6520" w:type="dxa"/>
          </w:tcPr>
          <w:p w14:paraId="560AE97E" w14:textId="05CA17F6"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Descriptio</w:t>
            </w:r>
            <w:r>
              <w:rPr>
                <w:b/>
                <w:bCs/>
                <w:sz w:val="20"/>
              </w:rPr>
              <w:t>n</w:t>
            </w:r>
          </w:p>
        </w:tc>
      </w:tr>
      <w:tr w:rsidR="005F6904" w:rsidRPr="005F6904" w14:paraId="31B9AAD3" w14:textId="788E06BD" w:rsidTr="0D98CB01">
        <w:tc>
          <w:tcPr>
            <w:tcW w:w="1985" w:type="dxa"/>
          </w:tcPr>
          <w:p w14:paraId="54D60639" w14:textId="7561A4D5" w:rsidR="005F6904" w:rsidRPr="00E359E7" w:rsidRDefault="005F6904" w:rsidP="00743938">
            <w:pPr>
              <w:pStyle w:val="BodyText"/>
              <w:rPr>
                <w:sz w:val="20"/>
              </w:rPr>
            </w:pPr>
            <w:r w:rsidRPr="00E359E7">
              <w:rPr>
                <w:sz w:val="20"/>
              </w:rPr>
              <w:t>Aboriginal Self-determination</w:t>
            </w:r>
            <w:r w:rsidRPr="00E359E7">
              <w:rPr>
                <w:sz w:val="20"/>
              </w:rPr>
              <w:tab/>
            </w:r>
            <w:r w:rsidRPr="00E359E7">
              <w:rPr>
                <w:sz w:val="20"/>
              </w:rPr>
              <w:tab/>
            </w:r>
          </w:p>
        </w:tc>
        <w:tc>
          <w:tcPr>
            <w:tcW w:w="1134" w:type="dxa"/>
          </w:tcPr>
          <w:p w14:paraId="38BC775C" w14:textId="6E5666FD" w:rsidR="005F6904" w:rsidRPr="00E359E7" w:rsidRDefault="05C4F7B1" w:rsidP="66CA4098">
            <w:pPr>
              <w:pStyle w:val="BodyText"/>
              <w:rPr>
                <w:sz w:val="20"/>
                <w:highlight w:val="yellow"/>
              </w:rPr>
            </w:pPr>
            <w:r w:rsidRPr="00E359E7">
              <w:rPr>
                <w:sz w:val="20"/>
              </w:rPr>
              <w:t>3</w:t>
            </w:r>
            <w:r w:rsidR="61BB161C" w:rsidRPr="00E359E7">
              <w:rPr>
                <w:sz w:val="20"/>
              </w:rPr>
              <w:t>0%</w:t>
            </w:r>
            <w:r w:rsidR="005F6904" w:rsidRPr="00E359E7">
              <w:rPr>
                <w:sz w:val="20"/>
              </w:rPr>
              <w:tab/>
            </w:r>
          </w:p>
        </w:tc>
        <w:tc>
          <w:tcPr>
            <w:tcW w:w="6520" w:type="dxa"/>
          </w:tcPr>
          <w:p w14:paraId="7BA5867B" w14:textId="74338DD1" w:rsidR="005F6904" w:rsidRPr="00E359E7" w:rsidRDefault="005F6904" w:rsidP="222564FA">
            <w:pPr>
              <w:pStyle w:val="BodyText"/>
              <w:ind w:left="0"/>
              <w:rPr>
                <w:b/>
                <w:sz w:val="20"/>
              </w:rPr>
            </w:pPr>
            <w:r w:rsidRPr="00E359E7">
              <w:rPr>
                <w:sz w:val="20"/>
              </w:rPr>
              <w:t xml:space="preserve">Extent to which Aboriginal </w:t>
            </w:r>
            <w:r w:rsidR="477474B8" w:rsidRPr="00E359E7">
              <w:rPr>
                <w:sz w:val="20"/>
              </w:rPr>
              <w:t>communities</w:t>
            </w:r>
            <w:r w:rsidRPr="00E359E7">
              <w:rPr>
                <w:sz w:val="20"/>
              </w:rPr>
              <w:t xml:space="preserve"> are leading the project design and delivery based on aspirations for Country and alignment with Country Plans.</w:t>
            </w:r>
          </w:p>
        </w:tc>
      </w:tr>
      <w:tr w:rsidR="005F6904" w:rsidRPr="005F6904" w14:paraId="054BFD60" w14:textId="73279AC6" w:rsidTr="0D98CB01">
        <w:trPr>
          <w:trHeight w:val="945"/>
        </w:trPr>
        <w:tc>
          <w:tcPr>
            <w:tcW w:w="1985" w:type="dxa"/>
          </w:tcPr>
          <w:p w14:paraId="3ADB2CA1" w14:textId="2534B26D" w:rsidR="005F6904" w:rsidRPr="00E359E7" w:rsidRDefault="0D5696BF" w:rsidP="0D98CB01">
            <w:pPr>
              <w:pStyle w:val="BodyText"/>
              <w:ind w:right="0"/>
              <w:rPr>
                <w:sz w:val="20"/>
              </w:rPr>
            </w:pPr>
            <w:r w:rsidRPr="00E359E7">
              <w:rPr>
                <w:sz w:val="20"/>
              </w:rPr>
              <w:t>Aboriginal Community Outcomes</w:t>
            </w:r>
          </w:p>
        </w:tc>
        <w:tc>
          <w:tcPr>
            <w:tcW w:w="1134" w:type="dxa"/>
          </w:tcPr>
          <w:p w14:paraId="60284B42" w14:textId="1032CDB4" w:rsidR="005F6904" w:rsidRPr="00E359E7" w:rsidRDefault="4B86537B" w:rsidP="66CA4098">
            <w:pPr>
              <w:pStyle w:val="BodyText"/>
              <w:rPr>
                <w:sz w:val="20"/>
              </w:rPr>
            </w:pPr>
            <w:r w:rsidRPr="00E359E7">
              <w:rPr>
                <w:sz w:val="20"/>
              </w:rPr>
              <w:t>2</w:t>
            </w:r>
            <w:r w:rsidR="0B28E990" w:rsidRPr="00E359E7">
              <w:rPr>
                <w:sz w:val="20"/>
              </w:rPr>
              <w:t>0</w:t>
            </w:r>
            <w:r w:rsidR="7EA14092" w:rsidRPr="00E359E7">
              <w:rPr>
                <w:sz w:val="20"/>
              </w:rPr>
              <w:t>%</w:t>
            </w:r>
            <w:r w:rsidR="005F6904" w:rsidRPr="00E359E7">
              <w:rPr>
                <w:sz w:val="20"/>
              </w:rPr>
              <w:tab/>
            </w:r>
          </w:p>
        </w:tc>
        <w:tc>
          <w:tcPr>
            <w:tcW w:w="6520" w:type="dxa"/>
          </w:tcPr>
          <w:p w14:paraId="51699118" w14:textId="10F84328" w:rsidR="005F6904" w:rsidRPr="00E359E7" w:rsidRDefault="3D56591C" w:rsidP="0D98CB01">
            <w:pPr>
              <w:pStyle w:val="BodyText"/>
              <w:ind w:left="0"/>
              <w:rPr>
                <w:rFonts w:cstheme="minorBidi"/>
                <w:sz w:val="20"/>
              </w:rPr>
            </w:pPr>
            <w:r w:rsidRPr="00E359E7">
              <w:rPr>
                <w:rFonts w:cstheme="minorBidi"/>
                <w:sz w:val="20"/>
              </w:rPr>
              <w:t xml:space="preserve">Extent to which </w:t>
            </w:r>
            <w:r w:rsidR="00AD4A25">
              <w:rPr>
                <w:rFonts w:cstheme="minorBidi"/>
                <w:sz w:val="20"/>
              </w:rPr>
              <w:t xml:space="preserve">Aboriginal </w:t>
            </w:r>
            <w:r w:rsidRPr="00E359E7">
              <w:rPr>
                <w:rFonts w:cstheme="minorBidi"/>
                <w:sz w:val="20"/>
              </w:rPr>
              <w:t>communit</w:t>
            </w:r>
            <w:r w:rsidR="00AD4A25">
              <w:rPr>
                <w:rFonts w:cstheme="minorBidi"/>
                <w:sz w:val="20"/>
              </w:rPr>
              <w:t>ies</w:t>
            </w:r>
            <w:r w:rsidRPr="00E359E7">
              <w:rPr>
                <w:rFonts w:cstheme="minorBidi"/>
                <w:sz w:val="20"/>
              </w:rPr>
              <w:t xml:space="preserve"> participate in project to better understand Aboriginal values and </w:t>
            </w:r>
            <w:r w:rsidR="005A3257">
              <w:rPr>
                <w:rFonts w:cstheme="minorBidi"/>
                <w:sz w:val="20"/>
              </w:rPr>
              <w:t>t</w:t>
            </w:r>
            <w:r w:rsidRPr="00E359E7">
              <w:rPr>
                <w:rFonts w:cstheme="minorBidi"/>
                <w:sz w:val="20"/>
              </w:rPr>
              <w:t xml:space="preserve">raditional </w:t>
            </w:r>
            <w:r w:rsidR="005A3257">
              <w:rPr>
                <w:rFonts w:cstheme="minorBidi"/>
                <w:sz w:val="20"/>
              </w:rPr>
              <w:t>e</w:t>
            </w:r>
            <w:r w:rsidRPr="00E359E7">
              <w:rPr>
                <w:rFonts w:cstheme="minorBidi"/>
                <w:sz w:val="20"/>
              </w:rPr>
              <w:t xml:space="preserve">cological </w:t>
            </w:r>
            <w:r w:rsidR="005A3257">
              <w:rPr>
                <w:rFonts w:cstheme="minorBidi"/>
                <w:sz w:val="20"/>
              </w:rPr>
              <w:t>k</w:t>
            </w:r>
            <w:r w:rsidR="0092136F" w:rsidRPr="00E359E7">
              <w:rPr>
                <w:rFonts w:cstheme="minorBidi"/>
                <w:sz w:val="20"/>
              </w:rPr>
              <w:t>nowledge and</w:t>
            </w:r>
            <w:r w:rsidRPr="00E359E7">
              <w:rPr>
                <w:rFonts w:cstheme="minorBidi"/>
                <w:sz w:val="20"/>
              </w:rPr>
              <w:t xml:space="preserve"> build capability and skills to care for Country.</w:t>
            </w:r>
          </w:p>
        </w:tc>
      </w:tr>
      <w:tr w:rsidR="005F6904" w:rsidRPr="005F6904" w14:paraId="47034A1C" w14:textId="1C202BEF" w:rsidTr="0D98CB01">
        <w:tc>
          <w:tcPr>
            <w:tcW w:w="1985" w:type="dxa"/>
          </w:tcPr>
          <w:p w14:paraId="765C1E4C" w14:textId="7A6AB6FA" w:rsidR="005F6904" w:rsidRPr="00E359E7" w:rsidRDefault="2700ABC7" w:rsidP="00507B27">
            <w:pPr>
              <w:pStyle w:val="BodyText"/>
              <w:ind w:right="0"/>
              <w:rPr>
                <w:sz w:val="20"/>
                <w:highlight w:val="yellow"/>
              </w:rPr>
            </w:pPr>
            <w:r w:rsidRPr="00E359E7">
              <w:rPr>
                <w:sz w:val="20"/>
              </w:rPr>
              <w:t>Caring for Country</w:t>
            </w:r>
            <w:r w:rsidR="1CDF58E2" w:rsidRPr="00E359E7">
              <w:rPr>
                <w:sz w:val="20"/>
              </w:rPr>
              <w:t xml:space="preserve"> outcomes</w:t>
            </w:r>
            <w:r w:rsidR="005F6904" w:rsidRPr="00E359E7">
              <w:rPr>
                <w:sz w:val="20"/>
              </w:rPr>
              <w:tab/>
            </w:r>
          </w:p>
        </w:tc>
        <w:tc>
          <w:tcPr>
            <w:tcW w:w="1134" w:type="dxa"/>
          </w:tcPr>
          <w:p w14:paraId="7ED0DC3F" w14:textId="0069CBB0" w:rsidR="005F6904" w:rsidRPr="00E359E7" w:rsidRDefault="2206A512" w:rsidP="00743938">
            <w:pPr>
              <w:pStyle w:val="BodyText"/>
              <w:rPr>
                <w:sz w:val="20"/>
              </w:rPr>
            </w:pPr>
            <w:r w:rsidRPr="00E359E7">
              <w:rPr>
                <w:sz w:val="20"/>
              </w:rPr>
              <w:t>3</w:t>
            </w:r>
            <w:r w:rsidR="3F4E2DB8" w:rsidRPr="00E359E7">
              <w:rPr>
                <w:sz w:val="20"/>
              </w:rPr>
              <w:t>0</w:t>
            </w:r>
            <w:r w:rsidR="5F5FEB7C" w:rsidRPr="00E359E7">
              <w:rPr>
                <w:sz w:val="20"/>
              </w:rPr>
              <w:t>%</w:t>
            </w:r>
          </w:p>
        </w:tc>
        <w:tc>
          <w:tcPr>
            <w:tcW w:w="6520" w:type="dxa"/>
          </w:tcPr>
          <w:p w14:paraId="19423B48" w14:textId="7C5861B1" w:rsidR="005F6904" w:rsidRPr="00E359E7" w:rsidRDefault="19C342E2" w:rsidP="0D98CB01">
            <w:pPr>
              <w:pStyle w:val="BodyText"/>
              <w:ind w:left="0" w:right="0"/>
              <w:rPr>
                <w:rFonts w:cstheme="minorBidi"/>
                <w:sz w:val="20"/>
              </w:rPr>
            </w:pPr>
            <w:r w:rsidRPr="599E1FED">
              <w:rPr>
                <w:rFonts w:cstheme="minorBidi"/>
                <w:sz w:val="20"/>
              </w:rPr>
              <w:t>Extent t</w:t>
            </w:r>
            <w:r w:rsidR="08EB7FB3" w:rsidRPr="599E1FED">
              <w:rPr>
                <w:rFonts w:cstheme="minorBidi"/>
                <w:sz w:val="20"/>
              </w:rPr>
              <w:t xml:space="preserve">o which project outcomes </w:t>
            </w:r>
            <w:r w:rsidRPr="599E1FED">
              <w:rPr>
                <w:rFonts w:cstheme="minorBidi"/>
                <w:sz w:val="20"/>
              </w:rPr>
              <w:t xml:space="preserve">will contribute to </w:t>
            </w:r>
            <w:r w:rsidR="45B89709" w:rsidRPr="599E1FED">
              <w:rPr>
                <w:rFonts w:cstheme="minorBidi"/>
                <w:sz w:val="20"/>
              </w:rPr>
              <w:t>maintaining and improving the overall health of</w:t>
            </w:r>
            <w:r w:rsidRPr="599E1FED">
              <w:rPr>
                <w:rFonts w:cstheme="minorBidi"/>
                <w:sz w:val="20"/>
              </w:rPr>
              <w:t xml:space="preserve"> Country</w:t>
            </w:r>
            <w:r w:rsidR="4F7B969D" w:rsidRPr="599E1FED">
              <w:rPr>
                <w:rFonts w:cstheme="minorBidi"/>
                <w:sz w:val="20"/>
              </w:rPr>
              <w:t>, including protecting native plants, animals</w:t>
            </w:r>
            <w:r w:rsidRPr="599E1FED">
              <w:rPr>
                <w:rFonts w:cstheme="minorBidi"/>
                <w:sz w:val="20"/>
              </w:rPr>
              <w:t>.</w:t>
            </w:r>
          </w:p>
        </w:tc>
      </w:tr>
      <w:tr w:rsidR="005F6904" w:rsidRPr="005F6904" w14:paraId="6034989E" w14:textId="53E754FD" w:rsidTr="0D98CB01">
        <w:tc>
          <w:tcPr>
            <w:tcW w:w="1985" w:type="dxa"/>
          </w:tcPr>
          <w:p w14:paraId="643F01CA" w14:textId="22F3CDE7" w:rsidR="005F6904" w:rsidRPr="00E359E7" w:rsidRDefault="005F6904" w:rsidP="00743938">
            <w:pPr>
              <w:pStyle w:val="BodyText"/>
              <w:rPr>
                <w:rFonts w:cstheme="minorBidi"/>
                <w:sz w:val="20"/>
              </w:rPr>
            </w:pPr>
            <w:r w:rsidRPr="00E359E7">
              <w:rPr>
                <w:rFonts w:asciiTheme="majorHAnsi" w:hAnsiTheme="majorHAnsi" w:cstheme="majorBidi"/>
                <w:sz w:val="20"/>
              </w:rPr>
              <w:t>Risk</w:t>
            </w:r>
            <w:r w:rsidR="34514DD1" w:rsidRPr="00E359E7">
              <w:rPr>
                <w:rFonts w:asciiTheme="majorHAnsi" w:hAnsiTheme="majorHAnsi" w:cstheme="majorBidi"/>
                <w:sz w:val="20"/>
              </w:rPr>
              <w:t xml:space="preserve"> Management</w:t>
            </w:r>
            <w:r w:rsidRPr="00E359E7">
              <w:rPr>
                <w:sz w:val="20"/>
              </w:rPr>
              <w:tab/>
            </w:r>
            <w:r w:rsidRPr="00E359E7">
              <w:rPr>
                <w:sz w:val="20"/>
              </w:rPr>
              <w:tab/>
            </w:r>
            <w:r w:rsidRPr="00E359E7">
              <w:rPr>
                <w:sz w:val="20"/>
              </w:rPr>
              <w:tab/>
            </w:r>
          </w:p>
        </w:tc>
        <w:tc>
          <w:tcPr>
            <w:tcW w:w="1134" w:type="dxa"/>
          </w:tcPr>
          <w:p w14:paraId="4DB4B156" w14:textId="60E1A842"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6CB451A3" w14:textId="211B738B" w:rsidR="005F6904" w:rsidRPr="00E359E7" w:rsidRDefault="005F6904" w:rsidP="222564FA">
            <w:pPr>
              <w:pStyle w:val="BodyText"/>
              <w:ind w:left="0"/>
              <w:rPr>
                <w:rFonts w:asciiTheme="majorHAnsi" w:hAnsiTheme="majorHAnsi" w:cstheme="majorBidi"/>
                <w:b/>
                <w:sz w:val="20"/>
              </w:rPr>
            </w:pPr>
            <w:r w:rsidRPr="00E359E7">
              <w:rPr>
                <w:rFonts w:cstheme="minorBidi"/>
                <w:sz w:val="20"/>
              </w:rPr>
              <w:t>Extent to which application identifies potential risks to the project and adequate actions to remove, manage or reduce the risks.</w:t>
            </w:r>
          </w:p>
        </w:tc>
      </w:tr>
      <w:tr w:rsidR="005F6904" w:rsidRPr="7FC17E7B" w14:paraId="2C85EF31" w14:textId="245FBCDC" w:rsidTr="222564FA">
        <w:trPr>
          <w:trHeight w:val="555"/>
        </w:trPr>
        <w:tc>
          <w:tcPr>
            <w:tcW w:w="1985" w:type="dxa"/>
          </w:tcPr>
          <w:p w14:paraId="5CCFD75D" w14:textId="148FC65B" w:rsidR="005F6904" w:rsidRPr="00E359E7" w:rsidRDefault="005F6904" w:rsidP="00743938">
            <w:pPr>
              <w:pStyle w:val="BodyText"/>
              <w:rPr>
                <w:rFonts w:cstheme="minorBidi"/>
                <w:sz w:val="20"/>
              </w:rPr>
            </w:pPr>
            <w:r w:rsidRPr="00E359E7">
              <w:rPr>
                <w:rFonts w:asciiTheme="majorHAnsi" w:hAnsiTheme="majorHAnsi" w:cstheme="majorBidi"/>
                <w:sz w:val="20"/>
              </w:rPr>
              <w:t>Budget</w:t>
            </w:r>
            <w:r w:rsidRPr="00E359E7">
              <w:rPr>
                <w:sz w:val="20"/>
              </w:rPr>
              <w:tab/>
            </w:r>
            <w:r w:rsidRPr="00E359E7">
              <w:rPr>
                <w:sz w:val="20"/>
              </w:rPr>
              <w:tab/>
            </w:r>
            <w:r w:rsidRPr="00E359E7">
              <w:rPr>
                <w:sz w:val="20"/>
              </w:rPr>
              <w:tab/>
            </w:r>
          </w:p>
        </w:tc>
        <w:tc>
          <w:tcPr>
            <w:tcW w:w="1134" w:type="dxa"/>
          </w:tcPr>
          <w:p w14:paraId="5D4C0AAC" w14:textId="2BC5D05E"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07DD0317" w14:textId="568355AA" w:rsidR="005F6904" w:rsidRPr="00E359E7" w:rsidRDefault="41830251" w:rsidP="222564FA">
            <w:pPr>
              <w:pStyle w:val="BodyText"/>
              <w:ind w:left="0"/>
              <w:rPr>
                <w:rFonts w:cstheme="minorBidi"/>
                <w:sz w:val="20"/>
              </w:rPr>
            </w:pPr>
            <w:r w:rsidRPr="00E359E7">
              <w:rPr>
                <w:rFonts w:cstheme="minorBidi"/>
                <w:sz w:val="20"/>
              </w:rPr>
              <w:t>Extent to which the project represents good value for money by delivering multiple outcomes, realistic costs and clear, transparent justification of items for activities and in-kind contribution.</w:t>
            </w:r>
          </w:p>
        </w:tc>
      </w:tr>
    </w:tbl>
    <w:p w14:paraId="28B936E4" w14:textId="005F128D" w:rsidR="00820F82" w:rsidRPr="7FC17E7B" w:rsidRDefault="00820F82" w:rsidP="0D98CB01">
      <w:pPr>
        <w:tabs>
          <w:tab w:val="left" w:pos="2076"/>
          <w:tab w:val="left" w:pos="2726"/>
          <w:tab w:val="left" w:pos="3376"/>
        </w:tabs>
        <w:rPr>
          <w:rFonts w:cstheme="minorBidi"/>
        </w:rPr>
      </w:pPr>
    </w:p>
    <w:p w14:paraId="7435B95E" w14:textId="3F4256FE" w:rsidR="007957E2" w:rsidRPr="00554C78" w:rsidRDefault="007957E2" w:rsidP="007957E2">
      <w:pPr>
        <w:pStyle w:val="BodyText"/>
        <w:rPr>
          <w:b/>
          <w:bCs/>
        </w:rPr>
      </w:pPr>
      <w:r w:rsidRPr="6BD997AE">
        <w:rPr>
          <w:b/>
          <w:bCs/>
        </w:rPr>
        <w:t>Deliver</w:t>
      </w:r>
      <w:r w:rsidR="42477CA2" w:rsidRPr="6BD997AE">
        <w:rPr>
          <w:b/>
          <w:bCs/>
        </w:rPr>
        <w:t>ing</w:t>
      </w:r>
      <w:r w:rsidRPr="2FF21ED2">
        <w:rPr>
          <w:b/>
          <w:bCs/>
        </w:rPr>
        <w:t xml:space="preserve"> Caring for Country</w:t>
      </w:r>
    </w:p>
    <w:p w14:paraId="31C4369E" w14:textId="77777777" w:rsidR="005A3257" w:rsidRDefault="007957E2" w:rsidP="007957E2">
      <w:pPr>
        <w:pStyle w:val="BodyText"/>
      </w:pPr>
      <w:r w:rsidRPr="48B6496B">
        <w:t xml:space="preserve">A group would like to undertake pest plant and animal control on an area of bush that is important to them. </w:t>
      </w:r>
    </w:p>
    <w:p w14:paraId="1B1DD4AC" w14:textId="77777777" w:rsidR="005A3257" w:rsidRDefault="007957E2" w:rsidP="007957E2">
      <w:pPr>
        <w:pStyle w:val="BodyText"/>
      </w:pPr>
      <w:r w:rsidRPr="48B6496B">
        <w:t xml:space="preserve">However, they need to build their skills and qualifications before they can fully participate in control measures. </w:t>
      </w:r>
    </w:p>
    <w:p w14:paraId="2CD71819" w14:textId="77777777" w:rsidR="005A3257" w:rsidRDefault="007957E2" w:rsidP="007957E2">
      <w:pPr>
        <w:pStyle w:val="BodyText"/>
      </w:pPr>
      <w:r w:rsidRPr="48B6496B">
        <w:t xml:space="preserve">Several group members complete chemical user training for the safe handling of chemicals. </w:t>
      </w:r>
    </w:p>
    <w:p w14:paraId="4D3F437D" w14:textId="77777777" w:rsidR="005A3257" w:rsidRDefault="007957E2" w:rsidP="007957E2">
      <w:pPr>
        <w:pStyle w:val="BodyText"/>
      </w:pPr>
      <w:r w:rsidRPr="48B6496B">
        <w:t xml:space="preserve">On completion, a couple of the members also apply for an Agriculture Chemical User Permit to enable the use of restricted chemicals so that they can bait for foxes. </w:t>
      </w:r>
    </w:p>
    <w:p w14:paraId="70FA1261" w14:textId="52C43C04" w:rsidR="007957E2" w:rsidRPr="00554C78" w:rsidRDefault="007957E2" w:rsidP="007957E2">
      <w:pPr>
        <w:pStyle w:val="BodyText"/>
        <w:rPr>
          <w:rFonts w:eastAsiaTheme="minorEastAsia" w:cstheme="minorBidi"/>
        </w:rPr>
      </w:pPr>
      <w:r w:rsidRPr="48B6496B">
        <w:t>The group then schedule a few days each season to complete pest plant and animal control to improve the bush site.</w:t>
      </w:r>
    </w:p>
    <w:p w14:paraId="26E1CB7D" w14:textId="4AC69B7A" w:rsidR="00820F82" w:rsidRPr="0085696E" w:rsidRDefault="00820F82" w:rsidP="222564FA">
      <w:pPr>
        <w:pStyle w:val="BodyText"/>
      </w:pPr>
    </w:p>
    <w:p w14:paraId="0D76AD27" w14:textId="5DED9371" w:rsidR="222564FA" w:rsidRDefault="222564FA" w:rsidP="222564FA">
      <w:pPr>
        <w:pStyle w:val="BodyText"/>
      </w:pPr>
    </w:p>
    <w:p w14:paraId="629A770E" w14:textId="77777777" w:rsidR="0092136F" w:rsidRDefault="0092136F">
      <w:pPr>
        <w:rPr>
          <w:b/>
          <w:bCs/>
          <w:color w:val="00B2A9" w:themeColor="text2"/>
          <w:kern w:val="32"/>
          <w:sz w:val="40"/>
          <w:szCs w:val="32"/>
        </w:rPr>
      </w:pPr>
      <w:r>
        <w:br w:type="page"/>
      </w:r>
    </w:p>
    <w:p w14:paraId="585568F2" w14:textId="511D0D77" w:rsidR="005D42AE" w:rsidRDefault="00DD0423" w:rsidP="000B63DC">
      <w:pPr>
        <w:pStyle w:val="Heading1"/>
      </w:pPr>
      <w:bookmarkStart w:id="95" w:name="_Toc63853190"/>
      <w:bookmarkStart w:id="96" w:name="_Toc63853523"/>
      <w:bookmarkStart w:id="97" w:name="_Toc63853936"/>
      <w:r>
        <w:lastRenderedPageBreak/>
        <w:t>T</w:t>
      </w:r>
      <w:r w:rsidR="005D42AE">
        <w:t>erms and Conditions</w:t>
      </w:r>
      <w:bookmarkEnd w:id="95"/>
      <w:bookmarkEnd w:id="96"/>
      <w:bookmarkEnd w:id="97"/>
    </w:p>
    <w:p w14:paraId="404EF4EE" w14:textId="08144E39" w:rsidR="0059223C" w:rsidRPr="00200780" w:rsidRDefault="0828561C" w:rsidP="6BD997AE">
      <w:pPr>
        <w:pStyle w:val="Heading2"/>
        <w:rPr>
          <w:rFonts w:eastAsiaTheme="minorEastAsia" w:cstheme="minorBidi"/>
          <w:b w:val="0"/>
          <w:color w:val="00B2A9" w:themeColor="accent1"/>
          <w:sz w:val="20"/>
          <w:szCs w:val="20"/>
        </w:rPr>
      </w:pPr>
      <w:bookmarkStart w:id="98" w:name="_Toc63853191"/>
      <w:bookmarkStart w:id="99" w:name="_Toc63853524"/>
      <w:bookmarkStart w:id="100" w:name="_Toc63853937"/>
      <w:r w:rsidRPr="00200780">
        <w:rPr>
          <w:rFonts w:ascii="Arial" w:eastAsia="Arial" w:hAnsi="Arial"/>
          <w:color w:val="00B2A9" w:themeColor="accent1"/>
          <w:sz w:val="20"/>
          <w:szCs w:val="20"/>
        </w:rPr>
        <w:t>Conditions of funding</w:t>
      </w:r>
      <w:bookmarkEnd w:id="98"/>
      <w:bookmarkEnd w:id="99"/>
      <w:bookmarkEnd w:id="100"/>
    </w:p>
    <w:p w14:paraId="0B6E55E6" w14:textId="7FB6172F"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Successful applicants and auspicors (if an auspicor is used) are required to: </w:t>
      </w:r>
    </w:p>
    <w:p w14:paraId="7D11F0B5" w14:textId="2B54194E"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have appropriate land manager / </w:t>
      </w:r>
      <w:r w:rsidR="0828561C" w:rsidRPr="00200780">
        <w:rPr>
          <w:rFonts w:ascii="Arial" w:eastAsia="Arial" w:hAnsi="Arial" w:cs="Arial"/>
        </w:rPr>
        <w:t>landowner</w:t>
      </w:r>
      <w:r w:rsidRPr="00200780">
        <w:rPr>
          <w:rFonts w:ascii="Arial" w:eastAsia="Arial" w:hAnsi="Arial" w:cs="Arial"/>
        </w:rPr>
        <w:t xml:space="preserve"> approvals and relevant permits; </w:t>
      </w:r>
    </w:p>
    <w:p w14:paraId="4591C876" w14:textId="5E491A60"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enter into a funding agreement with DELWP. </w:t>
      </w:r>
      <w:r w:rsidR="0828561C" w:rsidRPr="00200780">
        <w:rPr>
          <w:rFonts w:ascii="Arial" w:eastAsia="Arial" w:hAnsi="Arial" w:cs="Arial"/>
        </w:rPr>
        <w:t xml:space="preserve">Information about the Victorian Common Funding Agreement can be found at: </w:t>
      </w:r>
      <w:hyperlink r:id="rId52" w:history="1">
        <w:r w:rsidR="0828561C" w:rsidRPr="00200780">
          <w:rPr>
            <w:rStyle w:val="Hyperlink"/>
            <w:rFonts w:ascii="Arial" w:eastAsia="Arial" w:hAnsi="Arial" w:cs="Arial"/>
          </w:rPr>
          <w:t>vic.gov.au/victorian-common-funding-agreement</w:t>
        </w:r>
      </w:hyperlink>
    </w:p>
    <w:p w14:paraId="267B1995" w14:textId="0C797D15"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be responsible for meeting contractual obligations to deliver the project and report on its success by the due date; </w:t>
      </w:r>
    </w:p>
    <w:p w14:paraId="7237ED77" w14:textId="04C22EF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adhere to all relevant legislation including Occupational Health and Safety requirements, and child safe standards;</w:t>
      </w:r>
    </w:p>
    <w:p w14:paraId="2BE091B1" w14:textId="6944F45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acknowledge the Victorian Government funding in publications and promotions; and</w:t>
      </w:r>
    </w:p>
    <w:p w14:paraId="0360E88E" w14:textId="5A7CAC7B"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work with DELWP to identify and promote major project milestones and completion.</w:t>
      </w:r>
    </w:p>
    <w:p w14:paraId="388FCF2E" w14:textId="500B0161" w:rsidR="00302B32" w:rsidRPr="00200780" w:rsidRDefault="00302B32" w:rsidP="00507B27">
      <w:pPr>
        <w:pStyle w:val="Heading2"/>
        <w:jc w:val="both"/>
        <w:rPr>
          <w:rFonts w:eastAsiaTheme="minorEastAsia" w:cstheme="minorBidi"/>
          <w:color w:val="00B2A9" w:themeColor="accent1"/>
          <w:sz w:val="20"/>
          <w:szCs w:val="20"/>
        </w:rPr>
      </w:pPr>
      <w:bookmarkStart w:id="101" w:name="_Toc63853192"/>
      <w:bookmarkStart w:id="102" w:name="_Toc63853525"/>
      <w:bookmarkStart w:id="103" w:name="_Toc63853938"/>
      <w:r w:rsidRPr="00200780">
        <w:rPr>
          <w:rFonts w:ascii="Arial" w:eastAsia="Arial" w:hAnsi="Arial"/>
          <w:color w:val="00B2A8"/>
          <w:sz w:val="20"/>
          <w:szCs w:val="20"/>
        </w:rPr>
        <w:t>Legislative and regulatory requirements</w:t>
      </w:r>
      <w:bookmarkEnd w:id="101"/>
      <w:bookmarkEnd w:id="102"/>
      <w:bookmarkEnd w:id="103"/>
    </w:p>
    <w:p w14:paraId="3B38EEDB" w14:textId="305FFFD3" w:rsidR="00302B32" w:rsidRPr="00200780" w:rsidRDefault="00302B32" w:rsidP="00507B27">
      <w:pPr>
        <w:pStyle w:val="BodyText"/>
        <w:jc w:val="both"/>
        <w:rPr>
          <w:rFonts w:eastAsiaTheme="minorEastAsia" w:cstheme="minorBidi"/>
        </w:rPr>
      </w:pPr>
      <w:r w:rsidRPr="00200780">
        <w:rPr>
          <w:rFonts w:ascii="Arial" w:eastAsia="Arial" w:hAnsi="Arial" w:cs="Arial"/>
        </w:rPr>
        <w:t>In delivering the activity grant recipients are required to comply with all relevant Commonwealth and state/territory legislations and regulations, including but not limited to:</w:t>
      </w:r>
    </w:p>
    <w:p w14:paraId="5E1E666D" w14:textId="2F80654C"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 xml:space="preserve">The Privacy Act 1988 (Commonwealth) </w:t>
      </w:r>
    </w:p>
    <w:p w14:paraId="0FED151C" w14:textId="21DFC319"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The Freedom of Information Act 1982 (Vic)</w:t>
      </w:r>
    </w:p>
    <w:p w14:paraId="32B81757" w14:textId="7ACB1E2A" w:rsidR="00302B32" w:rsidRPr="00200780" w:rsidRDefault="00302B32" w:rsidP="1E97042F">
      <w:pPr>
        <w:pStyle w:val="BodyText"/>
        <w:numPr>
          <w:ilvl w:val="0"/>
          <w:numId w:val="79"/>
        </w:numPr>
        <w:jc w:val="both"/>
        <w:rPr>
          <w:rFonts w:eastAsiaTheme="minorEastAsia" w:cstheme="minorBidi"/>
          <w:i/>
        </w:rPr>
      </w:pPr>
      <w:r w:rsidRPr="00200780">
        <w:rPr>
          <w:rFonts w:ascii="Arial" w:eastAsia="Arial" w:hAnsi="Arial" w:cs="Arial"/>
          <w:i/>
        </w:rPr>
        <w:t xml:space="preserve">Occupational Health and Safety Act 2004  </w:t>
      </w:r>
    </w:p>
    <w:p w14:paraId="5BA7668C" w14:textId="4E305B94" w:rsidR="0059223C" w:rsidRPr="00200780" w:rsidRDefault="0828561C" w:rsidP="00507B27">
      <w:pPr>
        <w:pStyle w:val="Heading2"/>
        <w:jc w:val="both"/>
        <w:rPr>
          <w:rFonts w:eastAsiaTheme="minorEastAsia" w:cstheme="minorBidi"/>
          <w:color w:val="00B2A9" w:themeColor="accent1"/>
          <w:sz w:val="20"/>
          <w:szCs w:val="20"/>
        </w:rPr>
      </w:pPr>
      <w:bookmarkStart w:id="104" w:name="_Toc63853193"/>
      <w:bookmarkStart w:id="105" w:name="_Toc63853526"/>
      <w:bookmarkStart w:id="106" w:name="_Toc63853939"/>
      <w:r w:rsidRPr="00200780">
        <w:rPr>
          <w:rFonts w:ascii="Arial" w:eastAsia="Arial" w:hAnsi="Arial"/>
          <w:color w:val="00B2A9" w:themeColor="accent1"/>
          <w:sz w:val="20"/>
          <w:szCs w:val="20"/>
        </w:rPr>
        <w:t>Tax implications</w:t>
      </w:r>
      <w:bookmarkEnd w:id="104"/>
      <w:bookmarkEnd w:id="105"/>
      <w:bookmarkEnd w:id="106"/>
    </w:p>
    <w:p w14:paraId="3D030E61" w14:textId="2D82F752" w:rsidR="0059223C" w:rsidRPr="00200780" w:rsidRDefault="0828561C" w:rsidP="1E97042F">
      <w:pPr>
        <w:pStyle w:val="BodyText"/>
        <w:jc w:val="both"/>
        <w:rPr>
          <w:rFonts w:eastAsiaTheme="minorEastAsia" w:cstheme="minorBidi"/>
        </w:rPr>
      </w:pPr>
      <w:r w:rsidRPr="00200780">
        <w:rPr>
          <w:rFonts w:ascii="Arial" w:eastAsia="Arial" w:hAnsi="Arial" w:cs="Arial"/>
        </w:rPr>
        <w:t>Applicants should consult the Australian Taxation Office or seek professional advice on any taxation implications that may arise from this grant funding.</w:t>
      </w:r>
    </w:p>
    <w:p w14:paraId="5871F9E6" w14:textId="75B12700" w:rsidR="0059223C" w:rsidRPr="00200780" w:rsidRDefault="0828561C" w:rsidP="1E97042F">
      <w:pPr>
        <w:pStyle w:val="BodyText"/>
        <w:jc w:val="both"/>
        <w:rPr>
          <w:rFonts w:eastAsiaTheme="minorEastAsia" w:cstheme="minorBidi"/>
        </w:rPr>
      </w:pPr>
      <w:r w:rsidRPr="00200780">
        <w:rPr>
          <w:rFonts w:ascii="Arial" w:eastAsia="Arial" w:hAnsi="Arial" w:cs="Arial"/>
        </w:rPr>
        <w:t>Successful applicants without an ABN will need to provide a completed Australian Taxation Office form ‘Statement by a Supplier” so that no withholding tax is required from the grant payment.</w:t>
      </w:r>
    </w:p>
    <w:p w14:paraId="7B57A070" w14:textId="1F4952B5" w:rsidR="0059223C" w:rsidRPr="00200780" w:rsidRDefault="0828561C" w:rsidP="00507B27">
      <w:pPr>
        <w:pStyle w:val="Heading2"/>
        <w:jc w:val="both"/>
        <w:rPr>
          <w:rFonts w:eastAsiaTheme="minorEastAsia" w:cstheme="minorBidi"/>
          <w:color w:val="00B2A9" w:themeColor="accent1"/>
          <w:sz w:val="20"/>
          <w:szCs w:val="20"/>
        </w:rPr>
      </w:pPr>
      <w:bookmarkStart w:id="107" w:name="_Toc63853194"/>
      <w:bookmarkStart w:id="108" w:name="_Toc63853527"/>
      <w:bookmarkStart w:id="109" w:name="_Toc63853940"/>
      <w:r w:rsidRPr="00200780">
        <w:rPr>
          <w:rFonts w:ascii="Arial" w:eastAsia="Arial" w:hAnsi="Arial"/>
          <w:color w:val="00B2A9" w:themeColor="accent1"/>
          <w:sz w:val="20"/>
          <w:szCs w:val="20"/>
        </w:rPr>
        <w:t>Monitoring and Reporting</w:t>
      </w:r>
      <w:bookmarkEnd w:id="107"/>
      <w:bookmarkEnd w:id="108"/>
      <w:bookmarkEnd w:id="109"/>
    </w:p>
    <w:p w14:paraId="102E1BB2" w14:textId="004B3302" w:rsidR="0059223C" w:rsidRPr="00200780" w:rsidRDefault="0828561C" w:rsidP="1E97042F">
      <w:pPr>
        <w:pStyle w:val="BodyText"/>
        <w:jc w:val="both"/>
        <w:rPr>
          <w:rFonts w:eastAsiaTheme="minorEastAsia" w:cstheme="minorBidi"/>
        </w:rPr>
      </w:pPr>
      <w:r w:rsidRPr="00200780">
        <w:rPr>
          <w:rFonts w:ascii="Arial" w:eastAsia="Arial" w:hAnsi="Arial" w:cs="Arial"/>
        </w:rPr>
        <w:t>Grant recipients are required to comply with monitoring and reporting requirements as outlined in the funding agreement. This may include progress reports, photos, videos, case study, site inspection, completion reports and acquittal documentation.</w:t>
      </w:r>
    </w:p>
    <w:p w14:paraId="68240739" w14:textId="6EEF2ACB" w:rsidR="0059223C" w:rsidRPr="00200780" w:rsidRDefault="0828561C" w:rsidP="1E97042F">
      <w:pPr>
        <w:pStyle w:val="BodyText"/>
        <w:jc w:val="both"/>
        <w:rPr>
          <w:rFonts w:eastAsiaTheme="minorEastAsia" w:cstheme="minorBidi"/>
        </w:rPr>
      </w:pPr>
      <w:r w:rsidRPr="00200780">
        <w:rPr>
          <w:rFonts w:ascii="Arial" w:eastAsia="Arial" w:hAnsi="Arial" w:cs="Arial"/>
        </w:rPr>
        <w:t>On completion of a project the group will need to submit a final report to acquit the funds and demonstrate the outcomes of the project. Recipients will have four weeks from their project end delivery date to submit their final report.</w:t>
      </w:r>
    </w:p>
    <w:p w14:paraId="66FA27C9" w14:textId="6F414695" w:rsidR="0059223C" w:rsidRPr="00200780" w:rsidRDefault="0828561C" w:rsidP="00507B27">
      <w:pPr>
        <w:pStyle w:val="Heading2"/>
        <w:rPr>
          <w:sz w:val="20"/>
          <w:szCs w:val="20"/>
        </w:rPr>
      </w:pPr>
      <w:bookmarkStart w:id="110" w:name="_Toc63853195"/>
      <w:bookmarkStart w:id="111" w:name="_Toc63853528"/>
      <w:bookmarkStart w:id="112" w:name="_Toc63853941"/>
      <w:r w:rsidRPr="00200780">
        <w:rPr>
          <w:sz w:val="20"/>
          <w:szCs w:val="20"/>
        </w:rPr>
        <w:t>Photos of Projects</w:t>
      </w:r>
      <w:bookmarkEnd w:id="110"/>
      <w:bookmarkEnd w:id="111"/>
      <w:bookmarkEnd w:id="112"/>
      <w:r w:rsidRPr="00200780">
        <w:rPr>
          <w:sz w:val="20"/>
          <w:szCs w:val="20"/>
        </w:rPr>
        <w:t xml:space="preserve"> </w:t>
      </w:r>
    </w:p>
    <w:p w14:paraId="2FD06BD1" w14:textId="5760115B" w:rsidR="0059223C" w:rsidRPr="00200780" w:rsidRDefault="0828561C" w:rsidP="00507B27">
      <w:pPr>
        <w:pStyle w:val="ListParagraph"/>
        <w:ind w:left="0"/>
        <w:rPr>
          <w:rFonts w:eastAsiaTheme="minorEastAsia" w:cstheme="minorBidi"/>
        </w:rPr>
      </w:pPr>
      <w:r w:rsidRPr="00200780">
        <w:rPr>
          <w:rFonts w:ascii="Arial" w:eastAsia="Arial" w:hAnsi="Arial"/>
        </w:rPr>
        <w:t>DELWP may use the photos and materials you provide as part of your reporting, to publicise funded projects, and may retain the photos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3" w:history="1">
        <w:r w:rsidR="001A3BB9" w:rsidRPr="001A3BB9">
          <w:rPr>
            <w:rStyle w:val="Hyperlink"/>
            <w:rFonts w:ascii="Arial" w:eastAsia="Arial" w:hAnsi="Arial"/>
          </w:rPr>
          <w:t>Participant Photography Consent Form</w:t>
        </w:r>
      </w:hyperlink>
      <w:r w:rsidR="001A3BB9">
        <w:rPr>
          <w:rFonts w:ascii="Arial" w:eastAsia="Arial" w:hAnsi="Arial"/>
        </w:rPr>
        <w:t>.</w:t>
      </w:r>
    </w:p>
    <w:p w14:paraId="30651834" w14:textId="697F847B" w:rsidR="0059223C" w:rsidRPr="00200780" w:rsidRDefault="0828561C" w:rsidP="00507B27">
      <w:pPr>
        <w:pStyle w:val="Heading2"/>
        <w:rPr>
          <w:sz w:val="20"/>
          <w:szCs w:val="20"/>
        </w:rPr>
      </w:pPr>
      <w:bookmarkStart w:id="113" w:name="_Toc63853196"/>
      <w:bookmarkStart w:id="114" w:name="_Toc63853529"/>
      <w:bookmarkStart w:id="115" w:name="_Toc63853942"/>
      <w:r w:rsidRPr="00200780">
        <w:rPr>
          <w:sz w:val="20"/>
          <w:szCs w:val="20"/>
        </w:rPr>
        <w:t>Videos of Projects</w:t>
      </w:r>
      <w:bookmarkEnd w:id="113"/>
      <w:bookmarkEnd w:id="114"/>
      <w:bookmarkEnd w:id="115"/>
    </w:p>
    <w:p w14:paraId="4D45D856" w14:textId="7C208903" w:rsidR="0092136F" w:rsidRPr="006D35CB" w:rsidRDefault="0828561C" w:rsidP="006D35CB">
      <w:pPr>
        <w:pStyle w:val="ListParagraph"/>
        <w:ind w:left="0"/>
        <w:rPr>
          <w:rFonts w:ascii="Arial" w:eastAsia="Arial" w:hAnsi="Arial"/>
        </w:rPr>
      </w:pPr>
      <w:r w:rsidRPr="00200780">
        <w:rPr>
          <w:rFonts w:ascii="Arial" w:eastAsia="Arial" w:hAnsi="Arial"/>
        </w:rPr>
        <w:t>DELWP may use the videos you provide as part of your reporting, to publicise funded projects, and may retain the videos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4" w:history="1">
        <w:r w:rsidR="001A3BB9" w:rsidRPr="001A3BB9">
          <w:rPr>
            <w:rStyle w:val="Hyperlink"/>
            <w:rFonts w:ascii="Arial" w:eastAsia="Arial" w:hAnsi="Arial"/>
          </w:rPr>
          <w:t>Participant Video Consent Form</w:t>
        </w:r>
      </w:hyperlink>
      <w:r w:rsidR="001A3BB9">
        <w:rPr>
          <w:rFonts w:ascii="Arial" w:eastAsia="Arial" w:hAnsi="Arial"/>
        </w:rPr>
        <w:t>.</w:t>
      </w:r>
    </w:p>
    <w:p w14:paraId="1966B730" w14:textId="29FC4092" w:rsidR="0059223C" w:rsidRPr="006D35CB" w:rsidRDefault="0828561C" w:rsidP="006D35CB">
      <w:pPr>
        <w:pStyle w:val="Heading2"/>
      </w:pPr>
      <w:bookmarkStart w:id="116" w:name="_Toc63853197"/>
      <w:bookmarkStart w:id="117" w:name="_Toc63853530"/>
      <w:bookmarkStart w:id="118" w:name="_Toc63853943"/>
      <w:r w:rsidRPr="006D35CB">
        <w:t>Acknowledging the Victorian Government for their support</w:t>
      </w:r>
      <w:bookmarkEnd w:id="116"/>
      <w:bookmarkEnd w:id="117"/>
      <w:bookmarkEnd w:id="118"/>
    </w:p>
    <w:p w14:paraId="3F09072D" w14:textId="541BE22D" w:rsidR="003C266F" w:rsidRPr="00C306FB" w:rsidRDefault="003C266F" w:rsidP="003C266F">
      <w:pPr>
        <w:pStyle w:val="BodyText"/>
        <w:rPr>
          <w:rFonts w:cstheme="minorHAnsi"/>
        </w:rPr>
      </w:pPr>
      <w:bookmarkStart w:id="119" w:name="_Toc62641775"/>
      <w:r w:rsidRPr="00C306FB">
        <w:rPr>
          <w:lang w:eastAsia="en-AU"/>
        </w:rPr>
        <w:t>S</w:t>
      </w:r>
      <w:r w:rsidRPr="00C306FB">
        <w:t>uccessful, applicants are expected to acknowledge the Victorian Government’s support and promotional guidelines will form part of the funding agreement.</w:t>
      </w:r>
      <w:r w:rsidR="00C306FB" w:rsidRPr="00C306FB">
        <w:t xml:space="preserve"> </w:t>
      </w:r>
      <w:r w:rsidR="00C306FB" w:rsidRPr="00C306FB">
        <w:rPr>
          <w:rFonts w:cstheme="minorHAnsi"/>
        </w:rPr>
        <w:t xml:space="preserve">Please read </w:t>
      </w:r>
      <w:r w:rsidR="00C306FB" w:rsidRPr="00C306FB">
        <w:rPr>
          <w:rFonts w:cstheme="minorHAnsi"/>
          <w:shd w:val="clear" w:color="auto" w:fill="FFFFFF"/>
        </w:rPr>
        <w:t>the </w:t>
      </w:r>
      <w:hyperlink r:id="rId55" w:history="1">
        <w:r w:rsidR="00C306FB" w:rsidRPr="00C306FB">
          <w:rPr>
            <w:rStyle w:val="Hyperlink"/>
            <w:rFonts w:cstheme="minorHAnsi"/>
            <w:color w:val="363534" w:themeColor="text1"/>
            <w:shd w:val="clear" w:color="auto" w:fill="FFFFFF"/>
          </w:rPr>
          <w:t>Acknowledgment and Publicity Guidelines for Victorian Government Funding Support</w:t>
        </w:r>
      </w:hyperlink>
      <w:r w:rsidR="00C306FB" w:rsidRPr="00C306FB">
        <w:rPr>
          <w:rFonts w:cstheme="minorHAnsi"/>
        </w:rPr>
        <w:t>.</w:t>
      </w:r>
    </w:p>
    <w:p w14:paraId="58653159" w14:textId="766130D4" w:rsidR="003C266F" w:rsidRDefault="003C266F" w:rsidP="003C266F">
      <w:pPr>
        <w:pStyle w:val="BodyText"/>
      </w:pPr>
      <w:r>
        <w:t xml:space="preserve">Successful applicants must liaise with the departmental program area to coordinate any public events or announcements related to the project. </w:t>
      </w:r>
    </w:p>
    <w:p w14:paraId="099B36CC" w14:textId="77777777" w:rsidR="006D35CB" w:rsidRDefault="006D35CB" w:rsidP="003C266F">
      <w:pPr>
        <w:pStyle w:val="BodyText"/>
      </w:pPr>
    </w:p>
    <w:p w14:paraId="072CCB72" w14:textId="07354363" w:rsidR="003A7AE1" w:rsidRDefault="0059223C" w:rsidP="00A2023E">
      <w:pPr>
        <w:pStyle w:val="Body0"/>
      </w:pPr>
      <w:r w:rsidRPr="00200780">
        <w:tab/>
      </w:r>
    </w:p>
    <w:p w14:paraId="2166D3DB" w14:textId="4EB1B76D" w:rsidR="001A3BB9" w:rsidRPr="001A3BB9" w:rsidRDefault="001A3BB9" w:rsidP="001A3BB9">
      <w:pPr>
        <w:tabs>
          <w:tab w:val="left" w:pos="4275"/>
        </w:tabs>
        <w:rPr>
          <w:lang w:eastAsia="en-US"/>
        </w:rPr>
      </w:pPr>
      <w:r>
        <w:rPr>
          <w:lang w:eastAsia="en-US"/>
        </w:rPr>
        <w:tab/>
      </w:r>
    </w:p>
    <w:p w14:paraId="56D5EB01" w14:textId="39368721" w:rsidR="009676C1" w:rsidRPr="00212B2A" w:rsidRDefault="009676C1" w:rsidP="006D35CB">
      <w:pPr>
        <w:pStyle w:val="Heading2"/>
        <w:rPr>
          <w:rFonts w:asciiTheme="majorHAnsi" w:hAnsiTheme="majorHAnsi" w:cstheme="majorBidi"/>
          <w:color w:val="000000"/>
        </w:rPr>
      </w:pPr>
      <w:bookmarkStart w:id="120" w:name="_Toc63853198"/>
      <w:bookmarkStart w:id="121" w:name="_Toc63853531"/>
      <w:bookmarkStart w:id="122" w:name="_Toc63853944"/>
      <w:bookmarkEnd w:id="119"/>
      <w:r w:rsidRPr="00507B27">
        <w:lastRenderedPageBreak/>
        <w:t>Privacy Collection Statement</w:t>
      </w:r>
      <w:bookmarkEnd w:id="120"/>
      <w:bookmarkEnd w:id="121"/>
      <w:bookmarkEnd w:id="122"/>
    </w:p>
    <w:p w14:paraId="67A55F80" w14:textId="77777777" w:rsidR="009676C1" w:rsidRPr="00212B2A" w:rsidRDefault="009676C1" w:rsidP="008E6E6C">
      <w:pPr>
        <w:tabs>
          <w:tab w:val="left" w:pos="0"/>
        </w:tabs>
        <w:autoSpaceDE w:val="0"/>
        <w:autoSpaceDN w:val="0"/>
        <w:adjustRightInd w:val="0"/>
        <w:spacing w:before="120" w:after="120" w:line="240" w:lineRule="auto"/>
        <w:ind w:right="283"/>
        <w:jc w:val="both"/>
        <w:rPr>
          <w:rFonts w:asciiTheme="majorHAnsi" w:hAnsiTheme="majorHAnsi" w:cstheme="majorHAnsi"/>
          <w:color w:val="000000"/>
        </w:rPr>
      </w:pPr>
      <w:r w:rsidRPr="00212B2A">
        <w:rPr>
          <w:rFonts w:asciiTheme="majorHAnsi" w:hAnsiTheme="majorHAnsi" w:cstheme="majorHAnsi"/>
          <w:color w:val="000000"/>
        </w:rPr>
        <w:t>The Department of Environment, Land, Water and Planning (DELWP) is committed to protecting personal information provided by you in accordance with the principles of the Victorian privacy laws.</w:t>
      </w:r>
    </w:p>
    <w:p w14:paraId="4E4D9F0B" w14:textId="77777777" w:rsidR="009676C1" w:rsidRPr="00212B2A" w:rsidRDefault="009676C1" w:rsidP="009676C1">
      <w:pPr>
        <w:pStyle w:val="BodyText"/>
      </w:pPr>
      <w:r w:rsidRPr="00212B2A">
        <w:t>The information you provide will be used to:</w:t>
      </w:r>
    </w:p>
    <w:p w14:paraId="12DB5845" w14:textId="77777777" w:rsidR="009676C1" w:rsidRPr="006201C9" w:rsidRDefault="009676C1" w:rsidP="001D1380">
      <w:pPr>
        <w:pStyle w:val="BodyText"/>
        <w:numPr>
          <w:ilvl w:val="0"/>
          <w:numId w:val="21"/>
        </w:numPr>
      </w:pPr>
      <w:r w:rsidRPr="00212B2A">
        <w:rPr>
          <w:rFonts w:asciiTheme="majorHAnsi" w:hAnsiTheme="majorHAnsi" w:cstheme="majorHAnsi"/>
        </w:rPr>
        <w:t xml:space="preserve">assess </w:t>
      </w:r>
      <w:r w:rsidRPr="006201C9">
        <w:t xml:space="preserve">your application for grant funding </w:t>
      </w:r>
      <w:r>
        <w:t>2021/22</w:t>
      </w:r>
      <w:r w:rsidRPr="006201C9">
        <w:t xml:space="preserve"> including to check for previous funding compliance issues;</w:t>
      </w:r>
    </w:p>
    <w:p w14:paraId="03D5F86E" w14:textId="77777777" w:rsidR="009676C1" w:rsidRPr="006201C9" w:rsidRDefault="009676C1" w:rsidP="00B175D6">
      <w:pPr>
        <w:pStyle w:val="BodyText"/>
        <w:numPr>
          <w:ilvl w:val="0"/>
          <w:numId w:val="21"/>
        </w:numPr>
      </w:pPr>
      <w:r w:rsidRPr="006201C9">
        <w:t>announce successful applicants in media releases by describing the work you will undertake as part of your grant from the department;</w:t>
      </w:r>
    </w:p>
    <w:p w14:paraId="42A851A1" w14:textId="77777777" w:rsidR="009676C1" w:rsidRPr="006201C9" w:rsidRDefault="009676C1" w:rsidP="00B175D6">
      <w:pPr>
        <w:pStyle w:val="BodyText"/>
        <w:numPr>
          <w:ilvl w:val="0"/>
          <w:numId w:val="21"/>
        </w:numPr>
      </w:pPr>
      <w:r w:rsidRPr="006201C9">
        <w:t xml:space="preserve">publish a list of successful applicants including local government area and amount funded on the DELWP website and/or social media pages; and </w:t>
      </w:r>
    </w:p>
    <w:p w14:paraId="4E5053C5" w14:textId="77777777" w:rsidR="009676C1" w:rsidRPr="00212B2A" w:rsidRDefault="009676C1" w:rsidP="00315457">
      <w:pPr>
        <w:pStyle w:val="BodyText"/>
        <w:numPr>
          <w:ilvl w:val="0"/>
          <w:numId w:val="21"/>
        </w:numPr>
        <w:rPr>
          <w:rFonts w:asciiTheme="majorHAnsi" w:hAnsiTheme="majorHAnsi" w:cstheme="majorHAnsi"/>
          <w:color w:val="000000"/>
        </w:rPr>
      </w:pPr>
      <w:r w:rsidRPr="006201C9">
        <w:t>contact you</w:t>
      </w:r>
      <w:r w:rsidRPr="00212B2A">
        <w:rPr>
          <w:rFonts w:asciiTheme="majorHAnsi" w:hAnsiTheme="majorHAnsi" w:cstheme="majorHAnsi"/>
          <w:color w:val="000000"/>
        </w:rPr>
        <w:t xml:space="preserve"> </w:t>
      </w:r>
      <w:r w:rsidRPr="00212B2A">
        <w:rPr>
          <w:rFonts w:asciiTheme="majorHAnsi" w:hAnsiTheme="majorHAnsi" w:cstheme="majorHAnsi"/>
        </w:rPr>
        <w:t>regarding</w:t>
      </w:r>
      <w:r w:rsidRPr="00212B2A">
        <w:rPr>
          <w:rFonts w:asciiTheme="majorHAnsi" w:hAnsiTheme="majorHAnsi" w:cstheme="majorHAnsi"/>
          <w:color w:val="000000"/>
        </w:rPr>
        <w:t xml:space="preserve"> program updates and to notify you of future funding</w:t>
      </w:r>
      <w:r>
        <w:rPr>
          <w:rFonts w:asciiTheme="majorHAnsi" w:hAnsiTheme="majorHAnsi" w:cstheme="majorHAnsi"/>
          <w:color w:val="000000"/>
        </w:rPr>
        <w:t>.</w:t>
      </w:r>
    </w:p>
    <w:p w14:paraId="7AAA94F0" w14:textId="77777777" w:rsidR="009676C1" w:rsidRPr="00212B2A" w:rsidRDefault="009676C1" w:rsidP="009676C1">
      <w:pPr>
        <w:pStyle w:val="BodyText"/>
      </w:pPr>
      <w:r w:rsidRPr="00212B2A">
        <w:t>The information you provide will be made available to the Minister for Energy, Environment and Climate Change delegates including ministerial office staff and DELWP employees in the assessment and compliance stages as well as internal communications staff for publishing on the DELWP website and social media pages.</w:t>
      </w:r>
    </w:p>
    <w:p w14:paraId="7D20BC5C" w14:textId="52577D51" w:rsidR="009676C1" w:rsidRDefault="009676C1" w:rsidP="009676C1">
      <w:pPr>
        <w:pStyle w:val="BodyText"/>
      </w:pPr>
      <w:r w:rsidRPr="00212B2A">
        <w:t xml:space="preserve">If you need to request confidentiality, please contact </w:t>
      </w:r>
      <w:hyperlink r:id="rId56" w:history="1">
        <w:r w:rsidR="00A350DA" w:rsidRPr="00615E86">
          <w:rPr>
            <w:rStyle w:val="Hyperlink"/>
          </w:rPr>
          <w:t>enviro.grants@delwp.vic.gov.au</w:t>
        </w:r>
      </w:hyperlink>
      <w:r w:rsidR="00A350DA">
        <w:t xml:space="preserve"> </w:t>
      </w:r>
      <w:r w:rsidRPr="00212B2A">
        <w:t xml:space="preserve">quoting your application number and reason for requesting confidentiality. </w:t>
      </w:r>
    </w:p>
    <w:p w14:paraId="325757A4" w14:textId="4BCEE231" w:rsidR="00763B6E" w:rsidRPr="00D33A39" w:rsidRDefault="00DB3C9C" w:rsidP="00AF760E">
      <w:pPr>
        <w:pStyle w:val="BodyText"/>
        <w:rPr>
          <w:rStyle w:val="Hyperlink"/>
        </w:rPr>
      </w:pPr>
      <w:r>
        <w:t xml:space="preserve">More information about the </w:t>
      </w:r>
      <w:hyperlink r:id="rId57" w:history="1">
        <w:r w:rsidR="00876493" w:rsidRPr="00AF760E">
          <w:rPr>
            <w:rStyle w:val="Hyperlink"/>
          </w:rPr>
          <w:t>DELWP Privacy Policy</w:t>
        </w:r>
      </w:hyperlink>
      <w:r>
        <w:t>.</w:t>
      </w:r>
    </w:p>
    <w:p w14:paraId="75CAC762" w14:textId="6A92CDB6" w:rsidR="00763B6E" w:rsidRPr="008F5356" w:rsidRDefault="43FD3FEF" w:rsidP="008F5356">
      <w:pPr>
        <w:pStyle w:val="Heading2"/>
        <w:rPr>
          <w:rFonts w:eastAsiaTheme="minorEastAsia" w:cstheme="minorBidi"/>
          <w:color w:val="363534" w:themeColor="text1"/>
        </w:rPr>
      </w:pPr>
      <w:bookmarkStart w:id="123" w:name="_Toc63853199"/>
      <w:bookmarkStart w:id="124" w:name="_Toc63853532"/>
      <w:bookmarkStart w:id="125" w:name="_Toc63853945"/>
      <w:r w:rsidRPr="00200780">
        <w:t>Pupangarli Marnmarnepu – Aboriginal Self-Determination Reform Strategy 2020-2025</w:t>
      </w:r>
      <w:bookmarkEnd w:id="123"/>
      <w:bookmarkEnd w:id="124"/>
      <w:bookmarkEnd w:id="125"/>
      <w:r w:rsidRPr="00200780">
        <w:t xml:space="preserve"> </w:t>
      </w:r>
    </w:p>
    <w:p w14:paraId="7960523F" w14:textId="7181A32E" w:rsidR="00763B6E" w:rsidRPr="00ED74E3" w:rsidRDefault="43FD3FEF" w:rsidP="0D98CB01">
      <w:pPr>
        <w:pStyle w:val="BodyText"/>
        <w:spacing w:before="240"/>
        <w:ind w:right="283"/>
        <w:jc w:val="both"/>
      </w:pPr>
      <w:r w:rsidRPr="0038689E">
        <w:rPr>
          <w:rFonts w:cstheme="minorBidi"/>
          <w:i/>
        </w:rPr>
        <w:t xml:space="preserve">Pupangarli </w:t>
      </w:r>
      <w:r w:rsidRPr="0D98CB01">
        <w:rPr>
          <w:rFonts w:cstheme="minorBidi"/>
        </w:rPr>
        <w:t>Marnmarnepu</w:t>
      </w:r>
      <w:r w:rsidR="35F81334" w:rsidRPr="0D98CB01">
        <w:rPr>
          <w:rFonts w:cstheme="minorBidi"/>
        </w:rPr>
        <w:t xml:space="preserve"> – </w:t>
      </w:r>
      <w:r w:rsidRPr="0D98CB01">
        <w:rPr>
          <w:rFonts w:cstheme="minorBidi"/>
        </w:rPr>
        <w:t xml:space="preserve">Aboriginal </w:t>
      </w:r>
      <w:hyperlink r:id="rId58">
        <w:r w:rsidRPr="00200780">
          <w:rPr>
            <w:rFonts w:cstheme="minorBidi"/>
          </w:rPr>
          <w:t>Self-Determination Reform Strategy</w:t>
        </w:r>
      </w:hyperlink>
      <w:r w:rsidRPr="0D98CB01">
        <w:rPr>
          <w:rFonts w:cstheme="minorBidi"/>
        </w:rPr>
        <w:t xml:space="preserve"> 2020-2025 is the Department of Environment, Land, Water and Planning’s (DELWP) commitment to partner with Victoria’s First People’s to advance self-determination. The Biodiversity </w:t>
      </w:r>
      <w:r w:rsidR="007E1492">
        <w:rPr>
          <w:rFonts w:cstheme="minorBidi"/>
        </w:rPr>
        <w:t>o</w:t>
      </w:r>
      <w:r w:rsidRPr="0D98CB01">
        <w:rPr>
          <w:rFonts w:cstheme="minorBidi"/>
        </w:rPr>
        <w:t>n-</w:t>
      </w:r>
      <w:r w:rsidR="007E1492">
        <w:rPr>
          <w:rFonts w:cstheme="minorBidi"/>
        </w:rPr>
        <w:t>g</w:t>
      </w:r>
      <w:r w:rsidRPr="0D98CB01">
        <w:rPr>
          <w:rFonts w:cstheme="minorBidi"/>
        </w:rPr>
        <w:t xml:space="preserve">round </w:t>
      </w:r>
      <w:r w:rsidR="007E1492">
        <w:rPr>
          <w:rFonts w:cstheme="minorBidi"/>
        </w:rPr>
        <w:t>a</w:t>
      </w:r>
      <w:r w:rsidRPr="0D98CB01">
        <w:rPr>
          <w:rFonts w:cstheme="minorBidi"/>
        </w:rPr>
        <w:t xml:space="preserve">ction </w:t>
      </w:r>
      <w:r w:rsidR="007E1492">
        <w:rPr>
          <w:rFonts w:cstheme="minorBidi"/>
        </w:rPr>
        <w:t>p</w:t>
      </w:r>
      <w:r w:rsidRPr="0D98CB01">
        <w:rPr>
          <w:rFonts w:cstheme="minorBidi"/>
        </w:rPr>
        <w:t>rogram works towards this vision by supporting Traditional Owners’ rights on Country so that their aspirations for land, water and culture are realised.</w:t>
      </w:r>
      <w:r>
        <w:t xml:space="preserve"> </w:t>
      </w:r>
    </w:p>
    <w:p w14:paraId="164770B1" w14:textId="09584F93" w:rsidR="00422B1D" w:rsidRPr="00607CF6" w:rsidRDefault="00422B1D" w:rsidP="00607CF6">
      <w:pPr>
        <w:pStyle w:val="Heading2"/>
      </w:pPr>
      <w:bookmarkStart w:id="126" w:name="_Toc63853200"/>
      <w:bookmarkStart w:id="127" w:name="_Toc63853533"/>
      <w:bookmarkStart w:id="128" w:name="_Toc63853946"/>
      <w:r w:rsidRPr="00607CF6">
        <w:t>Victorian Aboriginal Affairs Framework</w:t>
      </w:r>
      <w:r w:rsidR="00026FC2" w:rsidRPr="00607CF6">
        <w:t xml:space="preserve"> </w:t>
      </w:r>
      <w:r w:rsidR="0038572F">
        <w:t>2018</w:t>
      </w:r>
      <w:r w:rsidR="004F4458">
        <w:t>-2023</w:t>
      </w:r>
      <w:r w:rsidR="00026FC2">
        <w:t xml:space="preserve"> </w:t>
      </w:r>
      <w:r w:rsidR="00026FC2" w:rsidRPr="00607CF6">
        <w:t>(VAAF)</w:t>
      </w:r>
      <w:bookmarkEnd w:id="126"/>
      <w:bookmarkEnd w:id="127"/>
      <w:bookmarkEnd w:id="128"/>
    </w:p>
    <w:p w14:paraId="008F489D" w14:textId="5119EC49"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The VAAF is the Victorian Government’s overarching framework for working with Aboriginal Victorians, organisations and the wider community to drive action and improve outcomes.</w:t>
      </w:r>
    </w:p>
    <w:p w14:paraId="13E169B5" w14:textId="77777777"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The VAAF sets a clear direction for how government will ‘Plan’, ‘Act’, ‘Measure’ and ‘Evaluate’ to progress change across government, address inequity and deliver stronger outcomes for and with Aboriginal Victorians.</w:t>
      </w:r>
    </w:p>
    <w:p w14:paraId="18820158" w14:textId="03A5F49B" w:rsidR="00422B1D" w:rsidRPr="00693B8A" w:rsidRDefault="00C67640" w:rsidP="00693B8A">
      <w:pPr>
        <w:pStyle w:val="Heading2"/>
      </w:pPr>
      <w:bookmarkStart w:id="129" w:name="_Toc63853201"/>
      <w:bookmarkStart w:id="130" w:name="_Toc63853534"/>
      <w:bookmarkStart w:id="131" w:name="_Toc63853947"/>
      <w:r w:rsidRPr="00693B8A">
        <w:t xml:space="preserve">Victorian Government Self-Determination Reform Framework </w:t>
      </w:r>
      <w:r w:rsidR="0038572F">
        <w:t>(SDRF)</w:t>
      </w:r>
      <w:bookmarkEnd w:id="129"/>
      <w:bookmarkEnd w:id="130"/>
      <w:bookmarkEnd w:id="131"/>
    </w:p>
    <w:p w14:paraId="263E1FAE" w14:textId="7C766DBE" w:rsidR="00693B8A" w:rsidRDefault="00FB713F" w:rsidP="599E1FED">
      <w:pPr>
        <w:pStyle w:val="BodyText"/>
      </w:pPr>
      <w:r>
        <w:t>The SDRF guides government action to enable self-determination in line with the VAAF. It also provides an architecture for government departments like DELWP to report annually on this action, outlining an outcomes</w:t>
      </w:r>
      <w:r w:rsidR="00A20E11">
        <w:t>-</w:t>
      </w:r>
      <w:r>
        <w:t>based approach to transform government systems and structures to enable self-determination.</w:t>
      </w:r>
    </w:p>
    <w:p w14:paraId="3A89779F" w14:textId="389D3506" w:rsidR="00517CA8" w:rsidRDefault="00517CA8" w:rsidP="001847FB">
      <w:pPr>
        <w:pStyle w:val="BodyText"/>
      </w:pPr>
      <w:bookmarkStart w:id="132" w:name="_Toc63853202"/>
      <w:bookmarkStart w:id="133" w:name="_Toc63853535"/>
      <w:bookmarkStart w:id="134" w:name="_Toc63853948"/>
      <w:r w:rsidRPr="006D35CB">
        <w:rPr>
          <w:rStyle w:val="Heading2Char"/>
        </w:rPr>
        <w:t>Traditional Owner Country Plans</w:t>
      </w:r>
      <w:bookmarkEnd w:id="132"/>
      <w:bookmarkEnd w:id="133"/>
      <w:bookmarkEnd w:id="134"/>
      <w:r w:rsidRPr="006D35CB">
        <w:rPr>
          <w:rStyle w:val="Heading2Char"/>
        </w:rPr>
        <w:br/>
      </w:r>
      <w:r>
        <w:br/>
      </w:r>
      <w:r w:rsidR="182E9947" w:rsidRPr="008C0BB7">
        <w:t>Traditional Owner Country Plans</w:t>
      </w:r>
      <w:r w:rsidR="182E9947" w:rsidRPr="599E1FED">
        <w:rPr>
          <w:b/>
        </w:rPr>
        <w:t xml:space="preserve"> </w:t>
      </w:r>
      <w:r w:rsidR="171E60AB" w:rsidRPr="003D7200">
        <w:t>e</w:t>
      </w:r>
      <w:r w:rsidR="3B751E7B">
        <w:t xml:space="preserve">xpress the vision, </w:t>
      </w:r>
      <w:r w:rsidR="35E75C1F" w:rsidRPr="008C0BB7">
        <w:t xml:space="preserve">aspirations, </w:t>
      </w:r>
      <w:r w:rsidR="3B751E7B">
        <w:t>strategies and actions</w:t>
      </w:r>
      <w:r w:rsidR="35E75C1F" w:rsidRPr="008C0BB7">
        <w:t xml:space="preserve"> of Traditional Owners </w:t>
      </w:r>
      <w:r w:rsidR="5CA6DE04">
        <w:t xml:space="preserve">for their </w:t>
      </w:r>
      <w:r w:rsidR="1865FD5D" w:rsidRPr="008C0BB7">
        <w:t>Country</w:t>
      </w:r>
      <w:r w:rsidR="5CA6DE04">
        <w:t>. Traditional Owner Country Plans support Traditional Owners in communicating their rights, cultural authority or interest in</w:t>
      </w:r>
      <w:r w:rsidR="6BEC7713" w:rsidRPr="008C0BB7">
        <w:t xml:space="preserve"> Country</w:t>
      </w:r>
      <w:r w:rsidR="008C0BB7">
        <w:t>.</w:t>
      </w:r>
    </w:p>
    <w:p w14:paraId="682FBC06" w14:textId="09852A5D" w:rsidR="008C0BB7" w:rsidRDefault="008C0BB7" w:rsidP="001847FB">
      <w:pPr>
        <w:pStyle w:val="BodyText"/>
        <w:rPr>
          <w:lang w:eastAsia="en-AU"/>
        </w:rPr>
      </w:pPr>
      <w:r>
        <w:rPr>
          <w:lang w:eastAsia="en-AU"/>
        </w:rPr>
        <w:t xml:space="preserve">If you have </w:t>
      </w:r>
      <w:r w:rsidR="540E4425" w:rsidRPr="599E1FED">
        <w:rPr>
          <w:lang w:eastAsia="en-AU"/>
        </w:rPr>
        <w:t xml:space="preserve">a </w:t>
      </w:r>
      <w:r>
        <w:rPr>
          <w:lang w:eastAsia="en-AU"/>
        </w:rPr>
        <w:t xml:space="preserve">Country </w:t>
      </w:r>
      <w:r w:rsidR="129DBFDF" w:rsidRPr="599E1FED">
        <w:rPr>
          <w:lang w:eastAsia="en-AU"/>
        </w:rPr>
        <w:t>Plan,</w:t>
      </w:r>
      <w:r>
        <w:rPr>
          <w:lang w:eastAsia="en-AU"/>
        </w:rPr>
        <w:t xml:space="preserve"> we encourage you to use this to develop your project.</w:t>
      </w:r>
    </w:p>
    <w:p w14:paraId="2145A97D" w14:textId="2BAA3C25" w:rsidR="008C0BB7" w:rsidRPr="008C0BB7" w:rsidRDefault="008C0BB7" w:rsidP="001847FB">
      <w:pPr>
        <w:pStyle w:val="BodyText"/>
        <w:rPr>
          <w:lang w:eastAsia="en-AU"/>
        </w:rPr>
      </w:pPr>
      <w:r>
        <w:rPr>
          <w:lang w:eastAsia="en-AU"/>
        </w:rPr>
        <w:t xml:space="preserve">If you don’t have </w:t>
      </w:r>
      <w:r w:rsidR="69D704B8" w:rsidRPr="599E1FED">
        <w:rPr>
          <w:lang w:eastAsia="en-AU"/>
        </w:rPr>
        <w:t xml:space="preserve">a </w:t>
      </w:r>
      <w:r>
        <w:rPr>
          <w:lang w:eastAsia="en-AU"/>
        </w:rPr>
        <w:t xml:space="preserve">Country </w:t>
      </w:r>
      <w:r w:rsidRPr="599E1FED">
        <w:rPr>
          <w:lang w:eastAsia="en-AU"/>
        </w:rPr>
        <w:t>Plan</w:t>
      </w:r>
      <w:r>
        <w:rPr>
          <w:lang w:eastAsia="en-AU"/>
        </w:rPr>
        <w:t xml:space="preserve">, you could develop a project that seeks to begin </w:t>
      </w:r>
      <w:r w:rsidR="00092A9D">
        <w:rPr>
          <w:lang w:eastAsia="en-AU"/>
        </w:rPr>
        <w:t>to develop one.</w:t>
      </w:r>
    </w:p>
    <w:p w14:paraId="5BC9FC6D" w14:textId="10D87AA6" w:rsidR="00763B6E" w:rsidRPr="008F5356" w:rsidRDefault="00FA55F5" w:rsidP="001847FB">
      <w:pPr>
        <w:pStyle w:val="Heading2"/>
      </w:pPr>
      <w:hyperlink r:id="rId59" w:history="1">
        <w:bookmarkStart w:id="135" w:name="_Toc63853203"/>
        <w:bookmarkStart w:id="136" w:name="_Toc63853536"/>
        <w:bookmarkStart w:id="137" w:name="_Toc63853949"/>
        <w:r w:rsidR="008F5356" w:rsidRPr="008F5356">
          <w:rPr>
            <w:rStyle w:val="Hyperlink"/>
            <w:color w:val="00B2A9" w:themeColor="text2"/>
            <w:u w:val="none"/>
          </w:rPr>
          <w:t>Protecting Victori</w:t>
        </w:r>
        <w:r w:rsidR="008F5356">
          <w:rPr>
            <w:rStyle w:val="Hyperlink"/>
            <w:color w:val="00B2A9" w:themeColor="text2"/>
            <w:u w:val="none"/>
          </w:rPr>
          <w:t>a</w:t>
        </w:r>
        <w:r w:rsidR="008F5356" w:rsidRPr="008F5356">
          <w:rPr>
            <w:rStyle w:val="Hyperlink"/>
            <w:color w:val="00B2A9" w:themeColor="text2"/>
            <w:u w:val="none"/>
          </w:rPr>
          <w:t>’</w:t>
        </w:r>
        <w:r w:rsidR="008F5356">
          <w:rPr>
            <w:rStyle w:val="Hyperlink"/>
            <w:color w:val="00B2A9" w:themeColor="text2"/>
            <w:u w:val="none"/>
          </w:rPr>
          <w:t>s</w:t>
        </w:r>
        <w:r w:rsidR="008F5356" w:rsidRPr="008F5356">
          <w:rPr>
            <w:rStyle w:val="Hyperlink"/>
            <w:color w:val="00B2A9" w:themeColor="text2"/>
            <w:u w:val="none"/>
          </w:rPr>
          <w:t xml:space="preserve"> Environment - </w:t>
        </w:r>
        <w:r w:rsidR="00763B6E" w:rsidRPr="008F5356">
          <w:rPr>
            <w:rStyle w:val="Hyperlink"/>
            <w:color w:val="00B2A9" w:themeColor="text2"/>
            <w:u w:val="none"/>
          </w:rPr>
          <w:t>Biodiversity 2037</w:t>
        </w:r>
        <w:bookmarkEnd w:id="135"/>
        <w:bookmarkEnd w:id="136"/>
        <w:bookmarkEnd w:id="137"/>
      </w:hyperlink>
      <w:r w:rsidR="00763B6E" w:rsidRPr="008F5356">
        <w:t xml:space="preserve"> </w:t>
      </w:r>
    </w:p>
    <w:p w14:paraId="6EE5D73C" w14:textId="77777777" w:rsidR="00763B6E" w:rsidRDefault="00763B6E" w:rsidP="00763B6E">
      <w:pPr>
        <w:pStyle w:val="BodyText"/>
        <w:jc w:val="both"/>
      </w:pPr>
      <w:r w:rsidRPr="004F21E4">
        <w:rPr>
          <w:i/>
          <w:iCs/>
        </w:rPr>
        <w:t>Protecting Victoria’s Environment – Biodiversity 2037</w:t>
      </w:r>
      <w:r>
        <w:t xml:space="preserve"> is</w:t>
      </w:r>
      <w:r w:rsidRPr="00B21FEA">
        <w:t xml:space="preserve"> the Victorian State Government’s policy response to addressing the decline in biodiversity. The Biodiversity Plan presents a long-term vision for Victoria’s biodiversity supported by two goals: </w:t>
      </w:r>
    </w:p>
    <w:p w14:paraId="027EF962" w14:textId="77777777" w:rsidR="00763B6E" w:rsidRDefault="00763B6E" w:rsidP="00763B6E">
      <w:pPr>
        <w:pStyle w:val="BodyText"/>
        <w:numPr>
          <w:ilvl w:val="0"/>
          <w:numId w:val="74"/>
        </w:numPr>
        <w:jc w:val="both"/>
      </w:pPr>
      <w:r w:rsidRPr="00B21FEA">
        <w:t>Victorians Value Nature, and</w:t>
      </w:r>
    </w:p>
    <w:p w14:paraId="5C31DD52" w14:textId="77777777" w:rsidR="00763B6E" w:rsidRDefault="00763B6E" w:rsidP="00763B6E">
      <w:pPr>
        <w:pStyle w:val="BodyText"/>
        <w:numPr>
          <w:ilvl w:val="0"/>
          <w:numId w:val="74"/>
        </w:numPr>
        <w:jc w:val="both"/>
      </w:pPr>
      <w:r w:rsidRPr="00B21FEA">
        <w:t xml:space="preserve">Victoria’s natural environment is healthy. </w:t>
      </w:r>
    </w:p>
    <w:p w14:paraId="00047FE4" w14:textId="77777777" w:rsidR="00763B6E" w:rsidRDefault="00763B6E" w:rsidP="00763B6E">
      <w:pPr>
        <w:pStyle w:val="BodyText"/>
        <w:jc w:val="both"/>
      </w:pPr>
      <w:r>
        <w:lastRenderedPageBreak/>
        <w:t xml:space="preserve">Specific targets have been developed to deliver on these goals, and 20 priorities have been identified to guide actions. Conservation actions delivered through the plan will be more strategic, deliver better value for money and will be underpinned by the best available science to ensure efforts deliver the most benefit for the most species. A collaborative </w:t>
      </w:r>
      <w:r w:rsidRPr="007709E1">
        <w:rPr>
          <w:i/>
          <w:iCs/>
        </w:rPr>
        <w:t>Monitoring, Evaluation and Reporting Framework</w:t>
      </w:r>
      <w:r>
        <w:t xml:space="preserve"> has been developed to track the progress of achieving the Plan’s goals and targets. </w:t>
      </w:r>
    </w:p>
    <w:p w14:paraId="4D61A818" w14:textId="662A074D" w:rsidR="000D2D50" w:rsidRDefault="000D2D50" w:rsidP="00C0434D">
      <w:pPr>
        <w:pStyle w:val="Heading1"/>
        <w:rPr>
          <w:highlight w:val="yellow"/>
        </w:rPr>
      </w:pPr>
      <w:bookmarkStart w:id="138" w:name="_Toc61610300"/>
      <w:bookmarkStart w:id="139" w:name="_Toc63853204"/>
      <w:bookmarkStart w:id="140" w:name="_Toc63853537"/>
      <w:bookmarkStart w:id="141" w:name="_Toc63853950"/>
      <w:r>
        <w:t>Useful Resources</w:t>
      </w:r>
      <w:bookmarkEnd w:id="138"/>
      <w:bookmarkEnd w:id="139"/>
      <w:bookmarkEnd w:id="140"/>
      <w:bookmarkEnd w:id="141"/>
    </w:p>
    <w:p w14:paraId="7481AB02" w14:textId="77777777" w:rsidR="000D2D50" w:rsidRPr="00507B27" w:rsidRDefault="000D2D50" w:rsidP="00507B27">
      <w:pPr>
        <w:pStyle w:val="Heading2"/>
        <w:numPr>
          <w:ilvl w:val="1"/>
          <w:numId w:val="0"/>
        </w:numPr>
        <w:spacing w:before="240"/>
        <w:jc w:val="both"/>
      </w:pPr>
      <w:bookmarkStart w:id="142" w:name="_Toc1053006"/>
      <w:bookmarkStart w:id="143" w:name="_Toc498069671"/>
      <w:bookmarkStart w:id="144" w:name="_Toc496712628"/>
      <w:bookmarkStart w:id="145" w:name="_Toc496712731"/>
      <w:bookmarkStart w:id="146" w:name="_Toc61610302"/>
      <w:bookmarkStart w:id="147" w:name="_Toc63853205"/>
      <w:bookmarkStart w:id="148" w:name="_Toc63853538"/>
      <w:bookmarkStart w:id="149" w:name="_Toc63853951"/>
      <w:r w:rsidRPr="00507B27">
        <w:t>Incorporation through Consumer Affairs Victoria</w:t>
      </w:r>
      <w:bookmarkEnd w:id="142"/>
      <w:bookmarkEnd w:id="143"/>
      <w:bookmarkEnd w:id="144"/>
      <w:bookmarkEnd w:id="145"/>
      <w:bookmarkEnd w:id="146"/>
      <w:bookmarkEnd w:id="147"/>
      <w:bookmarkEnd w:id="148"/>
      <w:bookmarkEnd w:id="149"/>
      <w:r w:rsidRPr="00507B27">
        <w:t xml:space="preserve"> </w:t>
      </w:r>
    </w:p>
    <w:p w14:paraId="54365A72" w14:textId="4438BCFA" w:rsidR="00DB3C9C" w:rsidRPr="00DB3C9C" w:rsidRDefault="000D2D50" w:rsidP="00DB3C9C">
      <w:pPr>
        <w:pStyle w:val="BodyText12ptBefore"/>
        <w:jc w:val="both"/>
        <w:rPr>
          <w:color w:val="auto"/>
          <w:u w:val="single"/>
        </w:rPr>
      </w:pPr>
      <w:r>
        <w:t xml:space="preserve">To find your group’s incorporation number, and for information about incorporating, please visit the Consumer Affairs Victoria website: </w:t>
      </w:r>
      <w:hyperlink r:id="rId60" w:history="1">
        <w:r w:rsidR="00DB3C9C">
          <w:rPr>
            <w:rStyle w:val="Hyperlink"/>
          </w:rPr>
          <w:t>consumer.vic.gov.au/clubs-and-not-for-profits/incorporated-associations</w:t>
        </w:r>
      </w:hyperlink>
    </w:p>
    <w:p w14:paraId="30952FA4" w14:textId="3785B1D4" w:rsidR="000D2D50" w:rsidRPr="00507B27" w:rsidRDefault="000D2D50" w:rsidP="00507B27">
      <w:pPr>
        <w:pStyle w:val="Heading2"/>
        <w:numPr>
          <w:ilvl w:val="1"/>
          <w:numId w:val="0"/>
        </w:numPr>
        <w:spacing w:before="240"/>
        <w:jc w:val="both"/>
      </w:pPr>
      <w:bookmarkStart w:id="150" w:name="_Toc1053009"/>
      <w:bookmarkStart w:id="151" w:name="_Toc61610303"/>
      <w:bookmarkStart w:id="152" w:name="_Toc63853206"/>
      <w:bookmarkStart w:id="153" w:name="_Toc63853539"/>
      <w:bookmarkStart w:id="154" w:name="_Toc63853952"/>
      <w:bookmarkStart w:id="155" w:name="_Toc1053010"/>
      <w:bookmarkStart w:id="156" w:name="_Toc498069674"/>
      <w:r w:rsidRPr="00507B27">
        <w:t>Child Safe Standards</w:t>
      </w:r>
      <w:bookmarkEnd w:id="150"/>
      <w:bookmarkEnd w:id="151"/>
      <w:bookmarkEnd w:id="152"/>
      <w:bookmarkEnd w:id="153"/>
      <w:bookmarkEnd w:id="154"/>
    </w:p>
    <w:p w14:paraId="665185E3" w14:textId="658C48A4" w:rsidR="000D2D50" w:rsidRDefault="000D2D50" w:rsidP="00033E1D">
      <w:pPr>
        <w:pStyle w:val="BodyText12ptBefore"/>
      </w:pPr>
      <w:r>
        <w:t xml:space="preserve">For information about Child Safe Standards, please visit the Department of Health and Human Services website: </w:t>
      </w:r>
      <w:hyperlink r:id="rId61" w:history="1">
        <w:r>
          <w:rPr>
            <w:rStyle w:val="Hyperlink"/>
          </w:rPr>
          <w:t>providers.dhhs.vic.gov.au/resources-child-safe-standards</w:t>
        </w:r>
      </w:hyperlink>
    </w:p>
    <w:p w14:paraId="6F4B1778" w14:textId="5EA6A3AE" w:rsidR="1A9E7351" w:rsidRDefault="1A9E7351" w:rsidP="222564FA">
      <w:pPr>
        <w:pStyle w:val="Heading2"/>
        <w:numPr>
          <w:ilvl w:val="1"/>
          <w:numId w:val="0"/>
        </w:numPr>
        <w:spacing w:before="240"/>
        <w:jc w:val="both"/>
      </w:pPr>
      <w:bookmarkStart w:id="157" w:name="_Toc63853207"/>
      <w:bookmarkStart w:id="158" w:name="_Toc63853540"/>
      <w:bookmarkStart w:id="159" w:name="_Toc63853953"/>
      <w:bookmarkEnd w:id="155"/>
      <w:bookmarkEnd w:id="156"/>
      <w:r>
        <w:t>Land manager consent to undertake works</w:t>
      </w:r>
      <w:bookmarkEnd w:id="157"/>
      <w:bookmarkEnd w:id="158"/>
      <w:bookmarkEnd w:id="159"/>
    </w:p>
    <w:p w14:paraId="02902F23" w14:textId="2483CEA8" w:rsidR="00D661C3" w:rsidRDefault="00146372" w:rsidP="00033E1D">
      <w:pPr>
        <w:pStyle w:val="BodyText12ptBefore"/>
      </w:pPr>
      <w:r>
        <w:rPr>
          <w:noProof/>
        </w:rPr>
        <mc:AlternateContent>
          <mc:Choice Requires="wps">
            <w:drawing>
              <wp:anchor distT="0" distB="0" distL="114300" distR="114300" simplePos="0" relativeHeight="251658251" behindDoc="1" locked="0" layoutInCell="1" allowOverlap="1" wp14:anchorId="4BA68F34" wp14:editId="6FDD411E">
                <wp:simplePos x="0" y="0"/>
                <wp:positionH relativeFrom="margin">
                  <wp:align>right</wp:align>
                </wp:positionH>
                <wp:positionV relativeFrom="paragraph">
                  <wp:posOffset>616472</wp:posOffset>
                </wp:positionV>
                <wp:extent cx="6142990" cy="725170"/>
                <wp:effectExtent l="0" t="0" r="0" b="0"/>
                <wp:wrapTight wrapText="bothSides">
                  <wp:wrapPolygon edited="0">
                    <wp:start x="0" y="0"/>
                    <wp:lineTo x="0" y="20995"/>
                    <wp:lineTo x="21502" y="20995"/>
                    <wp:lineTo x="21502" y="0"/>
                    <wp:lineTo x="0" y="0"/>
                  </wp:wrapPolygon>
                </wp:wrapTight>
                <wp:docPr id="2012598288" name="Text Box 51"/>
                <wp:cNvGraphicFramePr/>
                <a:graphic xmlns:a="http://schemas.openxmlformats.org/drawingml/2006/main">
                  <a:graphicData uri="http://schemas.microsoft.com/office/word/2010/wordprocessingShape">
                    <wps:wsp>
                      <wps:cNvSpPr txBox="1"/>
                      <wps:spPr>
                        <a:xfrm>
                          <a:off x="0" y="0"/>
                          <a:ext cx="6142990" cy="725170"/>
                        </a:xfrm>
                        <a:prstGeom prst="rect">
                          <a:avLst/>
                        </a:prstGeom>
                        <a:solidFill>
                          <a:schemeClr val="accent4">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98D3902" w14:textId="77777777" w:rsidR="00141525" w:rsidRDefault="00141525" w:rsidP="000D2D50">
                            <w:pPr>
                              <w:rPr>
                                <w:b/>
                              </w:rPr>
                            </w:pPr>
                            <w:r>
                              <w:rPr>
                                <w:b/>
                              </w:rPr>
                              <w:t>Example land manager statement of support</w:t>
                            </w:r>
                          </w:p>
                          <w:p w14:paraId="39D0F378" w14:textId="77777777" w:rsidR="00141525" w:rsidRDefault="00141525" w:rsidP="000D2D50">
                            <w:r>
                              <w:t>I, &lt;name&gt; of &lt;organisation&gt; support &lt;insert activities as per this project&gt; occurring on &lt;site address&gt;. My contact details are &lt;insert contact phone number/email&gt;.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8F34" id="Text Box 51" o:spid="_x0000_s1031" type="#_x0000_t202" style="position:absolute;margin-left:432.5pt;margin-top:48.55pt;width:483.7pt;height:57.1pt;z-index:-2516582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" fillcolor="#c8beec [663]" stroked="f" strokeweight="2pt">
                <v:textbox>
                  <w:txbxContent>
                    <w:p w14:paraId="798D3902" w14:textId="77777777" w:rsidR="00141525" w:rsidRDefault="00141525" w:rsidP="000D2D50">
                      <w:pPr>
                        <w:rPr>
                          <w:b/>
                        </w:rPr>
                      </w:pPr>
                      <w:r>
                        <w:rPr>
                          <w:b/>
                        </w:rPr>
                        <w:t>Example land manager statement of support</w:t>
                      </w:r>
                    </w:p>
                    <w:p w14:paraId="39D0F378" w14:textId="77777777" w:rsidR="00141525" w:rsidRDefault="00141525" w:rsidP="000D2D50">
                      <w:r>
                        <w:t>I, &lt;name&gt; of &lt;organisation&gt; support &lt;insert activities as per this project&gt; occurring on &lt;site address&gt;. My contact details are &lt;insert contact phone number/email&gt;.</w:t>
                      </w:r>
                    </w:p>
                  </w:txbxContent>
                </v:textbox>
                <w10:wrap type="tight" anchorx="margin"/>
              </v:shape>
            </w:pict>
          </mc:Fallback>
        </mc:AlternateContent>
      </w:r>
      <w:r w:rsidR="000D2D50">
        <w:t xml:space="preserve">Applicants </w:t>
      </w:r>
      <w:r w:rsidR="00D661C3">
        <w:t>may</w:t>
      </w:r>
      <w:r w:rsidR="000D2D50">
        <w:t xml:space="preserve"> need to demonstrate that the site land managers, both public and private, support the project being carried out on the land they manage. A short letter or email from your land manager will need to be attached to your application. Formal approval is not required at the application stage.</w:t>
      </w:r>
    </w:p>
    <w:p w14:paraId="28A4642E" w14:textId="77777777" w:rsidR="000D2D50" w:rsidRPr="00200780" w:rsidRDefault="000D2D50" w:rsidP="004C2E89">
      <w:pPr>
        <w:pStyle w:val="Heading2"/>
        <w:spacing w:before="240"/>
      </w:pPr>
      <w:bookmarkStart w:id="160" w:name="_Toc61610305"/>
      <w:bookmarkStart w:id="161" w:name="_Toc63853208"/>
      <w:bookmarkStart w:id="162" w:name="_Toc63853541"/>
      <w:bookmarkStart w:id="163" w:name="_Toc63853954"/>
      <w:r w:rsidRPr="00200780">
        <w:t>Occupational Health and Safety</w:t>
      </w:r>
      <w:bookmarkEnd w:id="160"/>
      <w:bookmarkEnd w:id="161"/>
      <w:bookmarkEnd w:id="162"/>
      <w:bookmarkEnd w:id="163"/>
    </w:p>
    <w:p w14:paraId="4137CA9A" w14:textId="3D8539DE" w:rsidR="000D2D50" w:rsidRDefault="000D2D50" w:rsidP="000D2D50">
      <w:pPr>
        <w:pStyle w:val="BodyText"/>
        <w:jc w:val="both"/>
        <w:rPr>
          <w:lang w:eastAsia="en-AU"/>
        </w:rPr>
      </w:pPr>
      <w:bookmarkStart w:id="164" w:name="_Toc61610306"/>
      <w:r w:rsidRPr="0038689E">
        <w:rPr>
          <w:color w:val="auto"/>
        </w:rPr>
        <w:t xml:space="preserve">For information about Occupational Health and Safety, please visit the Landcare Gateway website: </w:t>
      </w:r>
      <w:bookmarkEnd w:id="164"/>
      <w:r w:rsidR="0095467C">
        <w:fldChar w:fldCharType="begin"/>
      </w:r>
      <w:r w:rsidR="0095467C">
        <w:instrText xml:space="preserve"> HYPERLINK "https://www.landcarevic.org.au/resources/health-and-safety/" \h </w:instrText>
      </w:r>
      <w:r w:rsidR="0095467C">
        <w:fldChar w:fldCharType="separate"/>
      </w:r>
      <w:r w:rsidR="1ABF48A0" w:rsidRPr="0038689E">
        <w:rPr>
          <w:rStyle w:val="Hyperlink"/>
        </w:rPr>
        <w:t>landcarevic.org.au/resources/health-and-safety</w:t>
      </w:r>
      <w:r w:rsidR="0095467C">
        <w:rPr>
          <w:rStyle w:val="Hyperlink"/>
        </w:rPr>
        <w:fldChar w:fldCharType="end"/>
      </w:r>
    </w:p>
    <w:p w14:paraId="14645E2C" w14:textId="77777777" w:rsidR="000D2D50" w:rsidRPr="004C2E89" w:rsidRDefault="000D2D50" w:rsidP="004C2E89">
      <w:pPr>
        <w:pStyle w:val="Heading2"/>
        <w:spacing w:before="240"/>
      </w:pPr>
      <w:bookmarkStart w:id="165" w:name="_Toc61610307"/>
      <w:bookmarkStart w:id="166" w:name="_Toc63853209"/>
      <w:bookmarkStart w:id="167" w:name="_Toc63853542"/>
      <w:bookmarkStart w:id="168" w:name="_Toc63853955"/>
      <w:r w:rsidRPr="004C2E89">
        <w:t>Citizen science project planning</w:t>
      </w:r>
      <w:bookmarkEnd w:id="165"/>
      <w:bookmarkEnd w:id="166"/>
      <w:bookmarkEnd w:id="167"/>
      <w:bookmarkEnd w:id="168"/>
    </w:p>
    <w:p w14:paraId="610F4E55" w14:textId="7B350EC9" w:rsidR="007E1492" w:rsidRPr="007E1492" w:rsidRDefault="007E1492" w:rsidP="00A2023E">
      <w:pPr>
        <w:pStyle w:val="Body0"/>
        <w:rPr>
          <w:rStyle w:val="Hyperlink"/>
          <w:b w:val="0"/>
          <w:bCs w:val="0"/>
        </w:rPr>
      </w:pPr>
      <w:r w:rsidRPr="007E1492">
        <w:rPr>
          <w:rStyle w:val="BodyChar"/>
          <w:b/>
          <w:bCs/>
        </w:rPr>
        <w:fldChar w:fldCharType="begin"/>
      </w:r>
      <w:r w:rsidRPr="007E1492">
        <w:rPr>
          <w:rStyle w:val="BodyChar"/>
          <w:b/>
          <w:bCs/>
        </w:rPr>
        <w:instrText xml:space="preserve"> HYPERLINK "https://www.swifft.net.au/cb_pages/citizen_science.php" </w:instrText>
      </w:r>
      <w:r w:rsidRPr="007E1492">
        <w:rPr>
          <w:rStyle w:val="BodyChar"/>
          <w:b/>
          <w:bCs/>
        </w:rPr>
        <w:fldChar w:fldCharType="separate"/>
      </w:r>
      <w:r w:rsidR="26B4ABC7" w:rsidRPr="007E1492">
        <w:rPr>
          <w:rStyle w:val="Hyperlink"/>
          <w:b w:val="0"/>
          <w:bCs w:val="0"/>
        </w:rPr>
        <w:t>swifft.net.au/cb_pages/citizen_science.php</w:t>
      </w:r>
    </w:p>
    <w:p w14:paraId="11CC7A58" w14:textId="65ABC0BE" w:rsidR="00033E1D" w:rsidRPr="00213D40" w:rsidRDefault="007E1492" w:rsidP="004C2E89">
      <w:pPr>
        <w:pStyle w:val="Heading1"/>
        <w:spacing w:before="240" w:after="100" w:line="280" w:lineRule="exact"/>
        <w:rPr>
          <w:rFonts w:eastAsiaTheme="minorEastAsia"/>
          <w:sz w:val="22"/>
          <w:szCs w:val="22"/>
        </w:rPr>
      </w:pPr>
      <w:r w:rsidRPr="007E1492">
        <w:rPr>
          <w:rStyle w:val="BodyChar"/>
          <w:b/>
          <w:bCs/>
          <w:kern w:val="0"/>
          <w:sz w:val="20"/>
          <w:szCs w:val="20"/>
        </w:rPr>
        <w:fldChar w:fldCharType="end"/>
      </w:r>
      <w:bookmarkStart w:id="169" w:name="_Toc63853210"/>
      <w:bookmarkStart w:id="170" w:name="_Toc63853543"/>
      <w:bookmarkStart w:id="171" w:name="_Toc63853956"/>
      <w:r w:rsidR="740E81A7" w:rsidRPr="00213D40">
        <w:rPr>
          <w:sz w:val="22"/>
          <w:szCs w:val="22"/>
        </w:rPr>
        <w:t>More information</w:t>
      </w:r>
      <w:bookmarkEnd w:id="169"/>
      <w:bookmarkEnd w:id="170"/>
      <w:bookmarkEnd w:id="171"/>
      <w:r w:rsidR="740E81A7" w:rsidRPr="00213D40">
        <w:rPr>
          <w:sz w:val="22"/>
          <w:szCs w:val="22"/>
        </w:rPr>
        <w:t xml:space="preserve"> </w:t>
      </w:r>
    </w:p>
    <w:p w14:paraId="23CD3C2A" w14:textId="7E69F9A6" w:rsidR="00AF3F68" w:rsidRPr="00A350DA" w:rsidRDefault="00AF3F68" w:rsidP="00A350DA">
      <w:pPr>
        <w:rPr>
          <w:rStyle w:val="normaltextrun"/>
          <w:rFonts w:cstheme="minorHAnsi"/>
          <w:color w:val="auto"/>
        </w:rPr>
      </w:pPr>
      <w:bookmarkStart w:id="172" w:name="_Hlk63845629"/>
      <w:r w:rsidRPr="00A350DA">
        <w:rPr>
          <w:rStyle w:val="normaltextrun"/>
          <w:rFonts w:cstheme="minorHAnsi"/>
        </w:rPr>
        <w:t xml:space="preserve">For more information about these grants, </w:t>
      </w:r>
      <w:r w:rsidR="00A350DA" w:rsidRPr="00A350DA">
        <w:rPr>
          <w:rStyle w:val="normaltextrun"/>
          <w:rFonts w:cstheme="minorHAnsi"/>
        </w:rPr>
        <w:t xml:space="preserve">contact Jackson Chatfield on </w:t>
      </w:r>
      <w:r w:rsidR="00A350DA" w:rsidRPr="00A350DA">
        <w:rPr>
          <w:rFonts w:cstheme="minorHAnsi"/>
          <w:color w:val="auto"/>
        </w:rPr>
        <w:t>0419 504 451</w:t>
      </w:r>
      <w:r w:rsidR="00A350DA" w:rsidRPr="00A350DA">
        <w:rPr>
          <w:rStyle w:val="normaltextrun"/>
          <w:rFonts w:cstheme="minorHAnsi"/>
        </w:rPr>
        <w:t xml:space="preserve"> or</w:t>
      </w:r>
      <w:r w:rsidRPr="00A350DA">
        <w:rPr>
          <w:rStyle w:val="normaltextrun"/>
          <w:rFonts w:cstheme="minorHAnsi"/>
        </w:rPr>
        <w:t xml:space="preserve"> </w:t>
      </w:r>
      <w:r w:rsidR="00116E5D">
        <w:rPr>
          <w:rStyle w:val="normaltextrun"/>
          <w:rFonts w:cstheme="minorHAnsi"/>
        </w:rPr>
        <w:t xml:space="preserve">email </w:t>
      </w:r>
      <w:hyperlink r:id="rId62" w:history="1">
        <w:r w:rsidR="00116E5D" w:rsidRPr="00B94898">
          <w:rPr>
            <w:rStyle w:val="Hyperlink"/>
            <w:rFonts w:cstheme="minorHAnsi"/>
          </w:rPr>
          <w:t>enviro.grants@delwp.vic.gov.au</w:t>
        </w:r>
      </w:hyperlink>
      <w:r w:rsidRPr="00A350DA">
        <w:rPr>
          <w:rStyle w:val="normaltextrun"/>
          <w:rFonts w:cstheme="minorHAnsi"/>
        </w:rPr>
        <w:t>.</w:t>
      </w:r>
      <w:r w:rsidRPr="00A350DA">
        <w:rPr>
          <w:rStyle w:val="eop"/>
          <w:rFonts w:cstheme="minorHAnsi"/>
        </w:rPr>
        <w:t> </w:t>
      </w:r>
      <w:r w:rsidRPr="00A350DA">
        <w:rPr>
          <w:rStyle w:val="normaltextrun"/>
          <w:rFonts w:cstheme="minorHAnsi"/>
        </w:rPr>
        <w:t> </w:t>
      </w:r>
      <w:r w:rsidRPr="00A350DA">
        <w:rPr>
          <w:rStyle w:val="eop"/>
          <w:rFonts w:cstheme="minorHAnsi"/>
        </w:rPr>
        <w:t> </w:t>
      </w:r>
    </w:p>
    <w:bookmarkEnd w:id="172"/>
    <w:p w14:paraId="6F556FC8" w14:textId="77777777" w:rsidR="00AF3F68" w:rsidRPr="007E1492" w:rsidRDefault="00AF3F68" w:rsidP="00AF3F68">
      <w:pPr>
        <w:pStyle w:val="paragraph"/>
        <w:spacing w:before="0" w:beforeAutospacing="0" w:after="0" w:afterAutospacing="0"/>
        <w:textAlignment w:val="baseline"/>
        <w:rPr>
          <w:rStyle w:val="normaltextrun"/>
          <w:rFonts w:asciiTheme="minorHAnsi" w:hAnsiTheme="minorHAnsi" w:cstheme="minorHAnsi"/>
          <w:color w:val="363534"/>
          <w:sz w:val="20"/>
          <w:szCs w:val="20"/>
        </w:rPr>
      </w:pPr>
    </w:p>
    <w:p w14:paraId="6408174B" w14:textId="5DB31C62" w:rsidR="003716E7" w:rsidRPr="00116E5D" w:rsidRDefault="00AF3F68" w:rsidP="00AF3F68">
      <w:pPr>
        <w:pStyle w:val="paragraph"/>
        <w:spacing w:before="0" w:beforeAutospacing="0" w:after="0" w:afterAutospacing="0"/>
        <w:textAlignment w:val="baseline"/>
        <w:rPr>
          <w:rStyle w:val="eop"/>
          <w:rFonts w:asciiTheme="minorHAnsi" w:hAnsiTheme="minorHAnsi" w:cstheme="minorHAnsi"/>
          <w:color w:val="333333"/>
          <w:sz w:val="20"/>
          <w:szCs w:val="20"/>
        </w:rPr>
      </w:pPr>
      <w:bookmarkStart w:id="173" w:name="_Hlk63882841"/>
      <w:r w:rsidRPr="00116E5D">
        <w:rPr>
          <w:rStyle w:val="normaltextrun"/>
          <w:rFonts w:asciiTheme="minorHAnsi" w:hAnsiTheme="minorHAnsi" w:cstheme="minorHAnsi"/>
          <w:color w:val="363534"/>
          <w:sz w:val="20"/>
          <w:szCs w:val="20"/>
        </w:rPr>
        <w:t>For technical support with Grants Online</w:t>
      </w:r>
      <w:bookmarkEnd w:id="173"/>
      <w:r w:rsidRPr="00116E5D">
        <w:rPr>
          <w:rStyle w:val="normaltextrun"/>
          <w:rFonts w:asciiTheme="minorHAnsi" w:hAnsiTheme="minorHAnsi" w:cstheme="minorHAnsi"/>
          <w:color w:val="363534"/>
          <w:sz w:val="20"/>
          <w:szCs w:val="20"/>
        </w:rPr>
        <w:t xml:space="preserve">, </w:t>
      </w:r>
      <w:r w:rsidRPr="00116E5D">
        <w:rPr>
          <w:rStyle w:val="normaltextrun"/>
          <w:rFonts w:asciiTheme="minorHAnsi" w:hAnsiTheme="minorHAnsi" w:cstheme="minorHAnsi"/>
          <w:color w:val="333333"/>
          <w:sz w:val="20"/>
          <w:szCs w:val="20"/>
        </w:rPr>
        <w:t xml:space="preserve">email </w:t>
      </w:r>
      <w:hyperlink r:id="rId63" w:history="1">
        <w:r w:rsidRPr="00116E5D">
          <w:rPr>
            <w:rStyle w:val="Hyperlink"/>
            <w:rFonts w:asciiTheme="minorHAnsi" w:hAnsiTheme="minorHAnsi" w:cstheme="minorHAnsi"/>
            <w:sz w:val="20"/>
            <w:szCs w:val="20"/>
          </w:rPr>
          <w:t>grantsinfo@delwp.vic.gov.au</w:t>
        </w:r>
      </w:hyperlink>
      <w:r w:rsidRPr="00116E5D">
        <w:rPr>
          <w:rStyle w:val="normaltextrun"/>
          <w:rFonts w:asciiTheme="minorHAnsi" w:hAnsiTheme="minorHAnsi" w:cstheme="minorHAnsi"/>
          <w:color w:val="333333"/>
          <w:sz w:val="20"/>
          <w:szCs w:val="20"/>
        </w:rPr>
        <w:t xml:space="preserve"> </w:t>
      </w:r>
      <w:r w:rsidR="007E1492" w:rsidRPr="00116E5D">
        <w:rPr>
          <w:rStyle w:val="normaltextrun"/>
          <w:rFonts w:asciiTheme="minorHAnsi" w:hAnsiTheme="minorHAnsi" w:cstheme="minorHAnsi"/>
          <w:color w:val="333333"/>
          <w:sz w:val="20"/>
          <w:szCs w:val="20"/>
        </w:rPr>
        <w:t xml:space="preserve">or </w:t>
      </w:r>
      <w:r w:rsidR="007E1492" w:rsidRPr="00116E5D">
        <w:rPr>
          <w:rStyle w:val="normaltextrun"/>
          <w:rFonts w:asciiTheme="minorHAnsi" w:hAnsiTheme="minorHAnsi" w:cstheme="minorHAnsi"/>
          <w:color w:val="363534"/>
          <w:sz w:val="20"/>
          <w:szCs w:val="20"/>
        </w:rPr>
        <w:t xml:space="preserve">contact the DELWP Customer Service Centre on </w:t>
      </w:r>
      <w:r w:rsidR="007E1492" w:rsidRPr="00116E5D">
        <w:rPr>
          <w:rStyle w:val="normaltextrun"/>
          <w:rFonts w:asciiTheme="minorHAnsi" w:hAnsiTheme="minorHAnsi" w:cstheme="minorHAnsi"/>
          <w:color w:val="333333"/>
          <w:sz w:val="20"/>
          <w:szCs w:val="20"/>
        </w:rPr>
        <w:t>​136 186</w:t>
      </w:r>
      <w:r w:rsidR="00116E5D" w:rsidRPr="00116E5D">
        <w:rPr>
          <w:rStyle w:val="normaltextrun"/>
          <w:rFonts w:asciiTheme="minorHAnsi" w:hAnsiTheme="minorHAnsi" w:cstheme="minorHAnsi"/>
          <w:color w:val="333333"/>
          <w:sz w:val="20"/>
          <w:szCs w:val="20"/>
        </w:rPr>
        <w:t xml:space="preserve"> </w:t>
      </w:r>
      <w:r w:rsidR="00116E5D" w:rsidRPr="00116E5D">
        <w:rPr>
          <w:rStyle w:val="normaltextrun"/>
          <w:rFonts w:asciiTheme="minorHAnsi" w:hAnsiTheme="minorHAnsi" w:cstheme="minorHAnsi"/>
          <w:sz w:val="20"/>
          <w:szCs w:val="20"/>
        </w:rPr>
        <w:t>and quote your application number</w:t>
      </w:r>
      <w:r w:rsidR="007E1492" w:rsidRPr="00116E5D">
        <w:rPr>
          <w:rStyle w:val="normaltextrun"/>
          <w:rFonts w:asciiTheme="minorHAnsi" w:hAnsiTheme="minorHAnsi" w:cstheme="minorHAnsi"/>
          <w:color w:val="333333"/>
          <w:sz w:val="20"/>
          <w:szCs w:val="20"/>
        </w:rPr>
        <w:t>.</w:t>
      </w:r>
    </w:p>
    <w:p w14:paraId="59950532" w14:textId="77777777" w:rsidR="003716E7" w:rsidRPr="00116E5D" w:rsidRDefault="003716E7" w:rsidP="00AF3F68">
      <w:pPr>
        <w:pStyle w:val="paragraph"/>
        <w:spacing w:before="0" w:beforeAutospacing="0" w:after="0" w:afterAutospacing="0"/>
        <w:textAlignment w:val="baseline"/>
        <w:rPr>
          <w:rFonts w:asciiTheme="minorHAnsi" w:hAnsiTheme="minorHAnsi" w:cstheme="minorHAnsi"/>
          <w:sz w:val="20"/>
          <w:szCs w:val="20"/>
        </w:rPr>
      </w:pPr>
    </w:p>
    <w:p w14:paraId="25728186" w14:textId="21A7FBCE" w:rsidR="003716E7" w:rsidRPr="00116E5D" w:rsidRDefault="003716E7" w:rsidP="00AF3F68">
      <w:pPr>
        <w:pStyle w:val="paragraph"/>
        <w:spacing w:before="0" w:beforeAutospacing="0" w:after="0" w:afterAutospacing="0"/>
        <w:textAlignment w:val="baseline"/>
        <w:rPr>
          <w:rStyle w:val="eop"/>
          <w:rFonts w:asciiTheme="minorHAnsi" w:hAnsiTheme="minorHAnsi" w:cstheme="minorHAnsi"/>
          <w:color w:val="363534"/>
          <w:sz w:val="20"/>
          <w:szCs w:val="20"/>
        </w:rPr>
      </w:pPr>
      <w:r w:rsidRPr="00116E5D">
        <w:rPr>
          <w:rStyle w:val="normaltextrun"/>
          <w:rFonts w:asciiTheme="minorHAnsi" w:hAnsiTheme="minorHAnsi" w:cstheme="minorHAnsi"/>
          <w:b/>
          <w:bCs/>
          <w:color w:val="363534"/>
          <w:sz w:val="20"/>
          <w:szCs w:val="20"/>
        </w:rPr>
        <w:t>For further advice</w:t>
      </w:r>
      <w:r w:rsidR="00213D40" w:rsidRPr="00116E5D">
        <w:rPr>
          <w:rStyle w:val="normaltextrun"/>
          <w:rFonts w:asciiTheme="minorHAnsi" w:hAnsiTheme="minorHAnsi" w:cstheme="minorHAnsi"/>
          <w:b/>
          <w:bCs/>
          <w:color w:val="363534"/>
          <w:sz w:val="20"/>
          <w:szCs w:val="20"/>
        </w:rPr>
        <w:t xml:space="preserve"> and information about land use consent (where required)</w:t>
      </w:r>
      <w:r w:rsidRPr="00116E5D">
        <w:rPr>
          <w:rStyle w:val="normaltextrun"/>
          <w:rFonts w:asciiTheme="minorHAnsi" w:hAnsiTheme="minorHAnsi" w:cstheme="minorHAnsi"/>
          <w:color w:val="363534"/>
          <w:sz w:val="20"/>
          <w:szCs w:val="20"/>
        </w:rPr>
        <w:t>, go to:</w:t>
      </w:r>
      <w:r w:rsidRPr="00116E5D">
        <w:rPr>
          <w:rStyle w:val="eop"/>
          <w:rFonts w:asciiTheme="minorHAnsi" w:hAnsiTheme="minorHAnsi" w:cstheme="minorHAnsi"/>
          <w:color w:val="363534"/>
          <w:sz w:val="20"/>
          <w:szCs w:val="20"/>
        </w:rPr>
        <w:t> </w:t>
      </w:r>
    </w:p>
    <w:p w14:paraId="41AAAF36" w14:textId="77777777" w:rsidR="003716E7" w:rsidRPr="003716E7" w:rsidRDefault="003716E7" w:rsidP="00AF3F68">
      <w:pPr>
        <w:pStyle w:val="paragraph"/>
        <w:spacing w:before="0" w:beforeAutospacing="0" w:after="0" w:afterAutospacing="0"/>
        <w:textAlignment w:val="baseline"/>
        <w:rPr>
          <w:rFonts w:asciiTheme="minorHAnsi" w:hAnsiTheme="minorHAnsi" w:cstheme="minorHAnsi"/>
          <w:sz w:val="16"/>
          <w:szCs w:val="16"/>
        </w:rPr>
      </w:pPr>
    </w:p>
    <w:p w14:paraId="34DFAD06" w14:textId="012DD015" w:rsidR="003716E7" w:rsidRPr="003716E7" w:rsidRDefault="003716E7" w:rsidP="00AF3F68">
      <w:pPr>
        <w:pStyle w:val="paragraph"/>
        <w:numPr>
          <w:ilvl w:val="0"/>
          <w:numId w:val="96"/>
        </w:numPr>
        <w:spacing w:before="0" w:beforeAutospacing="0" w:after="0" w:afterAutospacing="0"/>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Department of Environment, Land, Water and Planning</w:t>
      </w:r>
      <w:r w:rsidRPr="6EEB5BB7">
        <w:rPr>
          <w:rStyle w:val="normaltextrun"/>
          <w:rFonts w:asciiTheme="minorHAnsi" w:hAnsiTheme="minorHAnsi" w:cstheme="minorBidi"/>
          <w:color w:val="363534" w:themeColor="text1"/>
          <w:sz w:val="20"/>
          <w:szCs w:val="20"/>
        </w:rPr>
        <w:t xml:space="preserve"> (DELWP) biodiversity officer advice on BRP focus landscapes or for works on crown land, call 136 186 or contact your local DELWP office.</w:t>
      </w:r>
    </w:p>
    <w:p w14:paraId="03FD93A1"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Parks Victoria</w:t>
      </w:r>
      <w:r w:rsidRPr="6EEB5BB7">
        <w:rPr>
          <w:rStyle w:val="normaltextrun"/>
          <w:rFonts w:asciiTheme="minorHAnsi" w:hAnsiTheme="minorHAnsi" w:cstheme="minorBidi"/>
          <w:color w:val="363534" w:themeColor="text1"/>
          <w:sz w:val="20"/>
          <w:szCs w:val="20"/>
        </w:rPr>
        <w:t xml:space="preserve"> for parks and reserves, call 131 963 or your local Park Contact. Refer above for further information about approvals.</w:t>
      </w:r>
      <w:r w:rsidRPr="6EEB5BB7">
        <w:rPr>
          <w:rStyle w:val="eop"/>
          <w:rFonts w:asciiTheme="minorHAnsi" w:hAnsiTheme="minorHAnsi" w:cstheme="minorBidi"/>
          <w:color w:val="363534" w:themeColor="text1"/>
          <w:sz w:val="20"/>
          <w:szCs w:val="20"/>
        </w:rPr>
        <w:t> </w:t>
      </w:r>
    </w:p>
    <w:p w14:paraId="32152FCD"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Catchment Management Authorities</w:t>
      </w:r>
      <w:r w:rsidRPr="6EEB5BB7">
        <w:rPr>
          <w:rStyle w:val="normaltextrun"/>
          <w:rFonts w:asciiTheme="minorHAnsi" w:hAnsiTheme="minorHAnsi" w:cstheme="minorBidi"/>
          <w:color w:val="363534" w:themeColor="text1"/>
          <w:sz w:val="20"/>
          <w:szCs w:val="20"/>
        </w:rPr>
        <w:t xml:space="preserve"> for regional priorities and works on designated waterways.</w:t>
      </w:r>
      <w:r w:rsidRPr="6EEB5BB7">
        <w:rPr>
          <w:rStyle w:val="eop"/>
          <w:rFonts w:asciiTheme="minorHAnsi" w:hAnsiTheme="minorHAnsi" w:cstheme="minorBidi"/>
          <w:color w:val="363534" w:themeColor="text1"/>
          <w:sz w:val="20"/>
          <w:szCs w:val="20"/>
        </w:rPr>
        <w:t> </w:t>
      </w:r>
    </w:p>
    <w:p w14:paraId="5893A311" w14:textId="4FB69C6F" w:rsidR="000A4454" w:rsidRPr="00A17956" w:rsidRDefault="000A4454" w:rsidP="00AF3F68">
      <w:pPr>
        <w:pStyle w:val="ListBullet"/>
        <w:numPr>
          <w:ilvl w:val="0"/>
          <w:numId w:val="76"/>
        </w:numPr>
        <w:spacing w:before="0" w:after="0" w:line="256" w:lineRule="auto"/>
        <w:ind w:left="714" w:hanging="357"/>
        <w:rPr>
          <w:rStyle w:val="normaltextrun"/>
        </w:rPr>
      </w:pPr>
      <w:r w:rsidRPr="6EEB5BB7">
        <w:rPr>
          <w:rStyle w:val="normaltextrun"/>
          <w:rFonts w:cstheme="minorBidi"/>
          <w:b/>
          <w:bCs/>
        </w:rPr>
        <w:t>Local Council</w:t>
      </w:r>
      <w:r w:rsidRPr="6EEB5BB7">
        <w:rPr>
          <w:rStyle w:val="normaltextrun"/>
          <w:rFonts w:cstheme="minorBidi"/>
        </w:rPr>
        <w:t xml:space="preserve"> planning staff for council owned land.</w:t>
      </w:r>
      <w:r w:rsidR="00A17956">
        <w:rPr>
          <w:rStyle w:val="normaltextrun"/>
          <w:rFonts w:cstheme="minorBidi"/>
        </w:rPr>
        <w:t xml:space="preserve"> </w:t>
      </w:r>
      <w:r w:rsidR="00A17956" w:rsidRPr="00170553">
        <w:t xml:space="preserve">Local government planning staff for </w:t>
      </w:r>
      <w:r w:rsidR="00A17956" w:rsidRPr="00170553">
        <w:rPr>
          <w:rFonts w:eastAsia="MS Gothic" w:hint="eastAsia"/>
        </w:rPr>
        <w:noBreakHyphen/>
      </w:r>
      <w:r w:rsidR="00A17956" w:rsidRPr="00170553">
        <w:t>council</w:t>
      </w:r>
      <w:r w:rsidR="00A17956">
        <w:t xml:space="preserve"> </w:t>
      </w:r>
      <w:r w:rsidR="00A17956" w:rsidRPr="00170553">
        <w:t>owned land</w:t>
      </w:r>
      <w:r w:rsidR="00A17956" w:rsidRPr="00170553">
        <w:br/>
      </w:r>
      <w:hyperlink r:id="rId64" w:history="1">
        <w:r w:rsidR="00A17956" w:rsidRPr="00170553">
          <w:rPr>
            <w:rStyle w:val="Hyperlink"/>
            <w:color w:val="363534" w:themeColor="text1"/>
          </w:rPr>
          <w:t>knowyourcouncil.vic.gov.au</w:t>
        </w:r>
      </w:hyperlink>
    </w:p>
    <w:p w14:paraId="6A8E2B2B"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Water Authorities</w:t>
      </w:r>
      <w:r w:rsidRPr="6EEB5BB7">
        <w:rPr>
          <w:rStyle w:val="normaltextrun"/>
          <w:rFonts w:asciiTheme="minorHAnsi" w:hAnsiTheme="minorHAnsi" w:cstheme="minorBidi"/>
          <w:color w:val="363534" w:themeColor="text1"/>
          <w:sz w:val="20"/>
          <w:szCs w:val="20"/>
        </w:rPr>
        <w:t xml:space="preserve"> for water supply catchment areas.</w:t>
      </w:r>
      <w:r w:rsidRPr="6EEB5BB7">
        <w:rPr>
          <w:rStyle w:val="eop"/>
          <w:rFonts w:asciiTheme="minorHAnsi" w:hAnsiTheme="minorHAnsi" w:cstheme="minorBidi"/>
          <w:color w:val="363534" w:themeColor="text1"/>
          <w:sz w:val="20"/>
          <w:szCs w:val="20"/>
        </w:rPr>
        <w:t> </w:t>
      </w:r>
    </w:p>
    <w:p w14:paraId="77868E6E" w14:textId="04FA105D" w:rsidR="00246F73" w:rsidRDefault="00246F73" w:rsidP="00507B27">
      <w:pPr>
        <w:pStyle w:val="ListBullet"/>
        <w:ind w:left="0" w:firstLine="0"/>
        <w:rPr>
          <w:rFonts w:asciiTheme="majorHAnsi" w:hAnsiTheme="majorHAnsi" w:cstheme="majorBidi"/>
        </w:rPr>
        <w:sectPr w:rsidR="00246F73" w:rsidSect="00033E1D">
          <w:type w:val="continuous"/>
          <w:pgSz w:w="11907" w:h="16840" w:code="9"/>
          <w:pgMar w:top="1134" w:right="1134" w:bottom="426" w:left="1134" w:header="284" w:footer="284" w:gutter="0"/>
          <w:cols w:space="284"/>
          <w:docGrid w:linePitch="360"/>
        </w:sectPr>
      </w:pPr>
    </w:p>
    <w:p w14:paraId="3384B02E" w14:textId="6C2F6358" w:rsidR="003755D4" w:rsidRDefault="006201C9" w:rsidP="00D629CE">
      <w:pPr>
        <w:pStyle w:val="ListBullet"/>
        <w:tabs>
          <w:tab w:val="clear" w:pos="170"/>
        </w:tabs>
      </w:pPr>
      <w:r>
        <w:rPr>
          <w:noProof/>
          <w:color w:val="2B579A"/>
          <w:shd w:val="clear" w:color="auto" w:fill="E6E6E6"/>
        </w:rPr>
        <w:lastRenderedPageBreak/>
        <mc:AlternateContent>
          <mc:Choice Requires="wps">
            <w:drawing>
              <wp:anchor distT="0" distB="0" distL="114300" distR="114300" simplePos="0" relativeHeight="251658246" behindDoc="0" locked="0" layoutInCell="1" allowOverlap="1" wp14:anchorId="3384B073" wp14:editId="704F60C5">
                <wp:simplePos x="0" y="0"/>
                <wp:positionH relativeFrom="page">
                  <wp:posOffset>364066</wp:posOffset>
                </wp:positionH>
                <wp:positionV relativeFrom="page">
                  <wp:posOffset>186055</wp:posOffset>
                </wp:positionV>
                <wp:extent cx="6839585" cy="10320866"/>
                <wp:effectExtent l="0" t="0" r="0" b="4445"/>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32086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E0F556" id="DELWPRectangle" o:spid="_x0000_s1026" style="position:absolute;margin-left:28.65pt;margin-top:14.65pt;width:538.55pt;height:81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" fillcolor="#201547" stroked="f">
                <w10:wrap anchorx="page" anchory="page"/>
              </v:rect>
            </w:pict>
          </mc:Fallback>
        </mc:AlternateContent>
      </w:r>
    </w:p>
    <w:p w14:paraId="3384B02F" w14:textId="77777777" w:rsidR="003755D4" w:rsidRDefault="003755D4" w:rsidP="00D629CE">
      <w:pPr>
        <w:pStyle w:val="ListBullet"/>
        <w:tabs>
          <w:tab w:val="clear" w:pos="170"/>
        </w:tabs>
      </w:pPr>
    </w:p>
    <w:p w14:paraId="3384B030" w14:textId="77777777" w:rsidR="003755D4" w:rsidRDefault="003755D4" w:rsidP="00D629CE">
      <w:pPr>
        <w:pStyle w:val="ListBullet"/>
        <w:tabs>
          <w:tab w:val="clear" w:pos="170"/>
        </w:tabs>
      </w:pPr>
    </w:p>
    <w:p w14:paraId="3384B031" w14:textId="77777777" w:rsidR="003755D4" w:rsidRDefault="003755D4" w:rsidP="00D629CE">
      <w:pPr>
        <w:pStyle w:val="ListBullet"/>
        <w:tabs>
          <w:tab w:val="clear" w:pos="170"/>
        </w:tabs>
      </w:pPr>
    </w:p>
    <w:p w14:paraId="3384B032" w14:textId="77777777" w:rsidR="003755D4" w:rsidRDefault="003755D4" w:rsidP="00D629CE">
      <w:pPr>
        <w:pStyle w:val="ListBullet"/>
        <w:tabs>
          <w:tab w:val="clear" w:pos="170"/>
        </w:tabs>
      </w:pPr>
    </w:p>
    <w:p w14:paraId="3384B033" w14:textId="77777777" w:rsidR="003755D4" w:rsidRDefault="003755D4" w:rsidP="00D629CE">
      <w:pPr>
        <w:pStyle w:val="ListBullet"/>
        <w:tabs>
          <w:tab w:val="clear" w:pos="170"/>
        </w:tabs>
      </w:pPr>
    </w:p>
    <w:p w14:paraId="3384B034" w14:textId="77777777" w:rsidR="003755D4" w:rsidRDefault="003755D4" w:rsidP="00D629CE">
      <w:pPr>
        <w:pStyle w:val="ListBullet"/>
        <w:tabs>
          <w:tab w:val="clear" w:pos="170"/>
        </w:tabs>
      </w:pPr>
    </w:p>
    <w:p w14:paraId="3384B035" w14:textId="77777777" w:rsidR="003755D4" w:rsidRDefault="003755D4" w:rsidP="00D629CE">
      <w:pPr>
        <w:pStyle w:val="ListBullet"/>
        <w:tabs>
          <w:tab w:val="clear" w:pos="170"/>
        </w:tabs>
      </w:pPr>
    </w:p>
    <w:p w14:paraId="3384B036" w14:textId="77777777" w:rsidR="003755D4" w:rsidRDefault="003755D4" w:rsidP="00D629CE">
      <w:pPr>
        <w:pStyle w:val="ListBullet"/>
        <w:tabs>
          <w:tab w:val="clear" w:pos="170"/>
        </w:tabs>
      </w:pPr>
    </w:p>
    <w:p w14:paraId="3384B037" w14:textId="77777777" w:rsidR="003755D4" w:rsidRDefault="003755D4" w:rsidP="00D629CE">
      <w:pPr>
        <w:pStyle w:val="ListBullet"/>
        <w:tabs>
          <w:tab w:val="clear" w:pos="170"/>
        </w:tabs>
      </w:pPr>
    </w:p>
    <w:p w14:paraId="3384B038" w14:textId="77777777" w:rsidR="003755D4" w:rsidRDefault="003755D4" w:rsidP="00D629CE">
      <w:pPr>
        <w:pStyle w:val="ListBullet"/>
        <w:tabs>
          <w:tab w:val="clear" w:pos="170"/>
        </w:tabs>
      </w:pPr>
    </w:p>
    <w:p w14:paraId="3384B039" w14:textId="77777777" w:rsidR="003755D4" w:rsidRDefault="003755D4" w:rsidP="00D629CE">
      <w:pPr>
        <w:pStyle w:val="ListBullet"/>
        <w:tabs>
          <w:tab w:val="clear" w:pos="170"/>
        </w:tabs>
      </w:pPr>
    </w:p>
    <w:p w14:paraId="3384B03A" w14:textId="77777777" w:rsidR="003755D4" w:rsidRDefault="003755D4" w:rsidP="00D629CE">
      <w:pPr>
        <w:pStyle w:val="ListBullet"/>
        <w:tabs>
          <w:tab w:val="clear" w:pos="170"/>
        </w:tabs>
      </w:pPr>
    </w:p>
    <w:p w14:paraId="3384B03B" w14:textId="77777777" w:rsidR="003755D4" w:rsidRDefault="003755D4" w:rsidP="00D629CE">
      <w:pPr>
        <w:pStyle w:val="ListBullet"/>
        <w:tabs>
          <w:tab w:val="clear" w:pos="170"/>
        </w:tabs>
      </w:pPr>
    </w:p>
    <w:p w14:paraId="3384B03C" w14:textId="77777777" w:rsidR="003755D4" w:rsidRDefault="003755D4" w:rsidP="00D629CE">
      <w:pPr>
        <w:pStyle w:val="ListBullet"/>
        <w:tabs>
          <w:tab w:val="clear" w:pos="170"/>
        </w:tabs>
      </w:pPr>
    </w:p>
    <w:p w14:paraId="3384B03D" w14:textId="77777777" w:rsidR="003755D4" w:rsidRDefault="003755D4" w:rsidP="00D629CE">
      <w:pPr>
        <w:pStyle w:val="ListBullet"/>
        <w:tabs>
          <w:tab w:val="clear" w:pos="170"/>
        </w:tabs>
      </w:pPr>
    </w:p>
    <w:p w14:paraId="3384B03E" w14:textId="77777777" w:rsidR="003755D4" w:rsidRDefault="003755D4" w:rsidP="00D629CE">
      <w:pPr>
        <w:pStyle w:val="ListBullet"/>
        <w:tabs>
          <w:tab w:val="clear" w:pos="170"/>
        </w:tabs>
      </w:pPr>
    </w:p>
    <w:p w14:paraId="3384B03F" w14:textId="77777777" w:rsidR="003755D4" w:rsidRDefault="003755D4" w:rsidP="00D629CE">
      <w:pPr>
        <w:pStyle w:val="ListBullet"/>
        <w:tabs>
          <w:tab w:val="clear" w:pos="170"/>
        </w:tabs>
      </w:pPr>
    </w:p>
    <w:p w14:paraId="3384B040" w14:textId="77777777" w:rsidR="003755D4" w:rsidRDefault="003755D4" w:rsidP="00D629CE">
      <w:pPr>
        <w:pStyle w:val="ListBullet"/>
        <w:tabs>
          <w:tab w:val="clear" w:pos="170"/>
        </w:tabs>
      </w:pPr>
    </w:p>
    <w:p w14:paraId="3384B041" w14:textId="77777777" w:rsidR="003755D4" w:rsidRDefault="003755D4" w:rsidP="00D629CE">
      <w:pPr>
        <w:pStyle w:val="ListBullet"/>
        <w:tabs>
          <w:tab w:val="clear" w:pos="170"/>
        </w:tabs>
      </w:pPr>
    </w:p>
    <w:p w14:paraId="3384B042" w14:textId="77777777" w:rsidR="003755D4" w:rsidRDefault="003755D4" w:rsidP="00D629CE">
      <w:pPr>
        <w:pStyle w:val="ListBullet"/>
        <w:tabs>
          <w:tab w:val="clear" w:pos="170"/>
        </w:tabs>
      </w:pPr>
    </w:p>
    <w:p w14:paraId="3384B043" w14:textId="77777777" w:rsidR="003755D4" w:rsidRDefault="003755D4" w:rsidP="00D629CE">
      <w:pPr>
        <w:pStyle w:val="ListBullet"/>
        <w:tabs>
          <w:tab w:val="clear" w:pos="170"/>
        </w:tabs>
      </w:pPr>
    </w:p>
    <w:p w14:paraId="3384B044" w14:textId="77777777" w:rsidR="003755D4" w:rsidRDefault="003755D4" w:rsidP="00D629CE">
      <w:pPr>
        <w:pStyle w:val="ListBullet"/>
        <w:tabs>
          <w:tab w:val="clear" w:pos="170"/>
        </w:tabs>
      </w:pPr>
    </w:p>
    <w:p w14:paraId="3384B045" w14:textId="77777777" w:rsidR="003755D4" w:rsidRDefault="003755D4" w:rsidP="00D629CE">
      <w:pPr>
        <w:pStyle w:val="ListBullet"/>
        <w:tabs>
          <w:tab w:val="clear" w:pos="170"/>
        </w:tabs>
      </w:pPr>
    </w:p>
    <w:p w14:paraId="3384B046" w14:textId="77777777" w:rsidR="003755D4" w:rsidRDefault="003755D4" w:rsidP="00D629CE">
      <w:pPr>
        <w:pStyle w:val="ListBullet"/>
        <w:tabs>
          <w:tab w:val="clear" w:pos="170"/>
        </w:tabs>
      </w:pPr>
    </w:p>
    <w:p w14:paraId="3384B047" w14:textId="77777777" w:rsidR="003755D4" w:rsidRDefault="003755D4" w:rsidP="00D629CE">
      <w:pPr>
        <w:pStyle w:val="ListBullet"/>
        <w:tabs>
          <w:tab w:val="clear" w:pos="170"/>
        </w:tabs>
      </w:pPr>
    </w:p>
    <w:p w14:paraId="3384B048" w14:textId="4B007904" w:rsidR="003755D4" w:rsidRDefault="003755D4" w:rsidP="00D629CE">
      <w:pPr>
        <w:pStyle w:val="ListBullet"/>
        <w:tabs>
          <w:tab w:val="clear" w:pos="170"/>
        </w:tabs>
      </w:pPr>
    </w:p>
    <w:p w14:paraId="3384B049" w14:textId="77777777" w:rsidR="003755D4" w:rsidRDefault="003755D4" w:rsidP="00D629CE">
      <w:pPr>
        <w:pStyle w:val="ListBullet"/>
        <w:tabs>
          <w:tab w:val="clear" w:pos="170"/>
        </w:tabs>
      </w:pPr>
    </w:p>
    <w:p w14:paraId="3384B04A" w14:textId="77777777" w:rsidR="003755D4" w:rsidRDefault="003755D4" w:rsidP="00D629CE">
      <w:pPr>
        <w:pStyle w:val="ListBullet"/>
        <w:tabs>
          <w:tab w:val="clear" w:pos="170"/>
        </w:tabs>
      </w:pPr>
    </w:p>
    <w:p w14:paraId="3384B04B" w14:textId="77777777" w:rsidR="003755D4" w:rsidRDefault="003755D4" w:rsidP="00D629CE">
      <w:pPr>
        <w:pStyle w:val="ListBullet"/>
        <w:tabs>
          <w:tab w:val="clear" w:pos="170"/>
        </w:tabs>
      </w:pPr>
    </w:p>
    <w:p w14:paraId="3384B04C" w14:textId="77777777" w:rsidR="003755D4" w:rsidRDefault="003755D4" w:rsidP="00D629CE">
      <w:pPr>
        <w:pStyle w:val="ListBullet"/>
        <w:tabs>
          <w:tab w:val="clear" w:pos="170"/>
        </w:tabs>
      </w:pPr>
    </w:p>
    <w:p w14:paraId="3384B04D" w14:textId="77777777" w:rsidR="003755D4" w:rsidRDefault="003755D4" w:rsidP="00D629CE">
      <w:pPr>
        <w:pStyle w:val="ListBullet"/>
        <w:tabs>
          <w:tab w:val="clear" w:pos="170"/>
        </w:tabs>
      </w:pPr>
    </w:p>
    <w:p w14:paraId="3384B04E" w14:textId="77777777" w:rsidR="003755D4" w:rsidRDefault="003755D4" w:rsidP="00D629CE">
      <w:pPr>
        <w:pStyle w:val="ListBullet"/>
        <w:tabs>
          <w:tab w:val="clear" w:pos="170"/>
        </w:tabs>
      </w:pPr>
    </w:p>
    <w:p w14:paraId="3384B04F" w14:textId="77777777" w:rsidR="003755D4" w:rsidRDefault="003755D4" w:rsidP="00D629CE">
      <w:pPr>
        <w:pStyle w:val="ListBullet"/>
        <w:tabs>
          <w:tab w:val="clear" w:pos="170"/>
        </w:tabs>
      </w:pPr>
    </w:p>
    <w:p w14:paraId="3384B050" w14:textId="77777777" w:rsidR="003755D4" w:rsidRDefault="003755D4" w:rsidP="00D629CE">
      <w:pPr>
        <w:pStyle w:val="ListBullet"/>
        <w:tabs>
          <w:tab w:val="clear" w:pos="170"/>
        </w:tabs>
      </w:pPr>
    </w:p>
    <w:p w14:paraId="3384B051" w14:textId="77777777" w:rsidR="00EA4681" w:rsidRDefault="00EA4681" w:rsidP="00D629CE">
      <w:pPr>
        <w:pStyle w:val="ListBullet"/>
        <w:tabs>
          <w:tab w:val="clear" w:pos="170"/>
        </w:tabs>
        <w:rPr>
          <w:b/>
        </w:rPr>
        <w:sectPr w:rsidR="00EA4681" w:rsidSect="0078262E">
          <w:pgSz w:w="11907" w:h="16840" w:code="9"/>
          <w:pgMar w:top="1134" w:right="1134" w:bottom="992" w:left="1134" w:header="284" w:footer="284" w:gutter="0"/>
          <w:cols w:space="284"/>
          <w:docGrid w:linePitch="360"/>
        </w:sectPr>
      </w:pPr>
    </w:p>
    <w:p w14:paraId="3384B052" w14:textId="77777777" w:rsidR="0058551B" w:rsidRPr="00EB042B" w:rsidRDefault="00EE7444" w:rsidP="00217998">
      <w:pPr>
        <w:pStyle w:val="BodyText"/>
        <w:rPr>
          <w:lang w:eastAsia="en-AU"/>
        </w:rPr>
      </w:pPr>
      <w:r w:rsidRPr="00C94B41">
        <w:rPr>
          <w:rFonts w:cs="Arial"/>
          <w:noProof/>
          <w:color w:val="2B579A"/>
          <w:shd w:val="clear" w:color="auto" w:fill="E6E6E6"/>
          <w:lang w:eastAsia="en-AU"/>
        </w:rPr>
        <mc:AlternateContent>
          <mc:Choice Requires="wps">
            <w:drawing>
              <wp:anchor distT="0" distB="0" distL="114300" distR="114300" simplePos="0" relativeHeight="251658250" behindDoc="0" locked="0" layoutInCell="1" allowOverlap="1" wp14:anchorId="3384B075" wp14:editId="165231FB">
                <wp:simplePos x="0" y="0"/>
                <wp:positionH relativeFrom="column">
                  <wp:posOffset>83397</wp:posOffset>
                </wp:positionH>
                <wp:positionV relativeFrom="paragraph">
                  <wp:posOffset>1192530</wp:posOffset>
                </wp:positionV>
                <wp:extent cx="2383155" cy="575945"/>
                <wp:effectExtent l="0" t="0" r="0" b="14605"/>
                <wp:wrapNone/>
                <wp:docPr id="24" name="Text Box 24"/>
                <wp:cNvGraphicFramePr/>
                <a:graphic xmlns:a="http://schemas.openxmlformats.org/drawingml/2006/main">
                  <a:graphicData uri="http://schemas.microsoft.com/office/word/2010/wordprocessingShape">
                    <wps:wsp>
                      <wps:cNvSpPr txBox="1"/>
                      <wps:spPr>
                        <a:xfrm>
                          <a:off x="0" y="0"/>
                          <a:ext cx="2383155" cy="575945"/>
                        </a:xfrm>
                        <a:prstGeom prst="rect">
                          <a:avLst/>
                        </a:prstGeom>
                        <a:noFill/>
                        <a:ln w="6350">
                          <a:noFill/>
                        </a:ln>
                        <a:effectLst/>
                      </wps:spPr>
                      <wps:txbx>
                        <w:txbxContent>
                          <w:p w14:paraId="3384B0BB" w14:textId="77777777" w:rsidR="00141525" w:rsidRPr="0078262E" w:rsidRDefault="00141525" w:rsidP="00C94B41">
                            <w:pPr>
                              <w:pStyle w:val="xWeb"/>
                              <w:rPr>
                                <w:color w:val="FFFFFF" w:themeColor="background1"/>
                              </w:rPr>
                            </w:pPr>
                            <w:r w:rsidRPr="0078262E">
                              <w:rPr>
                                <w:color w:val="FFFFFF" w:themeColor="background1"/>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84B075" id="Text Box 24" o:spid="_x0000_s1032" type="#_x0000_t202" style="position:absolute;margin-left:6.55pt;margin-top:93.9pt;width:187.65pt;height:45.3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" filled="f" stroked="f" strokeweight=".5pt">
                <v:textbox inset="0,0,0,0">
                  <w:txbxContent>
                    <w:p w14:paraId="3384B0BB" w14:textId="77777777" w:rsidR="00141525" w:rsidRPr="0078262E" w:rsidRDefault="00141525" w:rsidP="00C94B41">
                      <w:pPr>
                        <w:pStyle w:val="xWeb"/>
                        <w:rPr>
                          <w:color w:val="FFFFFF" w:themeColor="background1"/>
                        </w:rPr>
                      </w:pPr>
                      <w:r w:rsidRPr="0078262E">
                        <w:rPr>
                          <w:color w:val="FFFFFF" w:themeColor="background1"/>
                        </w:rPr>
                        <w:t xml:space="preserve">delwp.vic.gov.au </w:t>
                      </w:r>
                    </w:p>
                  </w:txbxContent>
                </v:textbox>
              </v:shape>
            </w:pict>
          </mc:Fallback>
        </mc:AlternateContent>
      </w:r>
      <w:bookmarkEnd w:id="0"/>
    </w:p>
    <w:sectPr w:rsidR="0058551B" w:rsidRPr="00EB042B" w:rsidSect="00EA468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81C6" w14:textId="77777777" w:rsidR="00141525" w:rsidRDefault="00141525">
      <w:r>
        <w:separator/>
      </w:r>
    </w:p>
    <w:p w14:paraId="23405ECD" w14:textId="77777777" w:rsidR="00141525" w:rsidRDefault="00141525"/>
  </w:endnote>
  <w:endnote w:type="continuationSeparator" w:id="0">
    <w:p w14:paraId="41B49E58" w14:textId="77777777" w:rsidR="00141525" w:rsidRDefault="00141525">
      <w:r>
        <w:continuationSeparator/>
      </w:r>
    </w:p>
    <w:p w14:paraId="492B76B3" w14:textId="77777777" w:rsidR="00141525" w:rsidRDefault="00141525"/>
  </w:endnote>
  <w:endnote w:type="continuationNotice" w:id="1">
    <w:p w14:paraId="723A3757" w14:textId="77777777" w:rsidR="00141525" w:rsidRDefault="00141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41525" w14:paraId="3384B084" w14:textId="77777777" w:rsidTr="00D83BD4">
      <w:trPr>
        <w:trHeight w:val="397"/>
      </w:trPr>
      <w:tc>
        <w:tcPr>
          <w:tcW w:w="340" w:type="dxa"/>
        </w:tcPr>
        <w:p w14:paraId="3384B082" w14:textId="02B62773" w:rsidR="00141525" w:rsidRPr="00D55628" w:rsidRDefault="00141525" w:rsidP="00D55628">
          <w:pPr>
            <w:pStyle w:val="FooterEven"/>
          </w:pPr>
          <w:r>
            <w:rPr>
              <w:noProof/>
              <w:color w:val="2B579A"/>
            </w:rPr>
            <mc:AlternateContent>
              <mc:Choice Requires="wps">
                <w:drawing>
                  <wp:anchor distT="0" distB="0" distL="114300" distR="114300" simplePos="0" relativeHeight="251658249" behindDoc="0" locked="0" layoutInCell="0" allowOverlap="1" wp14:anchorId="21141D7A" wp14:editId="7149D622">
                    <wp:simplePos x="0" y="0"/>
                    <wp:positionH relativeFrom="page">
                      <wp:posOffset>0</wp:posOffset>
                    </wp:positionH>
                    <wp:positionV relativeFrom="page">
                      <wp:posOffset>10229453</wp:posOffset>
                    </wp:positionV>
                    <wp:extent cx="7560945" cy="273050"/>
                    <wp:effectExtent l="0" t="0" r="0" b="12700"/>
                    <wp:wrapNone/>
                    <wp:docPr id="21" name="MSIPCMf0c840fdb21a21cdc382685b"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B77E2" w14:textId="5856FF6E"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41D7A" id="_x0000_t202" coordsize="21600,21600" o:spt="202" path="m,l,21600r21600,l21600,xe">
                    <v:stroke joinstyle="miter"/>
                    <v:path gradientshapeok="t" o:connecttype="rect"/>
                  </v:shapetype>
                  <v:shape id="MSIPCMf0c840fdb21a21cdc382685b" o:spid="_x0000_s1033" type="#_x0000_t202" alt="{&quot;HashCode&quot;:-1747247690,&quot;Height&quot;:842.0,&quot;Width&quot;:595.0,&quot;Placement&quot;:&quot;Footer&quot;,&quot;Index&quot;:&quot;OddAndEven&quot;,&quot;Section&quot;:1,&quot;Top&quot;:0.0,&quot;Left&quot;:0.0}" style="position:absolute;margin-left:0;margin-top:805.45pt;width:595.3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rcwwybICAABLBQAA&#10;DgAAAAAAAAAAAAAAAAAuAgAAZHJzL2Uyb0RvYy54bWxQSwECLQAUAAYACAAAACEAEXKnft8AAAAL&#10;AQAADwAAAAAAAAAAAAAAAAAMBQAAZHJzL2Rvd25yZXYueG1sUEsFBgAAAAAEAAQA8wAAABgGAAAA&#10;AA==&#10;" o:allowincell="f" filled="f" stroked="f" strokeweight=".5pt">
                    <v:textbox inset=",0,,0">
                      <w:txbxContent>
                        <w:p w14:paraId="70EB77E2" w14:textId="5856FF6E"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2</w:t>
          </w:r>
          <w:r w:rsidRPr="00D55628">
            <w:rPr>
              <w:color w:val="2B579A"/>
              <w:shd w:val="clear" w:color="auto" w:fill="E6E6E6"/>
            </w:rPr>
            <w:fldChar w:fldCharType="end"/>
          </w:r>
        </w:p>
      </w:tc>
      <w:tc>
        <w:tcPr>
          <w:tcW w:w="8164" w:type="dxa"/>
        </w:tcPr>
        <w:p w14:paraId="3384B083" w14:textId="77777777" w:rsidR="00141525" w:rsidRPr="00D55628" w:rsidRDefault="00141525" w:rsidP="00D55628">
          <w:pPr>
            <w:pStyle w:val="FooterEven"/>
          </w:pPr>
          <w:r w:rsidRPr="000A15E4">
            <w:rPr>
              <w:rStyle w:val="Bold"/>
            </w:rPr>
            <w:t>Title of document</w:t>
          </w:r>
          <w:r w:rsidRPr="00D55628">
            <w:t xml:space="preserve"> Subtitle</w:t>
          </w:r>
        </w:p>
      </w:tc>
    </w:tr>
  </w:tbl>
  <w:p w14:paraId="3384B085" w14:textId="77777777" w:rsidR="00141525" w:rsidRPr="008B6D45" w:rsidRDefault="00141525"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6" w14:textId="154663B9" w:rsidR="00141525" w:rsidRDefault="00141525">
    <w:pPr>
      <w:pStyle w:val="Footer"/>
    </w:pPr>
    <w:r>
      <w:rPr>
        <w:noProof/>
        <w:color w:val="2B579A"/>
      </w:rPr>
      <mc:AlternateContent>
        <mc:Choice Requires="wps">
          <w:drawing>
            <wp:anchor distT="0" distB="0" distL="114300" distR="114300" simplePos="0" relativeHeight="251658247" behindDoc="0" locked="0" layoutInCell="0" allowOverlap="1" wp14:anchorId="486C74EB" wp14:editId="2EA9B387">
              <wp:simplePos x="0" y="0"/>
              <wp:positionH relativeFrom="page">
                <wp:posOffset>0</wp:posOffset>
              </wp:positionH>
              <wp:positionV relativeFrom="page">
                <wp:posOffset>10229215</wp:posOffset>
              </wp:positionV>
              <wp:extent cx="7560945" cy="273050"/>
              <wp:effectExtent l="0" t="0" r="0" b="12700"/>
              <wp:wrapNone/>
              <wp:docPr id="15" name="MSIPCMeb8c4c89bd0a7cde30f8feb4"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8F4A8" w14:textId="77BEBD87"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C74EB" id="_x0000_t202" coordsize="21600,21600" o:spt="202" path="m,l,21600r21600,l21600,xe">
              <v:stroke joinstyle="miter"/>
              <v:path gradientshapeok="t" o:connecttype="rect"/>
            </v:shapetype>
            <v:shape id="MSIPCMeb8c4c89bd0a7cde30f8feb4" o:spid="_x0000_s1034" type="#_x0000_t202" alt="{&quot;HashCode&quot;:-1747247690,&quot;Height&quot;:842.0,&quot;Width&quot;:595.0,&quot;Placement&quot;:&quot;Footer&quot;,&quot;Index&quot;:&quot;Primary&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KzFOSiwAgAATwUAAA4A&#10;AAAAAAAAAAAAAAAALgIAAGRycy9lMm9Eb2MueG1sUEsBAi0AFAAGAAgAAAAhABFyp37fAAAACwEA&#10;AA8AAAAAAAAAAAAAAAAACgUAAGRycy9kb3ducmV2LnhtbFBLBQYAAAAABAAEAPMAAAAWBgAAAAA=&#10;" o:allowincell="f" filled="f" stroked="f" strokeweight=".5pt">
              <v:textbox inset=",0,,0">
                <w:txbxContent>
                  <w:p w14:paraId="41F8F4A8" w14:textId="77BEBD87" w:rsidR="00141525" w:rsidRPr="00461596" w:rsidRDefault="00141525"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noProof/>
        <w:color w:val="2B579A"/>
        <w:shd w:val="clear" w:color="auto" w:fill="E6E6E6"/>
      </w:rPr>
      <mc:AlternateContent>
        <mc:Choice Requires="wps">
          <w:drawing>
            <wp:anchor distT="0" distB="0" distL="114300" distR="114300" simplePos="0" relativeHeight="251658244" behindDoc="1" locked="1" layoutInCell="1" allowOverlap="1" wp14:anchorId="3384B09F" wp14:editId="51EF86E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0" w14:textId="77777777" w:rsidR="00141525" w:rsidRPr="0001226A" w:rsidRDefault="00141525"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B09F" id="Text Box 224" o:spid="_x0000_s1035"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3384B0C0" w14:textId="77777777" w:rsidR="00141525" w:rsidRPr="0001226A" w:rsidRDefault="00141525" w:rsidP="00DF21D2">
                    <w:pPr>
                      <w:pStyle w:val="xStatus"/>
                    </w:pPr>
                  </w:p>
                </w:txbxContent>
              </v:textbox>
              <w10:wrap anchorx="page" anchory="page"/>
              <w10:anchorlock/>
            </v:shape>
          </w:pict>
        </mc:Fallback>
      </mc:AlternateContent>
    </w:r>
  </w:p>
  <w:p w14:paraId="3384B087" w14:textId="77777777" w:rsidR="00141525" w:rsidRDefault="00141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8" w14:textId="35C39D43" w:rsidR="00141525" w:rsidRDefault="00141525">
    <w:pPr>
      <w:pStyle w:val="Footer"/>
    </w:pPr>
    <w:r>
      <w:rPr>
        <w:noProof/>
        <w:color w:val="2B579A"/>
      </w:rPr>
      <mc:AlternateContent>
        <mc:Choice Requires="wps">
          <w:drawing>
            <wp:anchor distT="0" distB="0" distL="114300" distR="114300" simplePos="0" relativeHeight="251658248" behindDoc="0" locked="0" layoutInCell="0" allowOverlap="1" wp14:anchorId="581851F6" wp14:editId="7F21CAB1">
              <wp:simplePos x="0" y="0"/>
              <wp:positionH relativeFrom="page">
                <wp:posOffset>0</wp:posOffset>
              </wp:positionH>
              <wp:positionV relativeFrom="page">
                <wp:posOffset>10229215</wp:posOffset>
              </wp:positionV>
              <wp:extent cx="7560945" cy="273050"/>
              <wp:effectExtent l="0" t="0" r="0" b="12700"/>
              <wp:wrapNone/>
              <wp:docPr id="16" name="MSIPCM0313435ea4101d74b1d4678e"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F7C11" w14:textId="7EC16FC9" w:rsidR="00141525" w:rsidRPr="00FA55F5" w:rsidRDefault="00141525" w:rsidP="00461596">
                          <w:pPr>
                            <w:jc w:val="center"/>
                            <w:rPr>
                              <w:rFonts w:ascii="Calibri" w:hAnsi="Calibri" w:cs="Calibri"/>
                              <w:color w:val="000000"/>
                              <w:sz w:val="24"/>
                            </w:rPr>
                          </w:pPr>
                          <w:r w:rsidRPr="00FA55F5">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1851F6" id="_x0000_t202" coordsize="21600,21600" o:spt="202" path="m,l,21600r21600,l21600,xe">
              <v:stroke joinstyle="miter"/>
              <v:path gradientshapeok="t" o:connecttype="rect"/>
            </v:shapetype>
            <v:shape id="MSIPCM0313435ea4101d74b1d4678e" o:spid="_x0000_s1036" type="#_x0000_t202" alt="{&quot;HashCode&quot;:-1747247690,&quot;Height&quot;:842.0,&quot;Width&quot;:595.0,&quot;Placement&quot;:&quot;Footer&quot;,&quot;Index&quot;:&quot;FirstPage&quot;,&quot;Section&quot;:1,&quot;Top&quot;:0.0,&quot;Left&quot;:0.0}" style="position:absolute;margin-left:0;margin-top:805.45pt;width:595.3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2HW8tAIAAFEF&#10;AAAOAAAAAAAAAAAAAAAAAC4CAABkcnMvZTJvRG9jLnhtbFBLAQItABQABgAIAAAAIQARcqd+3wAA&#10;AAsBAAAPAAAAAAAAAAAAAAAAAA4FAABkcnMvZG93bnJldi54bWxQSwUGAAAAAAQABADzAAAAGgYA&#10;AAAA&#10;" o:allowincell="f" filled="f" stroked="f" strokeweight=".5pt">
              <v:textbox inset=",0,,0">
                <w:txbxContent>
                  <w:p w14:paraId="31FF7C11" w14:textId="7EC16FC9" w:rsidR="00141525" w:rsidRPr="00FA55F5" w:rsidRDefault="00141525" w:rsidP="00461596">
                    <w:pPr>
                      <w:jc w:val="center"/>
                      <w:rPr>
                        <w:rFonts w:ascii="Calibri" w:hAnsi="Calibri" w:cs="Calibri"/>
                        <w:color w:val="000000"/>
                        <w:sz w:val="24"/>
                      </w:rPr>
                    </w:pPr>
                    <w:r w:rsidRPr="00FA55F5">
                      <w:rPr>
                        <w:rFonts w:ascii="Calibri" w:hAnsi="Calibri" w:cs="Calibri"/>
                        <w:color w:val="000000"/>
                        <w:sz w:val="24"/>
                      </w:rPr>
                      <w:t>OFFICIAL-Sensitive</w:t>
                    </w:r>
                  </w:p>
                </w:txbxContent>
              </v:textbox>
              <w10:wrap anchorx="page" anchory="page"/>
            </v:shape>
          </w:pict>
        </mc:Fallback>
      </mc:AlternateContent>
    </w:r>
    <w:r w:rsidRPr="00D55628">
      <w:rPr>
        <w:noProof/>
        <w:color w:val="2B579A"/>
        <w:shd w:val="clear" w:color="auto" w:fill="E6E6E6"/>
      </w:rPr>
      <w:drawing>
        <wp:anchor distT="0" distB="0" distL="114300" distR="114300" simplePos="0" relativeHeight="251658242" behindDoc="1" locked="0" layoutInCell="1" allowOverlap="1" wp14:anchorId="3384B0A1" wp14:editId="6D1847BA">
          <wp:simplePos x="0" y="0"/>
          <wp:positionH relativeFrom="page">
            <wp:align>right</wp:align>
          </wp:positionH>
          <wp:positionV relativeFrom="page">
            <wp:align>bottom</wp:align>
          </wp:positionV>
          <wp:extent cx="2203200" cy="903600"/>
          <wp:effectExtent l="0" t="0" r="6985" b="0"/>
          <wp:wrapNone/>
          <wp:docPr id="2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color w:val="2B579A"/>
        <w:shd w:val="clear" w:color="auto" w:fill="E6E6E6"/>
      </w:rPr>
      <w:drawing>
        <wp:anchor distT="0" distB="0" distL="114300" distR="114300" simplePos="0" relativeHeight="251658241" behindDoc="1" locked="1" layoutInCell="1" allowOverlap="1" wp14:anchorId="3384B0A3" wp14:editId="5784A0A8">
          <wp:simplePos x="0" y="0"/>
          <wp:positionH relativeFrom="page">
            <wp:align>right</wp:align>
          </wp:positionH>
          <wp:positionV relativeFrom="page">
            <wp:align>bottom</wp:align>
          </wp:positionV>
          <wp:extent cx="2520000" cy="1062000"/>
          <wp:effectExtent l="0" t="0" r="0" b="0"/>
          <wp:wrapNone/>
          <wp:docPr id="3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B" w14:textId="77777777" w:rsidR="00141525" w:rsidRPr="00124E8F" w:rsidRDefault="00141525" w:rsidP="00124E8F">
    <w:pPr>
      <w:pStyle w:val="Footer"/>
    </w:pPr>
    <w:r w:rsidRPr="00D55628">
      <w:rPr>
        <w:noProof/>
        <w:color w:val="2B579A"/>
        <w:shd w:val="clear" w:color="auto" w:fill="E6E6E6"/>
      </w:rPr>
      <mc:AlternateContent>
        <mc:Choice Requires="wps">
          <w:drawing>
            <wp:anchor distT="0" distB="0" distL="114300" distR="114300" simplePos="0" relativeHeight="251658245" behindDoc="1" locked="1" layoutInCell="1" allowOverlap="1" wp14:anchorId="3384B0A5" wp14:editId="1614311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1" w14:textId="77777777" w:rsidR="00141525" w:rsidRPr="0001226A" w:rsidRDefault="00141525"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5" id="_x0000_t202" coordsize="21600,21600" o:spt="202" path="m,l,21600r21600,l21600,xe">
              <v:stroke joinstyle="miter"/>
              <v:path gradientshapeok="t" o:connecttype="rect"/>
            </v:shapetype>
            <v:shape id="Text Box 225" o:spid="_x0000_s1037"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3384B0C1" w14:textId="77777777" w:rsidR="00141525" w:rsidRPr="0001226A" w:rsidRDefault="00141525"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E" w14:textId="77777777" w:rsidR="00141525" w:rsidRDefault="001415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F075" w14:textId="6283611F" w:rsidR="00141525" w:rsidRDefault="00141525">
    <w:pPr>
      <w:pStyle w:val="Footer"/>
      <w:jc w:val="right"/>
    </w:pPr>
  </w:p>
  <w:p w14:paraId="3384B097" w14:textId="77777777" w:rsidR="00141525" w:rsidRPr="00B5221E" w:rsidRDefault="00141525"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7A5" w14:textId="786710C6" w:rsidR="00141525" w:rsidRDefault="00141525">
    <w:pPr>
      <w:pStyle w:val="Footer"/>
      <w:jc w:val="right"/>
    </w:pPr>
    <w:r>
      <w:rPr>
        <w:noProof/>
      </w:rPr>
      <mc:AlternateContent>
        <mc:Choice Requires="wps">
          <w:drawing>
            <wp:anchor distT="0" distB="0" distL="114300" distR="114300" simplePos="0" relativeHeight="251659273" behindDoc="0" locked="0" layoutInCell="0" allowOverlap="1" wp14:anchorId="24FB844D" wp14:editId="3BD736C2">
              <wp:simplePos x="0" y="0"/>
              <wp:positionH relativeFrom="page">
                <wp:posOffset>0</wp:posOffset>
              </wp:positionH>
              <wp:positionV relativeFrom="page">
                <wp:posOffset>10229215</wp:posOffset>
              </wp:positionV>
              <wp:extent cx="7560945" cy="273050"/>
              <wp:effectExtent l="0" t="0" r="0" b="12700"/>
              <wp:wrapNone/>
              <wp:docPr id="9" name="MSIPCM7e2d49aa90b254564cfb485c" descr="{&quot;HashCode&quot;:-1747247690,&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55E5D" w14:textId="71AA6073" w:rsidR="00141525" w:rsidRPr="00FA55F5" w:rsidRDefault="00141525" w:rsidP="009D43C8">
                          <w:pPr>
                            <w:jc w:val="center"/>
                            <w:rPr>
                              <w:rFonts w:ascii="Calibri" w:hAnsi="Calibri" w:cs="Calibri"/>
                              <w:color w:val="000000"/>
                              <w:sz w:val="24"/>
                            </w:rPr>
                          </w:pPr>
                          <w:r w:rsidRPr="00FA55F5">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FB844D" id="_x0000_t202" coordsize="21600,21600" o:spt="202" path="m,l,21600r21600,l21600,xe">
              <v:stroke joinstyle="miter"/>
              <v:path gradientshapeok="t" o:connecttype="rect"/>
            </v:shapetype>
            <v:shape id="MSIPCM7e2d49aa90b254564cfb485c" o:spid="_x0000_s1038" type="#_x0000_t202" alt="{&quot;HashCode&quot;:-1747247690,&quot;Height&quot;:842.0,&quot;Width&quot;:595.0,&quot;Placement&quot;:&quot;Footer&quot;,&quot;Index&quot;:&quot;Primary&quot;,&quot;Section&quot;:3,&quot;Top&quot;:0.0,&quot;Left&quot;:0.0}" style="position:absolute;left:0;text-align:left;margin-left:0;margin-top:805.45pt;width:595.35pt;height:21.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wKsHezAgAATgUA&#10;AA4AAAAAAAAAAAAAAAAALgIAAGRycy9lMm9Eb2MueG1sUEsBAi0AFAAGAAgAAAAhABFyp37fAAAA&#10;CwEAAA8AAAAAAAAAAAAAAAAADQUAAGRycy9kb3ducmV2LnhtbFBLBQYAAAAABAAEAPMAAAAZBgAA&#10;AAA=&#10;" o:allowincell="f" filled="f" stroked="f" strokeweight=".5pt">
              <v:textbox inset=",0,,0">
                <w:txbxContent>
                  <w:p w14:paraId="57955E5D" w14:textId="71AA6073" w:rsidR="00141525" w:rsidRPr="00FA55F5" w:rsidRDefault="00141525" w:rsidP="009D43C8">
                    <w:pPr>
                      <w:jc w:val="center"/>
                      <w:rPr>
                        <w:rFonts w:ascii="Calibri" w:hAnsi="Calibri" w:cs="Calibri"/>
                        <w:color w:val="000000"/>
                        <w:sz w:val="24"/>
                      </w:rPr>
                    </w:pPr>
                    <w:r w:rsidRPr="00FA55F5">
                      <w:rPr>
                        <w:rFonts w:ascii="Calibri" w:hAnsi="Calibri" w:cs="Calibri"/>
                        <w:color w:val="000000"/>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44ED" w14:textId="77777777" w:rsidR="00141525" w:rsidRPr="008F5280" w:rsidRDefault="00141525" w:rsidP="008F5280">
      <w:pPr>
        <w:pStyle w:val="FootnoteSeparator"/>
      </w:pPr>
    </w:p>
  </w:footnote>
  <w:footnote w:type="continuationSeparator" w:id="0">
    <w:p w14:paraId="0851D38D" w14:textId="77777777" w:rsidR="00141525" w:rsidRDefault="00141525" w:rsidP="008F5280">
      <w:pPr>
        <w:pStyle w:val="FootnoteSeparator"/>
      </w:pPr>
    </w:p>
    <w:p w14:paraId="462D8477" w14:textId="77777777" w:rsidR="00141525" w:rsidRDefault="00141525"/>
  </w:footnote>
  <w:footnote w:type="continuationNotice" w:id="1">
    <w:p w14:paraId="339938A0" w14:textId="77777777" w:rsidR="00141525" w:rsidRDefault="00141525" w:rsidP="00D55628"/>
    <w:p w14:paraId="181E25D3" w14:textId="77777777" w:rsidR="00141525" w:rsidRDefault="00141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A0E9" w14:textId="77777777" w:rsidR="00FA55F5" w:rsidRDefault="00FA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0" w14:textId="77777777" w:rsidR="00141525" w:rsidRDefault="00141525" w:rsidP="009C64FA">
    <w:pPr>
      <w:pStyle w:val="Header"/>
    </w:pPr>
  </w:p>
  <w:p w14:paraId="3384B081" w14:textId="77777777" w:rsidR="00141525" w:rsidRPr="00393205" w:rsidRDefault="00141525"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7CF0" w14:textId="77777777" w:rsidR="00FA55F5" w:rsidRDefault="00FA5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9" w14:textId="77777777" w:rsidR="00141525" w:rsidRDefault="001415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A" w14:textId="77777777" w:rsidR="00141525" w:rsidRDefault="001415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C" w14:textId="77777777" w:rsidR="00141525" w:rsidRDefault="001415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F" w14:textId="77777777" w:rsidR="00141525" w:rsidRDefault="001415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0" w14:textId="77777777" w:rsidR="00141525" w:rsidRDefault="00141525" w:rsidP="009C64FA">
    <w:pPr>
      <w:pStyle w:val="Header"/>
    </w:pPr>
  </w:p>
  <w:p w14:paraId="3384B091" w14:textId="77777777" w:rsidR="00141525" w:rsidRPr="00393205" w:rsidRDefault="00141525"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E" w14:textId="77777777" w:rsidR="00141525" w:rsidRDefault="0014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1269D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hybridMultilevel"/>
    <w:tmpl w:val="53DEE69C"/>
    <w:lvl w:ilvl="0" w:tplc="3A7878F2">
      <w:start w:val="1"/>
      <w:numFmt w:val="bullet"/>
      <w:lvlText w:val=""/>
      <w:lvlJc w:val="left"/>
      <w:pPr>
        <w:tabs>
          <w:tab w:val="num" w:pos="360"/>
        </w:tabs>
        <w:ind w:left="360" w:hanging="360"/>
      </w:pPr>
      <w:rPr>
        <w:rFonts w:ascii="Symbol" w:hAnsi="Symbol" w:hint="default"/>
      </w:rPr>
    </w:lvl>
    <w:lvl w:ilvl="1" w:tplc="7834E054">
      <w:numFmt w:val="decimal"/>
      <w:lvlText w:val=""/>
      <w:lvlJc w:val="left"/>
    </w:lvl>
    <w:lvl w:ilvl="2" w:tplc="A8741460">
      <w:numFmt w:val="decimal"/>
      <w:lvlText w:val=""/>
      <w:lvlJc w:val="left"/>
    </w:lvl>
    <w:lvl w:ilvl="3" w:tplc="0CD2134E">
      <w:numFmt w:val="decimal"/>
      <w:lvlText w:val=""/>
      <w:lvlJc w:val="left"/>
    </w:lvl>
    <w:lvl w:ilvl="4" w:tplc="F702B60A">
      <w:numFmt w:val="decimal"/>
      <w:lvlText w:val=""/>
      <w:lvlJc w:val="left"/>
    </w:lvl>
    <w:lvl w:ilvl="5" w:tplc="0E3C6922">
      <w:numFmt w:val="decimal"/>
      <w:lvlText w:val=""/>
      <w:lvlJc w:val="left"/>
    </w:lvl>
    <w:lvl w:ilvl="6" w:tplc="CC3A601C">
      <w:numFmt w:val="decimal"/>
      <w:lvlText w:val=""/>
      <w:lvlJc w:val="left"/>
    </w:lvl>
    <w:lvl w:ilvl="7" w:tplc="AB08C75E">
      <w:numFmt w:val="decimal"/>
      <w:lvlText w:val=""/>
      <w:lvlJc w:val="left"/>
    </w:lvl>
    <w:lvl w:ilvl="8" w:tplc="DAD0D864">
      <w:numFmt w:val="decimal"/>
      <w:lvlText w:val=""/>
      <w:lvlJc w:val="left"/>
    </w:lvl>
  </w:abstractNum>
  <w:abstractNum w:abstractNumId="2" w15:restartNumberingAfterBreak="0">
    <w:nsid w:val="015C42CE"/>
    <w:multiLevelType w:val="hybridMultilevel"/>
    <w:tmpl w:val="3D20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34803"/>
    <w:multiLevelType w:val="hybridMultilevel"/>
    <w:tmpl w:val="FFFFFFFF"/>
    <w:lvl w:ilvl="0" w:tplc="ABAC50FE">
      <w:start w:val="1"/>
      <w:numFmt w:val="bullet"/>
      <w:lvlText w:val=""/>
      <w:lvlJc w:val="left"/>
      <w:pPr>
        <w:ind w:left="720" w:hanging="360"/>
      </w:pPr>
      <w:rPr>
        <w:rFonts w:ascii="Symbol" w:hAnsi="Symbol" w:hint="default"/>
      </w:rPr>
    </w:lvl>
    <w:lvl w:ilvl="1" w:tplc="9B709CD2">
      <w:start w:val="1"/>
      <w:numFmt w:val="bullet"/>
      <w:lvlText w:val="o"/>
      <w:lvlJc w:val="left"/>
      <w:pPr>
        <w:ind w:left="1440" w:hanging="360"/>
      </w:pPr>
      <w:rPr>
        <w:rFonts w:ascii="Courier New" w:hAnsi="Courier New" w:hint="default"/>
      </w:rPr>
    </w:lvl>
    <w:lvl w:ilvl="2" w:tplc="A9E42830">
      <w:start w:val="1"/>
      <w:numFmt w:val="bullet"/>
      <w:lvlText w:val=""/>
      <w:lvlJc w:val="left"/>
      <w:pPr>
        <w:ind w:left="2160" w:hanging="360"/>
      </w:pPr>
      <w:rPr>
        <w:rFonts w:ascii="Wingdings" w:hAnsi="Wingdings" w:hint="default"/>
      </w:rPr>
    </w:lvl>
    <w:lvl w:ilvl="3" w:tplc="10142508">
      <w:start w:val="1"/>
      <w:numFmt w:val="bullet"/>
      <w:lvlText w:val=""/>
      <w:lvlJc w:val="left"/>
      <w:pPr>
        <w:ind w:left="2880" w:hanging="360"/>
      </w:pPr>
      <w:rPr>
        <w:rFonts w:ascii="Symbol" w:hAnsi="Symbol" w:hint="default"/>
      </w:rPr>
    </w:lvl>
    <w:lvl w:ilvl="4" w:tplc="0A5816C2">
      <w:start w:val="1"/>
      <w:numFmt w:val="bullet"/>
      <w:lvlText w:val="o"/>
      <w:lvlJc w:val="left"/>
      <w:pPr>
        <w:ind w:left="3600" w:hanging="360"/>
      </w:pPr>
      <w:rPr>
        <w:rFonts w:ascii="Courier New" w:hAnsi="Courier New" w:hint="default"/>
      </w:rPr>
    </w:lvl>
    <w:lvl w:ilvl="5" w:tplc="83E6A390">
      <w:start w:val="1"/>
      <w:numFmt w:val="bullet"/>
      <w:lvlText w:val=""/>
      <w:lvlJc w:val="left"/>
      <w:pPr>
        <w:ind w:left="4320" w:hanging="360"/>
      </w:pPr>
      <w:rPr>
        <w:rFonts w:ascii="Wingdings" w:hAnsi="Wingdings" w:hint="default"/>
      </w:rPr>
    </w:lvl>
    <w:lvl w:ilvl="6" w:tplc="58EA827E">
      <w:start w:val="1"/>
      <w:numFmt w:val="bullet"/>
      <w:lvlText w:val=""/>
      <w:lvlJc w:val="left"/>
      <w:pPr>
        <w:ind w:left="5040" w:hanging="360"/>
      </w:pPr>
      <w:rPr>
        <w:rFonts w:ascii="Symbol" w:hAnsi="Symbol" w:hint="default"/>
      </w:rPr>
    </w:lvl>
    <w:lvl w:ilvl="7" w:tplc="8788F4AE">
      <w:start w:val="1"/>
      <w:numFmt w:val="bullet"/>
      <w:lvlText w:val="o"/>
      <w:lvlJc w:val="left"/>
      <w:pPr>
        <w:ind w:left="5760" w:hanging="360"/>
      </w:pPr>
      <w:rPr>
        <w:rFonts w:ascii="Courier New" w:hAnsi="Courier New" w:hint="default"/>
      </w:rPr>
    </w:lvl>
    <w:lvl w:ilvl="8" w:tplc="43E2A666">
      <w:start w:val="1"/>
      <w:numFmt w:val="bullet"/>
      <w:lvlText w:val=""/>
      <w:lvlJc w:val="left"/>
      <w:pPr>
        <w:ind w:left="6480" w:hanging="360"/>
      </w:pPr>
      <w:rPr>
        <w:rFonts w:ascii="Wingdings" w:hAnsi="Wingdings" w:hint="default"/>
      </w:rPr>
    </w:lvl>
  </w:abstractNum>
  <w:abstractNum w:abstractNumId="4" w15:restartNumberingAfterBreak="0">
    <w:nsid w:val="04665E09"/>
    <w:multiLevelType w:val="hybridMultilevel"/>
    <w:tmpl w:val="FFFFFFFF"/>
    <w:lvl w:ilvl="0" w:tplc="A59E4860">
      <w:start w:val="1"/>
      <w:numFmt w:val="bullet"/>
      <w:lvlText w:val=""/>
      <w:lvlJc w:val="left"/>
      <w:pPr>
        <w:ind w:left="720" w:hanging="360"/>
      </w:pPr>
      <w:rPr>
        <w:rFonts w:ascii="Symbol" w:hAnsi="Symbol" w:hint="default"/>
      </w:rPr>
    </w:lvl>
    <w:lvl w:ilvl="1" w:tplc="E85215C6">
      <w:start w:val="1"/>
      <w:numFmt w:val="bullet"/>
      <w:lvlText w:val="o"/>
      <w:lvlJc w:val="left"/>
      <w:pPr>
        <w:ind w:left="1440" w:hanging="360"/>
      </w:pPr>
      <w:rPr>
        <w:rFonts w:ascii="Courier New" w:hAnsi="Courier New" w:hint="default"/>
      </w:rPr>
    </w:lvl>
    <w:lvl w:ilvl="2" w:tplc="B2DADEEA">
      <w:start w:val="1"/>
      <w:numFmt w:val="bullet"/>
      <w:lvlText w:val=""/>
      <w:lvlJc w:val="left"/>
      <w:pPr>
        <w:ind w:left="2160" w:hanging="360"/>
      </w:pPr>
      <w:rPr>
        <w:rFonts w:ascii="Wingdings" w:hAnsi="Wingdings" w:hint="default"/>
      </w:rPr>
    </w:lvl>
    <w:lvl w:ilvl="3" w:tplc="599E82D6">
      <w:start w:val="1"/>
      <w:numFmt w:val="bullet"/>
      <w:lvlText w:val=""/>
      <w:lvlJc w:val="left"/>
      <w:pPr>
        <w:ind w:left="2880" w:hanging="360"/>
      </w:pPr>
      <w:rPr>
        <w:rFonts w:ascii="Symbol" w:hAnsi="Symbol" w:hint="default"/>
      </w:rPr>
    </w:lvl>
    <w:lvl w:ilvl="4" w:tplc="C26E7DB8">
      <w:start w:val="1"/>
      <w:numFmt w:val="bullet"/>
      <w:lvlText w:val="o"/>
      <w:lvlJc w:val="left"/>
      <w:pPr>
        <w:ind w:left="3600" w:hanging="360"/>
      </w:pPr>
      <w:rPr>
        <w:rFonts w:ascii="Courier New" w:hAnsi="Courier New" w:hint="default"/>
      </w:rPr>
    </w:lvl>
    <w:lvl w:ilvl="5" w:tplc="99549618">
      <w:start w:val="1"/>
      <w:numFmt w:val="bullet"/>
      <w:lvlText w:val=""/>
      <w:lvlJc w:val="left"/>
      <w:pPr>
        <w:ind w:left="4320" w:hanging="360"/>
      </w:pPr>
      <w:rPr>
        <w:rFonts w:ascii="Wingdings" w:hAnsi="Wingdings" w:hint="default"/>
      </w:rPr>
    </w:lvl>
    <w:lvl w:ilvl="6" w:tplc="BCEC1F8C">
      <w:start w:val="1"/>
      <w:numFmt w:val="bullet"/>
      <w:lvlText w:val=""/>
      <w:lvlJc w:val="left"/>
      <w:pPr>
        <w:ind w:left="5040" w:hanging="360"/>
      </w:pPr>
      <w:rPr>
        <w:rFonts w:ascii="Symbol" w:hAnsi="Symbol" w:hint="default"/>
      </w:rPr>
    </w:lvl>
    <w:lvl w:ilvl="7" w:tplc="AD54E552">
      <w:start w:val="1"/>
      <w:numFmt w:val="bullet"/>
      <w:lvlText w:val="o"/>
      <w:lvlJc w:val="left"/>
      <w:pPr>
        <w:ind w:left="5760" w:hanging="360"/>
      </w:pPr>
      <w:rPr>
        <w:rFonts w:ascii="Courier New" w:hAnsi="Courier New" w:hint="default"/>
      </w:rPr>
    </w:lvl>
    <w:lvl w:ilvl="8" w:tplc="3C9A38E4">
      <w:start w:val="1"/>
      <w:numFmt w:val="bullet"/>
      <w:lvlText w:val=""/>
      <w:lvlJc w:val="left"/>
      <w:pPr>
        <w:ind w:left="6480" w:hanging="360"/>
      </w:pPr>
      <w:rPr>
        <w:rFonts w:ascii="Wingdings" w:hAnsi="Wingdings" w:hint="default"/>
      </w:rPr>
    </w:lvl>
  </w:abstractNum>
  <w:abstractNum w:abstractNumId="5" w15:restartNumberingAfterBreak="0">
    <w:nsid w:val="05425963"/>
    <w:multiLevelType w:val="hybridMultilevel"/>
    <w:tmpl w:val="FFFFFFFF"/>
    <w:lvl w:ilvl="0" w:tplc="E3E0BD34">
      <w:start w:val="1"/>
      <w:numFmt w:val="decimal"/>
      <w:lvlText w:val="%1."/>
      <w:lvlJc w:val="left"/>
      <w:pPr>
        <w:ind w:left="720" w:hanging="360"/>
      </w:pPr>
    </w:lvl>
    <w:lvl w:ilvl="1" w:tplc="E708A9EC">
      <w:start w:val="1"/>
      <w:numFmt w:val="lowerLetter"/>
      <w:lvlText w:val="%2."/>
      <w:lvlJc w:val="left"/>
      <w:pPr>
        <w:ind w:left="1440" w:hanging="360"/>
      </w:pPr>
    </w:lvl>
    <w:lvl w:ilvl="2" w:tplc="5718BDF8">
      <w:start w:val="1"/>
      <w:numFmt w:val="lowerRoman"/>
      <w:lvlText w:val="%3."/>
      <w:lvlJc w:val="right"/>
      <w:pPr>
        <w:ind w:left="2160" w:hanging="180"/>
      </w:pPr>
    </w:lvl>
    <w:lvl w:ilvl="3" w:tplc="5C885D14">
      <w:start w:val="1"/>
      <w:numFmt w:val="decimal"/>
      <w:lvlText w:val="%4."/>
      <w:lvlJc w:val="left"/>
      <w:pPr>
        <w:ind w:left="2880" w:hanging="360"/>
      </w:pPr>
    </w:lvl>
    <w:lvl w:ilvl="4" w:tplc="30AEF830">
      <w:start w:val="1"/>
      <w:numFmt w:val="lowerLetter"/>
      <w:lvlText w:val="%5."/>
      <w:lvlJc w:val="left"/>
      <w:pPr>
        <w:ind w:left="3600" w:hanging="360"/>
      </w:pPr>
    </w:lvl>
    <w:lvl w:ilvl="5" w:tplc="08C0FE00">
      <w:start w:val="1"/>
      <w:numFmt w:val="lowerRoman"/>
      <w:lvlText w:val="%6."/>
      <w:lvlJc w:val="right"/>
      <w:pPr>
        <w:ind w:left="4320" w:hanging="180"/>
      </w:pPr>
    </w:lvl>
    <w:lvl w:ilvl="6" w:tplc="D1F40264">
      <w:start w:val="1"/>
      <w:numFmt w:val="decimal"/>
      <w:lvlText w:val="%7."/>
      <w:lvlJc w:val="left"/>
      <w:pPr>
        <w:ind w:left="5040" w:hanging="360"/>
      </w:pPr>
    </w:lvl>
    <w:lvl w:ilvl="7" w:tplc="266EB6C6">
      <w:start w:val="1"/>
      <w:numFmt w:val="lowerLetter"/>
      <w:lvlText w:val="%8."/>
      <w:lvlJc w:val="left"/>
      <w:pPr>
        <w:ind w:left="5760" w:hanging="360"/>
      </w:pPr>
    </w:lvl>
    <w:lvl w:ilvl="8" w:tplc="5D74BA4E">
      <w:start w:val="1"/>
      <w:numFmt w:val="lowerRoman"/>
      <w:lvlText w:val="%9."/>
      <w:lvlJc w:val="right"/>
      <w:pPr>
        <w:ind w:left="6480" w:hanging="180"/>
      </w:pPr>
    </w:lvl>
  </w:abstractNum>
  <w:abstractNum w:abstractNumId="6" w15:restartNumberingAfterBreak="0">
    <w:nsid w:val="068B37FE"/>
    <w:multiLevelType w:val="hybridMultilevel"/>
    <w:tmpl w:val="A2EE2272"/>
    <w:name w:val="DEPIListBullets"/>
    <w:lvl w:ilvl="0" w:tplc="4BB84698">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9814CB4C">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tplc="E0B2925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F530C97C">
      <w:start w:val="1"/>
      <w:numFmt w:val="none"/>
      <w:lvlText w:val=""/>
      <w:lvlJc w:val="left"/>
      <w:pPr>
        <w:tabs>
          <w:tab w:val="num" w:pos="-31680"/>
        </w:tabs>
        <w:ind w:left="-32767" w:firstLine="0"/>
      </w:pPr>
      <w:rPr>
        <w:rFonts w:hint="default"/>
      </w:rPr>
    </w:lvl>
    <w:lvl w:ilvl="4" w:tplc="4BD6B358">
      <w:start w:val="1"/>
      <w:numFmt w:val="none"/>
      <w:lvlText w:val=""/>
      <w:lvlJc w:val="left"/>
      <w:pPr>
        <w:tabs>
          <w:tab w:val="num" w:pos="-31680"/>
        </w:tabs>
        <w:ind w:left="-32767" w:firstLine="0"/>
      </w:pPr>
      <w:rPr>
        <w:rFonts w:hint="default"/>
      </w:rPr>
    </w:lvl>
    <w:lvl w:ilvl="5" w:tplc="C596B2EC">
      <w:start w:val="1"/>
      <w:numFmt w:val="none"/>
      <w:lvlText w:val=""/>
      <w:lvlJc w:val="left"/>
      <w:pPr>
        <w:tabs>
          <w:tab w:val="num" w:pos="-31680"/>
        </w:tabs>
        <w:ind w:left="-32767" w:firstLine="0"/>
      </w:pPr>
      <w:rPr>
        <w:rFonts w:hint="default"/>
      </w:rPr>
    </w:lvl>
    <w:lvl w:ilvl="6" w:tplc="7A2C60B6">
      <w:start w:val="1"/>
      <w:numFmt w:val="none"/>
      <w:lvlText w:val=""/>
      <w:lvlJc w:val="left"/>
      <w:pPr>
        <w:tabs>
          <w:tab w:val="num" w:pos="-31680"/>
        </w:tabs>
        <w:ind w:left="-32767" w:firstLine="0"/>
      </w:pPr>
      <w:rPr>
        <w:rFonts w:hint="default"/>
      </w:rPr>
    </w:lvl>
    <w:lvl w:ilvl="7" w:tplc="BFBAF0CE">
      <w:start w:val="1"/>
      <w:numFmt w:val="none"/>
      <w:lvlText w:val=""/>
      <w:lvlJc w:val="left"/>
      <w:pPr>
        <w:tabs>
          <w:tab w:val="num" w:pos="-31680"/>
        </w:tabs>
        <w:ind w:left="-32767" w:firstLine="0"/>
      </w:pPr>
      <w:rPr>
        <w:rFonts w:hint="default"/>
      </w:rPr>
    </w:lvl>
    <w:lvl w:ilvl="8" w:tplc="C420A88A">
      <w:start w:val="1"/>
      <w:numFmt w:val="none"/>
      <w:lvlText w:val=""/>
      <w:lvlJc w:val="left"/>
      <w:pPr>
        <w:tabs>
          <w:tab w:val="num" w:pos="-31680"/>
        </w:tabs>
        <w:ind w:left="-32767" w:firstLine="0"/>
      </w:pPr>
      <w:rPr>
        <w:rFonts w:hint="default"/>
      </w:rPr>
    </w:lvl>
  </w:abstractNum>
  <w:abstractNum w:abstractNumId="7" w15:restartNumberingAfterBreak="0">
    <w:nsid w:val="06F639A2"/>
    <w:multiLevelType w:val="hybridMultilevel"/>
    <w:tmpl w:val="848A1AA6"/>
    <w:lvl w:ilvl="0" w:tplc="B7E08DF2">
      <w:start w:val="1"/>
      <w:numFmt w:val="bullet"/>
      <w:lvlText w:val=""/>
      <w:lvlJc w:val="left"/>
      <w:pPr>
        <w:ind w:left="720" w:hanging="360"/>
      </w:pPr>
      <w:rPr>
        <w:rFonts w:ascii="Symbol" w:hAnsi="Symbol" w:hint="default"/>
      </w:rPr>
    </w:lvl>
    <w:lvl w:ilvl="1" w:tplc="0114C1B2">
      <w:start w:val="1"/>
      <w:numFmt w:val="bullet"/>
      <w:lvlText w:val="o"/>
      <w:lvlJc w:val="left"/>
      <w:pPr>
        <w:ind w:left="1440" w:hanging="360"/>
      </w:pPr>
      <w:rPr>
        <w:rFonts w:ascii="Courier New" w:hAnsi="Courier New" w:hint="default"/>
      </w:rPr>
    </w:lvl>
    <w:lvl w:ilvl="2" w:tplc="6B6449FA">
      <w:start w:val="1"/>
      <w:numFmt w:val="bullet"/>
      <w:lvlText w:val=""/>
      <w:lvlJc w:val="left"/>
      <w:pPr>
        <w:ind w:left="2160" w:hanging="360"/>
      </w:pPr>
      <w:rPr>
        <w:rFonts w:ascii="Wingdings" w:hAnsi="Wingdings" w:hint="default"/>
      </w:rPr>
    </w:lvl>
    <w:lvl w:ilvl="3" w:tplc="7124DCD8">
      <w:start w:val="1"/>
      <w:numFmt w:val="bullet"/>
      <w:lvlText w:val=""/>
      <w:lvlJc w:val="left"/>
      <w:pPr>
        <w:ind w:left="2880" w:hanging="360"/>
      </w:pPr>
      <w:rPr>
        <w:rFonts w:ascii="Symbol" w:hAnsi="Symbol" w:hint="default"/>
      </w:rPr>
    </w:lvl>
    <w:lvl w:ilvl="4" w:tplc="F7668746">
      <w:start w:val="1"/>
      <w:numFmt w:val="bullet"/>
      <w:lvlText w:val="o"/>
      <w:lvlJc w:val="left"/>
      <w:pPr>
        <w:ind w:left="3600" w:hanging="360"/>
      </w:pPr>
      <w:rPr>
        <w:rFonts w:ascii="Courier New" w:hAnsi="Courier New" w:hint="default"/>
      </w:rPr>
    </w:lvl>
    <w:lvl w:ilvl="5" w:tplc="140ED76A">
      <w:start w:val="1"/>
      <w:numFmt w:val="bullet"/>
      <w:lvlText w:val=""/>
      <w:lvlJc w:val="left"/>
      <w:pPr>
        <w:ind w:left="4320" w:hanging="360"/>
      </w:pPr>
      <w:rPr>
        <w:rFonts w:ascii="Wingdings" w:hAnsi="Wingdings" w:hint="default"/>
      </w:rPr>
    </w:lvl>
    <w:lvl w:ilvl="6" w:tplc="AEE897B8">
      <w:start w:val="1"/>
      <w:numFmt w:val="bullet"/>
      <w:lvlText w:val=""/>
      <w:lvlJc w:val="left"/>
      <w:pPr>
        <w:ind w:left="5040" w:hanging="360"/>
      </w:pPr>
      <w:rPr>
        <w:rFonts w:ascii="Symbol" w:hAnsi="Symbol" w:hint="default"/>
      </w:rPr>
    </w:lvl>
    <w:lvl w:ilvl="7" w:tplc="0DD88660">
      <w:start w:val="1"/>
      <w:numFmt w:val="bullet"/>
      <w:lvlText w:val="o"/>
      <w:lvlJc w:val="left"/>
      <w:pPr>
        <w:ind w:left="5760" w:hanging="360"/>
      </w:pPr>
      <w:rPr>
        <w:rFonts w:ascii="Courier New" w:hAnsi="Courier New" w:hint="default"/>
      </w:rPr>
    </w:lvl>
    <w:lvl w:ilvl="8" w:tplc="AE08186A">
      <w:start w:val="1"/>
      <w:numFmt w:val="bullet"/>
      <w:lvlText w:val=""/>
      <w:lvlJc w:val="left"/>
      <w:pPr>
        <w:ind w:left="6480" w:hanging="360"/>
      </w:pPr>
      <w:rPr>
        <w:rFonts w:ascii="Wingdings" w:hAnsi="Wingdings" w:hint="default"/>
      </w:rPr>
    </w:lvl>
  </w:abstractNum>
  <w:abstractNum w:abstractNumId="8" w15:restartNumberingAfterBreak="0">
    <w:nsid w:val="0A09197E"/>
    <w:multiLevelType w:val="hybridMultilevel"/>
    <w:tmpl w:val="4BCC59CA"/>
    <w:lvl w:ilvl="0" w:tplc="12DC02C2">
      <w:start w:val="1"/>
      <w:numFmt w:val="bullet"/>
      <w:lvlText w:val=""/>
      <w:lvlJc w:val="left"/>
      <w:pPr>
        <w:ind w:left="720" w:hanging="360"/>
      </w:pPr>
      <w:rPr>
        <w:rFonts w:ascii="Symbol" w:hAnsi="Symbol" w:hint="default"/>
      </w:rPr>
    </w:lvl>
    <w:lvl w:ilvl="1" w:tplc="328EF744">
      <w:start w:val="1"/>
      <w:numFmt w:val="bullet"/>
      <w:lvlText w:val="o"/>
      <w:lvlJc w:val="left"/>
      <w:pPr>
        <w:ind w:left="1440" w:hanging="360"/>
      </w:pPr>
      <w:rPr>
        <w:rFonts w:ascii="Courier New" w:hAnsi="Courier New" w:hint="default"/>
      </w:rPr>
    </w:lvl>
    <w:lvl w:ilvl="2" w:tplc="6D666C14">
      <w:start w:val="1"/>
      <w:numFmt w:val="bullet"/>
      <w:lvlText w:val=""/>
      <w:lvlJc w:val="left"/>
      <w:pPr>
        <w:ind w:left="2160" w:hanging="360"/>
      </w:pPr>
      <w:rPr>
        <w:rFonts w:ascii="Wingdings" w:hAnsi="Wingdings" w:hint="default"/>
      </w:rPr>
    </w:lvl>
    <w:lvl w:ilvl="3" w:tplc="9C1C74E6">
      <w:start w:val="1"/>
      <w:numFmt w:val="bullet"/>
      <w:lvlText w:val=""/>
      <w:lvlJc w:val="left"/>
      <w:pPr>
        <w:ind w:left="2880" w:hanging="360"/>
      </w:pPr>
      <w:rPr>
        <w:rFonts w:ascii="Symbol" w:hAnsi="Symbol" w:hint="default"/>
      </w:rPr>
    </w:lvl>
    <w:lvl w:ilvl="4" w:tplc="3C94840E">
      <w:start w:val="1"/>
      <w:numFmt w:val="bullet"/>
      <w:lvlText w:val="o"/>
      <w:lvlJc w:val="left"/>
      <w:pPr>
        <w:ind w:left="3600" w:hanging="360"/>
      </w:pPr>
      <w:rPr>
        <w:rFonts w:ascii="Courier New" w:hAnsi="Courier New" w:hint="default"/>
      </w:rPr>
    </w:lvl>
    <w:lvl w:ilvl="5" w:tplc="AC70FADE">
      <w:start w:val="1"/>
      <w:numFmt w:val="bullet"/>
      <w:lvlText w:val=""/>
      <w:lvlJc w:val="left"/>
      <w:pPr>
        <w:ind w:left="4320" w:hanging="360"/>
      </w:pPr>
      <w:rPr>
        <w:rFonts w:ascii="Wingdings" w:hAnsi="Wingdings" w:hint="default"/>
      </w:rPr>
    </w:lvl>
    <w:lvl w:ilvl="6" w:tplc="BFA4A46E">
      <w:start w:val="1"/>
      <w:numFmt w:val="bullet"/>
      <w:lvlText w:val=""/>
      <w:lvlJc w:val="left"/>
      <w:pPr>
        <w:ind w:left="5040" w:hanging="360"/>
      </w:pPr>
      <w:rPr>
        <w:rFonts w:ascii="Symbol" w:hAnsi="Symbol" w:hint="default"/>
      </w:rPr>
    </w:lvl>
    <w:lvl w:ilvl="7" w:tplc="BD8ACFE4">
      <w:start w:val="1"/>
      <w:numFmt w:val="bullet"/>
      <w:lvlText w:val="o"/>
      <w:lvlJc w:val="left"/>
      <w:pPr>
        <w:ind w:left="5760" w:hanging="360"/>
      </w:pPr>
      <w:rPr>
        <w:rFonts w:ascii="Courier New" w:hAnsi="Courier New" w:hint="default"/>
      </w:rPr>
    </w:lvl>
    <w:lvl w:ilvl="8" w:tplc="E7B23074">
      <w:start w:val="1"/>
      <w:numFmt w:val="bullet"/>
      <w:lvlText w:val=""/>
      <w:lvlJc w:val="left"/>
      <w:pPr>
        <w:ind w:left="6480" w:hanging="360"/>
      </w:pPr>
      <w:rPr>
        <w:rFonts w:ascii="Wingdings" w:hAnsi="Wingdings" w:hint="default"/>
      </w:rPr>
    </w:lvl>
  </w:abstractNum>
  <w:abstractNum w:abstractNumId="9" w15:restartNumberingAfterBreak="0">
    <w:nsid w:val="0AEC3AEF"/>
    <w:multiLevelType w:val="hybridMultilevel"/>
    <w:tmpl w:val="36E43F72"/>
    <w:lvl w:ilvl="0" w:tplc="55063512">
      <w:start w:val="1"/>
      <w:numFmt w:val="decimal"/>
      <w:lvlText w:val="%1."/>
      <w:lvlJc w:val="left"/>
      <w:pPr>
        <w:ind w:left="720" w:hanging="360"/>
      </w:pPr>
    </w:lvl>
    <w:lvl w:ilvl="1" w:tplc="6728E466">
      <w:start w:val="1"/>
      <w:numFmt w:val="decimal"/>
      <w:lvlText w:val="%2."/>
      <w:lvlJc w:val="left"/>
      <w:pPr>
        <w:ind w:left="1440" w:hanging="360"/>
      </w:pPr>
    </w:lvl>
    <w:lvl w:ilvl="2" w:tplc="AF804A0C">
      <w:start w:val="1"/>
      <w:numFmt w:val="lowerRoman"/>
      <w:lvlText w:val="%3."/>
      <w:lvlJc w:val="right"/>
      <w:pPr>
        <w:ind w:left="2160" w:hanging="180"/>
      </w:pPr>
    </w:lvl>
    <w:lvl w:ilvl="3" w:tplc="2718080A">
      <w:start w:val="1"/>
      <w:numFmt w:val="decimal"/>
      <w:lvlText w:val="%4."/>
      <w:lvlJc w:val="left"/>
      <w:pPr>
        <w:ind w:left="2880" w:hanging="360"/>
      </w:pPr>
    </w:lvl>
    <w:lvl w:ilvl="4" w:tplc="BCB8567C">
      <w:start w:val="1"/>
      <w:numFmt w:val="lowerLetter"/>
      <w:lvlText w:val="%5."/>
      <w:lvlJc w:val="left"/>
      <w:pPr>
        <w:ind w:left="3600" w:hanging="360"/>
      </w:pPr>
    </w:lvl>
    <w:lvl w:ilvl="5" w:tplc="4014C244">
      <w:start w:val="1"/>
      <w:numFmt w:val="lowerRoman"/>
      <w:lvlText w:val="%6."/>
      <w:lvlJc w:val="right"/>
      <w:pPr>
        <w:ind w:left="4320" w:hanging="180"/>
      </w:pPr>
    </w:lvl>
    <w:lvl w:ilvl="6" w:tplc="303252AE">
      <w:start w:val="1"/>
      <w:numFmt w:val="decimal"/>
      <w:lvlText w:val="%7."/>
      <w:lvlJc w:val="left"/>
      <w:pPr>
        <w:ind w:left="5040" w:hanging="360"/>
      </w:pPr>
    </w:lvl>
    <w:lvl w:ilvl="7" w:tplc="306AA128">
      <w:start w:val="1"/>
      <w:numFmt w:val="lowerLetter"/>
      <w:lvlText w:val="%8."/>
      <w:lvlJc w:val="left"/>
      <w:pPr>
        <w:ind w:left="5760" w:hanging="360"/>
      </w:pPr>
    </w:lvl>
    <w:lvl w:ilvl="8" w:tplc="F3129466">
      <w:start w:val="1"/>
      <w:numFmt w:val="lowerRoman"/>
      <w:lvlText w:val="%9."/>
      <w:lvlJc w:val="right"/>
      <w:pPr>
        <w:ind w:left="6480" w:hanging="180"/>
      </w:pPr>
    </w:lvl>
  </w:abstractNum>
  <w:abstractNum w:abstractNumId="10" w15:restartNumberingAfterBreak="0">
    <w:nsid w:val="0C351215"/>
    <w:multiLevelType w:val="multilevel"/>
    <w:tmpl w:val="1FD458B2"/>
    <w:lvl w:ilvl="0">
      <w:start w:val="1"/>
      <w:numFmt w:val="decimal"/>
      <w:lvlRestart w:val="0"/>
      <w:pStyle w:val="Heading1"/>
      <w:suff w:val="nothing"/>
      <w:lvlText w:val=""/>
      <w:lvlJc w:val="left"/>
      <w:pPr>
        <w:ind w:left="0" w:firstLine="0"/>
      </w:pPr>
      <w:rPr>
        <w:color w:val="00B2A9"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11" w15:restartNumberingAfterBreak="0">
    <w:nsid w:val="0D844259"/>
    <w:multiLevelType w:val="hybridMultilevel"/>
    <w:tmpl w:val="2F760AF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0FB2573F"/>
    <w:multiLevelType w:val="hybridMultilevel"/>
    <w:tmpl w:val="D18EE714"/>
    <w:name w:val="TableFootnotes"/>
    <w:lvl w:ilvl="0" w:tplc="4DA8B9FE">
      <w:start w:val="1"/>
      <w:numFmt w:val="lowerLetter"/>
      <w:pStyle w:val="Footnotes"/>
      <w:lvlText w:val="%1."/>
      <w:lvlJc w:val="left"/>
      <w:pPr>
        <w:ind w:left="284" w:hanging="284"/>
      </w:pPr>
      <w:rPr>
        <w:rFonts w:hint="default"/>
        <w:spacing w:val="-10"/>
      </w:rPr>
    </w:lvl>
    <w:lvl w:ilvl="1" w:tplc="D9BC7B18">
      <w:start w:val="1"/>
      <w:numFmt w:val="lowerRoman"/>
      <w:pStyle w:val="Footnotes2"/>
      <w:lvlText w:val="%2."/>
      <w:lvlJc w:val="left"/>
      <w:pPr>
        <w:tabs>
          <w:tab w:val="num" w:pos="567"/>
        </w:tabs>
        <w:ind w:left="567" w:hanging="283"/>
      </w:pPr>
      <w:rPr>
        <w:rFonts w:hint="default"/>
        <w:spacing w:val="0"/>
        <w:w w:val="100"/>
        <w:kern w:val="0"/>
        <w:position w:val="0"/>
      </w:rPr>
    </w:lvl>
    <w:lvl w:ilvl="2" w:tplc="AF30477E">
      <w:start w:val="1"/>
      <w:numFmt w:val="none"/>
      <w:lvlRestart w:val="1"/>
      <w:lvlText w:val=""/>
      <w:lvlJc w:val="left"/>
      <w:pPr>
        <w:tabs>
          <w:tab w:val="num" w:pos="0"/>
        </w:tabs>
        <w:ind w:left="0" w:firstLine="0"/>
      </w:pPr>
      <w:rPr>
        <w:rFonts w:hint="default"/>
        <w:color w:val="auto"/>
        <w:spacing w:val="-4"/>
      </w:rPr>
    </w:lvl>
    <w:lvl w:ilvl="3" w:tplc="34C033A2">
      <w:start w:val="1"/>
      <w:numFmt w:val="none"/>
      <w:lvlText w:val=""/>
      <w:lvlJc w:val="left"/>
      <w:pPr>
        <w:tabs>
          <w:tab w:val="num" w:pos="0"/>
        </w:tabs>
        <w:ind w:left="0" w:hanging="5670"/>
      </w:pPr>
      <w:rPr>
        <w:rFonts w:hint="default"/>
        <w:spacing w:val="-10"/>
        <w:w w:val="100"/>
      </w:rPr>
    </w:lvl>
    <w:lvl w:ilvl="4" w:tplc="411C41C0">
      <w:start w:val="1"/>
      <w:numFmt w:val="none"/>
      <w:lvlText w:val=""/>
      <w:lvlJc w:val="left"/>
      <w:pPr>
        <w:tabs>
          <w:tab w:val="num" w:pos="0"/>
        </w:tabs>
        <w:ind w:left="0" w:firstLine="0"/>
      </w:pPr>
      <w:rPr>
        <w:rFonts w:hint="default"/>
      </w:rPr>
    </w:lvl>
    <w:lvl w:ilvl="5" w:tplc="B862FED0">
      <w:start w:val="1"/>
      <w:numFmt w:val="none"/>
      <w:lvlText w:val=""/>
      <w:lvlJc w:val="left"/>
      <w:pPr>
        <w:tabs>
          <w:tab w:val="num" w:pos="0"/>
        </w:tabs>
        <w:ind w:left="0" w:firstLine="0"/>
      </w:pPr>
      <w:rPr>
        <w:rFonts w:hint="default"/>
      </w:rPr>
    </w:lvl>
    <w:lvl w:ilvl="6" w:tplc="F6C2F454">
      <w:start w:val="1"/>
      <w:numFmt w:val="none"/>
      <w:lvlRestart w:val="1"/>
      <w:lvlText w:val="%7"/>
      <w:lvlJc w:val="left"/>
      <w:pPr>
        <w:tabs>
          <w:tab w:val="num" w:pos="0"/>
        </w:tabs>
        <w:ind w:left="0" w:firstLine="0"/>
      </w:pPr>
      <w:rPr>
        <w:rFonts w:hint="default"/>
      </w:rPr>
    </w:lvl>
    <w:lvl w:ilvl="7" w:tplc="EE3CF162">
      <w:start w:val="1"/>
      <w:numFmt w:val="none"/>
      <w:lvlText w:val="%8."/>
      <w:lvlJc w:val="left"/>
      <w:pPr>
        <w:tabs>
          <w:tab w:val="num" w:pos="0"/>
        </w:tabs>
        <w:ind w:left="0" w:firstLine="0"/>
      </w:pPr>
      <w:rPr>
        <w:rFonts w:hint="default"/>
        <w:position w:val="0"/>
      </w:rPr>
    </w:lvl>
    <w:lvl w:ilvl="8" w:tplc="E3F4AD9E">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B23579"/>
    <w:multiLevelType w:val="hybridMultilevel"/>
    <w:tmpl w:val="54743852"/>
    <w:lvl w:ilvl="0" w:tplc="4DD2D56C">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370881CA">
      <w:start w:val="1"/>
      <w:numFmt w:val="bullet"/>
      <w:lvlText w:val="o"/>
      <w:lvlJc w:val="left"/>
      <w:pPr>
        <w:tabs>
          <w:tab w:val="num" w:pos="340"/>
        </w:tabs>
        <w:ind w:left="340" w:hanging="170"/>
      </w:pPr>
      <w:rPr>
        <w:rFonts w:ascii="Courier New" w:hAnsi="Courier New" w:cs="Courier New" w:hint="default"/>
        <w:b w:val="0"/>
        <w:i w:val="0"/>
        <w:color w:val="auto"/>
        <w:position w:val="2"/>
        <w:sz w:val="20"/>
      </w:rPr>
    </w:lvl>
    <w:lvl w:ilvl="2" w:tplc="C88403EA">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82D23944">
      <w:start w:val="1"/>
      <w:numFmt w:val="none"/>
      <w:lvlText w:val=""/>
      <w:lvlJc w:val="left"/>
      <w:pPr>
        <w:tabs>
          <w:tab w:val="num" w:pos="-31680"/>
        </w:tabs>
        <w:ind w:left="-32767" w:firstLine="0"/>
      </w:pPr>
      <w:rPr>
        <w:rFonts w:hint="default"/>
      </w:rPr>
    </w:lvl>
    <w:lvl w:ilvl="4" w:tplc="5C5CAE6A">
      <w:start w:val="1"/>
      <w:numFmt w:val="none"/>
      <w:lvlText w:val=""/>
      <w:lvlJc w:val="left"/>
      <w:pPr>
        <w:tabs>
          <w:tab w:val="num" w:pos="-31680"/>
        </w:tabs>
        <w:ind w:left="-32767" w:firstLine="0"/>
      </w:pPr>
      <w:rPr>
        <w:rFonts w:hint="default"/>
      </w:rPr>
    </w:lvl>
    <w:lvl w:ilvl="5" w:tplc="A1C0B3F8">
      <w:start w:val="1"/>
      <w:numFmt w:val="none"/>
      <w:lvlText w:val=""/>
      <w:lvlJc w:val="left"/>
      <w:pPr>
        <w:tabs>
          <w:tab w:val="num" w:pos="-31680"/>
        </w:tabs>
        <w:ind w:left="-32767" w:firstLine="0"/>
      </w:pPr>
      <w:rPr>
        <w:rFonts w:hint="default"/>
      </w:rPr>
    </w:lvl>
    <w:lvl w:ilvl="6" w:tplc="A99C5C9A">
      <w:start w:val="1"/>
      <w:numFmt w:val="none"/>
      <w:lvlText w:val=""/>
      <w:lvlJc w:val="left"/>
      <w:pPr>
        <w:tabs>
          <w:tab w:val="num" w:pos="-31680"/>
        </w:tabs>
        <w:ind w:left="-32767" w:firstLine="0"/>
      </w:pPr>
      <w:rPr>
        <w:rFonts w:hint="default"/>
      </w:rPr>
    </w:lvl>
    <w:lvl w:ilvl="7" w:tplc="0C3C9E52">
      <w:start w:val="1"/>
      <w:numFmt w:val="none"/>
      <w:lvlText w:val=""/>
      <w:lvlJc w:val="left"/>
      <w:pPr>
        <w:tabs>
          <w:tab w:val="num" w:pos="-31680"/>
        </w:tabs>
        <w:ind w:left="-32767" w:firstLine="0"/>
      </w:pPr>
      <w:rPr>
        <w:rFonts w:hint="default"/>
      </w:rPr>
    </w:lvl>
    <w:lvl w:ilvl="8" w:tplc="447CA926">
      <w:start w:val="1"/>
      <w:numFmt w:val="none"/>
      <w:lvlText w:val=""/>
      <w:lvlJc w:val="left"/>
      <w:pPr>
        <w:tabs>
          <w:tab w:val="num" w:pos="-31680"/>
        </w:tabs>
        <w:ind w:left="-32767" w:firstLine="0"/>
      </w:pPr>
      <w:rPr>
        <w:rFonts w:hint="default"/>
      </w:rPr>
    </w:lvl>
  </w:abstractNum>
  <w:abstractNum w:abstractNumId="14" w15:restartNumberingAfterBreak="0">
    <w:nsid w:val="10F949F2"/>
    <w:multiLevelType w:val="hybridMultilevel"/>
    <w:tmpl w:val="17DEFED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5" w15:restartNumberingAfterBreak="0">
    <w:nsid w:val="14E25CD8"/>
    <w:multiLevelType w:val="hybridMultilevel"/>
    <w:tmpl w:val="3FD069F2"/>
    <w:lvl w:ilvl="0" w:tplc="C150CE18">
      <w:start w:val="1"/>
      <w:numFmt w:val="bullet"/>
      <w:lvlText w:val=""/>
      <w:lvlJc w:val="left"/>
      <w:pPr>
        <w:ind w:left="720" w:hanging="360"/>
      </w:pPr>
      <w:rPr>
        <w:rFonts w:ascii="Symbol" w:hAnsi="Symbol" w:hint="default"/>
      </w:rPr>
    </w:lvl>
    <w:lvl w:ilvl="1" w:tplc="1A9E86F0">
      <w:start w:val="1"/>
      <w:numFmt w:val="bullet"/>
      <w:lvlText w:val="o"/>
      <w:lvlJc w:val="left"/>
      <w:pPr>
        <w:ind w:left="1440" w:hanging="360"/>
      </w:pPr>
      <w:rPr>
        <w:rFonts w:ascii="Courier New" w:hAnsi="Courier New" w:hint="default"/>
      </w:rPr>
    </w:lvl>
    <w:lvl w:ilvl="2" w:tplc="06E4A4B0">
      <w:start w:val="1"/>
      <w:numFmt w:val="bullet"/>
      <w:lvlText w:val=""/>
      <w:lvlJc w:val="left"/>
      <w:pPr>
        <w:ind w:left="2160" w:hanging="360"/>
      </w:pPr>
      <w:rPr>
        <w:rFonts w:ascii="Wingdings" w:hAnsi="Wingdings" w:hint="default"/>
      </w:rPr>
    </w:lvl>
    <w:lvl w:ilvl="3" w:tplc="6128BC80">
      <w:start w:val="1"/>
      <w:numFmt w:val="bullet"/>
      <w:lvlText w:val=""/>
      <w:lvlJc w:val="left"/>
      <w:pPr>
        <w:ind w:left="2880" w:hanging="360"/>
      </w:pPr>
      <w:rPr>
        <w:rFonts w:ascii="Symbol" w:hAnsi="Symbol" w:hint="default"/>
      </w:rPr>
    </w:lvl>
    <w:lvl w:ilvl="4" w:tplc="0956907A">
      <w:start w:val="1"/>
      <w:numFmt w:val="bullet"/>
      <w:lvlText w:val="o"/>
      <w:lvlJc w:val="left"/>
      <w:pPr>
        <w:ind w:left="3600" w:hanging="360"/>
      </w:pPr>
      <w:rPr>
        <w:rFonts w:ascii="Courier New" w:hAnsi="Courier New" w:hint="default"/>
      </w:rPr>
    </w:lvl>
    <w:lvl w:ilvl="5" w:tplc="41E661EA">
      <w:start w:val="1"/>
      <w:numFmt w:val="bullet"/>
      <w:lvlText w:val=""/>
      <w:lvlJc w:val="left"/>
      <w:pPr>
        <w:ind w:left="4320" w:hanging="360"/>
      </w:pPr>
      <w:rPr>
        <w:rFonts w:ascii="Wingdings" w:hAnsi="Wingdings" w:hint="default"/>
      </w:rPr>
    </w:lvl>
    <w:lvl w:ilvl="6" w:tplc="BFC6C9F0">
      <w:start w:val="1"/>
      <w:numFmt w:val="bullet"/>
      <w:lvlText w:val=""/>
      <w:lvlJc w:val="left"/>
      <w:pPr>
        <w:ind w:left="5040" w:hanging="360"/>
      </w:pPr>
      <w:rPr>
        <w:rFonts w:ascii="Symbol" w:hAnsi="Symbol" w:hint="default"/>
      </w:rPr>
    </w:lvl>
    <w:lvl w:ilvl="7" w:tplc="AADE77AA">
      <w:start w:val="1"/>
      <w:numFmt w:val="bullet"/>
      <w:lvlText w:val="o"/>
      <w:lvlJc w:val="left"/>
      <w:pPr>
        <w:ind w:left="5760" w:hanging="360"/>
      </w:pPr>
      <w:rPr>
        <w:rFonts w:ascii="Courier New" w:hAnsi="Courier New" w:hint="default"/>
      </w:rPr>
    </w:lvl>
    <w:lvl w:ilvl="8" w:tplc="5652F4B8">
      <w:start w:val="1"/>
      <w:numFmt w:val="bullet"/>
      <w:lvlText w:val=""/>
      <w:lvlJc w:val="left"/>
      <w:pPr>
        <w:ind w:left="6480" w:hanging="360"/>
      </w:pPr>
      <w:rPr>
        <w:rFonts w:ascii="Wingdings" w:hAnsi="Wingdings" w:hint="default"/>
      </w:rPr>
    </w:lvl>
  </w:abstractNum>
  <w:abstractNum w:abstractNumId="16" w15:restartNumberingAfterBreak="0">
    <w:nsid w:val="15797D9E"/>
    <w:multiLevelType w:val="hybridMultilevel"/>
    <w:tmpl w:val="20E66B6A"/>
    <w:lvl w:ilvl="0" w:tplc="E01E76A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7" w15:restartNumberingAfterBreak="0">
    <w:nsid w:val="189E23E3"/>
    <w:multiLevelType w:val="hybridMultilevel"/>
    <w:tmpl w:val="84145F38"/>
    <w:lvl w:ilvl="0" w:tplc="6110336C">
      <w:start w:val="1"/>
      <w:numFmt w:val="bullet"/>
      <w:lvlText w:val=""/>
      <w:lvlJc w:val="left"/>
      <w:pPr>
        <w:tabs>
          <w:tab w:val="num" w:pos="720"/>
        </w:tabs>
        <w:ind w:left="720" w:hanging="360"/>
      </w:pPr>
      <w:rPr>
        <w:rFonts w:ascii="Symbol" w:hAnsi="Symbol" w:hint="default"/>
        <w:sz w:val="20"/>
      </w:rPr>
    </w:lvl>
    <w:lvl w:ilvl="1" w:tplc="158E4756" w:tentative="1">
      <w:start w:val="1"/>
      <w:numFmt w:val="bullet"/>
      <w:lvlText w:val=""/>
      <w:lvlJc w:val="left"/>
      <w:pPr>
        <w:tabs>
          <w:tab w:val="num" w:pos="1440"/>
        </w:tabs>
        <w:ind w:left="1440" w:hanging="360"/>
      </w:pPr>
      <w:rPr>
        <w:rFonts w:ascii="Symbol" w:hAnsi="Symbol" w:hint="default"/>
        <w:sz w:val="20"/>
      </w:rPr>
    </w:lvl>
    <w:lvl w:ilvl="2" w:tplc="0890E7AE" w:tentative="1">
      <w:start w:val="1"/>
      <w:numFmt w:val="bullet"/>
      <w:lvlText w:val=""/>
      <w:lvlJc w:val="left"/>
      <w:pPr>
        <w:tabs>
          <w:tab w:val="num" w:pos="2160"/>
        </w:tabs>
        <w:ind w:left="2160" w:hanging="360"/>
      </w:pPr>
      <w:rPr>
        <w:rFonts w:ascii="Symbol" w:hAnsi="Symbol" w:hint="default"/>
        <w:sz w:val="20"/>
      </w:rPr>
    </w:lvl>
    <w:lvl w:ilvl="3" w:tplc="AD285ED2" w:tentative="1">
      <w:start w:val="1"/>
      <w:numFmt w:val="bullet"/>
      <w:lvlText w:val=""/>
      <w:lvlJc w:val="left"/>
      <w:pPr>
        <w:tabs>
          <w:tab w:val="num" w:pos="2880"/>
        </w:tabs>
        <w:ind w:left="2880" w:hanging="360"/>
      </w:pPr>
      <w:rPr>
        <w:rFonts w:ascii="Symbol" w:hAnsi="Symbol" w:hint="default"/>
        <w:sz w:val="20"/>
      </w:rPr>
    </w:lvl>
    <w:lvl w:ilvl="4" w:tplc="0B5C1810" w:tentative="1">
      <w:start w:val="1"/>
      <w:numFmt w:val="bullet"/>
      <w:lvlText w:val=""/>
      <w:lvlJc w:val="left"/>
      <w:pPr>
        <w:tabs>
          <w:tab w:val="num" w:pos="3600"/>
        </w:tabs>
        <w:ind w:left="3600" w:hanging="360"/>
      </w:pPr>
      <w:rPr>
        <w:rFonts w:ascii="Symbol" w:hAnsi="Symbol" w:hint="default"/>
        <w:sz w:val="20"/>
      </w:rPr>
    </w:lvl>
    <w:lvl w:ilvl="5" w:tplc="A540F838" w:tentative="1">
      <w:start w:val="1"/>
      <w:numFmt w:val="bullet"/>
      <w:lvlText w:val=""/>
      <w:lvlJc w:val="left"/>
      <w:pPr>
        <w:tabs>
          <w:tab w:val="num" w:pos="4320"/>
        </w:tabs>
        <w:ind w:left="4320" w:hanging="360"/>
      </w:pPr>
      <w:rPr>
        <w:rFonts w:ascii="Symbol" w:hAnsi="Symbol" w:hint="default"/>
        <w:sz w:val="20"/>
      </w:rPr>
    </w:lvl>
    <w:lvl w:ilvl="6" w:tplc="40463E54" w:tentative="1">
      <w:start w:val="1"/>
      <w:numFmt w:val="bullet"/>
      <w:lvlText w:val=""/>
      <w:lvlJc w:val="left"/>
      <w:pPr>
        <w:tabs>
          <w:tab w:val="num" w:pos="5040"/>
        </w:tabs>
        <w:ind w:left="5040" w:hanging="360"/>
      </w:pPr>
      <w:rPr>
        <w:rFonts w:ascii="Symbol" w:hAnsi="Symbol" w:hint="default"/>
        <w:sz w:val="20"/>
      </w:rPr>
    </w:lvl>
    <w:lvl w:ilvl="7" w:tplc="92D0B792" w:tentative="1">
      <w:start w:val="1"/>
      <w:numFmt w:val="bullet"/>
      <w:lvlText w:val=""/>
      <w:lvlJc w:val="left"/>
      <w:pPr>
        <w:tabs>
          <w:tab w:val="num" w:pos="5760"/>
        </w:tabs>
        <w:ind w:left="5760" w:hanging="360"/>
      </w:pPr>
      <w:rPr>
        <w:rFonts w:ascii="Symbol" w:hAnsi="Symbol" w:hint="default"/>
        <w:sz w:val="20"/>
      </w:rPr>
    </w:lvl>
    <w:lvl w:ilvl="8" w:tplc="074414E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4A695C"/>
    <w:multiLevelType w:val="hybridMultilevel"/>
    <w:tmpl w:val="75CA4D72"/>
    <w:name w:val="DEPITableBullets"/>
    <w:lvl w:ilvl="0" w:tplc="9998D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5BCAAFBC">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752204AC">
      <w:start w:val="1"/>
      <w:numFmt w:val="bullet"/>
      <w:pStyle w:val="TableTextBullet3"/>
      <w:lvlText w:val=""/>
      <w:lvlJc w:val="left"/>
      <w:pPr>
        <w:tabs>
          <w:tab w:val="num" w:pos="624"/>
        </w:tabs>
        <w:ind w:left="624" w:hanging="170"/>
      </w:pPr>
      <w:rPr>
        <w:rFonts w:ascii="Symbol" w:hAnsi="Symbol" w:hint="default"/>
        <w:position w:val="3"/>
        <w:sz w:val="18"/>
      </w:rPr>
    </w:lvl>
    <w:lvl w:ilvl="3" w:tplc="9842C466">
      <w:start w:val="1"/>
      <w:numFmt w:val="none"/>
      <w:lvlText w:val=""/>
      <w:lvlJc w:val="left"/>
      <w:pPr>
        <w:ind w:left="2767" w:hanging="360"/>
      </w:pPr>
      <w:rPr>
        <w:rFonts w:hint="default"/>
      </w:rPr>
    </w:lvl>
    <w:lvl w:ilvl="4" w:tplc="17CC6C08">
      <w:start w:val="1"/>
      <w:numFmt w:val="none"/>
      <w:lvlText w:val=""/>
      <w:lvlJc w:val="left"/>
      <w:pPr>
        <w:ind w:left="3487" w:hanging="360"/>
      </w:pPr>
      <w:rPr>
        <w:rFonts w:hint="default"/>
      </w:rPr>
    </w:lvl>
    <w:lvl w:ilvl="5" w:tplc="EE1C6B80">
      <w:start w:val="1"/>
      <w:numFmt w:val="none"/>
      <w:lvlText w:val=""/>
      <w:lvlJc w:val="left"/>
      <w:pPr>
        <w:ind w:left="4207" w:hanging="360"/>
      </w:pPr>
      <w:rPr>
        <w:rFonts w:hint="default"/>
      </w:rPr>
    </w:lvl>
    <w:lvl w:ilvl="6" w:tplc="A726ED8E">
      <w:start w:val="1"/>
      <w:numFmt w:val="none"/>
      <w:lvlText w:val=""/>
      <w:lvlJc w:val="left"/>
      <w:pPr>
        <w:ind w:left="4927" w:hanging="360"/>
      </w:pPr>
      <w:rPr>
        <w:rFonts w:hint="default"/>
      </w:rPr>
    </w:lvl>
    <w:lvl w:ilvl="7" w:tplc="0542137E">
      <w:start w:val="1"/>
      <w:numFmt w:val="none"/>
      <w:lvlText w:val=""/>
      <w:lvlJc w:val="left"/>
      <w:pPr>
        <w:ind w:left="5647" w:hanging="360"/>
      </w:pPr>
      <w:rPr>
        <w:rFonts w:hint="default"/>
      </w:rPr>
    </w:lvl>
    <w:lvl w:ilvl="8" w:tplc="472858DA">
      <w:start w:val="1"/>
      <w:numFmt w:val="none"/>
      <w:lvlText w:val=""/>
      <w:lvlJc w:val="left"/>
      <w:pPr>
        <w:ind w:left="6367" w:hanging="360"/>
      </w:pPr>
      <w:rPr>
        <w:rFonts w:hint="default"/>
      </w:rPr>
    </w:lvl>
  </w:abstractNum>
  <w:abstractNum w:abstractNumId="19" w15:restartNumberingAfterBreak="0">
    <w:nsid w:val="1A2F2A2D"/>
    <w:multiLevelType w:val="hybridMultilevel"/>
    <w:tmpl w:val="7B340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760F48"/>
    <w:multiLevelType w:val="hybridMultilevel"/>
    <w:tmpl w:val="BDA02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88458D"/>
    <w:multiLevelType w:val="hybridMultilevel"/>
    <w:tmpl w:val="FFFFFFFF"/>
    <w:lvl w:ilvl="0" w:tplc="0818E1CE">
      <w:start w:val="1"/>
      <w:numFmt w:val="decimal"/>
      <w:lvlText w:val="%1."/>
      <w:lvlJc w:val="left"/>
      <w:pPr>
        <w:ind w:left="720" w:hanging="360"/>
      </w:pPr>
    </w:lvl>
    <w:lvl w:ilvl="1" w:tplc="44340106">
      <w:start w:val="1"/>
      <w:numFmt w:val="lowerLetter"/>
      <w:lvlText w:val="%2."/>
      <w:lvlJc w:val="left"/>
      <w:pPr>
        <w:ind w:left="1440" w:hanging="360"/>
      </w:pPr>
    </w:lvl>
    <w:lvl w:ilvl="2" w:tplc="C5A034FE">
      <w:start w:val="1"/>
      <w:numFmt w:val="lowerRoman"/>
      <w:lvlText w:val="%3."/>
      <w:lvlJc w:val="right"/>
      <w:pPr>
        <w:ind w:left="2160" w:hanging="180"/>
      </w:pPr>
    </w:lvl>
    <w:lvl w:ilvl="3" w:tplc="3A4A723E">
      <w:start w:val="1"/>
      <w:numFmt w:val="decimal"/>
      <w:lvlText w:val="%4."/>
      <w:lvlJc w:val="left"/>
      <w:pPr>
        <w:ind w:left="2880" w:hanging="360"/>
      </w:pPr>
    </w:lvl>
    <w:lvl w:ilvl="4" w:tplc="16E6F1B8">
      <w:start w:val="1"/>
      <w:numFmt w:val="lowerLetter"/>
      <w:lvlText w:val="%5."/>
      <w:lvlJc w:val="left"/>
      <w:pPr>
        <w:ind w:left="3600" w:hanging="360"/>
      </w:pPr>
    </w:lvl>
    <w:lvl w:ilvl="5" w:tplc="E1A88926">
      <w:start w:val="1"/>
      <w:numFmt w:val="lowerRoman"/>
      <w:lvlText w:val="%6."/>
      <w:lvlJc w:val="right"/>
      <w:pPr>
        <w:ind w:left="4320" w:hanging="180"/>
      </w:pPr>
    </w:lvl>
    <w:lvl w:ilvl="6" w:tplc="FBA6A646">
      <w:start w:val="1"/>
      <w:numFmt w:val="decimal"/>
      <w:lvlText w:val="%7."/>
      <w:lvlJc w:val="left"/>
      <w:pPr>
        <w:ind w:left="5040" w:hanging="360"/>
      </w:pPr>
    </w:lvl>
    <w:lvl w:ilvl="7" w:tplc="44CE0ACE">
      <w:start w:val="1"/>
      <w:numFmt w:val="lowerLetter"/>
      <w:lvlText w:val="%8."/>
      <w:lvlJc w:val="left"/>
      <w:pPr>
        <w:ind w:left="5760" w:hanging="360"/>
      </w:pPr>
    </w:lvl>
    <w:lvl w:ilvl="8" w:tplc="BD7CF866">
      <w:start w:val="1"/>
      <w:numFmt w:val="lowerRoman"/>
      <w:lvlText w:val="%9."/>
      <w:lvlJc w:val="right"/>
      <w:pPr>
        <w:ind w:left="6480" w:hanging="180"/>
      </w:pPr>
    </w:lvl>
  </w:abstractNum>
  <w:abstractNum w:abstractNumId="22" w15:restartNumberingAfterBreak="0">
    <w:nsid w:val="1CE66D9C"/>
    <w:multiLevelType w:val="hybridMultilevel"/>
    <w:tmpl w:val="9D44A7DC"/>
    <w:lvl w:ilvl="0" w:tplc="36BC390A">
      <w:start w:val="1"/>
      <w:numFmt w:val="bullet"/>
      <w:lvlText w:val=""/>
      <w:lvlJc w:val="left"/>
      <w:pPr>
        <w:ind w:left="720" w:hanging="360"/>
      </w:pPr>
      <w:rPr>
        <w:rFonts w:ascii="Symbol" w:hAnsi="Symbol" w:hint="default"/>
      </w:rPr>
    </w:lvl>
    <w:lvl w:ilvl="1" w:tplc="AFC255DC">
      <w:start w:val="1"/>
      <w:numFmt w:val="bullet"/>
      <w:lvlText w:val="o"/>
      <w:lvlJc w:val="left"/>
      <w:pPr>
        <w:ind w:left="1440" w:hanging="360"/>
      </w:pPr>
      <w:rPr>
        <w:rFonts w:ascii="Courier New" w:hAnsi="Courier New" w:hint="default"/>
      </w:rPr>
    </w:lvl>
    <w:lvl w:ilvl="2" w:tplc="742AE368">
      <w:start w:val="1"/>
      <w:numFmt w:val="bullet"/>
      <w:lvlText w:val=""/>
      <w:lvlJc w:val="left"/>
      <w:pPr>
        <w:ind w:left="2160" w:hanging="360"/>
      </w:pPr>
      <w:rPr>
        <w:rFonts w:ascii="Wingdings" w:hAnsi="Wingdings" w:hint="default"/>
      </w:rPr>
    </w:lvl>
    <w:lvl w:ilvl="3" w:tplc="D1507104">
      <w:start w:val="1"/>
      <w:numFmt w:val="bullet"/>
      <w:lvlText w:val=""/>
      <w:lvlJc w:val="left"/>
      <w:pPr>
        <w:ind w:left="2880" w:hanging="360"/>
      </w:pPr>
      <w:rPr>
        <w:rFonts w:ascii="Symbol" w:hAnsi="Symbol" w:hint="default"/>
      </w:rPr>
    </w:lvl>
    <w:lvl w:ilvl="4" w:tplc="40349134">
      <w:start w:val="1"/>
      <w:numFmt w:val="bullet"/>
      <w:lvlText w:val="o"/>
      <w:lvlJc w:val="left"/>
      <w:pPr>
        <w:ind w:left="3600" w:hanging="360"/>
      </w:pPr>
      <w:rPr>
        <w:rFonts w:ascii="Courier New" w:hAnsi="Courier New" w:hint="default"/>
      </w:rPr>
    </w:lvl>
    <w:lvl w:ilvl="5" w:tplc="169225BE">
      <w:start w:val="1"/>
      <w:numFmt w:val="bullet"/>
      <w:lvlText w:val=""/>
      <w:lvlJc w:val="left"/>
      <w:pPr>
        <w:ind w:left="4320" w:hanging="360"/>
      </w:pPr>
      <w:rPr>
        <w:rFonts w:ascii="Wingdings" w:hAnsi="Wingdings" w:hint="default"/>
      </w:rPr>
    </w:lvl>
    <w:lvl w:ilvl="6" w:tplc="41F6DF62">
      <w:start w:val="1"/>
      <w:numFmt w:val="bullet"/>
      <w:lvlText w:val=""/>
      <w:lvlJc w:val="left"/>
      <w:pPr>
        <w:ind w:left="5040" w:hanging="360"/>
      </w:pPr>
      <w:rPr>
        <w:rFonts w:ascii="Symbol" w:hAnsi="Symbol" w:hint="default"/>
      </w:rPr>
    </w:lvl>
    <w:lvl w:ilvl="7" w:tplc="53DA498C">
      <w:start w:val="1"/>
      <w:numFmt w:val="bullet"/>
      <w:lvlText w:val="o"/>
      <w:lvlJc w:val="left"/>
      <w:pPr>
        <w:ind w:left="5760" w:hanging="360"/>
      </w:pPr>
      <w:rPr>
        <w:rFonts w:ascii="Courier New" w:hAnsi="Courier New" w:hint="default"/>
      </w:rPr>
    </w:lvl>
    <w:lvl w:ilvl="8" w:tplc="023C0B5E">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hybridMultilevel"/>
    <w:tmpl w:val="14E88F38"/>
    <w:name w:val="DEPIListAlpha"/>
    <w:lvl w:ilvl="0" w:tplc="7B5A8DA6">
      <w:start w:val="1"/>
      <w:numFmt w:val="lowerLetter"/>
      <w:pStyle w:val="ListAlpha"/>
      <w:lvlText w:val="%1."/>
      <w:lvlJc w:val="left"/>
      <w:pPr>
        <w:ind w:left="340" w:hanging="340"/>
      </w:pPr>
      <w:rPr>
        <w:rFonts w:hint="default"/>
      </w:rPr>
    </w:lvl>
    <w:lvl w:ilvl="1" w:tplc="A160680C">
      <w:start w:val="1"/>
      <w:numFmt w:val="lowerRoman"/>
      <w:pStyle w:val="ListAlpha2"/>
      <w:lvlText w:val="%2."/>
      <w:lvlJc w:val="left"/>
      <w:pPr>
        <w:ind w:left="709" w:hanging="369"/>
      </w:pPr>
      <w:rPr>
        <w:rFonts w:hint="default"/>
      </w:rPr>
    </w:lvl>
    <w:lvl w:ilvl="2" w:tplc="03E6109A">
      <w:start w:val="1"/>
      <w:numFmt w:val="bullet"/>
      <w:pStyle w:val="ListAlpha3"/>
      <w:lvlText w:val="–"/>
      <w:lvlJc w:val="left"/>
      <w:pPr>
        <w:ind w:left="1049" w:hanging="340"/>
      </w:pPr>
      <w:rPr>
        <w:rFonts w:ascii="Arial" w:hAnsi="Arial" w:hint="default"/>
        <w:color w:val="auto"/>
      </w:rPr>
    </w:lvl>
    <w:lvl w:ilvl="3" w:tplc="2E223ECC">
      <w:start w:val="1"/>
      <w:numFmt w:val="decimal"/>
      <w:lvlText w:val="%4."/>
      <w:lvlJc w:val="left"/>
      <w:pPr>
        <w:ind w:left="1816" w:hanging="454"/>
      </w:pPr>
      <w:rPr>
        <w:rFonts w:hint="default"/>
      </w:rPr>
    </w:lvl>
    <w:lvl w:ilvl="4" w:tplc="73201A6E">
      <w:start w:val="1"/>
      <w:numFmt w:val="lowerLetter"/>
      <w:lvlText w:val="%5."/>
      <w:lvlJc w:val="left"/>
      <w:pPr>
        <w:ind w:left="2270" w:hanging="454"/>
      </w:pPr>
      <w:rPr>
        <w:rFonts w:hint="default"/>
      </w:rPr>
    </w:lvl>
    <w:lvl w:ilvl="5" w:tplc="67EAFA38">
      <w:start w:val="1"/>
      <w:numFmt w:val="lowerRoman"/>
      <w:lvlText w:val="%6."/>
      <w:lvlJc w:val="right"/>
      <w:pPr>
        <w:ind w:left="2724" w:hanging="454"/>
      </w:pPr>
      <w:rPr>
        <w:rFonts w:hint="default"/>
      </w:rPr>
    </w:lvl>
    <w:lvl w:ilvl="6" w:tplc="FA148CD8">
      <w:start w:val="1"/>
      <w:numFmt w:val="decimal"/>
      <w:lvlText w:val="%7."/>
      <w:lvlJc w:val="left"/>
      <w:pPr>
        <w:ind w:left="3178" w:hanging="454"/>
      </w:pPr>
      <w:rPr>
        <w:rFonts w:hint="default"/>
      </w:rPr>
    </w:lvl>
    <w:lvl w:ilvl="7" w:tplc="B6D81E26">
      <w:start w:val="1"/>
      <w:numFmt w:val="lowerLetter"/>
      <w:lvlText w:val="%8."/>
      <w:lvlJc w:val="left"/>
      <w:pPr>
        <w:ind w:left="3632" w:hanging="454"/>
      </w:pPr>
      <w:rPr>
        <w:rFonts w:hint="default"/>
      </w:rPr>
    </w:lvl>
    <w:lvl w:ilvl="8" w:tplc="E9E6AB12">
      <w:start w:val="1"/>
      <w:numFmt w:val="lowerRoman"/>
      <w:lvlText w:val="%9."/>
      <w:lvlJc w:val="right"/>
      <w:pPr>
        <w:ind w:left="4086" w:hanging="454"/>
      </w:pPr>
      <w:rPr>
        <w:rFonts w:hint="default"/>
      </w:rPr>
    </w:lvl>
  </w:abstractNum>
  <w:abstractNum w:abstractNumId="24" w15:restartNumberingAfterBreak="0">
    <w:nsid w:val="1FBB6D95"/>
    <w:multiLevelType w:val="hybridMultilevel"/>
    <w:tmpl w:val="68F02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29178F"/>
    <w:multiLevelType w:val="hybridMultilevel"/>
    <w:tmpl w:val="ED2EA1D0"/>
    <w:lvl w:ilvl="0" w:tplc="5CF23806">
      <w:start w:val="1"/>
      <w:numFmt w:val="bullet"/>
      <w:lvlText w:val=""/>
      <w:lvlJc w:val="left"/>
      <w:pPr>
        <w:tabs>
          <w:tab w:val="num" w:pos="720"/>
        </w:tabs>
        <w:ind w:left="720" w:hanging="360"/>
      </w:pPr>
      <w:rPr>
        <w:rFonts w:ascii="Symbol" w:hAnsi="Symbol" w:hint="default"/>
        <w:sz w:val="20"/>
      </w:rPr>
    </w:lvl>
    <w:lvl w:ilvl="1" w:tplc="C7D4B628" w:tentative="1">
      <w:start w:val="1"/>
      <w:numFmt w:val="bullet"/>
      <w:lvlText w:val="o"/>
      <w:lvlJc w:val="left"/>
      <w:pPr>
        <w:tabs>
          <w:tab w:val="num" w:pos="1440"/>
        </w:tabs>
        <w:ind w:left="1440" w:hanging="360"/>
      </w:pPr>
      <w:rPr>
        <w:rFonts w:ascii="Courier New" w:hAnsi="Courier New" w:hint="default"/>
        <w:sz w:val="20"/>
      </w:rPr>
    </w:lvl>
    <w:lvl w:ilvl="2" w:tplc="BFD6F074" w:tentative="1">
      <w:start w:val="1"/>
      <w:numFmt w:val="bullet"/>
      <w:lvlText w:val=""/>
      <w:lvlJc w:val="left"/>
      <w:pPr>
        <w:tabs>
          <w:tab w:val="num" w:pos="2160"/>
        </w:tabs>
        <w:ind w:left="2160" w:hanging="360"/>
      </w:pPr>
      <w:rPr>
        <w:rFonts w:ascii="Wingdings" w:hAnsi="Wingdings" w:hint="default"/>
        <w:sz w:val="20"/>
      </w:rPr>
    </w:lvl>
    <w:lvl w:ilvl="3" w:tplc="11D8DB90" w:tentative="1">
      <w:start w:val="1"/>
      <w:numFmt w:val="bullet"/>
      <w:lvlText w:val=""/>
      <w:lvlJc w:val="left"/>
      <w:pPr>
        <w:tabs>
          <w:tab w:val="num" w:pos="2880"/>
        </w:tabs>
        <w:ind w:left="2880" w:hanging="360"/>
      </w:pPr>
      <w:rPr>
        <w:rFonts w:ascii="Wingdings" w:hAnsi="Wingdings" w:hint="default"/>
        <w:sz w:val="20"/>
      </w:rPr>
    </w:lvl>
    <w:lvl w:ilvl="4" w:tplc="AA1A2374" w:tentative="1">
      <w:start w:val="1"/>
      <w:numFmt w:val="bullet"/>
      <w:lvlText w:val=""/>
      <w:lvlJc w:val="left"/>
      <w:pPr>
        <w:tabs>
          <w:tab w:val="num" w:pos="3600"/>
        </w:tabs>
        <w:ind w:left="3600" w:hanging="360"/>
      </w:pPr>
      <w:rPr>
        <w:rFonts w:ascii="Wingdings" w:hAnsi="Wingdings" w:hint="default"/>
        <w:sz w:val="20"/>
      </w:rPr>
    </w:lvl>
    <w:lvl w:ilvl="5" w:tplc="A29019F8" w:tentative="1">
      <w:start w:val="1"/>
      <w:numFmt w:val="bullet"/>
      <w:lvlText w:val=""/>
      <w:lvlJc w:val="left"/>
      <w:pPr>
        <w:tabs>
          <w:tab w:val="num" w:pos="4320"/>
        </w:tabs>
        <w:ind w:left="4320" w:hanging="360"/>
      </w:pPr>
      <w:rPr>
        <w:rFonts w:ascii="Wingdings" w:hAnsi="Wingdings" w:hint="default"/>
        <w:sz w:val="20"/>
      </w:rPr>
    </w:lvl>
    <w:lvl w:ilvl="6" w:tplc="B6A8C178" w:tentative="1">
      <w:start w:val="1"/>
      <w:numFmt w:val="bullet"/>
      <w:lvlText w:val=""/>
      <w:lvlJc w:val="left"/>
      <w:pPr>
        <w:tabs>
          <w:tab w:val="num" w:pos="5040"/>
        </w:tabs>
        <w:ind w:left="5040" w:hanging="360"/>
      </w:pPr>
      <w:rPr>
        <w:rFonts w:ascii="Wingdings" w:hAnsi="Wingdings" w:hint="default"/>
        <w:sz w:val="20"/>
      </w:rPr>
    </w:lvl>
    <w:lvl w:ilvl="7" w:tplc="BC128790" w:tentative="1">
      <w:start w:val="1"/>
      <w:numFmt w:val="bullet"/>
      <w:lvlText w:val=""/>
      <w:lvlJc w:val="left"/>
      <w:pPr>
        <w:tabs>
          <w:tab w:val="num" w:pos="5760"/>
        </w:tabs>
        <w:ind w:left="5760" w:hanging="360"/>
      </w:pPr>
      <w:rPr>
        <w:rFonts w:ascii="Wingdings" w:hAnsi="Wingdings" w:hint="default"/>
        <w:sz w:val="20"/>
      </w:rPr>
    </w:lvl>
    <w:lvl w:ilvl="8" w:tplc="1D604A9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2E144E"/>
    <w:multiLevelType w:val="hybridMultilevel"/>
    <w:tmpl w:val="CBEA72CE"/>
    <w:lvl w:ilvl="0" w:tplc="14FC63CA">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7" w15:restartNumberingAfterBreak="0">
    <w:nsid w:val="297E7441"/>
    <w:multiLevelType w:val="hybridMultilevel"/>
    <w:tmpl w:val="FFFFFFFF"/>
    <w:lvl w:ilvl="0" w:tplc="809089AE">
      <w:start w:val="1"/>
      <w:numFmt w:val="bullet"/>
      <w:lvlText w:val=""/>
      <w:lvlJc w:val="left"/>
      <w:pPr>
        <w:ind w:left="720" w:hanging="360"/>
      </w:pPr>
      <w:rPr>
        <w:rFonts w:ascii="Symbol" w:hAnsi="Symbol" w:hint="default"/>
      </w:rPr>
    </w:lvl>
    <w:lvl w:ilvl="1" w:tplc="74D22E34">
      <w:start w:val="1"/>
      <w:numFmt w:val="bullet"/>
      <w:lvlText w:val="o"/>
      <w:lvlJc w:val="left"/>
      <w:pPr>
        <w:ind w:left="1440" w:hanging="360"/>
      </w:pPr>
      <w:rPr>
        <w:rFonts w:ascii="Courier New" w:hAnsi="Courier New" w:hint="default"/>
      </w:rPr>
    </w:lvl>
    <w:lvl w:ilvl="2" w:tplc="D4BE3CF4">
      <w:start w:val="1"/>
      <w:numFmt w:val="bullet"/>
      <w:lvlText w:val=""/>
      <w:lvlJc w:val="left"/>
      <w:pPr>
        <w:ind w:left="2160" w:hanging="360"/>
      </w:pPr>
      <w:rPr>
        <w:rFonts w:ascii="Wingdings" w:hAnsi="Wingdings" w:hint="default"/>
      </w:rPr>
    </w:lvl>
    <w:lvl w:ilvl="3" w:tplc="A988768A">
      <w:start w:val="1"/>
      <w:numFmt w:val="bullet"/>
      <w:lvlText w:val=""/>
      <w:lvlJc w:val="left"/>
      <w:pPr>
        <w:ind w:left="2880" w:hanging="360"/>
      </w:pPr>
      <w:rPr>
        <w:rFonts w:ascii="Symbol" w:hAnsi="Symbol" w:hint="default"/>
      </w:rPr>
    </w:lvl>
    <w:lvl w:ilvl="4" w:tplc="233ACED0">
      <w:start w:val="1"/>
      <w:numFmt w:val="bullet"/>
      <w:lvlText w:val="o"/>
      <w:lvlJc w:val="left"/>
      <w:pPr>
        <w:ind w:left="3600" w:hanging="360"/>
      </w:pPr>
      <w:rPr>
        <w:rFonts w:ascii="Courier New" w:hAnsi="Courier New" w:hint="default"/>
      </w:rPr>
    </w:lvl>
    <w:lvl w:ilvl="5" w:tplc="90C8F686">
      <w:start w:val="1"/>
      <w:numFmt w:val="bullet"/>
      <w:lvlText w:val=""/>
      <w:lvlJc w:val="left"/>
      <w:pPr>
        <w:ind w:left="4320" w:hanging="360"/>
      </w:pPr>
      <w:rPr>
        <w:rFonts w:ascii="Wingdings" w:hAnsi="Wingdings" w:hint="default"/>
      </w:rPr>
    </w:lvl>
    <w:lvl w:ilvl="6" w:tplc="FE500D44">
      <w:start w:val="1"/>
      <w:numFmt w:val="bullet"/>
      <w:lvlText w:val=""/>
      <w:lvlJc w:val="left"/>
      <w:pPr>
        <w:ind w:left="5040" w:hanging="360"/>
      </w:pPr>
      <w:rPr>
        <w:rFonts w:ascii="Symbol" w:hAnsi="Symbol" w:hint="default"/>
      </w:rPr>
    </w:lvl>
    <w:lvl w:ilvl="7" w:tplc="430ED648">
      <w:start w:val="1"/>
      <w:numFmt w:val="bullet"/>
      <w:lvlText w:val="o"/>
      <w:lvlJc w:val="left"/>
      <w:pPr>
        <w:ind w:left="5760" w:hanging="360"/>
      </w:pPr>
      <w:rPr>
        <w:rFonts w:ascii="Courier New" w:hAnsi="Courier New" w:hint="default"/>
      </w:rPr>
    </w:lvl>
    <w:lvl w:ilvl="8" w:tplc="FEB2A086">
      <w:start w:val="1"/>
      <w:numFmt w:val="bullet"/>
      <w:lvlText w:val=""/>
      <w:lvlJc w:val="left"/>
      <w:pPr>
        <w:ind w:left="6480" w:hanging="360"/>
      </w:pPr>
      <w:rPr>
        <w:rFonts w:ascii="Wingdings" w:hAnsi="Wingdings" w:hint="default"/>
      </w:rPr>
    </w:lvl>
  </w:abstractNum>
  <w:abstractNum w:abstractNumId="28" w15:restartNumberingAfterBreak="0">
    <w:nsid w:val="2A082DB3"/>
    <w:multiLevelType w:val="hybridMultilevel"/>
    <w:tmpl w:val="F43AF1D6"/>
    <w:lvl w:ilvl="0" w:tplc="B86A36AA">
      <w:start w:val="2"/>
      <w:numFmt w:val="decimal"/>
      <w:lvlText w:val="%1."/>
      <w:lvlJc w:val="left"/>
      <w:pPr>
        <w:tabs>
          <w:tab w:val="num" w:pos="720"/>
        </w:tabs>
        <w:ind w:left="720" w:hanging="360"/>
      </w:pPr>
    </w:lvl>
    <w:lvl w:ilvl="1" w:tplc="63D8E15A" w:tentative="1">
      <w:start w:val="1"/>
      <w:numFmt w:val="decimal"/>
      <w:lvlText w:val="%2."/>
      <w:lvlJc w:val="left"/>
      <w:pPr>
        <w:tabs>
          <w:tab w:val="num" w:pos="1440"/>
        </w:tabs>
        <w:ind w:left="1440" w:hanging="360"/>
      </w:pPr>
    </w:lvl>
    <w:lvl w:ilvl="2" w:tplc="D7EADC3E" w:tentative="1">
      <w:start w:val="1"/>
      <w:numFmt w:val="decimal"/>
      <w:lvlText w:val="%3."/>
      <w:lvlJc w:val="left"/>
      <w:pPr>
        <w:tabs>
          <w:tab w:val="num" w:pos="2160"/>
        </w:tabs>
        <w:ind w:left="2160" w:hanging="360"/>
      </w:pPr>
    </w:lvl>
    <w:lvl w:ilvl="3" w:tplc="B1BAB50C" w:tentative="1">
      <w:start w:val="1"/>
      <w:numFmt w:val="decimal"/>
      <w:lvlText w:val="%4."/>
      <w:lvlJc w:val="left"/>
      <w:pPr>
        <w:tabs>
          <w:tab w:val="num" w:pos="2880"/>
        </w:tabs>
        <w:ind w:left="2880" w:hanging="360"/>
      </w:pPr>
    </w:lvl>
    <w:lvl w:ilvl="4" w:tplc="299A75AA" w:tentative="1">
      <w:start w:val="1"/>
      <w:numFmt w:val="decimal"/>
      <w:lvlText w:val="%5."/>
      <w:lvlJc w:val="left"/>
      <w:pPr>
        <w:tabs>
          <w:tab w:val="num" w:pos="3600"/>
        </w:tabs>
        <w:ind w:left="3600" w:hanging="360"/>
      </w:pPr>
    </w:lvl>
    <w:lvl w:ilvl="5" w:tplc="562E9278" w:tentative="1">
      <w:start w:val="1"/>
      <w:numFmt w:val="decimal"/>
      <w:lvlText w:val="%6."/>
      <w:lvlJc w:val="left"/>
      <w:pPr>
        <w:tabs>
          <w:tab w:val="num" w:pos="4320"/>
        </w:tabs>
        <w:ind w:left="4320" w:hanging="360"/>
      </w:pPr>
    </w:lvl>
    <w:lvl w:ilvl="6" w:tplc="90F0BE7A" w:tentative="1">
      <w:start w:val="1"/>
      <w:numFmt w:val="decimal"/>
      <w:lvlText w:val="%7."/>
      <w:lvlJc w:val="left"/>
      <w:pPr>
        <w:tabs>
          <w:tab w:val="num" w:pos="5040"/>
        </w:tabs>
        <w:ind w:left="5040" w:hanging="360"/>
      </w:pPr>
    </w:lvl>
    <w:lvl w:ilvl="7" w:tplc="F29E27F2" w:tentative="1">
      <w:start w:val="1"/>
      <w:numFmt w:val="decimal"/>
      <w:lvlText w:val="%8."/>
      <w:lvlJc w:val="left"/>
      <w:pPr>
        <w:tabs>
          <w:tab w:val="num" w:pos="5760"/>
        </w:tabs>
        <w:ind w:left="5760" w:hanging="360"/>
      </w:pPr>
    </w:lvl>
    <w:lvl w:ilvl="8" w:tplc="E190CCB4" w:tentative="1">
      <w:start w:val="1"/>
      <w:numFmt w:val="decimal"/>
      <w:lvlText w:val="%9."/>
      <w:lvlJc w:val="left"/>
      <w:pPr>
        <w:tabs>
          <w:tab w:val="num" w:pos="6480"/>
        </w:tabs>
        <w:ind w:left="6480" w:hanging="360"/>
      </w:pPr>
    </w:lvl>
  </w:abstractNum>
  <w:abstractNum w:abstractNumId="29" w15:restartNumberingAfterBreak="0">
    <w:nsid w:val="2AAF387A"/>
    <w:multiLevelType w:val="hybridMultilevel"/>
    <w:tmpl w:val="E43C61FC"/>
    <w:lvl w:ilvl="0" w:tplc="D86C2244">
      <w:start w:val="1"/>
      <w:numFmt w:val="bullet"/>
      <w:lvlText w:val=""/>
      <w:lvlJc w:val="left"/>
      <w:pPr>
        <w:tabs>
          <w:tab w:val="num" w:pos="720"/>
        </w:tabs>
        <w:ind w:left="720" w:hanging="360"/>
      </w:pPr>
      <w:rPr>
        <w:rFonts w:ascii="Symbol" w:hAnsi="Symbol" w:hint="default"/>
        <w:sz w:val="20"/>
      </w:rPr>
    </w:lvl>
    <w:lvl w:ilvl="1" w:tplc="036ECB8A" w:tentative="1">
      <w:start w:val="1"/>
      <w:numFmt w:val="bullet"/>
      <w:lvlText w:val=""/>
      <w:lvlJc w:val="left"/>
      <w:pPr>
        <w:tabs>
          <w:tab w:val="num" w:pos="1440"/>
        </w:tabs>
        <w:ind w:left="1440" w:hanging="360"/>
      </w:pPr>
      <w:rPr>
        <w:rFonts w:ascii="Symbol" w:hAnsi="Symbol" w:hint="default"/>
        <w:sz w:val="20"/>
      </w:rPr>
    </w:lvl>
    <w:lvl w:ilvl="2" w:tplc="2AF2E5C6" w:tentative="1">
      <w:start w:val="1"/>
      <w:numFmt w:val="bullet"/>
      <w:lvlText w:val=""/>
      <w:lvlJc w:val="left"/>
      <w:pPr>
        <w:tabs>
          <w:tab w:val="num" w:pos="2160"/>
        </w:tabs>
        <w:ind w:left="2160" w:hanging="360"/>
      </w:pPr>
      <w:rPr>
        <w:rFonts w:ascii="Symbol" w:hAnsi="Symbol" w:hint="default"/>
        <w:sz w:val="20"/>
      </w:rPr>
    </w:lvl>
    <w:lvl w:ilvl="3" w:tplc="992EE1AE" w:tentative="1">
      <w:start w:val="1"/>
      <w:numFmt w:val="bullet"/>
      <w:lvlText w:val=""/>
      <w:lvlJc w:val="left"/>
      <w:pPr>
        <w:tabs>
          <w:tab w:val="num" w:pos="2880"/>
        </w:tabs>
        <w:ind w:left="2880" w:hanging="360"/>
      </w:pPr>
      <w:rPr>
        <w:rFonts w:ascii="Symbol" w:hAnsi="Symbol" w:hint="default"/>
        <w:sz w:val="20"/>
      </w:rPr>
    </w:lvl>
    <w:lvl w:ilvl="4" w:tplc="7D4C4860" w:tentative="1">
      <w:start w:val="1"/>
      <w:numFmt w:val="bullet"/>
      <w:lvlText w:val=""/>
      <w:lvlJc w:val="left"/>
      <w:pPr>
        <w:tabs>
          <w:tab w:val="num" w:pos="3600"/>
        </w:tabs>
        <w:ind w:left="3600" w:hanging="360"/>
      </w:pPr>
      <w:rPr>
        <w:rFonts w:ascii="Symbol" w:hAnsi="Symbol" w:hint="default"/>
        <w:sz w:val="20"/>
      </w:rPr>
    </w:lvl>
    <w:lvl w:ilvl="5" w:tplc="FB7A018C" w:tentative="1">
      <w:start w:val="1"/>
      <w:numFmt w:val="bullet"/>
      <w:lvlText w:val=""/>
      <w:lvlJc w:val="left"/>
      <w:pPr>
        <w:tabs>
          <w:tab w:val="num" w:pos="4320"/>
        </w:tabs>
        <w:ind w:left="4320" w:hanging="360"/>
      </w:pPr>
      <w:rPr>
        <w:rFonts w:ascii="Symbol" w:hAnsi="Symbol" w:hint="default"/>
        <w:sz w:val="20"/>
      </w:rPr>
    </w:lvl>
    <w:lvl w:ilvl="6" w:tplc="BB682064" w:tentative="1">
      <w:start w:val="1"/>
      <w:numFmt w:val="bullet"/>
      <w:lvlText w:val=""/>
      <w:lvlJc w:val="left"/>
      <w:pPr>
        <w:tabs>
          <w:tab w:val="num" w:pos="5040"/>
        </w:tabs>
        <w:ind w:left="5040" w:hanging="360"/>
      </w:pPr>
      <w:rPr>
        <w:rFonts w:ascii="Symbol" w:hAnsi="Symbol" w:hint="default"/>
        <w:sz w:val="20"/>
      </w:rPr>
    </w:lvl>
    <w:lvl w:ilvl="7" w:tplc="1C6E0540" w:tentative="1">
      <w:start w:val="1"/>
      <w:numFmt w:val="bullet"/>
      <w:lvlText w:val=""/>
      <w:lvlJc w:val="left"/>
      <w:pPr>
        <w:tabs>
          <w:tab w:val="num" w:pos="5760"/>
        </w:tabs>
        <w:ind w:left="5760" w:hanging="360"/>
      </w:pPr>
      <w:rPr>
        <w:rFonts w:ascii="Symbol" w:hAnsi="Symbol" w:hint="default"/>
        <w:sz w:val="20"/>
      </w:rPr>
    </w:lvl>
    <w:lvl w:ilvl="8" w:tplc="C310F4E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121C58"/>
    <w:multiLevelType w:val="hybridMultilevel"/>
    <w:tmpl w:val="0EBEF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72580B"/>
    <w:multiLevelType w:val="hybridMultilevel"/>
    <w:tmpl w:val="151AC338"/>
    <w:name w:val="PullOutBoxNumbering"/>
    <w:lvl w:ilvl="0" w:tplc="4A840482">
      <w:start w:val="1"/>
      <w:numFmt w:val="decimal"/>
      <w:pStyle w:val="PullOutBoxNumbered"/>
      <w:lvlText w:val="%1."/>
      <w:lvlJc w:val="left"/>
      <w:pPr>
        <w:tabs>
          <w:tab w:val="num" w:pos="482"/>
        </w:tabs>
        <w:ind w:left="482" w:hanging="340"/>
      </w:pPr>
      <w:rPr>
        <w:rFonts w:hint="default"/>
      </w:rPr>
    </w:lvl>
    <w:lvl w:ilvl="1" w:tplc="60368766">
      <w:start w:val="1"/>
      <w:numFmt w:val="lowerLetter"/>
      <w:pStyle w:val="PullOutBoxNumbered2"/>
      <w:lvlText w:val="%2."/>
      <w:lvlJc w:val="left"/>
      <w:pPr>
        <w:tabs>
          <w:tab w:val="num" w:pos="822"/>
        </w:tabs>
        <w:ind w:left="822" w:hanging="340"/>
      </w:pPr>
      <w:rPr>
        <w:rFonts w:hint="default"/>
        <w:color w:val="363534" w:themeColor="text1"/>
      </w:rPr>
    </w:lvl>
    <w:lvl w:ilvl="2" w:tplc="EB7C721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F2706EC8">
      <w:start w:val="1"/>
      <w:numFmt w:val="none"/>
      <w:lvlText w:val=""/>
      <w:lvlJc w:val="left"/>
      <w:pPr>
        <w:ind w:left="1440" w:hanging="360"/>
      </w:pPr>
      <w:rPr>
        <w:rFonts w:hint="default"/>
      </w:rPr>
    </w:lvl>
    <w:lvl w:ilvl="4" w:tplc="7EF632BC">
      <w:start w:val="1"/>
      <w:numFmt w:val="none"/>
      <w:lvlText w:val=""/>
      <w:lvlJc w:val="left"/>
      <w:pPr>
        <w:ind w:left="1800" w:hanging="360"/>
      </w:pPr>
      <w:rPr>
        <w:rFonts w:hint="default"/>
      </w:rPr>
    </w:lvl>
    <w:lvl w:ilvl="5" w:tplc="A08E1582">
      <w:start w:val="1"/>
      <w:numFmt w:val="none"/>
      <w:lvlText w:val=""/>
      <w:lvlJc w:val="left"/>
      <w:pPr>
        <w:ind w:left="2160" w:hanging="360"/>
      </w:pPr>
      <w:rPr>
        <w:rFonts w:hint="default"/>
      </w:rPr>
    </w:lvl>
    <w:lvl w:ilvl="6" w:tplc="80501BBE">
      <w:start w:val="1"/>
      <w:numFmt w:val="none"/>
      <w:lvlText w:val=""/>
      <w:lvlJc w:val="left"/>
      <w:pPr>
        <w:ind w:left="2520" w:hanging="360"/>
      </w:pPr>
      <w:rPr>
        <w:rFonts w:hint="default"/>
      </w:rPr>
    </w:lvl>
    <w:lvl w:ilvl="7" w:tplc="A8741BEE">
      <w:start w:val="1"/>
      <w:numFmt w:val="none"/>
      <w:lvlText w:val=""/>
      <w:lvlJc w:val="left"/>
      <w:pPr>
        <w:ind w:left="2880" w:hanging="360"/>
      </w:pPr>
      <w:rPr>
        <w:rFonts w:hint="default"/>
      </w:rPr>
    </w:lvl>
    <w:lvl w:ilvl="8" w:tplc="E07C98CE">
      <w:start w:val="1"/>
      <w:numFmt w:val="none"/>
      <w:lvlText w:val=""/>
      <w:lvlJc w:val="left"/>
      <w:pPr>
        <w:ind w:left="3240" w:hanging="360"/>
      </w:pPr>
      <w:rPr>
        <w:rFonts w:hint="default"/>
      </w:rPr>
    </w:lvl>
  </w:abstractNum>
  <w:abstractNum w:abstractNumId="32" w15:restartNumberingAfterBreak="0">
    <w:nsid w:val="2D704EE7"/>
    <w:multiLevelType w:val="hybridMultilevel"/>
    <w:tmpl w:val="77F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9D04A0"/>
    <w:multiLevelType w:val="hybridMultilevel"/>
    <w:tmpl w:val="5AE224D8"/>
    <w:lvl w:ilvl="0" w:tplc="075A59BA">
      <w:start w:val="1"/>
      <w:numFmt w:val="bullet"/>
      <w:lvlText w:val=""/>
      <w:lvlJc w:val="left"/>
      <w:pPr>
        <w:tabs>
          <w:tab w:val="num" w:pos="720"/>
        </w:tabs>
        <w:ind w:left="720" w:hanging="360"/>
      </w:pPr>
      <w:rPr>
        <w:rFonts w:ascii="Symbol" w:hAnsi="Symbol" w:hint="default"/>
        <w:sz w:val="20"/>
      </w:rPr>
    </w:lvl>
    <w:lvl w:ilvl="1" w:tplc="8A1CFB38" w:tentative="1">
      <w:start w:val="1"/>
      <w:numFmt w:val="bullet"/>
      <w:lvlText w:val=""/>
      <w:lvlJc w:val="left"/>
      <w:pPr>
        <w:tabs>
          <w:tab w:val="num" w:pos="1440"/>
        </w:tabs>
        <w:ind w:left="1440" w:hanging="360"/>
      </w:pPr>
      <w:rPr>
        <w:rFonts w:ascii="Symbol" w:hAnsi="Symbol" w:hint="default"/>
        <w:sz w:val="20"/>
      </w:rPr>
    </w:lvl>
    <w:lvl w:ilvl="2" w:tplc="2C8E99D4" w:tentative="1">
      <w:start w:val="1"/>
      <w:numFmt w:val="bullet"/>
      <w:lvlText w:val=""/>
      <w:lvlJc w:val="left"/>
      <w:pPr>
        <w:tabs>
          <w:tab w:val="num" w:pos="2160"/>
        </w:tabs>
        <w:ind w:left="2160" w:hanging="360"/>
      </w:pPr>
      <w:rPr>
        <w:rFonts w:ascii="Symbol" w:hAnsi="Symbol" w:hint="default"/>
        <w:sz w:val="20"/>
      </w:rPr>
    </w:lvl>
    <w:lvl w:ilvl="3" w:tplc="F2F06F22" w:tentative="1">
      <w:start w:val="1"/>
      <w:numFmt w:val="bullet"/>
      <w:lvlText w:val=""/>
      <w:lvlJc w:val="left"/>
      <w:pPr>
        <w:tabs>
          <w:tab w:val="num" w:pos="2880"/>
        </w:tabs>
        <w:ind w:left="2880" w:hanging="360"/>
      </w:pPr>
      <w:rPr>
        <w:rFonts w:ascii="Symbol" w:hAnsi="Symbol" w:hint="default"/>
        <w:sz w:val="20"/>
      </w:rPr>
    </w:lvl>
    <w:lvl w:ilvl="4" w:tplc="D3145B5C" w:tentative="1">
      <w:start w:val="1"/>
      <w:numFmt w:val="bullet"/>
      <w:lvlText w:val=""/>
      <w:lvlJc w:val="left"/>
      <w:pPr>
        <w:tabs>
          <w:tab w:val="num" w:pos="3600"/>
        </w:tabs>
        <w:ind w:left="3600" w:hanging="360"/>
      </w:pPr>
      <w:rPr>
        <w:rFonts w:ascii="Symbol" w:hAnsi="Symbol" w:hint="default"/>
        <w:sz w:val="20"/>
      </w:rPr>
    </w:lvl>
    <w:lvl w:ilvl="5" w:tplc="59FEFA34" w:tentative="1">
      <w:start w:val="1"/>
      <w:numFmt w:val="bullet"/>
      <w:lvlText w:val=""/>
      <w:lvlJc w:val="left"/>
      <w:pPr>
        <w:tabs>
          <w:tab w:val="num" w:pos="4320"/>
        </w:tabs>
        <w:ind w:left="4320" w:hanging="360"/>
      </w:pPr>
      <w:rPr>
        <w:rFonts w:ascii="Symbol" w:hAnsi="Symbol" w:hint="default"/>
        <w:sz w:val="20"/>
      </w:rPr>
    </w:lvl>
    <w:lvl w:ilvl="6" w:tplc="620E06FC" w:tentative="1">
      <w:start w:val="1"/>
      <w:numFmt w:val="bullet"/>
      <w:lvlText w:val=""/>
      <w:lvlJc w:val="left"/>
      <w:pPr>
        <w:tabs>
          <w:tab w:val="num" w:pos="5040"/>
        </w:tabs>
        <w:ind w:left="5040" w:hanging="360"/>
      </w:pPr>
      <w:rPr>
        <w:rFonts w:ascii="Symbol" w:hAnsi="Symbol" w:hint="default"/>
        <w:sz w:val="20"/>
      </w:rPr>
    </w:lvl>
    <w:lvl w:ilvl="7" w:tplc="62748628" w:tentative="1">
      <w:start w:val="1"/>
      <w:numFmt w:val="bullet"/>
      <w:lvlText w:val=""/>
      <w:lvlJc w:val="left"/>
      <w:pPr>
        <w:tabs>
          <w:tab w:val="num" w:pos="5760"/>
        </w:tabs>
        <w:ind w:left="5760" w:hanging="360"/>
      </w:pPr>
      <w:rPr>
        <w:rFonts w:ascii="Symbol" w:hAnsi="Symbol" w:hint="default"/>
        <w:sz w:val="20"/>
      </w:rPr>
    </w:lvl>
    <w:lvl w:ilvl="8" w:tplc="0B8E91E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393FAE"/>
    <w:multiLevelType w:val="hybridMultilevel"/>
    <w:tmpl w:val="FFFFFFFF"/>
    <w:lvl w:ilvl="0" w:tplc="4DF07610">
      <w:start w:val="1"/>
      <w:numFmt w:val="bullet"/>
      <w:lvlText w:val=""/>
      <w:lvlJc w:val="left"/>
      <w:pPr>
        <w:ind w:left="720" w:hanging="360"/>
      </w:pPr>
      <w:rPr>
        <w:rFonts w:ascii="Symbol" w:hAnsi="Symbol" w:hint="default"/>
      </w:rPr>
    </w:lvl>
    <w:lvl w:ilvl="1" w:tplc="B08EC3A4">
      <w:start w:val="1"/>
      <w:numFmt w:val="bullet"/>
      <w:lvlText w:val="o"/>
      <w:lvlJc w:val="left"/>
      <w:pPr>
        <w:ind w:left="1440" w:hanging="360"/>
      </w:pPr>
      <w:rPr>
        <w:rFonts w:ascii="Courier New" w:hAnsi="Courier New" w:hint="default"/>
      </w:rPr>
    </w:lvl>
    <w:lvl w:ilvl="2" w:tplc="F29CCD0C">
      <w:start w:val="1"/>
      <w:numFmt w:val="bullet"/>
      <w:lvlText w:val=""/>
      <w:lvlJc w:val="left"/>
      <w:pPr>
        <w:ind w:left="2160" w:hanging="360"/>
      </w:pPr>
      <w:rPr>
        <w:rFonts w:ascii="Wingdings" w:hAnsi="Wingdings" w:hint="default"/>
      </w:rPr>
    </w:lvl>
    <w:lvl w:ilvl="3" w:tplc="D276864C">
      <w:start w:val="1"/>
      <w:numFmt w:val="bullet"/>
      <w:lvlText w:val=""/>
      <w:lvlJc w:val="left"/>
      <w:pPr>
        <w:ind w:left="2880" w:hanging="360"/>
      </w:pPr>
      <w:rPr>
        <w:rFonts w:ascii="Symbol" w:hAnsi="Symbol" w:hint="default"/>
      </w:rPr>
    </w:lvl>
    <w:lvl w:ilvl="4" w:tplc="B80E7694">
      <w:start w:val="1"/>
      <w:numFmt w:val="bullet"/>
      <w:lvlText w:val="o"/>
      <w:lvlJc w:val="left"/>
      <w:pPr>
        <w:ind w:left="3600" w:hanging="360"/>
      </w:pPr>
      <w:rPr>
        <w:rFonts w:ascii="Courier New" w:hAnsi="Courier New" w:hint="default"/>
      </w:rPr>
    </w:lvl>
    <w:lvl w:ilvl="5" w:tplc="A2DAF430">
      <w:start w:val="1"/>
      <w:numFmt w:val="bullet"/>
      <w:lvlText w:val=""/>
      <w:lvlJc w:val="left"/>
      <w:pPr>
        <w:ind w:left="4320" w:hanging="360"/>
      </w:pPr>
      <w:rPr>
        <w:rFonts w:ascii="Wingdings" w:hAnsi="Wingdings" w:hint="default"/>
      </w:rPr>
    </w:lvl>
    <w:lvl w:ilvl="6" w:tplc="97B474E2">
      <w:start w:val="1"/>
      <w:numFmt w:val="bullet"/>
      <w:lvlText w:val=""/>
      <w:lvlJc w:val="left"/>
      <w:pPr>
        <w:ind w:left="5040" w:hanging="360"/>
      </w:pPr>
      <w:rPr>
        <w:rFonts w:ascii="Symbol" w:hAnsi="Symbol" w:hint="default"/>
      </w:rPr>
    </w:lvl>
    <w:lvl w:ilvl="7" w:tplc="7C5076E4">
      <w:start w:val="1"/>
      <w:numFmt w:val="bullet"/>
      <w:lvlText w:val="o"/>
      <w:lvlJc w:val="left"/>
      <w:pPr>
        <w:ind w:left="5760" w:hanging="360"/>
      </w:pPr>
      <w:rPr>
        <w:rFonts w:ascii="Courier New" w:hAnsi="Courier New" w:hint="default"/>
      </w:rPr>
    </w:lvl>
    <w:lvl w:ilvl="8" w:tplc="8C2E5E68">
      <w:start w:val="1"/>
      <w:numFmt w:val="bullet"/>
      <w:lvlText w:val=""/>
      <w:lvlJc w:val="left"/>
      <w:pPr>
        <w:ind w:left="6480" w:hanging="360"/>
      </w:pPr>
      <w:rPr>
        <w:rFonts w:ascii="Wingdings" w:hAnsi="Wingdings" w:hint="default"/>
      </w:rPr>
    </w:lvl>
  </w:abstractNum>
  <w:abstractNum w:abstractNumId="35" w15:restartNumberingAfterBreak="0">
    <w:nsid w:val="3707402F"/>
    <w:multiLevelType w:val="hybridMultilevel"/>
    <w:tmpl w:val="20C6B592"/>
    <w:lvl w:ilvl="0" w:tplc="44502D3A">
      <w:start w:val="1"/>
      <w:numFmt w:val="bullet"/>
      <w:lvlText w:val=""/>
      <w:lvlJc w:val="left"/>
      <w:pPr>
        <w:ind w:left="720" w:hanging="360"/>
      </w:pPr>
      <w:rPr>
        <w:rFonts w:ascii="Symbol" w:hAnsi="Symbol" w:hint="default"/>
      </w:rPr>
    </w:lvl>
    <w:lvl w:ilvl="1" w:tplc="98D22148">
      <w:start w:val="1"/>
      <w:numFmt w:val="bullet"/>
      <w:lvlText w:val="o"/>
      <w:lvlJc w:val="left"/>
      <w:pPr>
        <w:ind w:left="1440" w:hanging="360"/>
      </w:pPr>
      <w:rPr>
        <w:rFonts w:ascii="Courier New" w:hAnsi="Courier New" w:hint="default"/>
      </w:rPr>
    </w:lvl>
    <w:lvl w:ilvl="2" w:tplc="1D6AEB62">
      <w:start w:val="1"/>
      <w:numFmt w:val="bullet"/>
      <w:lvlText w:val=""/>
      <w:lvlJc w:val="left"/>
      <w:pPr>
        <w:ind w:left="2160" w:hanging="360"/>
      </w:pPr>
      <w:rPr>
        <w:rFonts w:ascii="Wingdings" w:hAnsi="Wingdings" w:hint="default"/>
      </w:rPr>
    </w:lvl>
    <w:lvl w:ilvl="3" w:tplc="B846C9FE">
      <w:start w:val="1"/>
      <w:numFmt w:val="bullet"/>
      <w:lvlText w:val=""/>
      <w:lvlJc w:val="left"/>
      <w:pPr>
        <w:ind w:left="2880" w:hanging="360"/>
      </w:pPr>
      <w:rPr>
        <w:rFonts w:ascii="Symbol" w:hAnsi="Symbol" w:hint="default"/>
      </w:rPr>
    </w:lvl>
    <w:lvl w:ilvl="4" w:tplc="9CA2985E">
      <w:start w:val="1"/>
      <w:numFmt w:val="bullet"/>
      <w:lvlText w:val="o"/>
      <w:lvlJc w:val="left"/>
      <w:pPr>
        <w:ind w:left="3600" w:hanging="360"/>
      </w:pPr>
      <w:rPr>
        <w:rFonts w:ascii="Courier New" w:hAnsi="Courier New" w:hint="default"/>
      </w:rPr>
    </w:lvl>
    <w:lvl w:ilvl="5" w:tplc="B6705B48">
      <w:start w:val="1"/>
      <w:numFmt w:val="bullet"/>
      <w:lvlText w:val=""/>
      <w:lvlJc w:val="left"/>
      <w:pPr>
        <w:ind w:left="4320" w:hanging="360"/>
      </w:pPr>
      <w:rPr>
        <w:rFonts w:ascii="Wingdings" w:hAnsi="Wingdings" w:hint="default"/>
      </w:rPr>
    </w:lvl>
    <w:lvl w:ilvl="6" w:tplc="4BB82F8C">
      <w:start w:val="1"/>
      <w:numFmt w:val="bullet"/>
      <w:lvlText w:val=""/>
      <w:lvlJc w:val="left"/>
      <w:pPr>
        <w:ind w:left="5040" w:hanging="360"/>
      </w:pPr>
      <w:rPr>
        <w:rFonts w:ascii="Symbol" w:hAnsi="Symbol" w:hint="default"/>
      </w:rPr>
    </w:lvl>
    <w:lvl w:ilvl="7" w:tplc="604838E6">
      <w:start w:val="1"/>
      <w:numFmt w:val="bullet"/>
      <w:lvlText w:val="o"/>
      <w:lvlJc w:val="left"/>
      <w:pPr>
        <w:ind w:left="5760" w:hanging="360"/>
      </w:pPr>
      <w:rPr>
        <w:rFonts w:ascii="Courier New" w:hAnsi="Courier New" w:hint="default"/>
      </w:rPr>
    </w:lvl>
    <w:lvl w:ilvl="8" w:tplc="40046852">
      <w:start w:val="1"/>
      <w:numFmt w:val="bullet"/>
      <w:lvlText w:val=""/>
      <w:lvlJc w:val="left"/>
      <w:pPr>
        <w:ind w:left="6480" w:hanging="360"/>
      </w:pPr>
      <w:rPr>
        <w:rFonts w:ascii="Wingdings" w:hAnsi="Wingdings" w:hint="default"/>
      </w:rPr>
    </w:lvl>
  </w:abstractNum>
  <w:abstractNum w:abstractNumId="36" w15:restartNumberingAfterBreak="0">
    <w:nsid w:val="384D1939"/>
    <w:multiLevelType w:val="hybridMultilevel"/>
    <w:tmpl w:val="FFFFFFFF"/>
    <w:lvl w:ilvl="0" w:tplc="CD2CAF90">
      <w:start w:val="1"/>
      <w:numFmt w:val="bullet"/>
      <w:lvlText w:val=""/>
      <w:lvlJc w:val="left"/>
      <w:pPr>
        <w:ind w:left="720" w:hanging="360"/>
      </w:pPr>
      <w:rPr>
        <w:rFonts w:ascii="Symbol" w:hAnsi="Symbol" w:hint="default"/>
      </w:rPr>
    </w:lvl>
    <w:lvl w:ilvl="1" w:tplc="C49AC57A">
      <w:start w:val="1"/>
      <w:numFmt w:val="bullet"/>
      <w:lvlText w:val="o"/>
      <w:lvlJc w:val="left"/>
      <w:pPr>
        <w:ind w:left="1440" w:hanging="360"/>
      </w:pPr>
      <w:rPr>
        <w:rFonts w:ascii="Courier New" w:hAnsi="Courier New" w:hint="default"/>
      </w:rPr>
    </w:lvl>
    <w:lvl w:ilvl="2" w:tplc="8714A1DC">
      <w:start w:val="1"/>
      <w:numFmt w:val="bullet"/>
      <w:lvlText w:val=""/>
      <w:lvlJc w:val="left"/>
      <w:pPr>
        <w:ind w:left="2160" w:hanging="360"/>
      </w:pPr>
      <w:rPr>
        <w:rFonts w:ascii="Wingdings" w:hAnsi="Wingdings" w:hint="default"/>
      </w:rPr>
    </w:lvl>
    <w:lvl w:ilvl="3" w:tplc="10B4263A">
      <w:start w:val="1"/>
      <w:numFmt w:val="bullet"/>
      <w:lvlText w:val=""/>
      <w:lvlJc w:val="left"/>
      <w:pPr>
        <w:ind w:left="2880" w:hanging="360"/>
      </w:pPr>
      <w:rPr>
        <w:rFonts w:ascii="Symbol" w:hAnsi="Symbol" w:hint="default"/>
      </w:rPr>
    </w:lvl>
    <w:lvl w:ilvl="4" w:tplc="FB2A0AC6">
      <w:start w:val="1"/>
      <w:numFmt w:val="bullet"/>
      <w:lvlText w:val="o"/>
      <w:lvlJc w:val="left"/>
      <w:pPr>
        <w:ind w:left="3600" w:hanging="360"/>
      </w:pPr>
      <w:rPr>
        <w:rFonts w:ascii="Courier New" w:hAnsi="Courier New" w:hint="default"/>
      </w:rPr>
    </w:lvl>
    <w:lvl w:ilvl="5" w:tplc="8E886B7A">
      <w:start w:val="1"/>
      <w:numFmt w:val="bullet"/>
      <w:lvlText w:val=""/>
      <w:lvlJc w:val="left"/>
      <w:pPr>
        <w:ind w:left="4320" w:hanging="360"/>
      </w:pPr>
      <w:rPr>
        <w:rFonts w:ascii="Wingdings" w:hAnsi="Wingdings" w:hint="default"/>
      </w:rPr>
    </w:lvl>
    <w:lvl w:ilvl="6" w:tplc="A8AEC08C">
      <w:start w:val="1"/>
      <w:numFmt w:val="bullet"/>
      <w:lvlText w:val=""/>
      <w:lvlJc w:val="left"/>
      <w:pPr>
        <w:ind w:left="5040" w:hanging="360"/>
      </w:pPr>
      <w:rPr>
        <w:rFonts w:ascii="Symbol" w:hAnsi="Symbol" w:hint="default"/>
      </w:rPr>
    </w:lvl>
    <w:lvl w:ilvl="7" w:tplc="31FE2AAA">
      <w:start w:val="1"/>
      <w:numFmt w:val="bullet"/>
      <w:lvlText w:val="o"/>
      <w:lvlJc w:val="left"/>
      <w:pPr>
        <w:ind w:left="5760" w:hanging="360"/>
      </w:pPr>
      <w:rPr>
        <w:rFonts w:ascii="Courier New" w:hAnsi="Courier New" w:hint="default"/>
      </w:rPr>
    </w:lvl>
    <w:lvl w:ilvl="8" w:tplc="37342144">
      <w:start w:val="1"/>
      <w:numFmt w:val="bullet"/>
      <w:lvlText w:val=""/>
      <w:lvlJc w:val="left"/>
      <w:pPr>
        <w:ind w:left="6480" w:hanging="360"/>
      </w:pPr>
      <w:rPr>
        <w:rFonts w:ascii="Wingdings" w:hAnsi="Wingdings" w:hint="default"/>
      </w:rPr>
    </w:lvl>
  </w:abstractNum>
  <w:abstractNum w:abstractNumId="37" w15:restartNumberingAfterBreak="0">
    <w:nsid w:val="38723AD4"/>
    <w:multiLevelType w:val="hybridMultilevel"/>
    <w:tmpl w:val="C3FC21F4"/>
    <w:name w:val="DEPIPullOutBoxBullets"/>
    <w:lvl w:ilvl="0" w:tplc="CD6A0D36">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0B6C83C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DEF518">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2196E640">
      <w:start w:val="1"/>
      <w:numFmt w:val="none"/>
      <w:lvlText w:val=""/>
      <w:lvlJc w:val="left"/>
      <w:pPr>
        <w:ind w:left="0" w:firstLine="0"/>
      </w:pPr>
      <w:rPr>
        <w:rFonts w:hint="default"/>
      </w:rPr>
    </w:lvl>
    <w:lvl w:ilvl="4" w:tplc="D3EA397E">
      <w:start w:val="1"/>
      <w:numFmt w:val="none"/>
      <w:lvlText w:val=""/>
      <w:lvlJc w:val="left"/>
      <w:pPr>
        <w:ind w:left="0" w:firstLine="0"/>
      </w:pPr>
      <w:rPr>
        <w:rFonts w:hint="default"/>
      </w:rPr>
    </w:lvl>
    <w:lvl w:ilvl="5" w:tplc="1848CE54">
      <w:start w:val="1"/>
      <w:numFmt w:val="none"/>
      <w:lvlText w:val=""/>
      <w:lvlJc w:val="left"/>
      <w:pPr>
        <w:ind w:left="0" w:firstLine="0"/>
      </w:pPr>
      <w:rPr>
        <w:rFonts w:hint="default"/>
      </w:rPr>
    </w:lvl>
    <w:lvl w:ilvl="6" w:tplc="EA4E4D32">
      <w:start w:val="1"/>
      <w:numFmt w:val="none"/>
      <w:lvlText w:val=""/>
      <w:lvlJc w:val="left"/>
      <w:pPr>
        <w:ind w:left="0" w:firstLine="0"/>
      </w:pPr>
      <w:rPr>
        <w:rFonts w:hint="default"/>
      </w:rPr>
    </w:lvl>
    <w:lvl w:ilvl="7" w:tplc="D2B641AA">
      <w:start w:val="1"/>
      <w:numFmt w:val="none"/>
      <w:lvlText w:val=""/>
      <w:lvlJc w:val="left"/>
      <w:pPr>
        <w:ind w:left="0" w:firstLine="0"/>
      </w:pPr>
      <w:rPr>
        <w:rFonts w:hint="default"/>
      </w:rPr>
    </w:lvl>
    <w:lvl w:ilvl="8" w:tplc="7DFA7084">
      <w:start w:val="1"/>
      <w:numFmt w:val="none"/>
      <w:lvlText w:val=""/>
      <w:lvlJc w:val="left"/>
      <w:pPr>
        <w:ind w:left="0" w:firstLine="0"/>
      </w:pPr>
      <w:rPr>
        <w:rFonts w:hint="default"/>
      </w:rPr>
    </w:lvl>
  </w:abstractNum>
  <w:abstractNum w:abstractNumId="38" w15:restartNumberingAfterBreak="0">
    <w:nsid w:val="3A505378"/>
    <w:multiLevelType w:val="hybridMultilevel"/>
    <w:tmpl w:val="40F457D2"/>
    <w:name w:val="JemenaBullets"/>
    <w:lvl w:ilvl="0" w:tplc="25C670A2">
      <w:start w:val="1"/>
      <w:numFmt w:val="bullet"/>
      <w:lvlText w:val=""/>
      <w:lvlJc w:val="left"/>
      <w:pPr>
        <w:tabs>
          <w:tab w:val="num" w:pos="340"/>
        </w:tabs>
        <w:ind w:left="340" w:hanging="340"/>
      </w:pPr>
      <w:rPr>
        <w:rFonts w:ascii="Symbol" w:hAnsi="Symbol" w:hint="default"/>
        <w:color w:val="auto"/>
        <w:position w:val="0"/>
        <w:sz w:val="16"/>
      </w:rPr>
    </w:lvl>
    <w:lvl w:ilvl="1" w:tplc="84D8B5C8">
      <w:start w:val="1"/>
      <w:numFmt w:val="bullet"/>
      <w:lvlRestart w:val="0"/>
      <w:lvlText w:val=""/>
      <w:lvlJc w:val="left"/>
      <w:pPr>
        <w:tabs>
          <w:tab w:val="num" w:pos="851"/>
        </w:tabs>
        <w:ind w:left="851" w:hanging="426"/>
      </w:pPr>
      <w:rPr>
        <w:rFonts w:ascii="Webdings" w:hAnsi="Webdings" w:hint="default"/>
        <w:color w:val="auto"/>
      </w:rPr>
    </w:lvl>
    <w:lvl w:ilvl="2" w:tplc="64A0DC5C">
      <w:start w:val="1"/>
      <w:numFmt w:val="bullet"/>
      <w:lvlRestart w:val="0"/>
      <w:lvlText w:val="–"/>
      <w:lvlJc w:val="left"/>
      <w:pPr>
        <w:tabs>
          <w:tab w:val="num" w:pos="1276"/>
        </w:tabs>
        <w:ind w:left="1276" w:hanging="425"/>
      </w:pPr>
      <w:rPr>
        <w:rFonts w:ascii="Arial" w:hAnsi="Arial" w:hint="default"/>
        <w:color w:val="auto"/>
      </w:rPr>
    </w:lvl>
    <w:lvl w:ilvl="3" w:tplc="65980796">
      <w:start w:val="1"/>
      <w:numFmt w:val="decimal"/>
      <w:lvlText w:val="(%4)"/>
      <w:lvlJc w:val="left"/>
      <w:pPr>
        <w:tabs>
          <w:tab w:val="num" w:pos="1440"/>
        </w:tabs>
        <w:ind w:left="1440" w:hanging="360"/>
      </w:pPr>
      <w:rPr>
        <w:rFonts w:hint="default"/>
      </w:rPr>
    </w:lvl>
    <w:lvl w:ilvl="4" w:tplc="7930A99E">
      <w:start w:val="1"/>
      <w:numFmt w:val="lowerLetter"/>
      <w:lvlText w:val="(%5)"/>
      <w:lvlJc w:val="left"/>
      <w:pPr>
        <w:tabs>
          <w:tab w:val="num" w:pos="1800"/>
        </w:tabs>
        <w:ind w:left="1800" w:hanging="360"/>
      </w:pPr>
      <w:rPr>
        <w:rFonts w:hint="default"/>
      </w:rPr>
    </w:lvl>
    <w:lvl w:ilvl="5" w:tplc="828E2218">
      <w:start w:val="1"/>
      <w:numFmt w:val="lowerRoman"/>
      <w:lvlText w:val="(%6)"/>
      <w:lvlJc w:val="left"/>
      <w:pPr>
        <w:tabs>
          <w:tab w:val="num" w:pos="2160"/>
        </w:tabs>
        <w:ind w:left="2160" w:hanging="360"/>
      </w:pPr>
      <w:rPr>
        <w:rFonts w:hint="default"/>
      </w:rPr>
    </w:lvl>
    <w:lvl w:ilvl="6" w:tplc="60481E52">
      <w:start w:val="1"/>
      <w:numFmt w:val="decimal"/>
      <w:lvlText w:val="%7."/>
      <w:lvlJc w:val="left"/>
      <w:pPr>
        <w:tabs>
          <w:tab w:val="num" w:pos="2520"/>
        </w:tabs>
        <w:ind w:left="2520" w:hanging="360"/>
      </w:pPr>
      <w:rPr>
        <w:rFonts w:hint="default"/>
      </w:rPr>
    </w:lvl>
    <w:lvl w:ilvl="7" w:tplc="8C5290F0">
      <w:start w:val="1"/>
      <w:numFmt w:val="lowerLetter"/>
      <w:lvlText w:val="%8."/>
      <w:lvlJc w:val="left"/>
      <w:pPr>
        <w:tabs>
          <w:tab w:val="num" w:pos="2880"/>
        </w:tabs>
        <w:ind w:left="2880" w:hanging="360"/>
      </w:pPr>
      <w:rPr>
        <w:rFonts w:hint="default"/>
      </w:rPr>
    </w:lvl>
    <w:lvl w:ilvl="8" w:tplc="D37A7EDA">
      <w:start w:val="1"/>
      <w:numFmt w:val="lowerRoman"/>
      <w:lvlText w:val="%9."/>
      <w:lvlJc w:val="left"/>
      <w:pPr>
        <w:tabs>
          <w:tab w:val="num" w:pos="3240"/>
        </w:tabs>
        <w:ind w:left="3240" w:hanging="360"/>
      </w:pPr>
      <w:rPr>
        <w:rFonts w:hint="default"/>
      </w:rPr>
    </w:lvl>
  </w:abstractNum>
  <w:abstractNum w:abstractNumId="39" w15:restartNumberingAfterBreak="0">
    <w:nsid w:val="3C8D2ECD"/>
    <w:multiLevelType w:val="hybridMultilevel"/>
    <w:tmpl w:val="F4E6B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CFD75B0"/>
    <w:multiLevelType w:val="hybridMultilevel"/>
    <w:tmpl w:val="0409001D"/>
    <w:styleLink w:val="1ai"/>
    <w:lvl w:ilvl="0" w:tplc="32AEB892">
      <w:start w:val="1"/>
      <w:numFmt w:val="decimal"/>
      <w:lvlText w:val="%1)"/>
      <w:lvlJc w:val="left"/>
      <w:pPr>
        <w:tabs>
          <w:tab w:val="num" w:pos="360"/>
        </w:tabs>
        <w:ind w:left="360" w:hanging="360"/>
      </w:pPr>
    </w:lvl>
    <w:lvl w:ilvl="1" w:tplc="3EAC95C8">
      <w:start w:val="1"/>
      <w:numFmt w:val="lowerLetter"/>
      <w:lvlText w:val="%2)"/>
      <w:lvlJc w:val="left"/>
      <w:pPr>
        <w:tabs>
          <w:tab w:val="num" w:pos="720"/>
        </w:tabs>
        <w:ind w:left="720" w:hanging="360"/>
      </w:pPr>
    </w:lvl>
    <w:lvl w:ilvl="2" w:tplc="A03479CC">
      <w:start w:val="1"/>
      <w:numFmt w:val="lowerRoman"/>
      <w:lvlText w:val="%3)"/>
      <w:lvlJc w:val="left"/>
      <w:pPr>
        <w:tabs>
          <w:tab w:val="num" w:pos="1080"/>
        </w:tabs>
        <w:ind w:left="1080" w:hanging="360"/>
      </w:pPr>
    </w:lvl>
    <w:lvl w:ilvl="3" w:tplc="20469650">
      <w:start w:val="1"/>
      <w:numFmt w:val="decimal"/>
      <w:lvlText w:val="(%4)"/>
      <w:lvlJc w:val="left"/>
      <w:pPr>
        <w:tabs>
          <w:tab w:val="num" w:pos="1440"/>
        </w:tabs>
        <w:ind w:left="1440" w:hanging="360"/>
      </w:pPr>
    </w:lvl>
    <w:lvl w:ilvl="4" w:tplc="2376DDD6">
      <w:start w:val="1"/>
      <w:numFmt w:val="lowerLetter"/>
      <w:lvlText w:val="(%5)"/>
      <w:lvlJc w:val="left"/>
      <w:pPr>
        <w:tabs>
          <w:tab w:val="num" w:pos="1800"/>
        </w:tabs>
        <w:ind w:left="1800" w:hanging="360"/>
      </w:pPr>
    </w:lvl>
    <w:lvl w:ilvl="5" w:tplc="09427EBA">
      <w:start w:val="1"/>
      <w:numFmt w:val="lowerRoman"/>
      <w:lvlText w:val="(%6)"/>
      <w:lvlJc w:val="left"/>
      <w:pPr>
        <w:tabs>
          <w:tab w:val="num" w:pos="2160"/>
        </w:tabs>
        <w:ind w:left="2160" w:hanging="360"/>
      </w:pPr>
    </w:lvl>
    <w:lvl w:ilvl="6" w:tplc="0C6A9BAE">
      <w:start w:val="1"/>
      <w:numFmt w:val="decimal"/>
      <w:lvlText w:val="%7."/>
      <w:lvlJc w:val="left"/>
      <w:pPr>
        <w:tabs>
          <w:tab w:val="num" w:pos="2520"/>
        </w:tabs>
        <w:ind w:left="2520" w:hanging="360"/>
      </w:pPr>
    </w:lvl>
    <w:lvl w:ilvl="7" w:tplc="DB5E339C">
      <w:start w:val="1"/>
      <w:numFmt w:val="lowerLetter"/>
      <w:lvlText w:val="%8."/>
      <w:lvlJc w:val="left"/>
      <w:pPr>
        <w:tabs>
          <w:tab w:val="num" w:pos="2880"/>
        </w:tabs>
        <w:ind w:left="2880" w:hanging="360"/>
      </w:pPr>
    </w:lvl>
    <w:lvl w:ilvl="8" w:tplc="59CA0A7C">
      <w:start w:val="1"/>
      <w:numFmt w:val="lowerRoman"/>
      <w:lvlText w:val="%9."/>
      <w:lvlJc w:val="left"/>
      <w:pPr>
        <w:tabs>
          <w:tab w:val="num" w:pos="3240"/>
        </w:tabs>
        <w:ind w:left="3240" w:hanging="360"/>
      </w:pPr>
    </w:lvl>
  </w:abstractNum>
  <w:abstractNum w:abstractNumId="41" w15:restartNumberingAfterBreak="0">
    <w:nsid w:val="3DB17D82"/>
    <w:multiLevelType w:val="hybridMultilevel"/>
    <w:tmpl w:val="FFFFFFFF"/>
    <w:lvl w:ilvl="0" w:tplc="896425D8">
      <w:start w:val="1"/>
      <w:numFmt w:val="bullet"/>
      <w:lvlText w:val=""/>
      <w:lvlJc w:val="left"/>
      <w:pPr>
        <w:ind w:left="720" w:hanging="360"/>
      </w:pPr>
      <w:rPr>
        <w:rFonts w:ascii="Symbol" w:hAnsi="Symbol" w:hint="default"/>
      </w:rPr>
    </w:lvl>
    <w:lvl w:ilvl="1" w:tplc="1B20F64A">
      <w:start w:val="1"/>
      <w:numFmt w:val="bullet"/>
      <w:lvlText w:val="o"/>
      <w:lvlJc w:val="left"/>
      <w:pPr>
        <w:ind w:left="1440" w:hanging="360"/>
      </w:pPr>
      <w:rPr>
        <w:rFonts w:ascii="Courier New" w:hAnsi="Courier New" w:hint="default"/>
      </w:rPr>
    </w:lvl>
    <w:lvl w:ilvl="2" w:tplc="3A92797C">
      <w:start w:val="1"/>
      <w:numFmt w:val="bullet"/>
      <w:lvlText w:val=""/>
      <w:lvlJc w:val="left"/>
      <w:pPr>
        <w:ind w:left="2160" w:hanging="360"/>
      </w:pPr>
      <w:rPr>
        <w:rFonts w:ascii="Wingdings" w:hAnsi="Wingdings" w:hint="default"/>
      </w:rPr>
    </w:lvl>
    <w:lvl w:ilvl="3" w:tplc="EF228E64">
      <w:start w:val="1"/>
      <w:numFmt w:val="bullet"/>
      <w:lvlText w:val=""/>
      <w:lvlJc w:val="left"/>
      <w:pPr>
        <w:ind w:left="2880" w:hanging="360"/>
      </w:pPr>
      <w:rPr>
        <w:rFonts w:ascii="Symbol" w:hAnsi="Symbol" w:hint="default"/>
      </w:rPr>
    </w:lvl>
    <w:lvl w:ilvl="4" w:tplc="FA649AD4">
      <w:start w:val="1"/>
      <w:numFmt w:val="bullet"/>
      <w:lvlText w:val="o"/>
      <w:lvlJc w:val="left"/>
      <w:pPr>
        <w:ind w:left="3600" w:hanging="360"/>
      </w:pPr>
      <w:rPr>
        <w:rFonts w:ascii="Courier New" w:hAnsi="Courier New" w:hint="default"/>
      </w:rPr>
    </w:lvl>
    <w:lvl w:ilvl="5" w:tplc="25D8581A">
      <w:start w:val="1"/>
      <w:numFmt w:val="bullet"/>
      <w:lvlText w:val=""/>
      <w:lvlJc w:val="left"/>
      <w:pPr>
        <w:ind w:left="4320" w:hanging="360"/>
      </w:pPr>
      <w:rPr>
        <w:rFonts w:ascii="Wingdings" w:hAnsi="Wingdings" w:hint="default"/>
      </w:rPr>
    </w:lvl>
    <w:lvl w:ilvl="6" w:tplc="779AB0F6">
      <w:start w:val="1"/>
      <w:numFmt w:val="bullet"/>
      <w:lvlText w:val=""/>
      <w:lvlJc w:val="left"/>
      <w:pPr>
        <w:ind w:left="5040" w:hanging="360"/>
      </w:pPr>
      <w:rPr>
        <w:rFonts w:ascii="Symbol" w:hAnsi="Symbol" w:hint="default"/>
      </w:rPr>
    </w:lvl>
    <w:lvl w:ilvl="7" w:tplc="7A9AC17E">
      <w:start w:val="1"/>
      <w:numFmt w:val="bullet"/>
      <w:lvlText w:val="o"/>
      <w:lvlJc w:val="left"/>
      <w:pPr>
        <w:ind w:left="5760" w:hanging="360"/>
      </w:pPr>
      <w:rPr>
        <w:rFonts w:ascii="Courier New" w:hAnsi="Courier New" w:hint="default"/>
      </w:rPr>
    </w:lvl>
    <w:lvl w:ilvl="8" w:tplc="AD262772">
      <w:start w:val="1"/>
      <w:numFmt w:val="bullet"/>
      <w:lvlText w:val=""/>
      <w:lvlJc w:val="left"/>
      <w:pPr>
        <w:ind w:left="6480" w:hanging="360"/>
      </w:pPr>
      <w:rPr>
        <w:rFonts w:ascii="Wingdings" w:hAnsi="Wingdings" w:hint="default"/>
      </w:rPr>
    </w:lvl>
  </w:abstractNum>
  <w:abstractNum w:abstractNumId="42" w15:restartNumberingAfterBreak="0">
    <w:nsid w:val="3DB9191F"/>
    <w:multiLevelType w:val="hybridMultilevel"/>
    <w:tmpl w:val="CCBA7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FCF1F45"/>
    <w:multiLevelType w:val="hybridMultilevel"/>
    <w:tmpl w:val="8AE03220"/>
    <w:lvl w:ilvl="0" w:tplc="83920302">
      <w:start w:val="1"/>
      <w:numFmt w:val="bullet"/>
      <w:lvlText w:val="•"/>
      <w:lvlJc w:val="left"/>
      <w:pPr>
        <w:ind w:left="720" w:hanging="360"/>
      </w:pPr>
      <w:rPr>
        <w:rFonts w:ascii="Times New Roman" w:hAnsi="Times New Roman" w:hint="default"/>
      </w:rPr>
    </w:lvl>
    <w:lvl w:ilvl="1" w:tplc="D264D110">
      <w:start w:val="1"/>
      <w:numFmt w:val="bullet"/>
      <w:lvlText w:val="o"/>
      <w:lvlJc w:val="left"/>
      <w:pPr>
        <w:ind w:left="1440" w:hanging="360"/>
      </w:pPr>
      <w:rPr>
        <w:rFonts w:ascii="Courier New" w:hAnsi="Courier New" w:hint="default"/>
      </w:rPr>
    </w:lvl>
    <w:lvl w:ilvl="2" w:tplc="F29CF96A">
      <w:start w:val="1"/>
      <w:numFmt w:val="bullet"/>
      <w:lvlText w:val=""/>
      <w:lvlJc w:val="left"/>
      <w:pPr>
        <w:ind w:left="2160" w:hanging="360"/>
      </w:pPr>
      <w:rPr>
        <w:rFonts w:ascii="Wingdings" w:hAnsi="Wingdings" w:hint="default"/>
      </w:rPr>
    </w:lvl>
    <w:lvl w:ilvl="3" w:tplc="F9A4B0DE">
      <w:start w:val="1"/>
      <w:numFmt w:val="bullet"/>
      <w:lvlText w:val=""/>
      <w:lvlJc w:val="left"/>
      <w:pPr>
        <w:ind w:left="2880" w:hanging="360"/>
      </w:pPr>
      <w:rPr>
        <w:rFonts w:ascii="Symbol" w:hAnsi="Symbol" w:hint="default"/>
      </w:rPr>
    </w:lvl>
    <w:lvl w:ilvl="4" w:tplc="B6044F2A">
      <w:start w:val="1"/>
      <w:numFmt w:val="bullet"/>
      <w:lvlText w:val="o"/>
      <w:lvlJc w:val="left"/>
      <w:pPr>
        <w:ind w:left="3600" w:hanging="360"/>
      </w:pPr>
      <w:rPr>
        <w:rFonts w:ascii="Courier New" w:hAnsi="Courier New" w:hint="default"/>
      </w:rPr>
    </w:lvl>
    <w:lvl w:ilvl="5" w:tplc="8EBE749E">
      <w:start w:val="1"/>
      <w:numFmt w:val="bullet"/>
      <w:lvlText w:val=""/>
      <w:lvlJc w:val="left"/>
      <w:pPr>
        <w:ind w:left="4320" w:hanging="360"/>
      </w:pPr>
      <w:rPr>
        <w:rFonts w:ascii="Wingdings" w:hAnsi="Wingdings" w:hint="default"/>
      </w:rPr>
    </w:lvl>
    <w:lvl w:ilvl="6" w:tplc="67C08CFC">
      <w:start w:val="1"/>
      <w:numFmt w:val="bullet"/>
      <w:lvlText w:val=""/>
      <w:lvlJc w:val="left"/>
      <w:pPr>
        <w:ind w:left="5040" w:hanging="360"/>
      </w:pPr>
      <w:rPr>
        <w:rFonts w:ascii="Symbol" w:hAnsi="Symbol" w:hint="default"/>
      </w:rPr>
    </w:lvl>
    <w:lvl w:ilvl="7" w:tplc="21CE33CE">
      <w:start w:val="1"/>
      <w:numFmt w:val="bullet"/>
      <w:lvlText w:val="o"/>
      <w:lvlJc w:val="left"/>
      <w:pPr>
        <w:ind w:left="5760" w:hanging="360"/>
      </w:pPr>
      <w:rPr>
        <w:rFonts w:ascii="Courier New" w:hAnsi="Courier New" w:hint="default"/>
      </w:rPr>
    </w:lvl>
    <w:lvl w:ilvl="8" w:tplc="F036E94A">
      <w:start w:val="1"/>
      <w:numFmt w:val="bullet"/>
      <w:lvlText w:val=""/>
      <w:lvlJc w:val="left"/>
      <w:pPr>
        <w:ind w:left="6480" w:hanging="360"/>
      </w:pPr>
      <w:rPr>
        <w:rFonts w:ascii="Wingdings" w:hAnsi="Wingdings" w:hint="default"/>
      </w:rPr>
    </w:lvl>
  </w:abstractNum>
  <w:abstractNum w:abstractNumId="44" w15:restartNumberingAfterBreak="0">
    <w:nsid w:val="41120809"/>
    <w:multiLevelType w:val="hybridMultilevel"/>
    <w:tmpl w:val="02C6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297A2C"/>
    <w:multiLevelType w:val="hybridMultilevel"/>
    <w:tmpl w:val="5972E7E0"/>
    <w:lvl w:ilvl="0" w:tplc="2724D924">
      <w:start w:val="1"/>
      <w:numFmt w:val="bullet"/>
      <w:lvlText w:val=""/>
      <w:lvlJc w:val="left"/>
      <w:pPr>
        <w:ind w:left="720" w:hanging="360"/>
      </w:pPr>
      <w:rPr>
        <w:rFonts w:ascii="Symbol" w:hAnsi="Symbol" w:hint="default"/>
      </w:rPr>
    </w:lvl>
    <w:lvl w:ilvl="1" w:tplc="BEB81092">
      <w:start w:val="1"/>
      <w:numFmt w:val="bullet"/>
      <w:lvlText w:val="o"/>
      <w:lvlJc w:val="left"/>
      <w:pPr>
        <w:ind w:left="1440" w:hanging="360"/>
      </w:pPr>
      <w:rPr>
        <w:rFonts w:ascii="Courier New" w:hAnsi="Courier New" w:hint="default"/>
      </w:rPr>
    </w:lvl>
    <w:lvl w:ilvl="2" w:tplc="008E8B88">
      <w:start w:val="1"/>
      <w:numFmt w:val="bullet"/>
      <w:lvlText w:val=""/>
      <w:lvlJc w:val="left"/>
      <w:pPr>
        <w:ind w:left="2160" w:hanging="360"/>
      </w:pPr>
      <w:rPr>
        <w:rFonts w:ascii="Wingdings" w:hAnsi="Wingdings" w:hint="default"/>
      </w:rPr>
    </w:lvl>
    <w:lvl w:ilvl="3" w:tplc="5116420C">
      <w:start w:val="1"/>
      <w:numFmt w:val="bullet"/>
      <w:lvlText w:val=""/>
      <w:lvlJc w:val="left"/>
      <w:pPr>
        <w:ind w:left="2880" w:hanging="360"/>
      </w:pPr>
      <w:rPr>
        <w:rFonts w:ascii="Symbol" w:hAnsi="Symbol" w:hint="default"/>
      </w:rPr>
    </w:lvl>
    <w:lvl w:ilvl="4" w:tplc="55D67454">
      <w:start w:val="1"/>
      <w:numFmt w:val="bullet"/>
      <w:lvlText w:val="o"/>
      <w:lvlJc w:val="left"/>
      <w:pPr>
        <w:ind w:left="3600" w:hanging="360"/>
      </w:pPr>
      <w:rPr>
        <w:rFonts w:ascii="Courier New" w:hAnsi="Courier New" w:hint="default"/>
      </w:rPr>
    </w:lvl>
    <w:lvl w:ilvl="5" w:tplc="491891A2">
      <w:start w:val="1"/>
      <w:numFmt w:val="bullet"/>
      <w:lvlText w:val=""/>
      <w:lvlJc w:val="left"/>
      <w:pPr>
        <w:ind w:left="4320" w:hanging="360"/>
      </w:pPr>
      <w:rPr>
        <w:rFonts w:ascii="Wingdings" w:hAnsi="Wingdings" w:hint="default"/>
      </w:rPr>
    </w:lvl>
    <w:lvl w:ilvl="6" w:tplc="5FAE0BEE">
      <w:start w:val="1"/>
      <w:numFmt w:val="bullet"/>
      <w:lvlText w:val=""/>
      <w:lvlJc w:val="left"/>
      <w:pPr>
        <w:ind w:left="5040" w:hanging="360"/>
      </w:pPr>
      <w:rPr>
        <w:rFonts w:ascii="Symbol" w:hAnsi="Symbol" w:hint="default"/>
      </w:rPr>
    </w:lvl>
    <w:lvl w:ilvl="7" w:tplc="106C80CE">
      <w:start w:val="1"/>
      <w:numFmt w:val="bullet"/>
      <w:lvlText w:val="o"/>
      <w:lvlJc w:val="left"/>
      <w:pPr>
        <w:ind w:left="5760" w:hanging="360"/>
      </w:pPr>
      <w:rPr>
        <w:rFonts w:ascii="Courier New" w:hAnsi="Courier New" w:hint="default"/>
      </w:rPr>
    </w:lvl>
    <w:lvl w:ilvl="8" w:tplc="0186AC06">
      <w:start w:val="1"/>
      <w:numFmt w:val="bullet"/>
      <w:lvlText w:val=""/>
      <w:lvlJc w:val="left"/>
      <w:pPr>
        <w:ind w:left="6480" w:hanging="360"/>
      </w:pPr>
      <w:rPr>
        <w:rFonts w:ascii="Wingdings" w:hAnsi="Wingdings" w:hint="default"/>
      </w:rPr>
    </w:lvl>
  </w:abstractNum>
  <w:abstractNum w:abstractNumId="46" w15:restartNumberingAfterBreak="0">
    <w:nsid w:val="41592F49"/>
    <w:multiLevelType w:val="hybridMultilevel"/>
    <w:tmpl w:val="8D7C3D72"/>
    <w:lvl w:ilvl="0" w:tplc="B2E2320E">
      <w:start w:val="1"/>
      <w:numFmt w:val="decimal"/>
      <w:lvlText w:val=""/>
      <w:lvlJc w:val="left"/>
      <w:pPr>
        <w:ind w:left="720" w:hanging="360"/>
      </w:pPr>
    </w:lvl>
    <w:lvl w:ilvl="1" w:tplc="B3926C00">
      <w:start w:val="1"/>
      <w:numFmt w:val="lowerLetter"/>
      <w:lvlText w:val="%2."/>
      <w:lvlJc w:val="left"/>
      <w:pPr>
        <w:ind w:left="1440" w:hanging="360"/>
      </w:pPr>
    </w:lvl>
    <w:lvl w:ilvl="2" w:tplc="A1EA388E">
      <w:start w:val="1"/>
      <w:numFmt w:val="lowerRoman"/>
      <w:lvlText w:val="%3."/>
      <w:lvlJc w:val="right"/>
      <w:pPr>
        <w:ind w:left="2160" w:hanging="180"/>
      </w:pPr>
    </w:lvl>
    <w:lvl w:ilvl="3" w:tplc="114CDE9E">
      <w:start w:val="1"/>
      <w:numFmt w:val="decimal"/>
      <w:lvlText w:val="%4."/>
      <w:lvlJc w:val="left"/>
      <w:pPr>
        <w:ind w:left="2880" w:hanging="360"/>
      </w:pPr>
    </w:lvl>
    <w:lvl w:ilvl="4" w:tplc="F18062F4">
      <w:start w:val="1"/>
      <w:numFmt w:val="lowerLetter"/>
      <w:lvlText w:val="%5."/>
      <w:lvlJc w:val="left"/>
      <w:pPr>
        <w:ind w:left="3600" w:hanging="360"/>
      </w:pPr>
    </w:lvl>
    <w:lvl w:ilvl="5" w:tplc="AC8E41EC">
      <w:start w:val="1"/>
      <w:numFmt w:val="lowerRoman"/>
      <w:lvlText w:val="%6."/>
      <w:lvlJc w:val="right"/>
      <w:pPr>
        <w:ind w:left="4320" w:hanging="180"/>
      </w:pPr>
    </w:lvl>
    <w:lvl w:ilvl="6" w:tplc="7820ECAE">
      <w:start w:val="1"/>
      <w:numFmt w:val="decimal"/>
      <w:lvlText w:val="%7."/>
      <w:lvlJc w:val="left"/>
      <w:pPr>
        <w:ind w:left="5040" w:hanging="360"/>
      </w:pPr>
    </w:lvl>
    <w:lvl w:ilvl="7" w:tplc="8E96A8E6">
      <w:start w:val="1"/>
      <w:numFmt w:val="lowerLetter"/>
      <w:lvlText w:val="%8."/>
      <w:lvlJc w:val="left"/>
      <w:pPr>
        <w:ind w:left="5760" w:hanging="360"/>
      </w:pPr>
    </w:lvl>
    <w:lvl w:ilvl="8" w:tplc="23F85EB6">
      <w:start w:val="1"/>
      <w:numFmt w:val="lowerRoman"/>
      <w:lvlText w:val="%9."/>
      <w:lvlJc w:val="right"/>
      <w:pPr>
        <w:ind w:left="6480" w:hanging="180"/>
      </w:pPr>
    </w:lvl>
  </w:abstractNum>
  <w:abstractNum w:abstractNumId="47" w15:restartNumberingAfterBreak="0">
    <w:nsid w:val="419D60C5"/>
    <w:multiLevelType w:val="hybridMultilevel"/>
    <w:tmpl w:val="45509688"/>
    <w:lvl w:ilvl="0" w:tplc="82C2B1BC">
      <w:start w:val="1"/>
      <w:numFmt w:val="bullet"/>
      <w:lvlText w:val=""/>
      <w:lvlJc w:val="left"/>
      <w:pPr>
        <w:tabs>
          <w:tab w:val="num" w:pos="720"/>
        </w:tabs>
        <w:ind w:left="720" w:hanging="360"/>
      </w:pPr>
      <w:rPr>
        <w:rFonts w:ascii="Symbol" w:hAnsi="Symbol" w:hint="default"/>
        <w:sz w:val="20"/>
      </w:rPr>
    </w:lvl>
    <w:lvl w:ilvl="1" w:tplc="1CA07CAC" w:tentative="1">
      <w:start w:val="1"/>
      <w:numFmt w:val="bullet"/>
      <w:lvlText w:val=""/>
      <w:lvlJc w:val="left"/>
      <w:pPr>
        <w:tabs>
          <w:tab w:val="num" w:pos="1440"/>
        </w:tabs>
        <w:ind w:left="1440" w:hanging="360"/>
      </w:pPr>
      <w:rPr>
        <w:rFonts w:ascii="Symbol" w:hAnsi="Symbol" w:hint="default"/>
        <w:sz w:val="20"/>
      </w:rPr>
    </w:lvl>
    <w:lvl w:ilvl="2" w:tplc="67E641B6" w:tentative="1">
      <w:start w:val="1"/>
      <w:numFmt w:val="bullet"/>
      <w:lvlText w:val=""/>
      <w:lvlJc w:val="left"/>
      <w:pPr>
        <w:tabs>
          <w:tab w:val="num" w:pos="2160"/>
        </w:tabs>
        <w:ind w:left="2160" w:hanging="360"/>
      </w:pPr>
      <w:rPr>
        <w:rFonts w:ascii="Symbol" w:hAnsi="Symbol" w:hint="default"/>
        <w:sz w:val="20"/>
      </w:rPr>
    </w:lvl>
    <w:lvl w:ilvl="3" w:tplc="5650BE7E" w:tentative="1">
      <w:start w:val="1"/>
      <w:numFmt w:val="bullet"/>
      <w:lvlText w:val=""/>
      <w:lvlJc w:val="left"/>
      <w:pPr>
        <w:tabs>
          <w:tab w:val="num" w:pos="2880"/>
        </w:tabs>
        <w:ind w:left="2880" w:hanging="360"/>
      </w:pPr>
      <w:rPr>
        <w:rFonts w:ascii="Symbol" w:hAnsi="Symbol" w:hint="default"/>
        <w:sz w:val="20"/>
      </w:rPr>
    </w:lvl>
    <w:lvl w:ilvl="4" w:tplc="97D69D04" w:tentative="1">
      <w:start w:val="1"/>
      <w:numFmt w:val="bullet"/>
      <w:lvlText w:val=""/>
      <w:lvlJc w:val="left"/>
      <w:pPr>
        <w:tabs>
          <w:tab w:val="num" w:pos="3600"/>
        </w:tabs>
        <w:ind w:left="3600" w:hanging="360"/>
      </w:pPr>
      <w:rPr>
        <w:rFonts w:ascii="Symbol" w:hAnsi="Symbol" w:hint="default"/>
        <w:sz w:val="20"/>
      </w:rPr>
    </w:lvl>
    <w:lvl w:ilvl="5" w:tplc="2D103F7C" w:tentative="1">
      <w:start w:val="1"/>
      <w:numFmt w:val="bullet"/>
      <w:lvlText w:val=""/>
      <w:lvlJc w:val="left"/>
      <w:pPr>
        <w:tabs>
          <w:tab w:val="num" w:pos="4320"/>
        </w:tabs>
        <w:ind w:left="4320" w:hanging="360"/>
      </w:pPr>
      <w:rPr>
        <w:rFonts w:ascii="Symbol" w:hAnsi="Symbol" w:hint="default"/>
        <w:sz w:val="20"/>
      </w:rPr>
    </w:lvl>
    <w:lvl w:ilvl="6" w:tplc="C888B408" w:tentative="1">
      <w:start w:val="1"/>
      <w:numFmt w:val="bullet"/>
      <w:lvlText w:val=""/>
      <w:lvlJc w:val="left"/>
      <w:pPr>
        <w:tabs>
          <w:tab w:val="num" w:pos="5040"/>
        </w:tabs>
        <w:ind w:left="5040" w:hanging="360"/>
      </w:pPr>
      <w:rPr>
        <w:rFonts w:ascii="Symbol" w:hAnsi="Symbol" w:hint="default"/>
        <w:sz w:val="20"/>
      </w:rPr>
    </w:lvl>
    <w:lvl w:ilvl="7" w:tplc="4454AD60" w:tentative="1">
      <w:start w:val="1"/>
      <w:numFmt w:val="bullet"/>
      <w:lvlText w:val=""/>
      <w:lvlJc w:val="left"/>
      <w:pPr>
        <w:tabs>
          <w:tab w:val="num" w:pos="5760"/>
        </w:tabs>
        <w:ind w:left="5760" w:hanging="360"/>
      </w:pPr>
      <w:rPr>
        <w:rFonts w:ascii="Symbol" w:hAnsi="Symbol" w:hint="default"/>
        <w:sz w:val="20"/>
      </w:rPr>
    </w:lvl>
    <w:lvl w:ilvl="8" w:tplc="E3781884"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F21788"/>
    <w:multiLevelType w:val="hybridMultilevel"/>
    <w:tmpl w:val="AEEC30DE"/>
    <w:lvl w:ilvl="0" w:tplc="863ADC84">
      <w:start w:val="1"/>
      <w:numFmt w:val="bullet"/>
      <w:pStyle w:val="SmallBullet"/>
      <w:lvlText w:val="•"/>
      <w:lvlJc w:val="left"/>
      <w:pPr>
        <w:ind w:left="170" w:hanging="170"/>
      </w:pPr>
      <w:rPr>
        <w:rFonts w:ascii="Arial" w:hAnsi="Arial" w:hint="default"/>
        <w:color w:val="363534" w:themeColor="text1"/>
      </w:rPr>
    </w:lvl>
    <w:lvl w:ilvl="1" w:tplc="425636D6">
      <w:start w:val="1"/>
      <w:numFmt w:val="bullet"/>
      <w:lvlText w:val="o"/>
      <w:lvlJc w:val="left"/>
      <w:pPr>
        <w:ind w:left="1440" w:hanging="360"/>
      </w:pPr>
      <w:rPr>
        <w:rFonts w:ascii="Courier New" w:hAnsi="Courier New" w:cs="Courier New" w:hint="default"/>
      </w:rPr>
    </w:lvl>
    <w:lvl w:ilvl="2" w:tplc="24923EB4">
      <w:start w:val="1"/>
      <w:numFmt w:val="bullet"/>
      <w:lvlText w:val=""/>
      <w:lvlJc w:val="left"/>
      <w:pPr>
        <w:ind w:left="2160" w:hanging="360"/>
      </w:pPr>
      <w:rPr>
        <w:rFonts w:ascii="Wingdings" w:hAnsi="Wingdings" w:hint="default"/>
      </w:rPr>
    </w:lvl>
    <w:lvl w:ilvl="3" w:tplc="049C52F2">
      <w:start w:val="1"/>
      <w:numFmt w:val="bullet"/>
      <w:lvlText w:val=""/>
      <w:lvlJc w:val="left"/>
      <w:pPr>
        <w:ind w:left="2880" w:hanging="360"/>
      </w:pPr>
      <w:rPr>
        <w:rFonts w:ascii="Symbol" w:hAnsi="Symbol" w:hint="default"/>
      </w:rPr>
    </w:lvl>
    <w:lvl w:ilvl="4" w:tplc="6748AA86">
      <w:start w:val="1"/>
      <w:numFmt w:val="bullet"/>
      <w:lvlText w:val="o"/>
      <w:lvlJc w:val="left"/>
      <w:pPr>
        <w:ind w:left="3600" w:hanging="360"/>
      </w:pPr>
      <w:rPr>
        <w:rFonts w:ascii="Courier New" w:hAnsi="Courier New" w:cs="Courier New" w:hint="default"/>
      </w:rPr>
    </w:lvl>
    <w:lvl w:ilvl="5" w:tplc="80BE7D4E">
      <w:start w:val="1"/>
      <w:numFmt w:val="bullet"/>
      <w:lvlText w:val=""/>
      <w:lvlJc w:val="left"/>
      <w:pPr>
        <w:ind w:left="4320" w:hanging="360"/>
      </w:pPr>
      <w:rPr>
        <w:rFonts w:ascii="Wingdings" w:hAnsi="Wingdings" w:hint="default"/>
      </w:rPr>
    </w:lvl>
    <w:lvl w:ilvl="6" w:tplc="A816F9FA">
      <w:start w:val="1"/>
      <w:numFmt w:val="bullet"/>
      <w:lvlText w:val=""/>
      <w:lvlJc w:val="left"/>
      <w:pPr>
        <w:ind w:left="5040" w:hanging="360"/>
      </w:pPr>
      <w:rPr>
        <w:rFonts w:ascii="Symbol" w:hAnsi="Symbol" w:hint="default"/>
      </w:rPr>
    </w:lvl>
    <w:lvl w:ilvl="7" w:tplc="800E26BE">
      <w:start w:val="1"/>
      <w:numFmt w:val="bullet"/>
      <w:lvlText w:val="o"/>
      <w:lvlJc w:val="left"/>
      <w:pPr>
        <w:ind w:left="5760" w:hanging="360"/>
      </w:pPr>
      <w:rPr>
        <w:rFonts w:ascii="Courier New" w:hAnsi="Courier New" w:cs="Courier New" w:hint="default"/>
      </w:rPr>
    </w:lvl>
    <w:lvl w:ilvl="8" w:tplc="C05295F0">
      <w:start w:val="1"/>
      <w:numFmt w:val="bullet"/>
      <w:lvlText w:val=""/>
      <w:lvlJc w:val="left"/>
      <w:pPr>
        <w:ind w:left="6480" w:hanging="360"/>
      </w:pPr>
      <w:rPr>
        <w:rFonts w:ascii="Wingdings" w:hAnsi="Wingdings" w:hint="default"/>
      </w:rPr>
    </w:lvl>
  </w:abstractNum>
  <w:abstractNum w:abstractNumId="49" w15:restartNumberingAfterBreak="0">
    <w:nsid w:val="49C7241F"/>
    <w:multiLevelType w:val="hybridMultilevel"/>
    <w:tmpl w:val="07DA74EA"/>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0" w15:restartNumberingAfterBreak="0">
    <w:nsid w:val="4AA31D77"/>
    <w:multiLevelType w:val="hybridMultilevel"/>
    <w:tmpl w:val="FFFFFFFF"/>
    <w:lvl w:ilvl="0" w:tplc="2D207B50">
      <w:start w:val="1"/>
      <w:numFmt w:val="bullet"/>
      <w:lvlText w:val=""/>
      <w:lvlJc w:val="left"/>
      <w:pPr>
        <w:ind w:left="720" w:hanging="360"/>
      </w:pPr>
      <w:rPr>
        <w:rFonts w:ascii="Symbol" w:hAnsi="Symbol" w:hint="default"/>
      </w:rPr>
    </w:lvl>
    <w:lvl w:ilvl="1" w:tplc="3DC06BE4">
      <w:start w:val="1"/>
      <w:numFmt w:val="bullet"/>
      <w:lvlText w:val="o"/>
      <w:lvlJc w:val="left"/>
      <w:pPr>
        <w:ind w:left="1440" w:hanging="360"/>
      </w:pPr>
      <w:rPr>
        <w:rFonts w:ascii="Courier New" w:hAnsi="Courier New" w:hint="default"/>
      </w:rPr>
    </w:lvl>
    <w:lvl w:ilvl="2" w:tplc="A3660E5E">
      <w:start w:val="1"/>
      <w:numFmt w:val="bullet"/>
      <w:lvlText w:val=""/>
      <w:lvlJc w:val="left"/>
      <w:pPr>
        <w:ind w:left="2160" w:hanging="360"/>
      </w:pPr>
      <w:rPr>
        <w:rFonts w:ascii="Wingdings" w:hAnsi="Wingdings" w:hint="default"/>
      </w:rPr>
    </w:lvl>
    <w:lvl w:ilvl="3" w:tplc="6C4E7C76">
      <w:start w:val="1"/>
      <w:numFmt w:val="bullet"/>
      <w:lvlText w:val=""/>
      <w:lvlJc w:val="left"/>
      <w:pPr>
        <w:ind w:left="2880" w:hanging="360"/>
      </w:pPr>
      <w:rPr>
        <w:rFonts w:ascii="Symbol" w:hAnsi="Symbol" w:hint="default"/>
      </w:rPr>
    </w:lvl>
    <w:lvl w:ilvl="4" w:tplc="32B21F32">
      <w:start w:val="1"/>
      <w:numFmt w:val="bullet"/>
      <w:lvlText w:val="o"/>
      <w:lvlJc w:val="left"/>
      <w:pPr>
        <w:ind w:left="3600" w:hanging="360"/>
      </w:pPr>
      <w:rPr>
        <w:rFonts w:ascii="Courier New" w:hAnsi="Courier New" w:hint="default"/>
      </w:rPr>
    </w:lvl>
    <w:lvl w:ilvl="5" w:tplc="32B01880">
      <w:start w:val="1"/>
      <w:numFmt w:val="bullet"/>
      <w:lvlText w:val=""/>
      <w:lvlJc w:val="left"/>
      <w:pPr>
        <w:ind w:left="4320" w:hanging="360"/>
      </w:pPr>
      <w:rPr>
        <w:rFonts w:ascii="Wingdings" w:hAnsi="Wingdings" w:hint="default"/>
      </w:rPr>
    </w:lvl>
    <w:lvl w:ilvl="6" w:tplc="5C14ED4E">
      <w:start w:val="1"/>
      <w:numFmt w:val="bullet"/>
      <w:lvlText w:val=""/>
      <w:lvlJc w:val="left"/>
      <w:pPr>
        <w:ind w:left="5040" w:hanging="360"/>
      </w:pPr>
      <w:rPr>
        <w:rFonts w:ascii="Symbol" w:hAnsi="Symbol" w:hint="default"/>
      </w:rPr>
    </w:lvl>
    <w:lvl w:ilvl="7" w:tplc="5156DA6A">
      <w:start w:val="1"/>
      <w:numFmt w:val="bullet"/>
      <w:lvlText w:val="o"/>
      <w:lvlJc w:val="left"/>
      <w:pPr>
        <w:ind w:left="5760" w:hanging="360"/>
      </w:pPr>
      <w:rPr>
        <w:rFonts w:ascii="Courier New" w:hAnsi="Courier New" w:hint="default"/>
      </w:rPr>
    </w:lvl>
    <w:lvl w:ilvl="8" w:tplc="CFF47A70">
      <w:start w:val="1"/>
      <w:numFmt w:val="bullet"/>
      <w:lvlText w:val=""/>
      <w:lvlJc w:val="left"/>
      <w:pPr>
        <w:ind w:left="6480" w:hanging="360"/>
      </w:pPr>
      <w:rPr>
        <w:rFonts w:ascii="Wingdings" w:hAnsi="Wingdings" w:hint="default"/>
      </w:rPr>
    </w:lvl>
  </w:abstractNum>
  <w:abstractNum w:abstractNumId="51" w15:restartNumberingAfterBreak="0">
    <w:nsid w:val="4B315CC5"/>
    <w:multiLevelType w:val="hybridMultilevel"/>
    <w:tmpl w:val="BFF0F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3C7633"/>
    <w:multiLevelType w:val="hybridMultilevel"/>
    <w:tmpl w:val="B9047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C7310D0"/>
    <w:multiLevelType w:val="hybridMultilevel"/>
    <w:tmpl w:val="6A165118"/>
    <w:lvl w:ilvl="0" w:tplc="62582D0E">
      <w:start w:val="1"/>
      <w:numFmt w:val="bullet"/>
      <w:lvlText w:val=""/>
      <w:lvlJc w:val="left"/>
      <w:pPr>
        <w:ind w:left="720" w:hanging="360"/>
      </w:pPr>
      <w:rPr>
        <w:rFonts w:ascii="Symbol" w:hAnsi="Symbol" w:hint="default"/>
      </w:rPr>
    </w:lvl>
    <w:lvl w:ilvl="1" w:tplc="D5ACC1F8">
      <w:start w:val="1"/>
      <w:numFmt w:val="bullet"/>
      <w:lvlText w:val="o"/>
      <w:lvlJc w:val="left"/>
      <w:pPr>
        <w:ind w:left="1440" w:hanging="360"/>
      </w:pPr>
      <w:rPr>
        <w:rFonts w:ascii="Courier New" w:hAnsi="Courier New" w:hint="default"/>
      </w:rPr>
    </w:lvl>
    <w:lvl w:ilvl="2" w:tplc="DBEEB600">
      <w:start w:val="1"/>
      <w:numFmt w:val="bullet"/>
      <w:lvlText w:val=""/>
      <w:lvlJc w:val="left"/>
      <w:pPr>
        <w:ind w:left="2160" w:hanging="360"/>
      </w:pPr>
      <w:rPr>
        <w:rFonts w:ascii="Wingdings" w:hAnsi="Wingdings" w:hint="default"/>
      </w:rPr>
    </w:lvl>
    <w:lvl w:ilvl="3" w:tplc="960021EE">
      <w:start w:val="1"/>
      <w:numFmt w:val="bullet"/>
      <w:lvlText w:val=""/>
      <w:lvlJc w:val="left"/>
      <w:pPr>
        <w:ind w:left="2880" w:hanging="360"/>
      </w:pPr>
      <w:rPr>
        <w:rFonts w:ascii="Symbol" w:hAnsi="Symbol" w:hint="default"/>
      </w:rPr>
    </w:lvl>
    <w:lvl w:ilvl="4" w:tplc="FA1231E2">
      <w:start w:val="1"/>
      <w:numFmt w:val="bullet"/>
      <w:lvlText w:val="o"/>
      <w:lvlJc w:val="left"/>
      <w:pPr>
        <w:ind w:left="3600" w:hanging="360"/>
      </w:pPr>
      <w:rPr>
        <w:rFonts w:ascii="Courier New" w:hAnsi="Courier New" w:hint="default"/>
      </w:rPr>
    </w:lvl>
    <w:lvl w:ilvl="5" w:tplc="095EA1F4">
      <w:start w:val="1"/>
      <w:numFmt w:val="bullet"/>
      <w:lvlText w:val=""/>
      <w:lvlJc w:val="left"/>
      <w:pPr>
        <w:ind w:left="4320" w:hanging="360"/>
      </w:pPr>
      <w:rPr>
        <w:rFonts w:ascii="Wingdings" w:hAnsi="Wingdings" w:hint="default"/>
      </w:rPr>
    </w:lvl>
    <w:lvl w:ilvl="6" w:tplc="AEC423B4">
      <w:start w:val="1"/>
      <w:numFmt w:val="bullet"/>
      <w:lvlText w:val=""/>
      <w:lvlJc w:val="left"/>
      <w:pPr>
        <w:ind w:left="5040" w:hanging="360"/>
      </w:pPr>
      <w:rPr>
        <w:rFonts w:ascii="Symbol" w:hAnsi="Symbol" w:hint="default"/>
      </w:rPr>
    </w:lvl>
    <w:lvl w:ilvl="7" w:tplc="0A20A780">
      <w:start w:val="1"/>
      <w:numFmt w:val="bullet"/>
      <w:lvlText w:val="o"/>
      <w:lvlJc w:val="left"/>
      <w:pPr>
        <w:ind w:left="5760" w:hanging="360"/>
      </w:pPr>
      <w:rPr>
        <w:rFonts w:ascii="Courier New" w:hAnsi="Courier New" w:hint="default"/>
      </w:rPr>
    </w:lvl>
    <w:lvl w:ilvl="8" w:tplc="7082CCE2">
      <w:start w:val="1"/>
      <w:numFmt w:val="bullet"/>
      <w:lvlText w:val=""/>
      <w:lvlJc w:val="left"/>
      <w:pPr>
        <w:ind w:left="6480" w:hanging="360"/>
      </w:pPr>
      <w:rPr>
        <w:rFonts w:ascii="Wingdings" w:hAnsi="Wingdings" w:hint="default"/>
      </w:rPr>
    </w:lvl>
  </w:abstractNum>
  <w:abstractNum w:abstractNumId="54" w15:restartNumberingAfterBreak="0">
    <w:nsid w:val="4D545EC4"/>
    <w:multiLevelType w:val="hybridMultilevel"/>
    <w:tmpl w:val="3E362B1E"/>
    <w:name w:val="HighlightBoxBullet"/>
    <w:lvl w:ilvl="0" w:tplc="8B76C15E">
      <w:start w:val="1"/>
      <w:numFmt w:val="bullet"/>
      <w:lvlRestart w:val="0"/>
      <w:pStyle w:val="HighlightBoxBullet"/>
      <w:lvlText w:val="•"/>
      <w:lvlJc w:val="left"/>
      <w:pPr>
        <w:ind w:left="454" w:hanging="227"/>
      </w:pPr>
      <w:rPr>
        <w:rFonts w:ascii="Arial" w:hAnsi="Arial" w:cs="Arial" w:hint="default"/>
        <w:color w:val="FFFFFF"/>
        <w:sz w:val="24"/>
      </w:rPr>
    </w:lvl>
    <w:lvl w:ilvl="1" w:tplc="D578119C">
      <w:start w:val="1"/>
      <w:numFmt w:val="bullet"/>
      <w:lvlText w:val="o"/>
      <w:lvlJc w:val="left"/>
      <w:pPr>
        <w:ind w:left="1667" w:hanging="360"/>
      </w:pPr>
      <w:rPr>
        <w:rFonts w:ascii="Courier New" w:hAnsi="Courier New" w:cs="Courier New" w:hint="default"/>
      </w:rPr>
    </w:lvl>
    <w:lvl w:ilvl="2" w:tplc="F54E43DA">
      <w:start w:val="1"/>
      <w:numFmt w:val="bullet"/>
      <w:lvlText w:val=""/>
      <w:lvlJc w:val="left"/>
      <w:pPr>
        <w:ind w:left="2387" w:hanging="360"/>
      </w:pPr>
      <w:rPr>
        <w:rFonts w:ascii="Wingdings" w:hAnsi="Wingdings" w:hint="default"/>
      </w:rPr>
    </w:lvl>
    <w:lvl w:ilvl="3" w:tplc="7966A22E">
      <w:start w:val="1"/>
      <w:numFmt w:val="bullet"/>
      <w:lvlText w:val=""/>
      <w:lvlJc w:val="left"/>
      <w:pPr>
        <w:ind w:left="3107" w:hanging="360"/>
      </w:pPr>
      <w:rPr>
        <w:rFonts w:ascii="Symbol" w:hAnsi="Symbol" w:hint="default"/>
      </w:rPr>
    </w:lvl>
    <w:lvl w:ilvl="4" w:tplc="70341A60">
      <w:start w:val="1"/>
      <w:numFmt w:val="bullet"/>
      <w:lvlText w:val="o"/>
      <w:lvlJc w:val="left"/>
      <w:pPr>
        <w:ind w:left="3827" w:hanging="360"/>
      </w:pPr>
      <w:rPr>
        <w:rFonts w:ascii="Courier New" w:hAnsi="Courier New" w:cs="Courier New" w:hint="default"/>
      </w:rPr>
    </w:lvl>
    <w:lvl w:ilvl="5" w:tplc="2786CD9A">
      <w:start w:val="1"/>
      <w:numFmt w:val="bullet"/>
      <w:lvlText w:val=""/>
      <w:lvlJc w:val="left"/>
      <w:pPr>
        <w:ind w:left="4547" w:hanging="360"/>
      </w:pPr>
      <w:rPr>
        <w:rFonts w:ascii="Wingdings" w:hAnsi="Wingdings" w:hint="default"/>
      </w:rPr>
    </w:lvl>
    <w:lvl w:ilvl="6" w:tplc="177673CA">
      <w:start w:val="1"/>
      <w:numFmt w:val="bullet"/>
      <w:lvlText w:val=""/>
      <w:lvlJc w:val="left"/>
      <w:pPr>
        <w:ind w:left="5267" w:hanging="360"/>
      </w:pPr>
      <w:rPr>
        <w:rFonts w:ascii="Symbol" w:hAnsi="Symbol" w:hint="default"/>
      </w:rPr>
    </w:lvl>
    <w:lvl w:ilvl="7" w:tplc="9464390C">
      <w:start w:val="1"/>
      <w:numFmt w:val="bullet"/>
      <w:lvlText w:val="o"/>
      <w:lvlJc w:val="left"/>
      <w:pPr>
        <w:ind w:left="5987" w:hanging="360"/>
      </w:pPr>
      <w:rPr>
        <w:rFonts w:ascii="Courier New" w:hAnsi="Courier New" w:cs="Courier New" w:hint="default"/>
      </w:rPr>
    </w:lvl>
    <w:lvl w:ilvl="8" w:tplc="E0106FF0">
      <w:start w:val="1"/>
      <w:numFmt w:val="bullet"/>
      <w:lvlText w:val=""/>
      <w:lvlJc w:val="left"/>
      <w:pPr>
        <w:ind w:left="6707" w:hanging="360"/>
      </w:pPr>
      <w:rPr>
        <w:rFonts w:ascii="Wingdings" w:hAnsi="Wingdings" w:hint="default"/>
      </w:rPr>
    </w:lvl>
  </w:abstractNum>
  <w:abstractNum w:abstractNumId="55" w15:restartNumberingAfterBreak="0">
    <w:nsid w:val="4DD17EF9"/>
    <w:multiLevelType w:val="hybridMultilevel"/>
    <w:tmpl w:val="600C4956"/>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6" w15:restartNumberingAfterBreak="0">
    <w:nsid w:val="512536C5"/>
    <w:multiLevelType w:val="hybridMultilevel"/>
    <w:tmpl w:val="D97E5BB2"/>
    <w:name w:val="PBNumbering"/>
    <w:lvl w:ilvl="0" w:tplc="A5C4DD50">
      <w:start w:val="1"/>
      <w:numFmt w:val="decimal"/>
      <w:lvlText w:val="%1."/>
      <w:lvlJc w:val="left"/>
      <w:pPr>
        <w:tabs>
          <w:tab w:val="num" w:pos="425"/>
        </w:tabs>
        <w:ind w:left="425" w:hanging="425"/>
      </w:pPr>
      <w:rPr>
        <w:rFonts w:hint="default"/>
      </w:rPr>
    </w:lvl>
    <w:lvl w:ilvl="1" w:tplc="DDFEDC42">
      <w:start w:val="1"/>
      <w:numFmt w:val="lowerLetter"/>
      <w:lvlText w:val="%2)"/>
      <w:lvlJc w:val="left"/>
      <w:pPr>
        <w:tabs>
          <w:tab w:val="num" w:pos="851"/>
        </w:tabs>
        <w:ind w:left="851" w:hanging="426"/>
      </w:pPr>
      <w:rPr>
        <w:rFonts w:hint="default"/>
      </w:rPr>
    </w:lvl>
    <w:lvl w:ilvl="2" w:tplc="807A3ED8">
      <w:start w:val="1"/>
      <w:numFmt w:val="lowerRoman"/>
      <w:lvlText w:val="%3)"/>
      <w:lvlJc w:val="left"/>
      <w:pPr>
        <w:tabs>
          <w:tab w:val="num" w:pos="1276"/>
        </w:tabs>
        <w:ind w:left="1276" w:hanging="425"/>
      </w:pPr>
      <w:rPr>
        <w:rFonts w:hint="default"/>
      </w:rPr>
    </w:lvl>
    <w:lvl w:ilvl="3" w:tplc="66ECE21C">
      <w:start w:val="1"/>
      <w:numFmt w:val="bullet"/>
      <w:lvlText w:val="–"/>
      <w:lvlJc w:val="left"/>
      <w:pPr>
        <w:tabs>
          <w:tab w:val="num" w:pos="1559"/>
        </w:tabs>
        <w:ind w:left="1559" w:hanging="283"/>
      </w:pPr>
      <w:rPr>
        <w:rFonts w:ascii="Arial" w:hAnsi="Arial" w:hint="default"/>
      </w:rPr>
    </w:lvl>
    <w:lvl w:ilvl="4" w:tplc="D9B45B60">
      <w:start w:val="1"/>
      <w:numFmt w:val="none"/>
      <w:lvlText w:val=""/>
      <w:lvlJc w:val="left"/>
      <w:pPr>
        <w:tabs>
          <w:tab w:val="num" w:pos="1800"/>
        </w:tabs>
        <w:ind w:left="-32767" w:firstLine="0"/>
      </w:pPr>
      <w:rPr>
        <w:rFonts w:hint="default"/>
      </w:rPr>
    </w:lvl>
    <w:lvl w:ilvl="5" w:tplc="EE886C06">
      <w:start w:val="1"/>
      <w:numFmt w:val="none"/>
      <w:lvlText w:val="(%6)"/>
      <w:lvlJc w:val="left"/>
      <w:pPr>
        <w:tabs>
          <w:tab w:val="num" w:pos="2160"/>
        </w:tabs>
        <w:ind w:left="-32767" w:firstLine="0"/>
      </w:pPr>
      <w:rPr>
        <w:rFonts w:hint="default"/>
      </w:rPr>
    </w:lvl>
    <w:lvl w:ilvl="6" w:tplc="80663848">
      <w:start w:val="1"/>
      <w:numFmt w:val="none"/>
      <w:lvlText w:val="%7"/>
      <w:lvlJc w:val="left"/>
      <w:pPr>
        <w:tabs>
          <w:tab w:val="num" w:pos="2520"/>
        </w:tabs>
        <w:ind w:left="-32767" w:firstLine="0"/>
      </w:pPr>
      <w:rPr>
        <w:rFonts w:hint="default"/>
      </w:rPr>
    </w:lvl>
    <w:lvl w:ilvl="7" w:tplc="727A4232">
      <w:start w:val="1"/>
      <w:numFmt w:val="none"/>
      <w:lvlText w:val=""/>
      <w:lvlJc w:val="left"/>
      <w:pPr>
        <w:tabs>
          <w:tab w:val="num" w:pos="2880"/>
        </w:tabs>
        <w:ind w:left="-32767" w:firstLine="0"/>
      </w:pPr>
      <w:rPr>
        <w:rFonts w:hint="default"/>
      </w:rPr>
    </w:lvl>
    <w:lvl w:ilvl="8" w:tplc="F38A7946">
      <w:start w:val="1"/>
      <w:numFmt w:val="none"/>
      <w:lvlText w:val="%9."/>
      <w:lvlJc w:val="left"/>
      <w:pPr>
        <w:tabs>
          <w:tab w:val="num" w:pos="3240"/>
        </w:tabs>
        <w:ind w:left="-32767" w:firstLine="0"/>
      </w:pPr>
      <w:rPr>
        <w:rFonts w:hint="default"/>
      </w:rPr>
    </w:lvl>
  </w:abstractNum>
  <w:abstractNum w:abstractNumId="57" w15:restartNumberingAfterBreak="0">
    <w:nsid w:val="515E53D8"/>
    <w:multiLevelType w:val="multilevel"/>
    <w:tmpl w:val="36A85DEE"/>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8" w15:restartNumberingAfterBreak="0">
    <w:nsid w:val="54B03D60"/>
    <w:multiLevelType w:val="hybridMultilevel"/>
    <w:tmpl w:val="9FEA4ED0"/>
    <w:lvl w:ilvl="0" w:tplc="F7E82998">
      <w:start w:val="1"/>
      <w:numFmt w:val="bullet"/>
      <w:lvlText w:val=""/>
      <w:lvlJc w:val="left"/>
      <w:pPr>
        <w:ind w:left="720" w:hanging="360"/>
      </w:pPr>
      <w:rPr>
        <w:rFonts w:ascii="Symbol" w:hAnsi="Symbol" w:hint="default"/>
      </w:rPr>
    </w:lvl>
    <w:lvl w:ilvl="1" w:tplc="09C4DDCA">
      <w:start w:val="1"/>
      <w:numFmt w:val="bullet"/>
      <w:lvlText w:val="o"/>
      <w:lvlJc w:val="left"/>
      <w:pPr>
        <w:ind w:left="1440" w:hanging="360"/>
      </w:pPr>
      <w:rPr>
        <w:rFonts w:ascii="Courier New" w:hAnsi="Courier New" w:hint="default"/>
      </w:rPr>
    </w:lvl>
    <w:lvl w:ilvl="2" w:tplc="0FFA5920">
      <w:start w:val="1"/>
      <w:numFmt w:val="bullet"/>
      <w:lvlText w:val=""/>
      <w:lvlJc w:val="left"/>
      <w:pPr>
        <w:ind w:left="2160" w:hanging="360"/>
      </w:pPr>
      <w:rPr>
        <w:rFonts w:ascii="Wingdings" w:hAnsi="Wingdings" w:hint="default"/>
      </w:rPr>
    </w:lvl>
    <w:lvl w:ilvl="3" w:tplc="92D68D22">
      <w:start w:val="1"/>
      <w:numFmt w:val="bullet"/>
      <w:lvlText w:val=""/>
      <w:lvlJc w:val="left"/>
      <w:pPr>
        <w:ind w:left="2880" w:hanging="360"/>
      </w:pPr>
      <w:rPr>
        <w:rFonts w:ascii="Symbol" w:hAnsi="Symbol" w:hint="default"/>
      </w:rPr>
    </w:lvl>
    <w:lvl w:ilvl="4" w:tplc="EEB67584">
      <w:start w:val="1"/>
      <w:numFmt w:val="bullet"/>
      <w:lvlText w:val="o"/>
      <w:lvlJc w:val="left"/>
      <w:pPr>
        <w:ind w:left="3600" w:hanging="360"/>
      </w:pPr>
      <w:rPr>
        <w:rFonts w:ascii="Courier New" w:hAnsi="Courier New" w:hint="default"/>
      </w:rPr>
    </w:lvl>
    <w:lvl w:ilvl="5" w:tplc="BCBE4006">
      <w:start w:val="1"/>
      <w:numFmt w:val="bullet"/>
      <w:lvlText w:val=""/>
      <w:lvlJc w:val="left"/>
      <w:pPr>
        <w:ind w:left="4320" w:hanging="360"/>
      </w:pPr>
      <w:rPr>
        <w:rFonts w:ascii="Wingdings" w:hAnsi="Wingdings" w:hint="default"/>
      </w:rPr>
    </w:lvl>
    <w:lvl w:ilvl="6" w:tplc="9DC8A7E2">
      <w:start w:val="1"/>
      <w:numFmt w:val="bullet"/>
      <w:lvlText w:val=""/>
      <w:lvlJc w:val="left"/>
      <w:pPr>
        <w:ind w:left="5040" w:hanging="360"/>
      </w:pPr>
      <w:rPr>
        <w:rFonts w:ascii="Symbol" w:hAnsi="Symbol" w:hint="default"/>
      </w:rPr>
    </w:lvl>
    <w:lvl w:ilvl="7" w:tplc="26723A8C">
      <w:start w:val="1"/>
      <w:numFmt w:val="bullet"/>
      <w:lvlText w:val="o"/>
      <w:lvlJc w:val="left"/>
      <w:pPr>
        <w:ind w:left="5760" w:hanging="360"/>
      </w:pPr>
      <w:rPr>
        <w:rFonts w:ascii="Courier New" w:hAnsi="Courier New" w:hint="default"/>
      </w:rPr>
    </w:lvl>
    <w:lvl w:ilvl="8" w:tplc="705A85F8">
      <w:start w:val="1"/>
      <w:numFmt w:val="bullet"/>
      <w:lvlText w:val=""/>
      <w:lvlJc w:val="left"/>
      <w:pPr>
        <w:ind w:left="6480" w:hanging="360"/>
      </w:pPr>
      <w:rPr>
        <w:rFonts w:ascii="Wingdings" w:hAnsi="Wingdings" w:hint="default"/>
      </w:rPr>
    </w:lvl>
  </w:abstractNum>
  <w:abstractNum w:abstractNumId="59" w15:restartNumberingAfterBreak="0">
    <w:nsid w:val="56C51636"/>
    <w:multiLevelType w:val="hybridMultilevel"/>
    <w:tmpl w:val="7582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351272"/>
    <w:multiLevelType w:val="hybridMultilevel"/>
    <w:tmpl w:val="AD8A2BF4"/>
    <w:lvl w:ilvl="0" w:tplc="A3E2ADBA">
      <w:start w:val="1"/>
      <w:numFmt w:val="bullet"/>
      <w:lvlText w:val=""/>
      <w:lvlJc w:val="left"/>
      <w:pPr>
        <w:ind w:left="720" w:hanging="360"/>
      </w:pPr>
      <w:rPr>
        <w:rFonts w:ascii="Symbol" w:hAnsi="Symbol" w:hint="default"/>
      </w:rPr>
    </w:lvl>
    <w:lvl w:ilvl="1" w:tplc="2E549802">
      <w:start w:val="1"/>
      <w:numFmt w:val="bullet"/>
      <w:lvlText w:val="o"/>
      <w:lvlJc w:val="left"/>
      <w:pPr>
        <w:ind w:left="1440" w:hanging="360"/>
      </w:pPr>
      <w:rPr>
        <w:rFonts w:ascii="Courier New" w:hAnsi="Courier New" w:hint="default"/>
      </w:rPr>
    </w:lvl>
    <w:lvl w:ilvl="2" w:tplc="2BBC3502">
      <w:start w:val="1"/>
      <w:numFmt w:val="bullet"/>
      <w:lvlText w:val=""/>
      <w:lvlJc w:val="left"/>
      <w:pPr>
        <w:ind w:left="2160" w:hanging="360"/>
      </w:pPr>
      <w:rPr>
        <w:rFonts w:ascii="Wingdings" w:hAnsi="Wingdings" w:hint="default"/>
      </w:rPr>
    </w:lvl>
    <w:lvl w:ilvl="3" w:tplc="06622BEA">
      <w:start w:val="1"/>
      <w:numFmt w:val="bullet"/>
      <w:lvlText w:val=""/>
      <w:lvlJc w:val="left"/>
      <w:pPr>
        <w:ind w:left="2880" w:hanging="360"/>
      </w:pPr>
      <w:rPr>
        <w:rFonts w:ascii="Symbol" w:hAnsi="Symbol" w:hint="default"/>
      </w:rPr>
    </w:lvl>
    <w:lvl w:ilvl="4" w:tplc="116244F2">
      <w:start w:val="1"/>
      <w:numFmt w:val="bullet"/>
      <w:lvlText w:val="o"/>
      <w:lvlJc w:val="left"/>
      <w:pPr>
        <w:ind w:left="3600" w:hanging="360"/>
      </w:pPr>
      <w:rPr>
        <w:rFonts w:ascii="Courier New" w:hAnsi="Courier New" w:hint="default"/>
      </w:rPr>
    </w:lvl>
    <w:lvl w:ilvl="5" w:tplc="43D6C4E6">
      <w:start w:val="1"/>
      <w:numFmt w:val="bullet"/>
      <w:lvlText w:val=""/>
      <w:lvlJc w:val="left"/>
      <w:pPr>
        <w:ind w:left="4320" w:hanging="360"/>
      </w:pPr>
      <w:rPr>
        <w:rFonts w:ascii="Wingdings" w:hAnsi="Wingdings" w:hint="default"/>
      </w:rPr>
    </w:lvl>
    <w:lvl w:ilvl="6" w:tplc="28C20586">
      <w:start w:val="1"/>
      <w:numFmt w:val="bullet"/>
      <w:lvlText w:val=""/>
      <w:lvlJc w:val="left"/>
      <w:pPr>
        <w:ind w:left="5040" w:hanging="360"/>
      </w:pPr>
      <w:rPr>
        <w:rFonts w:ascii="Symbol" w:hAnsi="Symbol" w:hint="default"/>
      </w:rPr>
    </w:lvl>
    <w:lvl w:ilvl="7" w:tplc="5658EEE0">
      <w:start w:val="1"/>
      <w:numFmt w:val="bullet"/>
      <w:lvlText w:val="o"/>
      <w:lvlJc w:val="left"/>
      <w:pPr>
        <w:ind w:left="5760" w:hanging="360"/>
      </w:pPr>
      <w:rPr>
        <w:rFonts w:ascii="Courier New" w:hAnsi="Courier New" w:hint="default"/>
      </w:rPr>
    </w:lvl>
    <w:lvl w:ilvl="8" w:tplc="9CEC71BC">
      <w:start w:val="1"/>
      <w:numFmt w:val="bullet"/>
      <w:lvlText w:val=""/>
      <w:lvlJc w:val="left"/>
      <w:pPr>
        <w:ind w:left="6480" w:hanging="360"/>
      </w:pPr>
      <w:rPr>
        <w:rFonts w:ascii="Wingdings" w:hAnsi="Wingdings" w:hint="default"/>
      </w:rPr>
    </w:lvl>
  </w:abstractNum>
  <w:abstractNum w:abstractNumId="61" w15:restartNumberingAfterBreak="0">
    <w:nsid w:val="5C2D77F6"/>
    <w:multiLevelType w:val="hybridMultilevel"/>
    <w:tmpl w:val="FFFFFFFF"/>
    <w:lvl w:ilvl="0" w:tplc="D0586F5A">
      <w:start w:val="1"/>
      <w:numFmt w:val="bullet"/>
      <w:lvlText w:val=""/>
      <w:lvlJc w:val="left"/>
      <w:pPr>
        <w:ind w:left="720" w:hanging="360"/>
      </w:pPr>
      <w:rPr>
        <w:rFonts w:ascii="Symbol" w:hAnsi="Symbol" w:hint="default"/>
      </w:rPr>
    </w:lvl>
    <w:lvl w:ilvl="1" w:tplc="57BC30AA">
      <w:start w:val="1"/>
      <w:numFmt w:val="bullet"/>
      <w:lvlText w:val="o"/>
      <w:lvlJc w:val="left"/>
      <w:pPr>
        <w:ind w:left="1440" w:hanging="360"/>
      </w:pPr>
      <w:rPr>
        <w:rFonts w:ascii="Courier New" w:hAnsi="Courier New" w:hint="default"/>
      </w:rPr>
    </w:lvl>
    <w:lvl w:ilvl="2" w:tplc="73EA46EE">
      <w:start w:val="1"/>
      <w:numFmt w:val="bullet"/>
      <w:lvlText w:val=""/>
      <w:lvlJc w:val="left"/>
      <w:pPr>
        <w:ind w:left="2160" w:hanging="360"/>
      </w:pPr>
      <w:rPr>
        <w:rFonts w:ascii="Wingdings" w:hAnsi="Wingdings" w:hint="default"/>
      </w:rPr>
    </w:lvl>
    <w:lvl w:ilvl="3" w:tplc="996EBB42">
      <w:start w:val="1"/>
      <w:numFmt w:val="bullet"/>
      <w:lvlText w:val=""/>
      <w:lvlJc w:val="left"/>
      <w:pPr>
        <w:ind w:left="2880" w:hanging="360"/>
      </w:pPr>
      <w:rPr>
        <w:rFonts w:ascii="Symbol" w:hAnsi="Symbol" w:hint="default"/>
      </w:rPr>
    </w:lvl>
    <w:lvl w:ilvl="4" w:tplc="622005B2">
      <w:start w:val="1"/>
      <w:numFmt w:val="bullet"/>
      <w:lvlText w:val="o"/>
      <w:lvlJc w:val="left"/>
      <w:pPr>
        <w:ind w:left="3600" w:hanging="360"/>
      </w:pPr>
      <w:rPr>
        <w:rFonts w:ascii="Courier New" w:hAnsi="Courier New" w:hint="default"/>
      </w:rPr>
    </w:lvl>
    <w:lvl w:ilvl="5" w:tplc="D700D130">
      <w:start w:val="1"/>
      <w:numFmt w:val="bullet"/>
      <w:lvlText w:val=""/>
      <w:lvlJc w:val="left"/>
      <w:pPr>
        <w:ind w:left="4320" w:hanging="360"/>
      </w:pPr>
      <w:rPr>
        <w:rFonts w:ascii="Wingdings" w:hAnsi="Wingdings" w:hint="default"/>
      </w:rPr>
    </w:lvl>
    <w:lvl w:ilvl="6" w:tplc="BD72730E">
      <w:start w:val="1"/>
      <w:numFmt w:val="bullet"/>
      <w:lvlText w:val=""/>
      <w:lvlJc w:val="left"/>
      <w:pPr>
        <w:ind w:left="5040" w:hanging="360"/>
      </w:pPr>
      <w:rPr>
        <w:rFonts w:ascii="Symbol" w:hAnsi="Symbol" w:hint="default"/>
      </w:rPr>
    </w:lvl>
    <w:lvl w:ilvl="7" w:tplc="7DD60DAC">
      <w:start w:val="1"/>
      <w:numFmt w:val="bullet"/>
      <w:lvlText w:val="o"/>
      <w:lvlJc w:val="left"/>
      <w:pPr>
        <w:ind w:left="5760" w:hanging="360"/>
      </w:pPr>
      <w:rPr>
        <w:rFonts w:ascii="Courier New" w:hAnsi="Courier New" w:hint="default"/>
      </w:rPr>
    </w:lvl>
    <w:lvl w:ilvl="8" w:tplc="EEB672D2">
      <w:start w:val="1"/>
      <w:numFmt w:val="bullet"/>
      <w:lvlText w:val=""/>
      <w:lvlJc w:val="left"/>
      <w:pPr>
        <w:ind w:left="6480" w:hanging="360"/>
      </w:pPr>
      <w:rPr>
        <w:rFonts w:ascii="Wingdings" w:hAnsi="Wingdings" w:hint="default"/>
      </w:rPr>
    </w:lvl>
  </w:abstractNum>
  <w:abstractNum w:abstractNumId="62" w15:restartNumberingAfterBreak="0">
    <w:nsid w:val="5C9E5842"/>
    <w:multiLevelType w:val="hybridMultilevel"/>
    <w:tmpl w:val="FFFFFFFF"/>
    <w:lvl w:ilvl="0" w:tplc="2F00889A">
      <w:start w:val="1"/>
      <w:numFmt w:val="bullet"/>
      <w:lvlText w:val=""/>
      <w:lvlJc w:val="left"/>
      <w:pPr>
        <w:ind w:left="720" w:hanging="360"/>
      </w:pPr>
      <w:rPr>
        <w:rFonts w:ascii="Symbol" w:hAnsi="Symbol" w:hint="default"/>
      </w:rPr>
    </w:lvl>
    <w:lvl w:ilvl="1" w:tplc="FDA097A0">
      <w:start w:val="1"/>
      <w:numFmt w:val="bullet"/>
      <w:lvlText w:val="o"/>
      <w:lvlJc w:val="left"/>
      <w:pPr>
        <w:ind w:left="1440" w:hanging="360"/>
      </w:pPr>
      <w:rPr>
        <w:rFonts w:ascii="Courier New" w:hAnsi="Courier New" w:hint="default"/>
      </w:rPr>
    </w:lvl>
    <w:lvl w:ilvl="2" w:tplc="6A68982E">
      <w:start w:val="1"/>
      <w:numFmt w:val="bullet"/>
      <w:lvlText w:val=""/>
      <w:lvlJc w:val="left"/>
      <w:pPr>
        <w:ind w:left="2160" w:hanging="360"/>
      </w:pPr>
      <w:rPr>
        <w:rFonts w:ascii="Wingdings" w:hAnsi="Wingdings" w:hint="default"/>
      </w:rPr>
    </w:lvl>
    <w:lvl w:ilvl="3" w:tplc="83F27DBA">
      <w:start w:val="1"/>
      <w:numFmt w:val="bullet"/>
      <w:lvlText w:val=""/>
      <w:lvlJc w:val="left"/>
      <w:pPr>
        <w:ind w:left="2880" w:hanging="360"/>
      </w:pPr>
      <w:rPr>
        <w:rFonts w:ascii="Symbol" w:hAnsi="Symbol" w:hint="default"/>
      </w:rPr>
    </w:lvl>
    <w:lvl w:ilvl="4" w:tplc="AF363A8E">
      <w:start w:val="1"/>
      <w:numFmt w:val="bullet"/>
      <w:lvlText w:val="o"/>
      <w:lvlJc w:val="left"/>
      <w:pPr>
        <w:ind w:left="3600" w:hanging="360"/>
      </w:pPr>
      <w:rPr>
        <w:rFonts w:ascii="Courier New" w:hAnsi="Courier New" w:hint="default"/>
      </w:rPr>
    </w:lvl>
    <w:lvl w:ilvl="5" w:tplc="DB18C330">
      <w:start w:val="1"/>
      <w:numFmt w:val="bullet"/>
      <w:lvlText w:val=""/>
      <w:lvlJc w:val="left"/>
      <w:pPr>
        <w:ind w:left="4320" w:hanging="360"/>
      </w:pPr>
      <w:rPr>
        <w:rFonts w:ascii="Wingdings" w:hAnsi="Wingdings" w:hint="default"/>
      </w:rPr>
    </w:lvl>
    <w:lvl w:ilvl="6" w:tplc="7A0C966E">
      <w:start w:val="1"/>
      <w:numFmt w:val="bullet"/>
      <w:lvlText w:val=""/>
      <w:lvlJc w:val="left"/>
      <w:pPr>
        <w:ind w:left="5040" w:hanging="360"/>
      </w:pPr>
      <w:rPr>
        <w:rFonts w:ascii="Symbol" w:hAnsi="Symbol" w:hint="default"/>
      </w:rPr>
    </w:lvl>
    <w:lvl w:ilvl="7" w:tplc="677C912E">
      <w:start w:val="1"/>
      <w:numFmt w:val="bullet"/>
      <w:lvlText w:val="o"/>
      <w:lvlJc w:val="left"/>
      <w:pPr>
        <w:ind w:left="5760" w:hanging="360"/>
      </w:pPr>
      <w:rPr>
        <w:rFonts w:ascii="Courier New" w:hAnsi="Courier New" w:hint="default"/>
      </w:rPr>
    </w:lvl>
    <w:lvl w:ilvl="8" w:tplc="F62A3768">
      <w:start w:val="1"/>
      <w:numFmt w:val="bullet"/>
      <w:lvlText w:val=""/>
      <w:lvlJc w:val="left"/>
      <w:pPr>
        <w:ind w:left="6480" w:hanging="360"/>
      </w:pPr>
      <w:rPr>
        <w:rFonts w:ascii="Wingdings" w:hAnsi="Wingdings" w:hint="default"/>
      </w:rPr>
    </w:lvl>
  </w:abstractNum>
  <w:abstractNum w:abstractNumId="63" w15:restartNumberingAfterBreak="0">
    <w:nsid w:val="5CD94234"/>
    <w:multiLevelType w:val="hybridMultilevel"/>
    <w:tmpl w:val="2B8A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D0540A9"/>
    <w:multiLevelType w:val="multilevel"/>
    <w:tmpl w:val="CF687CA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5" w15:restartNumberingAfterBreak="0">
    <w:nsid w:val="5D9A2FC8"/>
    <w:multiLevelType w:val="hybridMultilevel"/>
    <w:tmpl w:val="8FB460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6" w15:restartNumberingAfterBreak="0">
    <w:nsid w:val="628D0A2D"/>
    <w:multiLevelType w:val="hybridMultilevel"/>
    <w:tmpl w:val="24F6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954675"/>
    <w:multiLevelType w:val="hybridMultilevel"/>
    <w:tmpl w:val="FFFFFFFF"/>
    <w:lvl w:ilvl="0" w:tplc="E23248CE">
      <w:start w:val="1"/>
      <w:numFmt w:val="decimal"/>
      <w:lvlText w:val="%1."/>
      <w:lvlJc w:val="left"/>
      <w:pPr>
        <w:tabs>
          <w:tab w:val="num" w:pos="720"/>
        </w:tabs>
        <w:ind w:left="720" w:hanging="720"/>
      </w:pPr>
    </w:lvl>
    <w:lvl w:ilvl="1" w:tplc="7F3A6144">
      <w:start w:val="1"/>
      <w:numFmt w:val="decimal"/>
      <w:lvlText w:val="%2."/>
      <w:lvlJc w:val="left"/>
      <w:pPr>
        <w:tabs>
          <w:tab w:val="num" w:pos="1440"/>
        </w:tabs>
        <w:ind w:left="1440" w:hanging="720"/>
      </w:pPr>
    </w:lvl>
    <w:lvl w:ilvl="2" w:tplc="0A188724">
      <w:start w:val="1"/>
      <w:numFmt w:val="decimal"/>
      <w:lvlText w:val="%3."/>
      <w:lvlJc w:val="left"/>
      <w:pPr>
        <w:tabs>
          <w:tab w:val="num" w:pos="2160"/>
        </w:tabs>
        <w:ind w:left="2160" w:hanging="720"/>
      </w:pPr>
    </w:lvl>
    <w:lvl w:ilvl="3" w:tplc="FEB4EE86">
      <w:start w:val="1"/>
      <w:numFmt w:val="decimal"/>
      <w:lvlText w:val="%4."/>
      <w:lvlJc w:val="left"/>
      <w:pPr>
        <w:tabs>
          <w:tab w:val="num" w:pos="2880"/>
        </w:tabs>
        <w:ind w:left="2880" w:hanging="720"/>
      </w:pPr>
    </w:lvl>
    <w:lvl w:ilvl="4" w:tplc="518E3FF8">
      <w:start w:val="1"/>
      <w:numFmt w:val="decimal"/>
      <w:lvlText w:val="%5."/>
      <w:lvlJc w:val="left"/>
      <w:pPr>
        <w:tabs>
          <w:tab w:val="num" w:pos="3600"/>
        </w:tabs>
        <w:ind w:left="3600" w:hanging="720"/>
      </w:pPr>
    </w:lvl>
    <w:lvl w:ilvl="5" w:tplc="5854F834">
      <w:start w:val="1"/>
      <w:numFmt w:val="decimal"/>
      <w:lvlText w:val="%6."/>
      <w:lvlJc w:val="left"/>
      <w:pPr>
        <w:tabs>
          <w:tab w:val="num" w:pos="4320"/>
        </w:tabs>
        <w:ind w:left="4320" w:hanging="720"/>
      </w:pPr>
    </w:lvl>
    <w:lvl w:ilvl="6" w:tplc="A002F590">
      <w:start w:val="1"/>
      <w:numFmt w:val="decimal"/>
      <w:lvlText w:val="%7."/>
      <w:lvlJc w:val="left"/>
      <w:pPr>
        <w:tabs>
          <w:tab w:val="num" w:pos="5040"/>
        </w:tabs>
        <w:ind w:left="5040" w:hanging="720"/>
      </w:pPr>
    </w:lvl>
    <w:lvl w:ilvl="7" w:tplc="16424914">
      <w:start w:val="1"/>
      <w:numFmt w:val="decimal"/>
      <w:lvlText w:val="%8."/>
      <w:lvlJc w:val="left"/>
      <w:pPr>
        <w:tabs>
          <w:tab w:val="num" w:pos="5760"/>
        </w:tabs>
        <w:ind w:left="5760" w:hanging="720"/>
      </w:pPr>
    </w:lvl>
    <w:lvl w:ilvl="8" w:tplc="0ED44C34">
      <w:start w:val="1"/>
      <w:numFmt w:val="decimal"/>
      <w:lvlText w:val="%9."/>
      <w:lvlJc w:val="left"/>
      <w:pPr>
        <w:tabs>
          <w:tab w:val="num" w:pos="6480"/>
        </w:tabs>
        <w:ind w:left="6480" w:hanging="720"/>
      </w:pPr>
    </w:lvl>
  </w:abstractNum>
  <w:abstractNum w:abstractNumId="68" w15:restartNumberingAfterBreak="0">
    <w:nsid w:val="63A869DF"/>
    <w:multiLevelType w:val="multilevel"/>
    <w:tmpl w:val="842C167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9" w15:restartNumberingAfterBreak="0">
    <w:nsid w:val="661E5EF1"/>
    <w:multiLevelType w:val="hybridMultilevel"/>
    <w:tmpl w:val="FFFFFFFF"/>
    <w:lvl w:ilvl="0" w:tplc="3FDAFCD0">
      <w:start w:val="1"/>
      <w:numFmt w:val="decimal"/>
      <w:lvlText w:val=""/>
      <w:lvlJc w:val="left"/>
      <w:pPr>
        <w:ind w:left="720" w:hanging="360"/>
      </w:pPr>
    </w:lvl>
    <w:lvl w:ilvl="1" w:tplc="4F3AE282">
      <w:start w:val="1"/>
      <w:numFmt w:val="lowerLetter"/>
      <w:lvlText w:val="%2."/>
      <w:lvlJc w:val="left"/>
      <w:pPr>
        <w:ind w:left="1440" w:hanging="360"/>
      </w:pPr>
    </w:lvl>
    <w:lvl w:ilvl="2" w:tplc="2BB63E0C">
      <w:start w:val="1"/>
      <w:numFmt w:val="lowerRoman"/>
      <w:lvlText w:val="%3."/>
      <w:lvlJc w:val="right"/>
      <w:pPr>
        <w:ind w:left="2160" w:hanging="180"/>
      </w:pPr>
    </w:lvl>
    <w:lvl w:ilvl="3" w:tplc="C9B826C2">
      <w:start w:val="1"/>
      <w:numFmt w:val="decimal"/>
      <w:lvlText w:val="%4."/>
      <w:lvlJc w:val="left"/>
      <w:pPr>
        <w:ind w:left="2880" w:hanging="360"/>
      </w:pPr>
    </w:lvl>
    <w:lvl w:ilvl="4" w:tplc="3D043C52">
      <w:start w:val="1"/>
      <w:numFmt w:val="lowerLetter"/>
      <w:lvlText w:val="%5."/>
      <w:lvlJc w:val="left"/>
      <w:pPr>
        <w:ind w:left="3600" w:hanging="360"/>
      </w:pPr>
    </w:lvl>
    <w:lvl w:ilvl="5" w:tplc="9DB25E02">
      <w:start w:val="1"/>
      <w:numFmt w:val="lowerRoman"/>
      <w:lvlText w:val="%6."/>
      <w:lvlJc w:val="right"/>
      <w:pPr>
        <w:ind w:left="4320" w:hanging="180"/>
      </w:pPr>
    </w:lvl>
    <w:lvl w:ilvl="6" w:tplc="E3F614CA">
      <w:start w:val="1"/>
      <w:numFmt w:val="decimal"/>
      <w:lvlText w:val="%7."/>
      <w:lvlJc w:val="left"/>
      <w:pPr>
        <w:ind w:left="5040" w:hanging="360"/>
      </w:pPr>
    </w:lvl>
    <w:lvl w:ilvl="7" w:tplc="FE34DCFA">
      <w:start w:val="1"/>
      <w:numFmt w:val="lowerLetter"/>
      <w:lvlText w:val="%8."/>
      <w:lvlJc w:val="left"/>
      <w:pPr>
        <w:ind w:left="5760" w:hanging="360"/>
      </w:pPr>
    </w:lvl>
    <w:lvl w:ilvl="8" w:tplc="E1AE4EB2">
      <w:start w:val="1"/>
      <w:numFmt w:val="lowerRoman"/>
      <w:lvlText w:val="%9."/>
      <w:lvlJc w:val="right"/>
      <w:pPr>
        <w:ind w:left="6480" w:hanging="180"/>
      </w:pPr>
    </w:lvl>
  </w:abstractNum>
  <w:abstractNum w:abstractNumId="70" w15:restartNumberingAfterBreak="0">
    <w:nsid w:val="69954837"/>
    <w:multiLevelType w:val="hybridMultilevel"/>
    <w:tmpl w:val="3AA8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1D40AC"/>
    <w:multiLevelType w:val="hybridMultilevel"/>
    <w:tmpl w:val="4A4219B0"/>
    <w:name w:val="TableNumbering"/>
    <w:lvl w:ilvl="0" w:tplc="1518964A">
      <w:start w:val="1"/>
      <w:numFmt w:val="decimal"/>
      <w:pStyle w:val="TableTextNumbered"/>
      <w:lvlText w:val="%1."/>
      <w:lvlJc w:val="left"/>
      <w:pPr>
        <w:tabs>
          <w:tab w:val="num" w:pos="482"/>
        </w:tabs>
        <w:ind w:left="482" w:hanging="369"/>
      </w:pPr>
      <w:rPr>
        <w:rFonts w:hint="default"/>
      </w:rPr>
    </w:lvl>
    <w:lvl w:ilvl="1" w:tplc="228EE854">
      <w:start w:val="1"/>
      <w:numFmt w:val="lowerLetter"/>
      <w:pStyle w:val="TableTextNumbered2"/>
      <w:lvlText w:val="%2."/>
      <w:lvlJc w:val="left"/>
      <w:pPr>
        <w:tabs>
          <w:tab w:val="num" w:pos="822"/>
        </w:tabs>
        <w:ind w:left="822" w:hanging="340"/>
      </w:pPr>
      <w:rPr>
        <w:rFonts w:hint="default"/>
      </w:rPr>
    </w:lvl>
    <w:lvl w:ilvl="2" w:tplc="65B40A34">
      <w:start w:val="1"/>
      <w:numFmt w:val="lowerRoman"/>
      <w:pStyle w:val="TableTextNumbered3"/>
      <w:lvlText w:val="%3."/>
      <w:lvlJc w:val="left"/>
      <w:pPr>
        <w:tabs>
          <w:tab w:val="num" w:pos="1219"/>
        </w:tabs>
        <w:ind w:left="1219" w:hanging="397"/>
      </w:pPr>
      <w:rPr>
        <w:rFonts w:hint="default"/>
      </w:rPr>
    </w:lvl>
    <w:lvl w:ilvl="3" w:tplc="E1D8E040">
      <w:start w:val="1"/>
      <w:numFmt w:val="none"/>
      <w:lvlText w:val=""/>
      <w:lvlJc w:val="left"/>
      <w:pPr>
        <w:ind w:left="1440" w:hanging="360"/>
      </w:pPr>
      <w:rPr>
        <w:rFonts w:hint="default"/>
      </w:rPr>
    </w:lvl>
    <w:lvl w:ilvl="4" w:tplc="854080CC">
      <w:start w:val="1"/>
      <w:numFmt w:val="none"/>
      <w:lvlText w:val=""/>
      <w:lvlJc w:val="left"/>
      <w:pPr>
        <w:ind w:left="1800" w:hanging="360"/>
      </w:pPr>
      <w:rPr>
        <w:rFonts w:hint="default"/>
      </w:rPr>
    </w:lvl>
    <w:lvl w:ilvl="5" w:tplc="A634871A">
      <w:start w:val="1"/>
      <w:numFmt w:val="none"/>
      <w:lvlText w:val=""/>
      <w:lvlJc w:val="left"/>
      <w:pPr>
        <w:ind w:left="2160" w:hanging="360"/>
      </w:pPr>
      <w:rPr>
        <w:rFonts w:hint="default"/>
      </w:rPr>
    </w:lvl>
    <w:lvl w:ilvl="6" w:tplc="75409A9A">
      <w:start w:val="1"/>
      <w:numFmt w:val="none"/>
      <w:lvlText w:val=""/>
      <w:lvlJc w:val="left"/>
      <w:pPr>
        <w:ind w:left="2520" w:hanging="360"/>
      </w:pPr>
      <w:rPr>
        <w:rFonts w:hint="default"/>
      </w:rPr>
    </w:lvl>
    <w:lvl w:ilvl="7" w:tplc="901AB8D8">
      <w:start w:val="1"/>
      <w:numFmt w:val="none"/>
      <w:lvlText w:val=""/>
      <w:lvlJc w:val="left"/>
      <w:pPr>
        <w:ind w:left="2880" w:hanging="360"/>
      </w:pPr>
      <w:rPr>
        <w:rFonts w:hint="default"/>
      </w:rPr>
    </w:lvl>
    <w:lvl w:ilvl="8" w:tplc="E0D047EE">
      <w:start w:val="1"/>
      <w:numFmt w:val="none"/>
      <w:lvlText w:val=""/>
      <w:lvlJc w:val="left"/>
      <w:pPr>
        <w:ind w:left="3240" w:hanging="360"/>
      </w:pPr>
      <w:rPr>
        <w:rFonts w:hint="default"/>
      </w:rPr>
    </w:lvl>
  </w:abstractNum>
  <w:abstractNum w:abstractNumId="72" w15:restartNumberingAfterBreak="0">
    <w:nsid w:val="6DE117F9"/>
    <w:multiLevelType w:val="hybridMultilevel"/>
    <w:tmpl w:val="ABA44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ECE13AF"/>
    <w:multiLevelType w:val="hybridMultilevel"/>
    <w:tmpl w:val="CB86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F057100"/>
    <w:multiLevelType w:val="hybridMultilevel"/>
    <w:tmpl w:val="FFFFFFFF"/>
    <w:lvl w:ilvl="0" w:tplc="AF668FE6">
      <w:start w:val="1"/>
      <w:numFmt w:val="bullet"/>
      <w:lvlText w:val=""/>
      <w:lvlJc w:val="left"/>
      <w:pPr>
        <w:ind w:left="720" w:hanging="360"/>
      </w:pPr>
      <w:rPr>
        <w:rFonts w:ascii="Symbol" w:hAnsi="Symbol" w:hint="default"/>
      </w:rPr>
    </w:lvl>
    <w:lvl w:ilvl="1" w:tplc="F48C3B12">
      <w:start w:val="1"/>
      <w:numFmt w:val="bullet"/>
      <w:lvlText w:val="o"/>
      <w:lvlJc w:val="left"/>
      <w:pPr>
        <w:ind w:left="1440" w:hanging="360"/>
      </w:pPr>
      <w:rPr>
        <w:rFonts w:ascii="Courier New" w:hAnsi="Courier New" w:hint="default"/>
      </w:rPr>
    </w:lvl>
    <w:lvl w:ilvl="2" w:tplc="8D94E136">
      <w:start w:val="1"/>
      <w:numFmt w:val="bullet"/>
      <w:lvlText w:val=""/>
      <w:lvlJc w:val="left"/>
      <w:pPr>
        <w:ind w:left="2160" w:hanging="360"/>
      </w:pPr>
      <w:rPr>
        <w:rFonts w:ascii="Wingdings" w:hAnsi="Wingdings" w:hint="default"/>
      </w:rPr>
    </w:lvl>
    <w:lvl w:ilvl="3" w:tplc="81E83B14">
      <w:start w:val="1"/>
      <w:numFmt w:val="bullet"/>
      <w:lvlText w:val=""/>
      <w:lvlJc w:val="left"/>
      <w:pPr>
        <w:ind w:left="2880" w:hanging="360"/>
      </w:pPr>
      <w:rPr>
        <w:rFonts w:ascii="Symbol" w:hAnsi="Symbol" w:hint="default"/>
      </w:rPr>
    </w:lvl>
    <w:lvl w:ilvl="4" w:tplc="F7AACF90">
      <w:start w:val="1"/>
      <w:numFmt w:val="bullet"/>
      <w:lvlText w:val="o"/>
      <w:lvlJc w:val="left"/>
      <w:pPr>
        <w:ind w:left="3600" w:hanging="360"/>
      </w:pPr>
      <w:rPr>
        <w:rFonts w:ascii="Courier New" w:hAnsi="Courier New" w:hint="default"/>
      </w:rPr>
    </w:lvl>
    <w:lvl w:ilvl="5" w:tplc="699CFCF2">
      <w:start w:val="1"/>
      <w:numFmt w:val="bullet"/>
      <w:lvlText w:val=""/>
      <w:lvlJc w:val="left"/>
      <w:pPr>
        <w:ind w:left="4320" w:hanging="360"/>
      </w:pPr>
      <w:rPr>
        <w:rFonts w:ascii="Wingdings" w:hAnsi="Wingdings" w:hint="default"/>
      </w:rPr>
    </w:lvl>
    <w:lvl w:ilvl="6" w:tplc="597408B4">
      <w:start w:val="1"/>
      <w:numFmt w:val="bullet"/>
      <w:lvlText w:val=""/>
      <w:lvlJc w:val="left"/>
      <w:pPr>
        <w:ind w:left="5040" w:hanging="360"/>
      </w:pPr>
      <w:rPr>
        <w:rFonts w:ascii="Symbol" w:hAnsi="Symbol" w:hint="default"/>
      </w:rPr>
    </w:lvl>
    <w:lvl w:ilvl="7" w:tplc="3386007A">
      <w:start w:val="1"/>
      <w:numFmt w:val="bullet"/>
      <w:lvlText w:val="o"/>
      <w:lvlJc w:val="left"/>
      <w:pPr>
        <w:ind w:left="5760" w:hanging="360"/>
      </w:pPr>
      <w:rPr>
        <w:rFonts w:ascii="Courier New" w:hAnsi="Courier New" w:hint="default"/>
      </w:rPr>
    </w:lvl>
    <w:lvl w:ilvl="8" w:tplc="BD086C8E">
      <w:start w:val="1"/>
      <w:numFmt w:val="bullet"/>
      <w:lvlText w:val=""/>
      <w:lvlJc w:val="left"/>
      <w:pPr>
        <w:ind w:left="6480" w:hanging="360"/>
      </w:pPr>
      <w:rPr>
        <w:rFonts w:ascii="Wingdings" w:hAnsi="Wingdings" w:hint="default"/>
      </w:rPr>
    </w:lvl>
  </w:abstractNum>
  <w:abstractNum w:abstractNumId="75" w15:restartNumberingAfterBreak="0">
    <w:nsid w:val="6F4751CC"/>
    <w:multiLevelType w:val="hybridMultilevel"/>
    <w:tmpl w:val="FFFFFFFF"/>
    <w:lvl w:ilvl="0" w:tplc="948EB126">
      <w:start w:val="1"/>
      <w:numFmt w:val="bullet"/>
      <w:lvlText w:val="o"/>
      <w:lvlJc w:val="left"/>
      <w:pPr>
        <w:ind w:left="720" w:hanging="360"/>
      </w:pPr>
      <w:rPr>
        <w:rFonts w:ascii="Courier New" w:hAnsi="Courier New" w:hint="default"/>
      </w:rPr>
    </w:lvl>
    <w:lvl w:ilvl="1" w:tplc="71E834AE">
      <w:start w:val="1"/>
      <w:numFmt w:val="bullet"/>
      <w:lvlText w:val="o"/>
      <w:lvlJc w:val="left"/>
      <w:pPr>
        <w:ind w:left="1440" w:hanging="360"/>
      </w:pPr>
      <w:rPr>
        <w:rFonts w:ascii="Courier New" w:hAnsi="Courier New" w:hint="default"/>
      </w:rPr>
    </w:lvl>
    <w:lvl w:ilvl="2" w:tplc="42367D2C">
      <w:start w:val="1"/>
      <w:numFmt w:val="bullet"/>
      <w:lvlText w:val=""/>
      <w:lvlJc w:val="left"/>
      <w:pPr>
        <w:ind w:left="2160" w:hanging="360"/>
      </w:pPr>
      <w:rPr>
        <w:rFonts w:ascii="Wingdings" w:hAnsi="Wingdings" w:hint="default"/>
      </w:rPr>
    </w:lvl>
    <w:lvl w:ilvl="3" w:tplc="A0661A94">
      <w:start w:val="1"/>
      <w:numFmt w:val="bullet"/>
      <w:lvlText w:val=""/>
      <w:lvlJc w:val="left"/>
      <w:pPr>
        <w:ind w:left="2880" w:hanging="360"/>
      </w:pPr>
      <w:rPr>
        <w:rFonts w:ascii="Symbol" w:hAnsi="Symbol" w:hint="default"/>
      </w:rPr>
    </w:lvl>
    <w:lvl w:ilvl="4" w:tplc="E2DE01CA">
      <w:start w:val="1"/>
      <w:numFmt w:val="bullet"/>
      <w:lvlText w:val="o"/>
      <w:lvlJc w:val="left"/>
      <w:pPr>
        <w:ind w:left="3600" w:hanging="360"/>
      </w:pPr>
      <w:rPr>
        <w:rFonts w:ascii="Courier New" w:hAnsi="Courier New" w:hint="default"/>
      </w:rPr>
    </w:lvl>
    <w:lvl w:ilvl="5" w:tplc="06CC4162">
      <w:start w:val="1"/>
      <w:numFmt w:val="bullet"/>
      <w:lvlText w:val=""/>
      <w:lvlJc w:val="left"/>
      <w:pPr>
        <w:ind w:left="4320" w:hanging="360"/>
      </w:pPr>
      <w:rPr>
        <w:rFonts w:ascii="Wingdings" w:hAnsi="Wingdings" w:hint="default"/>
      </w:rPr>
    </w:lvl>
    <w:lvl w:ilvl="6" w:tplc="E068AA4C">
      <w:start w:val="1"/>
      <w:numFmt w:val="bullet"/>
      <w:lvlText w:val=""/>
      <w:lvlJc w:val="left"/>
      <w:pPr>
        <w:ind w:left="5040" w:hanging="360"/>
      </w:pPr>
      <w:rPr>
        <w:rFonts w:ascii="Symbol" w:hAnsi="Symbol" w:hint="default"/>
      </w:rPr>
    </w:lvl>
    <w:lvl w:ilvl="7" w:tplc="AD5422FC">
      <w:start w:val="1"/>
      <w:numFmt w:val="bullet"/>
      <w:lvlText w:val="o"/>
      <w:lvlJc w:val="left"/>
      <w:pPr>
        <w:ind w:left="5760" w:hanging="360"/>
      </w:pPr>
      <w:rPr>
        <w:rFonts w:ascii="Courier New" w:hAnsi="Courier New" w:hint="default"/>
      </w:rPr>
    </w:lvl>
    <w:lvl w:ilvl="8" w:tplc="92846A00">
      <w:start w:val="1"/>
      <w:numFmt w:val="bullet"/>
      <w:lvlText w:val=""/>
      <w:lvlJc w:val="left"/>
      <w:pPr>
        <w:ind w:left="6480" w:hanging="360"/>
      </w:pPr>
      <w:rPr>
        <w:rFonts w:ascii="Wingdings" w:hAnsi="Wingdings" w:hint="default"/>
      </w:rPr>
    </w:lvl>
  </w:abstractNum>
  <w:abstractNum w:abstractNumId="76" w15:restartNumberingAfterBreak="0">
    <w:nsid w:val="70250B03"/>
    <w:multiLevelType w:val="hybridMultilevel"/>
    <w:tmpl w:val="F3EA2326"/>
    <w:name w:val="DEPIQuoteBullets"/>
    <w:lvl w:ilvl="0" w:tplc="6818C7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53E4CBA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F2C29F8">
      <w:start w:val="1"/>
      <w:numFmt w:val="bullet"/>
      <w:lvlText w:val="‒"/>
      <w:lvlJc w:val="left"/>
      <w:pPr>
        <w:tabs>
          <w:tab w:val="num" w:pos="1418"/>
        </w:tabs>
        <w:ind w:left="1418" w:hanging="283"/>
      </w:pPr>
      <w:rPr>
        <w:rFonts w:ascii="Calibri" w:hAnsi="Calibri" w:hint="default"/>
        <w:color w:val="00B2A9" w:themeColor="text2"/>
      </w:rPr>
    </w:lvl>
    <w:lvl w:ilvl="3" w:tplc="681A086C">
      <w:start w:val="1"/>
      <w:numFmt w:val="bullet"/>
      <w:lvlText w:val=""/>
      <w:lvlJc w:val="left"/>
      <w:pPr>
        <w:ind w:left="1136" w:firstLine="283"/>
      </w:pPr>
      <w:rPr>
        <w:rFonts w:ascii="Symbol" w:hAnsi="Symbol" w:hint="default"/>
      </w:rPr>
    </w:lvl>
    <w:lvl w:ilvl="4" w:tplc="89A622FE">
      <w:start w:val="1"/>
      <w:numFmt w:val="bullet"/>
      <w:lvlText w:val=""/>
      <w:lvlJc w:val="left"/>
      <w:pPr>
        <w:ind w:left="1420" w:firstLine="283"/>
      </w:pPr>
      <w:rPr>
        <w:rFonts w:ascii="Symbol" w:hAnsi="Symbol" w:hint="default"/>
      </w:rPr>
    </w:lvl>
    <w:lvl w:ilvl="5" w:tplc="DF2C201C">
      <w:start w:val="1"/>
      <w:numFmt w:val="bullet"/>
      <w:lvlText w:val=""/>
      <w:lvlJc w:val="left"/>
      <w:pPr>
        <w:ind w:left="1704" w:firstLine="283"/>
      </w:pPr>
      <w:rPr>
        <w:rFonts w:ascii="Wingdings" w:hAnsi="Wingdings" w:hint="default"/>
      </w:rPr>
    </w:lvl>
    <w:lvl w:ilvl="6" w:tplc="314CBCCE">
      <w:start w:val="1"/>
      <w:numFmt w:val="bullet"/>
      <w:lvlText w:val=""/>
      <w:lvlJc w:val="left"/>
      <w:pPr>
        <w:ind w:left="1988" w:firstLine="283"/>
      </w:pPr>
      <w:rPr>
        <w:rFonts w:ascii="Wingdings" w:hAnsi="Wingdings" w:hint="default"/>
      </w:rPr>
    </w:lvl>
    <w:lvl w:ilvl="7" w:tplc="D21043DC">
      <w:start w:val="1"/>
      <w:numFmt w:val="bullet"/>
      <w:lvlText w:val=""/>
      <w:lvlJc w:val="left"/>
      <w:pPr>
        <w:ind w:left="2272" w:firstLine="283"/>
      </w:pPr>
      <w:rPr>
        <w:rFonts w:ascii="Symbol" w:hAnsi="Symbol" w:hint="default"/>
      </w:rPr>
    </w:lvl>
    <w:lvl w:ilvl="8" w:tplc="C540CD88">
      <w:start w:val="1"/>
      <w:numFmt w:val="bullet"/>
      <w:lvlText w:val=""/>
      <w:lvlJc w:val="left"/>
      <w:pPr>
        <w:ind w:left="2556" w:firstLine="283"/>
      </w:pPr>
      <w:rPr>
        <w:rFonts w:ascii="Symbol" w:hAnsi="Symbol" w:hint="default"/>
      </w:rPr>
    </w:lvl>
  </w:abstractNum>
  <w:abstractNum w:abstractNumId="77" w15:restartNumberingAfterBreak="0">
    <w:nsid w:val="706359D6"/>
    <w:multiLevelType w:val="hybridMultilevel"/>
    <w:tmpl w:val="6E1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0C03FD8"/>
    <w:multiLevelType w:val="hybridMultilevel"/>
    <w:tmpl w:val="FFFFFFFF"/>
    <w:lvl w:ilvl="0" w:tplc="E2686DBC">
      <w:start w:val="1"/>
      <w:numFmt w:val="bullet"/>
      <w:lvlText w:val="o"/>
      <w:lvlJc w:val="left"/>
      <w:pPr>
        <w:ind w:left="720" w:hanging="360"/>
      </w:pPr>
      <w:rPr>
        <w:rFonts w:ascii="Courier New" w:hAnsi="Courier New" w:hint="default"/>
      </w:rPr>
    </w:lvl>
    <w:lvl w:ilvl="1" w:tplc="5482673E">
      <w:start w:val="1"/>
      <w:numFmt w:val="bullet"/>
      <w:lvlText w:val="o"/>
      <w:lvlJc w:val="left"/>
      <w:pPr>
        <w:ind w:left="1440" w:hanging="360"/>
      </w:pPr>
      <w:rPr>
        <w:rFonts w:ascii="Courier New" w:hAnsi="Courier New" w:hint="default"/>
      </w:rPr>
    </w:lvl>
    <w:lvl w:ilvl="2" w:tplc="4E62928E">
      <w:start w:val="1"/>
      <w:numFmt w:val="bullet"/>
      <w:lvlText w:val=""/>
      <w:lvlJc w:val="left"/>
      <w:pPr>
        <w:ind w:left="2160" w:hanging="360"/>
      </w:pPr>
      <w:rPr>
        <w:rFonts w:ascii="Wingdings" w:hAnsi="Wingdings" w:hint="default"/>
      </w:rPr>
    </w:lvl>
    <w:lvl w:ilvl="3" w:tplc="B5E24CC6">
      <w:start w:val="1"/>
      <w:numFmt w:val="bullet"/>
      <w:lvlText w:val=""/>
      <w:lvlJc w:val="left"/>
      <w:pPr>
        <w:ind w:left="2880" w:hanging="360"/>
      </w:pPr>
      <w:rPr>
        <w:rFonts w:ascii="Symbol" w:hAnsi="Symbol" w:hint="default"/>
      </w:rPr>
    </w:lvl>
    <w:lvl w:ilvl="4" w:tplc="D3642306">
      <w:start w:val="1"/>
      <w:numFmt w:val="bullet"/>
      <w:lvlText w:val="o"/>
      <w:lvlJc w:val="left"/>
      <w:pPr>
        <w:ind w:left="3600" w:hanging="360"/>
      </w:pPr>
      <w:rPr>
        <w:rFonts w:ascii="Courier New" w:hAnsi="Courier New" w:hint="default"/>
      </w:rPr>
    </w:lvl>
    <w:lvl w:ilvl="5" w:tplc="F84AC722">
      <w:start w:val="1"/>
      <w:numFmt w:val="bullet"/>
      <w:lvlText w:val=""/>
      <w:lvlJc w:val="left"/>
      <w:pPr>
        <w:ind w:left="4320" w:hanging="360"/>
      </w:pPr>
      <w:rPr>
        <w:rFonts w:ascii="Wingdings" w:hAnsi="Wingdings" w:hint="default"/>
      </w:rPr>
    </w:lvl>
    <w:lvl w:ilvl="6" w:tplc="DBD068D4">
      <w:start w:val="1"/>
      <w:numFmt w:val="bullet"/>
      <w:lvlText w:val=""/>
      <w:lvlJc w:val="left"/>
      <w:pPr>
        <w:ind w:left="5040" w:hanging="360"/>
      </w:pPr>
      <w:rPr>
        <w:rFonts w:ascii="Symbol" w:hAnsi="Symbol" w:hint="default"/>
      </w:rPr>
    </w:lvl>
    <w:lvl w:ilvl="7" w:tplc="2744B472">
      <w:start w:val="1"/>
      <w:numFmt w:val="bullet"/>
      <w:lvlText w:val="o"/>
      <w:lvlJc w:val="left"/>
      <w:pPr>
        <w:ind w:left="5760" w:hanging="360"/>
      </w:pPr>
      <w:rPr>
        <w:rFonts w:ascii="Courier New" w:hAnsi="Courier New" w:hint="default"/>
      </w:rPr>
    </w:lvl>
    <w:lvl w:ilvl="8" w:tplc="ECDA00A0">
      <w:start w:val="1"/>
      <w:numFmt w:val="bullet"/>
      <w:lvlText w:val=""/>
      <w:lvlJc w:val="left"/>
      <w:pPr>
        <w:ind w:left="6480" w:hanging="360"/>
      </w:pPr>
      <w:rPr>
        <w:rFonts w:ascii="Wingdings" w:hAnsi="Wingdings" w:hint="default"/>
      </w:rPr>
    </w:lvl>
  </w:abstractNum>
  <w:abstractNum w:abstractNumId="79" w15:restartNumberingAfterBreak="0">
    <w:nsid w:val="70DF6B20"/>
    <w:multiLevelType w:val="hybridMultilevel"/>
    <w:tmpl w:val="D8446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11D24E7"/>
    <w:multiLevelType w:val="hybridMultilevel"/>
    <w:tmpl w:val="ED962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21C7820"/>
    <w:multiLevelType w:val="hybridMultilevel"/>
    <w:tmpl w:val="FFFFFFFF"/>
    <w:lvl w:ilvl="0" w:tplc="49DABB16">
      <w:start w:val="1"/>
      <w:numFmt w:val="bullet"/>
      <w:lvlText w:val="o"/>
      <w:lvlJc w:val="left"/>
      <w:pPr>
        <w:ind w:left="720" w:hanging="360"/>
      </w:pPr>
      <w:rPr>
        <w:rFonts w:ascii="Courier New" w:hAnsi="Courier New" w:hint="default"/>
      </w:rPr>
    </w:lvl>
    <w:lvl w:ilvl="1" w:tplc="D1B812EC">
      <w:start w:val="1"/>
      <w:numFmt w:val="bullet"/>
      <w:lvlText w:val="o"/>
      <w:lvlJc w:val="left"/>
      <w:pPr>
        <w:ind w:left="1440" w:hanging="360"/>
      </w:pPr>
      <w:rPr>
        <w:rFonts w:ascii="Courier New" w:hAnsi="Courier New" w:hint="default"/>
      </w:rPr>
    </w:lvl>
    <w:lvl w:ilvl="2" w:tplc="6D548C4E">
      <w:start w:val="1"/>
      <w:numFmt w:val="bullet"/>
      <w:lvlText w:val=""/>
      <w:lvlJc w:val="left"/>
      <w:pPr>
        <w:ind w:left="2160" w:hanging="360"/>
      </w:pPr>
      <w:rPr>
        <w:rFonts w:ascii="Wingdings" w:hAnsi="Wingdings" w:hint="default"/>
      </w:rPr>
    </w:lvl>
    <w:lvl w:ilvl="3" w:tplc="17FCA5EE">
      <w:start w:val="1"/>
      <w:numFmt w:val="bullet"/>
      <w:lvlText w:val=""/>
      <w:lvlJc w:val="left"/>
      <w:pPr>
        <w:ind w:left="2880" w:hanging="360"/>
      </w:pPr>
      <w:rPr>
        <w:rFonts w:ascii="Symbol" w:hAnsi="Symbol" w:hint="default"/>
      </w:rPr>
    </w:lvl>
    <w:lvl w:ilvl="4" w:tplc="3246FEAA">
      <w:start w:val="1"/>
      <w:numFmt w:val="bullet"/>
      <w:lvlText w:val="o"/>
      <w:lvlJc w:val="left"/>
      <w:pPr>
        <w:ind w:left="3600" w:hanging="360"/>
      </w:pPr>
      <w:rPr>
        <w:rFonts w:ascii="Courier New" w:hAnsi="Courier New" w:hint="default"/>
      </w:rPr>
    </w:lvl>
    <w:lvl w:ilvl="5" w:tplc="742AE4AC">
      <w:start w:val="1"/>
      <w:numFmt w:val="bullet"/>
      <w:lvlText w:val=""/>
      <w:lvlJc w:val="left"/>
      <w:pPr>
        <w:ind w:left="4320" w:hanging="360"/>
      </w:pPr>
      <w:rPr>
        <w:rFonts w:ascii="Wingdings" w:hAnsi="Wingdings" w:hint="default"/>
      </w:rPr>
    </w:lvl>
    <w:lvl w:ilvl="6" w:tplc="4F0026B4">
      <w:start w:val="1"/>
      <w:numFmt w:val="bullet"/>
      <w:lvlText w:val=""/>
      <w:lvlJc w:val="left"/>
      <w:pPr>
        <w:ind w:left="5040" w:hanging="360"/>
      </w:pPr>
      <w:rPr>
        <w:rFonts w:ascii="Symbol" w:hAnsi="Symbol" w:hint="default"/>
      </w:rPr>
    </w:lvl>
    <w:lvl w:ilvl="7" w:tplc="4BEE3C5A">
      <w:start w:val="1"/>
      <w:numFmt w:val="bullet"/>
      <w:lvlText w:val="o"/>
      <w:lvlJc w:val="left"/>
      <w:pPr>
        <w:ind w:left="5760" w:hanging="360"/>
      </w:pPr>
      <w:rPr>
        <w:rFonts w:ascii="Courier New" w:hAnsi="Courier New" w:hint="default"/>
      </w:rPr>
    </w:lvl>
    <w:lvl w:ilvl="8" w:tplc="AC9C6284">
      <w:start w:val="1"/>
      <w:numFmt w:val="bullet"/>
      <w:lvlText w:val=""/>
      <w:lvlJc w:val="left"/>
      <w:pPr>
        <w:ind w:left="6480" w:hanging="360"/>
      </w:pPr>
      <w:rPr>
        <w:rFonts w:ascii="Wingdings" w:hAnsi="Wingdings" w:hint="default"/>
      </w:rPr>
    </w:lvl>
  </w:abstractNum>
  <w:abstractNum w:abstractNumId="82" w15:restartNumberingAfterBreak="0">
    <w:nsid w:val="748844EB"/>
    <w:multiLevelType w:val="hybridMultilevel"/>
    <w:tmpl w:val="59544D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3" w15:restartNumberingAfterBreak="0">
    <w:nsid w:val="7761173C"/>
    <w:multiLevelType w:val="hybridMultilevel"/>
    <w:tmpl w:val="FFFFFFFF"/>
    <w:lvl w:ilvl="0" w:tplc="0838B658">
      <w:start w:val="1"/>
      <w:numFmt w:val="bullet"/>
      <w:lvlText w:val=""/>
      <w:lvlJc w:val="left"/>
      <w:pPr>
        <w:ind w:left="720" w:hanging="360"/>
      </w:pPr>
      <w:rPr>
        <w:rFonts w:ascii="Symbol" w:hAnsi="Symbol" w:hint="default"/>
      </w:rPr>
    </w:lvl>
    <w:lvl w:ilvl="1" w:tplc="DA8256E6">
      <w:start w:val="1"/>
      <w:numFmt w:val="bullet"/>
      <w:lvlText w:val="o"/>
      <w:lvlJc w:val="left"/>
      <w:pPr>
        <w:ind w:left="1440" w:hanging="360"/>
      </w:pPr>
      <w:rPr>
        <w:rFonts w:ascii="Courier New" w:hAnsi="Courier New" w:hint="default"/>
      </w:rPr>
    </w:lvl>
    <w:lvl w:ilvl="2" w:tplc="06927D6C">
      <w:start w:val="1"/>
      <w:numFmt w:val="bullet"/>
      <w:lvlText w:val=""/>
      <w:lvlJc w:val="left"/>
      <w:pPr>
        <w:ind w:left="2160" w:hanging="360"/>
      </w:pPr>
      <w:rPr>
        <w:rFonts w:ascii="Wingdings" w:hAnsi="Wingdings" w:hint="default"/>
      </w:rPr>
    </w:lvl>
    <w:lvl w:ilvl="3" w:tplc="0B2A9750">
      <w:start w:val="1"/>
      <w:numFmt w:val="bullet"/>
      <w:lvlText w:val=""/>
      <w:lvlJc w:val="left"/>
      <w:pPr>
        <w:ind w:left="2880" w:hanging="360"/>
      </w:pPr>
      <w:rPr>
        <w:rFonts w:ascii="Symbol" w:hAnsi="Symbol" w:hint="default"/>
      </w:rPr>
    </w:lvl>
    <w:lvl w:ilvl="4" w:tplc="4E5C8ACC">
      <w:start w:val="1"/>
      <w:numFmt w:val="bullet"/>
      <w:lvlText w:val="o"/>
      <w:lvlJc w:val="left"/>
      <w:pPr>
        <w:ind w:left="3600" w:hanging="360"/>
      </w:pPr>
      <w:rPr>
        <w:rFonts w:ascii="Courier New" w:hAnsi="Courier New" w:hint="default"/>
      </w:rPr>
    </w:lvl>
    <w:lvl w:ilvl="5" w:tplc="39AE25AC">
      <w:start w:val="1"/>
      <w:numFmt w:val="bullet"/>
      <w:lvlText w:val=""/>
      <w:lvlJc w:val="left"/>
      <w:pPr>
        <w:ind w:left="4320" w:hanging="360"/>
      </w:pPr>
      <w:rPr>
        <w:rFonts w:ascii="Wingdings" w:hAnsi="Wingdings" w:hint="default"/>
      </w:rPr>
    </w:lvl>
    <w:lvl w:ilvl="6" w:tplc="A9464EAC">
      <w:start w:val="1"/>
      <w:numFmt w:val="bullet"/>
      <w:lvlText w:val=""/>
      <w:lvlJc w:val="left"/>
      <w:pPr>
        <w:ind w:left="5040" w:hanging="360"/>
      </w:pPr>
      <w:rPr>
        <w:rFonts w:ascii="Symbol" w:hAnsi="Symbol" w:hint="default"/>
      </w:rPr>
    </w:lvl>
    <w:lvl w:ilvl="7" w:tplc="727A0E9E">
      <w:start w:val="1"/>
      <w:numFmt w:val="bullet"/>
      <w:lvlText w:val="o"/>
      <w:lvlJc w:val="left"/>
      <w:pPr>
        <w:ind w:left="5760" w:hanging="360"/>
      </w:pPr>
      <w:rPr>
        <w:rFonts w:ascii="Courier New" w:hAnsi="Courier New" w:hint="default"/>
      </w:rPr>
    </w:lvl>
    <w:lvl w:ilvl="8" w:tplc="28BC1CF8">
      <w:start w:val="1"/>
      <w:numFmt w:val="bullet"/>
      <w:lvlText w:val=""/>
      <w:lvlJc w:val="left"/>
      <w:pPr>
        <w:ind w:left="6480" w:hanging="360"/>
      </w:pPr>
      <w:rPr>
        <w:rFonts w:ascii="Wingdings" w:hAnsi="Wingdings" w:hint="default"/>
      </w:rPr>
    </w:lvl>
  </w:abstractNum>
  <w:abstractNum w:abstractNumId="84" w15:restartNumberingAfterBreak="0">
    <w:nsid w:val="7839021E"/>
    <w:multiLevelType w:val="hybridMultilevel"/>
    <w:tmpl w:val="E0E09B5E"/>
    <w:name w:val="DEPIListNumbering"/>
    <w:lvl w:ilvl="0" w:tplc="6FE66ABE">
      <w:start w:val="1"/>
      <w:numFmt w:val="decimal"/>
      <w:pStyle w:val="ListNumber"/>
      <w:lvlText w:val="%1."/>
      <w:lvlJc w:val="left"/>
      <w:pPr>
        <w:tabs>
          <w:tab w:val="num" w:pos="340"/>
        </w:tabs>
        <w:ind w:left="340" w:hanging="340"/>
      </w:pPr>
      <w:rPr>
        <w:rFonts w:hint="default"/>
        <w:color w:val="363534" w:themeColor="text1"/>
        <w:spacing w:val="0"/>
        <w:sz w:val="20"/>
      </w:rPr>
    </w:lvl>
    <w:lvl w:ilvl="1" w:tplc="8586E2A6">
      <w:start w:val="1"/>
      <w:numFmt w:val="lowerLetter"/>
      <w:pStyle w:val="ListNumber2"/>
      <w:lvlText w:val="%2."/>
      <w:lvlJc w:val="left"/>
      <w:pPr>
        <w:tabs>
          <w:tab w:val="num" w:pos="680"/>
        </w:tabs>
        <w:ind w:left="680" w:hanging="340"/>
      </w:pPr>
      <w:rPr>
        <w:rFonts w:hint="default"/>
        <w:color w:val="363534" w:themeColor="text1"/>
        <w:spacing w:val="0"/>
        <w:sz w:val="20"/>
      </w:rPr>
    </w:lvl>
    <w:lvl w:ilvl="2" w:tplc="8DB4C930">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DDCECAEE">
      <w:start w:val="1"/>
      <w:numFmt w:val="none"/>
      <w:lvlText w:val=""/>
      <w:lvlJc w:val="left"/>
      <w:pPr>
        <w:tabs>
          <w:tab w:val="num" w:pos="-31680"/>
        </w:tabs>
        <w:ind w:left="-32767" w:firstLine="0"/>
      </w:pPr>
      <w:rPr>
        <w:rFonts w:hint="default"/>
      </w:rPr>
    </w:lvl>
    <w:lvl w:ilvl="4" w:tplc="A6BE3692">
      <w:start w:val="1"/>
      <w:numFmt w:val="none"/>
      <w:lvlText w:val=""/>
      <w:lvlJc w:val="left"/>
      <w:pPr>
        <w:tabs>
          <w:tab w:val="num" w:pos="-31680"/>
        </w:tabs>
        <w:ind w:left="-32767" w:firstLine="0"/>
      </w:pPr>
      <w:rPr>
        <w:rFonts w:hint="default"/>
      </w:rPr>
    </w:lvl>
    <w:lvl w:ilvl="5" w:tplc="0C08DB38">
      <w:start w:val="1"/>
      <w:numFmt w:val="none"/>
      <w:lvlText w:val=""/>
      <w:lvlJc w:val="left"/>
      <w:pPr>
        <w:tabs>
          <w:tab w:val="num" w:pos="-31680"/>
        </w:tabs>
        <w:ind w:left="-32767" w:firstLine="0"/>
      </w:pPr>
      <w:rPr>
        <w:rFonts w:hint="default"/>
      </w:rPr>
    </w:lvl>
    <w:lvl w:ilvl="6" w:tplc="A3AA58AE">
      <w:start w:val="1"/>
      <w:numFmt w:val="none"/>
      <w:lvlText w:val=""/>
      <w:lvlJc w:val="left"/>
      <w:pPr>
        <w:tabs>
          <w:tab w:val="num" w:pos="-31680"/>
        </w:tabs>
        <w:ind w:left="-32767" w:firstLine="0"/>
      </w:pPr>
      <w:rPr>
        <w:rFonts w:hint="default"/>
      </w:rPr>
    </w:lvl>
    <w:lvl w:ilvl="7" w:tplc="A77CEC2E">
      <w:start w:val="1"/>
      <w:numFmt w:val="none"/>
      <w:lvlText w:val=""/>
      <w:lvlJc w:val="left"/>
      <w:pPr>
        <w:tabs>
          <w:tab w:val="num" w:pos="-31680"/>
        </w:tabs>
        <w:ind w:left="-32767" w:firstLine="0"/>
      </w:pPr>
      <w:rPr>
        <w:rFonts w:hint="default"/>
      </w:rPr>
    </w:lvl>
    <w:lvl w:ilvl="8" w:tplc="37ECE288">
      <w:start w:val="1"/>
      <w:numFmt w:val="none"/>
      <w:lvlText w:val=""/>
      <w:lvlJc w:val="left"/>
      <w:pPr>
        <w:tabs>
          <w:tab w:val="num" w:pos="-31680"/>
        </w:tabs>
        <w:ind w:left="-32767" w:firstLine="0"/>
      </w:pPr>
      <w:rPr>
        <w:rFonts w:hint="default"/>
      </w:rPr>
    </w:lvl>
  </w:abstractNum>
  <w:abstractNum w:abstractNumId="85" w15:restartNumberingAfterBreak="0">
    <w:nsid w:val="78AE74F5"/>
    <w:multiLevelType w:val="hybridMultilevel"/>
    <w:tmpl w:val="FFFFFFFF"/>
    <w:lvl w:ilvl="0" w:tplc="7BF6286E">
      <w:start w:val="1"/>
      <w:numFmt w:val="bullet"/>
      <w:lvlText w:val="o"/>
      <w:lvlJc w:val="left"/>
      <w:pPr>
        <w:ind w:left="720" w:hanging="360"/>
      </w:pPr>
      <w:rPr>
        <w:rFonts w:ascii="Courier New" w:hAnsi="Courier New" w:hint="default"/>
      </w:rPr>
    </w:lvl>
    <w:lvl w:ilvl="1" w:tplc="659CA166">
      <w:start w:val="1"/>
      <w:numFmt w:val="bullet"/>
      <w:lvlText w:val="o"/>
      <w:lvlJc w:val="left"/>
      <w:pPr>
        <w:ind w:left="1440" w:hanging="360"/>
      </w:pPr>
      <w:rPr>
        <w:rFonts w:ascii="Courier New" w:hAnsi="Courier New" w:hint="default"/>
      </w:rPr>
    </w:lvl>
    <w:lvl w:ilvl="2" w:tplc="4AB2E96A">
      <w:start w:val="1"/>
      <w:numFmt w:val="bullet"/>
      <w:lvlText w:val=""/>
      <w:lvlJc w:val="left"/>
      <w:pPr>
        <w:ind w:left="2160" w:hanging="360"/>
      </w:pPr>
      <w:rPr>
        <w:rFonts w:ascii="Wingdings" w:hAnsi="Wingdings" w:hint="default"/>
      </w:rPr>
    </w:lvl>
    <w:lvl w:ilvl="3" w:tplc="1C28A138">
      <w:start w:val="1"/>
      <w:numFmt w:val="bullet"/>
      <w:lvlText w:val=""/>
      <w:lvlJc w:val="left"/>
      <w:pPr>
        <w:ind w:left="2880" w:hanging="360"/>
      </w:pPr>
      <w:rPr>
        <w:rFonts w:ascii="Symbol" w:hAnsi="Symbol" w:hint="default"/>
      </w:rPr>
    </w:lvl>
    <w:lvl w:ilvl="4" w:tplc="5410687A">
      <w:start w:val="1"/>
      <w:numFmt w:val="bullet"/>
      <w:lvlText w:val="o"/>
      <w:lvlJc w:val="left"/>
      <w:pPr>
        <w:ind w:left="3600" w:hanging="360"/>
      </w:pPr>
      <w:rPr>
        <w:rFonts w:ascii="Courier New" w:hAnsi="Courier New" w:hint="default"/>
      </w:rPr>
    </w:lvl>
    <w:lvl w:ilvl="5" w:tplc="9B68606E">
      <w:start w:val="1"/>
      <w:numFmt w:val="bullet"/>
      <w:lvlText w:val=""/>
      <w:lvlJc w:val="left"/>
      <w:pPr>
        <w:ind w:left="4320" w:hanging="360"/>
      </w:pPr>
      <w:rPr>
        <w:rFonts w:ascii="Wingdings" w:hAnsi="Wingdings" w:hint="default"/>
      </w:rPr>
    </w:lvl>
    <w:lvl w:ilvl="6" w:tplc="BBF89126">
      <w:start w:val="1"/>
      <w:numFmt w:val="bullet"/>
      <w:lvlText w:val=""/>
      <w:lvlJc w:val="left"/>
      <w:pPr>
        <w:ind w:left="5040" w:hanging="360"/>
      </w:pPr>
      <w:rPr>
        <w:rFonts w:ascii="Symbol" w:hAnsi="Symbol" w:hint="default"/>
      </w:rPr>
    </w:lvl>
    <w:lvl w:ilvl="7" w:tplc="09267198">
      <w:start w:val="1"/>
      <w:numFmt w:val="bullet"/>
      <w:lvlText w:val="o"/>
      <w:lvlJc w:val="left"/>
      <w:pPr>
        <w:ind w:left="5760" w:hanging="360"/>
      </w:pPr>
      <w:rPr>
        <w:rFonts w:ascii="Courier New" w:hAnsi="Courier New" w:hint="default"/>
      </w:rPr>
    </w:lvl>
    <w:lvl w:ilvl="8" w:tplc="7286F386">
      <w:start w:val="1"/>
      <w:numFmt w:val="bullet"/>
      <w:lvlText w:val=""/>
      <w:lvlJc w:val="left"/>
      <w:pPr>
        <w:ind w:left="6480" w:hanging="360"/>
      </w:pPr>
      <w:rPr>
        <w:rFonts w:ascii="Wingdings" w:hAnsi="Wingdings" w:hint="default"/>
      </w:rPr>
    </w:lvl>
  </w:abstractNum>
  <w:abstractNum w:abstractNumId="86" w15:restartNumberingAfterBreak="0">
    <w:nsid w:val="792309BA"/>
    <w:multiLevelType w:val="hybridMultilevel"/>
    <w:tmpl w:val="AB52D474"/>
    <w:lvl w:ilvl="0" w:tplc="F00819D0">
      <w:start w:val="1"/>
      <w:numFmt w:val="decimal"/>
      <w:lvlText w:val=""/>
      <w:lvlJc w:val="left"/>
      <w:pPr>
        <w:ind w:left="720" w:hanging="360"/>
      </w:pPr>
    </w:lvl>
    <w:lvl w:ilvl="1" w:tplc="BCE42D56">
      <w:start w:val="1"/>
      <w:numFmt w:val="lowerLetter"/>
      <w:lvlText w:val="%2."/>
      <w:lvlJc w:val="left"/>
      <w:pPr>
        <w:ind w:left="1440" w:hanging="360"/>
      </w:pPr>
    </w:lvl>
    <w:lvl w:ilvl="2" w:tplc="AC0E3CC4">
      <w:start w:val="1"/>
      <w:numFmt w:val="lowerRoman"/>
      <w:lvlText w:val="%3."/>
      <w:lvlJc w:val="right"/>
      <w:pPr>
        <w:ind w:left="2160" w:hanging="180"/>
      </w:pPr>
    </w:lvl>
    <w:lvl w:ilvl="3" w:tplc="A4D87156">
      <w:start w:val="1"/>
      <w:numFmt w:val="decimal"/>
      <w:lvlText w:val="%4."/>
      <w:lvlJc w:val="left"/>
      <w:pPr>
        <w:ind w:left="2880" w:hanging="360"/>
      </w:pPr>
    </w:lvl>
    <w:lvl w:ilvl="4" w:tplc="85F69798">
      <w:start w:val="1"/>
      <w:numFmt w:val="lowerLetter"/>
      <w:lvlText w:val="%5."/>
      <w:lvlJc w:val="left"/>
      <w:pPr>
        <w:ind w:left="3600" w:hanging="360"/>
      </w:pPr>
    </w:lvl>
    <w:lvl w:ilvl="5" w:tplc="38AEC084">
      <w:start w:val="1"/>
      <w:numFmt w:val="lowerRoman"/>
      <w:lvlText w:val="%6."/>
      <w:lvlJc w:val="right"/>
      <w:pPr>
        <w:ind w:left="4320" w:hanging="180"/>
      </w:pPr>
    </w:lvl>
    <w:lvl w:ilvl="6" w:tplc="2FF2DD9A">
      <w:start w:val="1"/>
      <w:numFmt w:val="decimal"/>
      <w:lvlText w:val="%7."/>
      <w:lvlJc w:val="left"/>
      <w:pPr>
        <w:ind w:left="5040" w:hanging="360"/>
      </w:pPr>
    </w:lvl>
    <w:lvl w:ilvl="7" w:tplc="DF020370">
      <w:start w:val="1"/>
      <w:numFmt w:val="lowerLetter"/>
      <w:lvlText w:val="%8."/>
      <w:lvlJc w:val="left"/>
      <w:pPr>
        <w:ind w:left="5760" w:hanging="360"/>
      </w:pPr>
    </w:lvl>
    <w:lvl w:ilvl="8" w:tplc="372A941C">
      <w:start w:val="1"/>
      <w:numFmt w:val="lowerRoman"/>
      <w:lvlText w:val="%9."/>
      <w:lvlJc w:val="right"/>
      <w:pPr>
        <w:ind w:left="6480" w:hanging="180"/>
      </w:pPr>
    </w:lvl>
  </w:abstractNum>
  <w:abstractNum w:abstractNumId="87" w15:restartNumberingAfterBreak="0">
    <w:nsid w:val="7A7A70A9"/>
    <w:multiLevelType w:val="hybridMultilevel"/>
    <w:tmpl w:val="9030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C60CD2"/>
    <w:multiLevelType w:val="hybridMultilevel"/>
    <w:tmpl w:val="1B06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D82B48"/>
    <w:multiLevelType w:val="hybridMultilevel"/>
    <w:tmpl w:val="3800ACF2"/>
    <w:lvl w:ilvl="0" w:tplc="6032E01E">
      <w:start w:val="1"/>
      <w:numFmt w:val="decimal"/>
      <w:lvlText w:val="%1."/>
      <w:lvlJc w:val="left"/>
      <w:pPr>
        <w:tabs>
          <w:tab w:val="num" w:pos="720"/>
        </w:tabs>
        <w:ind w:left="720" w:hanging="360"/>
      </w:pPr>
    </w:lvl>
    <w:lvl w:ilvl="1" w:tplc="8A0A0146" w:tentative="1">
      <w:start w:val="1"/>
      <w:numFmt w:val="decimal"/>
      <w:lvlText w:val="%2."/>
      <w:lvlJc w:val="left"/>
      <w:pPr>
        <w:tabs>
          <w:tab w:val="num" w:pos="1440"/>
        </w:tabs>
        <w:ind w:left="1440" w:hanging="360"/>
      </w:pPr>
    </w:lvl>
    <w:lvl w:ilvl="2" w:tplc="309075E0" w:tentative="1">
      <w:start w:val="1"/>
      <w:numFmt w:val="decimal"/>
      <w:lvlText w:val="%3."/>
      <w:lvlJc w:val="left"/>
      <w:pPr>
        <w:tabs>
          <w:tab w:val="num" w:pos="2160"/>
        </w:tabs>
        <w:ind w:left="2160" w:hanging="360"/>
      </w:pPr>
    </w:lvl>
    <w:lvl w:ilvl="3" w:tplc="ADB0E84A" w:tentative="1">
      <w:start w:val="1"/>
      <w:numFmt w:val="decimal"/>
      <w:lvlText w:val="%4."/>
      <w:lvlJc w:val="left"/>
      <w:pPr>
        <w:tabs>
          <w:tab w:val="num" w:pos="2880"/>
        </w:tabs>
        <w:ind w:left="2880" w:hanging="360"/>
      </w:pPr>
    </w:lvl>
    <w:lvl w:ilvl="4" w:tplc="F8F67B5E" w:tentative="1">
      <w:start w:val="1"/>
      <w:numFmt w:val="decimal"/>
      <w:lvlText w:val="%5."/>
      <w:lvlJc w:val="left"/>
      <w:pPr>
        <w:tabs>
          <w:tab w:val="num" w:pos="3600"/>
        </w:tabs>
        <w:ind w:left="3600" w:hanging="360"/>
      </w:pPr>
    </w:lvl>
    <w:lvl w:ilvl="5" w:tplc="21E496AE" w:tentative="1">
      <w:start w:val="1"/>
      <w:numFmt w:val="decimal"/>
      <w:lvlText w:val="%6."/>
      <w:lvlJc w:val="left"/>
      <w:pPr>
        <w:tabs>
          <w:tab w:val="num" w:pos="4320"/>
        </w:tabs>
        <w:ind w:left="4320" w:hanging="360"/>
      </w:pPr>
    </w:lvl>
    <w:lvl w:ilvl="6" w:tplc="05B6700E" w:tentative="1">
      <w:start w:val="1"/>
      <w:numFmt w:val="decimal"/>
      <w:lvlText w:val="%7."/>
      <w:lvlJc w:val="left"/>
      <w:pPr>
        <w:tabs>
          <w:tab w:val="num" w:pos="5040"/>
        </w:tabs>
        <w:ind w:left="5040" w:hanging="360"/>
      </w:pPr>
    </w:lvl>
    <w:lvl w:ilvl="7" w:tplc="63449922" w:tentative="1">
      <w:start w:val="1"/>
      <w:numFmt w:val="decimal"/>
      <w:lvlText w:val="%8."/>
      <w:lvlJc w:val="left"/>
      <w:pPr>
        <w:tabs>
          <w:tab w:val="num" w:pos="5760"/>
        </w:tabs>
        <w:ind w:left="5760" w:hanging="360"/>
      </w:pPr>
    </w:lvl>
    <w:lvl w:ilvl="8" w:tplc="393AC098" w:tentative="1">
      <w:start w:val="1"/>
      <w:numFmt w:val="decimal"/>
      <w:lvlText w:val="%9."/>
      <w:lvlJc w:val="left"/>
      <w:pPr>
        <w:tabs>
          <w:tab w:val="num" w:pos="6480"/>
        </w:tabs>
        <w:ind w:left="6480" w:hanging="360"/>
      </w:pPr>
    </w:lvl>
  </w:abstractNum>
  <w:num w:numId="1">
    <w:abstractNumId w:val="21"/>
  </w:num>
  <w:num w:numId="2">
    <w:abstractNumId w:val="5"/>
  </w:num>
  <w:num w:numId="3">
    <w:abstractNumId w:val="62"/>
  </w:num>
  <w:num w:numId="4">
    <w:abstractNumId w:val="74"/>
  </w:num>
  <w:num w:numId="5">
    <w:abstractNumId w:val="69"/>
  </w:num>
  <w:num w:numId="6">
    <w:abstractNumId w:val="40"/>
  </w:num>
  <w:num w:numId="7">
    <w:abstractNumId w:val="71"/>
  </w:num>
  <w:num w:numId="8">
    <w:abstractNumId w:val="64"/>
  </w:num>
  <w:num w:numId="9">
    <w:abstractNumId w:val="84"/>
  </w:num>
  <w:num w:numId="10">
    <w:abstractNumId w:val="31"/>
  </w:num>
  <w:num w:numId="11">
    <w:abstractNumId w:val="12"/>
  </w:num>
  <w:num w:numId="12">
    <w:abstractNumId w:val="10"/>
  </w:num>
  <w:num w:numId="13">
    <w:abstractNumId w:val="76"/>
  </w:num>
  <w:num w:numId="14">
    <w:abstractNumId w:val="18"/>
  </w:num>
  <w:num w:numId="15">
    <w:abstractNumId w:val="37"/>
  </w:num>
  <w:num w:numId="16">
    <w:abstractNumId w:val="23"/>
  </w:num>
  <w:num w:numId="17">
    <w:abstractNumId w:val="48"/>
  </w:num>
  <w:num w:numId="18">
    <w:abstractNumId w:val="54"/>
  </w:num>
  <w:num w:numId="19">
    <w:abstractNumId w:val="50"/>
  </w:num>
  <w:num w:numId="20">
    <w:abstractNumId w:val="41"/>
  </w:num>
  <w:num w:numId="21">
    <w:abstractNumId w:val="59"/>
  </w:num>
  <w:num w:numId="22">
    <w:abstractNumId w:val="20"/>
  </w:num>
  <w:num w:numId="23">
    <w:abstractNumId w:val="87"/>
  </w:num>
  <w:num w:numId="24">
    <w:abstractNumId w:val="63"/>
  </w:num>
  <w:num w:numId="25">
    <w:abstractNumId w:val="2"/>
  </w:num>
  <w:num w:numId="26">
    <w:abstractNumId w:val="52"/>
  </w:num>
  <w:num w:numId="27">
    <w:abstractNumId w:val="19"/>
  </w:num>
  <w:num w:numId="28">
    <w:abstractNumId w:val="24"/>
  </w:num>
  <w:num w:numId="29">
    <w:abstractNumId w:val="32"/>
  </w:num>
  <w:num w:numId="30">
    <w:abstractNumId w:val="30"/>
  </w:num>
  <w:num w:numId="31">
    <w:abstractNumId w:val="66"/>
  </w:num>
  <w:num w:numId="32">
    <w:abstractNumId w:val="73"/>
  </w:num>
  <w:num w:numId="33">
    <w:abstractNumId w:val="77"/>
  </w:num>
  <w:num w:numId="34">
    <w:abstractNumId w:val="6"/>
  </w:num>
  <w:num w:numId="35">
    <w:abstractNumId w:val="65"/>
  </w:num>
  <w:num w:numId="36">
    <w:abstractNumId w:val="13"/>
  </w:num>
  <w:num w:numId="37">
    <w:abstractNumId w:val="55"/>
  </w:num>
  <w:num w:numId="38">
    <w:abstractNumId w:val="49"/>
  </w:num>
  <w:num w:numId="39">
    <w:abstractNumId w:val="3"/>
  </w:num>
  <w:num w:numId="40">
    <w:abstractNumId w:val="4"/>
  </w:num>
  <w:num w:numId="41">
    <w:abstractNumId w:val="61"/>
  </w:num>
  <w:num w:numId="42">
    <w:abstractNumId w:val="85"/>
  </w:num>
  <w:num w:numId="43">
    <w:abstractNumId w:val="75"/>
  </w:num>
  <w:num w:numId="44">
    <w:abstractNumId w:val="81"/>
  </w:num>
  <w:num w:numId="45">
    <w:abstractNumId w:val="78"/>
  </w:num>
  <w:num w:numId="46">
    <w:abstractNumId w:val="36"/>
  </w:num>
  <w:num w:numId="47">
    <w:abstractNumId w:val="34"/>
  </w:num>
  <w:num w:numId="48">
    <w:abstractNumId w:val="27"/>
  </w:num>
  <w:num w:numId="49">
    <w:abstractNumId w:val="88"/>
  </w:num>
  <w:num w:numId="50">
    <w:abstractNumId w:val="82"/>
  </w:num>
  <w:num w:numId="51">
    <w:abstractNumId w:val="16"/>
  </w:num>
  <w:num w:numId="52">
    <w:abstractNumId w:val="26"/>
  </w:num>
  <w:num w:numId="53">
    <w:abstractNumId w:val="1"/>
  </w:num>
  <w:num w:numId="54">
    <w:abstractNumId w:val="6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44"/>
  </w:num>
  <w:num w:numId="71">
    <w:abstractNumId w:val="72"/>
  </w:num>
  <w:num w:numId="72">
    <w:abstractNumId w:val="14"/>
  </w:num>
  <w:num w:numId="73">
    <w:abstractNumId w:val="42"/>
  </w:num>
  <w:num w:numId="74">
    <w:abstractNumId w:val="51"/>
  </w:num>
  <w:num w:numId="75">
    <w:abstractNumId w:val="10"/>
  </w:num>
  <w:num w:numId="76">
    <w:abstractNumId w:val="70"/>
  </w:num>
  <w:num w:numId="77">
    <w:abstractNumId w:val="35"/>
  </w:num>
  <w:num w:numId="78">
    <w:abstractNumId w:val="53"/>
  </w:num>
  <w:num w:numId="79">
    <w:abstractNumId w:val="60"/>
  </w:num>
  <w:num w:numId="80">
    <w:abstractNumId w:val="58"/>
  </w:num>
  <w:num w:numId="81">
    <w:abstractNumId w:val="8"/>
  </w:num>
  <w:num w:numId="82">
    <w:abstractNumId w:val="22"/>
  </w:num>
  <w:num w:numId="83">
    <w:abstractNumId w:val="43"/>
  </w:num>
  <w:num w:numId="84">
    <w:abstractNumId w:val="45"/>
  </w:num>
  <w:num w:numId="85">
    <w:abstractNumId w:val="7"/>
  </w:num>
  <w:num w:numId="86">
    <w:abstractNumId w:val="9"/>
  </w:num>
  <w:num w:numId="87">
    <w:abstractNumId w:val="79"/>
  </w:num>
  <w:num w:numId="88">
    <w:abstractNumId w:val="39"/>
  </w:num>
  <w:num w:numId="89">
    <w:abstractNumId w:val="86"/>
  </w:num>
  <w:num w:numId="90">
    <w:abstractNumId w:val="46"/>
  </w:num>
  <w:num w:numId="91">
    <w:abstractNumId w:val="89"/>
  </w:num>
  <w:num w:numId="92">
    <w:abstractNumId w:val="28"/>
  </w:num>
  <w:num w:numId="93">
    <w:abstractNumId w:val="33"/>
  </w:num>
  <w:num w:numId="94">
    <w:abstractNumId w:val="17"/>
  </w:num>
  <w:num w:numId="95">
    <w:abstractNumId w:val="29"/>
  </w:num>
  <w:num w:numId="96">
    <w:abstractNumId w:val="47"/>
  </w:num>
  <w:num w:numId="97">
    <w:abstractNumId w:val="0"/>
  </w:num>
  <w:num w:numId="98">
    <w:abstractNumId w:val="80"/>
  </w:num>
  <w:num w:numId="99">
    <w:abstractNumId w:val="15"/>
  </w:num>
  <w:num w:numId="100">
    <w:abstractNumId w:val="83"/>
  </w:num>
  <w:num w:numId="101">
    <w:abstractNumId w:val="25"/>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activeWritingStyle w:appName="MSWord" w:lang="en-US" w:vendorID="64" w:dllVersion="0"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47016"/>
    <w:rsid w:val="0000017F"/>
    <w:rsid w:val="00000279"/>
    <w:rsid w:val="000004BD"/>
    <w:rsid w:val="00000B7A"/>
    <w:rsid w:val="00000C89"/>
    <w:rsid w:val="00000CD8"/>
    <w:rsid w:val="00000CDE"/>
    <w:rsid w:val="00000EE8"/>
    <w:rsid w:val="00000FEB"/>
    <w:rsid w:val="000012BE"/>
    <w:rsid w:val="00001717"/>
    <w:rsid w:val="00001DE9"/>
    <w:rsid w:val="00001F76"/>
    <w:rsid w:val="000024EB"/>
    <w:rsid w:val="00002653"/>
    <w:rsid w:val="0000279C"/>
    <w:rsid w:val="000028B4"/>
    <w:rsid w:val="00002DE1"/>
    <w:rsid w:val="00003960"/>
    <w:rsid w:val="00003B6A"/>
    <w:rsid w:val="00004237"/>
    <w:rsid w:val="0000456E"/>
    <w:rsid w:val="00004641"/>
    <w:rsid w:val="0000491E"/>
    <w:rsid w:val="00004CA4"/>
    <w:rsid w:val="00004EAD"/>
    <w:rsid w:val="000051BA"/>
    <w:rsid w:val="00005261"/>
    <w:rsid w:val="00005647"/>
    <w:rsid w:val="0000591C"/>
    <w:rsid w:val="00006000"/>
    <w:rsid w:val="00006190"/>
    <w:rsid w:val="0000669D"/>
    <w:rsid w:val="00006769"/>
    <w:rsid w:val="000068D4"/>
    <w:rsid w:val="00006A2C"/>
    <w:rsid w:val="00006E0C"/>
    <w:rsid w:val="00006F08"/>
    <w:rsid w:val="000079BC"/>
    <w:rsid w:val="0001009F"/>
    <w:rsid w:val="00010197"/>
    <w:rsid w:val="00010A57"/>
    <w:rsid w:val="00010AAD"/>
    <w:rsid w:val="00010B96"/>
    <w:rsid w:val="00010E3F"/>
    <w:rsid w:val="00010FAD"/>
    <w:rsid w:val="0001107C"/>
    <w:rsid w:val="000114BD"/>
    <w:rsid w:val="000118FD"/>
    <w:rsid w:val="000119D9"/>
    <w:rsid w:val="00011BD2"/>
    <w:rsid w:val="00011F39"/>
    <w:rsid w:val="0001226A"/>
    <w:rsid w:val="00012B94"/>
    <w:rsid w:val="00012E66"/>
    <w:rsid w:val="00012EC2"/>
    <w:rsid w:val="00013360"/>
    <w:rsid w:val="0001362A"/>
    <w:rsid w:val="0001389C"/>
    <w:rsid w:val="0001393A"/>
    <w:rsid w:val="00013BAE"/>
    <w:rsid w:val="00013DC6"/>
    <w:rsid w:val="00014644"/>
    <w:rsid w:val="0001466C"/>
    <w:rsid w:val="00014E15"/>
    <w:rsid w:val="00015722"/>
    <w:rsid w:val="00015BB6"/>
    <w:rsid w:val="00016478"/>
    <w:rsid w:val="000171F8"/>
    <w:rsid w:val="000171FD"/>
    <w:rsid w:val="00017669"/>
    <w:rsid w:val="00017D91"/>
    <w:rsid w:val="00017EE5"/>
    <w:rsid w:val="00020568"/>
    <w:rsid w:val="00020CC0"/>
    <w:rsid w:val="00020DB2"/>
    <w:rsid w:val="00021A33"/>
    <w:rsid w:val="00021CF5"/>
    <w:rsid w:val="00021F32"/>
    <w:rsid w:val="000223BE"/>
    <w:rsid w:val="0002261E"/>
    <w:rsid w:val="000227DA"/>
    <w:rsid w:val="00022F51"/>
    <w:rsid w:val="000230FD"/>
    <w:rsid w:val="000231FF"/>
    <w:rsid w:val="0002325E"/>
    <w:rsid w:val="00023536"/>
    <w:rsid w:val="000236AE"/>
    <w:rsid w:val="00023AFB"/>
    <w:rsid w:val="0002404B"/>
    <w:rsid w:val="0002410F"/>
    <w:rsid w:val="00024572"/>
    <w:rsid w:val="00024574"/>
    <w:rsid w:val="000246F4"/>
    <w:rsid w:val="00024896"/>
    <w:rsid w:val="00024990"/>
    <w:rsid w:val="00024D99"/>
    <w:rsid w:val="000251A3"/>
    <w:rsid w:val="00025217"/>
    <w:rsid w:val="0002541C"/>
    <w:rsid w:val="00025A62"/>
    <w:rsid w:val="00025ADB"/>
    <w:rsid w:val="00025F6C"/>
    <w:rsid w:val="0002613F"/>
    <w:rsid w:val="0002617A"/>
    <w:rsid w:val="00026290"/>
    <w:rsid w:val="000263AA"/>
    <w:rsid w:val="00026700"/>
    <w:rsid w:val="00026706"/>
    <w:rsid w:val="0002674C"/>
    <w:rsid w:val="00026AC5"/>
    <w:rsid w:val="00026FC2"/>
    <w:rsid w:val="0002719A"/>
    <w:rsid w:val="000271FE"/>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291"/>
    <w:rsid w:val="000323E0"/>
    <w:rsid w:val="000323EF"/>
    <w:rsid w:val="0003294B"/>
    <w:rsid w:val="00032CC2"/>
    <w:rsid w:val="00032D71"/>
    <w:rsid w:val="00032F71"/>
    <w:rsid w:val="00033137"/>
    <w:rsid w:val="00033178"/>
    <w:rsid w:val="000332E4"/>
    <w:rsid w:val="00033331"/>
    <w:rsid w:val="00033847"/>
    <w:rsid w:val="00033A8A"/>
    <w:rsid w:val="00033E1D"/>
    <w:rsid w:val="0003451C"/>
    <w:rsid w:val="00034C7C"/>
    <w:rsid w:val="00034E46"/>
    <w:rsid w:val="00035139"/>
    <w:rsid w:val="00035163"/>
    <w:rsid w:val="000351EF"/>
    <w:rsid w:val="00035B4E"/>
    <w:rsid w:val="00035F72"/>
    <w:rsid w:val="00036053"/>
    <w:rsid w:val="000361D2"/>
    <w:rsid w:val="000362D6"/>
    <w:rsid w:val="00036908"/>
    <w:rsid w:val="00036A70"/>
    <w:rsid w:val="00036FBD"/>
    <w:rsid w:val="00037072"/>
    <w:rsid w:val="00037773"/>
    <w:rsid w:val="0003791F"/>
    <w:rsid w:val="0003795B"/>
    <w:rsid w:val="00037CE2"/>
    <w:rsid w:val="00037E38"/>
    <w:rsid w:val="00037F49"/>
    <w:rsid w:val="00037F81"/>
    <w:rsid w:val="00040106"/>
    <w:rsid w:val="00040829"/>
    <w:rsid w:val="00040BDB"/>
    <w:rsid w:val="0004176C"/>
    <w:rsid w:val="00041797"/>
    <w:rsid w:val="00041903"/>
    <w:rsid w:val="00041C45"/>
    <w:rsid w:val="00041C5B"/>
    <w:rsid w:val="00041CC5"/>
    <w:rsid w:val="00041CCA"/>
    <w:rsid w:val="00041D04"/>
    <w:rsid w:val="00041D37"/>
    <w:rsid w:val="00041FBF"/>
    <w:rsid w:val="00042132"/>
    <w:rsid w:val="000422E2"/>
    <w:rsid w:val="0004263E"/>
    <w:rsid w:val="000429F1"/>
    <w:rsid w:val="000430CC"/>
    <w:rsid w:val="000430E6"/>
    <w:rsid w:val="00043650"/>
    <w:rsid w:val="00043BC5"/>
    <w:rsid w:val="00043E65"/>
    <w:rsid w:val="000441FC"/>
    <w:rsid w:val="00044882"/>
    <w:rsid w:val="00044BDC"/>
    <w:rsid w:val="000455E1"/>
    <w:rsid w:val="00045AA1"/>
    <w:rsid w:val="0004622F"/>
    <w:rsid w:val="00046864"/>
    <w:rsid w:val="00046A94"/>
    <w:rsid w:val="00046EE3"/>
    <w:rsid w:val="000473A1"/>
    <w:rsid w:val="0004761D"/>
    <w:rsid w:val="00047C72"/>
    <w:rsid w:val="00047CE9"/>
    <w:rsid w:val="000501F1"/>
    <w:rsid w:val="00050257"/>
    <w:rsid w:val="00050487"/>
    <w:rsid w:val="000504A5"/>
    <w:rsid w:val="000507C3"/>
    <w:rsid w:val="00052234"/>
    <w:rsid w:val="00052630"/>
    <w:rsid w:val="00052684"/>
    <w:rsid w:val="00052825"/>
    <w:rsid w:val="00052C61"/>
    <w:rsid w:val="00053244"/>
    <w:rsid w:val="000533EC"/>
    <w:rsid w:val="00053C43"/>
    <w:rsid w:val="000545F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A1C"/>
    <w:rsid w:val="000620DA"/>
    <w:rsid w:val="0006253A"/>
    <w:rsid w:val="000626EE"/>
    <w:rsid w:val="00062985"/>
    <w:rsid w:val="00063E71"/>
    <w:rsid w:val="00063EE5"/>
    <w:rsid w:val="000640A9"/>
    <w:rsid w:val="0006422E"/>
    <w:rsid w:val="00064489"/>
    <w:rsid w:val="00064F20"/>
    <w:rsid w:val="00065584"/>
    <w:rsid w:val="000655FD"/>
    <w:rsid w:val="000658C4"/>
    <w:rsid w:val="00065A52"/>
    <w:rsid w:val="000660C5"/>
    <w:rsid w:val="00066ABF"/>
    <w:rsid w:val="00066F02"/>
    <w:rsid w:val="00067098"/>
    <w:rsid w:val="0006742D"/>
    <w:rsid w:val="000676F8"/>
    <w:rsid w:val="00067769"/>
    <w:rsid w:val="00067989"/>
    <w:rsid w:val="000701F3"/>
    <w:rsid w:val="000704F3"/>
    <w:rsid w:val="00070846"/>
    <w:rsid w:val="00070C97"/>
    <w:rsid w:val="00070E24"/>
    <w:rsid w:val="0007112E"/>
    <w:rsid w:val="00071B67"/>
    <w:rsid w:val="00071B90"/>
    <w:rsid w:val="00071CA4"/>
    <w:rsid w:val="00071DE2"/>
    <w:rsid w:val="00072074"/>
    <w:rsid w:val="00072259"/>
    <w:rsid w:val="00072288"/>
    <w:rsid w:val="00072733"/>
    <w:rsid w:val="00072783"/>
    <w:rsid w:val="00072E02"/>
    <w:rsid w:val="00073536"/>
    <w:rsid w:val="00073956"/>
    <w:rsid w:val="00073963"/>
    <w:rsid w:val="000739CC"/>
    <w:rsid w:val="000739F8"/>
    <w:rsid w:val="00073A9B"/>
    <w:rsid w:val="00073BBA"/>
    <w:rsid w:val="00073F07"/>
    <w:rsid w:val="00073F9C"/>
    <w:rsid w:val="000742AF"/>
    <w:rsid w:val="00074430"/>
    <w:rsid w:val="00074663"/>
    <w:rsid w:val="00074A1F"/>
    <w:rsid w:val="00074C2B"/>
    <w:rsid w:val="000752FC"/>
    <w:rsid w:val="000758E3"/>
    <w:rsid w:val="00076B41"/>
    <w:rsid w:val="00076D41"/>
    <w:rsid w:val="00077330"/>
    <w:rsid w:val="0008006E"/>
    <w:rsid w:val="000802A9"/>
    <w:rsid w:val="0008061A"/>
    <w:rsid w:val="00080B2A"/>
    <w:rsid w:val="00080D43"/>
    <w:rsid w:val="0008129B"/>
    <w:rsid w:val="000816AD"/>
    <w:rsid w:val="0008221A"/>
    <w:rsid w:val="00082224"/>
    <w:rsid w:val="0008252E"/>
    <w:rsid w:val="00082889"/>
    <w:rsid w:val="00082914"/>
    <w:rsid w:val="0008295E"/>
    <w:rsid w:val="00082ACA"/>
    <w:rsid w:val="00082E72"/>
    <w:rsid w:val="0008309F"/>
    <w:rsid w:val="000838A2"/>
    <w:rsid w:val="00083917"/>
    <w:rsid w:val="00083AAB"/>
    <w:rsid w:val="00083CD6"/>
    <w:rsid w:val="00084187"/>
    <w:rsid w:val="00084617"/>
    <w:rsid w:val="00084A1A"/>
    <w:rsid w:val="00084CB1"/>
    <w:rsid w:val="00084DD0"/>
    <w:rsid w:val="00085439"/>
    <w:rsid w:val="00085631"/>
    <w:rsid w:val="00085689"/>
    <w:rsid w:val="0008568F"/>
    <w:rsid w:val="0008574D"/>
    <w:rsid w:val="00085F74"/>
    <w:rsid w:val="0008745F"/>
    <w:rsid w:val="0008793D"/>
    <w:rsid w:val="00087B65"/>
    <w:rsid w:val="000908D6"/>
    <w:rsid w:val="0009125C"/>
    <w:rsid w:val="000913AD"/>
    <w:rsid w:val="00091F49"/>
    <w:rsid w:val="0009214D"/>
    <w:rsid w:val="000921B0"/>
    <w:rsid w:val="000928B4"/>
    <w:rsid w:val="00092A9D"/>
    <w:rsid w:val="00093051"/>
    <w:rsid w:val="000935F8"/>
    <w:rsid w:val="000938C5"/>
    <w:rsid w:val="00093F02"/>
    <w:rsid w:val="00094488"/>
    <w:rsid w:val="000948CF"/>
    <w:rsid w:val="00094A81"/>
    <w:rsid w:val="00094A84"/>
    <w:rsid w:val="00094F27"/>
    <w:rsid w:val="0009521E"/>
    <w:rsid w:val="00095E8A"/>
    <w:rsid w:val="00096052"/>
    <w:rsid w:val="00096627"/>
    <w:rsid w:val="00096B2D"/>
    <w:rsid w:val="00096B35"/>
    <w:rsid w:val="00097170"/>
    <w:rsid w:val="00097538"/>
    <w:rsid w:val="00097763"/>
    <w:rsid w:val="000979B3"/>
    <w:rsid w:val="00097BCF"/>
    <w:rsid w:val="00097C1B"/>
    <w:rsid w:val="000A0179"/>
    <w:rsid w:val="000A04B4"/>
    <w:rsid w:val="000A04C4"/>
    <w:rsid w:val="000A054C"/>
    <w:rsid w:val="000A055B"/>
    <w:rsid w:val="000A059B"/>
    <w:rsid w:val="000A05D6"/>
    <w:rsid w:val="000A09AD"/>
    <w:rsid w:val="000A0B8F"/>
    <w:rsid w:val="000A0D74"/>
    <w:rsid w:val="000A1512"/>
    <w:rsid w:val="000A15E4"/>
    <w:rsid w:val="000A16B0"/>
    <w:rsid w:val="000A2315"/>
    <w:rsid w:val="000A232C"/>
    <w:rsid w:val="000A28BD"/>
    <w:rsid w:val="000A2A90"/>
    <w:rsid w:val="000A2C62"/>
    <w:rsid w:val="000A2E96"/>
    <w:rsid w:val="000A30F9"/>
    <w:rsid w:val="000A3721"/>
    <w:rsid w:val="000A3841"/>
    <w:rsid w:val="000A3AE7"/>
    <w:rsid w:val="000A3B01"/>
    <w:rsid w:val="000A4454"/>
    <w:rsid w:val="000A4744"/>
    <w:rsid w:val="000A4A2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84A"/>
    <w:rsid w:val="000B0959"/>
    <w:rsid w:val="000B0A6B"/>
    <w:rsid w:val="000B11F1"/>
    <w:rsid w:val="000B1239"/>
    <w:rsid w:val="000B13FC"/>
    <w:rsid w:val="000B167B"/>
    <w:rsid w:val="000B187C"/>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ADB"/>
    <w:rsid w:val="000B4CFC"/>
    <w:rsid w:val="000B5144"/>
    <w:rsid w:val="000B5240"/>
    <w:rsid w:val="000B547C"/>
    <w:rsid w:val="000B5504"/>
    <w:rsid w:val="000B561E"/>
    <w:rsid w:val="000B5EA3"/>
    <w:rsid w:val="000B6020"/>
    <w:rsid w:val="000B63DC"/>
    <w:rsid w:val="000B669C"/>
    <w:rsid w:val="000B6BF6"/>
    <w:rsid w:val="000B6D02"/>
    <w:rsid w:val="000B6E0E"/>
    <w:rsid w:val="000B77E5"/>
    <w:rsid w:val="000B7CAB"/>
    <w:rsid w:val="000B7CC2"/>
    <w:rsid w:val="000BEEE6"/>
    <w:rsid w:val="000C005D"/>
    <w:rsid w:val="000C015B"/>
    <w:rsid w:val="000C0411"/>
    <w:rsid w:val="000C05E2"/>
    <w:rsid w:val="000C09B3"/>
    <w:rsid w:val="000C0A3E"/>
    <w:rsid w:val="000C1055"/>
    <w:rsid w:val="000C23B5"/>
    <w:rsid w:val="000C27FF"/>
    <w:rsid w:val="000C2888"/>
    <w:rsid w:val="000C2CCC"/>
    <w:rsid w:val="000C2CD8"/>
    <w:rsid w:val="000C337C"/>
    <w:rsid w:val="000C33EB"/>
    <w:rsid w:val="000C33EC"/>
    <w:rsid w:val="000C3B79"/>
    <w:rsid w:val="000C3C38"/>
    <w:rsid w:val="000C41E0"/>
    <w:rsid w:val="000C41F9"/>
    <w:rsid w:val="000C4231"/>
    <w:rsid w:val="000C436A"/>
    <w:rsid w:val="000C4D57"/>
    <w:rsid w:val="000C4E6D"/>
    <w:rsid w:val="000C51F4"/>
    <w:rsid w:val="000C55BE"/>
    <w:rsid w:val="000C57F2"/>
    <w:rsid w:val="000C5F08"/>
    <w:rsid w:val="000C5F62"/>
    <w:rsid w:val="000C61DA"/>
    <w:rsid w:val="000C6231"/>
    <w:rsid w:val="000C707C"/>
    <w:rsid w:val="000C7611"/>
    <w:rsid w:val="000C7C61"/>
    <w:rsid w:val="000D050A"/>
    <w:rsid w:val="000D0526"/>
    <w:rsid w:val="000D06EA"/>
    <w:rsid w:val="000D0BD9"/>
    <w:rsid w:val="000D0CA4"/>
    <w:rsid w:val="000D1A7B"/>
    <w:rsid w:val="000D1E7B"/>
    <w:rsid w:val="000D212A"/>
    <w:rsid w:val="000D2526"/>
    <w:rsid w:val="000D27F0"/>
    <w:rsid w:val="000D2813"/>
    <w:rsid w:val="000D2D50"/>
    <w:rsid w:val="000D3282"/>
    <w:rsid w:val="000D33EC"/>
    <w:rsid w:val="000D3AE8"/>
    <w:rsid w:val="000D3B59"/>
    <w:rsid w:val="000D3D33"/>
    <w:rsid w:val="000D3E39"/>
    <w:rsid w:val="000D3F7B"/>
    <w:rsid w:val="000D42D6"/>
    <w:rsid w:val="000D464F"/>
    <w:rsid w:val="000D4EC1"/>
    <w:rsid w:val="000D5DEF"/>
    <w:rsid w:val="000D6165"/>
    <w:rsid w:val="000D62EF"/>
    <w:rsid w:val="000D6DC7"/>
    <w:rsid w:val="000D6E90"/>
    <w:rsid w:val="000D703A"/>
    <w:rsid w:val="000D7202"/>
    <w:rsid w:val="000D7482"/>
    <w:rsid w:val="000D76D9"/>
    <w:rsid w:val="000D7891"/>
    <w:rsid w:val="000D7AD8"/>
    <w:rsid w:val="000D7E1F"/>
    <w:rsid w:val="000E01C1"/>
    <w:rsid w:val="000E01D0"/>
    <w:rsid w:val="000E0E08"/>
    <w:rsid w:val="000E1779"/>
    <w:rsid w:val="000E1BEC"/>
    <w:rsid w:val="000E1CDB"/>
    <w:rsid w:val="000E1F1D"/>
    <w:rsid w:val="000E21E5"/>
    <w:rsid w:val="000E2207"/>
    <w:rsid w:val="000E24E1"/>
    <w:rsid w:val="000E25A9"/>
    <w:rsid w:val="000E2734"/>
    <w:rsid w:val="000E27B6"/>
    <w:rsid w:val="000E27BE"/>
    <w:rsid w:val="000E2CE7"/>
    <w:rsid w:val="000E33C8"/>
    <w:rsid w:val="000E35C7"/>
    <w:rsid w:val="000E3AF5"/>
    <w:rsid w:val="000E3B96"/>
    <w:rsid w:val="000E4490"/>
    <w:rsid w:val="000E4B54"/>
    <w:rsid w:val="000E53BD"/>
    <w:rsid w:val="000E55A2"/>
    <w:rsid w:val="000E56F0"/>
    <w:rsid w:val="000E59AB"/>
    <w:rsid w:val="000E5F4E"/>
    <w:rsid w:val="000E6684"/>
    <w:rsid w:val="000E6777"/>
    <w:rsid w:val="000E6899"/>
    <w:rsid w:val="000E7363"/>
    <w:rsid w:val="000E7410"/>
    <w:rsid w:val="000E747C"/>
    <w:rsid w:val="000E7823"/>
    <w:rsid w:val="000E7936"/>
    <w:rsid w:val="000F01DE"/>
    <w:rsid w:val="000F03BC"/>
    <w:rsid w:val="000F0433"/>
    <w:rsid w:val="000F09FC"/>
    <w:rsid w:val="000F0A47"/>
    <w:rsid w:val="000F0D60"/>
    <w:rsid w:val="000F147D"/>
    <w:rsid w:val="000F1A3A"/>
    <w:rsid w:val="000F1A53"/>
    <w:rsid w:val="000F1A5A"/>
    <w:rsid w:val="000F1D45"/>
    <w:rsid w:val="000F1EA8"/>
    <w:rsid w:val="000F1FA4"/>
    <w:rsid w:val="000F2014"/>
    <w:rsid w:val="000F2194"/>
    <w:rsid w:val="000F24B2"/>
    <w:rsid w:val="000F306B"/>
    <w:rsid w:val="000F31D9"/>
    <w:rsid w:val="000F376E"/>
    <w:rsid w:val="000F3F91"/>
    <w:rsid w:val="000F3FC7"/>
    <w:rsid w:val="000F40B9"/>
    <w:rsid w:val="000F4A13"/>
    <w:rsid w:val="000F4CD5"/>
    <w:rsid w:val="000F5080"/>
    <w:rsid w:val="000F5216"/>
    <w:rsid w:val="000F567F"/>
    <w:rsid w:val="000F5A78"/>
    <w:rsid w:val="000F5E34"/>
    <w:rsid w:val="000F5E5F"/>
    <w:rsid w:val="000F5E8C"/>
    <w:rsid w:val="000F622E"/>
    <w:rsid w:val="000F6801"/>
    <w:rsid w:val="000F6803"/>
    <w:rsid w:val="000F6B03"/>
    <w:rsid w:val="000F6D60"/>
    <w:rsid w:val="000F6D6B"/>
    <w:rsid w:val="000F7657"/>
    <w:rsid w:val="000F7A4B"/>
    <w:rsid w:val="000F7C17"/>
    <w:rsid w:val="000F7DB4"/>
    <w:rsid w:val="000F7F8C"/>
    <w:rsid w:val="001000DA"/>
    <w:rsid w:val="00100611"/>
    <w:rsid w:val="001006AD"/>
    <w:rsid w:val="0010072A"/>
    <w:rsid w:val="001009C3"/>
    <w:rsid w:val="00100B5E"/>
    <w:rsid w:val="00101435"/>
    <w:rsid w:val="00101451"/>
    <w:rsid w:val="00101801"/>
    <w:rsid w:val="0010306F"/>
    <w:rsid w:val="001031FC"/>
    <w:rsid w:val="0010384A"/>
    <w:rsid w:val="00103D73"/>
    <w:rsid w:val="00103F0F"/>
    <w:rsid w:val="00104371"/>
    <w:rsid w:val="00104569"/>
    <w:rsid w:val="00104A06"/>
    <w:rsid w:val="00104F66"/>
    <w:rsid w:val="001050DD"/>
    <w:rsid w:val="001054A3"/>
    <w:rsid w:val="0010559C"/>
    <w:rsid w:val="0010568F"/>
    <w:rsid w:val="00105C32"/>
    <w:rsid w:val="0010606F"/>
    <w:rsid w:val="0010632A"/>
    <w:rsid w:val="0010632E"/>
    <w:rsid w:val="00106A7E"/>
    <w:rsid w:val="00106A81"/>
    <w:rsid w:val="00106B89"/>
    <w:rsid w:val="00106CA2"/>
    <w:rsid w:val="0010712D"/>
    <w:rsid w:val="00107870"/>
    <w:rsid w:val="00107F0F"/>
    <w:rsid w:val="00110383"/>
    <w:rsid w:val="001108B2"/>
    <w:rsid w:val="00110A24"/>
    <w:rsid w:val="00110A62"/>
    <w:rsid w:val="00110B1B"/>
    <w:rsid w:val="00110B5D"/>
    <w:rsid w:val="0011105B"/>
    <w:rsid w:val="0011111B"/>
    <w:rsid w:val="00111483"/>
    <w:rsid w:val="00111886"/>
    <w:rsid w:val="00111CE1"/>
    <w:rsid w:val="00111DA4"/>
    <w:rsid w:val="00112614"/>
    <w:rsid w:val="0011267E"/>
    <w:rsid w:val="0011271A"/>
    <w:rsid w:val="00112C51"/>
    <w:rsid w:val="00112E38"/>
    <w:rsid w:val="00112F87"/>
    <w:rsid w:val="00113002"/>
    <w:rsid w:val="001131AA"/>
    <w:rsid w:val="001137CE"/>
    <w:rsid w:val="00113AA8"/>
    <w:rsid w:val="00113B79"/>
    <w:rsid w:val="00113C4C"/>
    <w:rsid w:val="00113CDC"/>
    <w:rsid w:val="00113DD9"/>
    <w:rsid w:val="0011467A"/>
    <w:rsid w:val="00114751"/>
    <w:rsid w:val="0011484F"/>
    <w:rsid w:val="001148DA"/>
    <w:rsid w:val="00114F21"/>
    <w:rsid w:val="00114F4E"/>
    <w:rsid w:val="00115310"/>
    <w:rsid w:val="00115421"/>
    <w:rsid w:val="00115E3D"/>
    <w:rsid w:val="00116E5D"/>
    <w:rsid w:val="001172FA"/>
    <w:rsid w:val="001174EF"/>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40"/>
    <w:rsid w:val="001219CD"/>
    <w:rsid w:val="00121CE5"/>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32"/>
    <w:rsid w:val="00127D30"/>
    <w:rsid w:val="00127F2F"/>
    <w:rsid w:val="001300CB"/>
    <w:rsid w:val="00130524"/>
    <w:rsid w:val="00131311"/>
    <w:rsid w:val="001314EF"/>
    <w:rsid w:val="001315CE"/>
    <w:rsid w:val="001317FE"/>
    <w:rsid w:val="0013247A"/>
    <w:rsid w:val="0013248A"/>
    <w:rsid w:val="001325D7"/>
    <w:rsid w:val="001326E8"/>
    <w:rsid w:val="00132744"/>
    <w:rsid w:val="00132777"/>
    <w:rsid w:val="001328C3"/>
    <w:rsid w:val="0013294D"/>
    <w:rsid w:val="001329B9"/>
    <w:rsid w:val="00132B66"/>
    <w:rsid w:val="00133770"/>
    <w:rsid w:val="00133A4B"/>
    <w:rsid w:val="00133A9C"/>
    <w:rsid w:val="00133D03"/>
    <w:rsid w:val="00133E3D"/>
    <w:rsid w:val="0013436B"/>
    <w:rsid w:val="0013448B"/>
    <w:rsid w:val="001346B4"/>
    <w:rsid w:val="00134898"/>
    <w:rsid w:val="00134E87"/>
    <w:rsid w:val="00135A18"/>
    <w:rsid w:val="00135FD9"/>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ED5"/>
    <w:rsid w:val="00141525"/>
    <w:rsid w:val="001418BB"/>
    <w:rsid w:val="00141F9F"/>
    <w:rsid w:val="001422E5"/>
    <w:rsid w:val="00142AFE"/>
    <w:rsid w:val="00142C15"/>
    <w:rsid w:val="00142C6C"/>
    <w:rsid w:val="00142DFF"/>
    <w:rsid w:val="00142E13"/>
    <w:rsid w:val="00143360"/>
    <w:rsid w:val="00143445"/>
    <w:rsid w:val="0014351C"/>
    <w:rsid w:val="0014395E"/>
    <w:rsid w:val="001439C8"/>
    <w:rsid w:val="00143B42"/>
    <w:rsid w:val="00143CD8"/>
    <w:rsid w:val="00143D2F"/>
    <w:rsid w:val="00144226"/>
    <w:rsid w:val="0014434F"/>
    <w:rsid w:val="001443D1"/>
    <w:rsid w:val="001444F2"/>
    <w:rsid w:val="00144714"/>
    <w:rsid w:val="00144766"/>
    <w:rsid w:val="001447E1"/>
    <w:rsid w:val="0014480F"/>
    <w:rsid w:val="00145711"/>
    <w:rsid w:val="0014576E"/>
    <w:rsid w:val="001457F6"/>
    <w:rsid w:val="001459D7"/>
    <w:rsid w:val="00145BB5"/>
    <w:rsid w:val="00146372"/>
    <w:rsid w:val="001469BB"/>
    <w:rsid w:val="00146CDE"/>
    <w:rsid w:val="00146ED9"/>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3E1"/>
    <w:rsid w:val="0015375B"/>
    <w:rsid w:val="0015388E"/>
    <w:rsid w:val="00153FD1"/>
    <w:rsid w:val="00153FDB"/>
    <w:rsid w:val="001541A8"/>
    <w:rsid w:val="001544A7"/>
    <w:rsid w:val="00154503"/>
    <w:rsid w:val="0015452B"/>
    <w:rsid w:val="00154C0E"/>
    <w:rsid w:val="00154F44"/>
    <w:rsid w:val="00155B6F"/>
    <w:rsid w:val="001562D9"/>
    <w:rsid w:val="0015661D"/>
    <w:rsid w:val="001567D9"/>
    <w:rsid w:val="001568CE"/>
    <w:rsid w:val="00156A81"/>
    <w:rsid w:val="00156B7E"/>
    <w:rsid w:val="00156F4A"/>
    <w:rsid w:val="0015707F"/>
    <w:rsid w:val="00157E61"/>
    <w:rsid w:val="00157E78"/>
    <w:rsid w:val="00157FB6"/>
    <w:rsid w:val="001601C2"/>
    <w:rsid w:val="00160DA2"/>
    <w:rsid w:val="00160ED7"/>
    <w:rsid w:val="001616DD"/>
    <w:rsid w:val="001619E0"/>
    <w:rsid w:val="00161E60"/>
    <w:rsid w:val="001625D5"/>
    <w:rsid w:val="00162B11"/>
    <w:rsid w:val="00162B86"/>
    <w:rsid w:val="00162CEC"/>
    <w:rsid w:val="00162E29"/>
    <w:rsid w:val="0016301C"/>
    <w:rsid w:val="0016310E"/>
    <w:rsid w:val="0016334C"/>
    <w:rsid w:val="0016337E"/>
    <w:rsid w:val="00163536"/>
    <w:rsid w:val="0016386F"/>
    <w:rsid w:val="00163E14"/>
    <w:rsid w:val="00164055"/>
    <w:rsid w:val="0016414D"/>
    <w:rsid w:val="00164B4C"/>
    <w:rsid w:val="00164C5A"/>
    <w:rsid w:val="00164D40"/>
    <w:rsid w:val="0016502A"/>
    <w:rsid w:val="0016509E"/>
    <w:rsid w:val="00165678"/>
    <w:rsid w:val="00165721"/>
    <w:rsid w:val="00165754"/>
    <w:rsid w:val="0016579F"/>
    <w:rsid w:val="001658FA"/>
    <w:rsid w:val="00165A0E"/>
    <w:rsid w:val="00165D74"/>
    <w:rsid w:val="001664DC"/>
    <w:rsid w:val="00166999"/>
    <w:rsid w:val="00166A3B"/>
    <w:rsid w:val="00166B17"/>
    <w:rsid w:val="00166FEF"/>
    <w:rsid w:val="00167413"/>
    <w:rsid w:val="001676F4"/>
    <w:rsid w:val="00167865"/>
    <w:rsid w:val="00170713"/>
    <w:rsid w:val="00170F85"/>
    <w:rsid w:val="00171034"/>
    <w:rsid w:val="001715D8"/>
    <w:rsid w:val="00171FD1"/>
    <w:rsid w:val="00172031"/>
    <w:rsid w:val="00172199"/>
    <w:rsid w:val="00172769"/>
    <w:rsid w:val="00172DA4"/>
    <w:rsid w:val="0017309F"/>
    <w:rsid w:val="00173F6E"/>
    <w:rsid w:val="001748A0"/>
    <w:rsid w:val="0017547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6C9"/>
    <w:rsid w:val="0018086B"/>
    <w:rsid w:val="001808B5"/>
    <w:rsid w:val="001811ED"/>
    <w:rsid w:val="0018131F"/>
    <w:rsid w:val="0018138B"/>
    <w:rsid w:val="0018157F"/>
    <w:rsid w:val="001815B9"/>
    <w:rsid w:val="001815C2"/>
    <w:rsid w:val="00181A84"/>
    <w:rsid w:val="00182759"/>
    <w:rsid w:val="0018296A"/>
    <w:rsid w:val="00182986"/>
    <w:rsid w:val="00183265"/>
    <w:rsid w:val="001835A6"/>
    <w:rsid w:val="00183DC3"/>
    <w:rsid w:val="00183F0D"/>
    <w:rsid w:val="0018400C"/>
    <w:rsid w:val="00184552"/>
    <w:rsid w:val="001847FB"/>
    <w:rsid w:val="00184B17"/>
    <w:rsid w:val="00184B64"/>
    <w:rsid w:val="00184C56"/>
    <w:rsid w:val="00184D8A"/>
    <w:rsid w:val="00184FE9"/>
    <w:rsid w:val="00185004"/>
    <w:rsid w:val="001855B9"/>
    <w:rsid w:val="001856A2"/>
    <w:rsid w:val="0018593D"/>
    <w:rsid w:val="00185A56"/>
    <w:rsid w:val="00185D75"/>
    <w:rsid w:val="00185F4B"/>
    <w:rsid w:val="0018600C"/>
    <w:rsid w:val="0018616D"/>
    <w:rsid w:val="001865F6"/>
    <w:rsid w:val="001866D8"/>
    <w:rsid w:val="00186ECA"/>
    <w:rsid w:val="0018700B"/>
    <w:rsid w:val="00187485"/>
    <w:rsid w:val="0018765F"/>
    <w:rsid w:val="00187860"/>
    <w:rsid w:val="00187A24"/>
    <w:rsid w:val="00187FE0"/>
    <w:rsid w:val="00190073"/>
    <w:rsid w:val="00190242"/>
    <w:rsid w:val="0019095F"/>
    <w:rsid w:val="00190E14"/>
    <w:rsid w:val="001911C7"/>
    <w:rsid w:val="001911D8"/>
    <w:rsid w:val="001911F6"/>
    <w:rsid w:val="0019138F"/>
    <w:rsid w:val="00191552"/>
    <w:rsid w:val="00191688"/>
    <w:rsid w:val="0019194F"/>
    <w:rsid w:val="00191B5D"/>
    <w:rsid w:val="00191D9C"/>
    <w:rsid w:val="0019200C"/>
    <w:rsid w:val="00192396"/>
    <w:rsid w:val="001924D8"/>
    <w:rsid w:val="00192793"/>
    <w:rsid w:val="001929A8"/>
    <w:rsid w:val="001929D1"/>
    <w:rsid w:val="00192CEB"/>
    <w:rsid w:val="00192FC1"/>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36C"/>
    <w:rsid w:val="00197717"/>
    <w:rsid w:val="001977C0"/>
    <w:rsid w:val="00197F7F"/>
    <w:rsid w:val="001A0827"/>
    <w:rsid w:val="001A0EF8"/>
    <w:rsid w:val="001A13E9"/>
    <w:rsid w:val="001A150E"/>
    <w:rsid w:val="001A15F5"/>
    <w:rsid w:val="001A18D2"/>
    <w:rsid w:val="001A245B"/>
    <w:rsid w:val="001A25AC"/>
    <w:rsid w:val="001A2700"/>
    <w:rsid w:val="001A37A6"/>
    <w:rsid w:val="001A3BB9"/>
    <w:rsid w:val="001A3FF6"/>
    <w:rsid w:val="001A4197"/>
    <w:rsid w:val="001A45A0"/>
    <w:rsid w:val="001A4BB8"/>
    <w:rsid w:val="001A4DFA"/>
    <w:rsid w:val="001A50A5"/>
    <w:rsid w:val="001A5462"/>
    <w:rsid w:val="001A548E"/>
    <w:rsid w:val="001A5625"/>
    <w:rsid w:val="001A59EF"/>
    <w:rsid w:val="001A5F63"/>
    <w:rsid w:val="001A6DDA"/>
    <w:rsid w:val="001A6DE8"/>
    <w:rsid w:val="001A7616"/>
    <w:rsid w:val="001A788D"/>
    <w:rsid w:val="001A7AEA"/>
    <w:rsid w:val="001A7B61"/>
    <w:rsid w:val="001A7BA1"/>
    <w:rsid w:val="001A7CDD"/>
    <w:rsid w:val="001A7F0C"/>
    <w:rsid w:val="001AA2DB"/>
    <w:rsid w:val="001B025E"/>
    <w:rsid w:val="001B0693"/>
    <w:rsid w:val="001B0706"/>
    <w:rsid w:val="001B0807"/>
    <w:rsid w:val="001B0B22"/>
    <w:rsid w:val="001B0F9E"/>
    <w:rsid w:val="001B101F"/>
    <w:rsid w:val="001B136D"/>
    <w:rsid w:val="001B1442"/>
    <w:rsid w:val="001B1470"/>
    <w:rsid w:val="001B1C97"/>
    <w:rsid w:val="001B1F30"/>
    <w:rsid w:val="001B246D"/>
    <w:rsid w:val="001B2BCC"/>
    <w:rsid w:val="001B36B4"/>
    <w:rsid w:val="001B38B7"/>
    <w:rsid w:val="001B39AE"/>
    <w:rsid w:val="001B3F7F"/>
    <w:rsid w:val="001B411F"/>
    <w:rsid w:val="001B4653"/>
    <w:rsid w:val="001B4A22"/>
    <w:rsid w:val="001B4A40"/>
    <w:rsid w:val="001B5048"/>
    <w:rsid w:val="001B5077"/>
    <w:rsid w:val="001B58BC"/>
    <w:rsid w:val="001B5E7A"/>
    <w:rsid w:val="001B6211"/>
    <w:rsid w:val="001B6549"/>
    <w:rsid w:val="001B6912"/>
    <w:rsid w:val="001B6E01"/>
    <w:rsid w:val="001B7723"/>
    <w:rsid w:val="001B7979"/>
    <w:rsid w:val="001B7E8C"/>
    <w:rsid w:val="001B7FBD"/>
    <w:rsid w:val="001C03D1"/>
    <w:rsid w:val="001C0AC9"/>
    <w:rsid w:val="001C0ECA"/>
    <w:rsid w:val="001C11C5"/>
    <w:rsid w:val="001C1735"/>
    <w:rsid w:val="001C1769"/>
    <w:rsid w:val="001C1C28"/>
    <w:rsid w:val="001C2125"/>
    <w:rsid w:val="001C21A0"/>
    <w:rsid w:val="001C2301"/>
    <w:rsid w:val="001C24BB"/>
    <w:rsid w:val="001C2A75"/>
    <w:rsid w:val="001C2DAA"/>
    <w:rsid w:val="001C2F71"/>
    <w:rsid w:val="001C34CA"/>
    <w:rsid w:val="001C3683"/>
    <w:rsid w:val="001C37E7"/>
    <w:rsid w:val="001C38F8"/>
    <w:rsid w:val="001C4284"/>
    <w:rsid w:val="001C4299"/>
    <w:rsid w:val="001C43F5"/>
    <w:rsid w:val="001C44D3"/>
    <w:rsid w:val="001C5239"/>
    <w:rsid w:val="001C5501"/>
    <w:rsid w:val="001C573E"/>
    <w:rsid w:val="001C58FF"/>
    <w:rsid w:val="001C591F"/>
    <w:rsid w:val="001C63D2"/>
    <w:rsid w:val="001C6526"/>
    <w:rsid w:val="001C657A"/>
    <w:rsid w:val="001C6A87"/>
    <w:rsid w:val="001C6E3A"/>
    <w:rsid w:val="001C7078"/>
    <w:rsid w:val="001C709B"/>
    <w:rsid w:val="001C72C2"/>
    <w:rsid w:val="001C7428"/>
    <w:rsid w:val="001C75AE"/>
    <w:rsid w:val="001C7813"/>
    <w:rsid w:val="001D08A9"/>
    <w:rsid w:val="001D1300"/>
    <w:rsid w:val="001D1380"/>
    <w:rsid w:val="001D1792"/>
    <w:rsid w:val="001D1A21"/>
    <w:rsid w:val="001D2509"/>
    <w:rsid w:val="001D25C1"/>
    <w:rsid w:val="001D261E"/>
    <w:rsid w:val="001D2C96"/>
    <w:rsid w:val="001D2DA8"/>
    <w:rsid w:val="001D2DDD"/>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3F8"/>
    <w:rsid w:val="001D74DB"/>
    <w:rsid w:val="001E0190"/>
    <w:rsid w:val="001E05C5"/>
    <w:rsid w:val="001E0734"/>
    <w:rsid w:val="001E0ACF"/>
    <w:rsid w:val="001E0ADE"/>
    <w:rsid w:val="001E1098"/>
    <w:rsid w:val="001E18D2"/>
    <w:rsid w:val="001E1E96"/>
    <w:rsid w:val="001E24D4"/>
    <w:rsid w:val="001E25C4"/>
    <w:rsid w:val="001E26DE"/>
    <w:rsid w:val="001E296F"/>
    <w:rsid w:val="001E2E6F"/>
    <w:rsid w:val="001E3511"/>
    <w:rsid w:val="001E3642"/>
    <w:rsid w:val="001E3DBD"/>
    <w:rsid w:val="001E4232"/>
    <w:rsid w:val="001E4751"/>
    <w:rsid w:val="001E4938"/>
    <w:rsid w:val="001E4979"/>
    <w:rsid w:val="001E4CD8"/>
    <w:rsid w:val="001E4FB6"/>
    <w:rsid w:val="001E5329"/>
    <w:rsid w:val="001E53A9"/>
    <w:rsid w:val="001E55D5"/>
    <w:rsid w:val="001E589C"/>
    <w:rsid w:val="001E6920"/>
    <w:rsid w:val="001E693A"/>
    <w:rsid w:val="001E6EC8"/>
    <w:rsid w:val="001E742D"/>
    <w:rsid w:val="001E7905"/>
    <w:rsid w:val="001F0190"/>
    <w:rsid w:val="001F0858"/>
    <w:rsid w:val="001F0883"/>
    <w:rsid w:val="001F08A4"/>
    <w:rsid w:val="001F08EA"/>
    <w:rsid w:val="001F0A0A"/>
    <w:rsid w:val="001F0B61"/>
    <w:rsid w:val="001F0DCF"/>
    <w:rsid w:val="001F11E2"/>
    <w:rsid w:val="001F141F"/>
    <w:rsid w:val="001F14F2"/>
    <w:rsid w:val="001F1BAB"/>
    <w:rsid w:val="001F1EEE"/>
    <w:rsid w:val="001F203C"/>
    <w:rsid w:val="001F2108"/>
    <w:rsid w:val="001F216D"/>
    <w:rsid w:val="001F285E"/>
    <w:rsid w:val="001F2A4D"/>
    <w:rsid w:val="001F2A65"/>
    <w:rsid w:val="001F2BD3"/>
    <w:rsid w:val="001F2EA1"/>
    <w:rsid w:val="001F337E"/>
    <w:rsid w:val="001F353A"/>
    <w:rsid w:val="001F3603"/>
    <w:rsid w:val="001F386B"/>
    <w:rsid w:val="001F3D89"/>
    <w:rsid w:val="001F3DC0"/>
    <w:rsid w:val="001F4052"/>
    <w:rsid w:val="001F4407"/>
    <w:rsid w:val="001F4435"/>
    <w:rsid w:val="001F4FA9"/>
    <w:rsid w:val="001F548A"/>
    <w:rsid w:val="001F579C"/>
    <w:rsid w:val="001F58E7"/>
    <w:rsid w:val="001F5C40"/>
    <w:rsid w:val="001F5D92"/>
    <w:rsid w:val="001F5F13"/>
    <w:rsid w:val="001F668A"/>
    <w:rsid w:val="001F6AB6"/>
    <w:rsid w:val="001F6D64"/>
    <w:rsid w:val="001F6F30"/>
    <w:rsid w:val="001F765B"/>
    <w:rsid w:val="001F770A"/>
    <w:rsid w:val="002000CE"/>
    <w:rsid w:val="0020071D"/>
    <w:rsid w:val="00200780"/>
    <w:rsid w:val="00200A9D"/>
    <w:rsid w:val="00200B2E"/>
    <w:rsid w:val="00200BFC"/>
    <w:rsid w:val="00201324"/>
    <w:rsid w:val="0020160D"/>
    <w:rsid w:val="00201841"/>
    <w:rsid w:val="0020194C"/>
    <w:rsid w:val="00201B15"/>
    <w:rsid w:val="0020205B"/>
    <w:rsid w:val="00202299"/>
    <w:rsid w:val="00202C45"/>
    <w:rsid w:val="00202E4A"/>
    <w:rsid w:val="00203011"/>
    <w:rsid w:val="002031FC"/>
    <w:rsid w:val="0020332E"/>
    <w:rsid w:val="00203673"/>
    <w:rsid w:val="00203733"/>
    <w:rsid w:val="0020390A"/>
    <w:rsid w:val="00203F25"/>
    <w:rsid w:val="002041DB"/>
    <w:rsid w:val="0020460C"/>
    <w:rsid w:val="00205553"/>
    <w:rsid w:val="0020587F"/>
    <w:rsid w:val="002059C8"/>
    <w:rsid w:val="00205EE3"/>
    <w:rsid w:val="00206005"/>
    <w:rsid w:val="00206415"/>
    <w:rsid w:val="00206928"/>
    <w:rsid w:val="00206C16"/>
    <w:rsid w:val="00206E82"/>
    <w:rsid w:val="0020726F"/>
    <w:rsid w:val="002073CA"/>
    <w:rsid w:val="002076FD"/>
    <w:rsid w:val="0020775A"/>
    <w:rsid w:val="0020777E"/>
    <w:rsid w:val="0020778C"/>
    <w:rsid w:val="002078BA"/>
    <w:rsid w:val="00207D4E"/>
    <w:rsid w:val="00207ED2"/>
    <w:rsid w:val="00210213"/>
    <w:rsid w:val="00210464"/>
    <w:rsid w:val="002104A5"/>
    <w:rsid w:val="002104FF"/>
    <w:rsid w:val="00210949"/>
    <w:rsid w:val="00210D74"/>
    <w:rsid w:val="00210E08"/>
    <w:rsid w:val="00211046"/>
    <w:rsid w:val="002112B2"/>
    <w:rsid w:val="0021150C"/>
    <w:rsid w:val="00211686"/>
    <w:rsid w:val="00211AE6"/>
    <w:rsid w:val="00211FE8"/>
    <w:rsid w:val="0021292A"/>
    <w:rsid w:val="00212B2A"/>
    <w:rsid w:val="00212DA6"/>
    <w:rsid w:val="00213289"/>
    <w:rsid w:val="002139D9"/>
    <w:rsid w:val="00213B45"/>
    <w:rsid w:val="00213D40"/>
    <w:rsid w:val="002147CA"/>
    <w:rsid w:val="002154DF"/>
    <w:rsid w:val="002158A2"/>
    <w:rsid w:val="00215AEB"/>
    <w:rsid w:val="00215CE4"/>
    <w:rsid w:val="00215D53"/>
    <w:rsid w:val="00215E20"/>
    <w:rsid w:val="0021610D"/>
    <w:rsid w:val="002165C1"/>
    <w:rsid w:val="00216A8E"/>
    <w:rsid w:val="00217538"/>
    <w:rsid w:val="00217563"/>
    <w:rsid w:val="002176A5"/>
    <w:rsid w:val="00217998"/>
    <w:rsid w:val="00217DA5"/>
    <w:rsid w:val="00217EC2"/>
    <w:rsid w:val="0022004B"/>
    <w:rsid w:val="00220268"/>
    <w:rsid w:val="00220B8F"/>
    <w:rsid w:val="00220ED6"/>
    <w:rsid w:val="00221747"/>
    <w:rsid w:val="0022185C"/>
    <w:rsid w:val="00221DFD"/>
    <w:rsid w:val="00221FB0"/>
    <w:rsid w:val="0022236B"/>
    <w:rsid w:val="00222411"/>
    <w:rsid w:val="0022253A"/>
    <w:rsid w:val="00222ACC"/>
    <w:rsid w:val="00222D23"/>
    <w:rsid w:val="002235F8"/>
    <w:rsid w:val="0022380F"/>
    <w:rsid w:val="00223B9B"/>
    <w:rsid w:val="00223E41"/>
    <w:rsid w:val="00223EC7"/>
    <w:rsid w:val="002240AD"/>
    <w:rsid w:val="002241F7"/>
    <w:rsid w:val="00224234"/>
    <w:rsid w:val="002242F0"/>
    <w:rsid w:val="0022452B"/>
    <w:rsid w:val="00224B4A"/>
    <w:rsid w:val="00224CFD"/>
    <w:rsid w:val="00224EDC"/>
    <w:rsid w:val="00224F1D"/>
    <w:rsid w:val="00225CB2"/>
    <w:rsid w:val="002262A7"/>
    <w:rsid w:val="00226FDD"/>
    <w:rsid w:val="00227B32"/>
    <w:rsid w:val="00227C1F"/>
    <w:rsid w:val="0023007D"/>
    <w:rsid w:val="002302F5"/>
    <w:rsid w:val="00230478"/>
    <w:rsid w:val="00230600"/>
    <w:rsid w:val="00230793"/>
    <w:rsid w:val="0023084B"/>
    <w:rsid w:val="002308A2"/>
    <w:rsid w:val="00231311"/>
    <w:rsid w:val="0023151E"/>
    <w:rsid w:val="0023219B"/>
    <w:rsid w:val="0023282F"/>
    <w:rsid w:val="00232E2E"/>
    <w:rsid w:val="00232E42"/>
    <w:rsid w:val="002335A3"/>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C39"/>
    <w:rsid w:val="00237D72"/>
    <w:rsid w:val="00237EDD"/>
    <w:rsid w:val="00240237"/>
    <w:rsid w:val="002408BA"/>
    <w:rsid w:val="00240AE1"/>
    <w:rsid w:val="00240ED3"/>
    <w:rsid w:val="002412A2"/>
    <w:rsid w:val="00241740"/>
    <w:rsid w:val="00241810"/>
    <w:rsid w:val="00242841"/>
    <w:rsid w:val="00242AB5"/>
    <w:rsid w:val="00242AD3"/>
    <w:rsid w:val="00242CFC"/>
    <w:rsid w:val="00242E04"/>
    <w:rsid w:val="002430F9"/>
    <w:rsid w:val="002432E0"/>
    <w:rsid w:val="00243622"/>
    <w:rsid w:val="002436B2"/>
    <w:rsid w:val="00243907"/>
    <w:rsid w:val="00243D2B"/>
    <w:rsid w:val="00243E8D"/>
    <w:rsid w:val="00244224"/>
    <w:rsid w:val="00244B6B"/>
    <w:rsid w:val="002454C8"/>
    <w:rsid w:val="00245676"/>
    <w:rsid w:val="00245790"/>
    <w:rsid w:val="002458D4"/>
    <w:rsid w:val="00245971"/>
    <w:rsid w:val="00245B26"/>
    <w:rsid w:val="00245CE9"/>
    <w:rsid w:val="00245E00"/>
    <w:rsid w:val="00246012"/>
    <w:rsid w:val="00246F73"/>
    <w:rsid w:val="00247B52"/>
    <w:rsid w:val="00247E49"/>
    <w:rsid w:val="00247EB2"/>
    <w:rsid w:val="00250568"/>
    <w:rsid w:val="002507C7"/>
    <w:rsid w:val="002511AF"/>
    <w:rsid w:val="00251AF9"/>
    <w:rsid w:val="00251BF4"/>
    <w:rsid w:val="00252146"/>
    <w:rsid w:val="0025242C"/>
    <w:rsid w:val="002525B9"/>
    <w:rsid w:val="00252B3D"/>
    <w:rsid w:val="00252BA5"/>
    <w:rsid w:val="00252EB5"/>
    <w:rsid w:val="00253077"/>
    <w:rsid w:val="00253368"/>
    <w:rsid w:val="00253DF7"/>
    <w:rsid w:val="002544FC"/>
    <w:rsid w:val="00254AB4"/>
    <w:rsid w:val="00254C78"/>
    <w:rsid w:val="00254CA1"/>
    <w:rsid w:val="00254D73"/>
    <w:rsid w:val="00254DE3"/>
    <w:rsid w:val="0025505F"/>
    <w:rsid w:val="002550FF"/>
    <w:rsid w:val="0025523C"/>
    <w:rsid w:val="0025585B"/>
    <w:rsid w:val="00255D7F"/>
    <w:rsid w:val="00255DD3"/>
    <w:rsid w:val="00256057"/>
    <w:rsid w:val="002560F7"/>
    <w:rsid w:val="0025660F"/>
    <w:rsid w:val="002568FE"/>
    <w:rsid w:val="0025775A"/>
    <w:rsid w:val="002578D4"/>
    <w:rsid w:val="002579C1"/>
    <w:rsid w:val="002604DA"/>
    <w:rsid w:val="0026069C"/>
    <w:rsid w:val="00260781"/>
    <w:rsid w:val="00260992"/>
    <w:rsid w:val="002609D1"/>
    <w:rsid w:val="00260A76"/>
    <w:rsid w:val="00260FC1"/>
    <w:rsid w:val="002611D2"/>
    <w:rsid w:val="002614DA"/>
    <w:rsid w:val="00261BDD"/>
    <w:rsid w:val="00261C51"/>
    <w:rsid w:val="00261DCD"/>
    <w:rsid w:val="0026206F"/>
    <w:rsid w:val="0026285F"/>
    <w:rsid w:val="00262C18"/>
    <w:rsid w:val="00262E05"/>
    <w:rsid w:val="00262E69"/>
    <w:rsid w:val="0026369F"/>
    <w:rsid w:val="002636AB"/>
    <w:rsid w:val="0026373B"/>
    <w:rsid w:val="00263BE7"/>
    <w:rsid w:val="00264677"/>
    <w:rsid w:val="002646FE"/>
    <w:rsid w:val="002649C9"/>
    <w:rsid w:val="00264A62"/>
    <w:rsid w:val="00265045"/>
    <w:rsid w:val="00265096"/>
    <w:rsid w:val="0026577F"/>
    <w:rsid w:val="0026589E"/>
    <w:rsid w:val="002659C1"/>
    <w:rsid w:val="002662BA"/>
    <w:rsid w:val="00266380"/>
    <w:rsid w:val="00266B96"/>
    <w:rsid w:val="00266D88"/>
    <w:rsid w:val="00266EB3"/>
    <w:rsid w:val="00266FFE"/>
    <w:rsid w:val="00267693"/>
    <w:rsid w:val="002679E8"/>
    <w:rsid w:val="00267CB6"/>
    <w:rsid w:val="00267EF8"/>
    <w:rsid w:val="00270AC9"/>
    <w:rsid w:val="00271B90"/>
    <w:rsid w:val="00271BC9"/>
    <w:rsid w:val="00272039"/>
    <w:rsid w:val="00272184"/>
    <w:rsid w:val="00272283"/>
    <w:rsid w:val="0027244F"/>
    <w:rsid w:val="00272551"/>
    <w:rsid w:val="00272FB8"/>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464"/>
    <w:rsid w:val="002766CD"/>
    <w:rsid w:val="0027678A"/>
    <w:rsid w:val="002770AD"/>
    <w:rsid w:val="00277171"/>
    <w:rsid w:val="0027727A"/>
    <w:rsid w:val="00277882"/>
    <w:rsid w:val="002779C6"/>
    <w:rsid w:val="00277B3D"/>
    <w:rsid w:val="00277BAB"/>
    <w:rsid w:val="0028044C"/>
    <w:rsid w:val="0028048B"/>
    <w:rsid w:val="0028111A"/>
    <w:rsid w:val="002815F0"/>
    <w:rsid w:val="0028165D"/>
    <w:rsid w:val="002817EC"/>
    <w:rsid w:val="00281865"/>
    <w:rsid w:val="00281E3E"/>
    <w:rsid w:val="00281F5E"/>
    <w:rsid w:val="002830C9"/>
    <w:rsid w:val="00283592"/>
    <w:rsid w:val="0028363C"/>
    <w:rsid w:val="00283E4F"/>
    <w:rsid w:val="00283FA3"/>
    <w:rsid w:val="00284188"/>
    <w:rsid w:val="002845AC"/>
    <w:rsid w:val="00284B07"/>
    <w:rsid w:val="00284EE9"/>
    <w:rsid w:val="002851CC"/>
    <w:rsid w:val="002857BE"/>
    <w:rsid w:val="00285A5B"/>
    <w:rsid w:val="00285C44"/>
    <w:rsid w:val="00285D1E"/>
    <w:rsid w:val="00285E6C"/>
    <w:rsid w:val="00285F04"/>
    <w:rsid w:val="002867CB"/>
    <w:rsid w:val="00286C19"/>
    <w:rsid w:val="00286E8B"/>
    <w:rsid w:val="00287075"/>
    <w:rsid w:val="00287146"/>
    <w:rsid w:val="00287609"/>
    <w:rsid w:val="002878A6"/>
    <w:rsid w:val="00287D08"/>
    <w:rsid w:val="00290095"/>
    <w:rsid w:val="00290136"/>
    <w:rsid w:val="0029046B"/>
    <w:rsid w:val="002905D9"/>
    <w:rsid w:val="00290935"/>
    <w:rsid w:val="002913D6"/>
    <w:rsid w:val="0029142B"/>
    <w:rsid w:val="00291BB4"/>
    <w:rsid w:val="00292056"/>
    <w:rsid w:val="00292187"/>
    <w:rsid w:val="002925DE"/>
    <w:rsid w:val="00292C66"/>
    <w:rsid w:val="0029318B"/>
    <w:rsid w:val="00293463"/>
    <w:rsid w:val="00293680"/>
    <w:rsid w:val="002940DF"/>
    <w:rsid w:val="002942A8"/>
    <w:rsid w:val="0029457A"/>
    <w:rsid w:val="00294BC0"/>
    <w:rsid w:val="00294C41"/>
    <w:rsid w:val="0029505A"/>
    <w:rsid w:val="00295079"/>
    <w:rsid w:val="00295385"/>
    <w:rsid w:val="002956AE"/>
    <w:rsid w:val="002958B8"/>
    <w:rsid w:val="00295F12"/>
    <w:rsid w:val="00296613"/>
    <w:rsid w:val="00296AA5"/>
    <w:rsid w:val="002972FC"/>
    <w:rsid w:val="00297462"/>
    <w:rsid w:val="00297CA9"/>
    <w:rsid w:val="00297EC6"/>
    <w:rsid w:val="00297F0F"/>
    <w:rsid w:val="002A081A"/>
    <w:rsid w:val="002A0AED"/>
    <w:rsid w:val="002A0EE0"/>
    <w:rsid w:val="002A13AD"/>
    <w:rsid w:val="002A2754"/>
    <w:rsid w:val="002A289B"/>
    <w:rsid w:val="002A2E63"/>
    <w:rsid w:val="002A307B"/>
    <w:rsid w:val="002A314B"/>
    <w:rsid w:val="002A341F"/>
    <w:rsid w:val="002A36DE"/>
    <w:rsid w:val="002A38F1"/>
    <w:rsid w:val="002A3DA4"/>
    <w:rsid w:val="002A4235"/>
    <w:rsid w:val="002A4350"/>
    <w:rsid w:val="002A4489"/>
    <w:rsid w:val="002A4B40"/>
    <w:rsid w:val="002A4CF9"/>
    <w:rsid w:val="002A4DF9"/>
    <w:rsid w:val="002A5340"/>
    <w:rsid w:val="002A5358"/>
    <w:rsid w:val="002A55F7"/>
    <w:rsid w:val="002A5D8B"/>
    <w:rsid w:val="002A67CE"/>
    <w:rsid w:val="002A6829"/>
    <w:rsid w:val="002A6C11"/>
    <w:rsid w:val="002A6C41"/>
    <w:rsid w:val="002A6CDD"/>
    <w:rsid w:val="002A6FC7"/>
    <w:rsid w:val="002A7217"/>
    <w:rsid w:val="002A783B"/>
    <w:rsid w:val="002A7AC5"/>
    <w:rsid w:val="002A7AF8"/>
    <w:rsid w:val="002A7DF3"/>
    <w:rsid w:val="002B00B5"/>
    <w:rsid w:val="002B0CFA"/>
    <w:rsid w:val="002B171F"/>
    <w:rsid w:val="002B1C2D"/>
    <w:rsid w:val="002B1DB7"/>
    <w:rsid w:val="002B1DE7"/>
    <w:rsid w:val="002B1F25"/>
    <w:rsid w:val="002B2336"/>
    <w:rsid w:val="002B234F"/>
    <w:rsid w:val="002B2420"/>
    <w:rsid w:val="002B2563"/>
    <w:rsid w:val="002B25C0"/>
    <w:rsid w:val="002B2E98"/>
    <w:rsid w:val="002B2FCD"/>
    <w:rsid w:val="002B2FF1"/>
    <w:rsid w:val="002B30B9"/>
    <w:rsid w:val="002B32A8"/>
    <w:rsid w:val="002B3396"/>
    <w:rsid w:val="002B3565"/>
    <w:rsid w:val="002B3D6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94"/>
    <w:rsid w:val="002B7AF2"/>
    <w:rsid w:val="002B7CBE"/>
    <w:rsid w:val="002B7D49"/>
    <w:rsid w:val="002B7D71"/>
    <w:rsid w:val="002C043E"/>
    <w:rsid w:val="002C04C2"/>
    <w:rsid w:val="002C09A2"/>
    <w:rsid w:val="002C0CC5"/>
    <w:rsid w:val="002C13EA"/>
    <w:rsid w:val="002C1547"/>
    <w:rsid w:val="002C19F4"/>
    <w:rsid w:val="002C223F"/>
    <w:rsid w:val="002C25A0"/>
    <w:rsid w:val="002C25A2"/>
    <w:rsid w:val="002C2715"/>
    <w:rsid w:val="002C282D"/>
    <w:rsid w:val="002C296E"/>
    <w:rsid w:val="002C2DD4"/>
    <w:rsid w:val="002C2E8E"/>
    <w:rsid w:val="002C31BE"/>
    <w:rsid w:val="002C321C"/>
    <w:rsid w:val="002C3384"/>
    <w:rsid w:val="002C3560"/>
    <w:rsid w:val="002C35FF"/>
    <w:rsid w:val="002C3EFD"/>
    <w:rsid w:val="002C4FEB"/>
    <w:rsid w:val="002C5235"/>
    <w:rsid w:val="002C536C"/>
    <w:rsid w:val="002C555C"/>
    <w:rsid w:val="002C5995"/>
    <w:rsid w:val="002C5B5E"/>
    <w:rsid w:val="002C5DB1"/>
    <w:rsid w:val="002C5F6C"/>
    <w:rsid w:val="002C6693"/>
    <w:rsid w:val="002C729B"/>
    <w:rsid w:val="002C73EA"/>
    <w:rsid w:val="002C7A7F"/>
    <w:rsid w:val="002C7FEF"/>
    <w:rsid w:val="002D04B2"/>
    <w:rsid w:val="002D06AC"/>
    <w:rsid w:val="002D0789"/>
    <w:rsid w:val="002D09F2"/>
    <w:rsid w:val="002D0A8B"/>
    <w:rsid w:val="002D0CF7"/>
    <w:rsid w:val="002D0E91"/>
    <w:rsid w:val="002D1038"/>
    <w:rsid w:val="002D10F3"/>
    <w:rsid w:val="002D1B0E"/>
    <w:rsid w:val="002D1D09"/>
    <w:rsid w:val="002D1E0C"/>
    <w:rsid w:val="002D1EEC"/>
    <w:rsid w:val="002D1F56"/>
    <w:rsid w:val="002D212B"/>
    <w:rsid w:val="002D23E1"/>
    <w:rsid w:val="002D23FC"/>
    <w:rsid w:val="002D26C2"/>
    <w:rsid w:val="002D27CA"/>
    <w:rsid w:val="002D295B"/>
    <w:rsid w:val="002D3B57"/>
    <w:rsid w:val="002D3F88"/>
    <w:rsid w:val="002D4193"/>
    <w:rsid w:val="002D4531"/>
    <w:rsid w:val="002D47E6"/>
    <w:rsid w:val="002D4884"/>
    <w:rsid w:val="002D4B67"/>
    <w:rsid w:val="002D4B93"/>
    <w:rsid w:val="002D4CAE"/>
    <w:rsid w:val="002D5353"/>
    <w:rsid w:val="002D5398"/>
    <w:rsid w:val="002D5584"/>
    <w:rsid w:val="002D5767"/>
    <w:rsid w:val="002D65F7"/>
    <w:rsid w:val="002D6633"/>
    <w:rsid w:val="002D66F5"/>
    <w:rsid w:val="002D696A"/>
    <w:rsid w:val="002D6A84"/>
    <w:rsid w:val="002D6B9C"/>
    <w:rsid w:val="002D6C05"/>
    <w:rsid w:val="002D70B7"/>
    <w:rsid w:val="002D7530"/>
    <w:rsid w:val="002D7C5A"/>
    <w:rsid w:val="002E0210"/>
    <w:rsid w:val="002E0666"/>
    <w:rsid w:val="002E0CE5"/>
    <w:rsid w:val="002E1695"/>
    <w:rsid w:val="002E18B5"/>
    <w:rsid w:val="002E18FF"/>
    <w:rsid w:val="002E2335"/>
    <w:rsid w:val="002E23C3"/>
    <w:rsid w:val="002E2FCE"/>
    <w:rsid w:val="002E3600"/>
    <w:rsid w:val="002E37F7"/>
    <w:rsid w:val="002E3891"/>
    <w:rsid w:val="002E3909"/>
    <w:rsid w:val="002E3B73"/>
    <w:rsid w:val="002E3DCD"/>
    <w:rsid w:val="002E3E90"/>
    <w:rsid w:val="002E3F9E"/>
    <w:rsid w:val="002E429F"/>
    <w:rsid w:val="002E45B9"/>
    <w:rsid w:val="002E479B"/>
    <w:rsid w:val="002E4943"/>
    <w:rsid w:val="002E49CB"/>
    <w:rsid w:val="002E4E56"/>
    <w:rsid w:val="002E52CC"/>
    <w:rsid w:val="002E5808"/>
    <w:rsid w:val="002E584F"/>
    <w:rsid w:val="002E58C5"/>
    <w:rsid w:val="002E5B9E"/>
    <w:rsid w:val="002E5DB5"/>
    <w:rsid w:val="002E60FA"/>
    <w:rsid w:val="002E6205"/>
    <w:rsid w:val="002E6B7A"/>
    <w:rsid w:val="002E6DC0"/>
    <w:rsid w:val="002E7001"/>
    <w:rsid w:val="002E7357"/>
    <w:rsid w:val="002E782D"/>
    <w:rsid w:val="002E7991"/>
    <w:rsid w:val="002E7A32"/>
    <w:rsid w:val="002E7EE9"/>
    <w:rsid w:val="002F0A6E"/>
    <w:rsid w:val="002F0BF5"/>
    <w:rsid w:val="002F1ECC"/>
    <w:rsid w:val="002F25E9"/>
    <w:rsid w:val="002F28D4"/>
    <w:rsid w:val="002F2EF7"/>
    <w:rsid w:val="002F327F"/>
    <w:rsid w:val="002F3E23"/>
    <w:rsid w:val="002F4165"/>
    <w:rsid w:val="002F4261"/>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869"/>
    <w:rsid w:val="00301B40"/>
    <w:rsid w:val="00301C03"/>
    <w:rsid w:val="00301EAE"/>
    <w:rsid w:val="00302572"/>
    <w:rsid w:val="0030276F"/>
    <w:rsid w:val="003027A8"/>
    <w:rsid w:val="00302A79"/>
    <w:rsid w:val="00302B32"/>
    <w:rsid w:val="00302C18"/>
    <w:rsid w:val="00302C1B"/>
    <w:rsid w:val="00302CB5"/>
    <w:rsid w:val="003031F8"/>
    <w:rsid w:val="00303319"/>
    <w:rsid w:val="0030363C"/>
    <w:rsid w:val="00303661"/>
    <w:rsid w:val="00303961"/>
    <w:rsid w:val="00303BD5"/>
    <w:rsid w:val="00303CCE"/>
    <w:rsid w:val="00303E3A"/>
    <w:rsid w:val="00303E4B"/>
    <w:rsid w:val="00304009"/>
    <w:rsid w:val="00304086"/>
    <w:rsid w:val="00304280"/>
    <w:rsid w:val="003043D2"/>
    <w:rsid w:val="003044A7"/>
    <w:rsid w:val="00304911"/>
    <w:rsid w:val="00305AF5"/>
    <w:rsid w:val="00306030"/>
    <w:rsid w:val="00306780"/>
    <w:rsid w:val="00306796"/>
    <w:rsid w:val="00306B0C"/>
    <w:rsid w:val="00307282"/>
    <w:rsid w:val="00307581"/>
    <w:rsid w:val="00307DE3"/>
    <w:rsid w:val="00307EE7"/>
    <w:rsid w:val="00310A6E"/>
    <w:rsid w:val="00310F51"/>
    <w:rsid w:val="003114B3"/>
    <w:rsid w:val="00311568"/>
    <w:rsid w:val="00311AEC"/>
    <w:rsid w:val="00312073"/>
    <w:rsid w:val="00312320"/>
    <w:rsid w:val="00312916"/>
    <w:rsid w:val="00313432"/>
    <w:rsid w:val="00313587"/>
    <w:rsid w:val="00313AA4"/>
    <w:rsid w:val="003140E6"/>
    <w:rsid w:val="00314485"/>
    <w:rsid w:val="003145C4"/>
    <w:rsid w:val="00314EA8"/>
    <w:rsid w:val="00314FA4"/>
    <w:rsid w:val="003150E1"/>
    <w:rsid w:val="00315133"/>
    <w:rsid w:val="0031528F"/>
    <w:rsid w:val="0031535C"/>
    <w:rsid w:val="00315457"/>
    <w:rsid w:val="00315489"/>
    <w:rsid w:val="00315531"/>
    <w:rsid w:val="00315585"/>
    <w:rsid w:val="00315622"/>
    <w:rsid w:val="00315855"/>
    <w:rsid w:val="00315C5F"/>
    <w:rsid w:val="00315CFC"/>
    <w:rsid w:val="00315F65"/>
    <w:rsid w:val="00316EE5"/>
    <w:rsid w:val="00317148"/>
    <w:rsid w:val="003177C7"/>
    <w:rsid w:val="00317B03"/>
    <w:rsid w:val="00317B60"/>
    <w:rsid w:val="00320097"/>
    <w:rsid w:val="00320D1D"/>
    <w:rsid w:val="00320E0A"/>
    <w:rsid w:val="00321131"/>
    <w:rsid w:val="00321137"/>
    <w:rsid w:val="003217EF"/>
    <w:rsid w:val="00321955"/>
    <w:rsid w:val="00321E16"/>
    <w:rsid w:val="003229CA"/>
    <w:rsid w:val="00323063"/>
    <w:rsid w:val="003234E6"/>
    <w:rsid w:val="0032380A"/>
    <w:rsid w:val="00323975"/>
    <w:rsid w:val="0032407D"/>
    <w:rsid w:val="00324151"/>
    <w:rsid w:val="00324330"/>
    <w:rsid w:val="00324361"/>
    <w:rsid w:val="003243D5"/>
    <w:rsid w:val="0032492D"/>
    <w:rsid w:val="00324C65"/>
    <w:rsid w:val="00324E02"/>
    <w:rsid w:val="00325033"/>
    <w:rsid w:val="003251E1"/>
    <w:rsid w:val="003253D3"/>
    <w:rsid w:val="00325A62"/>
    <w:rsid w:val="00325B4F"/>
    <w:rsid w:val="00325C0C"/>
    <w:rsid w:val="003260D0"/>
    <w:rsid w:val="0032673B"/>
    <w:rsid w:val="0032687D"/>
    <w:rsid w:val="00327052"/>
    <w:rsid w:val="0032737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E99"/>
    <w:rsid w:val="00334389"/>
    <w:rsid w:val="00334614"/>
    <w:rsid w:val="00334747"/>
    <w:rsid w:val="00334902"/>
    <w:rsid w:val="00334955"/>
    <w:rsid w:val="00334ED7"/>
    <w:rsid w:val="00335612"/>
    <w:rsid w:val="00335A0C"/>
    <w:rsid w:val="00335CC8"/>
    <w:rsid w:val="00335E10"/>
    <w:rsid w:val="003363DA"/>
    <w:rsid w:val="00336459"/>
    <w:rsid w:val="003365F6"/>
    <w:rsid w:val="00336657"/>
    <w:rsid w:val="003368F1"/>
    <w:rsid w:val="00336A3D"/>
    <w:rsid w:val="00336F65"/>
    <w:rsid w:val="003370FB"/>
    <w:rsid w:val="00337980"/>
    <w:rsid w:val="00337989"/>
    <w:rsid w:val="00340C4D"/>
    <w:rsid w:val="00341397"/>
    <w:rsid w:val="00341DE0"/>
    <w:rsid w:val="00341F5C"/>
    <w:rsid w:val="003420E0"/>
    <w:rsid w:val="00342173"/>
    <w:rsid w:val="00342444"/>
    <w:rsid w:val="003428F3"/>
    <w:rsid w:val="00342C49"/>
    <w:rsid w:val="00342D06"/>
    <w:rsid w:val="003434A0"/>
    <w:rsid w:val="00343AE3"/>
    <w:rsid w:val="00343B7B"/>
    <w:rsid w:val="00344005"/>
    <w:rsid w:val="003440FE"/>
    <w:rsid w:val="003446A9"/>
    <w:rsid w:val="00344B66"/>
    <w:rsid w:val="00344C47"/>
    <w:rsid w:val="00344C80"/>
    <w:rsid w:val="00344D5B"/>
    <w:rsid w:val="00344FFD"/>
    <w:rsid w:val="0034574D"/>
    <w:rsid w:val="00345B5F"/>
    <w:rsid w:val="00346733"/>
    <w:rsid w:val="003468F1"/>
    <w:rsid w:val="00346B3F"/>
    <w:rsid w:val="00346F16"/>
    <w:rsid w:val="00346F99"/>
    <w:rsid w:val="0034750A"/>
    <w:rsid w:val="003476E9"/>
    <w:rsid w:val="00347BA8"/>
    <w:rsid w:val="00347ED7"/>
    <w:rsid w:val="00350304"/>
    <w:rsid w:val="00350C48"/>
    <w:rsid w:val="00350E09"/>
    <w:rsid w:val="003511D3"/>
    <w:rsid w:val="0035199C"/>
    <w:rsid w:val="00351B24"/>
    <w:rsid w:val="00352130"/>
    <w:rsid w:val="00352289"/>
    <w:rsid w:val="00352C21"/>
    <w:rsid w:val="00353573"/>
    <w:rsid w:val="00353707"/>
    <w:rsid w:val="00353B16"/>
    <w:rsid w:val="00354841"/>
    <w:rsid w:val="00354EFD"/>
    <w:rsid w:val="003555CC"/>
    <w:rsid w:val="00355812"/>
    <w:rsid w:val="003561B4"/>
    <w:rsid w:val="00357306"/>
    <w:rsid w:val="00357347"/>
    <w:rsid w:val="003574ED"/>
    <w:rsid w:val="003574F2"/>
    <w:rsid w:val="003576A7"/>
    <w:rsid w:val="003576FA"/>
    <w:rsid w:val="00357A30"/>
    <w:rsid w:val="00357F8C"/>
    <w:rsid w:val="0036096A"/>
    <w:rsid w:val="00360B61"/>
    <w:rsid w:val="00360F3F"/>
    <w:rsid w:val="00361287"/>
    <w:rsid w:val="0036145D"/>
    <w:rsid w:val="00361F2F"/>
    <w:rsid w:val="00361FBC"/>
    <w:rsid w:val="003622D4"/>
    <w:rsid w:val="003628F9"/>
    <w:rsid w:val="0036298A"/>
    <w:rsid w:val="00362D3F"/>
    <w:rsid w:val="00362E3A"/>
    <w:rsid w:val="003630B0"/>
    <w:rsid w:val="00363120"/>
    <w:rsid w:val="00363532"/>
    <w:rsid w:val="0036374C"/>
    <w:rsid w:val="00363763"/>
    <w:rsid w:val="00363BBC"/>
    <w:rsid w:val="00363FDF"/>
    <w:rsid w:val="00364154"/>
    <w:rsid w:val="003647F7"/>
    <w:rsid w:val="003649FB"/>
    <w:rsid w:val="00364CA5"/>
    <w:rsid w:val="00365172"/>
    <w:rsid w:val="00366470"/>
    <w:rsid w:val="003664CB"/>
    <w:rsid w:val="003666EF"/>
    <w:rsid w:val="003669E5"/>
    <w:rsid w:val="00366C62"/>
    <w:rsid w:val="00367673"/>
    <w:rsid w:val="00370617"/>
    <w:rsid w:val="00370901"/>
    <w:rsid w:val="003709D8"/>
    <w:rsid w:val="00370D02"/>
    <w:rsid w:val="003716E7"/>
    <w:rsid w:val="00371943"/>
    <w:rsid w:val="00371C1B"/>
    <w:rsid w:val="00371D63"/>
    <w:rsid w:val="003726AF"/>
    <w:rsid w:val="00372823"/>
    <w:rsid w:val="003728DE"/>
    <w:rsid w:val="00372FAE"/>
    <w:rsid w:val="00373317"/>
    <w:rsid w:val="0037344B"/>
    <w:rsid w:val="0037377A"/>
    <w:rsid w:val="00373994"/>
    <w:rsid w:val="00373A4D"/>
    <w:rsid w:val="00373D12"/>
    <w:rsid w:val="00374140"/>
    <w:rsid w:val="00374298"/>
    <w:rsid w:val="0037511C"/>
    <w:rsid w:val="003751C2"/>
    <w:rsid w:val="003751ED"/>
    <w:rsid w:val="003752C3"/>
    <w:rsid w:val="003752DA"/>
    <w:rsid w:val="003752E2"/>
    <w:rsid w:val="003755D4"/>
    <w:rsid w:val="0037615F"/>
    <w:rsid w:val="003765AD"/>
    <w:rsid w:val="00376A4B"/>
    <w:rsid w:val="00376B15"/>
    <w:rsid w:val="00377171"/>
    <w:rsid w:val="0037763B"/>
    <w:rsid w:val="00377690"/>
    <w:rsid w:val="00377A51"/>
    <w:rsid w:val="00377E6C"/>
    <w:rsid w:val="00377F1B"/>
    <w:rsid w:val="003807EF"/>
    <w:rsid w:val="00380901"/>
    <w:rsid w:val="00380984"/>
    <w:rsid w:val="00380A99"/>
    <w:rsid w:val="00380AFC"/>
    <w:rsid w:val="00380BA7"/>
    <w:rsid w:val="003810BB"/>
    <w:rsid w:val="0038125D"/>
    <w:rsid w:val="00381327"/>
    <w:rsid w:val="00381337"/>
    <w:rsid w:val="003818B0"/>
    <w:rsid w:val="00381D36"/>
    <w:rsid w:val="00382150"/>
    <w:rsid w:val="00382225"/>
    <w:rsid w:val="003823DC"/>
    <w:rsid w:val="0038300B"/>
    <w:rsid w:val="003832A8"/>
    <w:rsid w:val="003833EC"/>
    <w:rsid w:val="00383499"/>
    <w:rsid w:val="00383D60"/>
    <w:rsid w:val="00383FA3"/>
    <w:rsid w:val="00384132"/>
    <w:rsid w:val="0038434D"/>
    <w:rsid w:val="003845A7"/>
    <w:rsid w:val="003846E5"/>
    <w:rsid w:val="003853CC"/>
    <w:rsid w:val="0038572F"/>
    <w:rsid w:val="003857BF"/>
    <w:rsid w:val="00385DC0"/>
    <w:rsid w:val="003866A9"/>
    <w:rsid w:val="0038689E"/>
    <w:rsid w:val="003868F9"/>
    <w:rsid w:val="00386C52"/>
    <w:rsid w:val="00386CB8"/>
    <w:rsid w:val="00386DE5"/>
    <w:rsid w:val="00386F2A"/>
    <w:rsid w:val="0038705A"/>
    <w:rsid w:val="003870F1"/>
    <w:rsid w:val="0038730E"/>
    <w:rsid w:val="00387788"/>
    <w:rsid w:val="00387B23"/>
    <w:rsid w:val="00387F59"/>
    <w:rsid w:val="003901B7"/>
    <w:rsid w:val="00390F45"/>
    <w:rsid w:val="00391137"/>
    <w:rsid w:val="00391473"/>
    <w:rsid w:val="00391E78"/>
    <w:rsid w:val="00391F27"/>
    <w:rsid w:val="003920B2"/>
    <w:rsid w:val="003924B7"/>
    <w:rsid w:val="003925FD"/>
    <w:rsid w:val="00392DB2"/>
    <w:rsid w:val="00392E40"/>
    <w:rsid w:val="0039318E"/>
    <w:rsid w:val="00393205"/>
    <w:rsid w:val="003936CD"/>
    <w:rsid w:val="003938BA"/>
    <w:rsid w:val="0039396D"/>
    <w:rsid w:val="00393D1A"/>
    <w:rsid w:val="00393EA9"/>
    <w:rsid w:val="00394109"/>
    <w:rsid w:val="003947B8"/>
    <w:rsid w:val="00394B02"/>
    <w:rsid w:val="00395181"/>
    <w:rsid w:val="003960AD"/>
    <w:rsid w:val="003963F7"/>
    <w:rsid w:val="003964CC"/>
    <w:rsid w:val="00396652"/>
    <w:rsid w:val="0039686E"/>
    <w:rsid w:val="003970B4"/>
    <w:rsid w:val="003973A1"/>
    <w:rsid w:val="00397473"/>
    <w:rsid w:val="00397703"/>
    <w:rsid w:val="0039796C"/>
    <w:rsid w:val="00397DF9"/>
    <w:rsid w:val="00397E67"/>
    <w:rsid w:val="00397E79"/>
    <w:rsid w:val="00397F27"/>
    <w:rsid w:val="003A0227"/>
    <w:rsid w:val="003A024F"/>
    <w:rsid w:val="003A036C"/>
    <w:rsid w:val="003A038B"/>
    <w:rsid w:val="003A054A"/>
    <w:rsid w:val="003A058B"/>
    <w:rsid w:val="003A07AC"/>
    <w:rsid w:val="003A0F29"/>
    <w:rsid w:val="003A13C5"/>
    <w:rsid w:val="003A1988"/>
    <w:rsid w:val="003A1F80"/>
    <w:rsid w:val="003A26E8"/>
    <w:rsid w:val="003A2A8A"/>
    <w:rsid w:val="003A2A8F"/>
    <w:rsid w:val="003A2B1C"/>
    <w:rsid w:val="003A2BFD"/>
    <w:rsid w:val="003A2CD7"/>
    <w:rsid w:val="003A2D2C"/>
    <w:rsid w:val="003A34C6"/>
    <w:rsid w:val="003A37BF"/>
    <w:rsid w:val="003A3AE7"/>
    <w:rsid w:val="003A3B9B"/>
    <w:rsid w:val="003A41AB"/>
    <w:rsid w:val="003A424B"/>
    <w:rsid w:val="003A444D"/>
    <w:rsid w:val="003A4505"/>
    <w:rsid w:val="003A4728"/>
    <w:rsid w:val="003A4C96"/>
    <w:rsid w:val="003A5365"/>
    <w:rsid w:val="003A546D"/>
    <w:rsid w:val="003A552E"/>
    <w:rsid w:val="003A5683"/>
    <w:rsid w:val="003A5723"/>
    <w:rsid w:val="003A57C9"/>
    <w:rsid w:val="003A5B95"/>
    <w:rsid w:val="003A634F"/>
    <w:rsid w:val="003A64FA"/>
    <w:rsid w:val="003A6B3B"/>
    <w:rsid w:val="003A6CE9"/>
    <w:rsid w:val="003A6D48"/>
    <w:rsid w:val="003A7370"/>
    <w:rsid w:val="003A7910"/>
    <w:rsid w:val="003A7979"/>
    <w:rsid w:val="003A79F1"/>
    <w:rsid w:val="003A7AE1"/>
    <w:rsid w:val="003A7CC9"/>
    <w:rsid w:val="003A7D28"/>
    <w:rsid w:val="003A7D9F"/>
    <w:rsid w:val="003A7E58"/>
    <w:rsid w:val="003B0339"/>
    <w:rsid w:val="003B0406"/>
    <w:rsid w:val="003B061E"/>
    <w:rsid w:val="003B06BF"/>
    <w:rsid w:val="003B0724"/>
    <w:rsid w:val="003B09D2"/>
    <w:rsid w:val="003B0B20"/>
    <w:rsid w:val="003B12B7"/>
    <w:rsid w:val="003B148C"/>
    <w:rsid w:val="003B1774"/>
    <w:rsid w:val="003B2E3A"/>
    <w:rsid w:val="003B32F7"/>
    <w:rsid w:val="003B36A6"/>
    <w:rsid w:val="003B3E59"/>
    <w:rsid w:val="003B430A"/>
    <w:rsid w:val="003B4465"/>
    <w:rsid w:val="003B47B2"/>
    <w:rsid w:val="003B482F"/>
    <w:rsid w:val="003B4BE8"/>
    <w:rsid w:val="003B4E07"/>
    <w:rsid w:val="003B4F1F"/>
    <w:rsid w:val="003B4FF4"/>
    <w:rsid w:val="003B5119"/>
    <w:rsid w:val="003B53AB"/>
    <w:rsid w:val="003B53CC"/>
    <w:rsid w:val="003B5AD3"/>
    <w:rsid w:val="003B5DE9"/>
    <w:rsid w:val="003B5FA4"/>
    <w:rsid w:val="003B61E9"/>
    <w:rsid w:val="003B6345"/>
    <w:rsid w:val="003B6539"/>
    <w:rsid w:val="003B69B6"/>
    <w:rsid w:val="003B6B3A"/>
    <w:rsid w:val="003B6F54"/>
    <w:rsid w:val="003B702E"/>
    <w:rsid w:val="003B712E"/>
    <w:rsid w:val="003B735C"/>
    <w:rsid w:val="003B7430"/>
    <w:rsid w:val="003B7EC7"/>
    <w:rsid w:val="003C03FC"/>
    <w:rsid w:val="003C0482"/>
    <w:rsid w:val="003C05CC"/>
    <w:rsid w:val="003C091E"/>
    <w:rsid w:val="003C09E7"/>
    <w:rsid w:val="003C0A18"/>
    <w:rsid w:val="003C0BED"/>
    <w:rsid w:val="003C1469"/>
    <w:rsid w:val="003C16C4"/>
    <w:rsid w:val="003C18AD"/>
    <w:rsid w:val="003C18BF"/>
    <w:rsid w:val="003C20D3"/>
    <w:rsid w:val="003C217F"/>
    <w:rsid w:val="003C2217"/>
    <w:rsid w:val="003C266F"/>
    <w:rsid w:val="003C2AA7"/>
    <w:rsid w:val="003C2C01"/>
    <w:rsid w:val="003C2C6F"/>
    <w:rsid w:val="003C2E9B"/>
    <w:rsid w:val="003C3368"/>
    <w:rsid w:val="003C37E8"/>
    <w:rsid w:val="003C38BD"/>
    <w:rsid w:val="003C3A14"/>
    <w:rsid w:val="003C3BC2"/>
    <w:rsid w:val="003C3C33"/>
    <w:rsid w:val="003C3F27"/>
    <w:rsid w:val="003C3F2B"/>
    <w:rsid w:val="003C4209"/>
    <w:rsid w:val="003C474B"/>
    <w:rsid w:val="003C4B84"/>
    <w:rsid w:val="003C5099"/>
    <w:rsid w:val="003C50AA"/>
    <w:rsid w:val="003C50DE"/>
    <w:rsid w:val="003C5202"/>
    <w:rsid w:val="003C58AA"/>
    <w:rsid w:val="003C5AF6"/>
    <w:rsid w:val="003C5C56"/>
    <w:rsid w:val="003C62D6"/>
    <w:rsid w:val="003C62EB"/>
    <w:rsid w:val="003C64AC"/>
    <w:rsid w:val="003C673F"/>
    <w:rsid w:val="003C6B7E"/>
    <w:rsid w:val="003C71FE"/>
    <w:rsid w:val="003C7B87"/>
    <w:rsid w:val="003D02A7"/>
    <w:rsid w:val="003D0360"/>
    <w:rsid w:val="003D0CA7"/>
    <w:rsid w:val="003D1288"/>
    <w:rsid w:val="003D12AE"/>
    <w:rsid w:val="003D142B"/>
    <w:rsid w:val="003D1E04"/>
    <w:rsid w:val="003D2008"/>
    <w:rsid w:val="003D25C4"/>
    <w:rsid w:val="003D2C4D"/>
    <w:rsid w:val="003D3447"/>
    <w:rsid w:val="003D3468"/>
    <w:rsid w:val="003D357E"/>
    <w:rsid w:val="003D3695"/>
    <w:rsid w:val="003D3F0D"/>
    <w:rsid w:val="003D4055"/>
    <w:rsid w:val="003D4483"/>
    <w:rsid w:val="003D4C15"/>
    <w:rsid w:val="003D4DC8"/>
    <w:rsid w:val="003D4E52"/>
    <w:rsid w:val="003D5076"/>
    <w:rsid w:val="003D545B"/>
    <w:rsid w:val="003D5476"/>
    <w:rsid w:val="003D5A45"/>
    <w:rsid w:val="003D5EA3"/>
    <w:rsid w:val="003D6113"/>
    <w:rsid w:val="003D6245"/>
    <w:rsid w:val="003D6A16"/>
    <w:rsid w:val="003D6AA6"/>
    <w:rsid w:val="003D7200"/>
    <w:rsid w:val="003D7343"/>
    <w:rsid w:val="003D7408"/>
    <w:rsid w:val="003D75A3"/>
    <w:rsid w:val="003D762A"/>
    <w:rsid w:val="003D7644"/>
    <w:rsid w:val="003D76D7"/>
    <w:rsid w:val="003D7ECF"/>
    <w:rsid w:val="003D7EE9"/>
    <w:rsid w:val="003E0070"/>
    <w:rsid w:val="003E0B36"/>
    <w:rsid w:val="003E0E29"/>
    <w:rsid w:val="003E106A"/>
    <w:rsid w:val="003E13A8"/>
    <w:rsid w:val="003E13EA"/>
    <w:rsid w:val="003E1E9A"/>
    <w:rsid w:val="003E2254"/>
    <w:rsid w:val="003E22D4"/>
    <w:rsid w:val="003E23C3"/>
    <w:rsid w:val="003E24BD"/>
    <w:rsid w:val="003E2C4B"/>
    <w:rsid w:val="003E313F"/>
    <w:rsid w:val="003E3643"/>
    <w:rsid w:val="003E3931"/>
    <w:rsid w:val="003E39F6"/>
    <w:rsid w:val="003E3E59"/>
    <w:rsid w:val="003E4332"/>
    <w:rsid w:val="003E4A4F"/>
    <w:rsid w:val="003E514F"/>
    <w:rsid w:val="003E5442"/>
    <w:rsid w:val="003E5AAB"/>
    <w:rsid w:val="003E5E28"/>
    <w:rsid w:val="003E6066"/>
    <w:rsid w:val="003E60CA"/>
    <w:rsid w:val="003E6458"/>
    <w:rsid w:val="003E690B"/>
    <w:rsid w:val="003E6917"/>
    <w:rsid w:val="003E6A4C"/>
    <w:rsid w:val="003E6B80"/>
    <w:rsid w:val="003E6CA0"/>
    <w:rsid w:val="003E71EB"/>
    <w:rsid w:val="003E724B"/>
    <w:rsid w:val="003E7618"/>
    <w:rsid w:val="003E7784"/>
    <w:rsid w:val="003E7D64"/>
    <w:rsid w:val="003E7F69"/>
    <w:rsid w:val="003F0989"/>
    <w:rsid w:val="003F0C86"/>
    <w:rsid w:val="003F0F9D"/>
    <w:rsid w:val="003F1131"/>
    <w:rsid w:val="003F13AC"/>
    <w:rsid w:val="003F1523"/>
    <w:rsid w:val="003F168A"/>
    <w:rsid w:val="003F183B"/>
    <w:rsid w:val="003F1886"/>
    <w:rsid w:val="003F18CE"/>
    <w:rsid w:val="003F19DB"/>
    <w:rsid w:val="003F1A89"/>
    <w:rsid w:val="003F2934"/>
    <w:rsid w:val="003F2D3A"/>
    <w:rsid w:val="003F2ECC"/>
    <w:rsid w:val="003F2EDD"/>
    <w:rsid w:val="003F2F92"/>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9E8"/>
    <w:rsid w:val="003F7B68"/>
    <w:rsid w:val="003F7E66"/>
    <w:rsid w:val="004002A8"/>
    <w:rsid w:val="00400522"/>
    <w:rsid w:val="00400760"/>
    <w:rsid w:val="004007BC"/>
    <w:rsid w:val="00400A90"/>
    <w:rsid w:val="00400B55"/>
    <w:rsid w:val="0040102D"/>
    <w:rsid w:val="004010B3"/>
    <w:rsid w:val="004010EB"/>
    <w:rsid w:val="00401465"/>
    <w:rsid w:val="00401E9C"/>
    <w:rsid w:val="00402090"/>
    <w:rsid w:val="00402188"/>
    <w:rsid w:val="0040281F"/>
    <w:rsid w:val="00402AAA"/>
    <w:rsid w:val="00402F90"/>
    <w:rsid w:val="00403185"/>
    <w:rsid w:val="00403C24"/>
    <w:rsid w:val="00404F28"/>
    <w:rsid w:val="00405163"/>
    <w:rsid w:val="004053B7"/>
    <w:rsid w:val="00405498"/>
    <w:rsid w:val="0040572F"/>
    <w:rsid w:val="00405BA7"/>
    <w:rsid w:val="00405BAA"/>
    <w:rsid w:val="00405D4F"/>
    <w:rsid w:val="004062FF"/>
    <w:rsid w:val="0040631B"/>
    <w:rsid w:val="00406554"/>
    <w:rsid w:val="00406619"/>
    <w:rsid w:val="004066D2"/>
    <w:rsid w:val="004067B5"/>
    <w:rsid w:val="004068A4"/>
    <w:rsid w:val="00406C2B"/>
    <w:rsid w:val="00406E30"/>
    <w:rsid w:val="004070DD"/>
    <w:rsid w:val="004072DB"/>
    <w:rsid w:val="0040753A"/>
    <w:rsid w:val="0040757B"/>
    <w:rsid w:val="004077EE"/>
    <w:rsid w:val="00407A8B"/>
    <w:rsid w:val="00407C9B"/>
    <w:rsid w:val="0041001A"/>
    <w:rsid w:val="00410504"/>
    <w:rsid w:val="00410547"/>
    <w:rsid w:val="00410A0F"/>
    <w:rsid w:val="00410BB0"/>
    <w:rsid w:val="00410E50"/>
    <w:rsid w:val="00410E71"/>
    <w:rsid w:val="004113E2"/>
    <w:rsid w:val="004115FD"/>
    <w:rsid w:val="00411F52"/>
    <w:rsid w:val="004121D9"/>
    <w:rsid w:val="00412245"/>
    <w:rsid w:val="004122D4"/>
    <w:rsid w:val="0041287F"/>
    <w:rsid w:val="00412DE8"/>
    <w:rsid w:val="00413316"/>
    <w:rsid w:val="004133CE"/>
    <w:rsid w:val="004134DF"/>
    <w:rsid w:val="0041360B"/>
    <w:rsid w:val="00413FCF"/>
    <w:rsid w:val="004143E5"/>
    <w:rsid w:val="0041469A"/>
    <w:rsid w:val="004147F5"/>
    <w:rsid w:val="0041497A"/>
    <w:rsid w:val="00415229"/>
    <w:rsid w:val="00415C01"/>
    <w:rsid w:val="00415FBA"/>
    <w:rsid w:val="004162D7"/>
    <w:rsid w:val="004166A0"/>
    <w:rsid w:val="0041692C"/>
    <w:rsid w:val="00416A93"/>
    <w:rsid w:val="00416BD8"/>
    <w:rsid w:val="00416D5A"/>
    <w:rsid w:val="0041727F"/>
    <w:rsid w:val="004179D0"/>
    <w:rsid w:val="00417A6D"/>
    <w:rsid w:val="00417DD3"/>
    <w:rsid w:val="00417F2E"/>
    <w:rsid w:val="00417F48"/>
    <w:rsid w:val="004200B0"/>
    <w:rsid w:val="00420664"/>
    <w:rsid w:val="00420A87"/>
    <w:rsid w:val="00420B15"/>
    <w:rsid w:val="00420C24"/>
    <w:rsid w:val="00420DCE"/>
    <w:rsid w:val="00420E5E"/>
    <w:rsid w:val="004212F0"/>
    <w:rsid w:val="00421799"/>
    <w:rsid w:val="0042191F"/>
    <w:rsid w:val="00421F78"/>
    <w:rsid w:val="00422267"/>
    <w:rsid w:val="0042227F"/>
    <w:rsid w:val="00422A5F"/>
    <w:rsid w:val="00422B1D"/>
    <w:rsid w:val="00422E51"/>
    <w:rsid w:val="0042317C"/>
    <w:rsid w:val="00423221"/>
    <w:rsid w:val="00423925"/>
    <w:rsid w:val="00423E66"/>
    <w:rsid w:val="00423F52"/>
    <w:rsid w:val="00423FEB"/>
    <w:rsid w:val="00424A25"/>
    <w:rsid w:val="004250A5"/>
    <w:rsid w:val="00425CF9"/>
    <w:rsid w:val="00425F18"/>
    <w:rsid w:val="00425FF4"/>
    <w:rsid w:val="00426260"/>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427"/>
    <w:rsid w:val="00432DA5"/>
    <w:rsid w:val="0043383B"/>
    <w:rsid w:val="0043384A"/>
    <w:rsid w:val="004339B7"/>
    <w:rsid w:val="00433B95"/>
    <w:rsid w:val="00433C3F"/>
    <w:rsid w:val="00433CB8"/>
    <w:rsid w:val="00433EF9"/>
    <w:rsid w:val="00433F44"/>
    <w:rsid w:val="00433F6B"/>
    <w:rsid w:val="004340E4"/>
    <w:rsid w:val="004342C2"/>
    <w:rsid w:val="0043436C"/>
    <w:rsid w:val="0043497B"/>
    <w:rsid w:val="00434B0F"/>
    <w:rsid w:val="00434B87"/>
    <w:rsid w:val="004352F3"/>
    <w:rsid w:val="0043533B"/>
    <w:rsid w:val="004356E2"/>
    <w:rsid w:val="00435D9E"/>
    <w:rsid w:val="00436000"/>
    <w:rsid w:val="00436148"/>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3B5"/>
    <w:rsid w:val="00441569"/>
    <w:rsid w:val="004415A4"/>
    <w:rsid w:val="00441A0D"/>
    <w:rsid w:val="00441B87"/>
    <w:rsid w:val="004422DF"/>
    <w:rsid w:val="004426A8"/>
    <w:rsid w:val="00442BAA"/>
    <w:rsid w:val="00442D95"/>
    <w:rsid w:val="00442FB4"/>
    <w:rsid w:val="004430B1"/>
    <w:rsid w:val="00443161"/>
    <w:rsid w:val="00443176"/>
    <w:rsid w:val="00443310"/>
    <w:rsid w:val="00443587"/>
    <w:rsid w:val="00444169"/>
    <w:rsid w:val="00445252"/>
    <w:rsid w:val="0044537D"/>
    <w:rsid w:val="004454C2"/>
    <w:rsid w:val="00445CA0"/>
    <w:rsid w:val="00446176"/>
    <w:rsid w:val="0044618B"/>
    <w:rsid w:val="00446390"/>
    <w:rsid w:val="004464A2"/>
    <w:rsid w:val="004468D3"/>
    <w:rsid w:val="00446920"/>
    <w:rsid w:val="00446D14"/>
    <w:rsid w:val="00447233"/>
    <w:rsid w:val="00447351"/>
    <w:rsid w:val="00447B50"/>
    <w:rsid w:val="00447BD5"/>
    <w:rsid w:val="00447C55"/>
    <w:rsid w:val="0045004D"/>
    <w:rsid w:val="004507D6"/>
    <w:rsid w:val="00450BFC"/>
    <w:rsid w:val="00450C2B"/>
    <w:rsid w:val="00450E1B"/>
    <w:rsid w:val="004512D8"/>
    <w:rsid w:val="0045153F"/>
    <w:rsid w:val="00451B45"/>
    <w:rsid w:val="00451D03"/>
    <w:rsid w:val="00451DF6"/>
    <w:rsid w:val="00451DFE"/>
    <w:rsid w:val="00452268"/>
    <w:rsid w:val="0045230A"/>
    <w:rsid w:val="004525EA"/>
    <w:rsid w:val="0045293D"/>
    <w:rsid w:val="00452AEA"/>
    <w:rsid w:val="00452D17"/>
    <w:rsid w:val="00452E0B"/>
    <w:rsid w:val="00453663"/>
    <w:rsid w:val="004538BB"/>
    <w:rsid w:val="00453F26"/>
    <w:rsid w:val="0045400B"/>
    <w:rsid w:val="0045406B"/>
    <w:rsid w:val="0045426D"/>
    <w:rsid w:val="00454BF8"/>
    <w:rsid w:val="004550C2"/>
    <w:rsid w:val="004550E2"/>
    <w:rsid w:val="0045510B"/>
    <w:rsid w:val="00455385"/>
    <w:rsid w:val="004556CC"/>
    <w:rsid w:val="0045598B"/>
    <w:rsid w:val="00455B7D"/>
    <w:rsid w:val="00455BCE"/>
    <w:rsid w:val="004561E6"/>
    <w:rsid w:val="0045626E"/>
    <w:rsid w:val="0045701C"/>
    <w:rsid w:val="0045714E"/>
    <w:rsid w:val="0045724E"/>
    <w:rsid w:val="004575A6"/>
    <w:rsid w:val="004576B7"/>
    <w:rsid w:val="004578A8"/>
    <w:rsid w:val="00457E4C"/>
    <w:rsid w:val="00460109"/>
    <w:rsid w:val="004606CB"/>
    <w:rsid w:val="0046109E"/>
    <w:rsid w:val="004611DA"/>
    <w:rsid w:val="00461274"/>
    <w:rsid w:val="00461293"/>
    <w:rsid w:val="004613ED"/>
    <w:rsid w:val="004614C6"/>
    <w:rsid w:val="00461596"/>
    <w:rsid w:val="004615D2"/>
    <w:rsid w:val="004619DA"/>
    <w:rsid w:val="00461B77"/>
    <w:rsid w:val="004621F0"/>
    <w:rsid w:val="004623BF"/>
    <w:rsid w:val="004627AB"/>
    <w:rsid w:val="0046283F"/>
    <w:rsid w:val="00462F2F"/>
    <w:rsid w:val="004631BC"/>
    <w:rsid w:val="004634CE"/>
    <w:rsid w:val="004635A7"/>
    <w:rsid w:val="00463645"/>
    <w:rsid w:val="00463BC7"/>
    <w:rsid w:val="00463CF9"/>
    <w:rsid w:val="00463E97"/>
    <w:rsid w:val="004649D9"/>
    <w:rsid w:val="00464D36"/>
    <w:rsid w:val="00464F86"/>
    <w:rsid w:val="0046503A"/>
    <w:rsid w:val="004652D7"/>
    <w:rsid w:val="00465359"/>
    <w:rsid w:val="00465713"/>
    <w:rsid w:val="0046595C"/>
    <w:rsid w:val="004659BD"/>
    <w:rsid w:val="00465F2A"/>
    <w:rsid w:val="0046684C"/>
    <w:rsid w:val="004668C7"/>
    <w:rsid w:val="00466A37"/>
    <w:rsid w:val="00466C27"/>
    <w:rsid w:val="00466E27"/>
    <w:rsid w:val="00467187"/>
    <w:rsid w:val="004674B9"/>
    <w:rsid w:val="00467577"/>
    <w:rsid w:val="00467962"/>
    <w:rsid w:val="00467FA5"/>
    <w:rsid w:val="00471391"/>
    <w:rsid w:val="00471473"/>
    <w:rsid w:val="00471496"/>
    <w:rsid w:val="0047188C"/>
    <w:rsid w:val="00471D90"/>
    <w:rsid w:val="00472154"/>
    <w:rsid w:val="004725BC"/>
    <w:rsid w:val="0047291F"/>
    <w:rsid w:val="00472D29"/>
    <w:rsid w:val="00473915"/>
    <w:rsid w:val="00473F19"/>
    <w:rsid w:val="004741FF"/>
    <w:rsid w:val="0047431D"/>
    <w:rsid w:val="00474492"/>
    <w:rsid w:val="00474924"/>
    <w:rsid w:val="004749BC"/>
    <w:rsid w:val="00474AB4"/>
    <w:rsid w:val="00474C65"/>
    <w:rsid w:val="0047533C"/>
    <w:rsid w:val="00475575"/>
    <w:rsid w:val="00475DC7"/>
    <w:rsid w:val="00475E92"/>
    <w:rsid w:val="00475F98"/>
    <w:rsid w:val="00476187"/>
    <w:rsid w:val="00476D9E"/>
    <w:rsid w:val="00477146"/>
    <w:rsid w:val="004772B4"/>
    <w:rsid w:val="004778C7"/>
    <w:rsid w:val="00477A42"/>
    <w:rsid w:val="0048018C"/>
    <w:rsid w:val="0048066C"/>
    <w:rsid w:val="0048087A"/>
    <w:rsid w:val="00480BC2"/>
    <w:rsid w:val="00480DA7"/>
    <w:rsid w:val="0048154D"/>
    <w:rsid w:val="0048157D"/>
    <w:rsid w:val="0048179C"/>
    <w:rsid w:val="00481946"/>
    <w:rsid w:val="00481A57"/>
    <w:rsid w:val="00482273"/>
    <w:rsid w:val="004825B9"/>
    <w:rsid w:val="0048284B"/>
    <w:rsid w:val="00482A70"/>
    <w:rsid w:val="004831D6"/>
    <w:rsid w:val="0048328C"/>
    <w:rsid w:val="00483326"/>
    <w:rsid w:val="004834A7"/>
    <w:rsid w:val="0048352E"/>
    <w:rsid w:val="00483A51"/>
    <w:rsid w:val="00483B71"/>
    <w:rsid w:val="00483D92"/>
    <w:rsid w:val="00483FCE"/>
    <w:rsid w:val="0048408A"/>
    <w:rsid w:val="004842EB"/>
    <w:rsid w:val="00484746"/>
    <w:rsid w:val="00484870"/>
    <w:rsid w:val="00485267"/>
    <w:rsid w:val="00485533"/>
    <w:rsid w:val="0048558F"/>
    <w:rsid w:val="00485759"/>
    <w:rsid w:val="004858DE"/>
    <w:rsid w:val="00485BCA"/>
    <w:rsid w:val="00485D2C"/>
    <w:rsid w:val="00485DBF"/>
    <w:rsid w:val="004861A7"/>
    <w:rsid w:val="004863D6"/>
    <w:rsid w:val="0048677F"/>
    <w:rsid w:val="00486AF4"/>
    <w:rsid w:val="00486B9D"/>
    <w:rsid w:val="00486F4D"/>
    <w:rsid w:val="00486FEB"/>
    <w:rsid w:val="00487417"/>
    <w:rsid w:val="00487851"/>
    <w:rsid w:val="004879B6"/>
    <w:rsid w:val="00487EC0"/>
    <w:rsid w:val="00487EC7"/>
    <w:rsid w:val="00490247"/>
    <w:rsid w:val="004908D7"/>
    <w:rsid w:val="00490F9B"/>
    <w:rsid w:val="0049107C"/>
    <w:rsid w:val="00491465"/>
    <w:rsid w:val="0049165E"/>
    <w:rsid w:val="00491A11"/>
    <w:rsid w:val="004922A5"/>
    <w:rsid w:val="004925EC"/>
    <w:rsid w:val="00492860"/>
    <w:rsid w:val="00492C0D"/>
    <w:rsid w:val="00492CD9"/>
    <w:rsid w:val="00493376"/>
    <w:rsid w:val="0049412F"/>
    <w:rsid w:val="004941FD"/>
    <w:rsid w:val="00494637"/>
    <w:rsid w:val="0049473E"/>
    <w:rsid w:val="0049493E"/>
    <w:rsid w:val="004956AB"/>
    <w:rsid w:val="004956B2"/>
    <w:rsid w:val="0049587E"/>
    <w:rsid w:val="004958EE"/>
    <w:rsid w:val="00495986"/>
    <w:rsid w:val="00495BF2"/>
    <w:rsid w:val="00496446"/>
    <w:rsid w:val="00496465"/>
    <w:rsid w:val="00496982"/>
    <w:rsid w:val="00496C3E"/>
    <w:rsid w:val="0049713E"/>
    <w:rsid w:val="00497920"/>
    <w:rsid w:val="00497A05"/>
    <w:rsid w:val="00497EA3"/>
    <w:rsid w:val="004A0535"/>
    <w:rsid w:val="004A0717"/>
    <w:rsid w:val="004A07E7"/>
    <w:rsid w:val="004A098B"/>
    <w:rsid w:val="004A0D32"/>
    <w:rsid w:val="004A0E8E"/>
    <w:rsid w:val="004A142F"/>
    <w:rsid w:val="004A153F"/>
    <w:rsid w:val="004A200E"/>
    <w:rsid w:val="004A2164"/>
    <w:rsid w:val="004A2515"/>
    <w:rsid w:val="004A28D8"/>
    <w:rsid w:val="004A2B54"/>
    <w:rsid w:val="004A2E41"/>
    <w:rsid w:val="004A30FA"/>
    <w:rsid w:val="004A324F"/>
    <w:rsid w:val="004A35BE"/>
    <w:rsid w:val="004A39FD"/>
    <w:rsid w:val="004A45E4"/>
    <w:rsid w:val="004A499E"/>
    <w:rsid w:val="004A4A85"/>
    <w:rsid w:val="004A4BD3"/>
    <w:rsid w:val="004A5164"/>
    <w:rsid w:val="004A5391"/>
    <w:rsid w:val="004A5619"/>
    <w:rsid w:val="004A5897"/>
    <w:rsid w:val="004A593E"/>
    <w:rsid w:val="004A5D61"/>
    <w:rsid w:val="004A5EF0"/>
    <w:rsid w:val="004A650C"/>
    <w:rsid w:val="004A69C8"/>
    <w:rsid w:val="004A6C97"/>
    <w:rsid w:val="004A703B"/>
    <w:rsid w:val="004A7AA8"/>
    <w:rsid w:val="004A7F29"/>
    <w:rsid w:val="004B0796"/>
    <w:rsid w:val="004B09F7"/>
    <w:rsid w:val="004B0C0A"/>
    <w:rsid w:val="004B0E07"/>
    <w:rsid w:val="004B0E1F"/>
    <w:rsid w:val="004B10EC"/>
    <w:rsid w:val="004B141F"/>
    <w:rsid w:val="004B1491"/>
    <w:rsid w:val="004B16BA"/>
    <w:rsid w:val="004B1708"/>
    <w:rsid w:val="004B1E30"/>
    <w:rsid w:val="004B1E8C"/>
    <w:rsid w:val="004B2FBD"/>
    <w:rsid w:val="004B3987"/>
    <w:rsid w:val="004B3A8F"/>
    <w:rsid w:val="004B3A9B"/>
    <w:rsid w:val="004B3C6B"/>
    <w:rsid w:val="004B441C"/>
    <w:rsid w:val="004B44C5"/>
    <w:rsid w:val="004B4A28"/>
    <w:rsid w:val="004B4B80"/>
    <w:rsid w:val="004B55DC"/>
    <w:rsid w:val="004B5E99"/>
    <w:rsid w:val="004B7FA5"/>
    <w:rsid w:val="004C0479"/>
    <w:rsid w:val="004C05E9"/>
    <w:rsid w:val="004C07D4"/>
    <w:rsid w:val="004C0A0D"/>
    <w:rsid w:val="004C0A38"/>
    <w:rsid w:val="004C1076"/>
    <w:rsid w:val="004C112B"/>
    <w:rsid w:val="004C12BA"/>
    <w:rsid w:val="004C1649"/>
    <w:rsid w:val="004C1A1C"/>
    <w:rsid w:val="004C1AD1"/>
    <w:rsid w:val="004C1DBC"/>
    <w:rsid w:val="004C2710"/>
    <w:rsid w:val="004C29C6"/>
    <w:rsid w:val="004C2E89"/>
    <w:rsid w:val="004C37B2"/>
    <w:rsid w:val="004C398D"/>
    <w:rsid w:val="004C3AA6"/>
    <w:rsid w:val="004C3ACD"/>
    <w:rsid w:val="004C3C46"/>
    <w:rsid w:val="004C3F47"/>
    <w:rsid w:val="004C402B"/>
    <w:rsid w:val="004C417C"/>
    <w:rsid w:val="004C4781"/>
    <w:rsid w:val="004C49D5"/>
    <w:rsid w:val="004C4C8A"/>
    <w:rsid w:val="004C4EE4"/>
    <w:rsid w:val="004C5315"/>
    <w:rsid w:val="004C577C"/>
    <w:rsid w:val="004C581E"/>
    <w:rsid w:val="004C5B01"/>
    <w:rsid w:val="004C5CEB"/>
    <w:rsid w:val="004C6459"/>
    <w:rsid w:val="004C6751"/>
    <w:rsid w:val="004C711E"/>
    <w:rsid w:val="004C7235"/>
    <w:rsid w:val="004C72EE"/>
    <w:rsid w:val="004C7366"/>
    <w:rsid w:val="004C77E1"/>
    <w:rsid w:val="004C7F52"/>
    <w:rsid w:val="004CAE81"/>
    <w:rsid w:val="004D0374"/>
    <w:rsid w:val="004D03AF"/>
    <w:rsid w:val="004D0528"/>
    <w:rsid w:val="004D078E"/>
    <w:rsid w:val="004D082D"/>
    <w:rsid w:val="004D09B3"/>
    <w:rsid w:val="004D0BB5"/>
    <w:rsid w:val="004D0ED6"/>
    <w:rsid w:val="004D1061"/>
    <w:rsid w:val="004D2591"/>
    <w:rsid w:val="004D2824"/>
    <w:rsid w:val="004D2B7A"/>
    <w:rsid w:val="004D2F0B"/>
    <w:rsid w:val="004D2F37"/>
    <w:rsid w:val="004D36AE"/>
    <w:rsid w:val="004D3F79"/>
    <w:rsid w:val="004D4063"/>
    <w:rsid w:val="004D4140"/>
    <w:rsid w:val="004D49A3"/>
    <w:rsid w:val="004D514B"/>
    <w:rsid w:val="004D528E"/>
    <w:rsid w:val="004D55FF"/>
    <w:rsid w:val="004D59F7"/>
    <w:rsid w:val="004D5A45"/>
    <w:rsid w:val="004D5B4D"/>
    <w:rsid w:val="004D5BFF"/>
    <w:rsid w:val="004D6506"/>
    <w:rsid w:val="004D6C28"/>
    <w:rsid w:val="004D6FAF"/>
    <w:rsid w:val="004D70A6"/>
    <w:rsid w:val="004D7859"/>
    <w:rsid w:val="004D79F2"/>
    <w:rsid w:val="004D7ECF"/>
    <w:rsid w:val="004D7FA5"/>
    <w:rsid w:val="004E0044"/>
    <w:rsid w:val="004E01C0"/>
    <w:rsid w:val="004E033D"/>
    <w:rsid w:val="004E0D16"/>
    <w:rsid w:val="004E0F6C"/>
    <w:rsid w:val="004E12DF"/>
    <w:rsid w:val="004E1600"/>
    <w:rsid w:val="004E1964"/>
    <w:rsid w:val="004E1BB8"/>
    <w:rsid w:val="004E1C8E"/>
    <w:rsid w:val="004E1D08"/>
    <w:rsid w:val="004E1D14"/>
    <w:rsid w:val="004E1F2E"/>
    <w:rsid w:val="004E2125"/>
    <w:rsid w:val="004E224A"/>
    <w:rsid w:val="004E2475"/>
    <w:rsid w:val="004E2566"/>
    <w:rsid w:val="004E2AB6"/>
    <w:rsid w:val="004E30A4"/>
    <w:rsid w:val="004E313A"/>
    <w:rsid w:val="004E3C09"/>
    <w:rsid w:val="004E3CC5"/>
    <w:rsid w:val="004E3D35"/>
    <w:rsid w:val="004E3F91"/>
    <w:rsid w:val="004E445A"/>
    <w:rsid w:val="004E4B5E"/>
    <w:rsid w:val="004E52B6"/>
    <w:rsid w:val="004E53A6"/>
    <w:rsid w:val="004E53E9"/>
    <w:rsid w:val="004E565A"/>
    <w:rsid w:val="004E61B0"/>
    <w:rsid w:val="004E6424"/>
    <w:rsid w:val="004E6426"/>
    <w:rsid w:val="004E657B"/>
    <w:rsid w:val="004E6679"/>
    <w:rsid w:val="004E6F7C"/>
    <w:rsid w:val="004E72B2"/>
    <w:rsid w:val="004E7C88"/>
    <w:rsid w:val="004E7CCE"/>
    <w:rsid w:val="004E7F3B"/>
    <w:rsid w:val="004F049C"/>
    <w:rsid w:val="004F055E"/>
    <w:rsid w:val="004F07F4"/>
    <w:rsid w:val="004F091D"/>
    <w:rsid w:val="004F0A66"/>
    <w:rsid w:val="004F0C25"/>
    <w:rsid w:val="004F0D15"/>
    <w:rsid w:val="004F0DD8"/>
    <w:rsid w:val="004F1002"/>
    <w:rsid w:val="004F11A9"/>
    <w:rsid w:val="004F11FA"/>
    <w:rsid w:val="004F1382"/>
    <w:rsid w:val="004F1B1E"/>
    <w:rsid w:val="004F1CF6"/>
    <w:rsid w:val="004F240B"/>
    <w:rsid w:val="004F269B"/>
    <w:rsid w:val="004F35E0"/>
    <w:rsid w:val="004F3A12"/>
    <w:rsid w:val="004F3D42"/>
    <w:rsid w:val="004F3D99"/>
    <w:rsid w:val="004F43A1"/>
    <w:rsid w:val="004F4458"/>
    <w:rsid w:val="004F47B7"/>
    <w:rsid w:val="004F4995"/>
    <w:rsid w:val="004F5160"/>
    <w:rsid w:val="004F5D45"/>
    <w:rsid w:val="004F6035"/>
    <w:rsid w:val="004F60E4"/>
    <w:rsid w:val="004F6355"/>
    <w:rsid w:val="004F6690"/>
    <w:rsid w:val="004F698A"/>
    <w:rsid w:val="004F6BF1"/>
    <w:rsid w:val="004F6F43"/>
    <w:rsid w:val="004F6F5E"/>
    <w:rsid w:val="004F739E"/>
    <w:rsid w:val="004F74CA"/>
    <w:rsid w:val="004F76B3"/>
    <w:rsid w:val="004F7787"/>
    <w:rsid w:val="004F79B1"/>
    <w:rsid w:val="004F7CC3"/>
    <w:rsid w:val="004F7D83"/>
    <w:rsid w:val="004F7EDF"/>
    <w:rsid w:val="004F7FAD"/>
    <w:rsid w:val="00500110"/>
    <w:rsid w:val="00500378"/>
    <w:rsid w:val="00500799"/>
    <w:rsid w:val="00500DE8"/>
    <w:rsid w:val="00501064"/>
    <w:rsid w:val="005014FC"/>
    <w:rsid w:val="005019B5"/>
    <w:rsid w:val="005019C0"/>
    <w:rsid w:val="0050225A"/>
    <w:rsid w:val="00502518"/>
    <w:rsid w:val="00502942"/>
    <w:rsid w:val="00502B53"/>
    <w:rsid w:val="00502D49"/>
    <w:rsid w:val="00502D81"/>
    <w:rsid w:val="00502D90"/>
    <w:rsid w:val="00502E1D"/>
    <w:rsid w:val="00502F97"/>
    <w:rsid w:val="00503352"/>
    <w:rsid w:val="005033D8"/>
    <w:rsid w:val="00503662"/>
    <w:rsid w:val="00503CF7"/>
    <w:rsid w:val="00503DB5"/>
    <w:rsid w:val="00503F00"/>
    <w:rsid w:val="005042D3"/>
    <w:rsid w:val="00504A56"/>
    <w:rsid w:val="00505460"/>
    <w:rsid w:val="00505B08"/>
    <w:rsid w:val="00505CE1"/>
    <w:rsid w:val="00506058"/>
    <w:rsid w:val="00506259"/>
    <w:rsid w:val="005062DD"/>
    <w:rsid w:val="00506A1F"/>
    <w:rsid w:val="005071A3"/>
    <w:rsid w:val="0050768A"/>
    <w:rsid w:val="005077C6"/>
    <w:rsid w:val="00507B27"/>
    <w:rsid w:val="00507CFB"/>
    <w:rsid w:val="00510245"/>
    <w:rsid w:val="0051067C"/>
    <w:rsid w:val="00510833"/>
    <w:rsid w:val="0051089A"/>
    <w:rsid w:val="005108EF"/>
    <w:rsid w:val="00510A01"/>
    <w:rsid w:val="00511120"/>
    <w:rsid w:val="00511156"/>
    <w:rsid w:val="0051118C"/>
    <w:rsid w:val="0051138B"/>
    <w:rsid w:val="005113F1"/>
    <w:rsid w:val="00511A66"/>
    <w:rsid w:val="00512229"/>
    <w:rsid w:val="00512B08"/>
    <w:rsid w:val="00512B6F"/>
    <w:rsid w:val="00512DFB"/>
    <w:rsid w:val="00512E08"/>
    <w:rsid w:val="00513184"/>
    <w:rsid w:val="005135E4"/>
    <w:rsid w:val="00513EDA"/>
    <w:rsid w:val="00513F6B"/>
    <w:rsid w:val="005142A8"/>
    <w:rsid w:val="00514425"/>
    <w:rsid w:val="00514E2D"/>
    <w:rsid w:val="00514ECF"/>
    <w:rsid w:val="005159CC"/>
    <w:rsid w:val="00515B23"/>
    <w:rsid w:val="00515C39"/>
    <w:rsid w:val="00516381"/>
    <w:rsid w:val="00516487"/>
    <w:rsid w:val="00516C58"/>
    <w:rsid w:val="005173C0"/>
    <w:rsid w:val="0051743E"/>
    <w:rsid w:val="00517471"/>
    <w:rsid w:val="00517C94"/>
    <w:rsid w:val="00517CA8"/>
    <w:rsid w:val="00520415"/>
    <w:rsid w:val="005204AE"/>
    <w:rsid w:val="005208B0"/>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4E2"/>
    <w:rsid w:val="00524594"/>
    <w:rsid w:val="00525B0A"/>
    <w:rsid w:val="00525D76"/>
    <w:rsid w:val="0052624A"/>
    <w:rsid w:val="00526266"/>
    <w:rsid w:val="00526493"/>
    <w:rsid w:val="00526A07"/>
    <w:rsid w:val="00526A2E"/>
    <w:rsid w:val="00526EBE"/>
    <w:rsid w:val="00527191"/>
    <w:rsid w:val="00527730"/>
    <w:rsid w:val="00527E1C"/>
    <w:rsid w:val="005302CE"/>
    <w:rsid w:val="00530949"/>
    <w:rsid w:val="00530AE4"/>
    <w:rsid w:val="00530BC0"/>
    <w:rsid w:val="00530F01"/>
    <w:rsid w:val="005310F3"/>
    <w:rsid w:val="00531466"/>
    <w:rsid w:val="0053160A"/>
    <w:rsid w:val="00531614"/>
    <w:rsid w:val="0053162E"/>
    <w:rsid w:val="005319CA"/>
    <w:rsid w:val="00531A3D"/>
    <w:rsid w:val="00531DE9"/>
    <w:rsid w:val="00531F4B"/>
    <w:rsid w:val="00532384"/>
    <w:rsid w:val="0053272A"/>
    <w:rsid w:val="0053292A"/>
    <w:rsid w:val="0053349A"/>
    <w:rsid w:val="005334AF"/>
    <w:rsid w:val="005336D9"/>
    <w:rsid w:val="00533BA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5EC8"/>
    <w:rsid w:val="00545EE8"/>
    <w:rsid w:val="00546073"/>
    <w:rsid w:val="0054634C"/>
    <w:rsid w:val="0054736B"/>
    <w:rsid w:val="005478BB"/>
    <w:rsid w:val="00547BC4"/>
    <w:rsid w:val="005507A2"/>
    <w:rsid w:val="00550995"/>
    <w:rsid w:val="00550BE8"/>
    <w:rsid w:val="00550C69"/>
    <w:rsid w:val="00551607"/>
    <w:rsid w:val="00552181"/>
    <w:rsid w:val="00552423"/>
    <w:rsid w:val="00552D49"/>
    <w:rsid w:val="00552FDF"/>
    <w:rsid w:val="005534BB"/>
    <w:rsid w:val="00553651"/>
    <w:rsid w:val="0055365C"/>
    <w:rsid w:val="00553668"/>
    <w:rsid w:val="00553ADF"/>
    <w:rsid w:val="005541D4"/>
    <w:rsid w:val="00554A10"/>
    <w:rsid w:val="00554C78"/>
    <w:rsid w:val="005550AC"/>
    <w:rsid w:val="005565AB"/>
    <w:rsid w:val="00556991"/>
    <w:rsid w:val="00556A21"/>
    <w:rsid w:val="00556B6B"/>
    <w:rsid w:val="00556E29"/>
    <w:rsid w:val="00556E90"/>
    <w:rsid w:val="00556EE7"/>
    <w:rsid w:val="0056060F"/>
    <w:rsid w:val="0056071A"/>
    <w:rsid w:val="005613E8"/>
    <w:rsid w:val="0056158C"/>
    <w:rsid w:val="00561816"/>
    <w:rsid w:val="005619B2"/>
    <w:rsid w:val="00561C27"/>
    <w:rsid w:val="0056225F"/>
    <w:rsid w:val="0056255F"/>
    <w:rsid w:val="0056269B"/>
    <w:rsid w:val="0056298E"/>
    <w:rsid w:val="00562C8B"/>
    <w:rsid w:val="00562E5A"/>
    <w:rsid w:val="00562F61"/>
    <w:rsid w:val="00563627"/>
    <w:rsid w:val="0056396A"/>
    <w:rsid w:val="00563A94"/>
    <w:rsid w:val="00563BAF"/>
    <w:rsid w:val="005641CA"/>
    <w:rsid w:val="00564478"/>
    <w:rsid w:val="00564577"/>
    <w:rsid w:val="005647F9"/>
    <w:rsid w:val="00564CE1"/>
    <w:rsid w:val="00564CF4"/>
    <w:rsid w:val="00564DD6"/>
    <w:rsid w:val="00565127"/>
    <w:rsid w:val="00566671"/>
    <w:rsid w:val="00566DAC"/>
    <w:rsid w:val="00566FEA"/>
    <w:rsid w:val="005676F5"/>
    <w:rsid w:val="00567A4E"/>
    <w:rsid w:val="00567C79"/>
    <w:rsid w:val="00567EA2"/>
    <w:rsid w:val="00570012"/>
    <w:rsid w:val="00570018"/>
    <w:rsid w:val="005704B3"/>
    <w:rsid w:val="005705A3"/>
    <w:rsid w:val="00570970"/>
    <w:rsid w:val="005715BD"/>
    <w:rsid w:val="00572C10"/>
    <w:rsid w:val="00572FD2"/>
    <w:rsid w:val="005735B8"/>
    <w:rsid w:val="005735BB"/>
    <w:rsid w:val="0057388B"/>
    <w:rsid w:val="00573ABC"/>
    <w:rsid w:val="00573EC6"/>
    <w:rsid w:val="005746CB"/>
    <w:rsid w:val="00574A48"/>
    <w:rsid w:val="00574A5F"/>
    <w:rsid w:val="00574AAD"/>
    <w:rsid w:val="00574C1C"/>
    <w:rsid w:val="00574E66"/>
    <w:rsid w:val="00575769"/>
    <w:rsid w:val="005759A1"/>
    <w:rsid w:val="00575CFA"/>
    <w:rsid w:val="00575FB3"/>
    <w:rsid w:val="005760F7"/>
    <w:rsid w:val="00576192"/>
    <w:rsid w:val="005761FD"/>
    <w:rsid w:val="00576918"/>
    <w:rsid w:val="00576A48"/>
    <w:rsid w:val="00576A9C"/>
    <w:rsid w:val="00576CB2"/>
    <w:rsid w:val="00576EC9"/>
    <w:rsid w:val="0057709E"/>
    <w:rsid w:val="0057744C"/>
    <w:rsid w:val="00577475"/>
    <w:rsid w:val="00577543"/>
    <w:rsid w:val="005775D9"/>
    <w:rsid w:val="00577878"/>
    <w:rsid w:val="005779F5"/>
    <w:rsid w:val="00577F44"/>
    <w:rsid w:val="00577F58"/>
    <w:rsid w:val="0058016F"/>
    <w:rsid w:val="00580227"/>
    <w:rsid w:val="005802FD"/>
    <w:rsid w:val="00580A0D"/>
    <w:rsid w:val="00580A8D"/>
    <w:rsid w:val="00580AF4"/>
    <w:rsid w:val="00580EA8"/>
    <w:rsid w:val="00580ED7"/>
    <w:rsid w:val="00581415"/>
    <w:rsid w:val="0058168F"/>
    <w:rsid w:val="00581885"/>
    <w:rsid w:val="00581978"/>
    <w:rsid w:val="00581FFE"/>
    <w:rsid w:val="0058204D"/>
    <w:rsid w:val="0058252A"/>
    <w:rsid w:val="005827B3"/>
    <w:rsid w:val="00582A59"/>
    <w:rsid w:val="00582C5B"/>
    <w:rsid w:val="00582EE0"/>
    <w:rsid w:val="00582FAD"/>
    <w:rsid w:val="00583129"/>
    <w:rsid w:val="0058339A"/>
    <w:rsid w:val="005835F6"/>
    <w:rsid w:val="00583AE9"/>
    <w:rsid w:val="00583D40"/>
    <w:rsid w:val="00583E2B"/>
    <w:rsid w:val="00583E96"/>
    <w:rsid w:val="005840D6"/>
    <w:rsid w:val="00584144"/>
    <w:rsid w:val="00584358"/>
    <w:rsid w:val="00584957"/>
    <w:rsid w:val="00584B8F"/>
    <w:rsid w:val="00584E40"/>
    <w:rsid w:val="005854DE"/>
    <w:rsid w:val="0058551B"/>
    <w:rsid w:val="00585A97"/>
    <w:rsid w:val="00585C73"/>
    <w:rsid w:val="00586231"/>
    <w:rsid w:val="005867AE"/>
    <w:rsid w:val="00586C24"/>
    <w:rsid w:val="00586E9A"/>
    <w:rsid w:val="00587A9A"/>
    <w:rsid w:val="00587F6A"/>
    <w:rsid w:val="00587FAB"/>
    <w:rsid w:val="0059071B"/>
    <w:rsid w:val="00590903"/>
    <w:rsid w:val="00590B1F"/>
    <w:rsid w:val="00590B89"/>
    <w:rsid w:val="00590C77"/>
    <w:rsid w:val="00590E81"/>
    <w:rsid w:val="00591309"/>
    <w:rsid w:val="00591420"/>
    <w:rsid w:val="005915F9"/>
    <w:rsid w:val="0059180F"/>
    <w:rsid w:val="00591CE2"/>
    <w:rsid w:val="0059223C"/>
    <w:rsid w:val="005922AA"/>
    <w:rsid w:val="00592D66"/>
    <w:rsid w:val="00592E64"/>
    <w:rsid w:val="00593021"/>
    <w:rsid w:val="005930BC"/>
    <w:rsid w:val="005932BE"/>
    <w:rsid w:val="005938B8"/>
    <w:rsid w:val="005938CF"/>
    <w:rsid w:val="00593AAA"/>
    <w:rsid w:val="00593AEB"/>
    <w:rsid w:val="00593F0B"/>
    <w:rsid w:val="00594595"/>
    <w:rsid w:val="00594764"/>
    <w:rsid w:val="0059485F"/>
    <w:rsid w:val="005949B0"/>
    <w:rsid w:val="00594FC1"/>
    <w:rsid w:val="00595627"/>
    <w:rsid w:val="0059590E"/>
    <w:rsid w:val="0059613A"/>
    <w:rsid w:val="0059627F"/>
    <w:rsid w:val="00596C5E"/>
    <w:rsid w:val="0059717E"/>
    <w:rsid w:val="00597359"/>
    <w:rsid w:val="005975C0"/>
    <w:rsid w:val="00597C8C"/>
    <w:rsid w:val="00597D3A"/>
    <w:rsid w:val="005A02B2"/>
    <w:rsid w:val="005A0352"/>
    <w:rsid w:val="005A1360"/>
    <w:rsid w:val="005A1526"/>
    <w:rsid w:val="005A15BB"/>
    <w:rsid w:val="005A15E6"/>
    <w:rsid w:val="005A16AD"/>
    <w:rsid w:val="005A1C96"/>
    <w:rsid w:val="005A21FA"/>
    <w:rsid w:val="005A24B9"/>
    <w:rsid w:val="005A274F"/>
    <w:rsid w:val="005A2951"/>
    <w:rsid w:val="005A2A5D"/>
    <w:rsid w:val="005A2CB7"/>
    <w:rsid w:val="005A3174"/>
    <w:rsid w:val="005A3257"/>
    <w:rsid w:val="005A4144"/>
    <w:rsid w:val="005A42D6"/>
    <w:rsid w:val="005A44BF"/>
    <w:rsid w:val="005A44DD"/>
    <w:rsid w:val="005A497A"/>
    <w:rsid w:val="005A4C86"/>
    <w:rsid w:val="005A4E7B"/>
    <w:rsid w:val="005A4E82"/>
    <w:rsid w:val="005A5248"/>
    <w:rsid w:val="005A5C39"/>
    <w:rsid w:val="005A7264"/>
    <w:rsid w:val="005A74DB"/>
    <w:rsid w:val="005A74EC"/>
    <w:rsid w:val="005A7661"/>
    <w:rsid w:val="005A78C7"/>
    <w:rsid w:val="005A7AD3"/>
    <w:rsid w:val="005A7B69"/>
    <w:rsid w:val="005A7E99"/>
    <w:rsid w:val="005B07F8"/>
    <w:rsid w:val="005B082F"/>
    <w:rsid w:val="005B0981"/>
    <w:rsid w:val="005B1133"/>
    <w:rsid w:val="005B1263"/>
    <w:rsid w:val="005B18AD"/>
    <w:rsid w:val="005B1C39"/>
    <w:rsid w:val="005B1DA4"/>
    <w:rsid w:val="005B1FEF"/>
    <w:rsid w:val="005B2177"/>
    <w:rsid w:val="005B3382"/>
    <w:rsid w:val="005B3497"/>
    <w:rsid w:val="005B3519"/>
    <w:rsid w:val="005B378D"/>
    <w:rsid w:val="005B3C1F"/>
    <w:rsid w:val="005B3CA8"/>
    <w:rsid w:val="005B3D17"/>
    <w:rsid w:val="005B3DA2"/>
    <w:rsid w:val="005B4201"/>
    <w:rsid w:val="005B43C8"/>
    <w:rsid w:val="005B45D0"/>
    <w:rsid w:val="005B4997"/>
    <w:rsid w:val="005B4CFC"/>
    <w:rsid w:val="005B515B"/>
    <w:rsid w:val="005B5324"/>
    <w:rsid w:val="005B544F"/>
    <w:rsid w:val="005B574E"/>
    <w:rsid w:val="005B57B5"/>
    <w:rsid w:val="005B587D"/>
    <w:rsid w:val="005B6242"/>
    <w:rsid w:val="005B6BDB"/>
    <w:rsid w:val="005B6CE4"/>
    <w:rsid w:val="005B6E2E"/>
    <w:rsid w:val="005B6F7A"/>
    <w:rsid w:val="005B7044"/>
    <w:rsid w:val="005B7246"/>
    <w:rsid w:val="005B72B3"/>
    <w:rsid w:val="005B7310"/>
    <w:rsid w:val="005B7339"/>
    <w:rsid w:val="005B79CA"/>
    <w:rsid w:val="005B79F9"/>
    <w:rsid w:val="005B7FD0"/>
    <w:rsid w:val="005C0642"/>
    <w:rsid w:val="005C07A1"/>
    <w:rsid w:val="005C0C46"/>
    <w:rsid w:val="005C0FC8"/>
    <w:rsid w:val="005C104B"/>
    <w:rsid w:val="005C1842"/>
    <w:rsid w:val="005C23E4"/>
    <w:rsid w:val="005C246E"/>
    <w:rsid w:val="005C2571"/>
    <w:rsid w:val="005C2763"/>
    <w:rsid w:val="005C28E9"/>
    <w:rsid w:val="005C2AAF"/>
    <w:rsid w:val="005C2C1D"/>
    <w:rsid w:val="005C31DD"/>
    <w:rsid w:val="005C3380"/>
    <w:rsid w:val="005C34FA"/>
    <w:rsid w:val="005C376B"/>
    <w:rsid w:val="005C382F"/>
    <w:rsid w:val="005C3D75"/>
    <w:rsid w:val="005C4461"/>
    <w:rsid w:val="005C4980"/>
    <w:rsid w:val="005C4D53"/>
    <w:rsid w:val="005C5186"/>
    <w:rsid w:val="005C5270"/>
    <w:rsid w:val="005C5402"/>
    <w:rsid w:val="005C5895"/>
    <w:rsid w:val="005C5DEF"/>
    <w:rsid w:val="005C5ECE"/>
    <w:rsid w:val="005C5ED9"/>
    <w:rsid w:val="005C65F0"/>
    <w:rsid w:val="005C6825"/>
    <w:rsid w:val="005C6A4E"/>
    <w:rsid w:val="005C6B73"/>
    <w:rsid w:val="005C6BE2"/>
    <w:rsid w:val="005C7A7A"/>
    <w:rsid w:val="005D0012"/>
    <w:rsid w:val="005D0397"/>
    <w:rsid w:val="005D0565"/>
    <w:rsid w:val="005D05C7"/>
    <w:rsid w:val="005D071D"/>
    <w:rsid w:val="005D09B8"/>
    <w:rsid w:val="005D0B0C"/>
    <w:rsid w:val="005D1075"/>
    <w:rsid w:val="005D1248"/>
    <w:rsid w:val="005D1255"/>
    <w:rsid w:val="005D12C4"/>
    <w:rsid w:val="005D141F"/>
    <w:rsid w:val="005D1494"/>
    <w:rsid w:val="005D2102"/>
    <w:rsid w:val="005D2885"/>
    <w:rsid w:val="005D31F5"/>
    <w:rsid w:val="005D395A"/>
    <w:rsid w:val="005D3FF6"/>
    <w:rsid w:val="005D42AE"/>
    <w:rsid w:val="005D48A2"/>
    <w:rsid w:val="005D497A"/>
    <w:rsid w:val="005D4AA8"/>
    <w:rsid w:val="005D629D"/>
    <w:rsid w:val="005D62B3"/>
    <w:rsid w:val="005D6CC9"/>
    <w:rsid w:val="005D764B"/>
    <w:rsid w:val="005D773B"/>
    <w:rsid w:val="005E0160"/>
    <w:rsid w:val="005E03CB"/>
    <w:rsid w:val="005E0821"/>
    <w:rsid w:val="005E0895"/>
    <w:rsid w:val="005E0A98"/>
    <w:rsid w:val="005E109D"/>
    <w:rsid w:val="005E11AA"/>
    <w:rsid w:val="005E1338"/>
    <w:rsid w:val="005E16C9"/>
    <w:rsid w:val="005E1961"/>
    <w:rsid w:val="005E1BA8"/>
    <w:rsid w:val="005E2204"/>
    <w:rsid w:val="005E25C1"/>
    <w:rsid w:val="005E2661"/>
    <w:rsid w:val="005E3167"/>
    <w:rsid w:val="005E35BE"/>
    <w:rsid w:val="005E36C2"/>
    <w:rsid w:val="005E36CC"/>
    <w:rsid w:val="005E3CB4"/>
    <w:rsid w:val="005E3E05"/>
    <w:rsid w:val="005E43AE"/>
    <w:rsid w:val="005E462C"/>
    <w:rsid w:val="005E4816"/>
    <w:rsid w:val="005E52F3"/>
    <w:rsid w:val="005E5351"/>
    <w:rsid w:val="005E542C"/>
    <w:rsid w:val="005E5768"/>
    <w:rsid w:val="005E59CF"/>
    <w:rsid w:val="005E5C9A"/>
    <w:rsid w:val="005E5D1E"/>
    <w:rsid w:val="005E651B"/>
    <w:rsid w:val="005E651F"/>
    <w:rsid w:val="005E69C5"/>
    <w:rsid w:val="005E6A00"/>
    <w:rsid w:val="005E6AF4"/>
    <w:rsid w:val="005E6DD2"/>
    <w:rsid w:val="005E74A0"/>
    <w:rsid w:val="005E7D9F"/>
    <w:rsid w:val="005E7E2C"/>
    <w:rsid w:val="005E7ECE"/>
    <w:rsid w:val="005E7FAB"/>
    <w:rsid w:val="005F0442"/>
    <w:rsid w:val="005F0BB2"/>
    <w:rsid w:val="005F0C5A"/>
    <w:rsid w:val="005F0D01"/>
    <w:rsid w:val="005F106A"/>
    <w:rsid w:val="005F1509"/>
    <w:rsid w:val="005F192C"/>
    <w:rsid w:val="005F1B40"/>
    <w:rsid w:val="005F1F06"/>
    <w:rsid w:val="005F2029"/>
    <w:rsid w:val="005F2030"/>
    <w:rsid w:val="005F2104"/>
    <w:rsid w:val="005F23DC"/>
    <w:rsid w:val="005F2738"/>
    <w:rsid w:val="005F2CD9"/>
    <w:rsid w:val="005F2DD4"/>
    <w:rsid w:val="005F304A"/>
    <w:rsid w:val="005F35A1"/>
    <w:rsid w:val="005F3BA7"/>
    <w:rsid w:val="005F40BB"/>
    <w:rsid w:val="005F441A"/>
    <w:rsid w:val="005F4CC2"/>
    <w:rsid w:val="005F4FED"/>
    <w:rsid w:val="005F551C"/>
    <w:rsid w:val="005F5CE7"/>
    <w:rsid w:val="005F5F36"/>
    <w:rsid w:val="005F618D"/>
    <w:rsid w:val="005F6904"/>
    <w:rsid w:val="005F6F53"/>
    <w:rsid w:val="005F70D0"/>
    <w:rsid w:val="005F73D0"/>
    <w:rsid w:val="005F7770"/>
    <w:rsid w:val="005F7C0D"/>
    <w:rsid w:val="005F7C8F"/>
    <w:rsid w:val="0060043D"/>
    <w:rsid w:val="0060058E"/>
    <w:rsid w:val="006008D1"/>
    <w:rsid w:val="00600947"/>
    <w:rsid w:val="006009A8"/>
    <w:rsid w:val="00600A7A"/>
    <w:rsid w:val="0060128F"/>
    <w:rsid w:val="0060163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B6C"/>
    <w:rsid w:val="00607CF6"/>
    <w:rsid w:val="006094DC"/>
    <w:rsid w:val="00610555"/>
    <w:rsid w:val="00610620"/>
    <w:rsid w:val="00611068"/>
    <w:rsid w:val="0061110A"/>
    <w:rsid w:val="006112CD"/>
    <w:rsid w:val="00611A84"/>
    <w:rsid w:val="00611AEA"/>
    <w:rsid w:val="00611B10"/>
    <w:rsid w:val="00611D72"/>
    <w:rsid w:val="00611E47"/>
    <w:rsid w:val="00611ED0"/>
    <w:rsid w:val="0061201A"/>
    <w:rsid w:val="006120DB"/>
    <w:rsid w:val="00612230"/>
    <w:rsid w:val="0061292C"/>
    <w:rsid w:val="00612DE6"/>
    <w:rsid w:val="00612EAE"/>
    <w:rsid w:val="00613A36"/>
    <w:rsid w:val="00613D29"/>
    <w:rsid w:val="00614254"/>
    <w:rsid w:val="00614317"/>
    <w:rsid w:val="0061433C"/>
    <w:rsid w:val="006143BD"/>
    <w:rsid w:val="0061445B"/>
    <w:rsid w:val="006147E5"/>
    <w:rsid w:val="00614C53"/>
    <w:rsid w:val="00614F6D"/>
    <w:rsid w:val="00615263"/>
    <w:rsid w:val="0061599C"/>
    <w:rsid w:val="00615AD4"/>
    <w:rsid w:val="0061619C"/>
    <w:rsid w:val="00616287"/>
    <w:rsid w:val="00616B48"/>
    <w:rsid w:val="00616BFE"/>
    <w:rsid w:val="00617479"/>
    <w:rsid w:val="00617567"/>
    <w:rsid w:val="00617C5A"/>
    <w:rsid w:val="00617D36"/>
    <w:rsid w:val="00617FA5"/>
    <w:rsid w:val="006201C9"/>
    <w:rsid w:val="00620A75"/>
    <w:rsid w:val="00620D6C"/>
    <w:rsid w:val="00621089"/>
    <w:rsid w:val="006213AE"/>
    <w:rsid w:val="00621407"/>
    <w:rsid w:val="00621526"/>
    <w:rsid w:val="00621757"/>
    <w:rsid w:val="00621D27"/>
    <w:rsid w:val="00621FAF"/>
    <w:rsid w:val="00622B92"/>
    <w:rsid w:val="00622CC0"/>
    <w:rsid w:val="00622E33"/>
    <w:rsid w:val="00622FC5"/>
    <w:rsid w:val="0062340E"/>
    <w:rsid w:val="00623C20"/>
    <w:rsid w:val="006243D6"/>
    <w:rsid w:val="0062449C"/>
    <w:rsid w:val="00624A25"/>
    <w:rsid w:val="00624FB0"/>
    <w:rsid w:val="006254B4"/>
    <w:rsid w:val="006254DD"/>
    <w:rsid w:val="006254FD"/>
    <w:rsid w:val="0062567B"/>
    <w:rsid w:val="00625AF8"/>
    <w:rsid w:val="00625CB1"/>
    <w:rsid w:val="00625DCB"/>
    <w:rsid w:val="006262CF"/>
    <w:rsid w:val="006266D4"/>
    <w:rsid w:val="006266E1"/>
    <w:rsid w:val="006266FA"/>
    <w:rsid w:val="00626D1B"/>
    <w:rsid w:val="00627067"/>
    <w:rsid w:val="00627DC1"/>
    <w:rsid w:val="006302E0"/>
    <w:rsid w:val="00630767"/>
    <w:rsid w:val="006307CD"/>
    <w:rsid w:val="00630E39"/>
    <w:rsid w:val="0063103F"/>
    <w:rsid w:val="0063133D"/>
    <w:rsid w:val="00631925"/>
    <w:rsid w:val="00631D9A"/>
    <w:rsid w:val="006326EA"/>
    <w:rsid w:val="006330C8"/>
    <w:rsid w:val="006331BD"/>
    <w:rsid w:val="00633361"/>
    <w:rsid w:val="006334FA"/>
    <w:rsid w:val="006339DC"/>
    <w:rsid w:val="00633D4A"/>
    <w:rsid w:val="00634481"/>
    <w:rsid w:val="00634813"/>
    <w:rsid w:val="00634E22"/>
    <w:rsid w:val="0063540C"/>
    <w:rsid w:val="006357F6"/>
    <w:rsid w:val="00635893"/>
    <w:rsid w:val="00635A9E"/>
    <w:rsid w:val="00635B74"/>
    <w:rsid w:val="00635C17"/>
    <w:rsid w:val="00635FEF"/>
    <w:rsid w:val="00636354"/>
    <w:rsid w:val="00636447"/>
    <w:rsid w:val="006365AD"/>
    <w:rsid w:val="0063678D"/>
    <w:rsid w:val="006368F7"/>
    <w:rsid w:val="00636A17"/>
    <w:rsid w:val="00636F2E"/>
    <w:rsid w:val="0063703B"/>
    <w:rsid w:val="00637131"/>
    <w:rsid w:val="006378C4"/>
    <w:rsid w:val="0063DC2A"/>
    <w:rsid w:val="0064045A"/>
    <w:rsid w:val="00640C4B"/>
    <w:rsid w:val="00640E50"/>
    <w:rsid w:val="00640EC7"/>
    <w:rsid w:val="0064119F"/>
    <w:rsid w:val="006411A6"/>
    <w:rsid w:val="006414C5"/>
    <w:rsid w:val="00641975"/>
    <w:rsid w:val="00641A75"/>
    <w:rsid w:val="00641FE4"/>
    <w:rsid w:val="006421A8"/>
    <w:rsid w:val="00642290"/>
    <w:rsid w:val="006423EC"/>
    <w:rsid w:val="00642526"/>
    <w:rsid w:val="00642B49"/>
    <w:rsid w:val="00642E73"/>
    <w:rsid w:val="006430E4"/>
    <w:rsid w:val="006434FB"/>
    <w:rsid w:val="00643B08"/>
    <w:rsid w:val="00644027"/>
    <w:rsid w:val="0064428A"/>
    <w:rsid w:val="00644375"/>
    <w:rsid w:val="006444A0"/>
    <w:rsid w:val="006445F9"/>
    <w:rsid w:val="0064481A"/>
    <w:rsid w:val="0064496D"/>
    <w:rsid w:val="00644C3A"/>
    <w:rsid w:val="00644D13"/>
    <w:rsid w:val="00644E25"/>
    <w:rsid w:val="00644FF1"/>
    <w:rsid w:val="00645089"/>
    <w:rsid w:val="00645553"/>
    <w:rsid w:val="00645637"/>
    <w:rsid w:val="0064591A"/>
    <w:rsid w:val="00645A8E"/>
    <w:rsid w:val="00645D07"/>
    <w:rsid w:val="00645E83"/>
    <w:rsid w:val="00645E86"/>
    <w:rsid w:val="00647016"/>
    <w:rsid w:val="0064759D"/>
    <w:rsid w:val="00647777"/>
    <w:rsid w:val="00647AB3"/>
    <w:rsid w:val="00647AD8"/>
    <w:rsid w:val="00647D86"/>
    <w:rsid w:val="00647F59"/>
    <w:rsid w:val="00647FF3"/>
    <w:rsid w:val="00650342"/>
    <w:rsid w:val="00650640"/>
    <w:rsid w:val="00650913"/>
    <w:rsid w:val="00650B26"/>
    <w:rsid w:val="00650D59"/>
    <w:rsid w:val="00650DF0"/>
    <w:rsid w:val="00650F92"/>
    <w:rsid w:val="0065109C"/>
    <w:rsid w:val="00651335"/>
    <w:rsid w:val="006519C6"/>
    <w:rsid w:val="00651A14"/>
    <w:rsid w:val="00651BA3"/>
    <w:rsid w:val="00651DC3"/>
    <w:rsid w:val="006520DD"/>
    <w:rsid w:val="00652183"/>
    <w:rsid w:val="0065246D"/>
    <w:rsid w:val="006525A0"/>
    <w:rsid w:val="00652794"/>
    <w:rsid w:val="0065282E"/>
    <w:rsid w:val="00652840"/>
    <w:rsid w:val="00652C32"/>
    <w:rsid w:val="00652EC9"/>
    <w:rsid w:val="00652F80"/>
    <w:rsid w:val="00653313"/>
    <w:rsid w:val="00653638"/>
    <w:rsid w:val="0065385F"/>
    <w:rsid w:val="0065399C"/>
    <w:rsid w:val="00653DCF"/>
    <w:rsid w:val="00653F71"/>
    <w:rsid w:val="006545A2"/>
    <w:rsid w:val="00654600"/>
    <w:rsid w:val="0065474D"/>
    <w:rsid w:val="00654B49"/>
    <w:rsid w:val="00654C98"/>
    <w:rsid w:val="00654F06"/>
    <w:rsid w:val="00655496"/>
    <w:rsid w:val="00655501"/>
    <w:rsid w:val="006556BA"/>
    <w:rsid w:val="00655BFD"/>
    <w:rsid w:val="00655E3E"/>
    <w:rsid w:val="00655F1F"/>
    <w:rsid w:val="00655F4D"/>
    <w:rsid w:val="00656125"/>
    <w:rsid w:val="00656718"/>
    <w:rsid w:val="00656AB7"/>
    <w:rsid w:val="00656B12"/>
    <w:rsid w:val="00656BAC"/>
    <w:rsid w:val="00656F32"/>
    <w:rsid w:val="006574D6"/>
    <w:rsid w:val="00657859"/>
    <w:rsid w:val="00657A05"/>
    <w:rsid w:val="00657DEB"/>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8E3"/>
    <w:rsid w:val="00663D76"/>
    <w:rsid w:val="00664914"/>
    <w:rsid w:val="00664AE4"/>
    <w:rsid w:val="00664B88"/>
    <w:rsid w:val="00664BF0"/>
    <w:rsid w:val="00664C0B"/>
    <w:rsid w:val="00665510"/>
    <w:rsid w:val="00665A3C"/>
    <w:rsid w:val="00665D0D"/>
    <w:rsid w:val="00665E16"/>
    <w:rsid w:val="006662EB"/>
    <w:rsid w:val="006669FB"/>
    <w:rsid w:val="00666BF8"/>
    <w:rsid w:val="00666DFB"/>
    <w:rsid w:val="0066740E"/>
    <w:rsid w:val="006679B3"/>
    <w:rsid w:val="00667E30"/>
    <w:rsid w:val="00667EAC"/>
    <w:rsid w:val="0067011C"/>
    <w:rsid w:val="00670719"/>
    <w:rsid w:val="00670BAD"/>
    <w:rsid w:val="00670C77"/>
    <w:rsid w:val="00670F64"/>
    <w:rsid w:val="00671260"/>
    <w:rsid w:val="006712C2"/>
    <w:rsid w:val="00671492"/>
    <w:rsid w:val="00671623"/>
    <w:rsid w:val="006717E1"/>
    <w:rsid w:val="006718B7"/>
    <w:rsid w:val="00671D89"/>
    <w:rsid w:val="00671FFF"/>
    <w:rsid w:val="00672399"/>
    <w:rsid w:val="006728DE"/>
    <w:rsid w:val="0067295F"/>
    <w:rsid w:val="00672BB1"/>
    <w:rsid w:val="00672D08"/>
    <w:rsid w:val="00673AEF"/>
    <w:rsid w:val="00673B0F"/>
    <w:rsid w:val="00673B43"/>
    <w:rsid w:val="00673E6C"/>
    <w:rsid w:val="00673F0A"/>
    <w:rsid w:val="00673F70"/>
    <w:rsid w:val="00674720"/>
    <w:rsid w:val="00674C30"/>
    <w:rsid w:val="00675203"/>
    <w:rsid w:val="00675DF7"/>
    <w:rsid w:val="00675E8D"/>
    <w:rsid w:val="006760A1"/>
    <w:rsid w:val="00676721"/>
    <w:rsid w:val="00676AD0"/>
    <w:rsid w:val="00676B02"/>
    <w:rsid w:val="006770D4"/>
    <w:rsid w:val="006773B8"/>
    <w:rsid w:val="006773E8"/>
    <w:rsid w:val="00677CFC"/>
    <w:rsid w:val="00677D3D"/>
    <w:rsid w:val="00677DE9"/>
    <w:rsid w:val="00680CBA"/>
    <w:rsid w:val="00680EFA"/>
    <w:rsid w:val="00681200"/>
    <w:rsid w:val="006813EB"/>
    <w:rsid w:val="00681603"/>
    <w:rsid w:val="006817C4"/>
    <w:rsid w:val="006819A9"/>
    <w:rsid w:val="00681E17"/>
    <w:rsid w:val="00682292"/>
    <w:rsid w:val="00682478"/>
    <w:rsid w:val="006829E9"/>
    <w:rsid w:val="00682A59"/>
    <w:rsid w:val="00682BD8"/>
    <w:rsid w:val="0068306F"/>
    <w:rsid w:val="0068323C"/>
    <w:rsid w:val="0068345F"/>
    <w:rsid w:val="00683480"/>
    <w:rsid w:val="00683AD9"/>
    <w:rsid w:val="006843D8"/>
    <w:rsid w:val="006843E9"/>
    <w:rsid w:val="0068458E"/>
    <w:rsid w:val="006848E7"/>
    <w:rsid w:val="006850FB"/>
    <w:rsid w:val="006852CE"/>
    <w:rsid w:val="00685B39"/>
    <w:rsid w:val="0068664E"/>
    <w:rsid w:val="00686997"/>
    <w:rsid w:val="00686B0D"/>
    <w:rsid w:val="00686BAD"/>
    <w:rsid w:val="00686C6D"/>
    <w:rsid w:val="00687233"/>
    <w:rsid w:val="006873BE"/>
    <w:rsid w:val="006876AA"/>
    <w:rsid w:val="006900AD"/>
    <w:rsid w:val="006903C0"/>
    <w:rsid w:val="0069052A"/>
    <w:rsid w:val="006909B7"/>
    <w:rsid w:val="00690BA0"/>
    <w:rsid w:val="00691437"/>
    <w:rsid w:val="00691664"/>
    <w:rsid w:val="0069186E"/>
    <w:rsid w:val="00691BD2"/>
    <w:rsid w:val="0069210E"/>
    <w:rsid w:val="006924AA"/>
    <w:rsid w:val="00692877"/>
    <w:rsid w:val="006930DF"/>
    <w:rsid w:val="00693285"/>
    <w:rsid w:val="006934CF"/>
    <w:rsid w:val="00693963"/>
    <w:rsid w:val="00693ACB"/>
    <w:rsid w:val="00693B8A"/>
    <w:rsid w:val="00693C50"/>
    <w:rsid w:val="00694173"/>
    <w:rsid w:val="006945BD"/>
    <w:rsid w:val="006945EA"/>
    <w:rsid w:val="006947BD"/>
    <w:rsid w:val="006947C5"/>
    <w:rsid w:val="006947E2"/>
    <w:rsid w:val="00694A77"/>
    <w:rsid w:val="00694D4F"/>
    <w:rsid w:val="00694EFB"/>
    <w:rsid w:val="0069540B"/>
    <w:rsid w:val="006955CD"/>
    <w:rsid w:val="006957B0"/>
    <w:rsid w:val="00696530"/>
    <w:rsid w:val="006967A1"/>
    <w:rsid w:val="00696CD8"/>
    <w:rsid w:val="0069749C"/>
    <w:rsid w:val="00697735"/>
    <w:rsid w:val="006979E4"/>
    <w:rsid w:val="00697AB9"/>
    <w:rsid w:val="00697EA6"/>
    <w:rsid w:val="006A0325"/>
    <w:rsid w:val="006A0425"/>
    <w:rsid w:val="006A0E61"/>
    <w:rsid w:val="006A0E7E"/>
    <w:rsid w:val="006A0FAB"/>
    <w:rsid w:val="006A14B6"/>
    <w:rsid w:val="006A1A20"/>
    <w:rsid w:val="006A2763"/>
    <w:rsid w:val="006A2DEE"/>
    <w:rsid w:val="006A3398"/>
    <w:rsid w:val="006A396B"/>
    <w:rsid w:val="006A3A4C"/>
    <w:rsid w:val="006A3A96"/>
    <w:rsid w:val="006A4025"/>
    <w:rsid w:val="006A40D7"/>
    <w:rsid w:val="006A43F9"/>
    <w:rsid w:val="006A4700"/>
    <w:rsid w:val="006A4C45"/>
    <w:rsid w:val="006A4D08"/>
    <w:rsid w:val="006A4D41"/>
    <w:rsid w:val="006A5215"/>
    <w:rsid w:val="006A62A4"/>
    <w:rsid w:val="006A66B0"/>
    <w:rsid w:val="006A6786"/>
    <w:rsid w:val="006A6961"/>
    <w:rsid w:val="006A6A19"/>
    <w:rsid w:val="006A73C4"/>
    <w:rsid w:val="006A7BC9"/>
    <w:rsid w:val="006B00A9"/>
    <w:rsid w:val="006B0264"/>
    <w:rsid w:val="006B04EB"/>
    <w:rsid w:val="006B05D3"/>
    <w:rsid w:val="006B0F4B"/>
    <w:rsid w:val="006B1306"/>
    <w:rsid w:val="006B13BB"/>
    <w:rsid w:val="006B14EB"/>
    <w:rsid w:val="006B16AB"/>
    <w:rsid w:val="006B1B43"/>
    <w:rsid w:val="006B1C34"/>
    <w:rsid w:val="006B2707"/>
    <w:rsid w:val="006B2C90"/>
    <w:rsid w:val="006B3157"/>
    <w:rsid w:val="006B36E4"/>
    <w:rsid w:val="006B41FB"/>
    <w:rsid w:val="006B4566"/>
    <w:rsid w:val="006B460D"/>
    <w:rsid w:val="006B460E"/>
    <w:rsid w:val="006B46AE"/>
    <w:rsid w:val="006B47DA"/>
    <w:rsid w:val="006B550D"/>
    <w:rsid w:val="006B5A9E"/>
    <w:rsid w:val="006B5CB2"/>
    <w:rsid w:val="006B62DD"/>
    <w:rsid w:val="006B62E9"/>
    <w:rsid w:val="006B65FF"/>
    <w:rsid w:val="006B6D7C"/>
    <w:rsid w:val="006B70FB"/>
    <w:rsid w:val="006B7163"/>
    <w:rsid w:val="006B7260"/>
    <w:rsid w:val="006B72A2"/>
    <w:rsid w:val="006B72E8"/>
    <w:rsid w:val="006B77B4"/>
    <w:rsid w:val="006C04FB"/>
    <w:rsid w:val="006C08AE"/>
    <w:rsid w:val="006C0BAF"/>
    <w:rsid w:val="006C0C3D"/>
    <w:rsid w:val="006C1465"/>
    <w:rsid w:val="006C15C1"/>
    <w:rsid w:val="006C162F"/>
    <w:rsid w:val="006C16EE"/>
    <w:rsid w:val="006C1C93"/>
    <w:rsid w:val="006C2524"/>
    <w:rsid w:val="006C2583"/>
    <w:rsid w:val="006C26A7"/>
    <w:rsid w:val="006C2A07"/>
    <w:rsid w:val="006C2AA5"/>
    <w:rsid w:val="006C2CEA"/>
    <w:rsid w:val="006C30E6"/>
    <w:rsid w:val="006C3273"/>
    <w:rsid w:val="006C33FE"/>
    <w:rsid w:val="006C3B7C"/>
    <w:rsid w:val="006C3D2F"/>
    <w:rsid w:val="006C457A"/>
    <w:rsid w:val="006C45E9"/>
    <w:rsid w:val="006C4C76"/>
    <w:rsid w:val="006C52DE"/>
    <w:rsid w:val="006C5367"/>
    <w:rsid w:val="006C55AB"/>
    <w:rsid w:val="006C566A"/>
    <w:rsid w:val="006C577B"/>
    <w:rsid w:val="006C5DF4"/>
    <w:rsid w:val="006C6119"/>
    <w:rsid w:val="006C660C"/>
    <w:rsid w:val="006C66D5"/>
    <w:rsid w:val="006C68CD"/>
    <w:rsid w:val="006C71AB"/>
    <w:rsid w:val="006D02D9"/>
    <w:rsid w:val="006D0A00"/>
    <w:rsid w:val="006D0A6F"/>
    <w:rsid w:val="006D0E5A"/>
    <w:rsid w:val="006D0EC4"/>
    <w:rsid w:val="006D10E8"/>
    <w:rsid w:val="006D119C"/>
    <w:rsid w:val="006D2216"/>
    <w:rsid w:val="006D27E6"/>
    <w:rsid w:val="006D27F8"/>
    <w:rsid w:val="006D2A33"/>
    <w:rsid w:val="006D2EB2"/>
    <w:rsid w:val="006D3267"/>
    <w:rsid w:val="006D35CB"/>
    <w:rsid w:val="006D3855"/>
    <w:rsid w:val="006D3E6B"/>
    <w:rsid w:val="006D4804"/>
    <w:rsid w:val="006D4E8D"/>
    <w:rsid w:val="006D525D"/>
    <w:rsid w:val="006D576A"/>
    <w:rsid w:val="006D58B9"/>
    <w:rsid w:val="006D5B8A"/>
    <w:rsid w:val="006D628E"/>
    <w:rsid w:val="006D6318"/>
    <w:rsid w:val="006D6720"/>
    <w:rsid w:val="006D6789"/>
    <w:rsid w:val="006D6905"/>
    <w:rsid w:val="006D6C20"/>
    <w:rsid w:val="006D6D63"/>
    <w:rsid w:val="006D71A0"/>
    <w:rsid w:val="006D756A"/>
    <w:rsid w:val="006D7C46"/>
    <w:rsid w:val="006D7EAC"/>
    <w:rsid w:val="006E0006"/>
    <w:rsid w:val="006E01B1"/>
    <w:rsid w:val="006E035D"/>
    <w:rsid w:val="006E083A"/>
    <w:rsid w:val="006E0857"/>
    <w:rsid w:val="006E0861"/>
    <w:rsid w:val="006E0970"/>
    <w:rsid w:val="006E0C14"/>
    <w:rsid w:val="006E0F43"/>
    <w:rsid w:val="006E10BA"/>
    <w:rsid w:val="006E113B"/>
    <w:rsid w:val="006E1305"/>
    <w:rsid w:val="006E2242"/>
    <w:rsid w:val="006E227F"/>
    <w:rsid w:val="006E262F"/>
    <w:rsid w:val="006E29C7"/>
    <w:rsid w:val="006E2A46"/>
    <w:rsid w:val="006E2A62"/>
    <w:rsid w:val="006E2A8F"/>
    <w:rsid w:val="006E2CAF"/>
    <w:rsid w:val="006E2F52"/>
    <w:rsid w:val="006E34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E8"/>
    <w:rsid w:val="006E71FE"/>
    <w:rsid w:val="006E77E2"/>
    <w:rsid w:val="006E7867"/>
    <w:rsid w:val="006E7900"/>
    <w:rsid w:val="006E7D6C"/>
    <w:rsid w:val="006F06E8"/>
    <w:rsid w:val="006F07CD"/>
    <w:rsid w:val="006F08C0"/>
    <w:rsid w:val="006F08EF"/>
    <w:rsid w:val="006F0AA8"/>
    <w:rsid w:val="006F0D9F"/>
    <w:rsid w:val="006F0E0C"/>
    <w:rsid w:val="006F0ED7"/>
    <w:rsid w:val="006F0FD3"/>
    <w:rsid w:val="006F1539"/>
    <w:rsid w:val="006F17CE"/>
    <w:rsid w:val="006F1955"/>
    <w:rsid w:val="006F1C41"/>
    <w:rsid w:val="006F1DAE"/>
    <w:rsid w:val="006F1E76"/>
    <w:rsid w:val="006F231D"/>
    <w:rsid w:val="006F245C"/>
    <w:rsid w:val="006F2665"/>
    <w:rsid w:val="006F277E"/>
    <w:rsid w:val="006F2852"/>
    <w:rsid w:val="006F29FB"/>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958"/>
    <w:rsid w:val="006F5EBE"/>
    <w:rsid w:val="006F6256"/>
    <w:rsid w:val="006F6321"/>
    <w:rsid w:val="006F649E"/>
    <w:rsid w:val="006F64D1"/>
    <w:rsid w:val="006F650B"/>
    <w:rsid w:val="006F650C"/>
    <w:rsid w:val="006F65F8"/>
    <w:rsid w:val="006F6977"/>
    <w:rsid w:val="006F747F"/>
    <w:rsid w:val="006F7945"/>
    <w:rsid w:val="0070005F"/>
    <w:rsid w:val="007008B6"/>
    <w:rsid w:val="00700C18"/>
    <w:rsid w:val="007010C5"/>
    <w:rsid w:val="007011AB"/>
    <w:rsid w:val="00701595"/>
    <w:rsid w:val="00701BC0"/>
    <w:rsid w:val="00701EDA"/>
    <w:rsid w:val="00701F5E"/>
    <w:rsid w:val="007022E5"/>
    <w:rsid w:val="00702331"/>
    <w:rsid w:val="007023F5"/>
    <w:rsid w:val="00702B73"/>
    <w:rsid w:val="00702D28"/>
    <w:rsid w:val="00702F7F"/>
    <w:rsid w:val="00703986"/>
    <w:rsid w:val="00703AF1"/>
    <w:rsid w:val="00703BC5"/>
    <w:rsid w:val="00704255"/>
    <w:rsid w:val="00704C93"/>
    <w:rsid w:val="00704D0F"/>
    <w:rsid w:val="00705752"/>
    <w:rsid w:val="00705884"/>
    <w:rsid w:val="00706347"/>
    <w:rsid w:val="0070663E"/>
    <w:rsid w:val="00706747"/>
    <w:rsid w:val="00706F9F"/>
    <w:rsid w:val="007070EE"/>
    <w:rsid w:val="00707264"/>
    <w:rsid w:val="00707373"/>
    <w:rsid w:val="00707B50"/>
    <w:rsid w:val="00710F5D"/>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83E"/>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518"/>
    <w:rsid w:val="007239D7"/>
    <w:rsid w:val="00723CAA"/>
    <w:rsid w:val="007244C5"/>
    <w:rsid w:val="00724536"/>
    <w:rsid w:val="00724B2C"/>
    <w:rsid w:val="007253F3"/>
    <w:rsid w:val="007258E2"/>
    <w:rsid w:val="00725BC7"/>
    <w:rsid w:val="00725CEB"/>
    <w:rsid w:val="007261D2"/>
    <w:rsid w:val="00726918"/>
    <w:rsid w:val="00726A4B"/>
    <w:rsid w:val="00726B50"/>
    <w:rsid w:val="00726E5A"/>
    <w:rsid w:val="00727294"/>
    <w:rsid w:val="00727346"/>
    <w:rsid w:val="0072771D"/>
    <w:rsid w:val="00727BF4"/>
    <w:rsid w:val="00727D59"/>
    <w:rsid w:val="007312FD"/>
    <w:rsid w:val="00731798"/>
    <w:rsid w:val="00731948"/>
    <w:rsid w:val="007322F9"/>
    <w:rsid w:val="00732468"/>
    <w:rsid w:val="00732B3E"/>
    <w:rsid w:val="00732B4D"/>
    <w:rsid w:val="00732DD5"/>
    <w:rsid w:val="0073302E"/>
    <w:rsid w:val="00733218"/>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D33"/>
    <w:rsid w:val="00736637"/>
    <w:rsid w:val="0073694F"/>
    <w:rsid w:val="00737041"/>
    <w:rsid w:val="00737046"/>
    <w:rsid w:val="007370B4"/>
    <w:rsid w:val="0073737D"/>
    <w:rsid w:val="00737D06"/>
    <w:rsid w:val="007402EF"/>
    <w:rsid w:val="007408FA"/>
    <w:rsid w:val="007408FC"/>
    <w:rsid w:val="0074142D"/>
    <w:rsid w:val="0074145A"/>
    <w:rsid w:val="00741475"/>
    <w:rsid w:val="007418C9"/>
    <w:rsid w:val="00741B02"/>
    <w:rsid w:val="00741FE3"/>
    <w:rsid w:val="007420BB"/>
    <w:rsid w:val="0074211D"/>
    <w:rsid w:val="007423AB"/>
    <w:rsid w:val="00742476"/>
    <w:rsid w:val="0074286B"/>
    <w:rsid w:val="007428D1"/>
    <w:rsid w:val="00742974"/>
    <w:rsid w:val="00742A48"/>
    <w:rsid w:val="00742E83"/>
    <w:rsid w:val="00743779"/>
    <w:rsid w:val="00743938"/>
    <w:rsid w:val="00743AF2"/>
    <w:rsid w:val="00743C5A"/>
    <w:rsid w:val="00743E88"/>
    <w:rsid w:val="007444C1"/>
    <w:rsid w:val="0074479B"/>
    <w:rsid w:val="0074528F"/>
    <w:rsid w:val="0074545B"/>
    <w:rsid w:val="00745643"/>
    <w:rsid w:val="007458C6"/>
    <w:rsid w:val="007459A9"/>
    <w:rsid w:val="00745DFB"/>
    <w:rsid w:val="00746166"/>
    <w:rsid w:val="00746362"/>
    <w:rsid w:val="00746592"/>
    <w:rsid w:val="007474E3"/>
    <w:rsid w:val="007477CB"/>
    <w:rsid w:val="007504EC"/>
    <w:rsid w:val="0075075D"/>
    <w:rsid w:val="00750760"/>
    <w:rsid w:val="00750D2B"/>
    <w:rsid w:val="00750DDB"/>
    <w:rsid w:val="00750FCA"/>
    <w:rsid w:val="00751100"/>
    <w:rsid w:val="0075128F"/>
    <w:rsid w:val="00752085"/>
    <w:rsid w:val="007525FC"/>
    <w:rsid w:val="00752726"/>
    <w:rsid w:val="0075295B"/>
    <w:rsid w:val="00752B90"/>
    <w:rsid w:val="00753414"/>
    <w:rsid w:val="0075357D"/>
    <w:rsid w:val="007535AA"/>
    <w:rsid w:val="007535DA"/>
    <w:rsid w:val="0075373B"/>
    <w:rsid w:val="00753C72"/>
    <w:rsid w:val="00753FA3"/>
    <w:rsid w:val="00754BEB"/>
    <w:rsid w:val="00754D6D"/>
    <w:rsid w:val="00754DE8"/>
    <w:rsid w:val="00754F62"/>
    <w:rsid w:val="00754F8A"/>
    <w:rsid w:val="00755499"/>
    <w:rsid w:val="007554D1"/>
    <w:rsid w:val="007555E6"/>
    <w:rsid w:val="00755955"/>
    <w:rsid w:val="00755B35"/>
    <w:rsid w:val="00755CC8"/>
    <w:rsid w:val="00755F55"/>
    <w:rsid w:val="00756497"/>
    <w:rsid w:val="00756552"/>
    <w:rsid w:val="00756D81"/>
    <w:rsid w:val="00756FFA"/>
    <w:rsid w:val="007579AE"/>
    <w:rsid w:val="007579E2"/>
    <w:rsid w:val="00757A27"/>
    <w:rsid w:val="0076041C"/>
    <w:rsid w:val="00760543"/>
    <w:rsid w:val="00760556"/>
    <w:rsid w:val="00760758"/>
    <w:rsid w:val="007608FB"/>
    <w:rsid w:val="007611B8"/>
    <w:rsid w:val="00761233"/>
    <w:rsid w:val="0076126B"/>
    <w:rsid w:val="007616A6"/>
    <w:rsid w:val="00761940"/>
    <w:rsid w:val="00761AFD"/>
    <w:rsid w:val="00762267"/>
    <w:rsid w:val="0076264F"/>
    <w:rsid w:val="0076290F"/>
    <w:rsid w:val="00762D06"/>
    <w:rsid w:val="00762D0E"/>
    <w:rsid w:val="0076372F"/>
    <w:rsid w:val="00763B6E"/>
    <w:rsid w:val="00763B98"/>
    <w:rsid w:val="0076407E"/>
    <w:rsid w:val="00764110"/>
    <w:rsid w:val="00764456"/>
    <w:rsid w:val="00764915"/>
    <w:rsid w:val="00764DD5"/>
    <w:rsid w:val="00764E15"/>
    <w:rsid w:val="00765855"/>
    <w:rsid w:val="00765DCE"/>
    <w:rsid w:val="00765F41"/>
    <w:rsid w:val="00765F49"/>
    <w:rsid w:val="007660F9"/>
    <w:rsid w:val="007667D9"/>
    <w:rsid w:val="00766982"/>
    <w:rsid w:val="00766FAB"/>
    <w:rsid w:val="00767072"/>
    <w:rsid w:val="00767205"/>
    <w:rsid w:val="007673BD"/>
    <w:rsid w:val="007673EA"/>
    <w:rsid w:val="0076773C"/>
    <w:rsid w:val="00767852"/>
    <w:rsid w:val="00767D34"/>
    <w:rsid w:val="00767DCD"/>
    <w:rsid w:val="0076FA9F"/>
    <w:rsid w:val="0077067E"/>
    <w:rsid w:val="00770D11"/>
    <w:rsid w:val="007712BF"/>
    <w:rsid w:val="00771405"/>
    <w:rsid w:val="007716B3"/>
    <w:rsid w:val="0077170E"/>
    <w:rsid w:val="0077186C"/>
    <w:rsid w:val="00771CFD"/>
    <w:rsid w:val="00771F80"/>
    <w:rsid w:val="0077215A"/>
    <w:rsid w:val="0077220B"/>
    <w:rsid w:val="007722E9"/>
    <w:rsid w:val="00772910"/>
    <w:rsid w:val="00772A08"/>
    <w:rsid w:val="00772A87"/>
    <w:rsid w:val="00772BA3"/>
    <w:rsid w:val="00772C6B"/>
    <w:rsid w:val="00773376"/>
    <w:rsid w:val="0077392D"/>
    <w:rsid w:val="00773C98"/>
    <w:rsid w:val="00773E3E"/>
    <w:rsid w:val="00774EEB"/>
    <w:rsid w:val="00775076"/>
    <w:rsid w:val="007753D6"/>
    <w:rsid w:val="007755A5"/>
    <w:rsid w:val="0077571D"/>
    <w:rsid w:val="00775732"/>
    <w:rsid w:val="007759C3"/>
    <w:rsid w:val="00775EB4"/>
    <w:rsid w:val="007763B8"/>
    <w:rsid w:val="0077641A"/>
    <w:rsid w:val="0077659E"/>
    <w:rsid w:val="00776A64"/>
    <w:rsid w:val="00776ADF"/>
    <w:rsid w:val="00776C58"/>
    <w:rsid w:val="00776F07"/>
    <w:rsid w:val="00776F76"/>
    <w:rsid w:val="00777036"/>
    <w:rsid w:val="00777103"/>
    <w:rsid w:val="0077710D"/>
    <w:rsid w:val="0077719A"/>
    <w:rsid w:val="007778FA"/>
    <w:rsid w:val="00777DA8"/>
    <w:rsid w:val="00777FE0"/>
    <w:rsid w:val="007801F4"/>
    <w:rsid w:val="00780241"/>
    <w:rsid w:val="00780631"/>
    <w:rsid w:val="00780E0F"/>
    <w:rsid w:val="0078113F"/>
    <w:rsid w:val="007812DE"/>
    <w:rsid w:val="00781566"/>
    <w:rsid w:val="00781795"/>
    <w:rsid w:val="00781A63"/>
    <w:rsid w:val="00781BAB"/>
    <w:rsid w:val="00781D40"/>
    <w:rsid w:val="007820C9"/>
    <w:rsid w:val="0078243F"/>
    <w:rsid w:val="0078248E"/>
    <w:rsid w:val="0078262E"/>
    <w:rsid w:val="007829ED"/>
    <w:rsid w:val="0078329D"/>
    <w:rsid w:val="007832C4"/>
    <w:rsid w:val="00783690"/>
    <w:rsid w:val="00783801"/>
    <w:rsid w:val="007838B7"/>
    <w:rsid w:val="007838D6"/>
    <w:rsid w:val="00783C09"/>
    <w:rsid w:val="00783F49"/>
    <w:rsid w:val="00783F6A"/>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38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496"/>
    <w:rsid w:val="00792757"/>
    <w:rsid w:val="0079279B"/>
    <w:rsid w:val="00792A52"/>
    <w:rsid w:val="00792BEF"/>
    <w:rsid w:val="00792DCB"/>
    <w:rsid w:val="00792E00"/>
    <w:rsid w:val="00793018"/>
    <w:rsid w:val="00793107"/>
    <w:rsid w:val="007933F8"/>
    <w:rsid w:val="00793602"/>
    <w:rsid w:val="007939F0"/>
    <w:rsid w:val="007943AF"/>
    <w:rsid w:val="007947CB"/>
    <w:rsid w:val="00794808"/>
    <w:rsid w:val="0079521E"/>
    <w:rsid w:val="00795366"/>
    <w:rsid w:val="007953DD"/>
    <w:rsid w:val="00795609"/>
    <w:rsid w:val="007957E2"/>
    <w:rsid w:val="0079581E"/>
    <w:rsid w:val="00795C30"/>
    <w:rsid w:val="00795EC4"/>
    <w:rsid w:val="00796187"/>
    <w:rsid w:val="0079687A"/>
    <w:rsid w:val="00796C23"/>
    <w:rsid w:val="00796C84"/>
    <w:rsid w:val="00796EA4"/>
    <w:rsid w:val="00797148"/>
    <w:rsid w:val="00797272"/>
    <w:rsid w:val="00797855"/>
    <w:rsid w:val="00797BC5"/>
    <w:rsid w:val="00797D2E"/>
    <w:rsid w:val="007A01A6"/>
    <w:rsid w:val="007A05FD"/>
    <w:rsid w:val="007A097D"/>
    <w:rsid w:val="007A09E6"/>
    <w:rsid w:val="007A1043"/>
    <w:rsid w:val="007A1097"/>
    <w:rsid w:val="007A146A"/>
    <w:rsid w:val="007A14EC"/>
    <w:rsid w:val="007A1947"/>
    <w:rsid w:val="007A1A56"/>
    <w:rsid w:val="007A2064"/>
    <w:rsid w:val="007A22B8"/>
    <w:rsid w:val="007A2603"/>
    <w:rsid w:val="007A2C47"/>
    <w:rsid w:val="007A3485"/>
    <w:rsid w:val="007A38DD"/>
    <w:rsid w:val="007A3903"/>
    <w:rsid w:val="007A3B3F"/>
    <w:rsid w:val="007A402E"/>
    <w:rsid w:val="007A4564"/>
    <w:rsid w:val="007A47C6"/>
    <w:rsid w:val="007A4B65"/>
    <w:rsid w:val="007A4BA3"/>
    <w:rsid w:val="007A4C6F"/>
    <w:rsid w:val="007A4DE7"/>
    <w:rsid w:val="007A4E1C"/>
    <w:rsid w:val="007A4EAD"/>
    <w:rsid w:val="007A63BF"/>
    <w:rsid w:val="007A6488"/>
    <w:rsid w:val="007A712F"/>
    <w:rsid w:val="007A71E7"/>
    <w:rsid w:val="007A746A"/>
    <w:rsid w:val="007A766B"/>
    <w:rsid w:val="007A7A5E"/>
    <w:rsid w:val="007A7DED"/>
    <w:rsid w:val="007A7DF2"/>
    <w:rsid w:val="007B006D"/>
    <w:rsid w:val="007B00D1"/>
    <w:rsid w:val="007B0B6E"/>
    <w:rsid w:val="007B0F02"/>
    <w:rsid w:val="007B1164"/>
    <w:rsid w:val="007B140D"/>
    <w:rsid w:val="007B197C"/>
    <w:rsid w:val="007B1F76"/>
    <w:rsid w:val="007B27B4"/>
    <w:rsid w:val="007B27C4"/>
    <w:rsid w:val="007B2802"/>
    <w:rsid w:val="007B2EDA"/>
    <w:rsid w:val="007B3314"/>
    <w:rsid w:val="007B384D"/>
    <w:rsid w:val="007B3BA0"/>
    <w:rsid w:val="007B3E1A"/>
    <w:rsid w:val="007B4113"/>
    <w:rsid w:val="007B431B"/>
    <w:rsid w:val="007B4412"/>
    <w:rsid w:val="007B4709"/>
    <w:rsid w:val="007B47D4"/>
    <w:rsid w:val="007B4823"/>
    <w:rsid w:val="007B4944"/>
    <w:rsid w:val="007B4EC0"/>
    <w:rsid w:val="007B5135"/>
    <w:rsid w:val="007B5174"/>
    <w:rsid w:val="007B51F1"/>
    <w:rsid w:val="007B5837"/>
    <w:rsid w:val="007B5AE4"/>
    <w:rsid w:val="007B5BC4"/>
    <w:rsid w:val="007B608C"/>
    <w:rsid w:val="007B6535"/>
    <w:rsid w:val="007B6996"/>
    <w:rsid w:val="007B6D2E"/>
    <w:rsid w:val="007B6D7A"/>
    <w:rsid w:val="007B6D8F"/>
    <w:rsid w:val="007B6EC7"/>
    <w:rsid w:val="007B74C4"/>
    <w:rsid w:val="007B7559"/>
    <w:rsid w:val="007B76C3"/>
    <w:rsid w:val="007B76F2"/>
    <w:rsid w:val="007B7A2B"/>
    <w:rsid w:val="007C0375"/>
    <w:rsid w:val="007C0DFE"/>
    <w:rsid w:val="007C11ED"/>
    <w:rsid w:val="007C177D"/>
    <w:rsid w:val="007C196E"/>
    <w:rsid w:val="007C1A65"/>
    <w:rsid w:val="007C2272"/>
    <w:rsid w:val="007C22CA"/>
    <w:rsid w:val="007C263F"/>
    <w:rsid w:val="007C2698"/>
    <w:rsid w:val="007C279E"/>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C4"/>
    <w:rsid w:val="007C5400"/>
    <w:rsid w:val="007C5554"/>
    <w:rsid w:val="007C57D5"/>
    <w:rsid w:val="007C6706"/>
    <w:rsid w:val="007C6777"/>
    <w:rsid w:val="007C6AA2"/>
    <w:rsid w:val="007C6EB3"/>
    <w:rsid w:val="007C6ECA"/>
    <w:rsid w:val="007C7A39"/>
    <w:rsid w:val="007C7BDE"/>
    <w:rsid w:val="007C7E1E"/>
    <w:rsid w:val="007D00DF"/>
    <w:rsid w:val="007D02A3"/>
    <w:rsid w:val="007D031F"/>
    <w:rsid w:val="007D0435"/>
    <w:rsid w:val="007D0603"/>
    <w:rsid w:val="007D082B"/>
    <w:rsid w:val="007D0C23"/>
    <w:rsid w:val="007D1854"/>
    <w:rsid w:val="007D1C4B"/>
    <w:rsid w:val="007D1D3B"/>
    <w:rsid w:val="007D2187"/>
    <w:rsid w:val="007D229D"/>
    <w:rsid w:val="007D25BC"/>
    <w:rsid w:val="007D29CE"/>
    <w:rsid w:val="007D2F8D"/>
    <w:rsid w:val="007D34F9"/>
    <w:rsid w:val="007D3CD8"/>
    <w:rsid w:val="007D3E9E"/>
    <w:rsid w:val="007D45FF"/>
    <w:rsid w:val="007D4AB6"/>
    <w:rsid w:val="007D4B22"/>
    <w:rsid w:val="007D4D82"/>
    <w:rsid w:val="007D4E91"/>
    <w:rsid w:val="007D4F10"/>
    <w:rsid w:val="007D50FD"/>
    <w:rsid w:val="007D5363"/>
    <w:rsid w:val="007D5449"/>
    <w:rsid w:val="007D5534"/>
    <w:rsid w:val="007D5758"/>
    <w:rsid w:val="007D5923"/>
    <w:rsid w:val="007D5C33"/>
    <w:rsid w:val="007D605B"/>
    <w:rsid w:val="007D632E"/>
    <w:rsid w:val="007D6D07"/>
    <w:rsid w:val="007D7DE0"/>
    <w:rsid w:val="007D7FEE"/>
    <w:rsid w:val="007E0104"/>
    <w:rsid w:val="007E08CF"/>
    <w:rsid w:val="007E0B6F"/>
    <w:rsid w:val="007E0D25"/>
    <w:rsid w:val="007E0DC6"/>
    <w:rsid w:val="007E1492"/>
    <w:rsid w:val="007E16CC"/>
    <w:rsid w:val="007E1820"/>
    <w:rsid w:val="007E1919"/>
    <w:rsid w:val="007E1C6B"/>
    <w:rsid w:val="007E2073"/>
    <w:rsid w:val="007E22DB"/>
    <w:rsid w:val="007E2398"/>
    <w:rsid w:val="007E24AF"/>
    <w:rsid w:val="007E2959"/>
    <w:rsid w:val="007E2CB4"/>
    <w:rsid w:val="007E35F2"/>
    <w:rsid w:val="007E35F4"/>
    <w:rsid w:val="007E3890"/>
    <w:rsid w:val="007E3D2B"/>
    <w:rsid w:val="007E3F5A"/>
    <w:rsid w:val="007E4C6A"/>
    <w:rsid w:val="007E4F75"/>
    <w:rsid w:val="007E5278"/>
    <w:rsid w:val="007E536E"/>
    <w:rsid w:val="007E5C43"/>
    <w:rsid w:val="007E5F8D"/>
    <w:rsid w:val="007E679C"/>
    <w:rsid w:val="007E6818"/>
    <w:rsid w:val="007E6819"/>
    <w:rsid w:val="007E6F77"/>
    <w:rsid w:val="007E7B22"/>
    <w:rsid w:val="007E7D62"/>
    <w:rsid w:val="007E7E4B"/>
    <w:rsid w:val="007E7F34"/>
    <w:rsid w:val="007F17BE"/>
    <w:rsid w:val="007F1A6B"/>
    <w:rsid w:val="007F1D7C"/>
    <w:rsid w:val="007F2545"/>
    <w:rsid w:val="007F26D5"/>
    <w:rsid w:val="007F297D"/>
    <w:rsid w:val="007F2BA6"/>
    <w:rsid w:val="007F3088"/>
    <w:rsid w:val="007F32C9"/>
    <w:rsid w:val="007F35A0"/>
    <w:rsid w:val="007F4249"/>
    <w:rsid w:val="007F4643"/>
    <w:rsid w:val="007F4A0D"/>
    <w:rsid w:val="007F529A"/>
    <w:rsid w:val="007F52F1"/>
    <w:rsid w:val="007F5B9D"/>
    <w:rsid w:val="007F5E2A"/>
    <w:rsid w:val="007F66D7"/>
    <w:rsid w:val="007F68B8"/>
    <w:rsid w:val="007F6F7A"/>
    <w:rsid w:val="007F7420"/>
    <w:rsid w:val="007F75BE"/>
    <w:rsid w:val="007F7FB2"/>
    <w:rsid w:val="008000C5"/>
    <w:rsid w:val="00800745"/>
    <w:rsid w:val="0080079F"/>
    <w:rsid w:val="008010FB"/>
    <w:rsid w:val="00801416"/>
    <w:rsid w:val="00801912"/>
    <w:rsid w:val="00801F39"/>
    <w:rsid w:val="00802595"/>
    <w:rsid w:val="00802698"/>
    <w:rsid w:val="00802711"/>
    <w:rsid w:val="00802993"/>
    <w:rsid w:val="00802A6A"/>
    <w:rsid w:val="00802E77"/>
    <w:rsid w:val="00803081"/>
    <w:rsid w:val="008037C4"/>
    <w:rsid w:val="0080394D"/>
    <w:rsid w:val="00803E7F"/>
    <w:rsid w:val="00804202"/>
    <w:rsid w:val="0080475D"/>
    <w:rsid w:val="008049A7"/>
    <w:rsid w:val="00804B47"/>
    <w:rsid w:val="00805563"/>
    <w:rsid w:val="00805CD8"/>
    <w:rsid w:val="00805D15"/>
    <w:rsid w:val="00805E38"/>
    <w:rsid w:val="00805EDE"/>
    <w:rsid w:val="0080638B"/>
    <w:rsid w:val="00806AC2"/>
    <w:rsid w:val="00807076"/>
    <w:rsid w:val="0080709E"/>
    <w:rsid w:val="0080764C"/>
    <w:rsid w:val="00807662"/>
    <w:rsid w:val="0080771A"/>
    <w:rsid w:val="00807809"/>
    <w:rsid w:val="008078C4"/>
    <w:rsid w:val="00807AA5"/>
    <w:rsid w:val="00807EA8"/>
    <w:rsid w:val="00807FD2"/>
    <w:rsid w:val="008102DA"/>
    <w:rsid w:val="00810394"/>
    <w:rsid w:val="0081053C"/>
    <w:rsid w:val="00810583"/>
    <w:rsid w:val="00810594"/>
    <w:rsid w:val="00810B9B"/>
    <w:rsid w:val="00810C97"/>
    <w:rsid w:val="00810D52"/>
    <w:rsid w:val="00810DB7"/>
    <w:rsid w:val="00811121"/>
    <w:rsid w:val="0081130A"/>
    <w:rsid w:val="008113A3"/>
    <w:rsid w:val="008114B8"/>
    <w:rsid w:val="00811633"/>
    <w:rsid w:val="00811BE4"/>
    <w:rsid w:val="00812471"/>
    <w:rsid w:val="008125FD"/>
    <w:rsid w:val="0081278F"/>
    <w:rsid w:val="00812815"/>
    <w:rsid w:val="00812942"/>
    <w:rsid w:val="00812A2A"/>
    <w:rsid w:val="008130E7"/>
    <w:rsid w:val="008134CB"/>
    <w:rsid w:val="0081365B"/>
    <w:rsid w:val="00813897"/>
    <w:rsid w:val="00813B7A"/>
    <w:rsid w:val="008141F0"/>
    <w:rsid w:val="008144C5"/>
    <w:rsid w:val="0081521B"/>
    <w:rsid w:val="00815479"/>
    <w:rsid w:val="008155F6"/>
    <w:rsid w:val="00815A5C"/>
    <w:rsid w:val="00815BDC"/>
    <w:rsid w:val="0081646C"/>
    <w:rsid w:val="00816581"/>
    <w:rsid w:val="00816E7C"/>
    <w:rsid w:val="0081778E"/>
    <w:rsid w:val="00817873"/>
    <w:rsid w:val="0082041B"/>
    <w:rsid w:val="00820451"/>
    <w:rsid w:val="008205A2"/>
    <w:rsid w:val="008207F6"/>
    <w:rsid w:val="00820CF6"/>
    <w:rsid w:val="00820F1C"/>
    <w:rsid w:val="00820F82"/>
    <w:rsid w:val="00821262"/>
    <w:rsid w:val="008212DD"/>
    <w:rsid w:val="00821EEC"/>
    <w:rsid w:val="008225BD"/>
    <w:rsid w:val="008226F0"/>
    <w:rsid w:val="008227BC"/>
    <w:rsid w:val="00822AEC"/>
    <w:rsid w:val="00822E5F"/>
    <w:rsid w:val="00822EB8"/>
    <w:rsid w:val="008230D6"/>
    <w:rsid w:val="00823238"/>
    <w:rsid w:val="0082341A"/>
    <w:rsid w:val="00823550"/>
    <w:rsid w:val="008236C5"/>
    <w:rsid w:val="00823729"/>
    <w:rsid w:val="00823930"/>
    <w:rsid w:val="00823F98"/>
    <w:rsid w:val="00824171"/>
    <w:rsid w:val="0082438E"/>
    <w:rsid w:val="00824C43"/>
    <w:rsid w:val="00824EDE"/>
    <w:rsid w:val="00825307"/>
    <w:rsid w:val="0082545D"/>
    <w:rsid w:val="00825489"/>
    <w:rsid w:val="00825C51"/>
    <w:rsid w:val="00825D71"/>
    <w:rsid w:val="00825DF1"/>
    <w:rsid w:val="0082647E"/>
    <w:rsid w:val="0082677C"/>
    <w:rsid w:val="00826CBE"/>
    <w:rsid w:val="00826F0C"/>
    <w:rsid w:val="00826FF7"/>
    <w:rsid w:val="00827380"/>
    <w:rsid w:val="008273E7"/>
    <w:rsid w:val="00827625"/>
    <w:rsid w:val="008276EA"/>
    <w:rsid w:val="00827CEB"/>
    <w:rsid w:val="00827DAB"/>
    <w:rsid w:val="00827DC6"/>
    <w:rsid w:val="00830017"/>
    <w:rsid w:val="008300F0"/>
    <w:rsid w:val="008303D0"/>
    <w:rsid w:val="00830404"/>
    <w:rsid w:val="008307A6"/>
    <w:rsid w:val="00830815"/>
    <w:rsid w:val="00830B7E"/>
    <w:rsid w:val="00830E46"/>
    <w:rsid w:val="0083118D"/>
    <w:rsid w:val="008313B0"/>
    <w:rsid w:val="00831538"/>
    <w:rsid w:val="008317D5"/>
    <w:rsid w:val="00831A6B"/>
    <w:rsid w:val="00831F08"/>
    <w:rsid w:val="00831F50"/>
    <w:rsid w:val="0083212F"/>
    <w:rsid w:val="008321FA"/>
    <w:rsid w:val="008329DB"/>
    <w:rsid w:val="008332B4"/>
    <w:rsid w:val="008334B7"/>
    <w:rsid w:val="008334DD"/>
    <w:rsid w:val="008336FF"/>
    <w:rsid w:val="00833DD1"/>
    <w:rsid w:val="00834526"/>
    <w:rsid w:val="00834719"/>
    <w:rsid w:val="00834B04"/>
    <w:rsid w:val="008352BE"/>
    <w:rsid w:val="00835890"/>
    <w:rsid w:val="0083594F"/>
    <w:rsid w:val="00835F4E"/>
    <w:rsid w:val="0083644E"/>
    <w:rsid w:val="00836702"/>
    <w:rsid w:val="00836A4F"/>
    <w:rsid w:val="00836DDA"/>
    <w:rsid w:val="00836EF0"/>
    <w:rsid w:val="0083775B"/>
    <w:rsid w:val="00837E5A"/>
    <w:rsid w:val="00840D81"/>
    <w:rsid w:val="00840DFB"/>
    <w:rsid w:val="00840EEC"/>
    <w:rsid w:val="008411FB"/>
    <w:rsid w:val="00841202"/>
    <w:rsid w:val="00841240"/>
    <w:rsid w:val="00841303"/>
    <w:rsid w:val="00841F95"/>
    <w:rsid w:val="00842269"/>
    <w:rsid w:val="008423CE"/>
    <w:rsid w:val="008426FC"/>
    <w:rsid w:val="0084291E"/>
    <w:rsid w:val="00842D21"/>
    <w:rsid w:val="00843072"/>
    <w:rsid w:val="008432D3"/>
    <w:rsid w:val="008436A2"/>
    <w:rsid w:val="008445F6"/>
    <w:rsid w:val="008448E9"/>
    <w:rsid w:val="00844A48"/>
    <w:rsid w:val="00844A82"/>
    <w:rsid w:val="00844B28"/>
    <w:rsid w:val="00844B85"/>
    <w:rsid w:val="00845010"/>
    <w:rsid w:val="0084503F"/>
    <w:rsid w:val="00845096"/>
    <w:rsid w:val="0084553C"/>
    <w:rsid w:val="0084589F"/>
    <w:rsid w:val="0084645D"/>
    <w:rsid w:val="0084654E"/>
    <w:rsid w:val="00846560"/>
    <w:rsid w:val="0084684F"/>
    <w:rsid w:val="00846CDC"/>
    <w:rsid w:val="00846F12"/>
    <w:rsid w:val="00846F26"/>
    <w:rsid w:val="00847067"/>
    <w:rsid w:val="0084757B"/>
    <w:rsid w:val="0084784F"/>
    <w:rsid w:val="00847A28"/>
    <w:rsid w:val="00850090"/>
    <w:rsid w:val="008500A9"/>
    <w:rsid w:val="00850A6C"/>
    <w:rsid w:val="00850A78"/>
    <w:rsid w:val="00850DE6"/>
    <w:rsid w:val="00852028"/>
    <w:rsid w:val="0085205A"/>
    <w:rsid w:val="0085231B"/>
    <w:rsid w:val="0085232C"/>
    <w:rsid w:val="00852345"/>
    <w:rsid w:val="00852C4A"/>
    <w:rsid w:val="00852C8B"/>
    <w:rsid w:val="00853053"/>
    <w:rsid w:val="0085362D"/>
    <w:rsid w:val="008536DA"/>
    <w:rsid w:val="008538DB"/>
    <w:rsid w:val="00853987"/>
    <w:rsid w:val="00853B92"/>
    <w:rsid w:val="00854654"/>
    <w:rsid w:val="00854775"/>
    <w:rsid w:val="008549E1"/>
    <w:rsid w:val="00854A92"/>
    <w:rsid w:val="00854AFC"/>
    <w:rsid w:val="00854E25"/>
    <w:rsid w:val="00854E9E"/>
    <w:rsid w:val="00855D27"/>
    <w:rsid w:val="00856840"/>
    <w:rsid w:val="0085696E"/>
    <w:rsid w:val="00856B69"/>
    <w:rsid w:val="008570F5"/>
    <w:rsid w:val="0085771D"/>
    <w:rsid w:val="008577AF"/>
    <w:rsid w:val="008579A6"/>
    <w:rsid w:val="00857AFE"/>
    <w:rsid w:val="0086000C"/>
    <w:rsid w:val="008601F2"/>
    <w:rsid w:val="008602BB"/>
    <w:rsid w:val="0086051A"/>
    <w:rsid w:val="00860EA0"/>
    <w:rsid w:val="00860FAB"/>
    <w:rsid w:val="00861101"/>
    <w:rsid w:val="00861311"/>
    <w:rsid w:val="00861AF5"/>
    <w:rsid w:val="0086233C"/>
    <w:rsid w:val="008633D4"/>
    <w:rsid w:val="00863542"/>
    <w:rsid w:val="008637EB"/>
    <w:rsid w:val="00863896"/>
    <w:rsid w:val="008638D3"/>
    <w:rsid w:val="00863AA4"/>
    <w:rsid w:val="00863B8B"/>
    <w:rsid w:val="008641A3"/>
    <w:rsid w:val="008641E8"/>
    <w:rsid w:val="0086429F"/>
    <w:rsid w:val="00864302"/>
    <w:rsid w:val="00864309"/>
    <w:rsid w:val="0086451D"/>
    <w:rsid w:val="0086483B"/>
    <w:rsid w:val="00864CEE"/>
    <w:rsid w:val="00864DAF"/>
    <w:rsid w:val="00864E4E"/>
    <w:rsid w:val="00865097"/>
    <w:rsid w:val="008652B7"/>
    <w:rsid w:val="00865535"/>
    <w:rsid w:val="00865EE9"/>
    <w:rsid w:val="0086636C"/>
    <w:rsid w:val="00866511"/>
    <w:rsid w:val="008666A0"/>
    <w:rsid w:val="00866B22"/>
    <w:rsid w:val="00866C1E"/>
    <w:rsid w:val="00867115"/>
    <w:rsid w:val="008671AA"/>
    <w:rsid w:val="00867573"/>
    <w:rsid w:val="00867831"/>
    <w:rsid w:val="00867877"/>
    <w:rsid w:val="008678D0"/>
    <w:rsid w:val="0086790A"/>
    <w:rsid w:val="00867C64"/>
    <w:rsid w:val="008704DF"/>
    <w:rsid w:val="00870765"/>
    <w:rsid w:val="00870F09"/>
    <w:rsid w:val="00870F1D"/>
    <w:rsid w:val="008710A8"/>
    <w:rsid w:val="008715CB"/>
    <w:rsid w:val="008721A0"/>
    <w:rsid w:val="0087249D"/>
    <w:rsid w:val="008727CD"/>
    <w:rsid w:val="008727D8"/>
    <w:rsid w:val="00872A46"/>
    <w:rsid w:val="00872ABD"/>
    <w:rsid w:val="00872B1F"/>
    <w:rsid w:val="00872E9E"/>
    <w:rsid w:val="00872EDD"/>
    <w:rsid w:val="008730AA"/>
    <w:rsid w:val="008732E8"/>
    <w:rsid w:val="008732FF"/>
    <w:rsid w:val="00873328"/>
    <w:rsid w:val="0087348D"/>
    <w:rsid w:val="00873EB9"/>
    <w:rsid w:val="0087420C"/>
    <w:rsid w:val="00874B42"/>
    <w:rsid w:val="00874CA8"/>
    <w:rsid w:val="00874D8C"/>
    <w:rsid w:val="008759AC"/>
    <w:rsid w:val="00875CD3"/>
    <w:rsid w:val="00876493"/>
    <w:rsid w:val="008766C7"/>
    <w:rsid w:val="00876BC7"/>
    <w:rsid w:val="00876EAC"/>
    <w:rsid w:val="00877975"/>
    <w:rsid w:val="00878711"/>
    <w:rsid w:val="00880672"/>
    <w:rsid w:val="00880758"/>
    <w:rsid w:val="008811B0"/>
    <w:rsid w:val="008814CC"/>
    <w:rsid w:val="00881574"/>
    <w:rsid w:val="00881BCC"/>
    <w:rsid w:val="00881C82"/>
    <w:rsid w:val="00881F0A"/>
    <w:rsid w:val="00882A32"/>
    <w:rsid w:val="00883406"/>
    <w:rsid w:val="00883610"/>
    <w:rsid w:val="00883F73"/>
    <w:rsid w:val="00883FB5"/>
    <w:rsid w:val="008841DB"/>
    <w:rsid w:val="0088426E"/>
    <w:rsid w:val="00884348"/>
    <w:rsid w:val="00884472"/>
    <w:rsid w:val="00884D2F"/>
    <w:rsid w:val="00884DA4"/>
    <w:rsid w:val="00885159"/>
    <w:rsid w:val="00885267"/>
    <w:rsid w:val="008854C4"/>
    <w:rsid w:val="008858A3"/>
    <w:rsid w:val="00885968"/>
    <w:rsid w:val="00885BBF"/>
    <w:rsid w:val="008861D3"/>
    <w:rsid w:val="00886BDE"/>
    <w:rsid w:val="00886E96"/>
    <w:rsid w:val="00887CC1"/>
    <w:rsid w:val="00887D0A"/>
    <w:rsid w:val="008901BD"/>
    <w:rsid w:val="0089049E"/>
    <w:rsid w:val="00890838"/>
    <w:rsid w:val="0089091A"/>
    <w:rsid w:val="00890C76"/>
    <w:rsid w:val="00891463"/>
    <w:rsid w:val="00891CB9"/>
    <w:rsid w:val="00891CBC"/>
    <w:rsid w:val="00891FB0"/>
    <w:rsid w:val="0089215E"/>
    <w:rsid w:val="008924C4"/>
    <w:rsid w:val="0089267F"/>
    <w:rsid w:val="0089285A"/>
    <w:rsid w:val="00892864"/>
    <w:rsid w:val="00892A95"/>
    <w:rsid w:val="00893013"/>
    <w:rsid w:val="00893106"/>
    <w:rsid w:val="008933FC"/>
    <w:rsid w:val="008934CA"/>
    <w:rsid w:val="00893540"/>
    <w:rsid w:val="00893E62"/>
    <w:rsid w:val="008941EC"/>
    <w:rsid w:val="008948B8"/>
    <w:rsid w:val="00894CEF"/>
    <w:rsid w:val="00894F13"/>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BB8"/>
    <w:rsid w:val="008A1D8C"/>
    <w:rsid w:val="008A2952"/>
    <w:rsid w:val="008A2E4D"/>
    <w:rsid w:val="008A300B"/>
    <w:rsid w:val="008A3042"/>
    <w:rsid w:val="008A31E8"/>
    <w:rsid w:val="008A31F7"/>
    <w:rsid w:val="008A3450"/>
    <w:rsid w:val="008A38F2"/>
    <w:rsid w:val="008A3B88"/>
    <w:rsid w:val="008A4229"/>
    <w:rsid w:val="008A431B"/>
    <w:rsid w:val="008A43D8"/>
    <w:rsid w:val="008A44B6"/>
    <w:rsid w:val="008A4612"/>
    <w:rsid w:val="008A4977"/>
    <w:rsid w:val="008A4DFE"/>
    <w:rsid w:val="008A5077"/>
    <w:rsid w:val="008A53E6"/>
    <w:rsid w:val="008A56A9"/>
    <w:rsid w:val="008A5BEF"/>
    <w:rsid w:val="008A5C16"/>
    <w:rsid w:val="008A615E"/>
    <w:rsid w:val="008A6893"/>
    <w:rsid w:val="008A6926"/>
    <w:rsid w:val="008A6A68"/>
    <w:rsid w:val="008A6A80"/>
    <w:rsid w:val="008A759D"/>
    <w:rsid w:val="008A79F0"/>
    <w:rsid w:val="008A7C31"/>
    <w:rsid w:val="008B0618"/>
    <w:rsid w:val="008B0C16"/>
    <w:rsid w:val="008B12AF"/>
    <w:rsid w:val="008B13A1"/>
    <w:rsid w:val="008B140D"/>
    <w:rsid w:val="008B1836"/>
    <w:rsid w:val="008B1A1D"/>
    <w:rsid w:val="008B1B28"/>
    <w:rsid w:val="008B1DB3"/>
    <w:rsid w:val="008B1EAC"/>
    <w:rsid w:val="008B1F69"/>
    <w:rsid w:val="008B1FC0"/>
    <w:rsid w:val="008B1FE2"/>
    <w:rsid w:val="008B2035"/>
    <w:rsid w:val="008B2488"/>
    <w:rsid w:val="008B3AA0"/>
    <w:rsid w:val="008B3EB8"/>
    <w:rsid w:val="008B43D4"/>
    <w:rsid w:val="008B4600"/>
    <w:rsid w:val="008B4D0A"/>
    <w:rsid w:val="008B4D8B"/>
    <w:rsid w:val="008B4FF4"/>
    <w:rsid w:val="008B5553"/>
    <w:rsid w:val="008B5BFA"/>
    <w:rsid w:val="008B61AB"/>
    <w:rsid w:val="008B6359"/>
    <w:rsid w:val="008B64BF"/>
    <w:rsid w:val="008B65D8"/>
    <w:rsid w:val="008B6F4B"/>
    <w:rsid w:val="008B7302"/>
    <w:rsid w:val="008B7B9E"/>
    <w:rsid w:val="008B7EEF"/>
    <w:rsid w:val="008C01E9"/>
    <w:rsid w:val="008C06D4"/>
    <w:rsid w:val="008C07EB"/>
    <w:rsid w:val="008C0821"/>
    <w:rsid w:val="008C0A56"/>
    <w:rsid w:val="008C0BB7"/>
    <w:rsid w:val="008C0DDC"/>
    <w:rsid w:val="008C0E2F"/>
    <w:rsid w:val="008C0F05"/>
    <w:rsid w:val="008C11E9"/>
    <w:rsid w:val="008C17E1"/>
    <w:rsid w:val="008C18B2"/>
    <w:rsid w:val="008C196A"/>
    <w:rsid w:val="008C20B3"/>
    <w:rsid w:val="008C20C8"/>
    <w:rsid w:val="008C27BC"/>
    <w:rsid w:val="008C2B05"/>
    <w:rsid w:val="008C2B62"/>
    <w:rsid w:val="008C2B8E"/>
    <w:rsid w:val="008C2D6D"/>
    <w:rsid w:val="008C2E6A"/>
    <w:rsid w:val="008C2E99"/>
    <w:rsid w:val="008C39C5"/>
    <w:rsid w:val="008C3C77"/>
    <w:rsid w:val="008C4536"/>
    <w:rsid w:val="008C4663"/>
    <w:rsid w:val="008C4692"/>
    <w:rsid w:val="008C4FA6"/>
    <w:rsid w:val="008C4FB4"/>
    <w:rsid w:val="008C513F"/>
    <w:rsid w:val="008C51E3"/>
    <w:rsid w:val="008C5778"/>
    <w:rsid w:val="008C5947"/>
    <w:rsid w:val="008C5E9A"/>
    <w:rsid w:val="008C6168"/>
    <w:rsid w:val="008C650B"/>
    <w:rsid w:val="008C66C7"/>
    <w:rsid w:val="008C6FD4"/>
    <w:rsid w:val="008C7AEB"/>
    <w:rsid w:val="008C7B4F"/>
    <w:rsid w:val="008C7EC0"/>
    <w:rsid w:val="008D0359"/>
    <w:rsid w:val="008D0497"/>
    <w:rsid w:val="008D0562"/>
    <w:rsid w:val="008D07B8"/>
    <w:rsid w:val="008D0A50"/>
    <w:rsid w:val="008D0BDF"/>
    <w:rsid w:val="008D1098"/>
    <w:rsid w:val="008D165F"/>
    <w:rsid w:val="008D19A7"/>
    <w:rsid w:val="008D1C99"/>
    <w:rsid w:val="008D1F53"/>
    <w:rsid w:val="008D2349"/>
    <w:rsid w:val="008D2673"/>
    <w:rsid w:val="008D26CC"/>
    <w:rsid w:val="008D2D4C"/>
    <w:rsid w:val="008D30FD"/>
    <w:rsid w:val="008D3196"/>
    <w:rsid w:val="008D33C0"/>
    <w:rsid w:val="008D3406"/>
    <w:rsid w:val="008D3726"/>
    <w:rsid w:val="008D3B61"/>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48"/>
    <w:rsid w:val="008D7E6D"/>
    <w:rsid w:val="008D7F16"/>
    <w:rsid w:val="008E00D0"/>
    <w:rsid w:val="008E023F"/>
    <w:rsid w:val="008E051A"/>
    <w:rsid w:val="008E155C"/>
    <w:rsid w:val="008E1A1F"/>
    <w:rsid w:val="008E1A29"/>
    <w:rsid w:val="008E1A64"/>
    <w:rsid w:val="008E1ED6"/>
    <w:rsid w:val="008E1F98"/>
    <w:rsid w:val="008E1FE4"/>
    <w:rsid w:val="008E2797"/>
    <w:rsid w:val="008E2910"/>
    <w:rsid w:val="008E2C0F"/>
    <w:rsid w:val="008E2CCE"/>
    <w:rsid w:val="008E3389"/>
    <w:rsid w:val="008E3558"/>
    <w:rsid w:val="008E3568"/>
    <w:rsid w:val="008E35BF"/>
    <w:rsid w:val="008E3730"/>
    <w:rsid w:val="008E3756"/>
    <w:rsid w:val="008E46FA"/>
    <w:rsid w:val="008E55E1"/>
    <w:rsid w:val="008E5B5B"/>
    <w:rsid w:val="008E6779"/>
    <w:rsid w:val="008E6A3D"/>
    <w:rsid w:val="008E6AB1"/>
    <w:rsid w:val="008E6D8A"/>
    <w:rsid w:val="008E6E6C"/>
    <w:rsid w:val="008E77A1"/>
    <w:rsid w:val="008E78E9"/>
    <w:rsid w:val="008E7C9D"/>
    <w:rsid w:val="008F0554"/>
    <w:rsid w:val="008F06A2"/>
    <w:rsid w:val="008F0B33"/>
    <w:rsid w:val="008F0CD7"/>
    <w:rsid w:val="008F0D5D"/>
    <w:rsid w:val="008F10CE"/>
    <w:rsid w:val="008F15EA"/>
    <w:rsid w:val="008F16D5"/>
    <w:rsid w:val="008F27C7"/>
    <w:rsid w:val="008F286B"/>
    <w:rsid w:val="008F2D3F"/>
    <w:rsid w:val="008F3DCC"/>
    <w:rsid w:val="008F4132"/>
    <w:rsid w:val="008F4787"/>
    <w:rsid w:val="008F4C6F"/>
    <w:rsid w:val="008F4D3D"/>
    <w:rsid w:val="008F4E79"/>
    <w:rsid w:val="008F4E88"/>
    <w:rsid w:val="008F50A6"/>
    <w:rsid w:val="008F51FC"/>
    <w:rsid w:val="008F5280"/>
    <w:rsid w:val="008F5356"/>
    <w:rsid w:val="008F5A1D"/>
    <w:rsid w:val="008F5CA9"/>
    <w:rsid w:val="008F5D5B"/>
    <w:rsid w:val="008F60E6"/>
    <w:rsid w:val="008F64A9"/>
    <w:rsid w:val="008F6551"/>
    <w:rsid w:val="008F677C"/>
    <w:rsid w:val="008F68C6"/>
    <w:rsid w:val="008F6979"/>
    <w:rsid w:val="008F6C0E"/>
    <w:rsid w:val="008F6C10"/>
    <w:rsid w:val="008F6E57"/>
    <w:rsid w:val="008F71DC"/>
    <w:rsid w:val="008F7250"/>
    <w:rsid w:val="008F7297"/>
    <w:rsid w:val="008F759F"/>
    <w:rsid w:val="008F7E24"/>
    <w:rsid w:val="008F7FF9"/>
    <w:rsid w:val="009001F7"/>
    <w:rsid w:val="0090044F"/>
    <w:rsid w:val="00900D1F"/>
    <w:rsid w:val="00900EE3"/>
    <w:rsid w:val="00901234"/>
    <w:rsid w:val="00901348"/>
    <w:rsid w:val="0090177D"/>
    <w:rsid w:val="00901A42"/>
    <w:rsid w:val="00901CD1"/>
    <w:rsid w:val="00901D90"/>
    <w:rsid w:val="009026C9"/>
    <w:rsid w:val="00902818"/>
    <w:rsid w:val="00902DB3"/>
    <w:rsid w:val="009031E8"/>
    <w:rsid w:val="00903B1A"/>
    <w:rsid w:val="00903CB5"/>
    <w:rsid w:val="00903DF6"/>
    <w:rsid w:val="00903FA8"/>
    <w:rsid w:val="009040AA"/>
    <w:rsid w:val="00904576"/>
    <w:rsid w:val="00904F14"/>
    <w:rsid w:val="00905031"/>
    <w:rsid w:val="009052C0"/>
    <w:rsid w:val="0090567B"/>
    <w:rsid w:val="00905730"/>
    <w:rsid w:val="00905B7C"/>
    <w:rsid w:val="00905BEE"/>
    <w:rsid w:val="0090692F"/>
    <w:rsid w:val="00906C3D"/>
    <w:rsid w:val="00907749"/>
    <w:rsid w:val="00907A52"/>
    <w:rsid w:val="00907AE6"/>
    <w:rsid w:val="0091005D"/>
    <w:rsid w:val="00910460"/>
    <w:rsid w:val="00910716"/>
    <w:rsid w:val="00910751"/>
    <w:rsid w:val="00910990"/>
    <w:rsid w:val="00911184"/>
    <w:rsid w:val="009116AD"/>
    <w:rsid w:val="009116DB"/>
    <w:rsid w:val="00911A16"/>
    <w:rsid w:val="00911B2D"/>
    <w:rsid w:val="00911D99"/>
    <w:rsid w:val="00912881"/>
    <w:rsid w:val="00912AD2"/>
    <w:rsid w:val="00912B89"/>
    <w:rsid w:val="00912BA5"/>
    <w:rsid w:val="00912D89"/>
    <w:rsid w:val="009131EE"/>
    <w:rsid w:val="009133EF"/>
    <w:rsid w:val="00913A75"/>
    <w:rsid w:val="00913AD8"/>
    <w:rsid w:val="00913D8F"/>
    <w:rsid w:val="009152CB"/>
    <w:rsid w:val="009158DF"/>
    <w:rsid w:val="009161A5"/>
    <w:rsid w:val="00916382"/>
    <w:rsid w:val="00916905"/>
    <w:rsid w:val="00916BCF"/>
    <w:rsid w:val="0091707E"/>
    <w:rsid w:val="009170D3"/>
    <w:rsid w:val="00917241"/>
    <w:rsid w:val="0091727B"/>
    <w:rsid w:val="0091745D"/>
    <w:rsid w:val="00917B5E"/>
    <w:rsid w:val="00920F57"/>
    <w:rsid w:val="0092105F"/>
    <w:rsid w:val="0092136F"/>
    <w:rsid w:val="00921411"/>
    <w:rsid w:val="00921449"/>
    <w:rsid w:val="00921B1C"/>
    <w:rsid w:val="00921DF2"/>
    <w:rsid w:val="00921E43"/>
    <w:rsid w:val="00921F13"/>
    <w:rsid w:val="00922379"/>
    <w:rsid w:val="00922550"/>
    <w:rsid w:val="0092259B"/>
    <w:rsid w:val="00922660"/>
    <w:rsid w:val="00922B08"/>
    <w:rsid w:val="00923921"/>
    <w:rsid w:val="00923969"/>
    <w:rsid w:val="00923981"/>
    <w:rsid w:val="009241E5"/>
    <w:rsid w:val="00924701"/>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18"/>
    <w:rsid w:val="00930CD3"/>
    <w:rsid w:val="00931033"/>
    <w:rsid w:val="0093183F"/>
    <w:rsid w:val="00931850"/>
    <w:rsid w:val="00931C3E"/>
    <w:rsid w:val="00931F49"/>
    <w:rsid w:val="0093220A"/>
    <w:rsid w:val="00932326"/>
    <w:rsid w:val="0093234A"/>
    <w:rsid w:val="009324A3"/>
    <w:rsid w:val="009324B1"/>
    <w:rsid w:val="009329EE"/>
    <w:rsid w:val="00932B0C"/>
    <w:rsid w:val="00932BE0"/>
    <w:rsid w:val="00932DED"/>
    <w:rsid w:val="009331EA"/>
    <w:rsid w:val="009332E4"/>
    <w:rsid w:val="009336CF"/>
    <w:rsid w:val="00933732"/>
    <w:rsid w:val="009337C6"/>
    <w:rsid w:val="00933BEE"/>
    <w:rsid w:val="00934640"/>
    <w:rsid w:val="009347B4"/>
    <w:rsid w:val="00934A33"/>
    <w:rsid w:val="00934E7D"/>
    <w:rsid w:val="00934EB8"/>
    <w:rsid w:val="009353A0"/>
    <w:rsid w:val="00935830"/>
    <w:rsid w:val="00935A91"/>
    <w:rsid w:val="009363B5"/>
    <w:rsid w:val="00936592"/>
    <w:rsid w:val="009368A6"/>
    <w:rsid w:val="00936A6C"/>
    <w:rsid w:val="00936BF1"/>
    <w:rsid w:val="0093702E"/>
    <w:rsid w:val="009372FC"/>
    <w:rsid w:val="0093741E"/>
    <w:rsid w:val="009376D1"/>
    <w:rsid w:val="00937D6F"/>
    <w:rsid w:val="009401D3"/>
    <w:rsid w:val="009404AB"/>
    <w:rsid w:val="00940702"/>
    <w:rsid w:val="009407C5"/>
    <w:rsid w:val="00940A91"/>
    <w:rsid w:val="00940AF7"/>
    <w:rsid w:val="0094155E"/>
    <w:rsid w:val="00941868"/>
    <w:rsid w:val="00941B9F"/>
    <w:rsid w:val="00942003"/>
    <w:rsid w:val="0094228A"/>
    <w:rsid w:val="0094266F"/>
    <w:rsid w:val="0094268B"/>
    <w:rsid w:val="0094284C"/>
    <w:rsid w:val="0094287B"/>
    <w:rsid w:val="00942F07"/>
    <w:rsid w:val="00943105"/>
    <w:rsid w:val="00944072"/>
    <w:rsid w:val="009445E0"/>
    <w:rsid w:val="009449BD"/>
    <w:rsid w:val="00944F33"/>
    <w:rsid w:val="00944FA0"/>
    <w:rsid w:val="0094513E"/>
    <w:rsid w:val="0094554E"/>
    <w:rsid w:val="00945E56"/>
    <w:rsid w:val="009460DD"/>
    <w:rsid w:val="0094707D"/>
    <w:rsid w:val="009472D7"/>
    <w:rsid w:val="009473BA"/>
    <w:rsid w:val="00947B3D"/>
    <w:rsid w:val="0095055C"/>
    <w:rsid w:val="009506F2"/>
    <w:rsid w:val="00950766"/>
    <w:rsid w:val="00950923"/>
    <w:rsid w:val="009510E7"/>
    <w:rsid w:val="0095142B"/>
    <w:rsid w:val="00951434"/>
    <w:rsid w:val="00951494"/>
    <w:rsid w:val="00951782"/>
    <w:rsid w:val="009517F4"/>
    <w:rsid w:val="00951CE6"/>
    <w:rsid w:val="00951D98"/>
    <w:rsid w:val="0095209A"/>
    <w:rsid w:val="009522DF"/>
    <w:rsid w:val="00952387"/>
    <w:rsid w:val="009523EA"/>
    <w:rsid w:val="0095266F"/>
    <w:rsid w:val="009536CB"/>
    <w:rsid w:val="0095397E"/>
    <w:rsid w:val="00953E72"/>
    <w:rsid w:val="00953EA4"/>
    <w:rsid w:val="00953F59"/>
    <w:rsid w:val="0095467C"/>
    <w:rsid w:val="00954751"/>
    <w:rsid w:val="00954AD6"/>
    <w:rsid w:val="00954CD6"/>
    <w:rsid w:val="00954D1C"/>
    <w:rsid w:val="00954E80"/>
    <w:rsid w:val="00954ED4"/>
    <w:rsid w:val="009557CE"/>
    <w:rsid w:val="0095591B"/>
    <w:rsid w:val="00955B2B"/>
    <w:rsid w:val="00955DFD"/>
    <w:rsid w:val="009564ED"/>
    <w:rsid w:val="0095655D"/>
    <w:rsid w:val="00956C67"/>
    <w:rsid w:val="00956D8F"/>
    <w:rsid w:val="009570F3"/>
    <w:rsid w:val="00957483"/>
    <w:rsid w:val="009574B8"/>
    <w:rsid w:val="0095767B"/>
    <w:rsid w:val="00957C63"/>
    <w:rsid w:val="00957C98"/>
    <w:rsid w:val="00957D10"/>
    <w:rsid w:val="00957E7F"/>
    <w:rsid w:val="0096015E"/>
    <w:rsid w:val="009602AB"/>
    <w:rsid w:val="00960449"/>
    <w:rsid w:val="009604FA"/>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46B"/>
    <w:rsid w:val="009658AB"/>
    <w:rsid w:val="00965BD5"/>
    <w:rsid w:val="00965C39"/>
    <w:rsid w:val="00965CE0"/>
    <w:rsid w:val="00965D0C"/>
    <w:rsid w:val="00965E31"/>
    <w:rsid w:val="009660DE"/>
    <w:rsid w:val="009664A7"/>
    <w:rsid w:val="00966591"/>
    <w:rsid w:val="00966A50"/>
    <w:rsid w:val="00966CA6"/>
    <w:rsid w:val="00966ED7"/>
    <w:rsid w:val="009676C1"/>
    <w:rsid w:val="00967ADB"/>
    <w:rsid w:val="00967B9C"/>
    <w:rsid w:val="00967EB8"/>
    <w:rsid w:val="0097010A"/>
    <w:rsid w:val="009706D4"/>
    <w:rsid w:val="00970963"/>
    <w:rsid w:val="00970B6A"/>
    <w:rsid w:val="00970CC4"/>
    <w:rsid w:val="00970D7B"/>
    <w:rsid w:val="00971B49"/>
    <w:rsid w:val="0097220C"/>
    <w:rsid w:val="00972888"/>
    <w:rsid w:val="00972956"/>
    <w:rsid w:val="009729A2"/>
    <w:rsid w:val="00972B1E"/>
    <w:rsid w:val="00972B93"/>
    <w:rsid w:val="00972C5B"/>
    <w:rsid w:val="00972F49"/>
    <w:rsid w:val="00973700"/>
    <w:rsid w:val="0097389A"/>
    <w:rsid w:val="00973960"/>
    <w:rsid w:val="00973C50"/>
    <w:rsid w:val="0097539B"/>
    <w:rsid w:val="00975C91"/>
    <w:rsid w:val="00975D72"/>
    <w:rsid w:val="00976B89"/>
    <w:rsid w:val="00977318"/>
    <w:rsid w:val="0097757C"/>
    <w:rsid w:val="00977C48"/>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2AD"/>
    <w:rsid w:val="00984DFF"/>
    <w:rsid w:val="0098555E"/>
    <w:rsid w:val="009856E1"/>
    <w:rsid w:val="009857FB"/>
    <w:rsid w:val="00985E59"/>
    <w:rsid w:val="00986423"/>
    <w:rsid w:val="0098662F"/>
    <w:rsid w:val="009866B2"/>
    <w:rsid w:val="00986D0E"/>
    <w:rsid w:val="00986E15"/>
    <w:rsid w:val="009871C5"/>
    <w:rsid w:val="0098742C"/>
    <w:rsid w:val="0098762B"/>
    <w:rsid w:val="0098765F"/>
    <w:rsid w:val="00987688"/>
    <w:rsid w:val="00987A47"/>
    <w:rsid w:val="00987DFA"/>
    <w:rsid w:val="00987E22"/>
    <w:rsid w:val="009900E6"/>
    <w:rsid w:val="0099049A"/>
    <w:rsid w:val="00990B6D"/>
    <w:rsid w:val="00990DDE"/>
    <w:rsid w:val="00991123"/>
    <w:rsid w:val="0099117B"/>
    <w:rsid w:val="00991550"/>
    <w:rsid w:val="0099181B"/>
    <w:rsid w:val="00992EA8"/>
    <w:rsid w:val="00993756"/>
    <w:rsid w:val="00993ACA"/>
    <w:rsid w:val="00993DAE"/>
    <w:rsid w:val="009942BA"/>
    <w:rsid w:val="0099462D"/>
    <w:rsid w:val="00994E47"/>
    <w:rsid w:val="00994EAF"/>
    <w:rsid w:val="00995139"/>
    <w:rsid w:val="009953FE"/>
    <w:rsid w:val="009959E3"/>
    <w:rsid w:val="00995A0B"/>
    <w:rsid w:val="0099603B"/>
    <w:rsid w:val="00996225"/>
    <w:rsid w:val="00996446"/>
    <w:rsid w:val="00997040"/>
    <w:rsid w:val="0099721E"/>
    <w:rsid w:val="00997271"/>
    <w:rsid w:val="00997461"/>
    <w:rsid w:val="009978D3"/>
    <w:rsid w:val="00997A4A"/>
    <w:rsid w:val="009A0256"/>
    <w:rsid w:val="009A077D"/>
    <w:rsid w:val="009A0948"/>
    <w:rsid w:val="009A0B18"/>
    <w:rsid w:val="009A0B30"/>
    <w:rsid w:val="009A0B77"/>
    <w:rsid w:val="009A0F6C"/>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AC7"/>
    <w:rsid w:val="009A449B"/>
    <w:rsid w:val="009A5178"/>
    <w:rsid w:val="009A5D79"/>
    <w:rsid w:val="009A608A"/>
    <w:rsid w:val="009A60D1"/>
    <w:rsid w:val="009A62E0"/>
    <w:rsid w:val="009A6354"/>
    <w:rsid w:val="009A64BF"/>
    <w:rsid w:val="009A6806"/>
    <w:rsid w:val="009A69D0"/>
    <w:rsid w:val="009A6BD5"/>
    <w:rsid w:val="009A6DE2"/>
    <w:rsid w:val="009A6E4C"/>
    <w:rsid w:val="009A74C3"/>
    <w:rsid w:val="009A7D1C"/>
    <w:rsid w:val="009B0580"/>
    <w:rsid w:val="009B0714"/>
    <w:rsid w:val="009B0ED2"/>
    <w:rsid w:val="009B0F6A"/>
    <w:rsid w:val="009B105B"/>
    <w:rsid w:val="009B129D"/>
    <w:rsid w:val="009B1335"/>
    <w:rsid w:val="009B14D7"/>
    <w:rsid w:val="009B1665"/>
    <w:rsid w:val="009B1FB2"/>
    <w:rsid w:val="009B21E0"/>
    <w:rsid w:val="009B241F"/>
    <w:rsid w:val="009B27B5"/>
    <w:rsid w:val="009B31D6"/>
    <w:rsid w:val="009B385E"/>
    <w:rsid w:val="009B3AE9"/>
    <w:rsid w:val="009B4456"/>
    <w:rsid w:val="009B4E07"/>
    <w:rsid w:val="009B4FE5"/>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55A"/>
    <w:rsid w:val="009C0693"/>
    <w:rsid w:val="009C06D8"/>
    <w:rsid w:val="009C08F6"/>
    <w:rsid w:val="009C0E41"/>
    <w:rsid w:val="009C1333"/>
    <w:rsid w:val="009C18BB"/>
    <w:rsid w:val="009C1904"/>
    <w:rsid w:val="009C1AD8"/>
    <w:rsid w:val="009C1DA9"/>
    <w:rsid w:val="009C1E7C"/>
    <w:rsid w:val="009C1FBF"/>
    <w:rsid w:val="009C1FD9"/>
    <w:rsid w:val="009C21E0"/>
    <w:rsid w:val="009C256D"/>
    <w:rsid w:val="009C281A"/>
    <w:rsid w:val="009C2FFB"/>
    <w:rsid w:val="009C3555"/>
    <w:rsid w:val="009C3562"/>
    <w:rsid w:val="009C379A"/>
    <w:rsid w:val="009C37C7"/>
    <w:rsid w:val="009C38A5"/>
    <w:rsid w:val="009C3936"/>
    <w:rsid w:val="009C3B35"/>
    <w:rsid w:val="009C426D"/>
    <w:rsid w:val="009C473C"/>
    <w:rsid w:val="009C4C45"/>
    <w:rsid w:val="009C4EEC"/>
    <w:rsid w:val="009C4F42"/>
    <w:rsid w:val="009C51DE"/>
    <w:rsid w:val="009C5224"/>
    <w:rsid w:val="009C5419"/>
    <w:rsid w:val="009C5BEB"/>
    <w:rsid w:val="009C5CC2"/>
    <w:rsid w:val="009C5DBC"/>
    <w:rsid w:val="009C5E27"/>
    <w:rsid w:val="009C64FA"/>
    <w:rsid w:val="009C6C1D"/>
    <w:rsid w:val="009C6EDB"/>
    <w:rsid w:val="009C6EFD"/>
    <w:rsid w:val="009C76E4"/>
    <w:rsid w:val="009C7BA4"/>
    <w:rsid w:val="009C7CE6"/>
    <w:rsid w:val="009C7DB2"/>
    <w:rsid w:val="009D046D"/>
    <w:rsid w:val="009D0AFD"/>
    <w:rsid w:val="009D0E38"/>
    <w:rsid w:val="009D0E99"/>
    <w:rsid w:val="009D0F7A"/>
    <w:rsid w:val="009D0FD0"/>
    <w:rsid w:val="009D1640"/>
    <w:rsid w:val="009D1A2B"/>
    <w:rsid w:val="009D2012"/>
    <w:rsid w:val="009D244A"/>
    <w:rsid w:val="009D2758"/>
    <w:rsid w:val="009D27D6"/>
    <w:rsid w:val="009D2A17"/>
    <w:rsid w:val="009D32C9"/>
    <w:rsid w:val="009D3554"/>
    <w:rsid w:val="009D4157"/>
    <w:rsid w:val="009D434D"/>
    <w:rsid w:val="009D4394"/>
    <w:rsid w:val="009D43C8"/>
    <w:rsid w:val="009D45AE"/>
    <w:rsid w:val="009D4EBA"/>
    <w:rsid w:val="009D50B3"/>
    <w:rsid w:val="009D53C5"/>
    <w:rsid w:val="009D5AA8"/>
    <w:rsid w:val="009D691C"/>
    <w:rsid w:val="009D6B60"/>
    <w:rsid w:val="009D6F6C"/>
    <w:rsid w:val="009D756C"/>
    <w:rsid w:val="009D7C0D"/>
    <w:rsid w:val="009D7D08"/>
    <w:rsid w:val="009E01BE"/>
    <w:rsid w:val="009E0728"/>
    <w:rsid w:val="009E0B37"/>
    <w:rsid w:val="009E0BF0"/>
    <w:rsid w:val="009E0C93"/>
    <w:rsid w:val="009E0D78"/>
    <w:rsid w:val="009E0F8F"/>
    <w:rsid w:val="009E1066"/>
    <w:rsid w:val="009E13E5"/>
    <w:rsid w:val="009E1654"/>
    <w:rsid w:val="009E1853"/>
    <w:rsid w:val="009E1886"/>
    <w:rsid w:val="009E1CCF"/>
    <w:rsid w:val="009E1EAC"/>
    <w:rsid w:val="009E22F4"/>
    <w:rsid w:val="009E2F05"/>
    <w:rsid w:val="009E2F3B"/>
    <w:rsid w:val="009E3169"/>
    <w:rsid w:val="009E3528"/>
    <w:rsid w:val="009E3B07"/>
    <w:rsid w:val="009E3BBC"/>
    <w:rsid w:val="009E3C3B"/>
    <w:rsid w:val="009E4848"/>
    <w:rsid w:val="009E4A79"/>
    <w:rsid w:val="009E4D3F"/>
    <w:rsid w:val="009E4D99"/>
    <w:rsid w:val="009E4F96"/>
    <w:rsid w:val="009E5179"/>
    <w:rsid w:val="009E520E"/>
    <w:rsid w:val="009E54A0"/>
    <w:rsid w:val="009E5513"/>
    <w:rsid w:val="009E55E9"/>
    <w:rsid w:val="009E5A1A"/>
    <w:rsid w:val="009E5D41"/>
    <w:rsid w:val="009E6551"/>
    <w:rsid w:val="009E6606"/>
    <w:rsid w:val="009E681A"/>
    <w:rsid w:val="009E6F7C"/>
    <w:rsid w:val="009E765C"/>
    <w:rsid w:val="009E76AC"/>
    <w:rsid w:val="009E775C"/>
    <w:rsid w:val="009E77D2"/>
    <w:rsid w:val="009E7BAF"/>
    <w:rsid w:val="009F08E5"/>
    <w:rsid w:val="009F0DB1"/>
    <w:rsid w:val="009F0F39"/>
    <w:rsid w:val="009F12E1"/>
    <w:rsid w:val="009F1401"/>
    <w:rsid w:val="009F1416"/>
    <w:rsid w:val="009F1986"/>
    <w:rsid w:val="009F20AA"/>
    <w:rsid w:val="009F212A"/>
    <w:rsid w:val="009F24FC"/>
    <w:rsid w:val="009F26D5"/>
    <w:rsid w:val="009F26F4"/>
    <w:rsid w:val="009F27C4"/>
    <w:rsid w:val="009F28C7"/>
    <w:rsid w:val="009F2912"/>
    <w:rsid w:val="009F30F1"/>
    <w:rsid w:val="009F3538"/>
    <w:rsid w:val="009F3846"/>
    <w:rsid w:val="009F3EBC"/>
    <w:rsid w:val="009F40DE"/>
    <w:rsid w:val="009F4174"/>
    <w:rsid w:val="009F4633"/>
    <w:rsid w:val="009F4EA8"/>
    <w:rsid w:val="009F4F81"/>
    <w:rsid w:val="009F56DB"/>
    <w:rsid w:val="009F5865"/>
    <w:rsid w:val="009F5AD9"/>
    <w:rsid w:val="009F5CF0"/>
    <w:rsid w:val="009F5E97"/>
    <w:rsid w:val="009F61A9"/>
    <w:rsid w:val="009F68BB"/>
    <w:rsid w:val="009F6F55"/>
    <w:rsid w:val="009F71DE"/>
    <w:rsid w:val="009F7316"/>
    <w:rsid w:val="009F7423"/>
    <w:rsid w:val="009F7B97"/>
    <w:rsid w:val="00A00531"/>
    <w:rsid w:val="00A01004"/>
    <w:rsid w:val="00A014C6"/>
    <w:rsid w:val="00A01850"/>
    <w:rsid w:val="00A01961"/>
    <w:rsid w:val="00A025B3"/>
    <w:rsid w:val="00A0276E"/>
    <w:rsid w:val="00A028C3"/>
    <w:rsid w:val="00A028FA"/>
    <w:rsid w:val="00A0310E"/>
    <w:rsid w:val="00A03E8F"/>
    <w:rsid w:val="00A0424C"/>
    <w:rsid w:val="00A049CA"/>
    <w:rsid w:val="00A04A55"/>
    <w:rsid w:val="00A05269"/>
    <w:rsid w:val="00A053CC"/>
    <w:rsid w:val="00A0540D"/>
    <w:rsid w:val="00A05EF6"/>
    <w:rsid w:val="00A05F57"/>
    <w:rsid w:val="00A06A21"/>
    <w:rsid w:val="00A06AB1"/>
    <w:rsid w:val="00A07034"/>
    <w:rsid w:val="00A07207"/>
    <w:rsid w:val="00A07F76"/>
    <w:rsid w:val="00A10084"/>
    <w:rsid w:val="00A10656"/>
    <w:rsid w:val="00A10897"/>
    <w:rsid w:val="00A10C8A"/>
    <w:rsid w:val="00A117BC"/>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5F8C"/>
    <w:rsid w:val="00A16110"/>
    <w:rsid w:val="00A16153"/>
    <w:rsid w:val="00A16714"/>
    <w:rsid w:val="00A1678D"/>
    <w:rsid w:val="00A16AB7"/>
    <w:rsid w:val="00A16B92"/>
    <w:rsid w:val="00A1747D"/>
    <w:rsid w:val="00A176A0"/>
    <w:rsid w:val="00A178CC"/>
    <w:rsid w:val="00A17956"/>
    <w:rsid w:val="00A17AB7"/>
    <w:rsid w:val="00A17CDF"/>
    <w:rsid w:val="00A17DD5"/>
    <w:rsid w:val="00A2023E"/>
    <w:rsid w:val="00A208AA"/>
    <w:rsid w:val="00A20E11"/>
    <w:rsid w:val="00A20FFB"/>
    <w:rsid w:val="00A2103D"/>
    <w:rsid w:val="00A21346"/>
    <w:rsid w:val="00A213D5"/>
    <w:rsid w:val="00A2167F"/>
    <w:rsid w:val="00A219F9"/>
    <w:rsid w:val="00A21F9F"/>
    <w:rsid w:val="00A225D5"/>
    <w:rsid w:val="00A22656"/>
    <w:rsid w:val="00A229D0"/>
    <w:rsid w:val="00A22B57"/>
    <w:rsid w:val="00A23199"/>
    <w:rsid w:val="00A232F4"/>
    <w:rsid w:val="00A23383"/>
    <w:rsid w:val="00A2342A"/>
    <w:rsid w:val="00A236EA"/>
    <w:rsid w:val="00A2376F"/>
    <w:rsid w:val="00A242A5"/>
    <w:rsid w:val="00A2431B"/>
    <w:rsid w:val="00A2447B"/>
    <w:rsid w:val="00A246E5"/>
    <w:rsid w:val="00A2472D"/>
    <w:rsid w:val="00A247FD"/>
    <w:rsid w:val="00A24DD7"/>
    <w:rsid w:val="00A24E69"/>
    <w:rsid w:val="00A24F5C"/>
    <w:rsid w:val="00A2512F"/>
    <w:rsid w:val="00A2520C"/>
    <w:rsid w:val="00A253D5"/>
    <w:rsid w:val="00A25844"/>
    <w:rsid w:val="00A2597C"/>
    <w:rsid w:val="00A25A01"/>
    <w:rsid w:val="00A25B4B"/>
    <w:rsid w:val="00A25FF6"/>
    <w:rsid w:val="00A260D7"/>
    <w:rsid w:val="00A26164"/>
    <w:rsid w:val="00A262BB"/>
    <w:rsid w:val="00A26603"/>
    <w:rsid w:val="00A269D4"/>
    <w:rsid w:val="00A26AF5"/>
    <w:rsid w:val="00A26BCA"/>
    <w:rsid w:val="00A26E4A"/>
    <w:rsid w:val="00A275DF"/>
    <w:rsid w:val="00A2777F"/>
    <w:rsid w:val="00A278A4"/>
    <w:rsid w:val="00A27A41"/>
    <w:rsid w:val="00A27D68"/>
    <w:rsid w:val="00A3009A"/>
    <w:rsid w:val="00A3084E"/>
    <w:rsid w:val="00A30995"/>
    <w:rsid w:val="00A30ABB"/>
    <w:rsid w:val="00A311E7"/>
    <w:rsid w:val="00A3137B"/>
    <w:rsid w:val="00A31534"/>
    <w:rsid w:val="00A31BA7"/>
    <w:rsid w:val="00A31E15"/>
    <w:rsid w:val="00A31FF7"/>
    <w:rsid w:val="00A3217B"/>
    <w:rsid w:val="00A32357"/>
    <w:rsid w:val="00A324D5"/>
    <w:rsid w:val="00A3254C"/>
    <w:rsid w:val="00A3277A"/>
    <w:rsid w:val="00A32B71"/>
    <w:rsid w:val="00A333B5"/>
    <w:rsid w:val="00A33AF9"/>
    <w:rsid w:val="00A33B2D"/>
    <w:rsid w:val="00A33BC4"/>
    <w:rsid w:val="00A33F26"/>
    <w:rsid w:val="00A3438C"/>
    <w:rsid w:val="00A344A2"/>
    <w:rsid w:val="00A344C8"/>
    <w:rsid w:val="00A34864"/>
    <w:rsid w:val="00A348E4"/>
    <w:rsid w:val="00A350DA"/>
    <w:rsid w:val="00A357B2"/>
    <w:rsid w:val="00A357C3"/>
    <w:rsid w:val="00A359E3"/>
    <w:rsid w:val="00A35B40"/>
    <w:rsid w:val="00A35B83"/>
    <w:rsid w:val="00A35CF8"/>
    <w:rsid w:val="00A35EDB"/>
    <w:rsid w:val="00A36B36"/>
    <w:rsid w:val="00A36EC4"/>
    <w:rsid w:val="00A36FD3"/>
    <w:rsid w:val="00A373E0"/>
    <w:rsid w:val="00A37CC1"/>
    <w:rsid w:val="00A37D79"/>
    <w:rsid w:val="00A40257"/>
    <w:rsid w:val="00A4067F"/>
    <w:rsid w:val="00A40952"/>
    <w:rsid w:val="00A4098A"/>
    <w:rsid w:val="00A40AA8"/>
    <w:rsid w:val="00A40ADC"/>
    <w:rsid w:val="00A40BE2"/>
    <w:rsid w:val="00A40CF6"/>
    <w:rsid w:val="00A40E37"/>
    <w:rsid w:val="00A41907"/>
    <w:rsid w:val="00A41996"/>
    <w:rsid w:val="00A41AE6"/>
    <w:rsid w:val="00A41C3C"/>
    <w:rsid w:val="00A41E24"/>
    <w:rsid w:val="00A42B8E"/>
    <w:rsid w:val="00A42DF0"/>
    <w:rsid w:val="00A42FCB"/>
    <w:rsid w:val="00A43557"/>
    <w:rsid w:val="00A4361D"/>
    <w:rsid w:val="00A43624"/>
    <w:rsid w:val="00A436C4"/>
    <w:rsid w:val="00A4399E"/>
    <w:rsid w:val="00A43AC9"/>
    <w:rsid w:val="00A44135"/>
    <w:rsid w:val="00A44446"/>
    <w:rsid w:val="00A4454A"/>
    <w:rsid w:val="00A44B1D"/>
    <w:rsid w:val="00A44B70"/>
    <w:rsid w:val="00A44E9B"/>
    <w:rsid w:val="00A45099"/>
    <w:rsid w:val="00A45686"/>
    <w:rsid w:val="00A45858"/>
    <w:rsid w:val="00A45D29"/>
    <w:rsid w:val="00A45EA1"/>
    <w:rsid w:val="00A45FF5"/>
    <w:rsid w:val="00A4684E"/>
    <w:rsid w:val="00A46AFA"/>
    <w:rsid w:val="00A46D28"/>
    <w:rsid w:val="00A46D59"/>
    <w:rsid w:val="00A472EE"/>
    <w:rsid w:val="00A47417"/>
    <w:rsid w:val="00A4778B"/>
    <w:rsid w:val="00A477B0"/>
    <w:rsid w:val="00A479BA"/>
    <w:rsid w:val="00A5011A"/>
    <w:rsid w:val="00A503C6"/>
    <w:rsid w:val="00A504F2"/>
    <w:rsid w:val="00A505EE"/>
    <w:rsid w:val="00A50BC8"/>
    <w:rsid w:val="00A51139"/>
    <w:rsid w:val="00A51244"/>
    <w:rsid w:val="00A51361"/>
    <w:rsid w:val="00A51872"/>
    <w:rsid w:val="00A51A99"/>
    <w:rsid w:val="00A51A9F"/>
    <w:rsid w:val="00A52470"/>
    <w:rsid w:val="00A5290F"/>
    <w:rsid w:val="00A52E7D"/>
    <w:rsid w:val="00A53095"/>
    <w:rsid w:val="00A5321D"/>
    <w:rsid w:val="00A53CEB"/>
    <w:rsid w:val="00A53E52"/>
    <w:rsid w:val="00A53EAB"/>
    <w:rsid w:val="00A54248"/>
    <w:rsid w:val="00A54895"/>
    <w:rsid w:val="00A54972"/>
    <w:rsid w:val="00A54C4A"/>
    <w:rsid w:val="00A54CDC"/>
    <w:rsid w:val="00A54F53"/>
    <w:rsid w:val="00A55099"/>
    <w:rsid w:val="00A551BD"/>
    <w:rsid w:val="00A553C8"/>
    <w:rsid w:val="00A5581C"/>
    <w:rsid w:val="00A55923"/>
    <w:rsid w:val="00A55F09"/>
    <w:rsid w:val="00A562C4"/>
    <w:rsid w:val="00A56B1E"/>
    <w:rsid w:val="00A56E27"/>
    <w:rsid w:val="00A56E85"/>
    <w:rsid w:val="00A572B9"/>
    <w:rsid w:val="00A57420"/>
    <w:rsid w:val="00A577F3"/>
    <w:rsid w:val="00A57929"/>
    <w:rsid w:val="00A57B08"/>
    <w:rsid w:val="00A57DFE"/>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550"/>
    <w:rsid w:val="00A64C9F"/>
    <w:rsid w:val="00A653F3"/>
    <w:rsid w:val="00A665C7"/>
    <w:rsid w:val="00A66C93"/>
    <w:rsid w:val="00A66F00"/>
    <w:rsid w:val="00A67702"/>
    <w:rsid w:val="00A67E3F"/>
    <w:rsid w:val="00A6F152"/>
    <w:rsid w:val="00A70ECB"/>
    <w:rsid w:val="00A70F74"/>
    <w:rsid w:val="00A712F7"/>
    <w:rsid w:val="00A71437"/>
    <w:rsid w:val="00A71552"/>
    <w:rsid w:val="00A7156A"/>
    <w:rsid w:val="00A7235A"/>
    <w:rsid w:val="00A72531"/>
    <w:rsid w:val="00A72576"/>
    <w:rsid w:val="00A7303D"/>
    <w:rsid w:val="00A73291"/>
    <w:rsid w:val="00A73335"/>
    <w:rsid w:val="00A7334C"/>
    <w:rsid w:val="00A73467"/>
    <w:rsid w:val="00A73809"/>
    <w:rsid w:val="00A73A43"/>
    <w:rsid w:val="00A73CFF"/>
    <w:rsid w:val="00A73D3B"/>
    <w:rsid w:val="00A73E27"/>
    <w:rsid w:val="00A7415E"/>
    <w:rsid w:val="00A74698"/>
    <w:rsid w:val="00A75345"/>
    <w:rsid w:val="00A7545C"/>
    <w:rsid w:val="00A754ED"/>
    <w:rsid w:val="00A756AD"/>
    <w:rsid w:val="00A756BE"/>
    <w:rsid w:val="00A7580F"/>
    <w:rsid w:val="00A75C7D"/>
    <w:rsid w:val="00A7645D"/>
    <w:rsid w:val="00A7655A"/>
    <w:rsid w:val="00A76EC8"/>
    <w:rsid w:val="00A770BE"/>
    <w:rsid w:val="00A774B8"/>
    <w:rsid w:val="00A775A3"/>
    <w:rsid w:val="00A77C0D"/>
    <w:rsid w:val="00A77FED"/>
    <w:rsid w:val="00A80441"/>
    <w:rsid w:val="00A8050C"/>
    <w:rsid w:val="00A80817"/>
    <w:rsid w:val="00A809BE"/>
    <w:rsid w:val="00A80B1C"/>
    <w:rsid w:val="00A80E34"/>
    <w:rsid w:val="00A810BF"/>
    <w:rsid w:val="00A818C4"/>
    <w:rsid w:val="00A81BF1"/>
    <w:rsid w:val="00A81C8A"/>
    <w:rsid w:val="00A81F88"/>
    <w:rsid w:val="00A822B2"/>
    <w:rsid w:val="00A8262B"/>
    <w:rsid w:val="00A82E32"/>
    <w:rsid w:val="00A82E4D"/>
    <w:rsid w:val="00A82E84"/>
    <w:rsid w:val="00A83517"/>
    <w:rsid w:val="00A8379A"/>
    <w:rsid w:val="00A842B9"/>
    <w:rsid w:val="00A8470A"/>
    <w:rsid w:val="00A84AB7"/>
    <w:rsid w:val="00A84E4A"/>
    <w:rsid w:val="00A84FBB"/>
    <w:rsid w:val="00A85143"/>
    <w:rsid w:val="00A85F86"/>
    <w:rsid w:val="00A86220"/>
    <w:rsid w:val="00A86289"/>
    <w:rsid w:val="00A8674C"/>
    <w:rsid w:val="00A86B00"/>
    <w:rsid w:val="00A87080"/>
    <w:rsid w:val="00A8747A"/>
    <w:rsid w:val="00A876D0"/>
    <w:rsid w:val="00A87B67"/>
    <w:rsid w:val="00A9000D"/>
    <w:rsid w:val="00A90052"/>
    <w:rsid w:val="00A901B9"/>
    <w:rsid w:val="00A901DF"/>
    <w:rsid w:val="00A907CD"/>
    <w:rsid w:val="00A907F7"/>
    <w:rsid w:val="00A909B6"/>
    <w:rsid w:val="00A90B68"/>
    <w:rsid w:val="00A90D4E"/>
    <w:rsid w:val="00A90F91"/>
    <w:rsid w:val="00A91060"/>
    <w:rsid w:val="00A910DA"/>
    <w:rsid w:val="00A91384"/>
    <w:rsid w:val="00A915DE"/>
    <w:rsid w:val="00A919D6"/>
    <w:rsid w:val="00A91DA2"/>
    <w:rsid w:val="00A92200"/>
    <w:rsid w:val="00A9291D"/>
    <w:rsid w:val="00A9296E"/>
    <w:rsid w:val="00A9333B"/>
    <w:rsid w:val="00A93932"/>
    <w:rsid w:val="00A93E28"/>
    <w:rsid w:val="00A93E72"/>
    <w:rsid w:val="00A93F4B"/>
    <w:rsid w:val="00A93FC2"/>
    <w:rsid w:val="00A942BA"/>
    <w:rsid w:val="00A949D2"/>
    <w:rsid w:val="00A9559C"/>
    <w:rsid w:val="00A955CE"/>
    <w:rsid w:val="00A95B1D"/>
    <w:rsid w:val="00A95DD5"/>
    <w:rsid w:val="00A961F8"/>
    <w:rsid w:val="00A964D5"/>
    <w:rsid w:val="00A967BB"/>
    <w:rsid w:val="00A96A4E"/>
    <w:rsid w:val="00A96FF0"/>
    <w:rsid w:val="00A973BC"/>
    <w:rsid w:val="00A97593"/>
    <w:rsid w:val="00A977A0"/>
    <w:rsid w:val="00A97C74"/>
    <w:rsid w:val="00A97CA5"/>
    <w:rsid w:val="00A97D4C"/>
    <w:rsid w:val="00AA05B3"/>
    <w:rsid w:val="00AA06C5"/>
    <w:rsid w:val="00AA094A"/>
    <w:rsid w:val="00AA0B93"/>
    <w:rsid w:val="00AA12CB"/>
    <w:rsid w:val="00AA1768"/>
    <w:rsid w:val="00AA17E6"/>
    <w:rsid w:val="00AA1AA6"/>
    <w:rsid w:val="00AA1AAC"/>
    <w:rsid w:val="00AA1E7C"/>
    <w:rsid w:val="00AA1F09"/>
    <w:rsid w:val="00AA21C0"/>
    <w:rsid w:val="00AA23E2"/>
    <w:rsid w:val="00AA24BA"/>
    <w:rsid w:val="00AA25DB"/>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3AD"/>
    <w:rsid w:val="00AA58B9"/>
    <w:rsid w:val="00AA5DA4"/>
    <w:rsid w:val="00AA63C9"/>
    <w:rsid w:val="00AA6765"/>
    <w:rsid w:val="00AA68B3"/>
    <w:rsid w:val="00AA6991"/>
    <w:rsid w:val="00AA6C49"/>
    <w:rsid w:val="00AA6C65"/>
    <w:rsid w:val="00AA741E"/>
    <w:rsid w:val="00AA7B51"/>
    <w:rsid w:val="00AA7BE6"/>
    <w:rsid w:val="00AA7C65"/>
    <w:rsid w:val="00AB14B9"/>
    <w:rsid w:val="00AB225D"/>
    <w:rsid w:val="00AB2526"/>
    <w:rsid w:val="00AB2532"/>
    <w:rsid w:val="00AB275F"/>
    <w:rsid w:val="00AB279C"/>
    <w:rsid w:val="00AB27EA"/>
    <w:rsid w:val="00AB2A5E"/>
    <w:rsid w:val="00AB2EB2"/>
    <w:rsid w:val="00AB325D"/>
    <w:rsid w:val="00AB3460"/>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3E3"/>
    <w:rsid w:val="00AB644B"/>
    <w:rsid w:val="00AB6775"/>
    <w:rsid w:val="00AB75FC"/>
    <w:rsid w:val="00AB780B"/>
    <w:rsid w:val="00AB7F96"/>
    <w:rsid w:val="00AC0148"/>
    <w:rsid w:val="00AC0287"/>
    <w:rsid w:val="00AC0967"/>
    <w:rsid w:val="00AC0A16"/>
    <w:rsid w:val="00AC0D40"/>
    <w:rsid w:val="00AC138D"/>
    <w:rsid w:val="00AC17A3"/>
    <w:rsid w:val="00AC1805"/>
    <w:rsid w:val="00AC1F5D"/>
    <w:rsid w:val="00AC1FFA"/>
    <w:rsid w:val="00AC22F9"/>
    <w:rsid w:val="00AC249B"/>
    <w:rsid w:val="00AC28FE"/>
    <w:rsid w:val="00AC297B"/>
    <w:rsid w:val="00AC3862"/>
    <w:rsid w:val="00AC4123"/>
    <w:rsid w:val="00AC4243"/>
    <w:rsid w:val="00AC451A"/>
    <w:rsid w:val="00AC4653"/>
    <w:rsid w:val="00AC478F"/>
    <w:rsid w:val="00AC4795"/>
    <w:rsid w:val="00AC4C2C"/>
    <w:rsid w:val="00AC4D79"/>
    <w:rsid w:val="00AC4DE1"/>
    <w:rsid w:val="00AC4E1B"/>
    <w:rsid w:val="00AC537D"/>
    <w:rsid w:val="00AC552C"/>
    <w:rsid w:val="00AC5B6A"/>
    <w:rsid w:val="00AC652C"/>
    <w:rsid w:val="00AC6554"/>
    <w:rsid w:val="00AC65C3"/>
    <w:rsid w:val="00AC68D7"/>
    <w:rsid w:val="00AC6B78"/>
    <w:rsid w:val="00AC6D0B"/>
    <w:rsid w:val="00AC6D19"/>
    <w:rsid w:val="00AC6DEA"/>
    <w:rsid w:val="00AC70C0"/>
    <w:rsid w:val="00AC78B2"/>
    <w:rsid w:val="00AD02B7"/>
    <w:rsid w:val="00AD03D6"/>
    <w:rsid w:val="00AD0593"/>
    <w:rsid w:val="00AD05B0"/>
    <w:rsid w:val="00AD0B66"/>
    <w:rsid w:val="00AD1163"/>
    <w:rsid w:val="00AD135F"/>
    <w:rsid w:val="00AD158E"/>
    <w:rsid w:val="00AD16F6"/>
    <w:rsid w:val="00AD1831"/>
    <w:rsid w:val="00AD18EE"/>
    <w:rsid w:val="00AD2747"/>
    <w:rsid w:val="00AD3037"/>
    <w:rsid w:val="00AD3296"/>
    <w:rsid w:val="00AD33BC"/>
    <w:rsid w:val="00AD375C"/>
    <w:rsid w:val="00AD391C"/>
    <w:rsid w:val="00AD3FD3"/>
    <w:rsid w:val="00AD49FA"/>
    <w:rsid w:val="00AD4A25"/>
    <w:rsid w:val="00AD4C26"/>
    <w:rsid w:val="00AD52BD"/>
    <w:rsid w:val="00AD5634"/>
    <w:rsid w:val="00AD5DB5"/>
    <w:rsid w:val="00AD67D6"/>
    <w:rsid w:val="00AD6A58"/>
    <w:rsid w:val="00AD6B3E"/>
    <w:rsid w:val="00AD70E2"/>
    <w:rsid w:val="00AD7588"/>
    <w:rsid w:val="00AD7C28"/>
    <w:rsid w:val="00AD7C88"/>
    <w:rsid w:val="00AE0484"/>
    <w:rsid w:val="00AE0962"/>
    <w:rsid w:val="00AE09FE"/>
    <w:rsid w:val="00AE0A91"/>
    <w:rsid w:val="00AE0FCB"/>
    <w:rsid w:val="00AE10C6"/>
    <w:rsid w:val="00AE1B7D"/>
    <w:rsid w:val="00AE1C38"/>
    <w:rsid w:val="00AE2C29"/>
    <w:rsid w:val="00AE2FBA"/>
    <w:rsid w:val="00AE3242"/>
    <w:rsid w:val="00AE3298"/>
    <w:rsid w:val="00AE36B4"/>
    <w:rsid w:val="00AE382A"/>
    <w:rsid w:val="00AE38F7"/>
    <w:rsid w:val="00AE3B8E"/>
    <w:rsid w:val="00AE3CF0"/>
    <w:rsid w:val="00AE4098"/>
    <w:rsid w:val="00AE4226"/>
    <w:rsid w:val="00AE4CD3"/>
    <w:rsid w:val="00AE4F2B"/>
    <w:rsid w:val="00AE4F85"/>
    <w:rsid w:val="00AE53B1"/>
    <w:rsid w:val="00AE5A7C"/>
    <w:rsid w:val="00AE6090"/>
    <w:rsid w:val="00AE6236"/>
    <w:rsid w:val="00AE6583"/>
    <w:rsid w:val="00AE6630"/>
    <w:rsid w:val="00AE6724"/>
    <w:rsid w:val="00AE6BCD"/>
    <w:rsid w:val="00AE710C"/>
    <w:rsid w:val="00AE7375"/>
    <w:rsid w:val="00AE7503"/>
    <w:rsid w:val="00AE76F3"/>
    <w:rsid w:val="00AE77D6"/>
    <w:rsid w:val="00AF0002"/>
    <w:rsid w:val="00AF0481"/>
    <w:rsid w:val="00AF09B0"/>
    <w:rsid w:val="00AF0AEB"/>
    <w:rsid w:val="00AF0C58"/>
    <w:rsid w:val="00AF0E44"/>
    <w:rsid w:val="00AF1079"/>
    <w:rsid w:val="00AF1D5E"/>
    <w:rsid w:val="00AF203B"/>
    <w:rsid w:val="00AF2470"/>
    <w:rsid w:val="00AF2484"/>
    <w:rsid w:val="00AF2BC0"/>
    <w:rsid w:val="00AF2E99"/>
    <w:rsid w:val="00AF3F68"/>
    <w:rsid w:val="00AF46D0"/>
    <w:rsid w:val="00AF490A"/>
    <w:rsid w:val="00AF49EA"/>
    <w:rsid w:val="00AF4F20"/>
    <w:rsid w:val="00AF4F66"/>
    <w:rsid w:val="00AF5647"/>
    <w:rsid w:val="00AF56B7"/>
    <w:rsid w:val="00AF585E"/>
    <w:rsid w:val="00AF5AFE"/>
    <w:rsid w:val="00AF666D"/>
    <w:rsid w:val="00AF6804"/>
    <w:rsid w:val="00AF68C7"/>
    <w:rsid w:val="00AF6AA5"/>
    <w:rsid w:val="00AF6AB0"/>
    <w:rsid w:val="00AF6DE2"/>
    <w:rsid w:val="00AF6F75"/>
    <w:rsid w:val="00AF7210"/>
    <w:rsid w:val="00AF7582"/>
    <w:rsid w:val="00AF760E"/>
    <w:rsid w:val="00AF77C7"/>
    <w:rsid w:val="00B0038F"/>
    <w:rsid w:val="00B00433"/>
    <w:rsid w:val="00B00AFA"/>
    <w:rsid w:val="00B00DE2"/>
    <w:rsid w:val="00B017D8"/>
    <w:rsid w:val="00B01919"/>
    <w:rsid w:val="00B01A56"/>
    <w:rsid w:val="00B01E99"/>
    <w:rsid w:val="00B025A5"/>
    <w:rsid w:val="00B02807"/>
    <w:rsid w:val="00B0383E"/>
    <w:rsid w:val="00B03852"/>
    <w:rsid w:val="00B03B76"/>
    <w:rsid w:val="00B03C53"/>
    <w:rsid w:val="00B03D71"/>
    <w:rsid w:val="00B03E4E"/>
    <w:rsid w:val="00B04FF3"/>
    <w:rsid w:val="00B05AD9"/>
    <w:rsid w:val="00B05EEA"/>
    <w:rsid w:val="00B060BC"/>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17B"/>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D6"/>
    <w:rsid w:val="00B175E1"/>
    <w:rsid w:val="00B175E2"/>
    <w:rsid w:val="00B178C1"/>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CE9"/>
    <w:rsid w:val="00B23142"/>
    <w:rsid w:val="00B2360C"/>
    <w:rsid w:val="00B23697"/>
    <w:rsid w:val="00B23832"/>
    <w:rsid w:val="00B23EFF"/>
    <w:rsid w:val="00B245CF"/>
    <w:rsid w:val="00B24669"/>
    <w:rsid w:val="00B24765"/>
    <w:rsid w:val="00B24E09"/>
    <w:rsid w:val="00B24FBC"/>
    <w:rsid w:val="00B25AB2"/>
    <w:rsid w:val="00B2622F"/>
    <w:rsid w:val="00B26305"/>
    <w:rsid w:val="00B26A62"/>
    <w:rsid w:val="00B26AD4"/>
    <w:rsid w:val="00B26D82"/>
    <w:rsid w:val="00B26E98"/>
    <w:rsid w:val="00B26F77"/>
    <w:rsid w:val="00B27011"/>
    <w:rsid w:val="00B27015"/>
    <w:rsid w:val="00B270F6"/>
    <w:rsid w:val="00B27582"/>
    <w:rsid w:val="00B2767E"/>
    <w:rsid w:val="00B27922"/>
    <w:rsid w:val="00B27ACE"/>
    <w:rsid w:val="00B27C7B"/>
    <w:rsid w:val="00B30238"/>
    <w:rsid w:val="00B3044D"/>
    <w:rsid w:val="00B3050B"/>
    <w:rsid w:val="00B307F2"/>
    <w:rsid w:val="00B3082A"/>
    <w:rsid w:val="00B30A60"/>
    <w:rsid w:val="00B30B20"/>
    <w:rsid w:val="00B30EA5"/>
    <w:rsid w:val="00B314D1"/>
    <w:rsid w:val="00B31571"/>
    <w:rsid w:val="00B31748"/>
    <w:rsid w:val="00B31A29"/>
    <w:rsid w:val="00B31C36"/>
    <w:rsid w:val="00B31D68"/>
    <w:rsid w:val="00B31F3C"/>
    <w:rsid w:val="00B33138"/>
    <w:rsid w:val="00B33139"/>
    <w:rsid w:val="00B336C5"/>
    <w:rsid w:val="00B33B3A"/>
    <w:rsid w:val="00B33D84"/>
    <w:rsid w:val="00B340C9"/>
    <w:rsid w:val="00B34227"/>
    <w:rsid w:val="00B3429A"/>
    <w:rsid w:val="00B3450B"/>
    <w:rsid w:val="00B348DA"/>
    <w:rsid w:val="00B349BD"/>
    <w:rsid w:val="00B34DC9"/>
    <w:rsid w:val="00B353BF"/>
    <w:rsid w:val="00B35C30"/>
    <w:rsid w:val="00B36423"/>
    <w:rsid w:val="00B3655F"/>
    <w:rsid w:val="00B369CE"/>
    <w:rsid w:val="00B36C4D"/>
    <w:rsid w:val="00B36FC7"/>
    <w:rsid w:val="00B37033"/>
    <w:rsid w:val="00B370F3"/>
    <w:rsid w:val="00B37B52"/>
    <w:rsid w:val="00B37B74"/>
    <w:rsid w:val="00B37BA4"/>
    <w:rsid w:val="00B4072C"/>
    <w:rsid w:val="00B4095A"/>
    <w:rsid w:val="00B40BBE"/>
    <w:rsid w:val="00B40CAF"/>
    <w:rsid w:val="00B40D2F"/>
    <w:rsid w:val="00B4139F"/>
    <w:rsid w:val="00B41C81"/>
    <w:rsid w:val="00B429BA"/>
    <w:rsid w:val="00B42C1A"/>
    <w:rsid w:val="00B42D85"/>
    <w:rsid w:val="00B42E3B"/>
    <w:rsid w:val="00B42E79"/>
    <w:rsid w:val="00B433DE"/>
    <w:rsid w:val="00B4369C"/>
    <w:rsid w:val="00B437BB"/>
    <w:rsid w:val="00B437D2"/>
    <w:rsid w:val="00B44444"/>
    <w:rsid w:val="00B44A2B"/>
    <w:rsid w:val="00B44B4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BF8"/>
    <w:rsid w:val="00B52D73"/>
    <w:rsid w:val="00B53063"/>
    <w:rsid w:val="00B533C7"/>
    <w:rsid w:val="00B5361C"/>
    <w:rsid w:val="00B53682"/>
    <w:rsid w:val="00B538B9"/>
    <w:rsid w:val="00B53EE2"/>
    <w:rsid w:val="00B54457"/>
    <w:rsid w:val="00B54531"/>
    <w:rsid w:val="00B546BE"/>
    <w:rsid w:val="00B547F6"/>
    <w:rsid w:val="00B54FAF"/>
    <w:rsid w:val="00B55189"/>
    <w:rsid w:val="00B55347"/>
    <w:rsid w:val="00B55530"/>
    <w:rsid w:val="00B55A37"/>
    <w:rsid w:val="00B55E1C"/>
    <w:rsid w:val="00B56271"/>
    <w:rsid w:val="00B5672F"/>
    <w:rsid w:val="00B56CB8"/>
    <w:rsid w:val="00B56D3B"/>
    <w:rsid w:val="00B56E85"/>
    <w:rsid w:val="00B56FB8"/>
    <w:rsid w:val="00B57901"/>
    <w:rsid w:val="00B57B00"/>
    <w:rsid w:val="00B57BDF"/>
    <w:rsid w:val="00B57DAE"/>
    <w:rsid w:val="00B57E69"/>
    <w:rsid w:val="00B601AA"/>
    <w:rsid w:val="00B60C53"/>
    <w:rsid w:val="00B60DC1"/>
    <w:rsid w:val="00B60F9D"/>
    <w:rsid w:val="00B61941"/>
    <w:rsid w:val="00B61B16"/>
    <w:rsid w:val="00B61EDC"/>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6D6"/>
    <w:rsid w:val="00B66B90"/>
    <w:rsid w:val="00B66EFC"/>
    <w:rsid w:val="00B670BF"/>
    <w:rsid w:val="00B670E1"/>
    <w:rsid w:val="00B671D4"/>
    <w:rsid w:val="00B674B6"/>
    <w:rsid w:val="00B67A58"/>
    <w:rsid w:val="00B7023B"/>
    <w:rsid w:val="00B702FF"/>
    <w:rsid w:val="00B70436"/>
    <w:rsid w:val="00B70562"/>
    <w:rsid w:val="00B70D3B"/>
    <w:rsid w:val="00B71320"/>
    <w:rsid w:val="00B714C1"/>
    <w:rsid w:val="00B71A99"/>
    <w:rsid w:val="00B71B3E"/>
    <w:rsid w:val="00B71BB3"/>
    <w:rsid w:val="00B7210F"/>
    <w:rsid w:val="00B72791"/>
    <w:rsid w:val="00B73397"/>
    <w:rsid w:val="00B7377D"/>
    <w:rsid w:val="00B739CC"/>
    <w:rsid w:val="00B740EF"/>
    <w:rsid w:val="00B74349"/>
    <w:rsid w:val="00B74861"/>
    <w:rsid w:val="00B74AAD"/>
    <w:rsid w:val="00B74B2A"/>
    <w:rsid w:val="00B74B7C"/>
    <w:rsid w:val="00B7507A"/>
    <w:rsid w:val="00B75123"/>
    <w:rsid w:val="00B75167"/>
    <w:rsid w:val="00B75A06"/>
    <w:rsid w:val="00B75B80"/>
    <w:rsid w:val="00B75C14"/>
    <w:rsid w:val="00B75D1F"/>
    <w:rsid w:val="00B76499"/>
    <w:rsid w:val="00B765CC"/>
    <w:rsid w:val="00B76A62"/>
    <w:rsid w:val="00B76B38"/>
    <w:rsid w:val="00B76FAE"/>
    <w:rsid w:val="00B77603"/>
    <w:rsid w:val="00B77C75"/>
    <w:rsid w:val="00B77F09"/>
    <w:rsid w:val="00B7DB7A"/>
    <w:rsid w:val="00B8027E"/>
    <w:rsid w:val="00B80545"/>
    <w:rsid w:val="00B80BE4"/>
    <w:rsid w:val="00B80CD3"/>
    <w:rsid w:val="00B816B1"/>
    <w:rsid w:val="00B81AA9"/>
    <w:rsid w:val="00B81DCE"/>
    <w:rsid w:val="00B81EC8"/>
    <w:rsid w:val="00B82061"/>
    <w:rsid w:val="00B8248A"/>
    <w:rsid w:val="00B82664"/>
    <w:rsid w:val="00B82A0A"/>
    <w:rsid w:val="00B82EA0"/>
    <w:rsid w:val="00B83024"/>
    <w:rsid w:val="00B836F9"/>
    <w:rsid w:val="00B83743"/>
    <w:rsid w:val="00B8374F"/>
    <w:rsid w:val="00B83973"/>
    <w:rsid w:val="00B83BCF"/>
    <w:rsid w:val="00B83E0A"/>
    <w:rsid w:val="00B84996"/>
    <w:rsid w:val="00B85044"/>
    <w:rsid w:val="00B8504C"/>
    <w:rsid w:val="00B862EF"/>
    <w:rsid w:val="00B86499"/>
    <w:rsid w:val="00B86500"/>
    <w:rsid w:val="00B8691D"/>
    <w:rsid w:val="00B86ABD"/>
    <w:rsid w:val="00B86D28"/>
    <w:rsid w:val="00B870F1"/>
    <w:rsid w:val="00B8751C"/>
    <w:rsid w:val="00B876CB"/>
    <w:rsid w:val="00B8775E"/>
    <w:rsid w:val="00B902C1"/>
    <w:rsid w:val="00B90768"/>
    <w:rsid w:val="00B90893"/>
    <w:rsid w:val="00B91539"/>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410"/>
    <w:rsid w:val="00B958B7"/>
    <w:rsid w:val="00B95B7D"/>
    <w:rsid w:val="00B95C45"/>
    <w:rsid w:val="00B95D29"/>
    <w:rsid w:val="00B95D37"/>
    <w:rsid w:val="00B9611C"/>
    <w:rsid w:val="00B9629E"/>
    <w:rsid w:val="00B966A1"/>
    <w:rsid w:val="00B968D3"/>
    <w:rsid w:val="00B97493"/>
    <w:rsid w:val="00B9762E"/>
    <w:rsid w:val="00B97A26"/>
    <w:rsid w:val="00B97BAB"/>
    <w:rsid w:val="00B97C5F"/>
    <w:rsid w:val="00BA0307"/>
    <w:rsid w:val="00BA0612"/>
    <w:rsid w:val="00BA0760"/>
    <w:rsid w:val="00BA0E6D"/>
    <w:rsid w:val="00BA0F98"/>
    <w:rsid w:val="00BA0FE1"/>
    <w:rsid w:val="00BA1061"/>
    <w:rsid w:val="00BA12BF"/>
    <w:rsid w:val="00BA1490"/>
    <w:rsid w:val="00BA156B"/>
    <w:rsid w:val="00BA1605"/>
    <w:rsid w:val="00BA1810"/>
    <w:rsid w:val="00BA1E7D"/>
    <w:rsid w:val="00BA1E99"/>
    <w:rsid w:val="00BA228E"/>
    <w:rsid w:val="00BA25FB"/>
    <w:rsid w:val="00BA287A"/>
    <w:rsid w:val="00BA2A44"/>
    <w:rsid w:val="00BA2DDF"/>
    <w:rsid w:val="00BA33D4"/>
    <w:rsid w:val="00BA3616"/>
    <w:rsid w:val="00BA38C2"/>
    <w:rsid w:val="00BA3AA5"/>
    <w:rsid w:val="00BA3B7E"/>
    <w:rsid w:val="00BA4241"/>
    <w:rsid w:val="00BA42F0"/>
    <w:rsid w:val="00BA4391"/>
    <w:rsid w:val="00BA43C5"/>
    <w:rsid w:val="00BA4E19"/>
    <w:rsid w:val="00BA4EBC"/>
    <w:rsid w:val="00BA4FB0"/>
    <w:rsid w:val="00BA51E6"/>
    <w:rsid w:val="00BA54D2"/>
    <w:rsid w:val="00BA5693"/>
    <w:rsid w:val="00BA581B"/>
    <w:rsid w:val="00BA58A1"/>
    <w:rsid w:val="00BA5E3B"/>
    <w:rsid w:val="00BA655E"/>
    <w:rsid w:val="00BA7296"/>
    <w:rsid w:val="00BA7507"/>
    <w:rsid w:val="00BA7B4C"/>
    <w:rsid w:val="00BB009B"/>
    <w:rsid w:val="00BB03B6"/>
    <w:rsid w:val="00BB06D7"/>
    <w:rsid w:val="00BB09F9"/>
    <w:rsid w:val="00BB122A"/>
    <w:rsid w:val="00BB1304"/>
    <w:rsid w:val="00BB15B8"/>
    <w:rsid w:val="00BB1B50"/>
    <w:rsid w:val="00BB1C51"/>
    <w:rsid w:val="00BB1C6C"/>
    <w:rsid w:val="00BB1CF5"/>
    <w:rsid w:val="00BB1F66"/>
    <w:rsid w:val="00BB202F"/>
    <w:rsid w:val="00BB225C"/>
    <w:rsid w:val="00BB2277"/>
    <w:rsid w:val="00BB26D4"/>
    <w:rsid w:val="00BB2767"/>
    <w:rsid w:val="00BB2992"/>
    <w:rsid w:val="00BB2DB2"/>
    <w:rsid w:val="00BB318E"/>
    <w:rsid w:val="00BB334D"/>
    <w:rsid w:val="00BB35F3"/>
    <w:rsid w:val="00BB369F"/>
    <w:rsid w:val="00BB3C7B"/>
    <w:rsid w:val="00BB3D5F"/>
    <w:rsid w:val="00BB4405"/>
    <w:rsid w:val="00BB450E"/>
    <w:rsid w:val="00BB49C0"/>
    <w:rsid w:val="00BB4B4F"/>
    <w:rsid w:val="00BB4E64"/>
    <w:rsid w:val="00BB5913"/>
    <w:rsid w:val="00BB597D"/>
    <w:rsid w:val="00BB5B40"/>
    <w:rsid w:val="00BB5B68"/>
    <w:rsid w:val="00BB5B8A"/>
    <w:rsid w:val="00BB5F9C"/>
    <w:rsid w:val="00BB6023"/>
    <w:rsid w:val="00BB6DCE"/>
    <w:rsid w:val="00BB7006"/>
    <w:rsid w:val="00BB766C"/>
    <w:rsid w:val="00BB7EEF"/>
    <w:rsid w:val="00BC0244"/>
    <w:rsid w:val="00BC0602"/>
    <w:rsid w:val="00BC0DC9"/>
    <w:rsid w:val="00BC0FB0"/>
    <w:rsid w:val="00BC10A3"/>
    <w:rsid w:val="00BC15FC"/>
    <w:rsid w:val="00BC1BF9"/>
    <w:rsid w:val="00BC1F14"/>
    <w:rsid w:val="00BC2134"/>
    <w:rsid w:val="00BC2C8D"/>
    <w:rsid w:val="00BC30FD"/>
    <w:rsid w:val="00BC330B"/>
    <w:rsid w:val="00BC3F46"/>
    <w:rsid w:val="00BC4020"/>
    <w:rsid w:val="00BC404F"/>
    <w:rsid w:val="00BC4889"/>
    <w:rsid w:val="00BC49CD"/>
    <w:rsid w:val="00BC4EFD"/>
    <w:rsid w:val="00BC5414"/>
    <w:rsid w:val="00BC5478"/>
    <w:rsid w:val="00BC54EF"/>
    <w:rsid w:val="00BC5557"/>
    <w:rsid w:val="00BC559A"/>
    <w:rsid w:val="00BC5780"/>
    <w:rsid w:val="00BC5D9E"/>
    <w:rsid w:val="00BC5DFA"/>
    <w:rsid w:val="00BC5EC4"/>
    <w:rsid w:val="00BC62FE"/>
    <w:rsid w:val="00BC6D72"/>
    <w:rsid w:val="00BC7173"/>
    <w:rsid w:val="00BC71BC"/>
    <w:rsid w:val="00BC71D6"/>
    <w:rsid w:val="00BC7202"/>
    <w:rsid w:val="00BC7888"/>
    <w:rsid w:val="00BC79F4"/>
    <w:rsid w:val="00BC7C79"/>
    <w:rsid w:val="00BC7E9C"/>
    <w:rsid w:val="00BC7EF7"/>
    <w:rsid w:val="00BD027C"/>
    <w:rsid w:val="00BD02C5"/>
    <w:rsid w:val="00BD0318"/>
    <w:rsid w:val="00BD052E"/>
    <w:rsid w:val="00BD0578"/>
    <w:rsid w:val="00BD0758"/>
    <w:rsid w:val="00BD087D"/>
    <w:rsid w:val="00BD0B35"/>
    <w:rsid w:val="00BD0D19"/>
    <w:rsid w:val="00BD0D53"/>
    <w:rsid w:val="00BD150E"/>
    <w:rsid w:val="00BD154F"/>
    <w:rsid w:val="00BD16A2"/>
    <w:rsid w:val="00BD19B4"/>
    <w:rsid w:val="00BD1B1A"/>
    <w:rsid w:val="00BD1C43"/>
    <w:rsid w:val="00BD1ED5"/>
    <w:rsid w:val="00BD1F97"/>
    <w:rsid w:val="00BD225E"/>
    <w:rsid w:val="00BD22E1"/>
    <w:rsid w:val="00BD23E9"/>
    <w:rsid w:val="00BD2AF3"/>
    <w:rsid w:val="00BD34BB"/>
    <w:rsid w:val="00BD356A"/>
    <w:rsid w:val="00BD35FC"/>
    <w:rsid w:val="00BD36AC"/>
    <w:rsid w:val="00BD3C6D"/>
    <w:rsid w:val="00BD41E1"/>
    <w:rsid w:val="00BD476F"/>
    <w:rsid w:val="00BD484E"/>
    <w:rsid w:val="00BD4BC3"/>
    <w:rsid w:val="00BD4C55"/>
    <w:rsid w:val="00BD4CC0"/>
    <w:rsid w:val="00BD4E0A"/>
    <w:rsid w:val="00BD4F6D"/>
    <w:rsid w:val="00BD4FE9"/>
    <w:rsid w:val="00BD5111"/>
    <w:rsid w:val="00BD584F"/>
    <w:rsid w:val="00BD59B9"/>
    <w:rsid w:val="00BD59EE"/>
    <w:rsid w:val="00BD5AD4"/>
    <w:rsid w:val="00BD5F8E"/>
    <w:rsid w:val="00BD5FCA"/>
    <w:rsid w:val="00BD64F1"/>
    <w:rsid w:val="00BD6855"/>
    <w:rsid w:val="00BD6D85"/>
    <w:rsid w:val="00BD6DEA"/>
    <w:rsid w:val="00BD72DD"/>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48"/>
    <w:rsid w:val="00BE426A"/>
    <w:rsid w:val="00BE4301"/>
    <w:rsid w:val="00BE520A"/>
    <w:rsid w:val="00BE5406"/>
    <w:rsid w:val="00BE5BF2"/>
    <w:rsid w:val="00BE64AA"/>
    <w:rsid w:val="00BE6801"/>
    <w:rsid w:val="00BE69BB"/>
    <w:rsid w:val="00BE6A04"/>
    <w:rsid w:val="00BE6DFC"/>
    <w:rsid w:val="00BE7094"/>
    <w:rsid w:val="00BE7160"/>
    <w:rsid w:val="00BE7455"/>
    <w:rsid w:val="00BE7625"/>
    <w:rsid w:val="00BE780B"/>
    <w:rsid w:val="00BE7E27"/>
    <w:rsid w:val="00BF01F9"/>
    <w:rsid w:val="00BF0A04"/>
    <w:rsid w:val="00BF0A20"/>
    <w:rsid w:val="00BF0C82"/>
    <w:rsid w:val="00BF0D9D"/>
    <w:rsid w:val="00BF0E3B"/>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229"/>
    <w:rsid w:val="00BF35B1"/>
    <w:rsid w:val="00BF3903"/>
    <w:rsid w:val="00BF3A0B"/>
    <w:rsid w:val="00BF3BC0"/>
    <w:rsid w:val="00BF415C"/>
    <w:rsid w:val="00BF44D4"/>
    <w:rsid w:val="00BF4D9D"/>
    <w:rsid w:val="00BF4DA4"/>
    <w:rsid w:val="00BF5778"/>
    <w:rsid w:val="00BF57DE"/>
    <w:rsid w:val="00BF5D87"/>
    <w:rsid w:val="00BF5E1E"/>
    <w:rsid w:val="00BF5ECF"/>
    <w:rsid w:val="00BF6091"/>
    <w:rsid w:val="00BF65CD"/>
    <w:rsid w:val="00BF6A17"/>
    <w:rsid w:val="00BF730C"/>
    <w:rsid w:val="00BF759E"/>
    <w:rsid w:val="00BF7E75"/>
    <w:rsid w:val="00BF7F62"/>
    <w:rsid w:val="00C00A4F"/>
    <w:rsid w:val="00C00C90"/>
    <w:rsid w:val="00C01033"/>
    <w:rsid w:val="00C012F5"/>
    <w:rsid w:val="00C014C4"/>
    <w:rsid w:val="00C01C09"/>
    <w:rsid w:val="00C021D5"/>
    <w:rsid w:val="00C0287D"/>
    <w:rsid w:val="00C03A6A"/>
    <w:rsid w:val="00C03C02"/>
    <w:rsid w:val="00C03D86"/>
    <w:rsid w:val="00C03FBA"/>
    <w:rsid w:val="00C04246"/>
    <w:rsid w:val="00C0434D"/>
    <w:rsid w:val="00C0439F"/>
    <w:rsid w:val="00C047B0"/>
    <w:rsid w:val="00C0483E"/>
    <w:rsid w:val="00C04BFF"/>
    <w:rsid w:val="00C04C50"/>
    <w:rsid w:val="00C04DEA"/>
    <w:rsid w:val="00C0597C"/>
    <w:rsid w:val="00C05B57"/>
    <w:rsid w:val="00C05B94"/>
    <w:rsid w:val="00C05C59"/>
    <w:rsid w:val="00C06105"/>
    <w:rsid w:val="00C0646E"/>
    <w:rsid w:val="00C0649A"/>
    <w:rsid w:val="00C06858"/>
    <w:rsid w:val="00C06879"/>
    <w:rsid w:val="00C06B28"/>
    <w:rsid w:val="00C06BC8"/>
    <w:rsid w:val="00C070BF"/>
    <w:rsid w:val="00C07364"/>
    <w:rsid w:val="00C07513"/>
    <w:rsid w:val="00C075D1"/>
    <w:rsid w:val="00C07BA7"/>
    <w:rsid w:val="00C07EB0"/>
    <w:rsid w:val="00C07EFB"/>
    <w:rsid w:val="00C101EC"/>
    <w:rsid w:val="00C1090A"/>
    <w:rsid w:val="00C109A6"/>
    <w:rsid w:val="00C11023"/>
    <w:rsid w:val="00C11036"/>
    <w:rsid w:val="00C1109A"/>
    <w:rsid w:val="00C111ED"/>
    <w:rsid w:val="00C11813"/>
    <w:rsid w:val="00C12492"/>
    <w:rsid w:val="00C12A9F"/>
    <w:rsid w:val="00C12DE9"/>
    <w:rsid w:val="00C1322C"/>
    <w:rsid w:val="00C132C8"/>
    <w:rsid w:val="00C1346B"/>
    <w:rsid w:val="00C134BA"/>
    <w:rsid w:val="00C13605"/>
    <w:rsid w:val="00C13685"/>
    <w:rsid w:val="00C13AA4"/>
    <w:rsid w:val="00C140F7"/>
    <w:rsid w:val="00C14361"/>
    <w:rsid w:val="00C14669"/>
    <w:rsid w:val="00C146B2"/>
    <w:rsid w:val="00C14A60"/>
    <w:rsid w:val="00C14DD9"/>
    <w:rsid w:val="00C150EB"/>
    <w:rsid w:val="00C15A13"/>
    <w:rsid w:val="00C15B05"/>
    <w:rsid w:val="00C15D91"/>
    <w:rsid w:val="00C15DF5"/>
    <w:rsid w:val="00C162AA"/>
    <w:rsid w:val="00C162BC"/>
    <w:rsid w:val="00C16533"/>
    <w:rsid w:val="00C165B7"/>
    <w:rsid w:val="00C1677A"/>
    <w:rsid w:val="00C167F8"/>
    <w:rsid w:val="00C170C0"/>
    <w:rsid w:val="00C17684"/>
    <w:rsid w:val="00C17BE6"/>
    <w:rsid w:val="00C17E34"/>
    <w:rsid w:val="00C20550"/>
    <w:rsid w:val="00C205F3"/>
    <w:rsid w:val="00C206A4"/>
    <w:rsid w:val="00C206B4"/>
    <w:rsid w:val="00C20842"/>
    <w:rsid w:val="00C20A13"/>
    <w:rsid w:val="00C20AC0"/>
    <w:rsid w:val="00C20C40"/>
    <w:rsid w:val="00C2103F"/>
    <w:rsid w:val="00C210A6"/>
    <w:rsid w:val="00C21545"/>
    <w:rsid w:val="00C21870"/>
    <w:rsid w:val="00C21915"/>
    <w:rsid w:val="00C219F9"/>
    <w:rsid w:val="00C21D84"/>
    <w:rsid w:val="00C21D9C"/>
    <w:rsid w:val="00C221D5"/>
    <w:rsid w:val="00C22490"/>
    <w:rsid w:val="00C226E8"/>
    <w:rsid w:val="00C228C3"/>
    <w:rsid w:val="00C23BD6"/>
    <w:rsid w:val="00C2413D"/>
    <w:rsid w:val="00C2419D"/>
    <w:rsid w:val="00C2477D"/>
    <w:rsid w:val="00C24903"/>
    <w:rsid w:val="00C24E74"/>
    <w:rsid w:val="00C2505C"/>
    <w:rsid w:val="00C251D9"/>
    <w:rsid w:val="00C25432"/>
    <w:rsid w:val="00C25749"/>
    <w:rsid w:val="00C25915"/>
    <w:rsid w:val="00C25B9A"/>
    <w:rsid w:val="00C25C9E"/>
    <w:rsid w:val="00C25FC0"/>
    <w:rsid w:val="00C2625D"/>
    <w:rsid w:val="00C26C8E"/>
    <w:rsid w:val="00C270CC"/>
    <w:rsid w:val="00C2728B"/>
    <w:rsid w:val="00C272C4"/>
    <w:rsid w:val="00C27473"/>
    <w:rsid w:val="00C30593"/>
    <w:rsid w:val="00C306FB"/>
    <w:rsid w:val="00C30987"/>
    <w:rsid w:val="00C30AFA"/>
    <w:rsid w:val="00C30B58"/>
    <w:rsid w:val="00C30D8E"/>
    <w:rsid w:val="00C30DEB"/>
    <w:rsid w:val="00C30E89"/>
    <w:rsid w:val="00C3106A"/>
    <w:rsid w:val="00C31358"/>
    <w:rsid w:val="00C31439"/>
    <w:rsid w:val="00C3161B"/>
    <w:rsid w:val="00C31C12"/>
    <w:rsid w:val="00C31E6E"/>
    <w:rsid w:val="00C324FF"/>
    <w:rsid w:val="00C32704"/>
    <w:rsid w:val="00C32A12"/>
    <w:rsid w:val="00C32AF1"/>
    <w:rsid w:val="00C32F88"/>
    <w:rsid w:val="00C330DC"/>
    <w:rsid w:val="00C3322C"/>
    <w:rsid w:val="00C3344C"/>
    <w:rsid w:val="00C34973"/>
    <w:rsid w:val="00C34A5D"/>
    <w:rsid w:val="00C34D97"/>
    <w:rsid w:val="00C34EAD"/>
    <w:rsid w:val="00C3507E"/>
    <w:rsid w:val="00C35370"/>
    <w:rsid w:val="00C359E1"/>
    <w:rsid w:val="00C35AC0"/>
    <w:rsid w:val="00C35BBE"/>
    <w:rsid w:val="00C35BCB"/>
    <w:rsid w:val="00C35EF7"/>
    <w:rsid w:val="00C35F3F"/>
    <w:rsid w:val="00C35FAE"/>
    <w:rsid w:val="00C362EF"/>
    <w:rsid w:val="00C36605"/>
    <w:rsid w:val="00C36B01"/>
    <w:rsid w:val="00C36BCF"/>
    <w:rsid w:val="00C36C82"/>
    <w:rsid w:val="00C36EFE"/>
    <w:rsid w:val="00C37992"/>
    <w:rsid w:val="00C37B8A"/>
    <w:rsid w:val="00C37BB6"/>
    <w:rsid w:val="00C37D0B"/>
    <w:rsid w:val="00C37DBE"/>
    <w:rsid w:val="00C4027A"/>
    <w:rsid w:val="00C4097C"/>
    <w:rsid w:val="00C40BD7"/>
    <w:rsid w:val="00C40EFB"/>
    <w:rsid w:val="00C40FD6"/>
    <w:rsid w:val="00C41864"/>
    <w:rsid w:val="00C41CD3"/>
    <w:rsid w:val="00C4238C"/>
    <w:rsid w:val="00C4295A"/>
    <w:rsid w:val="00C42B7C"/>
    <w:rsid w:val="00C42CCE"/>
    <w:rsid w:val="00C42D07"/>
    <w:rsid w:val="00C434B3"/>
    <w:rsid w:val="00C4364B"/>
    <w:rsid w:val="00C43C5C"/>
    <w:rsid w:val="00C43E12"/>
    <w:rsid w:val="00C43F45"/>
    <w:rsid w:val="00C443F2"/>
    <w:rsid w:val="00C448BB"/>
    <w:rsid w:val="00C44E9F"/>
    <w:rsid w:val="00C450A2"/>
    <w:rsid w:val="00C4516D"/>
    <w:rsid w:val="00C455E7"/>
    <w:rsid w:val="00C4577D"/>
    <w:rsid w:val="00C4582A"/>
    <w:rsid w:val="00C45EDF"/>
    <w:rsid w:val="00C46590"/>
    <w:rsid w:val="00C46DE1"/>
    <w:rsid w:val="00C46F79"/>
    <w:rsid w:val="00C46FC9"/>
    <w:rsid w:val="00C474A3"/>
    <w:rsid w:val="00C509E0"/>
    <w:rsid w:val="00C51011"/>
    <w:rsid w:val="00C51174"/>
    <w:rsid w:val="00C515D3"/>
    <w:rsid w:val="00C51B16"/>
    <w:rsid w:val="00C51B84"/>
    <w:rsid w:val="00C52067"/>
    <w:rsid w:val="00C52634"/>
    <w:rsid w:val="00C52B31"/>
    <w:rsid w:val="00C5304D"/>
    <w:rsid w:val="00C53110"/>
    <w:rsid w:val="00C531CC"/>
    <w:rsid w:val="00C532A1"/>
    <w:rsid w:val="00C537ED"/>
    <w:rsid w:val="00C53AA8"/>
    <w:rsid w:val="00C53C94"/>
    <w:rsid w:val="00C5431F"/>
    <w:rsid w:val="00C5456C"/>
    <w:rsid w:val="00C54994"/>
    <w:rsid w:val="00C54DE2"/>
    <w:rsid w:val="00C54EFC"/>
    <w:rsid w:val="00C5546B"/>
    <w:rsid w:val="00C557C0"/>
    <w:rsid w:val="00C56020"/>
    <w:rsid w:val="00C565FD"/>
    <w:rsid w:val="00C56E84"/>
    <w:rsid w:val="00C575DC"/>
    <w:rsid w:val="00C578A5"/>
    <w:rsid w:val="00C579C8"/>
    <w:rsid w:val="00C57C36"/>
    <w:rsid w:val="00C601C7"/>
    <w:rsid w:val="00C6039F"/>
    <w:rsid w:val="00C60451"/>
    <w:rsid w:val="00C60670"/>
    <w:rsid w:val="00C60737"/>
    <w:rsid w:val="00C61257"/>
    <w:rsid w:val="00C61268"/>
    <w:rsid w:val="00C6136E"/>
    <w:rsid w:val="00C617D8"/>
    <w:rsid w:val="00C61968"/>
    <w:rsid w:val="00C61B60"/>
    <w:rsid w:val="00C621FE"/>
    <w:rsid w:val="00C6278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45"/>
    <w:rsid w:val="00C666DD"/>
    <w:rsid w:val="00C66CF0"/>
    <w:rsid w:val="00C67029"/>
    <w:rsid w:val="00C6714B"/>
    <w:rsid w:val="00C67640"/>
    <w:rsid w:val="00C678DC"/>
    <w:rsid w:val="00C67C2A"/>
    <w:rsid w:val="00C67C61"/>
    <w:rsid w:val="00C701F5"/>
    <w:rsid w:val="00C70382"/>
    <w:rsid w:val="00C705E4"/>
    <w:rsid w:val="00C70786"/>
    <w:rsid w:val="00C7081B"/>
    <w:rsid w:val="00C70EB4"/>
    <w:rsid w:val="00C70FF3"/>
    <w:rsid w:val="00C715E0"/>
    <w:rsid w:val="00C7210C"/>
    <w:rsid w:val="00C72E3D"/>
    <w:rsid w:val="00C72E75"/>
    <w:rsid w:val="00C730C4"/>
    <w:rsid w:val="00C734A5"/>
    <w:rsid w:val="00C7376F"/>
    <w:rsid w:val="00C7393C"/>
    <w:rsid w:val="00C73B96"/>
    <w:rsid w:val="00C73C80"/>
    <w:rsid w:val="00C73C81"/>
    <w:rsid w:val="00C73FD8"/>
    <w:rsid w:val="00C74A5B"/>
    <w:rsid w:val="00C74B0B"/>
    <w:rsid w:val="00C74D6F"/>
    <w:rsid w:val="00C74F1F"/>
    <w:rsid w:val="00C75A98"/>
    <w:rsid w:val="00C75E0F"/>
    <w:rsid w:val="00C76228"/>
    <w:rsid w:val="00C762BE"/>
    <w:rsid w:val="00C763B6"/>
    <w:rsid w:val="00C764C7"/>
    <w:rsid w:val="00C7658F"/>
    <w:rsid w:val="00C765C2"/>
    <w:rsid w:val="00C765D7"/>
    <w:rsid w:val="00C766E2"/>
    <w:rsid w:val="00C76CA2"/>
    <w:rsid w:val="00C770EE"/>
    <w:rsid w:val="00C77B9A"/>
    <w:rsid w:val="00C80099"/>
    <w:rsid w:val="00C805FB"/>
    <w:rsid w:val="00C80788"/>
    <w:rsid w:val="00C809B9"/>
    <w:rsid w:val="00C80C33"/>
    <w:rsid w:val="00C80C44"/>
    <w:rsid w:val="00C80F2F"/>
    <w:rsid w:val="00C8161A"/>
    <w:rsid w:val="00C82564"/>
    <w:rsid w:val="00C82CC6"/>
    <w:rsid w:val="00C83B22"/>
    <w:rsid w:val="00C83E17"/>
    <w:rsid w:val="00C84572"/>
    <w:rsid w:val="00C845B7"/>
    <w:rsid w:val="00C858A1"/>
    <w:rsid w:val="00C85957"/>
    <w:rsid w:val="00C85B46"/>
    <w:rsid w:val="00C8600E"/>
    <w:rsid w:val="00C86505"/>
    <w:rsid w:val="00C86F92"/>
    <w:rsid w:val="00C8742E"/>
    <w:rsid w:val="00C87484"/>
    <w:rsid w:val="00C874D1"/>
    <w:rsid w:val="00C876B5"/>
    <w:rsid w:val="00C879E9"/>
    <w:rsid w:val="00C8B977"/>
    <w:rsid w:val="00C902AA"/>
    <w:rsid w:val="00C904DF"/>
    <w:rsid w:val="00C9058E"/>
    <w:rsid w:val="00C909AB"/>
    <w:rsid w:val="00C91540"/>
    <w:rsid w:val="00C9158B"/>
    <w:rsid w:val="00C91703"/>
    <w:rsid w:val="00C91B1E"/>
    <w:rsid w:val="00C91C12"/>
    <w:rsid w:val="00C91C4E"/>
    <w:rsid w:val="00C91CF5"/>
    <w:rsid w:val="00C91F34"/>
    <w:rsid w:val="00C920F6"/>
    <w:rsid w:val="00C923FF"/>
    <w:rsid w:val="00C92C19"/>
    <w:rsid w:val="00C9345A"/>
    <w:rsid w:val="00C93AA0"/>
    <w:rsid w:val="00C94090"/>
    <w:rsid w:val="00C949F5"/>
    <w:rsid w:val="00C94B41"/>
    <w:rsid w:val="00C94FBE"/>
    <w:rsid w:val="00C95433"/>
    <w:rsid w:val="00C955D1"/>
    <w:rsid w:val="00C95AB8"/>
    <w:rsid w:val="00C95F0C"/>
    <w:rsid w:val="00C96558"/>
    <w:rsid w:val="00C96891"/>
    <w:rsid w:val="00C96993"/>
    <w:rsid w:val="00C96A47"/>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BC1"/>
    <w:rsid w:val="00CA6EE9"/>
    <w:rsid w:val="00CA77E7"/>
    <w:rsid w:val="00CA7FBB"/>
    <w:rsid w:val="00CB0597"/>
    <w:rsid w:val="00CB0641"/>
    <w:rsid w:val="00CB0687"/>
    <w:rsid w:val="00CB08DC"/>
    <w:rsid w:val="00CB19D5"/>
    <w:rsid w:val="00CB1C0C"/>
    <w:rsid w:val="00CB1C2D"/>
    <w:rsid w:val="00CB1CA5"/>
    <w:rsid w:val="00CB1CC6"/>
    <w:rsid w:val="00CB1FB7"/>
    <w:rsid w:val="00CB200B"/>
    <w:rsid w:val="00CB2443"/>
    <w:rsid w:val="00CB2579"/>
    <w:rsid w:val="00CB2861"/>
    <w:rsid w:val="00CB28FF"/>
    <w:rsid w:val="00CB2D0D"/>
    <w:rsid w:val="00CB3142"/>
    <w:rsid w:val="00CB33B9"/>
    <w:rsid w:val="00CB342F"/>
    <w:rsid w:val="00CB38AF"/>
    <w:rsid w:val="00CB3907"/>
    <w:rsid w:val="00CB395E"/>
    <w:rsid w:val="00CB3A8F"/>
    <w:rsid w:val="00CB416E"/>
    <w:rsid w:val="00CB4229"/>
    <w:rsid w:val="00CB429B"/>
    <w:rsid w:val="00CB43FE"/>
    <w:rsid w:val="00CB45F8"/>
    <w:rsid w:val="00CB4A05"/>
    <w:rsid w:val="00CB4DBF"/>
    <w:rsid w:val="00CB5131"/>
    <w:rsid w:val="00CB5179"/>
    <w:rsid w:val="00CB568D"/>
    <w:rsid w:val="00CB5968"/>
    <w:rsid w:val="00CB696A"/>
    <w:rsid w:val="00CB6AFC"/>
    <w:rsid w:val="00CB6EB9"/>
    <w:rsid w:val="00CB77DC"/>
    <w:rsid w:val="00CB7E6A"/>
    <w:rsid w:val="00CB7ECA"/>
    <w:rsid w:val="00CB7F5E"/>
    <w:rsid w:val="00CC0119"/>
    <w:rsid w:val="00CC07E1"/>
    <w:rsid w:val="00CC08B8"/>
    <w:rsid w:val="00CC091C"/>
    <w:rsid w:val="00CC0B00"/>
    <w:rsid w:val="00CC1091"/>
    <w:rsid w:val="00CC10BA"/>
    <w:rsid w:val="00CC11E1"/>
    <w:rsid w:val="00CC1266"/>
    <w:rsid w:val="00CC18C6"/>
    <w:rsid w:val="00CC1AFD"/>
    <w:rsid w:val="00CC29B3"/>
    <w:rsid w:val="00CC2BDE"/>
    <w:rsid w:val="00CC2F9B"/>
    <w:rsid w:val="00CC31EC"/>
    <w:rsid w:val="00CC43B2"/>
    <w:rsid w:val="00CC4E42"/>
    <w:rsid w:val="00CC54F6"/>
    <w:rsid w:val="00CC5A45"/>
    <w:rsid w:val="00CC5BE8"/>
    <w:rsid w:val="00CC65DB"/>
    <w:rsid w:val="00CC673D"/>
    <w:rsid w:val="00CC67D4"/>
    <w:rsid w:val="00CC6E76"/>
    <w:rsid w:val="00CC731B"/>
    <w:rsid w:val="00CC7676"/>
    <w:rsid w:val="00CC7832"/>
    <w:rsid w:val="00CC7B75"/>
    <w:rsid w:val="00CC7BC7"/>
    <w:rsid w:val="00CC7C6A"/>
    <w:rsid w:val="00CC7E21"/>
    <w:rsid w:val="00CC7FEC"/>
    <w:rsid w:val="00CD0095"/>
    <w:rsid w:val="00CD02E6"/>
    <w:rsid w:val="00CD037B"/>
    <w:rsid w:val="00CD0515"/>
    <w:rsid w:val="00CD0E11"/>
    <w:rsid w:val="00CD102F"/>
    <w:rsid w:val="00CD1112"/>
    <w:rsid w:val="00CD1A91"/>
    <w:rsid w:val="00CD1D3E"/>
    <w:rsid w:val="00CD1F29"/>
    <w:rsid w:val="00CD2779"/>
    <w:rsid w:val="00CD2B8C"/>
    <w:rsid w:val="00CD2E4B"/>
    <w:rsid w:val="00CD3351"/>
    <w:rsid w:val="00CD38A2"/>
    <w:rsid w:val="00CD38B2"/>
    <w:rsid w:val="00CD38D6"/>
    <w:rsid w:val="00CD3CE5"/>
    <w:rsid w:val="00CD3CEB"/>
    <w:rsid w:val="00CD420A"/>
    <w:rsid w:val="00CD42BB"/>
    <w:rsid w:val="00CD42D7"/>
    <w:rsid w:val="00CD4732"/>
    <w:rsid w:val="00CD490E"/>
    <w:rsid w:val="00CD4F71"/>
    <w:rsid w:val="00CD5284"/>
    <w:rsid w:val="00CD53B1"/>
    <w:rsid w:val="00CD57DB"/>
    <w:rsid w:val="00CD5946"/>
    <w:rsid w:val="00CD5BD2"/>
    <w:rsid w:val="00CD6279"/>
    <w:rsid w:val="00CD63DA"/>
    <w:rsid w:val="00CD6A39"/>
    <w:rsid w:val="00CD6B96"/>
    <w:rsid w:val="00CD6CA0"/>
    <w:rsid w:val="00CD7156"/>
    <w:rsid w:val="00CD71C6"/>
    <w:rsid w:val="00CD7A20"/>
    <w:rsid w:val="00CE035E"/>
    <w:rsid w:val="00CE09A5"/>
    <w:rsid w:val="00CE0C01"/>
    <w:rsid w:val="00CE0D8B"/>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C5D"/>
    <w:rsid w:val="00CE58A8"/>
    <w:rsid w:val="00CE5F5B"/>
    <w:rsid w:val="00CE5F7A"/>
    <w:rsid w:val="00CE61A8"/>
    <w:rsid w:val="00CE697C"/>
    <w:rsid w:val="00CE6E54"/>
    <w:rsid w:val="00CE6F09"/>
    <w:rsid w:val="00CE6F2A"/>
    <w:rsid w:val="00CE713D"/>
    <w:rsid w:val="00CE7BD0"/>
    <w:rsid w:val="00CE7E48"/>
    <w:rsid w:val="00CF0247"/>
    <w:rsid w:val="00CF036F"/>
    <w:rsid w:val="00CF0520"/>
    <w:rsid w:val="00CF05A8"/>
    <w:rsid w:val="00CF063E"/>
    <w:rsid w:val="00CF065E"/>
    <w:rsid w:val="00CF12E0"/>
    <w:rsid w:val="00CF1F26"/>
    <w:rsid w:val="00CF1F40"/>
    <w:rsid w:val="00CF2273"/>
    <w:rsid w:val="00CF26A1"/>
    <w:rsid w:val="00CF27B4"/>
    <w:rsid w:val="00CF27E1"/>
    <w:rsid w:val="00CF2886"/>
    <w:rsid w:val="00CF2ABF"/>
    <w:rsid w:val="00CF2EBB"/>
    <w:rsid w:val="00CF3444"/>
    <w:rsid w:val="00CF3659"/>
    <w:rsid w:val="00CF3F6E"/>
    <w:rsid w:val="00CF4AC1"/>
    <w:rsid w:val="00CF4C20"/>
    <w:rsid w:val="00CF5159"/>
    <w:rsid w:val="00CF57B2"/>
    <w:rsid w:val="00CF5C25"/>
    <w:rsid w:val="00CF5C7A"/>
    <w:rsid w:val="00CF603F"/>
    <w:rsid w:val="00CF66E6"/>
    <w:rsid w:val="00CF67DF"/>
    <w:rsid w:val="00CF68B1"/>
    <w:rsid w:val="00CF6922"/>
    <w:rsid w:val="00CF6C84"/>
    <w:rsid w:val="00CF6D76"/>
    <w:rsid w:val="00CF73A4"/>
    <w:rsid w:val="00CF748E"/>
    <w:rsid w:val="00CF7747"/>
    <w:rsid w:val="00CF7762"/>
    <w:rsid w:val="00CF7A36"/>
    <w:rsid w:val="00D002A1"/>
    <w:rsid w:val="00D00689"/>
    <w:rsid w:val="00D00C59"/>
    <w:rsid w:val="00D00CEA"/>
    <w:rsid w:val="00D0103D"/>
    <w:rsid w:val="00D0138C"/>
    <w:rsid w:val="00D01545"/>
    <w:rsid w:val="00D0158B"/>
    <w:rsid w:val="00D01806"/>
    <w:rsid w:val="00D018FD"/>
    <w:rsid w:val="00D01AF8"/>
    <w:rsid w:val="00D01B4F"/>
    <w:rsid w:val="00D01C6B"/>
    <w:rsid w:val="00D02183"/>
    <w:rsid w:val="00D02410"/>
    <w:rsid w:val="00D026E7"/>
    <w:rsid w:val="00D0293F"/>
    <w:rsid w:val="00D02A71"/>
    <w:rsid w:val="00D02D26"/>
    <w:rsid w:val="00D02F06"/>
    <w:rsid w:val="00D030D5"/>
    <w:rsid w:val="00D033CA"/>
    <w:rsid w:val="00D039FC"/>
    <w:rsid w:val="00D03D23"/>
    <w:rsid w:val="00D0452E"/>
    <w:rsid w:val="00D05416"/>
    <w:rsid w:val="00D05502"/>
    <w:rsid w:val="00D056C0"/>
    <w:rsid w:val="00D05892"/>
    <w:rsid w:val="00D058A3"/>
    <w:rsid w:val="00D05986"/>
    <w:rsid w:val="00D05C75"/>
    <w:rsid w:val="00D05F26"/>
    <w:rsid w:val="00D06063"/>
    <w:rsid w:val="00D06084"/>
    <w:rsid w:val="00D06131"/>
    <w:rsid w:val="00D06940"/>
    <w:rsid w:val="00D06CA4"/>
    <w:rsid w:val="00D07346"/>
    <w:rsid w:val="00D0765E"/>
    <w:rsid w:val="00D07793"/>
    <w:rsid w:val="00D077CD"/>
    <w:rsid w:val="00D078B3"/>
    <w:rsid w:val="00D079ED"/>
    <w:rsid w:val="00D07F22"/>
    <w:rsid w:val="00D101A8"/>
    <w:rsid w:val="00D10310"/>
    <w:rsid w:val="00D10397"/>
    <w:rsid w:val="00D103EB"/>
    <w:rsid w:val="00D10855"/>
    <w:rsid w:val="00D10A3A"/>
    <w:rsid w:val="00D10BA1"/>
    <w:rsid w:val="00D10CAE"/>
    <w:rsid w:val="00D10E36"/>
    <w:rsid w:val="00D1112F"/>
    <w:rsid w:val="00D11669"/>
    <w:rsid w:val="00D1184C"/>
    <w:rsid w:val="00D11856"/>
    <w:rsid w:val="00D11A2C"/>
    <w:rsid w:val="00D11B5D"/>
    <w:rsid w:val="00D11BDF"/>
    <w:rsid w:val="00D1211D"/>
    <w:rsid w:val="00D124E5"/>
    <w:rsid w:val="00D12ACC"/>
    <w:rsid w:val="00D13044"/>
    <w:rsid w:val="00D13526"/>
    <w:rsid w:val="00D13655"/>
    <w:rsid w:val="00D13749"/>
    <w:rsid w:val="00D14121"/>
    <w:rsid w:val="00D14D48"/>
    <w:rsid w:val="00D14DDF"/>
    <w:rsid w:val="00D14E24"/>
    <w:rsid w:val="00D14EE7"/>
    <w:rsid w:val="00D14F29"/>
    <w:rsid w:val="00D14F40"/>
    <w:rsid w:val="00D15210"/>
    <w:rsid w:val="00D15362"/>
    <w:rsid w:val="00D16623"/>
    <w:rsid w:val="00D1665C"/>
    <w:rsid w:val="00D16A40"/>
    <w:rsid w:val="00D16DEC"/>
    <w:rsid w:val="00D16E03"/>
    <w:rsid w:val="00D1715D"/>
    <w:rsid w:val="00D175A9"/>
    <w:rsid w:val="00D17CF6"/>
    <w:rsid w:val="00D17D8B"/>
    <w:rsid w:val="00D17F9A"/>
    <w:rsid w:val="00D2011A"/>
    <w:rsid w:val="00D203F5"/>
    <w:rsid w:val="00D2088B"/>
    <w:rsid w:val="00D20BB8"/>
    <w:rsid w:val="00D214E7"/>
    <w:rsid w:val="00D21CA0"/>
    <w:rsid w:val="00D21CD3"/>
    <w:rsid w:val="00D21E8A"/>
    <w:rsid w:val="00D2267C"/>
    <w:rsid w:val="00D22895"/>
    <w:rsid w:val="00D23005"/>
    <w:rsid w:val="00D2333E"/>
    <w:rsid w:val="00D23D0E"/>
    <w:rsid w:val="00D24D9F"/>
    <w:rsid w:val="00D24ED3"/>
    <w:rsid w:val="00D24FD5"/>
    <w:rsid w:val="00D25340"/>
    <w:rsid w:val="00D25604"/>
    <w:rsid w:val="00D25B8C"/>
    <w:rsid w:val="00D25ED4"/>
    <w:rsid w:val="00D260D3"/>
    <w:rsid w:val="00D260DC"/>
    <w:rsid w:val="00D2656A"/>
    <w:rsid w:val="00D26FC2"/>
    <w:rsid w:val="00D270B3"/>
    <w:rsid w:val="00D27135"/>
    <w:rsid w:val="00D2725B"/>
    <w:rsid w:val="00D27437"/>
    <w:rsid w:val="00D27BC0"/>
    <w:rsid w:val="00D30DFC"/>
    <w:rsid w:val="00D31D2C"/>
    <w:rsid w:val="00D31FA1"/>
    <w:rsid w:val="00D3260E"/>
    <w:rsid w:val="00D3264A"/>
    <w:rsid w:val="00D32A6E"/>
    <w:rsid w:val="00D32E8E"/>
    <w:rsid w:val="00D33354"/>
    <w:rsid w:val="00D33742"/>
    <w:rsid w:val="00D33F14"/>
    <w:rsid w:val="00D34079"/>
    <w:rsid w:val="00D34502"/>
    <w:rsid w:val="00D34734"/>
    <w:rsid w:val="00D34820"/>
    <w:rsid w:val="00D34C03"/>
    <w:rsid w:val="00D34F9A"/>
    <w:rsid w:val="00D3542A"/>
    <w:rsid w:val="00D35494"/>
    <w:rsid w:val="00D35677"/>
    <w:rsid w:val="00D35786"/>
    <w:rsid w:val="00D35B8F"/>
    <w:rsid w:val="00D35F5A"/>
    <w:rsid w:val="00D3614C"/>
    <w:rsid w:val="00D3659C"/>
    <w:rsid w:val="00D3697A"/>
    <w:rsid w:val="00D370E5"/>
    <w:rsid w:val="00D37164"/>
    <w:rsid w:val="00D375B6"/>
    <w:rsid w:val="00D37659"/>
    <w:rsid w:val="00D379CB"/>
    <w:rsid w:val="00D37A11"/>
    <w:rsid w:val="00D37D9C"/>
    <w:rsid w:val="00D37F41"/>
    <w:rsid w:val="00D40641"/>
    <w:rsid w:val="00D40820"/>
    <w:rsid w:val="00D40AEA"/>
    <w:rsid w:val="00D40B90"/>
    <w:rsid w:val="00D40DF5"/>
    <w:rsid w:val="00D41403"/>
    <w:rsid w:val="00D41678"/>
    <w:rsid w:val="00D41CA6"/>
    <w:rsid w:val="00D41FB8"/>
    <w:rsid w:val="00D42003"/>
    <w:rsid w:val="00D42071"/>
    <w:rsid w:val="00D42E52"/>
    <w:rsid w:val="00D432C9"/>
    <w:rsid w:val="00D433CD"/>
    <w:rsid w:val="00D43AC8"/>
    <w:rsid w:val="00D43C10"/>
    <w:rsid w:val="00D43D05"/>
    <w:rsid w:val="00D44334"/>
    <w:rsid w:val="00D4447C"/>
    <w:rsid w:val="00D44859"/>
    <w:rsid w:val="00D44C91"/>
    <w:rsid w:val="00D451A2"/>
    <w:rsid w:val="00D456E2"/>
    <w:rsid w:val="00D457C0"/>
    <w:rsid w:val="00D45A41"/>
    <w:rsid w:val="00D45ADC"/>
    <w:rsid w:val="00D45F02"/>
    <w:rsid w:val="00D460F1"/>
    <w:rsid w:val="00D46251"/>
    <w:rsid w:val="00D468F2"/>
    <w:rsid w:val="00D472AF"/>
    <w:rsid w:val="00D4761C"/>
    <w:rsid w:val="00D47C8E"/>
    <w:rsid w:val="00D47DA1"/>
    <w:rsid w:val="00D47FF7"/>
    <w:rsid w:val="00D500BD"/>
    <w:rsid w:val="00D5033E"/>
    <w:rsid w:val="00D503C0"/>
    <w:rsid w:val="00D50917"/>
    <w:rsid w:val="00D51001"/>
    <w:rsid w:val="00D519BB"/>
    <w:rsid w:val="00D51B72"/>
    <w:rsid w:val="00D51DD0"/>
    <w:rsid w:val="00D5273C"/>
    <w:rsid w:val="00D52A07"/>
    <w:rsid w:val="00D53636"/>
    <w:rsid w:val="00D536EF"/>
    <w:rsid w:val="00D538D4"/>
    <w:rsid w:val="00D538D8"/>
    <w:rsid w:val="00D54DBF"/>
    <w:rsid w:val="00D552BB"/>
    <w:rsid w:val="00D5556B"/>
    <w:rsid w:val="00D55628"/>
    <w:rsid w:val="00D55663"/>
    <w:rsid w:val="00D5594A"/>
    <w:rsid w:val="00D56808"/>
    <w:rsid w:val="00D57193"/>
    <w:rsid w:val="00D571E1"/>
    <w:rsid w:val="00D573B4"/>
    <w:rsid w:val="00D57404"/>
    <w:rsid w:val="00D5745E"/>
    <w:rsid w:val="00D5756D"/>
    <w:rsid w:val="00D57B31"/>
    <w:rsid w:val="00D60692"/>
    <w:rsid w:val="00D6071B"/>
    <w:rsid w:val="00D607FB"/>
    <w:rsid w:val="00D60FA5"/>
    <w:rsid w:val="00D610F3"/>
    <w:rsid w:val="00D6110B"/>
    <w:rsid w:val="00D61148"/>
    <w:rsid w:val="00D61736"/>
    <w:rsid w:val="00D6183E"/>
    <w:rsid w:val="00D619CF"/>
    <w:rsid w:val="00D61ABC"/>
    <w:rsid w:val="00D61BDD"/>
    <w:rsid w:val="00D61CA4"/>
    <w:rsid w:val="00D6249A"/>
    <w:rsid w:val="00D6297A"/>
    <w:rsid w:val="00D629CE"/>
    <w:rsid w:val="00D62C04"/>
    <w:rsid w:val="00D6301D"/>
    <w:rsid w:val="00D630EA"/>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5FDE"/>
    <w:rsid w:val="00D66196"/>
    <w:rsid w:val="00D661C3"/>
    <w:rsid w:val="00D66B22"/>
    <w:rsid w:val="00D66BCB"/>
    <w:rsid w:val="00D6729C"/>
    <w:rsid w:val="00D67569"/>
    <w:rsid w:val="00D67BAA"/>
    <w:rsid w:val="00D67EC9"/>
    <w:rsid w:val="00D70330"/>
    <w:rsid w:val="00D70537"/>
    <w:rsid w:val="00D7066E"/>
    <w:rsid w:val="00D70792"/>
    <w:rsid w:val="00D707C8"/>
    <w:rsid w:val="00D70C58"/>
    <w:rsid w:val="00D710A9"/>
    <w:rsid w:val="00D71424"/>
    <w:rsid w:val="00D7153E"/>
    <w:rsid w:val="00D72A3E"/>
    <w:rsid w:val="00D72B00"/>
    <w:rsid w:val="00D72BC8"/>
    <w:rsid w:val="00D72D57"/>
    <w:rsid w:val="00D72E2A"/>
    <w:rsid w:val="00D72F4A"/>
    <w:rsid w:val="00D7356A"/>
    <w:rsid w:val="00D73B6C"/>
    <w:rsid w:val="00D73C62"/>
    <w:rsid w:val="00D73E90"/>
    <w:rsid w:val="00D745E5"/>
    <w:rsid w:val="00D747A7"/>
    <w:rsid w:val="00D7524E"/>
    <w:rsid w:val="00D7587C"/>
    <w:rsid w:val="00D7591E"/>
    <w:rsid w:val="00D75FF5"/>
    <w:rsid w:val="00D765B1"/>
    <w:rsid w:val="00D76EF0"/>
    <w:rsid w:val="00D779E9"/>
    <w:rsid w:val="00D77C22"/>
    <w:rsid w:val="00D77C87"/>
    <w:rsid w:val="00D77DA6"/>
    <w:rsid w:val="00D801BB"/>
    <w:rsid w:val="00D803CF"/>
    <w:rsid w:val="00D80648"/>
    <w:rsid w:val="00D809C1"/>
    <w:rsid w:val="00D80B5C"/>
    <w:rsid w:val="00D80D2C"/>
    <w:rsid w:val="00D80DD3"/>
    <w:rsid w:val="00D81894"/>
    <w:rsid w:val="00D8211F"/>
    <w:rsid w:val="00D82181"/>
    <w:rsid w:val="00D824DF"/>
    <w:rsid w:val="00D827C0"/>
    <w:rsid w:val="00D82A76"/>
    <w:rsid w:val="00D82C6F"/>
    <w:rsid w:val="00D83073"/>
    <w:rsid w:val="00D83191"/>
    <w:rsid w:val="00D831F1"/>
    <w:rsid w:val="00D8336B"/>
    <w:rsid w:val="00D835C6"/>
    <w:rsid w:val="00D835CD"/>
    <w:rsid w:val="00D83BD4"/>
    <w:rsid w:val="00D83BFB"/>
    <w:rsid w:val="00D841D6"/>
    <w:rsid w:val="00D84DD7"/>
    <w:rsid w:val="00D854F7"/>
    <w:rsid w:val="00D8555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34"/>
    <w:rsid w:val="00D9044A"/>
    <w:rsid w:val="00D904EC"/>
    <w:rsid w:val="00D907D7"/>
    <w:rsid w:val="00D90BFB"/>
    <w:rsid w:val="00D910FE"/>
    <w:rsid w:val="00D9150D"/>
    <w:rsid w:val="00D9188C"/>
    <w:rsid w:val="00D91CEB"/>
    <w:rsid w:val="00D91F7E"/>
    <w:rsid w:val="00D92043"/>
    <w:rsid w:val="00D9209C"/>
    <w:rsid w:val="00D921D4"/>
    <w:rsid w:val="00D92719"/>
    <w:rsid w:val="00D92B1C"/>
    <w:rsid w:val="00D931C3"/>
    <w:rsid w:val="00D93E1C"/>
    <w:rsid w:val="00D93FD0"/>
    <w:rsid w:val="00D943AD"/>
    <w:rsid w:val="00D945BB"/>
    <w:rsid w:val="00D94AD9"/>
    <w:rsid w:val="00D94F7E"/>
    <w:rsid w:val="00D9517F"/>
    <w:rsid w:val="00D95B90"/>
    <w:rsid w:val="00D96318"/>
    <w:rsid w:val="00D97073"/>
    <w:rsid w:val="00D972DF"/>
    <w:rsid w:val="00D9746A"/>
    <w:rsid w:val="00D97B01"/>
    <w:rsid w:val="00D97C41"/>
    <w:rsid w:val="00D98189"/>
    <w:rsid w:val="00DA0124"/>
    <w:rsid w:val="00DA0680"/>
    <w:rsid w:val="00DA09FE"/>
    <w:rsid w:val="00DA0D82"/>
    <w:rsid w:val="00DA1542"/>
    <w:rsid w:val="00DA172A"/>
    <w:rsid w:val="00DA1753"/>
    <w:rsid w:val="00DA1F6B"/>
    <w:rsid w:val="00DA1F8E"/>
    <w:rsid w:val="00DA2779"/>
    <w:rsid w:val="00DA2A2F"/>
    <w:rsid w:val="00DA2B41"/>
    <w:rsid w:val="00DA2BA1"/>
    <w:rsid w:val="00DA3208"/>
    <w:rsid w:val="00DA41DF"/>
    <w:rsid w:val="00DA42A8"/>
    <w:rsid w:val="00DA486D"/>
    <w:rsid w:val="00DA49C5"/>
    <w:rsid w:val="00DA4A20"/>
    <w:rsid w:val="00DA4F0F"/>
    <w:rsid w:val="00DA5629"/>
    <w:rsid w:val="00DA5902"/>
    <w:rsid w:val="00DA6459"/>
    <w:rsid w:val="00DA64FC"/>
    <w:rsid w:val="00DA6961"/>
    <w:rsid w:val="00DA6A1D"/>
    <w:rsid w:val="00DA6F2A"/>
    <w:rsid w:val="00DA70A2"/>
    <w:rsid w:val="00DA70EA"/>
    <w:rsid w:val="00DA75D8"/>
    <w:rsid w:val="00DA7A4B"/>
    <w:rsid w:val="00DA7ACC"/>
    <w:rsid w:val="00DB0F93"/>
    <w:rsid w:val="00DB17F5"/>
    <w:rsid w:val="00DB19B1"/>
    <w:rsid w:val="00DB230F"/>
    <w:rsid w:val="00DB239B"/>
    <w:rsid w:val="00DB278D"/>
    <w:rsid w:val="00DB2A8D"/>
    <w:rsid w:val="00DB2AD1"/>
    <w:rsid w:val="00DB2F5C"/>
    <w:rsid w:val="00DB38A0"/>
    <w:rsid w:val="00DB3C59"/>
    <w:rsid w:val="00DB3C9C"/>
    <w:rsid w:val="00DB3CBC"/>
    <w:rsid w:val="00DB4162"/>
    <w:rsid w:val="00DB49DE"/>
    <w:rsid w:val="00DB4AB7"/>
    <w:rsid w:val="00DB4BD2"/>
    <w:rsid w:val="00DB4EA5"/>
    <w:rsid w:val="00DB571D"/>
    <w:rsid w:val="00DB59FD"/>
    <w:rsid w:val="00DB5A9B"/>
    <w:rsid w:val="00DB60EF"/>
    <w:rsid w:val="00DB62AD"/>
    <w:rsid w:val="00DB6631"/>
    <w:rsid w:val="00DB67A2"/>
    <w:rsid w:val="00DB690A"/>
    <w:rsid w:val="00DB6E34"/>
    <w:rsid w:val="00DB7085"/>
    <w:rsid w:val="00DB768E"/>
    <w:rsid w:val="00DB79E5"/>
    <w:rsid w:val="00DB7B81"/>
    <w:rsid w:val="00DB7BC4"/>
    <w:rsid w:val="00DB7E0A"/>
    <w:rsid w:val="00DC02B2"/>
    <w:rsid w:val="00DC04E1"/>
    <w:rsid w:val="00DC0FF1"/>
    <w:rsid w:val="00DC1A8B"/>
    <w:rsid w:val="00DC1A99"/>
    <w:rsid w:val="00DC1D59"/>
    <w:rsid w:val="00DC206C"/>
    <w:rsid w:val="00DC228D"/>
    <w:rsid w:val="00DC2D5C"/>
    <w:rsid w:val="00DC2E3D"/>
    <w:rsid w:val="00DC2F5F"/>
    <w:rsid w:val="00DC2F74"/>
    <w:rsid w:val="00DC3078"/>
    <w:rsid w:val="00DC3086"/>
    <w:rsid w:val="00DC34EA"/>
    <w:rsid w:val="00DC36DD"/>
    <w:rsid w:val="00DC37BD"/>
    <w:rsid w:val="00DC3889"/>
    <w:rsid w:val="00DC3AEA"/>
    <w:rsid w:val="00DC3C99"/>
    <w:rsid w:val="00DC4118"/>
    <w:rsid w:val="00DC42AF"/>
    <w:rsid w:val="00DC4361"/>
    <w:rsid w:val="00DC455B"/>
    <w:rsid w:val="00DC4865"/>
    <w:rsid w:val="00DC4B81"/>
    <w:rsid w:val="00DC4B93"/>
    <w:rsid w:val="00DC4CBD"/>
    <w:rsid w:val="00DC5F11"/>
    <w:rsid w:val="00DC5FAE"/>
    <w:rsid w:val="00DC62BC"/>
    <w:rsid w:val="00DC6901"/>
    <w:rsid w:val="00DC6B3A"/>
    <w:rsid w:val="00DC6BD0"/>
    <w:rsid w:val="00DC6C10"/>
    <w:rsid w:val="00DC71F7"/>
    <w:rsid w:val="00DC7231"/>
    <w:rsid w:val="00DC787B"/>
    <w:rsid w:val="00DC78B2"/>
    <w:rsid w:val="00DC7CA0"/>
    <w:rsid w:val="00DD0423"/>
    <w:rsid w:val="00DD0477"/>
    <w:rsid w:val="00DD09DC"/>
    <w:rsid w:val="00DD12E2"/>
    <w:rsid w:val="00DD16E7"/>
    <w:rsid w:val="00DD1774"/>
    <w:rsid w:val="00DD177B"/>
    <w:rsid w:val="00DD1902"/>
    <w:rsid w:val="00DD1CBF"/>
    <w:rsid w:val="00DD1EB3"/>
    <w:rsid w:val="00DD2D60"/>
    <w:rsid w:val="00DD3022"/>
    <w:rsid w:val="00DD319B"/>
    <w:rsid w:val="00DD319C"/>
    <w:rsid w:val="00DD3361"/>
    <w:rsid w:val="00DD37D5"/>
    <w:rsid w:val="00DD38FB"/>
    <w:rsid w:val="00DD397F"/>
    <w:rsid w:val="00DD3D18"/>
    <w:rsid w:val="00DD3D5C"/>
    <w:rsid w:val="00DD3FF4"/>
    <w:rsid w:val="00DD4200"/>
    <w:rsid w:val="00DD47D8"/>
    <w:rsid w:val="00DD482D"/>
    <w:rsid w:val="00DD4FFC"/>
    <w:rsid w:val="00DD54FD"/>
    <w:rsid w:val="00DD5A6E"/>
    <w:rsid w:val="00DD5C06"/>
    <w:rsid w:val="00DD5D1D"/>
    <w:rsid w:val="00DD5DD0"/>
    <w:rsid w:val="00DD63FD"/>
    <w:rsid w:val="00DD666C"/>
    <w:rsid w:val="00DD6ACB"/>
    <w:rsid w:val="00DD6E3B"/>
    <w:rsid w:val="00DD70A7"/>
    <w:rsid w:val="00DD7238"/>
    <w:rsid w:val="00DD7255"/>
    <w:rsid w:val="00DD735B"/>
    <w:rsid w:val="00DD75DF"/>
    <w:rsid w:val="00DD7833"/>
    <w:rsid w:val="00DD798E"/>
    <w:rsid w:val="00DD7DD9"/>
    <w:rsid w:val="00DE03C3"/>
    <w:rsid w:val="00DE07DE"/>
    <w:rsid w:val="00DE0987"/>
    <w:rsid w:val="00DE09EA"/>
    <w:rsid w:val="00DE0DD3"/>
    <w:rsid w:val="00DE0E1F"/>
    <w:rsid w:val="00DE0EEF"/>
    <w:rsid w:val="00DE14DB"/>
    <w:rsid w:val="00DE1651"/>
    <w:rsid w:val="00DE1870"/>
    <w:rsid w:val="00DE1BB0"/>
    <w:rsid w:val="00DE20CE"/>
    <w:rsid w:val="00DE27B9"/>
    <w:rsid w:val="00DE28DE"/>
    <w:rsid w:val="00DE291C"/>
    <w:rsid w:val="00DE2A9F"/>
    <w:rsid w:val="00DE3267"/>
    <w:rsid w:val="00DE3281"/>
    <w:rsid w:val="00DE32BD"/>
    <w:rsid w:val="00DE32F3"/>
    <w:rsid w:val="00DE3513"/>
    <w:rsid w:val="00DE4338"/>
    <w:rsid w:val="00DE4C6A"/>
    <w:rsid w:val="00DE4F04"/>
    <w:rsid w:val="00DE5214"/>
    <w:rsid w:val="00DE522B"/>
    <w:rsid w:val="00DE5C5D"/>
    <w:rsid w:val="00DE710A"/>
    <w:rsid w:val="00DE79CA"/>
    <w:rsid w:val="00DE7D2D"/>
    <w:rsid w:val="00DE7F6D"/>
    <w:rsid w:val="00DF04BA"/>
    <w:rsid w:val="00DF04F9"/>
    <w:rsid w:val="00DF07F2"/>
    <w:rsid w:val="00DF0B12"/>
    <w:rsid w:val="00DF0C0A"/>
    <w:rsid w:val="00DF11CA"/>
    <w:rsid w:val="00DF11CE"/>
    <w:rsid w:val="00DF1784"/>
    <w:rsid w:val="00DF2132"/>
    <w:rsid w:val="00DF2161"/>
    <w:rsid w:val="00DF21D2"/>
    <w:rsid w:val="00DF2488"/>
    <w:rsid w:val="00DF254F"/>
    <w:rsid w:val="00DF26F1"/>
    <w:rsid w:val="00DF27D5"/>
    <w:rsid w:val="00DF2D87"/>
    <w:rsid w:val="00DF2EF3"/>
    <w:rsid w:val="00DF3664"/>
    <w:rsid w:val="00DF413F"/>
    <w:rsid w:val="00DF41F4"/>
    <w:rsid w:val="00DF439C"/>
    <w:rsid w:val="00DF44B4"/>
    <w:rsid w:val="00DF4642"/>
    <w:rsid w:val="00DF4993"/>
    <w:rsid w:val="00DF4B20"/>
    <w:rsid w:val="00DF4CF9"/>
    <w:rsid w:val="00DF4E4F"/>
    <w:rsid w:val="00DF4F7A"/>
    <w:rsid w:val="00DF529D"/>
    <w:rsid w:val="00DF52EB"/>
    <w:rsid w:val="00DF5489"/>
    <w:rsid w:val="00DF54C2"/>
    <w:rsid w:val="00DF5538"/>
    <w:rsid w:val="00DF58D4"/>
    <w:rsid w:val="00DF5CA2"/>
    <w:rsid w:val="00DF5DCE"/>
    <w:rsid w:val="00DF5E32"/>
    <w:rsid w:val="00DF5FCB"/>
    <w:rsid w:val="00DF64B5"/>
    <w:rsid w:val="00DF67BA"/>
    <w:rsid w:val="00DF68B6"/>
    <w:rsid w:val="00DF7419"/>
    <w:rsid w:val="00DF7628"/>
    <w:rsid w:val="00DF7684"/>
    <w:rsid w:val="00DF7927"/>
    <w:rsid w:val="00E00725"/>
    <w:rsid w:val="00E008B2"/>
    <w:rsid w:val="00E00B08"/>
    <w:rsid w:val="00E00D33"/>
    <w:rsid w:val="00E00FE2"/>
    <w:rsid w:val="00E011D4"/>
    <w:rsid w:val="00E013EF"/>
    <w:rsid w:val="00E01C92"/>
    <w:rsid w:val="00E02965"/>
    <w:rsid w:val="00E03055"/>
    <w:rsid w:val="00E03063"/>
    <w:rsid w:val="00E03599"/>
    <w:rsid w:val="00E03B69"/>
    <w:rsid w:val="00E04092"/>
    <w:rsid w:val="00E0438E"/>
    <w:rsid w:val="00E04631"/>
    <w:rsid w:val="00E049B6"/>
    <w:rsid w:val="00E04FDF"/>
    <w:rsid w:val="00E05182"/>
    <w:rsid w:val="00E05618"/>
    <w:rsid w:val="00E05786"/>
    <w:rsid w:val="00E05797"/>
    <w:rsid w:val="00E05EB7"/>
    <w:rsid w:val="00E061D6"/>
    <w:rsid w:val="00E0650D"/>
    <w:rsid w:val="00E06829"/>
    <w:rsid w:val="00E06B90"/>
    <w:rsid w:val="00E06C46"/>
    <w:rsid w:val="00E06D29"/>
    <w:rsid w:val="00E06E11"/>
    <w:rsid w:val="00E0707C"/>
    <w:rsid w:val="00E0750D"/>
    <w:rsid w:val="00E07792"/>
    <w:rsid w:val="00E0783E"/>
    <w:rsid w:val="00E07915"/>
    <w:rsid w:val="00E07929"/>
    <w:rsid w:val="00E10202"/>
    <w:rsid w:val="00E1043F"/>
    <w:rsid w:val="00E10B17"/>
    <w:rsid w:val="00E10B2C"/>
    <w:rsid w:val="00E10F3E"/>
    <w:rsid w:val="00E11351"/>
    <w:rsid w:val="00E1193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7A"/>
    <w:rsid w:val="00E20C81"/>
    <w:rsid w:val="00E21688"/>
    <w:rsid w:val="00E21C93"/>
    <w:rsid w:val="00E22111"/>
    <w:rsid w:val="00E222FC"/>
    <w:rsid w:val="00E223D9"/>
    <w:rsid w:val="00E22CB9"/>
    <w:rsid w:val="00E22F11"/>
    <w:rsid w:val="00E2308A"/>
    <w:rsid w:val="00E235A0"/>
    <w:rsid w:val="00E23BEA"/>
    <w:rsid w:val="00E24147"/>
    <w:rsid w:val="00E242A4"/>
    <w:rsid w:val="00E2466A"/>
    <w:rsid w:val="00E247B4"/>
    <w:rsid w:val="00E2492F"/>
    <w:rsid w:val="00E24F33"/>
    <w:rsid w:val="00E251A2"/>
    <w:rsid w:val="00E25286"/>
    <w:rsid w:val="00E254E5"/>
    <w:rsid w:val="00E254F5"/>
    <w:rsid w:val="00E25896"/>
    <w:rsid w:val="00E25BCE"/>
    <w:rsid w:val="00E2612C"/>
    <w:rsid w:val="00E269D3"/>
    <w:rsid w:val="00E26A34"/>
    <w:rsid w:val="00E26E66"/>
    <w:rsid w:val="00E271D9"/>
    <w:rsid w:val="00E27A00"/>
    <w:rsid w:val="00E27A19"/>
    <w:rsid w:val="00E27CF0"/>
    <w:rsid w:val="00E27F2C"/>
    <w:rsid w:val="00E3006C"/>
    <w:rsid w:val="00E301D1"/>
    <w:rsid w:val="00E30EAD"/>
    <w:rsid w:val="00E30EE0"/>
    <w:rsid w:val="00E30F72"/>
    <w:rsid w:val="00E31B8A"/>
    <w:rsid w:val="00E3206C"/>
    <w:rsid w:val="00E3215F"/>
    <w:rsid w:val="00E32372"/>
    <w:rsid w:val="00E32A05"/>
    <w:rsid w:val="00E32BE3"/>
    <w:rsid w:val="00E32E70"/>
    <w:rsid w:val="00E336E9"/>
    <w:rsid w:val="00E3371C"/>
    <w:rsid w:val="00E34147"/>
    <w:rsid w:val="00E34CB6"/>
    <w:rsid w:val="00E34D35"/>
    <w:rsid w:val="00E3515A"/>
    <w:rsid w:val="00E3585C"/>
    <w:rsid w:val="00E359E7"/>
    <w:rsid w:val="00E35C10"/>
    <w:rsid w:val="00E35F9D"/>
    <w:rsid w:val="00E3606E"/>
    <w:rsid w:val="00E367C6"/>
    <w:rsid w:val="00E368B6"/>
    <w:rsid w:val="00E36E2C"/>
    <w:rsid w:val="00E36ECB"/>
    <w:rsid w:val="00E3707E"/>
    <w:rsid w:val="00E37291"/>
    <w:rsid w:val="00E37602"/>
    <w:rsid w:val="00E37AB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012"/>
    <w:rsid w:val="00E4522B"/>
    <w:rsid w:val="00E4591C"/>
    <w:rsid w:val="00E45A9A"/>
    <w:rsid w:val="00E4630A"/>
    <w:rsid w:val="00E46887"/>
    <w:rsid w:val="00E46901"/>
    <w:rsid w:val="00E469DD"/>
    <w:rsid w:val="00E46C23"/>
    <w:rsid w:val="00E47068"/>
    <w:rsid w:val="00E471F1"/>
    <w:rsid w:val="00E473E7"/>
    <w:rsid w:val="00E47823"/>
    <w:rsid w:val="00E47A98"/>
    <w:rsid w:val="00E47D1E"/>
    <w:rsid w:val="00E50111"/>
    <w:rsid w:val="00E50860"/>
    <w:rsid w:val="00E50CB1"/>
    <w:rsid w:val="00E513DD"/>
    <w:rsid w:val="00E5145C"/>
    <w:rsid w:val="00E514AA"/>
    <w:rsid w:val="00E5164B"/>
    <w:rsid w:val="00E516F2"/>
    <w:rsid w:val="00E517CD"/>
    <w:rsid w:val="00E51954"/>
    <w:rsid w:val="00E51A73"/>
    <w:rsid w:val="00E51D7B"/>
    <w:rsid w:val="00E51F00"/>
    <w:rsid w:val="00E52159"/>
    <w:rsid w:val="00E52325"/>
    <w:rsid w:val="00E52360"/>
    <w:rsid w:val="00E52857"/>
    <w:rsid w:val="00E532D6"/>
    <w:rsid w:val="00E538EF"/>
    <w:rsid w:val="00E5396F"/>
    <w:rsid w:val="00E53C6F"/>
    <w:rsid w:val="00E542B6"/>
    <w:rsid w:val="00E542BE"/>
    <w:rsid w:val="00E54971"/>
    <w:rsid w:val="00E549B0"/>
    <w:rsid w:val="00E54CA9"/>
    <w:rsid w:val="00E550C7"/>
    <w:rsid w:val="00E55516"/>
    <w:rsid w:val="00E55F48"/>
    <w:rsid w:val="00E55FDA"/>
    <w:rsid w:val="00E562E6"/>
    <w:rsid w:val="00E56586"/>
    <w:rsid w:val="00E5662B"/>
    <w:rsid w:val="00E5705A"/>
    <w:rsid w:val="00E5721E"/>
    <w:rsid w:val="00E5734B"/>
    <w:rsid w:val="00E57739"/>
    <w:rsid w:val="00E57A76"/>
    <w:rsid w:val="00E57BBE"/>
    <w:rsid w:val="00E57DCD"/>
    <w:rsid w:val="00E60257"/>
    <w:rsid w:val="00E605ED"/>
    <w:rsid w:val="00E60BE7"/>
    <w:rsid w:val="00E60DE1"/>
    <w:rsid w:val="00E60DF1"/>
    <w:rsid w:val="00E61262"/>
    <w:rsid w:val="00E612F2"/>
    <w:rsid w:val="00E6130D"/>
    <w:rsid w:val="00E614CE"/>
    <w:rsid w:val="00E6165B"/>
    <w:rsid w:val="00E62086"/>
    <w:rsid w:val="00E620C5"/>
    <w:rsid w:val="00E62139"/>
    <w:rsid w:val="00E6239D"/>
    <w:rsid w:val="00E626BE"/>
    <w:rsid w:val="00E62825"/>
    <w:rsid w:val="00E62D73"/>
    <w:rsid w:val="00E62E78"/>
    <w:rsid w:val="00E6361C"/>
    <w:rsid w:val="00E63879"/>
    <w:rsid w:val="00E6390D"/>
    <w:rsid w:val="00E63EF1"/>
    <w:rsid w:val="00E63F97"/>
    <w:rsid w:val="00E6422A"/>
    <w:rsid w:val="00E644BF"/>
    <w:rsid w:val="00E6468D"/>
    <w:rsid w:val="00E64788"/>
    <w:rsid w:val="00E64B70"/>
    <w:rsid w:val="00E65158"/>
    <w:rsid w:val="00E6537D"/>
    <w:rsid w:val="00E65528"/>
    <w:rsid w:val="00E6553D"/>
    <w:rsid w:val="00E65E5B"/>
    <w:rsid w:val="00E65FE0"/>
    <w:rsid w:val="00E66042"/>
    <w:rsid w:val="00E663A9"/>
    <w:rsid w:val="00E66790"/>
    <w:rsid w:val="00E66D95"/>
    <w:rsid w:val="00E66F17"/>
    <w:rsid w:val="00E672F0"/>
    <w:rsid w:val="00E67381"/>
    <w:rsid w:val="00E6746F"/>
    <w:rsid w:val="00E67BA4"/>
    <w:rsid w:val="00E67CFD"/>
    <w:rsid w:val="00E70A71"/>
    <w:rsid w:val="00E70F61"/>
    <w:rsid w:val="00E712F5"/>
    <w:rsid w:val="00E718AC"/>
    <w:rsid w:val="00E71D0B"/>
    <w:rsid w:val="00E72054"/>
    <w:rsid w:val="00E7246B"/>
    <w:rsid w:val="00E724BF"/>
    <w:rsid w:val="00E727C1"/>
    <w:rsid w:val="00E72FBA"/>
    <w:rsid w:val="00E73199"/>
    <w:rsid w:val="00E73266"/>
    <w:rsid w:val="00E7362F"/>
    <w:rsid w:val="00E739B0"/>
    <w:rsid w:val="00E73EB3"/>
    <w:rsid w:val="00E74013"/>
    <w:rsid w:val="00E741AB"/>
    <w:rsid w:val="00E743A9"/>
    <w:rsid w:val="00E74A3E"/>
    <w:rsid w:val="00E74A7F"/>
    <w:rsid w:val="00E74CBF"/>
    <w:rsid w:val="00E74FC7"/>
    <w:rsid w:val="00E75FFA"/>
    <w:rsid w:val="00E76018"/>
    <w:rsid w:val="00E764C6"/>
    <w:rsid w:val="00E765D1"/>
    <w:rsid w:val="00E772C0"/>
    <w:rsid w:val="00E776DD"/>
    <w:rsid w:val="00E77CAE"/>
    <w:rsid w:val="00E77DDD"/>
    <w:rsid w:val="00E77F42"/>
    <w:rsid w:val="00E8018B"/>
    <w:rsid w:val="00E80430"/>
    <w:rsid w:val="00E807E2"/>
    <w:rsid w:val="00E816AF"/>
    <w:rsid w:val="00E81911"/>
    <w:rsid w:val="00E81C5F"/>
    <w:rsid w:val="00E81D1D"/>
    <w:rsid w:val="00E81D89"/>
    <w:rsid w:val="00E81E6A"/>
    <w:rsid w:val="00E825EC"/>
    <w:rsid w:val="00E829ED"/>
    <w:rsid w:val="00E82B4E"/>
    <w:rsid w:val="00E82ED3"/>
    <w:rsid w:val="00E83286"/>
    <w:rsid w:val="00E8372C"/>
    <w:rsid w:val="00E83A82"/>
    <w:rsid w:val="00E83CF0"/>
    <w:rsid w:val="00E84126"/>
    <w:rsid w:val="00E84532"/>
    <w:rsid w:val="00E84542"/>
    <w:rsid w:val="00E84621"/>
    <w:rsid w:val="00E846AF"/>
    <w:rsid w:val="00E84D3D"/>
    <w:rsid w:val="00E84D44"/>
    <w:rsid w:val="00E856DD"/>
    <w:rsid w:val="00E858EB"/>
    <w:rsid w:val="00E85A14"/>
    <w:rsid w:val="00E85B4D"/>
    <w:rsid w:val="00E85D3D"/>
    <w:rsid w:val="00E864BC"/>
    <w:rsid w:val="00E86D91"/>
    <w:rsid w:val="00E86EAF"/>
    <w:rsid w:val="00E86F02"/>
    <w:rsid w:val="00E87202"/>
    <w:rsid w:val="00E87347"/>
    <w:rsid w:val="00E8743F"/>
    <w:rsid w:val="00E87455"/>
    <w:rsid w:val="00E87B3F"/>
    <w:rsid w:val="00E90456"/>
    <w:rsid w:val="00E904D3"/>
    <w:rsid w:val="00E90513"/>
    <w:rsid w:val="00E90569"/>
    <w:rsid w:val="00E9072E"/>
    <w:rsid w:val="00E908B6"/>
    <w:rsid w:val="00E90A39"/>
    <w:rsid w:val="00E90D72"/>
    <w:rsid w:val="00E90F06"/>
    <w:rsid w:val="00E910FD"/>
    <w:rsid w:val="00E91584"/>
    <w:rsid w:val="00E915BF"/>
    <w:rsid w:val="00E9176C"/>
    <w:rsid w:val="00E91CAC"/>
    <w:rsid w:val="00E924A7"/>
    <w:rsid w:val="00E92BD6"/>
    <w:rsid w:val="00E92C25"/>
    <w:rsid w:val="00E92DEA"/>
    <w:rsid w:val="00E93029"/>
    <w:rsid w:val="00E936DF"/>
    <w:rsid w:val="00E93713"/>
    <w:rsid w:val="00E9381A"/>
    <w:rsid w:val="00E93892"/>
    <w:rsid w:val="00E93D98"/>
    <w:rsid w:val="00E9404C"/>
    <w:rsid w:val="00E941A7"/>
    <w:rsid w:val="00E95021"/>
    <w:rsid w:val="00E95025"/>
    <w:rsid w:val="00E95227"/>
    <w:rsid w:val="00E95576"/>
    <w:rsid w:val="00E9636B"/>
    <w:rsid w:val="00E96576"/>
    <w:rsid w:val="00E96D09"/>
    <w:rsid w:val="00E96FED"/>
    <w:rsid w:val="00E971E2"/>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308"/>
    <w:rsid w:val="00EA2415"/>
    <w:rsid w:val="00EA28ED"/>
    <w:rsid w:val="00EA29DF"/>
    <w:rsid w:val="00EA3073"/>
    <w:rsid w:val="00EA3163"/>
    <w:rsid w:val="00EA3433"/>
    <w:rsid w:val="00EA3498"/>
    <w:rsid w:val="00EA35CF"/>
    <w:rsid w:val="00EA397A"/>
    <w:rsid w:val="00EA3F5A"/>
    <w:rsid w:val="00EA4681"/>
    <w:rsid w:val="00EA4C44"/>
    <w:rsid w:val="00EA4D19"/>
    <w:rsid w:val="00EA4F8A"/>
    <w:rsid w:val="00EA57A3"/>
    <w:rsid w:val="00EA5A7F"/>
    <w:rsid w:val="00EA5C9A"/>
    <w:rsid w:val="00EA6047"/>
    <w:rsid w:val="00EA660E"/>
    <w:rsid w:val="00EA69D5"/>
    <w:rsid w:val="00EA6C70"/>
    <w:rsid w:val="00EA6D16"/>
    <w:rsid w:val="00EA7530"/>
    <w:rsid w:val="00EA7B2C"/>
    <w:rsid w:val="00EA7BF6"/>
    <w:rsid w:val="00EA7C61"/>
    <w:rsid w:val="00EB0092"/>
    <w:rsid w:val="00EB042B"/>
    <w:rsid w:val="00EB0F6A"/>
    <w:rsid w:val="00EB1712"/>
    <w:rsid w:val="00EB1E86"/>
    <w:rsid w:val="00EB2307"/>
    <w:rsid w:val="00EB2C88"/>
    <w:rsid w:val="00EB3226"/>
    <w:rsid w:val="00EB3564"/>
    <w:rsid w:val="00EB38F4"/>
    <w:rsid w:val="00EB3ACC"/>
    <w:rsid w:val="00EB3C9C"/>
    <w:rsid w:val="00EB3DBF"/>
    <w:rsid w:val="00EB3EB1"/>
    <w:rsid w:val="00EB3F8C"/>
    <w:rsid w:val="00EB401E"/>
    <w:rsid w:val="00EB4036"/>
    <w:rsid w:val="00EB4A96"/>
    <w:rsid w:val="00EB4B1A"/>
    <w:rsid w:val="00EB52AF"/>
    <w:rsid w:val="00EB5537"/>
    <w:rsid w:val="00EB5940"/>
    <w:rsid w:val="00EB5EB6"/>
    <w:rsid w:val="00EB5F11"/>
    <w:rsid w:val="00EB61ED"/>
    <w:rsid w:val="00EB64D4"/>
    <w:rsid w:val="00EB65AC"/>
    <w:rsid w:val="00EB6BC8"/>
    <w:rsid w:val="00EB6F9E"/>
    <w:rsid w:val="00EB74D6"/>
    <w:rsid w:val="00EB7608"/>
    <w:rsid w:val="00EB760C"/>
    <w:rsid w:val="00EB7BB7"/>
    <w:rsid w:val="00EC07D1"/>
    <w:rsid w:val="00EC08F4"/>
    <w:rsid w:val="00EC0A69"/>
    <w:rsid w:val="00EC0C9D"/>
    <w:rsid w:val="00EC0D4A"/>
    <w:rsid w:val="00EC1A00"/>
    <w:rsid w:val="00EC1C96"/>
    <w:rsid w:val="00EC2414"/>
    <w:rsid w:val="00EC2AD9"/>
    <w:rsid w:val="00EC369A"/>
    <w:rsid w:val="00EC374D"/>
    <w:rsid w:val="00EC3971"/>
    <w:rsid w:val="00EC39A2"/>
    <w:rsid w:val="00EC3CD8"/>
    <w:rsid w:val="00EC401A"/>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17"/>
    <w:rsid w:val="00ED0F86"/>
    <w:rsid w:val="00ED1197"/>
    <w:rsid w:val="00ED12C1"/>
    <w:rsid w:val="00ED1FE7"/>
    <w:rsid w:val="00ED23BA"/>
    <w:rsid w:val="00ED2657"/>
    <w:rsid w:val="00ED2A41"/>
    <w:rsid w:val="00ED2EB8"/>
    <w:rsid w:val="00ED34F6"/>
    <w:rsid w:val="00ED35C0"/>
    <w:rsid w:val="00ED3911"/>
    <w:rsid w:val="00ED3DA0"/>
    <w:rsid w:val="00ED41D4"/>
    <w:rsid w:val="00ED42F0"/>
    <w:rsid w:val="00ED4453"/>
    <w:rsid w:val="00ED477D"/>
    <w:rsid w:val="00ED47B6"/>
    <w:rsid w:val="00ED4934"/>
    <w:rsid w:val="00ED4E4B"/>
    <w:rsid w:val="00ED5115"/>
    <w:rsid w:val="00ED5179"/>
    <w:rsid w:val="00ED5589"/>
    <w:rsid w:val="00ED56D9"/>
    <w:rsid w:val="00ED57CE"/>
    <w:rsid w:val="00ED5887"/>
    <w:rsid w:val="00ED5C19"/>
    <w:rsid w:val="00ED5F50"/>
    <w:rsid w:val="00ED607E"/>
    <w:rsid w:val="00ED6202"/>
    <w:rsid w:val="00ED635F"/>
    <w:rsid w:val="00ED644A"/>
    <w:rsid w:val="00ED657F"/>
    <w:rsid w:val="00ED6732"/>
    <w:rsid w:val="00ED6A0C"/>
    <w:rsid w:val="00ED6D45"/>
    <w:rsid w:val="00ED7083"/>
    <w:rsid w:val="00ED744E"/>
    <w:rsid w:val="00ED750B"/>
    <w:rsid w:val="00ED7CF4"/>
    <w:rsid w:val="00ED7D94"/>
    <w:rsid w:val="00EE081C"/>
    <w:rsid w:val="00EE0BDC"/>
    <w:rsid w:val="00EE0CC9"/>
    <w:rsid w:val="00EE10E5"/>
    <w:rsid w:val="00EE1603"/>
    <w:rsid w:val="00EE1A55"/>
    <w:rsid w:val="00EE207C"/>
    <w:rsid w:val="00EE20BA"/>
    <w:rsid w:val="00EE2153"/>
    <w:rsid w:val="00EE2498"/>
    <w:rsid w:val="00EE28FF"/>
    <w:rsid w:val="00EE3471"/>
    <w:rsid w:val="00EE36B2"/>
    <w:rsid w:val="00EE3A69"/>
    <w:rsid w:val="00EE3D13"/>
    <w:rsid w:val="00EE3D35"/>
    <w:rsid w:val="00EE3EBB"/>
    <w:rsid w:val="00EE40A0"/>
    <w:rsid w:val="00EE4997"/>
    <w:rsid w:val="00EE4AFC"/>
    <w:rsid w:val="00EE4D93"/>
    <w:rsid w:val="00EE4F0C"/>
    <w:rsid w:val="00EE61AD"/>
    <w:rsid w:val="00EE68B8"/>
    <w:rsid w:val="00EE6A67"/>
    <w:rsid w:val="00EE6E5F"/>
    <w:rsid w:val="00EE6EF4"/>
    <w:rsid w:val="00EE7444"/>
    <w:rsid w:val="00EE782E"/>
    <w:rsid w:val="00EE78DF"/>
    <w:rsid w:val="00EE7946"/>
    <w:rsid w:val="00EE7C4D"/>
    <w:rsid w:val="00EE7CAB"/>
    <w:rsid w:val="00EF00BE"/>
    <w:rsid w:val="00EF0C8E"/>
    <w:rsid w:val="00EF0D1B"/>
    <w:rsid w:val="00EF0D5E"/>
    <w:rsid w:val="00EF0F35"/>
    <w:rsid w:val="00EF110A"/>
    <w:rsid w:val="00EF123C"/>
    <w:rsid w:val="00EF147F"/>
    <w:rsid w:val="00EF14F8"/>
    <w:rsid w:val="00EF1BF6"/>
    <w:rsid w:val="00EF1D22"/>
    <w:rsid w:val="00EF202A"/>
    <w:rsid w:val="00EF2C00"/>
    <w:rsid w:val="00EF3458"/>
    <w:rsid w:val="00EF373E"/>
    <w:rsid w:val="00EF3B98"/>
    <w:rsid w:val="00EF3D3F"/>
    <w:rsid w:val="00EF3F56"/>
    <w:rsid w:val="00EF42B6"/>
    <w:rsid w:val="00EF430B"/>
    <w:rsid w:val="00EF460B"/>
    <w:rsid w:val="00EF5264"/>
    <w:rsid w:val="00EF563F"/>
    <w:rsid w:val="00EF5823"/>
    <w:rsid w:val="00EF59AE"/>
    <w:rsid w:val="00EF6341"/>
    <w:rsid w:val="00EF6562"/>
    <w:rsid w:val="00EF682B"/>
    <w:rsid w:val="00EF692B"/>
    <w:rsid w:val="00EF7A5F"/>
    <w:rsid w:val="00F004EB"/>
    <w:rsid w:val="00F00518"/>
    <w:rsid w:val="00F0072E"/>
    <w:rsid w:val="00F009B0"/>
    <w:rsid w:val="00F00B56"/>
    <w:rsid w:val="00F00E32"/>
    <w:rsid w:val="00F01211"/>
    <w:rsid w:val="00F018EC"/>
    <w:rsid w:val="00F01BF3"/>
    <w:rsid w:val="00F01E57"/>
    <w:rsid w:val="00F01F96"/>
    <w:rsid w:val="00F028E1"/>
    <w:rsid w:val="00F02BEE"/>
    <w:rsid w:val="00F02C33"/>
    <w:rsid w:val="00F02D86"/>
    <w:rsid w:val="00F03856"/>
    <w:rsid w:val="00F038E2"/>
    <w:rsid w:val="00F038F7"/>
    <w:rsid w:val="00F04172"/>
    <w:rsid w:val="00F041AE"/>
    <w:rsid w:val="00F041BD"/>
    <w:rsid w:val="00F041BF"/>
    <w:rsid w:val="00F04535"/>
    <w:rsid w:val="00F0468B"/>
    <w:rsid w:val="00F048BD"/>
    <w:rsid w:val="00F04D17"/>
    <w:rsid w:val="00F056C8"/>
    <w:rsid w:val="00F05A31"/>
    <w:rsid w:val="00F05C62"/>
    <w:rsid w:val="00F05EE8"/>
    <w:rsid w:val="00F06508"/>
    <w:rsid w:val="00F0669A"/>
    <w:rsid w:val="00F06871"/>
    <w:rsid w:val="00F068E6"/>
    <w:rsid w:val="00F07639"/>
    <w:rsid w:val="00F076EE"/>
    <w:rsid w:val="00F078A2"/>
    <w:rsid w:val="00F078CD"/>
    <w:rsid w:val="00F07A4A"/>
    <w:rsid w:val="00F07ADB"/>
    <w:rsid w:val="00F1005F"/>
    <w:rsid w:val="00F10954"/>
    <w:rsid w:val="00F11097"/>
    <w:rsid w:val="00F1111F"/>
    <w:rsid w:val="00F11189"/>
    <w:rsid w:val="00F11349"/>
    <w:rsid w:val="00F1134C"/>
    <w:rsid w:val="00F115B1"/>
    <w:rsid w:val="00F11738"/>
    <w:rsid w:val="00F11892"/>
    <w:rsid w:val="00F11CCD"/>
    <w:rsid w:val="00F124C4"/>
    <w:rsid w:val="00F128E3"/>
    <w:rsid w:val="00F12FE6"/>
    <w:rsid w:val="00F1306F"/>
    <w:rsid w:val="00F13416"/>
    <w:rsid w:val="00F13590"/>
    <w:rsid w:val="00F13631"/>
    <w:rsid w:val="00F13B6C"/>
    <w:rsid w:val="00F13EF6"/>
    <w:rsid w:val="00F13F1F"/>
    <w:rsid w:val="00F140A2"/>
    <w:rsid w:val="00F14412"/>
    <w:rsid w:val="00F14445"/>
    <w:rsid w:val="00F1473E"/>
    <w:rsid w:val="00F14758"/>
    <w:rsid w:val="00F14D9B"/>
    <w:rsid w:val="00F15553"/>
    <w:rsid w:val="00F15559"/>
    <w:rsid w:val="00F159B8"/>
    <w:rsid w:val="00F16146"/>
    <w:rsid w:val="00F16698"/>
    <w:rsid w:val="00F169D7"/>
    <w:rsid w:val="00F16D0B"/>
    <w:rsid w:val="00F173C1"/>
    <w:rsid w:val="00F1756F"/>
    <w:rsid w:val="00F204AA"/>
    <w:rsid w:val="00F20DF0"/>
    <w:rsid w:val="00F210A1"/>
    <w:rsid w:val="00F21378"/>
    <w:rsid w:val="00F21940"/>
    <w:rsid w:val="00F21A36"/>
    <w:rsid w:val="00F21E25"/>
    <w:rsid w:val="00F21E4C"/>
    <w:rsid w:val="00F21F1B"/>
    <w:rsid w:val="00F2284B"/>
    <w:rsid w:val="00F22851"/>
    <w:rsid w:val="00F2292A"/>
    <w:rsid w:val="00F229EB"/>
    <w:rsid w:val="00F22BF9"/>
    <w:rsid w:val="00F2302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83"/>
    <w:rsid w:val="00F301CC"/>
    <w:rsid w:val="00F303A1"/>
    <w:rsid w:val="00F304DF"/>
    <w:rsid w:val="00F30E5D"/>
    <w:rsid w:val="00F30F65"/>
    <w:rsid w:val="00F31A5B"/>
    <w:rsid w:val="00F31C91"/>
    <w:rsid w:val="00F31D19"/>
    <w:rsid w:val="00F3204F"/>
    <w:rsid w:val="00F32140"/>
    <w:rsid w:val="00F327AA"/>
    <w:rsid w:val="00F32ADB"/>
    <w:rsid w:val="00F3304D"/>
    <w:rsid w:val="00F331B8"/>
    <w:rsid w:val="00F331DA"/>
    <w:rsid w:val="00F33227"/>
    <w:rsid w:val="00F33D77"/>
    <w:rsid w:val="00F33DEA"/>
    <w:rsid w:val="00F33E93"/>
    <w:rsid w:val="00F3465B"/>
    <w:rsid w:val="00F34782"/>
    <w:rsid w:val="00F347F5"/>
    <w:rsid w:val="00F34A54"/>
    <w:rsid w:val="00F34DDC"/>
    <w:rsid w:val="00F34E6D"/>
    <w:rsid w:val="00F34EAC"/>
    <w:rsid w:val="00F3523F"/>
    <w:rsid w:val="00F35840"/>
    <w:rsid w:val="00F3585E"/>
    <w:rsid w:val="00F359AF"/>
    <w:rsid w:val="00F35D9B"/>
    <w:rsid w:val="00F35FDF"/>
    <w:rsid w:val="00F368D7"/>
    <w:rsid w:val="00F36A84"/>
    <w:rsid w:val="00F36C78"/>
    <w:rsid w:val="00F375AE"/>
    <w:rsid w:val="00F40403"/>
    <w:rsid w:val="00F409F5"/>
    <w:rsid w:val="00F40AB4"/>
    <w:rsid w:val="00F40EC9"/>
    <w:rsid w:val="00F41112"/>
    <w:rsid w:val="00F411B4"/>
    <w:rsid w:val="00F41594"/>
    <w:rsid w:val="00F4185B"/>
    <w:rsid w:val="00F418D3"/>
    <w:rsid w:val="00F41C2D"/>
    <w:rsid w:val="00F42107"/>
    <w:rsid w:val="00F42A49"/>
    <w:rsid w:val="00F42A7A"/>
    <w:rsid w:val="00F42EFD"/>
    <w:rsid w:val="00F43039"/>
    <w:rsid w:val="00F43670"/>
    <w:rsid w:val="00F440C9"/>
    <w:rsid w:val="00F440EE"/>
    <w:rsid w:val="00F44818"/>
    <w:rsid w:val="00F44CDB"/>
    <w:rsid w:val="00F451F3"/>
    <w:rsid w:val="00F4541A"/>
    <w:rsid w:val="00F45C9E"/>
    <w:rsid w:val="00F45CA1"/>
    <w:rsid w:val="00F46361"/>
    <w:rsid w:val="00F46526"/>
    <w:rsid w:val="00F47012"/>
    <w:rsid w:val="00F47307"/>
    <w:rsid w:val="00F47572"/>
    <w:rsid w:val="00F4763B"/>
    <w:rsid w:val="00F47BB9"/>
    <w:rsid w:val="00F47E7E"/>
    <w:rsid w:val="00F5006C"/>
    <w:rsid w:val="00F501F3"/>
    <w:rsid w:val="00F5023D"/>
    <w:rsid w:val="00F502AC"/>
    <w:rsid w:val="00F50C6C"/>
    <w:rsid w:val="00F50F92"/>
    <w:rsid w:val="00F51056"/>
    <w:rsid w:val="00F51676"/>
    <w:rsid w:val="00F51974"/>
    <w:rsid w:val="00F51F7E"/>
    <w:rsid w:val="00F52553"/>
    <w:rsid w:val="00F52583"/>
    <w:rsid w:val="00F52A74"/>
    <w:rsid w:val="00F52E42"/>
    <w:rsid w:val="00F531E0"/>
    <w:rsid w:val="00F5349C"/>
    <w:rsid w:val="00F534CD"/>
    <w:rsid w:val="00F534E4"/>
    <w:rsid w:val="00F536DF"/>
    <w:rsid w:val="00F53818"/>
    <w:rsid w:val="00F538E5"/>
    <w:rsid w:val="00F53D27"/>
    <w:rsid w:val="00F53D55"/>
    <w:rsid w:val="00F53F43"/>
    <w:rsid w:val="00F54144"/>
    <w:rsid w:val="00F54320"/>
    <w:rsid w:val="00F546D3"/>
    <w:rsid w:val="00F54ACF"/>
    <w:rsid w:val="00F54D7B"/>
    <w:rsid w:val="00F55290"/>
    <w:rsid w:val="00F55384"/>
    <w:rsid w:val="00F5555E"/>
    <w:rsid w:val="00F5592B"/>
    <w:rsid w:val="00F55E20"/>
    <w:rsid w:val="00F560C2"/>
    <w:rsid w:val="00F560F9"/>
    <w:rsid w:val="00F56360"/>
    <w:rsid w:val="00F568C1"/>
    <w:rsid w:val="00F569C8"/>
    <w:rsid w:val="00F56C33"/>
    <w:rsid w:val="00F56DE0"/>
    <w:rsid w:val="00F56EE8"/>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C39"/>
    <w:rsid w:val="00F64D45"/>
    <w:rsid w:val="00F64D52"/>
    <w:rsid w:val="00F64F51"/>
    <w:rsid w:val="00F652DA"/>
    <w:rsid w:val="00F65345"/>
    <w:rsid w:val="00F653AF"/>
    <w:rsid w:val="00F655CD"/>
    <w:rsid w:val="00F658E4"/>
    <w:rsid w:val="00F65936"/>
    <w:rsid w:val="00F65C86"/>
    <w:rsid w:val="00F66384"/>
    <w:rsid w:val="00F663C4"/>
    <w:rsid w:val="00F6666A"/>
    <w:rsid w:val="00F667EF"/>
    <w:rsid w:val="00F67155"/>
    <w:rsid w:val="00F672D7"/>
    <w:rsid w:val="00F672F5"/>
    <w:rsid w:val="00F673CE"/>
    <w:rsid w:val="00F674E3"/>
    <w:rsid w:val="00F67C84"/>
    <w:rsid w:val="00F70003"/>
    <w:rsid w:val="00F700B6"/>
    <w:rsid w:val="00F7012D"/>
    <w:rsid w:val="00F7061C"/>
    <w:rsid w:val="00F70890"/>
    <w:rsid w:val="00F715E3"/>
    <w:rsid w:val="00F716F1"/>
    <w:rsid w:val="00F7215C"/>
    <w:rsid w:val="00F72873"/>
    <w:rsid w:val="00F72A89"/>
    <w:rsid w:val="00F72CD7"/>
    <w:rsid w:val="00F72DC1"/>
    <w:rsid w:val="00F731FF"/>
    <w:rsid w:val="00F733F4"/>
    <w:rsid w:val="00F73B13"/>
    <w:rsid w:val="00F73D0D"/>
    <w:rsid w:val="00F73E79"/>
    <w:rsid w:val="00F73F66"/>
    <w:rsid w:val="00F74CA7"/>
    <w:rsid w:val="00F74D16"/>
    <w:rsid w:val="00F74E3B"/>
    <w:rsid w:val="00F74E42"/>
    <w:rsid w:val="00F751BE"/>
    <w:rsid w:val="00F75223"/>
    <w:rsid w:val="00F75E2C"/>
    <w:rsid w:val="00F760EE"/>
    <w:rsid w:val="00F761D5"/>
    <w:rsid w:val="00F76223"/>
    <w:rsid w:val="00F7642D"/>
    <w:rsid w:val="00F76B07"/>
    <w:rsid w:val="00F77161"/>
    <w:rsid w:val="00F773DC"/>
    <w:rsid w:val="00F77596"/>
    <w:rsid w:val="00F77896"/>
    <w:rsid w:val="00F77BB3"/>
    <w:rsid w:val="00F800B0"/>
    <w:rsid w:val="00F80204"/>
    <w:rsid w:val="00F80770"/>
    <w:rsid w:val="00F8097E"/>
    <w:rsid w:val="00F80B8C"/>
    <w:rsid w:val="00F80F6E"/>
    <w:rsid w:val="00F810E0"/>
    <w:rsid w:val="00F812C1"/>
    <w:rsid w:val="00F8149A"/>
    <w:rsid w:val="00F816B7"/>
    <w:rsid w:val="00F8178C"/>
    <w:rsid w:val="00F81C1E"/>
    <w:rsid w:val="00F81E14"/>
    <w:rsid w:val="00F8291D"/>
    <w:rsid w:val="00F83203"/>
    <w:rsid w:val="00F836D5"/>
    <w:rsid w:val="00F836EE"/>
    <w:rsid w:val="00F83F67"/>
    <w:rsid w:val="00F84461"/>
    <w:rsid w:val="00F847C6"/>
    <w:rsid w:val="00F84BD6"/>
    <w:rsid w:val="00F85101"/>
    <w:rsid w:val="00F851C4"/>
    <w:rsid w:val="00F853D9"/>
    <w:rsid w:val="00F85475"/>
    <w:rsid w:val="00F854B3"/>
    <w:rsid w:val="00F858E0"/>
    <w:rsid w:val="00F864E7"/>
    <w:rsid w:val="00F8670F"/>
    <w:rsid w:val="00F867C1"/>
    <w:rsid w:val="00F86963"/>
    <w:rsid w:val="00F87054"/>
    <w:rsid w:val="00F87086"/>
    <w:rsid w:val="00F873A5"/>
    <w:rsid w:val="00F878B1"/>
    <w:rsid w:val="00F90134"/>
    <w:rsid w:val="00F904C7"/>
    <w:rsid w:val="00F907C7"/>
    <w:rsid w:val="00F9196C"/>
    <w:rsid w:val="00F9198D"/>
    <w:rsid w:val="00F91B15"/>
    <w:rsid w:val="00F91B7E"/>
    <w:rsid w:val="00F91ED9"/>
    <w:rsid w:val="00F92016"/>
    <w:rsid w:val="00F925B4"/>
    <w:rsid w:val="00F925F6"/>
    <w:rsid w:val="00F92A08"/>
    <w:rsid w:val="00F932A1"/>
    <w:rsid w:val="00F938F5"/>
    <w:rsid w:val="00F93AA3"/>
    <w:rsid w:val="00F94059"/>
    <w:rsid w:val="00F94191"/>
    <w:rsid w:val="00F9443B"/>
    <w:rsid w:val="00F94CA5"/>
    <w:rsid w:val="00F952C5"/>
    <w:rsid w:val="00F953FE"/>
    <w:rsid w:val="00F95535"/>
    <w:rsid w:val="00F97339"/>
    <w:rsid w:val="00F97540"/>
    <w:rsid w:val="00F9777B"/>
    <w:rsid w:val="00F979B0"/>
    <w:rsid w:val="00F97E8C"/>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3D80"/>
    <w:rsid w:val="00FA3DB2"/>
    <w:rsid w:val="00FA456E"/>
    <w:rsid w:val="00FA4C7D"/>
    <w:rsid w:val="00FA4E97"/>
    <w:rsid w:val="00FA4ED6"/>
    <w:rsid w:val="00FA4FD7"/>
    <w:rsid w:val="00FA55F5"/>
    <w:rsid w:val="00FA5750"/>
    <w:rsid w:val="00FA5874"/>
    <w:rsid w:val="00FA6476"/>
    <w:rsid w:val="00FA6A95"/>
    <w:rsid w:val="00FA6E13"/>
    <w:rsid w:val="00FA70CC"/>
    <w:rsid w:val="00FA7316"/>
    <w:rsid w:val="00FA74BE"/>
    <w:rsid w:val="00FA75F1"/>
    <w:rsid w:val="00FA76C5"/>
    <w:rsid w:val="00FA77D4"/>
    <w:rsid w:val="00FA798A"/>
    <w:rsid w:val="00FA7E20"/>
    <w:rsid w:val="00FB02B9"/>
    <w:rsid w:val="00FB0CB0"/>
    <w:rsid w:val="00FB0FF2"/>
    <w:rsid w:val="00FB169A"/>
    <w:rsid w:val="00FB18B5"/>
    <w:rsid w:val="00FB197F"/>
    <w:rsid w:val="00FB1CF5"/>
    <w:rsid w:val="00FB23DD"/>
    <w:rsid w:val="00FB2830"/>
    <w:rsid w:val="00FB2F0B"/>
    <w:rsid w:val="00FB312F"/>
    <w:rsid w:val="00FB35C3"/>
    <w:rsid w:val="00FB409D"/>
    <w:rsid w:val="00FB4272"/>
    <w:rsid w:val="00FB4FDF"/>
    <w:rsid w:val="00FB546C"/>
    <w:rsid w:val="00FB56F4"/>
    <w:rsid w:val="00FB580C"/>
    <w:rsid w:val="00FB584F"/>
    <w:rsid w:val="00FB5D61"/>
    <w:rsid w:val="00FB6343"/>
    <w:rsid w:val="00FB6A5C"/>
    <w:rsid w:val="00FB6A75"/>
    <w:rsid w:val="00FB6BF7"/>
    <w:rsid w:val="00FB6D58"/>
    <w:rsid w:val="00FB6FE7"/>
    <w:rsid w:val="00FB713F"/>
    <w:rsid w:val="00FB746B"/>
    <w:rsid w:val="00FB74A0"/>
    <w:rsid w:val="00FB7D96"/>
    <w:rsid w:val="00FC0142"/>
    <w:rsid w:val="00FC03A1"/>
    <w:rsid w:val="00FC0623"/>
    <w:rsid w:val="00FC1A70"/>
    <w:rsid w:val="00FC1D06"/>
    <w:rsid w:val="00FC1F16"/>
    <w:rsid w:val="00FC1FB3"/>
    <w:rsid w:val="00FC2506"/>
    <w:rsid w:val="00FC2855"/>
    <w:rsid w:val="00FC2977"/>
    <w:rsid w:val="00FC317B"/>
    <w:rsid w:val="00FC36C1"/>
    <w:rsid w:val="00FC3AF0"/>
    <w:rsid w:val="00FC3B25"/>
    <w:rsid w:val="00FC3C61"/>
    <w:rsid w:val="00FC3C67"/>
    <w:rsid w:val="00FC3CCA"/>
    <w:rsid w:val="00FC42C3"/>
    <w:rsid w:val="00FC47DE"/>
    <w:rsid w:val="00FC48B4"/>
    <w:rsid w:val="00FC4A9E"/>
    <w:rsid w:val="00FC4C5E"/>
    <w:rsid w:val="00FC4DDB"/>
    <w:rsid w:val="00FC51A3"/>
    <w:rsid w:val="00FC5353"/>
    <w:rsid w:val="00FC539A"/>
    <w:rsid w:val="00FC5DF3"/>
    <w:rsid w:val="00FC5F41"/>
    <w:rsid w:val="00FC5F6D"/>
    <w:rsid w:val="00FC6457"/>
    <w:rsid w:val="00FC66C1"/>
    <w:rsid w:val="00FC6703"/>
    <w:rsid w:val="00FC6BA8"/>
    <w:rsid w:val="00FC6BCC"/>
    <w:rsid w:val="00FC6E0B"/>
    <w:rsid w:val="00FC7248"/>
    <w:rsid w:val="00FD023F"/>
    <w:rsid w:val="00FD0367"/>
    <w:rsid w:val="00FD0A8E"/>
    <w:rsid w:val="00FD0F80"/>
    <w:rsid w:val="00FD1149"/>
    <w:rsid w:val="00FD19A1"/>
    <w:rsid w:val="00FD1FAB"/>
    <w:rsid w:val="00FD2043"/>
    <w:rsid w:val="00FD20F4"/>
    <w:rsid w:val="00FD245D"/>
    <w:rsid w:val="00FD267A"/>
    <w:rsid w:val="00FD296C"/>
    <w:rsid w:val="00FD315A"/>
    <w:rsid w:val="00FD31A5"/>
    <w:rsid w:val="00FD3406"/>
    <w:rsid w:val="00FD3499"/>
    <w:rsid w:val="00FD370A"/>
    <w:rsid w:val="00FD376D"/>
    <w:rsid w:val="00FD3A3E"/>
    <w:rsid w:val="00FD3BEE"/>
    <w:rsid w:val="00FD3D3D"/>
    <w:rsid w:val="00FD3FE4"/>
    <w:rsid w:val="00FD4623"/>
    <w:rsid w:val="00FD4795"/>
    <w:rsid w:val="00FD49B4"/>
    <w:rsid w:val="00FD4B84"/>
    <w:rsid w:val="00FD5F8B"/>
    <w:rsid w:val="00FD61E3"/>
    <w:rsid w:val="00FD6751"/>
    <w:rsid w:val="00FD6D64"/>
    <w:rsid w:val="00FD701C"/>
    <w:rsid w:val="00FD76D9"/>
    <w:rsid w:val="00FD78B9"/>
    <w:rsid w:val="00FD78CB"/>
    <w:rsid w:val="00FD7DCF"/>
    <w:rsid w:val="00FD7F1A"/>
    <w:rsid w:val="00FE009D"/>
    <w:rsid w:val="00FE00DF"/>
    <w:rsid w:val="00FE01E9"/>
    <w:rsid w:val="00FE0888"/>
    <w:rsid w:val="00FE0AF7"/>
    <w:rsid w:val="00FE1389"/>
    <w:rsid w:val="00FE139D"/>
    <w:rsid w:val="00FE1448"/>
    <w:rsid w:val="00FE1B15"/>
    <w:rsid w:val="00FE1F75"/>
    <w:rsid w:val="00FE22B4"/>
    <w:rsid w:val="00FE22B8"/>
    <w:rsid w:val="00FE2B62"/>
    <w:rsid w:val="00FE31A3"/>
    <w:rsid w:val="00FE31B9"/>
    <w:rsid w:val="00FE3539"/>
    <w:rsid w:val="00FE3716"/>
    <w:rsid w:val="00FE37FF"/>
    <w:rsid w:val="00FE389E"/>
    <w:rsid w:val="00FE449C"/>
    <w:rsid w:val="00FE4949"/>
    <w:rsid w:val="00FE4B78"/>
    <w:rsid w:val="00FE4B9D"/>
    <w:rsid w:val="00FE4FD7"/>
    <w:rsid w:val="00FE55DF"/>
    <w:rsid w:val="00FE5641"/>
    <w:rsid w:val="00FE5A58"/>
    <w:rsid w:val="00FE5CAA"/>
    <w:rsid w:val="00FE6915"/>
    <w:rsid w:val="00FE6E29"/>
    <w:rsid w:val="00FE72AE"/>
    <w:rsid w:val="00FE7BC4"/>
    <w:rsid w:val="00FF0471"/>
    <w:rsid w:val="00FF0738"/>
    <w:rsid w:val="00FF0A09"/>
    <w:rsid w:val="00FF0BE3"/>
    <w:rsid w:val="00FF0BF3"/>
    <w:rsid w:val="00FF0CCD"/>
    <w:rsid w:val="00FF0F7D"/>
    <w:rsid w:val="00FF11C6"/>
    <w:rsid w:val="00FF1384"/>
    <w:rsid w:val="00FF140F"/>
    <w:rsid w:val="00FF1837"/>
    <w:rsid w:val="00FF1B34"/>
    <w:rsid w:val="00FF2495"/>
    <w:rsid w:val="00FF2A1A"/>
    <w:rsid w:val="00FF2AC3"/>
    <w:rsid w:val="00FF2EC4"/>
    <w:rsid w:val="00FF334E"/>
    <w:rsid w:val="00FF3625"/>
    <w:rsid w:val="00FF36AA"/>
    <w:rsid w:val="00FF3D9F"/>
    <w:rsid w:val="00FF4055"/>
    <w:rsid w:val="00FF4418"/>
    <w:rsid w:val="00FF4786"/>
    <w:rsid w:val="00FF48C5"/>
    <w:rsid w:val="00FF4B84"/>
    <w:rsid w:val="00FF4BA5"/>
    <w:rsid w:val="00FF4D59"/>
    <w:rsid w:val="00FF5169"/>
    <w:rsid w:val="00FF5328"/>
    <w:rsid w:val="00FF5399"/>
    <w:rsid w:val="00FF58A7"/>
    <w:rsid w:val="00FF6334"/>
    <w:rsid w:val="00FF6A50"/>
    <w:rsid w:val="00FF6D0F"/>
    <w:rsid w:val="00FF73DE"/>
    <w:rsid w:val="00FF74EF"/>
    <w:rsid w:val="00FF75FD"/>
    <w:rsid w:val="00FF77F8"/>
    <w:rsid w:val="00FF786F"/>
    <w:rsid w:val="010CDE50"/>
    <w:rsid w:val="01563D7F"/>
    <w:rsid w:val="0156CA0A"/>
    <w:rsid w:val="01617179"/>
    <w:rsid w:val="0168615D"/>
    <w:rsid w:val="01690EEE"/>
    <w:rsid w:val="01696FE2"/>
    <w:rsid w:val="01727CA7"/>
    <w:rsid w:val="01814D8D"/>
    <w:rsid w:val="0186CF15"/>
    <w:rsid w:val="018A8FC5"/>
    <w:rsid w:val="01942BD3"/>
    <w:rsid w:val="01A73ECC"/>
    <w:rsid w:val="01B2A533"/>
    <w:rsid w:val="01C78295"/>
    <w:rsid w:val="01CA0465"/>
    <w:rsid w:val="01E289F3"/>
    <w:rsid w:val="01E58766"/>
    <w:rsid w:val="01F8DC39"/>
    <w:rsid w:val="01FBB15A"/>
    <w:rsid w:val="0218DE0B"/>
    <w:rsid w:val="022CA212"/>
    <w:rsid w:val="0234AE7A"/>
    <w:rsid w:val="0254AD2C"/>
    <w:rsid w:val="0259AEB0"/>
    <w:rsid w:val="0264D935"/>
    <w:rsid w:val="02692968"/>
    <w:rsid w:val="02739891"/>
    <w:rsid w:val="027883B0"/>
    <w:rsid w:val="0289F874"/>
    <w:rsid w:val="0298CA4B"/>
    <w:rsid w:val="02AF575F"/>
    <w:rsid w:val="02B35324"/>
    <w:rsid w:val="02CB2EF6"/>
    <w:rsid w:val="02E18DA2"/>
    <w:rsid w:val="02EA3760"/>
    <w:rsid w:val="030BED53"/>
    <w:rsid w:val="0311523D"/>
    <w:rsid w:val="03144602"/>
    <w:rsid w:val="03290F05"/>
    <w:rsid w:val="03309D69"/>
    <w:rsid w:val="0338A0FB"/>
    <w:rsid w:val="03424EC0"/>
    <w:rsid w:val="03558EB9"/>
    <w:rsid w:val="0360929C"/>
    <w:rsid w:val="0362A149"/>
    <w:rsid w:val="03641BCC"/>
    <w:rsid w:val="036E0568"/>
    <w:rsid w:val="037759F6"/>
    <w:rsid w:val="037865E3"/>
    <w:rsid w:val="0382D79A"/>
    <w:rsid w:val="0384C5D9"/>
    <w:rsid w:val="038F30CC"/>
    <w:rsid w:val="039E96F1"/>
    <w:rsid w:val="03A48100"/>
    <w:rsid w:val="03B1E437"/>
    <w:rsid w:val="03C76B98"/>
    <w:rsid w:val="03CF30E0"/>
    <w:rsid w:val="03E27380"/>
    <w:rsid w:val="03EBB565"/>
    <w:rsid w:val="040FF549"/>
    <w:rsid w:val="04128545"/>
    <w:rsid w:val="041F9003"/>
    <w:rsid w:val="0442B7F5"/>
    <w:rsid w:val="044D72AE"/>
    <w:rsid w:val="045213FE"/>
    <w:rsid w:val="045E9F80"/>
    <w:rsid w:val="046055F3"/>
    <w:rsid w:val="046AAED0"/>
    <w:rsid w:val="046DB858"/>
    <w:rsid w:val="046F9AAB"/>
    <w:rsid w:val="047C59C9"/>
    <w:rsid w:val="04807D9B"/>
    <w:rsid w:val="04808207"/>
    <w:rsid w:val="0494EF9F"/>
    <w:rsid w:val="0494F70D"/>
    <w:rsid w:val="049DA6D7"/>
    <w:rsid w:val="04AFAF97"/>
    <w:rsid w:val="04BF1756"/>
    <w:rsid w:val="04C7594D"/>
    <w:rsid w:val="04CD841F"/>
    <w:rsid w:val="04EA9C99"/>
    <w:rsid w:val="04F41301"/>
    <w:rsid w:val="04F8FF59"/>
    <w:rsid w:val="04FA795F"/>
    <w:rsid w:val="050E9212"/>
    <w:rsid w:val="051D2828"/>
    <w:rsid w:val="05265AA1"/>
    <w:rsid w:val="05278F0C"/>
    <w:rsid w:val="052AFB2F"/>
    <w:rsid w:val="052B0717"/>
    <w:rsid w:val="053BE6A9"/>
    <w:rsid w:val="0548888A"/>
    <w:rsid w:val="05495B61"/>
    <w:rsid w:val="0554AB9D"/>
    <w:rsid w:val="05675E0A"/>
    <w:rsid w:val="056FE848"/>
    <w:rsid w:val="0576C98F"/>
    <w:rsid w:val="0578FCDB"/>
    <w:rsid w:val="057E43E1"/>
    <w:rsid w:val="05809585"/>
    <w:rsid w:val="058892D9"/>
    <w:rsid w:val="0590D5D1"/>
    <w:rsid w:val="05924670"/>
    <w:rsid w:val="059E8B45"/>
    <w:rsid w:val="05ACB341"/>
    <w:rsid w:val="05B71376"/>
    <w:rsid w:val="05C4F7B1"/>
    <w:rsid w:val="05D06B0D"/>
    <w:rsid w:val="05D1E901"/>
    <w:rsid w:val="05F18A4A"/>
    <w:rsid w:val="05FA73CB"/>
    <w:rsid w:val="05FF99EB"/>
    <w:rsid w:val="06047327"/>
    <w:rsid w:val="06139661"/>
    <w:rsid w:val="0615D83A"/>
    <w:rsid w:val="06187D16"/>
    <w:rsid w:val="061C2B11"/>
    <w:rsid w:val="06224322"/>
    <w:rsid w:val="0624130F"/>
    <w:rsid w:val="0624199A"/>
    <w:rsid w:val="0628122F"/>
    <w:rsid w:val="065115C6"/>
    <w:rsid w:val="065E5A0D"/>
    <w:rsid w:val="066CE5BA"/>
    <w:rsid w:val="0682802A"/>
    <w:rsid w:val="06844A68"/>
    <w:rsid w:val="068BE360"/>
    <w:rsid w:val="069206D3"/>
    <w:rsid w:val="069508C7"/>
    <w:rsid w:val="06A90FC3"/>
    <w:rsid w:val="06AABD89"/>
    <w:rsid w:val="06D3A1FE"/>
    <w:rsid w:val="06E6AA85"/>
    <w:rsid w:val="06E70C08"/>
    <w:rsid w:val="06EA72C6"/>
    <w:rsid w:val="07036D10"/>
    <w:rsid w:val="07057E4B"/>
    <w:rsid w:val="07160BD7"/>
    <w:rsid w:val="071F2F78"/>
    <w:rsid w:val="0721D593"/>
    <w:rsid w:val="07273DEB"/>
    <w:rsid w:val="0742C81F"/>
    <w:rsid w:val="074948B6"/>
    <w:rsid w:val="074E3E07"/>
    <w:rsid w:val="0759E9FF"/>
    <w:rsid w:val="0760CB9A"/>
    <w:rsid w:val="076C3F69"/>
    <w:rsid w:val="076FEE81"/>
    <w:rsid w:val="0776982F"/>
    <w:rsid w:val="0776DBB2"/>
    <w:rsid w:val="077A1679"/>
    <w:rsid w:val="077CFFAB"/>
    <w:rsid w:val="07832614"/>
    <w:rsid w:val="078CFBB9"/>
    <w:rsid w:val="079CCF34"/>
    <w:rsid w:val="07AB0D04"/>
    <w:rsid w:val="07ACBB7C"/>
    <w:rsid w:val="07B7FB72"/>
    <w:rsid w:val="07BE2343"/>
    <w:rsid w:val="07C4CA73"/>
    <w:rsid w:val="07D208AF"/>
    <w:rsid w:val="07D5B3A1"/>
    <w:rsid w:val="07E7DE6B"/>
    <w:rsid w:val="07F2716F"/>
    <w:rsid w:val="07F3509A"/>
    <w:rsid w:val="07FC2423"/>
    <w:rsid w:val="08006232"/>
    <w:rsid w:val="08142CBF"/>
    <w:rsid w:val="081B5055"/>
    <w:rsid w:val="081E71AA"/>
    <w:rsid w:val="0828561C"/>
    <w:rsid w:val="082D9192"/>
    <w:rsid w:val="08303B5D"/>
    <w:rsid w:val="0832619C"/>
    <w:rsid w:val="08383A08"/>
    <w:rsid w:val="083F0E9F"/>
    <w:rsid w:val="08555F9E"/>
    <w:rsid w:val="08614EAE"/>
    <w:rsid w:val="08772264"/>
    <w:rsid w:val="088724B4"/>
    <w:rsid w:val="08881F8F"/>
    <w:rsid w:val="08916124"/>
    <w:rsid w:val="08A17468"/>
    <w:rsid w:val="08A57F82"/>
    <w:rsid w:val="08A602A8"/>
    <w:rsid w:val="08A76377"/>
    <w:rsid w:val="08CD4110"/>
    <w:rsid w:val="08E65778"/>
    <w:rsid w:val="08EB7FB3"/>
    <w:rsid w:val="08EE14DF"/>
    <w:rsid w:val="08F22A7C"/>
    <w:rsid w:val="08F7FCA4"/>
    <w:rsid w:val="08F910CA"/>
    <w:rsid w:val="091ACAC7"/>
    <w:rsid w:val="091DD8E8"/>
    <w:rsid w:val="0934F09E"/>
    <w:rsid w:val="093F521E"/>
    <w:rsid w:val="0954A58D"/>
    <w:rsid w:val="095B48C6"/>
    <w:rsid w:val="09694CE6"/>
    <w:rsid w:val="096EBFF6"/>
    <w:rsid w:val="0985C8CC"/>
    <w:rsid w:val="09891EA9"/>
    <w:rsid w:val="098DD11B"/>
    <w:rsid w:val="09907041"/>
    <w:rsid w:val="09971BCC"/>
    <w:rsid w:val="099755D5"/>
    <w:rsid w:val="09A4F9D1"/>
    <w:rsid w:val="09AF7EE1"/>
    <w:rsid w:val="09C273B2"/>
    <w:rsid w:val="09CA4985"/>
    <w:rsid w:val="09D5FBEB"/>
    <w:rsid w:val="0A02A98C"/>
    <w:rsid w:val="0A050DCF"/>
    <w:rsid w:val="0A0E5869"/>
    <w:rsid w:val="0A116268"/>
    <w:rsid w:val="0A3FACDB"/>
    <w:rsid w:val="0A444CA6"/>
    <w:rsid w:val="0A4C4462"/>
    <w:rsid w:val="0A597E0E"/>
    <w:rsid w:val="0A5B91CC"/>
    <w:rsid w:val="0A6892B1"/>
    <w:rsid w:val="0A6B992A"/>
    <w:rsid w:val="0A70F75F"/>
    <w:rsid w:val="0A7452FC"/>
    <w:rsid w:val="0A789ABE"/>
    <w:rsid w:val="0A893A17"/>
    <w:rsid w:val="0A8E67D2"/>
    <w:rsid w:val="0AB5859D"/>
    <w:rsid w:val="0AB6DC2F"/>
    <w:rsid w:val="0AECD683"/>
    <w:rsid w:val="0AFAB1E8"/>
    <w:rsid w:val="0B08EB02"/>
    <w:rsid w:val="0B0C0BA3"/>
    <w:rsid w:val="0B0D98DD"/>
    <w:rsid w:val="0B28E990"/>
    <w:rsid w:val="0B2B33FF"/>
    <w:rsid w:val="0B3A44C2"/>
    <w:rsid w:val="0B3F295E"/>
    <w:rsid w:val="0B401666"/>
    <w:rsid w:val="0B4492EB"/>
    <w:rsid w:val="0B451484"/>
    <w:rsid w:val="0B69373B"/>
    <w:rsid w:val="0B73BD1C"/>
    <w:rsid w:val="0B74E882"/>
    <w:rsid w:val="0B7D2BB9"/>
    <w:rsid w:val="0B81203E"/>
    <w:rsid w:val="0B846357"/>
    <w:rsid w:val="0B8864D6"/>
    <w:rsid w:val="0B8B68DA"/>
    <w:rsid w:val="0B945732"/>
    <w:rsid w:val="0BAFAAE9"/>
    <w:rsid w:val="0BAFE144"/>
    <w:rsid w:val="0BBBEBC3"/>
    <w:rsid w:val="0BBDFFC6"/>
    <w:rsid w:val="0BD3899E"/>
    <w:rsid w:val="0BDC39D6"/>
    <w:rsid w:val="0BE0DD8D"/>
    <w:rsid w:val="0BE6D769"/>
    <w:rsid w:val="0BECA1F9"/>
    <w:rsid w:val="0BFA82D1"/>
    <w:rsid w:val="0BFBE5CE"/>
    <w:rsid w:val="0BFC18C9"/>
    <w:rsid w:val="0C097684"/>
    <w:rsid w:val="0C0B7DB7"/>
    <w:rsid w:val="0C16B8AA"/>
    <w:rsid w:val="0C1C5B6E"/>
    <w:rsid w:val="0C2B3469"/>
    <w:rsid w:val="0C32FFFF"/>
    <w:rsid w:val="0C40C84C"/>
    <w:rsid w:val="0C48E1E4"/>
    <w:rsid w:val="0C4EAFEB"/>
    <w:rsid w:val="0C4F90F7"/>
    <w:rsid w:val="0C517FDB"/>
    <w:rsid w:val="0C6838B9"/>
    <w:rsid w:val="0C697DA0"/>
    <w:rsid w:val="0C6A8E28"/>
    <w:rsid w:val="0C734C63"/>
    <w:rsid w:val="0C86F197"/>
    <w:rsid w:val="0C92B685"/>
    <w:rsid w:val="0C9DB088"/>
    <w:rsid w:val="0CA1735A"/>
    <w:rsid w:val="0CA1F331"/>
    <w:rsid w:val="0CA995B9"/>
    <w:rsid w:val="0CB35349"/>
    <w:rsid w:val="0CBD2ABD"/>
    <w:rsid w:val="0CBD76E1"/>
    <w:rsid w:val="0CCF193F"/>
    <w:rsid w:val="0CD38342"/>
    <w:rsid w:val="0CD49AD1"/>
    <w:rsid w:val="0CE3D0F1"/>
    <w:rsid w:val="0CF8436D"/>
    <w:rsid w:val="0D089014"/>
    <w:rsid w:val="0D14904F"/>
    <w:rsid w:val="0D28659A"/>
    <w:rsid w:val="0D3325BC"/>
    <w:rsid w:val="0D3B8E2E"/>
    <w:rsid w:val="0D402477"/>
    <w:rsid w:val="0D5696BF"/>
    <w:rsid w:val="0D608BBE"/>
    <w:rsid w:val="0D655FF2"/>
    <w:rsid w:val="0D67340A"/>
    <w:rsid w:val="0D90845C"/>
    <w:rsid w:val="0D98CB01"/>
    <w:rsid w:val="0D9DF885"/>
    <w:rsid w:val="0DA9C1A7"/>
    <w:rsid w:val="0DAEB146"/>
    <w:rsid w:val="0DC38C77"/>
    <w:rsid w:val="0DC62C44"/>
    <w:rsid w:val="0DD23498"/>
    <w:rsid w:val="0DDE4CA1"/>
    <w:rsid w:val="0DE71D8B"/>
    <w:rsid w:val="0DF7D431"/>
    <w:rsid w:val="0DF905F3"/>
    <w:rsid w:val="0E063A63"/>
    <w:rsid w:val="0E129F9F"/>
    <w:rsid w:val="0E174C4A"/>
    <w:rsid w:val="0E220C77"/>
    <w:rsid w:val="0E30F728"/>
    <w:rsid w:val="0E3C72A7"/>
    <w:rsid w:val="0E3DC392"/>
    <w:rsid w:val="0E42A942"/>
    <w:rsid w:val="0E47613E"/>
    <w:rsid w:val="0E551336"/>
    <w:rsid w:val="0E57061B"/>
    <w:rsid w:val="0E80A16F"/>
    <w:rsid w:val="0E81CCEA"/>
    <w:rsid w:val="0EAD00CC"/>
    <w:rsid w:val="0EB3D943"/>
    <w:rsid w:val="0EBE3380"/>
    <w:rsid w:val="0EC5108B"/>
    <w:rsid w:val="0EC5AE9C"/>
    <w:rsid w:val="0EC8FBB4"/>
    <w:rsid w:val="0ED3FA39"/>
    <w:rsid w:val="0EE7D61D"/>
    <w:rsid w:val="0F10859F"/>
    <w:rsid w:val="0F21E6A9"/>
    <w:rsid w:val="0F23469C"/>
    <w:rsid w:val="0F32A390"/>
    <w:rsid w:val="0F603AED"/>
    <w:rsid w:val="0F6153BB"/>
    <w:rsid w:val="0F659C28"/>
    <w:rsid w:val="0F74DAE4"/>
    <w:rsid w:val="0F8731B9"/>
    <w:rsid w:val="0FA69C8A"/>
    <w:rsid w:val="0FAB9A4F"/>
    <w:rsid w:val="0FAE1459"/>
    <w:rsid w:val="0FB6253F"/>
    <w:rsid w:val="0FC42AF5"/>
    <w:rsid w:val="0FDC2E49"/>
    <w:rsid w:val="0FE509C6"/>
    <w:rsid w:val="0FFCFD04"/>
    <w:rsid w:val="100BB48E"/>
    <w:rsid w:val="100E4DF3"/>
    <w:rsid w:val="1014C24B"/>
    <w:rsid w:val="1019A09E"/>
    <w:rsid w:val="101E0450"/>
    <w:rsid w:val="101FCE71"/>
    <w:rsid w:val="102344C5"/>
    <w:rsid w:val="1024773D"/>
    <w:rsid w:val="10254E6F"/>
    <w:rsid w:val="102C3D91"/>
    <w:rsid w:val="1039A5E8"/>
    <w:rsid w:val="103D36B8"/>
    <w:rsid w:val="10401058"/>
    <w:rsid w:val="104E7DB9"/>
    <w:rsid w:val="104F0CAF"/>
    <w:rsid w:val="105CC591"/>
    <w:rsid w:val="10614767"/>
    <w:rsid w:val="106B1362"/>
    <w:rsid w:val="106C0C65"/>
    <w:rsid w:val="106DE45A"/>
    <w:rsid w:val="106E74DD"/>
    <w:rsid w:val="106F17C7"/>
    <w:rsid w:val="10724F2E"/>
    <w:rsid w:val="10749D81"/>
    <w:rsid w:val="107FF382"/>
    <w:rsid w:val="10A08694"/>
    <w:rsid w:val="10C1CCD8"/>
    <w:rsid w:val="10CDF3F4"/>
    <w:rsid w:val="10DA6430"/>
    <w:rsid w:val="10EAFA52"/>
    <w:rsid w:val="10F61432"/>
    <w:rsid w:val="1105D141"/>
    <w:rsid w:val="110C99A3"/>
    <w:rsid w:val="110FBF9B"/>
    <w:rsid w:val="1111C743"/>
    <w:rsid w:val="1112F62A"/>
    <w:rsid w:val="1114C85C"/>
    <w:rsid w:val="11162CFB"/>
    <w:rsid w:val="111687FA"/>
    <w:rsid w:val="11207230"/>
    <w:rsid w:val="1129F1DC"/>
    <w:rsid w:val="1134E403"/>
    <w:rsid w:val="113CDE6A"/>
    <w:rsid w:val="1147CADD"/>
    <w:rsid w:val="11487D0F"/>
    <w:rsid w:val="1148F003"/>
    <w:rsid w:val="11636067"/>
    <w:rsid w:val="11756454"/>
    <w:rsid w:val="1186738D"/>
    <w:rsid w:val="118B8265"/>
    <w:rsid w:val="1190E19D"/>
    <w:rsid w:val="119FEAE4"/>
    <w:rsid w:val="11A65DE2"/>
    <w:rsid w:val="11A899DA"/>
    <w:rsid w:val="11B3EAFC"/>
    <w:rsid w:val="11B9D4B1"/>
    <w:rsid w:val="11CD0E51"/>
    <w:rsid w:val="11D73C8C"/>
    <w:rsid w:val="11DB2702"/>
    <w:rsid w:val="11E4FB5C"/>
    <w:rsid w:val="11EBAEE3"/>
    <w:rsid w:val="11F3B744"/>
    <w:rsid w:val="11FA6905"/>
    <w:rsid w:val="1207DEB2"/>
    <w:rsid w:val="121B188A"/>
    <w:rsid w:val="1224FE68"/>
    <w:rsid w:val="12279349"/>
    <w:rsid w:val="12333A3C"/>
    <w:rsid w:val="12439E8C"/>
    <w:rsid w:val="1255B07B"/>
    <w:rsid w:val="1256F4EA"/>
    <w:rsid w:val="126A8D0C"/>
    <w:rsid w:val="126F1AB8"/>
    <w:rsid w:val="127A1CCF"/>
    <w:rsid w:val="127FF3C2"/>
    <w:rsid w:val="129DBFDF"/>
    <w:rsid w:val="12A50ECC"/>
    <w:rsid w:val="12C0DC81"/>
    <w:rsid w:val="12C7844D"/>
    <w:rsid w:val="12D28A0F"/>
    <w:rsid w:val="12DCE08F"/>
    <w:rsid w:val="12F5125F"/>
    <w:rsid w:val="1300DE2D"/>
    <w:rsid w:val="13037F99"/>
    <w:rsid w:val="13103BB4"/>
    <w:rsid w:val="13486F20"/>
    <w:rsid w:val="134C1EF2"/>
    <w:rsid w:val="135AE587"/>
    <w:rsid w:val="1383C52F"/>
    <w:rsid w:val="13B035A2"/>
    <w:rsid w:val="13B054D1"/>
    <w:rsid w:val="13B6A005"/>
    <w:rsid w:val="13C486AB"/>
    <w:rsid w:val="13CF6D9E"/>
    <w:rsid w:val="13D8F9D2"/>
    <w:rsid w:val="13DD10D0"/>
    <w:rsid w:val="13DF450F"/>
    <w:rsid w:val="13E91A46"/>
    <w:rsid w:val="13FD3875"/>
    <w:rsid w:val="140052CB"/>
    <w:rsid w:val="140CDD5D"/>
    <w:rsid w:val="1416F400"/>
    <w:rsid w:val="1418464E"/>
    <w:rsid w:val="141D888A"/>
    <w:rsid w:val="144709FB"/>
    <w:rsid w:val="145F0F4F"/>
    <w:rsid w:val="14607BAB"/>
    <w:rsid w:val="1466BD65"/>
    <w:rsid w:val="14725140"/>
    <w:rsid w:val="14834A40"/>
    <w:rsid w:val="148DABFB"/>
    <w:rsid w:val="1491E80F"/>
    <w:rsid w:val="1498FFA2"/>
    <w:rsid w:val="14CECA78"/>
    <w:rsid w:val="14D971B1"/>
    <w:rsid w:val="14EF335F"/>
    <w:rsid w:val="14F688AE"/>
    <w:rsid w:val="1504A70D"/>
    <w:rsid w:val="152617C7"/>
    <w:rsid w:val="15268359"/>
    <w:rsid w:val="153280C2"/>
    <w:rsid w:val="1534869F"/>
    <w:rsid w:val="1537E1F7"/>
    <w:rsid w:val="154750C9"/>
    <w:rsid w:val="15480054"/>
    <w:rsid w:val="157ECF5D"/>
    <w:rsid w:val="157EEB11"/>
    <w:rsid w:val="1580A52E"/>
    <w:rsid w:val="1582FF8B"/>
    <w:rsid w:val="15858DEC"/>
    <w:rsid w:val="15903590"/>
    <w:rsid w:val="15A3F602"/>
    <w:rsid w:val="15C4FEB2"/>
    <w:rsid w:val="15E15E42"/>
    <w:rsid w:val="15E61353"/>
    <w:rsid w:val="15F22F70"/>
    <w:rsid w:val="15F75756"/>
    <w:rsid w:val="1602BB42"/>
    <w:rsid w:val="1603881D"/>
    <w:rsid w:val="160DE688"/>
    <w:rsid w:val="161390A2"/>
    <w:rsid w:val="161F685C"/>
    <w:rsid w:val="163DC2C2"/>
    <w:rsid w:val="1646F681"/>
    <w:rsid w:val="164B6298"/>
    <w:rsid w:val="164B81A6"/>
    <w:rsid w:val="1650DD29"/>
    <w:rsid w:val="16625AF1"/>
    <w:rsid w:val="166EBA43"/>
    <w:rsid w:val="167338A8"/>
    <w:rsid w:val="1673D48D"/>
    <w:rsid w:val="1674E457"/>
    <w:rsid w:val="16754212"/>
    <w:rsid w:val="168D1527"/>
    <w:rsid w:val="169005BA"/>
    <w:rsid w:val="1695B3AA"/>
    <w:rsid w:val="16A991B3"/>
    <w:rsid w:val="16AB7B19"/>
    <w:rsid w:val="16B68444"/>
    <w:rsid w:val="16BC0CFC"/>
    <w:rsid w:val="16BFBDF4"/>
    <w:rsid w:val="16CCAF10"/>
    <w:rsid w:val="16D6B3F8"/>
    <w:rsid w:val="16DDD46D"/>
    <w:rsid w:val="16E3FC2B"/>
    <w:rsid w:val="16F44AA2"/>
    <w:rsid w:val="16FFAC91"/>
    <w:rsid w:val="17043C9E"/>
    <w:rsid w:val="17085D63"/>
    <w:rsid w:val="1708E91B"/>
    <w:rsid w:val="171E60AB"/>
    <w:rsid w:val="1724186B"/>
    <w:rsid w:val="173DFAD1"/>
    <w:rsid w:val="173F37D4"/>
    <w:rsid w:val="1745C61F"/>
    <w:rsid w:val="1755294C"/>
    <w:rsid w:val="175566B5"/>
    <w:rsid w:val="175C5CBA"/>
    <w:rsid w:val="176B4127"/>
    <w:rsid w:val="17712461"/>
    <w:rsid w:val="1774D774"/>
    <w:rsid w:val="177F26C8"/>
    <w:rsid w:val="17838D50"/>
    <w:rsid w:val="17858E1A"/>
    <w:rsid w:val="178B03F5"/>
    <w:rsid w:val="17992EB4"/>
    <w:rsid w:val="17A03899"/>
    <w:rsid w:val="17A0D8D7"/>
    <w:rsid w:val="17A15A16"/>
    <w:rsid w:val="17AD512D"/>
    <w:rsid w:val="17AF50FC"/>
    <w:rsid w:val="17B7566D"/>
    <w:rsid w:val="17B896D2"/>
    <w:rsid w:val="17D1C01B"/>
    <w:rsid w:val="17DDCE80"/>
    <w:rsid w:val="17FE2B52"/>
    <w:rsid w:val="182673CF"/>
    <w:rsid w:val="182E24B5"/>
    <w:rsid w:val="182E9947"/>
    <w:rsid w:val="182F837F"/>
    <w:rsid w:val="1837FACF"/>
    <w:rsid w:val="18504F54"/>
    <w:rsid w:val="185BF995"/>
    <w:rsid w:val="1865FD5D"/>
    <w:rsid w:val="18708411"/>
    <w:rsid w:val="1872B5F5"/>
    <w:rsid w:val="187CA6EC"/>
    <w:rsid w:val="188BB719"/>
    <w:rsid w:val="189422D0"/>
    <w:rsid w:val="1897206D"/>
    <w:rsid w:val="18988654"/>
    <w:rsid w:val="18999BE8"/>
    <w:rsid w:val="18A24402"/>
    <w:rsid w:val="18A31275"/>
    <w:rsid w:val="18AD2909"/>
    <w:rsid w:val="18AF1ACD"/>
    <w:rsid w:val="18B5785E"/>
    <w:rsid w:val="18C5900C"/>
    <w:rsid w:val="18DBBFCD"/>
    <w:rsid w:val="18EADEA6"/>
    <w:rsid w:val="18F693EB"/>
    <w:rsid w:val="18FE029A"/>
    <w:rsid w:val="1928CEE9"/>
    <w:rsid w:val="192E13FF"/>
    <w:rsid w:val="1942CDCE"/>
    <w:rsid w:val="1946FC2F"/>
    <w:rsid w:val="1953DAED"/>
    <w:rsid w:val="19637BEA"/>
    <w:rsid w:val="1966B12F"/>
    <w:rsid w:val="19775427"/>
    <w:rsid w:val="197EC85A"/>
    <w:rsid w:val="197F3395"/>
    <w:rsid w:val="1981C57C"/>
    <w:rsid w:val="198DFB03"/>
    <w:rsid w:val="199CBDFA"/>
    <w:rsid w:val="19C328B3"/>
    <w:rsid w:val="19C342E2"/>
    <w:rsid w:val="19C409F4"/>
    <w:rsid w:val="19CB309E"/>
    <w:rsid w:val="19D276CC"/>
    <w:rsid w:val="19D2CBF3"/>
    <w:rsid w:val="19DEB3CD"/>
    <w:rsid w:val="19E63DE9"/>
    <w:rsid w:val="1A045299"/>
    <w:rsid w:val="1A14AC3E"/>
    <w:rsid w:val="1A23089D"/>
    <w:rsid w:val="1A27F12E"/>
    <w:rsid w:val="1A2A4E1E"/>
    <w:rsid w:val="1A2C057A"/>
    <w:rsid w:val="1A30580C"/>
    <w:rsid w:val="1A31E7C2"/>
    <w:rsid w:val="1A3EA111"/>
    <w:rsid w:val="1A48B693"/>
    <w:rsid w:val="1A4C5996"/>
    <w:rsid w:val="1A56DFEB"/>
    <w:rsid w:val="1A5AEE36"/>
    <w:rsid w:val="1A613E7E"/>
    <w:rsid w:val="1A689682"/>
    <w:rsid w:val="1A695605"/>
    <w:rsid w:val="1A790BEE"/>
    <w:rsid w:val="1A861C61"/>
    <w:rsid w:val="1A90203B"/>
    <w:rsid w:val="1A9E7351"/>
    <w:rsid w:val="1AAD25D9"/>
    <w:rsid w:val="1AB0D743"/>
    <w:rsid w:val="1AB9F4D9"/>
    <w:rsid w:val="1ABF48A0"/>
    <w:rsid w:val="1AC14A45"/>
    <w:rsid w:val="1ACDA330"/>
    <w:rsid w:val="1AD1516A"/>
    <w:rsid w:val="1AD512FD"/>
    <w:rsid w:val="1AD9E373"/>
    <w:rsid w:val="1ADD243C"/>
    <w:rsid w:val="1AFDC7F9"/>
    <w:rsid w:val="1B04EEA0"/>
    <w:rsid w:val="1B115B29"/>
    <w:rsid w:val="1B18363F"/>
    <w:rsid w:val="1B1CB1D2"/>
    <w:rsid w:val="1B1E9C38"/>
    <w:rsid w:val="1B1F1563"/>
    <w:rsid w:val="1B26EDDF"/>
    <w:rsid w:val="1B28E56D"/>
    <w:rsid w:val="1B38CE03"/>
    <w:rsid w:val="1B4AB973"/>
    <w:rsid w:val="1B501C88"/>
    <w:rsid w:val="1B5D20CD"/>
    <w:rsid w:val="1B6EA92E"/>
    <w:rsid w:val="1B7782D4"/>
    <w:rsid w:val="1B78015B"/>
    <w:rsid w:val="1B8BD290"/>
    <w:rsid w:val="1B9A1EDE"/>
    <w:rsid w:val="1BCC96F2"/>
    <w:rsid w:val="1BD65928"/>
    <w:rsid w:val="1BDCD3DE"/>
    <w:rsid w:val="1BDD8AEE"/>
    <w:rsid w:val="1BDF0BE7"/>
    <w:rsid w:val="1BEFE54A"/>
    <w:rsid w:val="1BF1101A"/>
    <w:rsid w:val="1C089145"/>
    <w:rsid w:val="1C1281EB"/>
    <w:rsid w:val="1C1371AB"/>
    <w:rsid w:val="1C24056C"/>
    <w:rsid w:val="1C2656FA"/>
    <w:rsid w:val="1C276008"/>
    <w:rsid w:val="1C28C87F"/>
    <w:rsid w:val="1C29FB50"/>
    <w:rsid w:val="1C338C83"/>
    <w:rsid w:val="1C3C967D"/>
    <w:rsid w:val="1C41C4E2"/>
    <w:rsid w:val="1C489038"/>
    <w:rsid w:val="1C48AE4A"/>
    <w:rsid w:val="1C4CA7A4"/>
    <w:rsid w:val="1C4E8269"/>
    <w:rsid w:val="1C65B90B"/>
    <w:rsid w:val="1C6FA3CE"/>
    <w:rsid w:val="1C775482"/>
    <w:rsid w:val="1C894937"/>
    <w:rsid w:val="1C8BBA16"/>
    <w:rsid w:val="1CAA6BA6"/>
    <w:rsid w:val="1CAAC85F"/>
    <w:rsid w:val="1CAD0E14"/>
    <w:rsid w:val="1CB09E8E"/>
    <w:rsid w:val="1CB5FB1B"/>
    <w:rsid w:val="1CBE339C"/>
    <w:rsid w:val="1CD725B9"/>
    <w:rsid w:val="1CDF58E2"/>
    <w:rsid w:val="1CE45966"/>
    <w:rsid w:val="1CE66CA2"/>
    <w:rsid w:val="1CF15560"/>
    <w:rsid w:val="1CF5D845"/>
    <w:rsid w:val="1CFAB8DD"/>
    <w:rsid w:val="1D180FE6"/>
    <w:rsid w:val="1D213710"/>
    <w:rsid w:val="1D234355"/>
    <w:rsid w:val="1D27A2F1"/>
    <w:rsid w:val="1D305B44"/>
    <w:rsid w:val="1D6EB4B7"/>
    <w:rsid w:val="1D71FBB4"/>
    <w:rsid w:val="1D7D2C61"/>
    <w:rsid w:val="1D88FA97"/>
    <w:rsid w:val="1D8AB3A6"/>
    <w:rsid w:val="1D94B61A"/>
    <w:rsid w:val="1D977A84"/>
    <w:rsid w:val="1D999B12"/>
    <w:rsid w:val="1DA2CC52"/>
    <w:rsid w:val="1DBAF2DD"/>
    <w:rsid w:val="1DCC2851"/>
    <w:rsid w:val="1DD2D387"/>
    <w:rsid w:val="1DDAA331"/>
    <w:rsid w:val="1DF806BD"/>
    <w:rsid w:val="1DFC99C2"/>
    <w:rsid w:val="1E00914E"/>
    <w:rsid w:val="1E0A754B"/>
    <w:rsid w:val="1E1324E3"/>
    <w:rsid w:val="1E15BC86"/>
    <w:rsid w:val="1E1981E1"/>
    <w:rsid w:val="1E1A2B93"/>
    <w:rsid w:val="1E1B9382"/>
    <w:rsid w:val="1E20ECF5"/>
    <w:rsid w:val="1E251FE1"/>
    <w:rsid w:val="1E38F76A"/>
    <w:rsid w:val="1E3A828E"/>
    <w:rsid w:val="1E40A33C"/>
    <w:rsid w:val="1E47B160"/>
    <w:rsid w:val="1E546297"/>
    <w:rsid w:val="1E59FF69"/>
    <w:rsid w:val="1E8CCE70"/>
    <w:rsid w:val="1E97042F"/>
    <w:rsid w:val="1E990B01"/>
    <w:rsid w:val="1EB338CA"/>
    <w:rsid w:val="1F08E513"/>
    <w:rsid w:val="1F12D984"/>
    <w:rsid w:val="1F1B391F"/>
    <w:rsid w:val="1F382EC6"/>
    <w:rsid w:val="1F4BD926"/>
    <w:rsid w:val="1F5BC11A"/>
    <w:rsid w:val="1F61942D"/>
    <w:rsid w:val="1F746BB7"/>
    <w:rsid w:val="1F94D2E7"/>
    <w:rsid w:val="1F9585D0"/>
    <w:rsid w:val="1F9879A8"/>
    <w:rsid w:val="1FA05221"/>
    <w:rsid w:val="1FA11453"/>
    <w:rsid w:val="1FA5845B"/>
    <w:rsid w:val="1FC6E390"/>
    <w:rsid w:val="1FCA80E0"/>
    <w:rsid w:val="1FCC3DF5"/>
    <w:rsid w:val="1FCF867E"/>
    <w:rsid w:val="1FEA6887"/>
    <w:rsid w:val="1FEDAEC2"/>
    <w:rsid w:val="1FF74B31"/>
    <w:rsid w:val="202477EB"/>
    <w:rsid w:val="20257312"/>
    <w:rsid w:val="2049544B"/>
    <w:rsid w:val="204BBA47"/>
    <w:rsid w:val="204C15A0"/>
    <w:rsid w:val="205A0B3A"/>
    <w:rsid w:val="20686DC5"/>
    <w:rsid w:val="2072123D"/>
    <w:rsid w:val="20902669"/>
    <w:rsid w:val="20971C7C"/>
    <w:rsid w:val="209F1B27"/>
    <w:rsid w:val="20A2FA5F"/>
    <w:rsid w:val="20D3F4E0"/>
    <w:rsid w:val="20E83A11"/>
    <w:rsid w:val="20E8A165"/>
    <w:rsid w:val="20EB8262"/>
    <w:rsid w:val="20ECD403"/>
    <w:rsid w:val="2100FA4E"/>
    <w:rsid w:val="2105FB9B"/>
    <w:rsid w:val="210CFCBD"/>
    <w:rsid w:val="212A59BB"/>
    <w:rsid w:val="2135FBCF"/>
    <w:rsid w:val="2142A649"/>
    <w:rsid w:val="214FC549"/>
    <w:rsid w:val="215306A6"/>
    <w:rsid w:val="215CDE4F"/>
    <w:rsid w:val="21711D1D"/>
    <w:rsid w:val="21786308"/>
    <w:rsid w:val="217D5D9C"/>
    <w:rsid w:val="21847A79"/>
    <w:rsid w:val="218C0E9D"/>
    <w:rsid w:val="21B2080D"/>
    <w:rsid w:val="21BFEA36"/>
    <w:rsid w:val="21E378B4"/>
    <w:rsid w:val="21E684F2"/>
    <w:rsid w:val="21E9EF51"/>
    <w:rsid w:val="21EAE27E"/>
    <w:rsid w:val="21ED6BA6"/>
    <w:rsid w:val="21F11CF5"/>
    <w:rsid w:val="2206A512"/>
    <w:rsid w:val="220E7312"/>
    <w:rsid w:val="220E7C58"/>
    <w:rsid w:val="2210863E"/>
    <w:rsid w:val="2214667A"/>
    <w:rsid w:val="221B522A"/>
    <w:rsid w:val="221C3CA4"/>
    <w:rsid w:val="22201EF2"/>
    <w:rsid w:val="222564FA"/>
    <w:rsid w:val="222635F7"/>
    <w:rsid w:val="2240F52E"/>
    <w:rsid w:val="225BD56E"/>
    <w:rsid w:val="227548A7"/>
    <w:rsid w:val="228306DD"/>
    <w:rsid w:val="228AF140"/>
    <w:rsid w:val="2295D8C6"/>
    <w:rsid w:val="2296F005"/>
    <w:rsid w:val="22A4FF0D"/>
    <w:rsid w:val="22B2F0FB"/>
    <w:rsid w:val="22C66B48"/>
    <w:rsid w:val="22C6ED88"/>
    <w:rsid w:val="22D18F0D"/>
    <w:rsid w:val="22D6AED5"/>
    <w:rsid w:val="22E23BE1"/>
    <w:rsid w:val="22EC6990"/>
    <w:rsid w:val="22F623A0"/>
    <w:rsid w:val="22F6D074"/>
    <w:rsid w:val="22F6D828"/>
    <w:rsid w:val="230CED7E"/>
    <w:rsid w:val="230F7F65"/>
    <w:rsid w:val="232D3549"/>
    <w:rsid w:val="233370E6"/>
    <w:rsid w:val="2337BD86"/>
    <w:rsid w:val="23389353"/>
    <w:rsid w:val="233EBB42"/>
    <w:rsid w:val="234A9D6A"/>
    <w:rsid w:val="234BA5BE"/>
    <w:rsid w:val="23638834"/>
    <w:rsid w:val="2373F7D2"/>
    <w:rsid w:val="237792FD"/>
    <w:rsid w:val="237AFE3C"/>
    <w:rsid w:val="238BA2BE"/>
    <w:rsid w:val="23990E1D"/>
    <w:rsid w:val="2399C94E"/>
    <w:rsid w:val="239C53E2"/>
    <w:rsid w:val="23A20F7C"/>
    <w:rsid w:val="23AC49C4"/>
    <w:rsid w:val="23BF678F"/>
    <w:rsid w:val="23C370E3"/>
    <w:rsid w:val="23E24398"/>
    <w:rsid w:val="23E48CD6"/>
    <w:rsid w:val="23E6E835"/>
    <w:rsid w:val="23F607C0"/>
    <w:rsid w:val="23FED133"/>
    <w:rsid w:val="24108BCE"/>
    <w:rsid w:val="24194990"/>
    <w:rsid w:val="241A92EE"/>
    <w:rsid w:val="2423A606"/>
    <w:rsid w:val="242AC954"/>
    <w:rsid w:val="242E5FB0"/>
    <w:rsid w:val="24326DF5"/>
    <w:rsid w:val="2433D55D"/>
    <w:rsid w:val="2446B442"/>
    <w:rsid w:val="244CFE53"/>
    <w:rsid w:val="2461CF38"/>
    <w:rsid w:val="2465F919"/>
    <w:rsid w:val="24680947"/>
    <w:rsid w:val="246C7775"/>
    <w:rsid w:val="248165FE"/>
    <w:rsid w:val="2487041F"/>
    <w:rsid w:val="24909BB5"/>
    <w:rsid w:val="249C52E0"/>
    <w:rsid w:val="249F4725"/>
    <w:rsid w:val="24A2044F"/>
    <w:rsid w:val="24A81922"/>
    <w:rsid w:val="24AC0E2D"/>
    <w:rsid w:val="24C0FB82"/>
    <w:rsid w:val="24CAC872"/>
    <w:rsid w:val="24E03924"/>
    <w:rsid w:val="24EE14A4"/>
    <w:rsid w:val="24F44B09"/>
    <w:rsid w:val="24F5013C"/>
    <w:rsid w:val="24FD84C8"/>
    <w:rsid w:val="25117FCD"/>
    <w:rsid w:val="251DE339"/>
    <w:rsid w:val="25207348"/>
    <w:rsid w:val="2547226E"/>
    <w:rsid w:val="2551A327"/>
    <w:rsid w:val="25615F84"/>
    <w:rsid w:val="256203A4"/>
    <w:rsid w:val="2567E5ED"/>
    <w:rsid w:val="2567FC35"/>
    <w:rsid w:val="25699AE7"/>
    <w:rsid w:val="256A5EC3"/>
    <w:rsid w:val="2582DF87"/>
    <w:rsid w:val="2586A15E"/>
    <w:rsid w:val="259C3BED"/>
    <w:rsid w:val="259D4A78"/>
    <w:rsid w:val="25A3615D"/>
    <w:rsid w:val="25BC96B1"/>
    <w:rsid w:val="25D3E808"/>
    <w:rsid w:val="25D5E43B"/>
    <w:rsid w:val="25F6896B"/>
    <w:rsid w:val="26059933"/>
    <w:rsid w:val="262BC239"/>
    <w:rsid w:val="263E42E1"/>
    <w:rsid w:val="26965C29"/>
    <w:rsid w:val="269E5144"/>
    <w:rsid w:val="26AD4F89"/>
    <w:rsid w:val="26B4ABC7"/>
    <w:rsid w:val="26B9053F"/>
    <w:rsid w:val="26BAED7F"/>
    <w:rsid w:val="26C86DA4"/>
    <w:rsid w:val="26C97E57"/>
    <w:rsid w:val="26FBCF1F"/>
    <w:rsid w:val="2700ABC7"/>
    <w:rsid w:val="270C9777"/>
    <w:rsid w:val="270D649E"/>
    <w:rsid w:val="2711491F"/>
    <w:rsid w:val="2713F506"/>
    <w:rsid w:val="27192429"/>
    <w:rsid w:val="272D9E53"/>
    <w:rsid w:val="272DA6AD"/>
    <w:rsid w:val="27325682"/>
    <w:rsid w:val="273633B9"/>
    <w:rsid w:val="2765CBAA"/>
    <w:rsid w:val="27660072"/>
    <w:rsid w:val="276F7F77"/>
    <w:rsid w:val="277A6E0A"/>
    <w:rsid w:val="278DC0ED"/>
    <w:rsid w:val="27A5BD4F"/>
    <w:rsid w:val="27A9D407"/>
    <w:rsid w:val="27AF26CA"/>
    <w:rsid w:val="27AF9903"/>
    <w:rsid w:val="27B61D2B"/>
    <w:rsid w:val="27BD9EF3"/>
    <w:rsid w:val="27C2482A"/>
    <w:rsid w:val="27CC15AD"/>
    <w:rsid w:val="27DC8AF9"/>
    <w:rsid w:val="27F447B0"/>
    <w:rsid w:val="2802F52A"/>
    <w:rsid w:val="281CE22B"/>
    <w:rsid w:val="28227718"/>
    <w:rsid w:val="283F8DC0"/>
    <w:rsid w:val="2842A1E8"/>
    <w:rsid w:val="284AD8C3"/>
    <w:rsid w:val="2859C8A8"/>
    <w:rsid w:val="285D156D"/>
    <w:rsid w:val="285EB184"/>
    <w:rsid w:val="288F4301"/>
    <w:rsid w:val="28AF593B"/>
    <w:rsid w:val="28AF8A68"/>
    <w:rsid w:val="28B5E978"/>
    <w:rsid w:val="28B66F10"/>
    <w:rsid w:val="28C5316A"/>
    <w:rsid w:val="28C6C59A"/>
    <w:rsid w:val="28D0F160"/>
    <w:rsid w:val="28D19068"/>
    <w:rsid w:val="28D29BE5"/>
    <w:rsid w:val="28E48A2B"/>
    <w:rsid w:val="28E59359"/>
    <w:rsid w:val="28E755C5"/>
    <w:rsid w:val="28E842ED"/>
    <w:rsid w:val="28ECBAB3"/>
    <w:rsid w:val="290560F8"/>
    <w:rsid w:val="290E8848"/>
    <w:rsid w:val="291DB759"/>
    <w:rsid w:val="2926D9E8"/>
    <w:rsid w:val="29451B4D"/>
    <w:rsid w:val="294559C0"/>
    <w:rsid w:val="29465500"/>
    <w:rsid w:val="294AF72B"/>
    <w:rsid w:val="294C869E"/>
    <w:rsid w:val="29764725"/>
    <w:rsid w:val="297EFEF8"/>
    <w:rsid w:val="29B77FC7"/>
    <w:rsid w:val="29C72912"/>
    <w:rsid w:val="29D991C3"/>
    <w:rsid w:val="29DEC480"/>
    <w:rsid w:val="29EC684D"/>
    <w:rsid w:val="2A0B8CBB"/>
    <w:rsid w:val="2A0C79E4"/>
    <w:rsid w:val="2A21F02C"/>
    <w:rsid w:val="2A2B1362"/>
    <w:rsid w:val="2A2BBEBB"/>
    <w:rsid w:val="2A47E794"/>
    <w:rsid w:val="2A66667F"/>
    <w:rsid w:val="2A66EDDB"/>
    <w:rsid w:val="2A722720"/>
    <w:rsid w:val="2A9C577C"/>
    <w:rsid w:val="2AA43824"/>
    <w:rsid w:val="2ABDB369"/>
    <w:rsid w:val="2AC29C00"/>
    <w:rsid w:val="2AE83E3F"/>
    <w:rsid w:val="2AFDF627"/>
    <w:rsid w:val="2B358504"/>
    <w:rsid w:val="2B3D5CE9"/>
    <w:rsid w:val="2B43EAC0"/>
    <w:rsid w:val="2B511234"/>
    <w:rsid w:val="2B6808DB"/>
    <w:rsid w:val="2B7BF5CA"/>
    <w:rsid w:val="2B8CD909"/>
    <w:rsid w:val="2B8D2437"/>
    <w:rsid w:val="2B9F5D24"/>
    <w:rsid w:val="2BA74B09"/>
    <w:rsid w:val="2BBCE7D8"/>
    <w:rsid w:val="2BC0D8AC"/>
    <w:rsid w:val="2BCF8750"/>
    <w:rsid w:val="2BEC7525"/>
    <w:rsid w:val="2BF13E48"/>
    <w:rsid w:val="2C066A5C"/>
    <w:rsid w:val="2C1D7B64"/>
    <w:rsid w:val="2C1E950D"/>
    <w:rsid w:val="2C2DD022"/>
    <w:rsid w:val="2C40D922"/>
    <w:rsid w:val="2C54D29C"/>
    <w:rsid w:val="2C6468BE"/>
    <w:rsid w:val="2C70DDC2"/>
    <w:rsid w:val="2C7E19A7"/>
    <w:rsid w:val="2C8B57B0"/>
    <w:rsid w:val="2C8C3E3B"/>
    <w:rsid w:val="2C8D784C"/>
    <w:rsid w:val="2C928BC6"/>
    <w:rsid w:val="2C94C50E"/>
    <w:rsid w:val="2C9CC57A"/>
    <w:rsid w:val="2CA0BF58"/>
    <w:rsid w:val="2CA40619"/>
    <w:rsid w:val="2CAD8465"/>
    <w:rsid w:val="2CB4B3F9"/>
    <w:rsid w:val="2CBAC7A6"/>
    <w:rsid w:val="2CC67909"/>
    <w:rsid w:val="2CE1035E"/>
    <w:rsid w:val="2CEF52AE"/>
    <w:rsid w:val="2D01EBB4"/>
    <w:rsid w:val="2D0E57C7"/>
    <w:rsid w:val="2D13D32F"/>
    <w:rsid w:val="2D16262A"/>
    <w:rsid w:val="2D163E65"/>
    <w:rsid w:val="2D35B820"/>
    <w:rsid w:val="2D369BB1"/>
    <w:rsid w:val="2D47AE98"/>
    <w:rsid w:val="2D4EAF2C"/>
    <w:rsid w:val="2D535A19"/>
    <w:rsid w:val="2D5D7C52"/>
    <w:rsid w:val="2D6076F7"/>
    <w:rsid w:val="2D6C50F0"/>
    <w:rsid w:val="2D6D4541"/>
    <w:rsid w:val="2D71540E"/>
    <w:rsid w:val="2D79DBEE"/>
    <w:rsid w:val="2D84D756"/>
    <w:rsid w:val="2D86592B"/>
    <w:rsid w:val="2D8B7F16"/>
    <w:rsid w:val="2D8FA0DD"/>
    <w:rsid w:val="2D919451"/>
    <w:rsid w:val="2D994641"/>
    <w:rsid w:val="2DA53387"/>
    <w:rsid w:val="2DBA96F8"/>
    <w:rsid w:val="2DBC11D1"/>
    <w:rsid w:val="2DC589A6"/>
    <w:rsid w:val="2DCAD00A"/>
    <w:rsid w:val="2DD38538"/>
    <w:rsid w:val="2DD9E3C2"/>
    <w:rsid w:val="2DE206E0"/>
    <w:rsid w:val="2DE4CD9B"/>
    <w:rsid w:val="2DEA3A3A"/>
    <w:rsid w:val="2DF7D305"/>
    <w:rsid w:val="2DFA40AB"/>
    <w:rsid w:val="2DFCDEA9"/>
    <w:rsid w:val="2E13F42F"/>
    <w:rsid w:val="2E17309A"/>
    <w:rsid w:val="2E1F01B0"/>
    <w:rsid w:val="2E34BB47"/>
    <w:rsid w:val="2E3596E9"/>
    <w:rsid w:val="2E405050"/>
    <w:rsid w:val="2E4C4356"/>
    <w:rsid w:val="2E4F40BD"/>
    <w:rsid w:val="2E5E9460"/>
    <w:rsid w:val="2E763CA2"/>
    <w:rsid w:val="2E76688E"/>
    <w:rsid w:val="2E7EB69D"/>
    <w:rsid w:val="2E8311A4"/>
    <w:rsid w:val="2E982576"/>
    <w:rsid w:val="2E9D40AC"/>
    <w:rsid w:val="2EA067C3"/>
    <w:rsid w:val="2EA2AFFC"/>
    <w:rsid w:val="2EAC52C6"/>
    <w:rsid w:val="2EB53340"/>
    <w:rsid w:val="2EC35C8C"/>
    <w:rsid w:val="2EC3BDC3"/>
    <w:rsid w:val="2EDEFDBC"/>
    <w:rsid w:val="2EE67549"/>
    <w:rsid w:val="2EF896DE"/>
    <w:rsid w:val="2F077BF9"/>
    <w:rsid w:val="2F105946"/>
    <w:rsid w:val="2F195274"/>
    <w:rsid w:val="2F26F663"/>
    <w:rsid w:val="2F28FCB9"/>
    <w:rsid w:val="2F3073A2"/>
    <w:rsid w:val="2F311E60"/>
    <w:rsid w:val="2F3F8A83"/>
    <w:rsid w:val="2F44B53F"/>
    <w:rsid w:val="2F4948D3"/>
    <w:rsid w:val="2F526141"/>
    <w:rsid w:val="2F562A89"/>
    <w:rsid w:val="2F5E3951"/>
    <w:rsid w:val="2F611C66"/>
    <w:rsid w:val="2F7167F2"/>
    <w:rsid w:val="2F7454C0"/>
    <w:rsid w:val="2F7681F2"/>
    <w:rsid w:val="2F86D405"/>
    <w:rsid w:val="2F880F3D"/>
    <w:rsid w:val="2F8B678C"/>
    <w:rsid w:val="2F8FF316"/>
    <w:rsid w:val="2F928E47"/>
    <w:rsid w:val="2FA929A9"/>
    <w:rsid w:val="2FA9BA7A"/>
    <w:rsid w:val="2FB92259"/>
    <w:rsid w:val="2FD33BEF"/>
    <w:rsid w:val="2FE60FCD"/>
    <w:rsid w:val="2FF21ED2"/>
    <w:rsid w:val="2FF67404"/>
    <w:rsid w:val="2FFBE929"/>
    <w:rsid w:val="30023856"/>
    <w:rsid w:val="300F4486"/>
    <w:rsid w:val="301501D4"/>
    <w:rsid w:val="30165A8E"/>
    <w:rsid w:val="3031CA6C"/>
    <w:rsid w:val="3033F5D7"/>
    <w:rsid w:val="303B9EC2"/>
    <w:rsid w:val="3042231F"/>
    <w:rsid w:val="305D1BEE"/>
    <w:rsid w:val="30652480"/>
    <w:rsid w:val="30671956"/>
    <w:rsid w:val="306D1EE3"/>
    <w:rsid w:val="3075B091"/>
    <w:rsid w:val="307759EF"/>
    <w:rsid w:val="30C3B685"/>
    <w:rsid w:val="30D712D8"/>
    <w:rsid w:val="30D9F61C"/>
    <w:rsid w:val="30E87DCF"/>
    <w:rsid w:val="30E9FACC"/>
    <w:rsid w:val="30F55F86"/>
    <w:rsid w:val="310800CF"/>
    <w:rsid w:val="311AEDAC"/>
    <w:rsid w:val="31215050"/>
    <w:rsid w:val="31397208"/>
    <w:rsid w:val="3140FDCA"/>
    <w:rsid w:val="3141DBB2"/>
    <w:rsid w:val="3147A574"/>
    <w:rsid w:val="314B1262"/>
    <w:rsid w:val="314BB0DD"/>
    <w:rsid w:val="3154F2BA"/>
    <w:rsid w:val="315FC7C0"/>
    <w:rsid w:val="316D9A4B"/>
    <w:rsid w:val="319169A4"/>
    <w:rsid w:val="319CD004"/>
    <w:rsid w:val="31A4878F"/>
    <w:rsid w:val="31A74B02"/>
    <w:rsid w:val="31AADF18"/>
    <w:rsid w:val="31AD89F8"/>
    <w:rsid w:val="31B4A2B8"/>
    <w:rsid w:val="31C096A5"/>
    <w:rsid w:val="31CD1E49"/>
    <w:rsid w:val="31DE87FF"/>
    <w:rsid w:val="320168AB"/>
    <w:rsid w:val="320D25BD"/>
    <w:rsid w:val="321E160B"/>
    <w:rsid w:val="3222C352"/>
    <w:rsid w:val="324BFC09"/>
    <w:rsid w:val="324ED233"/>
    <w:rsid w:val="325BDA69"/>
    <w:rsid w:val="326919FA"/>
    <w:rsid w:val="328DAC40"/>
    <w:rsid w:val="329E47E5"/>
    <w:rsid w:val="32A57843"/>
    <w:rsid w:val="32A9817A"/>
    <w:rsid w:val="32B10024"/>
    <w:rsid w:val="32B30BA5"/>
    <w:rsid w:val="32B3DF84"/>
    <w:rsid w:val="32B7EE62"/>
    <w:rsid w:val="32D68BBE"/>
    <w:rsid w:val="32DF66FF"/>
    <w:rsid w:val="32F11CE4"/>
    <w:rsid w:val="32F4BD2B"/>
    <w:rsid w:val="32F6CC0A"/>
    <w:rsid w:val="33039D8C"/>
    <w:rsid w:val="33069A10"/>
    <w:rsid w:val="330B5FFE"/>
    <w:rsid w:val="3324936F"/>
    <w:rsid w:val="3329EEBC"/>
    <w:rsid w:val="333214BF"/>
    <w:rsid w:val="3349ADC2"/>
    <w:rsid w:val="334E9CD8"/>
    <w:rsid w:val="334EC2E3"/>
    <w:rsid w:val="33527EA6"/>
    <w:rsid w:val="335D8A77"/>
    <w:rsid w:val="3360A11B"/>
    <w:rsid w:val="3369C6D5"/>
    <w:rsid w:val="3370CC9A"/>
    <w:rsid w:val="337A29FD"/>
    <w:rsid w:val="33871BCC"/>
    <w:rsid w:val="33920420"/>
    <w:rsid w:val="339B9B80"/>
    <w:rsid w:val="33A4D35A"/>
    <w:rsid w:val="33B504E2"/>
    <w:rsid w:val="33B6969F"/>
    <w:rsid w:val="33B71B9B"/>
    <w:rsid w:val="33CC9FBB"/>
    <w:rsid w:val="33CEEE0C"/>
    <w:rsid w:val="33E7CC6A"/>
    <w:rsid w:val="3400B731"/>
    <w:rsid w:val="340A0333"/>
    <w:rsid w:val="34263279"/>
    <w:rsid w:val="3434C453"/>
    <w:rsid w:val="3436D260"/>
    <w:rsid w:val="34411677"/>
    <w:rsid w:val="344E027F"/>
    <w:rsid w:val="344E5AB3"/>
    <w:rsid w:val="34514DD1"/>
    <w:rsid w:val="3451DD50"/>
    <w:rsid w:val="34611ADF"/>
    <w:rsid w:val="3472FC7D"/>
    <w:rsid w:val="347CAD21"/>
    <w:rsid w:val="34859814"/>
    <w:rsid w:val="34A1E985"/>
    <w:rsid w:val="34A90CC3"/>
    <w:rsid w:val="34A9F450"/>
    <w:rsid w:val="34B0B9D9"/>
    <w:rsid w:val="34D183AB"/>
    <w:rsid w:val="34DEF900"/>
    <w:rsid w:val="34EF7FAF"/>
    <w:rsid w:val="34FB28AA"/>
    <w:rsid w:val="3523C7BC"/>
    <w:rsid w:val="35345C6C"/>
    <w:rsid w:val="3538F7AA"/>
    <w:rsid w:val="353E63C2"/>
    <w:rsid w:val="354A1E18"/>
    <w:rsid w:val="355D7F30"/>
    <w:rsid w:val="355E5C5D"/>
    <w:rsid w:val="356C2BFF"/>
    <w:rsid w:val="3573617B"/>
    <w:rsid w:val="35738BDA"/>
    <w:rsid w:val="3598184C"/>
    <w:rsid w:val="35A1A972"/>
    <w:rsid w:val="35A9E862"/>
    <w:rsid w:val="35B9A9AD"/>
    <w:rsid w:val="35BE29FA"/>
    <w:rsid w:val="35DA1720"/>
    <w:rsid w:val="35DE4A71"/>
    <w:rsid w:val="35E17DAE"/>
    <w:rsid w:val="35E75C1F"/>
    <w:rsid w:val="35ECA217"/>
    <w:rsid w:val="35F20FC9"/>
    <w:rsid w:val="35F81334"/>
    <w:rsid w:val="35FA1198"/>
    <w:rsid w:val="36004BE1"/>
    <w:rsid w:val="36069696"/>
    <w:rsid w:val="360BD788"/>
    <w:rsid w:val="3610C802"/>
    <w:rsid w:val="36150679"/>
    <w:rsid w:val="361DF2D3"/>
    <w:rsid w:val="362168D9"/>
    <w:rsid w:val="362EA5C0"/>
    <w:rsid w:val="36386FF1"/>
    <w:rsid w:val="363B8400"/>
    <w:rsid w:val="364476A3"/>
    <w:rsid w:val="364872DA"/>
    <w:rsid w:val="364AB9D7"/>
    <w:rsid w:val="36542BE3"/>
    <w:rsid w:val="36567DAA"/>
    <w:rsid w:val="3659DFCA"/>
    <w:rsid w:val="367285CB"/>
    <w:rsid w:val="36A7AA33"/>
    <w:rsid w:val="36AD7515"/>
    <w:rsid w:val="36B0ACE6"/>
    <w:rsid w:val="36C49910"/>
    <w:rsid w:val="36ED24AE"/>
    <w:rsid w:val="36F55E87"/>
    <w:rsid w:val="36FDC51B"/>
    <w:rsid w:val="37043B7E"/>
    <w:rsid w:val="373C928B"/>
    <w:rsid w:val="37411E8B"/>
    <w:rsid w:val="374AA541"/>
    <w:rsid w:val="37546A96"/>
    <w:rsid w:val="3756648B"/>
    <w:rsid w:val="3756D84E"/>
    <w:rsid w:val="376496D6"/>
    <w:rsid w:val="37675616"/>
    <w:rsid w:val="376E7322"/>
    <w:rsid w:val="377454A1"/>
    <w:rsid w:val="37849398"/>
    <w:rsid w:val="37A90C8E"/>
    <w:rsid w:val="37B0D6DA"/>
    <w:rsid w:val="37BA5A37"/>
    <w:rsid w:val="37D5D865"/>
    <w:rsid w:val="37DC4D08"/>
    <w:rsid w:val="37DF066E"/>
    <w:rsid w:val="37FE4588"/>
    <w:rsid w:val="38059D39"/>
    <w:rsid w:val="3811A69F"/>
    <w:rsid w:val="38172225"/>
    <w:rsid w:val="381B69D1"/>
    <w:rsid w:val="381C4498"/>
    <w:rsid w:val="382B67C0"/>
    <w:rsid w:val="382C1F30"/>
    <w:rsid w:val="3834B2F6"/>
    <w:rsid w:val="384D9B20"/>
    <w:rsid w:val="38567D6A"/>
    <w:rsid w:val="385E612B"/>
    <w:rsid w:val="386AE870"/>
    <w:rsid w:val="387144DF"/>
    <w:rsid w:val="387ACA2D"/>
    <w:rsid w:val="3882D4CB"/>
    <w:rsid w:val="38836111"/>
    <w:rsid w:val="389549BA"/>
    <w:rsid w:val="389E6141"/>
    <w:rsid w:val="38AC3C43"/>
    <w:rsid w:val="38AFC52D"/>
    <w:rsid w:val="38B88699"/>
    <w:rsid w:val="38CB087B"/>
    <w:rsid w:val="38CF8796"/>
    <w:rsid w:val="38DB9E99"/>
    <w:rsid w:val="38DC35CF"/>
    <w:rsid w:val="38DEF9BD"/>
    <w:rsid w:val="38E52FA5"/>
    <w:rsid w:val="38E9191A"/>
    <w:rsid w:val="38F1FA61"/>
    <w:rsid w:val="38FD008D"/>
    <w:rsid w:val="3907B67D"/>
    <w:rsid w:val="3914868D"/>
    <w:rsid w:val="3917FF70"/>
    <w:rsid w:val="391F2E8F"/>
    <w:rsid w:val="3937E5E5"/>
    <w:rsid w:val="394EA902"/>
    <w:rsid w:val="394F43EA"/>
    <w:rsid w:val="39653BA1"/>
    <w:rsid w:val="396A1FC7"/>
    <w:rsid w:val="3978019C"/>
    <w:rsid w:val="3979BC64"/>
    <w:rsid w:val="397AD751"/>
    <w:rsid w:val="399145C2"/>
    <w:rsid w:val="399A6D15"/>
    <w:rsid w:val="39B99E7F"/>
    <w:rsid w:val="39C6472C"/>
    <w:rsid w:val="39CC5047"/>
    <w:rsid w:val="39D4BB51"/>
    <w:rsid w:val="39D56427"/>
    <w:rsid w:val="39D80CFE"/>
    <w:rsid w:val="39E6609D"/>
    <w:rsid w:val="39EDEB22"/>
    <w:rsid w:val="39F245C7"/>
    <w:rsid w:val="39F98A69"/>
    <w:rsid w:val="39FF6168"/>
    <w:rsid w:val="3A0DF93C"/>
    <w:rsid w:val="3A1B3AFA"/>
    <w:rsid w:val="3A1BF15D"/>
    <w:rsid w:val="3A29D622"/>
    <w:rsid w:val="3A39B99A"/>
    <w:rsid w:val="3A4F7E70"/>
    <w:rsid w:val="3A569CCF"/>
    <w:rsid w:val="3A7B43EC"/>
    <w:rsid w:val="3A7BAD34"/>
    <w:rsid w:val="3A7C395E"/>
    <w:rsid w:val="3A7D81D5"/>
    <w:rsid w:val="3AA66C52"/>
    <w:rsid w:val="3AC0133A"/>
    <w:rsid w:val="3ADAFE20"/>
    <w:rsid w:val="3AE3EB18"/>
    <w:rsid w:val="3AE43925"/>
    <w:rsid w:val="3AE5FE8E"/>
    <w:rsid w:val="3AF643FA"/>
    <w:rsid w:val="3AF9AAEC"/>
    <w:rsid w:val="3B0799DF"/>
    <w:rsid w:val="3B158CC5"/>
    <w:rsid w:val="3B173999"/>
    <w:rsid w:val="3B1D9956"/>
    <w:rsid w:val="3B3CD980"/>
    <w:rsid w:val="3B402C67"/>
    <w:rsid w:val="3B536983"/>
    <w:rsid w:val="3B61B194"/>
    <w:rsid w:val="3B73CC09"/>
    <w:rsid w:val="3B751E7B"/>
    <w:rsid w:val="3B755F04"/>
    <w:rsid w:val="3B922239"/>
    <w:rsid w:val="3B99CC52"/>
    <w:rsid w:val="3B9A9CA4"/>
    <w:rsid w:val="3BB0B195"/>
    <w:rsid w:val="3BB17732"/>
    <w:rsid w:val="3BBECCB3"/>
    <w:rsid w:val="3BC9F83F"/>
    <w:rsid w:val="3BCEFC37"/>
    <w:rsid w:val="3BD032DA"/>
    <w:rsid w:val="3BD17CF0"/>
    <w:rsid w:val="3BE7D1EE"/>
    <w:rsid w:val="3BF0275B"/>
    <w:rsid w:val="3BF6EDBB"/>
    <w:rsid w:val="3C1916A4"/>
    <w:rsid w:val="3C2E57D7"/>
    <w:rsid w:val="3C30190D"/>
    <w:rsid w:val="3C340594"/>
    <w:rsid w:val="3C39543F"/>
    <w:rsid w:val="3C3AA342"/>
    <w:rsid w:val="3C3D8456"/>
    <w:rsid w:val="3C487222"/>
    <w:rsid w:val="3C54EE44"/>
    <w:rsid w:val="3C60EA0E"/>
    <w:rsid w:val="3C7C96CF"/>
    <w:rsid w:val="3C8A1614"/>
    <w:rsid w:val="3C8EA9F3"/>
    <w:rsid w:val="3C94ADF3"/>
    <w:rsid w:val="3C9F59CA"/>
    <w:rsid w:val="3CC01D59"/>
    <w:rsid w:val="3CD38EF0"/>
    <w:rsid w:val="3CD79FFF"/>
    <w:rsid w:val="3CD90D64"/>
    <w:rsid w:val="3CE3498F"/>
    <w:rsid w:val="3CE3C053"/>
    <w:rsid w:val="3CEBBA0D"/>
    <w:rsid w:val="3CEC0317"/>
    <w:rsid w:val="3CF1A78D"/>
    <w:rsid w:val="3CFF81F2"/>
    <w:rsid w:val="3D07E3E6"/>
    <w:rsid w:val="3D11A1C3"/>
    <w:rsid w:val="3D1F5395"/>
    <w:rsid w:val="3D2045E7"/>
    <w:rsid w:val="3D2FCEC5"/>
    <w:rsid w:val="3D4D427F"/>
    <w:rsid w:val="3D4D8587"/>
    <w:rsid w:val="3D53295A"/>
    <w:rsid w:val="3D5584B0"/>
    <w:rsid w:val="3D56591C"/>
    <w:rsid w:val="3D57D20E"/>
    <w:rsid w:val="3D6CDF2B"/>
    <w:rsid w:val="3D80F74A"/>
    <w:rsid w:val="3DAADA26"/>
    <w:rsid w:val="3DCB38FB"/>
    <w:rsid w:val="3DCB5CFC"/>
    <w:rsid w:val="3DCB6C5F"/>
    <w:rsid w:val="3DD0953D"/>
    <w:rsid w:val="3DD37DE7"/>
    <w:rsid w:val="3DD6CE78"/>
    <w:rsid w:val="3DE4A259"/>
    <w:rsid w:val="3DE72669"/>
    <w:rsid w:val="3DE8E15A"/>
    <w:rsid w:val="3DEE9E30"/>
    <w:rsid w:val="3DF13736"/>
    <w:rsid w:val="3DF368FF"/>
    <w:rsid w:val="3E129EE2"/>
    <w:rsid w:val="3E176737"/>
    <w:rsid w:val="3E1B7FD8"/>
    <w:rsid w:val="3E20A9C0"/>
    <w:rsid w:val="3E565049"/>
    <w:rsid w:val="3E786E97"/>
    <w:rsid w:val="3E86E122"/>
    <w:rsid w:val="3E99A0C7"/>
    <w:rsid w:val="3EA9E76A"/>
    <w:rsid w:val="3ED23D66"/>
    <w:rsid w:val="3EE28D4A"/>
    <w:rsid w:val="3EE2C2CC"/>
    <w:rsid w:val="3EE90C56"/>
    <w:rsid w:val="3EE950AD"/>
    <w:rsid w:val="3EEA8078"/>
    <w:rsid w:val="3EF75FE2"/>
    <w:rsid w:val="3EFF5CA2"/>
    <w:rsid w:val="3F00F76B"/>
    <w:rsid w:val="3F0180F2"/>
    <w:rsid w:val="3F068555"/>
    <w:rsid w:val="3F25F269"/>
    <w:rsid w:val="3F31F559"/>
    <w:rsid w:val="3F33947F"/>
    <w:rsid w:val="3F35F125"/>
    <w:rsid w:val="3F3B9A74"/>
    <w:rsid w:val="3F479D02"/>
    <w:rsid w:val="3F4E2DB8"/>
    <w:rsid w:val="3F5135C7"/>
    <w:rsid w:val="3F56B24D"/>
    <w:rsid w:val="3F582768"/>
    <w:rsid w:val="3F5D3B93"/>
    <w:rsid w:val="3F98F7CE"/>
    <w:rsid w:val="3FA1FB16"/>
    <w:rsid w:val="3FB491D2"/>
    <w:rsid w:val="3FD25342"/>
    <w:rsid w:val="3FE1BB0E"/>
    <w:rsid w:val="3FF7D78E"/>
    <w:rsid w:val="3FFAB2C5"/>
    <w:rsid w:val="3FFAFC86"/>
    <w:rsid w:val="3FFB72D0"/>
    <w:rsid w:val="4009B629"/>
    <w:rsid w:val="40139BCE"/>
    <w:rsid w:val="40222210"/>
    <w:rsid w:val="40357128"/>
    <w:rsid w:val="4046E85B"/>
    <w:rsid w:val="404BA763"/>
    <w:rsid w:val="4057DE72"/>
    <w:rsid w:val="4077B7A1"/>
    <w:rsid w:val="407C74C4"/>
    <w:rsid w:val="408B207A"/>
    <w:rsid w:val="409184C5"/>
    <w:rsid w:val="40B9A9DD"/>
    <w:rsid w:val="40C2C720"/>
    <w:rsid w:val="40D6C072"/>
    <w:rsid w:val="40DB1852"/>
    <w:rsid w:val="40E541E5"/>
    <w:rsid w:val="40ED72F2"/>
    <w:rsid w:val="40F6335C"/>
    <w:rsid w:val="40FABAF7"/>
    <w:rsid w:val="410FC718"/>
    <w:rsid w:val="4110DEB8"/>
    <w:rsid w:val="4131BCF3"/>
    <w:rsid w:val="414911E5"/>
    <w:rsid w:val="414CD865"/>
    <w:rsid w:val="415CCC9A"/>
    <w:rsid w:val="41658D1E"/>
    <w:rsid w:val="416D7126"/>
    <w:rsid w:val="41745D3D"/>
    <w:rsid w:val="41830251"/>
    <w:rsid w:val="4186BF05"/>
    <w:rsid w:val="418C8E0D"/>
    <w:rsid w:val="419C8404"/>
    <w:rsid w:val="419F5B70"/>
    <w:rsid w:val="41B57D62"/>
    <w:rsid w:val="41CDBAAF"/>
    <w:rsid w:val="41CDCFE4"/>
    <w:rsid w:val="41CE03C4"/>
    <w:rsid w:val="41D1A65A"/>
    <w:rsid w:val="41D42962"/>
    <w:rsid w:val="41E01C4E"/>
    <w:rsid w:val="41F903E7"/>
    <w:rsid w:val="421A9D7D"/>
    <w:rsid w:val="422ECD37"/>
    <w:rsid w:val="422ECD50"/>
    <w:rsid w:val="4238982D"/>
    <w:rsid w:val="423A8CE3"/>
    <w:rsid w:val="42456F24"/>
    <w:rsid w:val="42477CA2"/>
    <w:rsid w:val="4259D803"/>
    <w:rsid w:val="426548EF"/>
    <w:rsid w:val="4280C30A"/>
    <w:rsid w:val="42886890"/>
    <w:rsid w:val="42984C9C"/>
    <w:rsid w:val="42A920BA"/>
    <w:rsid w:val="42A9828E"/>
    <w:rsid w:val="42AAE7A6"/>
    <w:rsid w:val="42B33ADC"/>
    <w:rsid w:val="4326F949"/>
    <w:rsid w:val="432D563D"/>
    <w:rsid w:val="433079E1"/>
    <w:rsid w:val="433FC31E"/>
    <w:rsid w:val="4347E291"/>
    <w:rsid w:val="435A10DA"/>
    <w:rsid w:val="43730825"/>
    <w:rsid w:val="437E2A3F"/>
    <w:rsid w:val="4386A3E2"/>
    <w:rsid w:val="438CB1F9"/>
    <w:rsid w:val="439E40BE"/>
    <w:rsid w:val="43CA9D98"/>
    <w:rsid w:val="43DB98EA"/>
    <w:rsid w:val="43EC43A0"/>
    <w:rsid w:val="43F183F2"/>
    <w:rsid w:val="43FD3FEF"/>
    <w:rsid w:val="440F0457"/>
    <w:rsid w:val="440F31A1"/>
    <w:rsid w:val="4412702E"/>
    <w:rsid w:val="4429C9A3"/>
    <w:rsid w:val="44355956"/>
    <w:rsid w:val="4445522E"/>
    <w:rsid w:val="44533290"/>
    <w:rsid w:val="445E09AC"/>
    <w:rsid w:val="4461C174"/>
    <w:rsid w:val="447A988C"/>
    <w:rsid w:val="447CDC18"/>
    <w:rsid w:val="4483490F"/>
    <w:rsid w:val="4494300E"/>
    <w:rsid w:val="449553C8"/>
    <w:rsid w:val="44E618A5"/>
    <w:rsid w:val="44E79E81"/>
    <w:rsid w:val="44EBBA4D"/>
    <w:rsid w:val="450483B4"/>
    <w:rsid w:val="4536DE6A"/>
    <w:rsid w:val="45449F3B"/>
    <w:rsid w:val="455ACF91"/>
    <w:rsid w:val="45670890"/>
    <w:rsid w:val="45744887"/>
    <w:rsid w:val="458C092F"/>
    <w:rsid w:val="459A82B9"/>
    <w:rsid w:val="45A9DB2A"/>
    <w:rsid w:val="45B6BD00"/>
    <w:rsid w:val="45B89709"/>
    <w:rsid w:val="45C44D3B"/>
    <w:rsid w:val="45C768EC"/>
    <w:rsid w:val="45D1C660"/>
    <w:rsid w:val="45D6BAA8"/>
    <w:rsid w:val="45E087B8"/>
    <w:rsid w:val="45EEBBD3"/>
    <w:rsid w:val="45F21062"/>
    <w:rsid w:val="45F840F8"/>
    <w:rsid w:val="4617497B"/>
    <w:rsid w:val="4617EC2A"/>
    <w:rsid w:val="462166BE"/>
    <w:rsid w:val="4623D75C"/>
    <w:rsid w:val="462F7164"/>
    <w:rsid w:val="46386740"/>
    <w:rsid w:val="463919BE"/>
    <w:rsid w:val="46513B2A"/>
    <w:rsid w:val="46526BE2"/>
    <w:rsid w:val="466389D0"/>
    <w:rsid w:val="466A01F0"/>
    <w:rsid w:val="46738110"/>
    <w:rsid w:val="4674E7C7"/>
    <w:rsid w:val="467AFD8D"/>
    <w:rsid w:val="467BAEEE"/>
    <w:rsid w:val="467E4B30"/>
    <w:rsid w:val="4681C649"/>
    <w:rsid w:val="4681C6BB"/>
    <w:rsid w:val="46934607"/>
    <w:rsid w:val="46974116"/>
    <w:rsid w:val="46AA7057"/>
    <w:rsid w:val="46ADF799"/>
    <w:rsid w:val="46B71C30"/>
    <w:rsid w:val="46DC59D8"/>
    <w:rsid w:val="46DFF029"/>
    <w:rsid w:val="46EA8A0F"/>
    <w:rsid w:val="46F049E8"/>
    <w:rsid w:val="46FB8F47"/>
    <w:rsid w:val="470BB7DD"/>
    <w:rsid w:val="472B1DCE"/>
    <w:rsid w:val="4732DA02"/>
    <w:rsid w:val="47460672"/>
    <w:rsid w:val="474879C1"/>
    <w:rsid w:val="475E8894"/>
    <w:rsid w:val="4763C687"/>
    <w:rsid w:val="476D1861"/>
    <w:rsid w:val="476FD820"/>
    <w:rsid w:val="477474B8"/>
    <w:rsid w:val="47769B43"/>
    <w:rsid w:val="47804B99"/>
    <w:rsid w:val="47972443"/>
    <w:rsid w:val="479A238C"/>
    <w:rsid w:val="47A08CD8"/>
    <w:rsid w:val="47A69C0A"/>
    <w:rsid w:val="47A76EFE"/>
    <w:rsid w:val="47ACCE90"/>
    <w:rsid w:val="47AF4B80"/>
    <w:rsid w:val="47B136DE"/>
    <w:rsid w:val="47C37425"/>
    <w:rsid w:val="47CC30A8"/>
    <w:rsid w:val="47DD00D0"/>
    <w:rsid w:val="47DD7A50"/>
    <w:rsid w:val="47E16222"/>
    <w:rsid w:val="47E79659"/>
    <w:rsid w:val="47FA7406"/>
    <w:rsid w:val="4803937C"/>
    <w:rsid w:val="480CA33A"/>
    <w:rsid w:val="480E223B"/>
    <w:rsid w:val="4820FB41"/>
    <w:rsid w:val="4824980E"/>
    <w:rsid w:val="483D8FCF"/>
    <w:rsid w:val="4840A477"/>
    <w:rsid w:val="485B431E"/>
    <w:rsid w:val="485F1721"/>
    <w:rsid w:val="4863AD49"/>
    <w:rsid w:val="48929706"/>
    <w:rsid w:val="48B6496B"/>
    <w:rsid w:val="48B8C0F5"/>
    <w:rsid w:val="48CBDAFA"/>
    <w:rsid w:val="48D3EA11"/>
    <w:rsid w:val="48D99DFC"/>
    <w:rsid w:val="48E1A778"/>
    <w:rsid w:val="48E81053"/>
    <w:rsid w:val="48EAFE94"/>
    <w:rsid w:val="48F41DA3"/>
    <w:rsid w:val="48FE84BF"/>
    <w:rsid w:val="491A68C4"/>
    <w:rsid w:val="49227FFD"/>
    <w:rsid w:val="4926C7D5"/>
    <w:rsid w:val="4927B415"/>
    <w:rsid w:val="492A4931"/>
    <w:rsid w:val="49566703"/>
    <w:rsid w:val="4965EB9F"/>
    <w:rsid w:val="49661918"/>
    <w:rsid w:val="4977A8EF"/>
    <w:rsid w:val="498D2959"/>
    <w:rsid w:val="498E4D20"/>
    <w:rsid w:val="4996904D"/>
    <w:rsid w:val="49989D21"/>
    <w:rsid w:val="49AFF8E1"/>
    <w:rsid w:val="49B3ABDD"/>
    <w:rsid w:val="49B49FFC"/>
    <w:rsid w:val="49BCCBA2"/>
    <w:rsid w:val="49CED0C2"/>
    <w:rsid w:val="49DB13B5"/>
    <w:rsid w:val="49EDD675"/>
    <w:rsid w:val="49EE99F6"/>
    <w:rsid w:val="4A014F8B"/>
    <w:rsid w:val="4A0C8D78"/>
    <w:rsid w:val="4A1B9467"/>
    <w:rsid w:val="4A24DAC1"/>
    <w:rsid w:val="4A33AE23"/>
    <w:rsid w:val="4A39DF1C"/>
    <w:rsid w:val="4A39EA94"/>
    <w:rsid w:val="4A3B5855"/>
    <w:rsid w:val="4A3D56A7"/>
    <w:rsid w:val="4A5AB9AB"/>
    <w:rsid w:val="4A751F3E"/>
    <w:rsid w:val="4A828778"/>
    <w:rsid w:val="4A8FC5A1"/>
    <w:rsid w:val="4A9340FC"/>
    <w:rsid w:val="4A956A64"/>
    <w:rsid w:val="4AA1B268"/>
    <w:rsid w:val="4AA1FBEE"/>
    <w:rsid w:val="4AA3BBD4"/>
    <w:rsid w:val="4ABD0EA7"/>
    <w:rsid w:val="4AD0B2B3"/>
    <w:rsid w:val="4AD1D64E"/>
    <w:rsid w:val="4AD27AA7"/>
    <w:rsid w:val="4B108331"/>
    <w:rsid w:val="4B19A3D9"/>
    <w:rsid w:val="4B1A2141"/>
    <w:rsid w:val="4B38A73D"/>
    <w:rsid w:val="4B3CF957"/>
    <w:rsid w:val="4B440E14"/>
    <w:rsid w:val="4B471164"/>
    <w:rsid w:val="4B4A2936"/>
    <w:rsid w:val="4B58387A"/>
    <w:rsid w:val="4B5AC124"/>
    <w:rsid w:val="4B680827"/>
    <w:rsid w:val="4B7D1E85"/>
    <w:rsid w:val="4B828BD4"/>
    <w:rsid w:val="4B86537B"/>
    <w:rsid w:val="4BA27204"/>
    <w:rsid w:val="4BB2A18A"/>
    <w:rsid w:val="4BB8F0F6"/>
    <w:rsid w:val="4BB9D8D9"/>
    <w:rsid w:val="4BBDFB32"/>
    <w:rsid w:val="4BCB5D67"/>
    <w:rsid w:val="4BDC5D2A"/>
    <w:rsid w:val="4BF0D7D0"/>
    <w:rsid w:val="4BF2F8C6"/>
    <w:rsid w:val="4BFAF316"/>
    <w:rsid w:val="4C048951"/>
    <w:rsid w:val="4C04D0E8"/>
    <w:rsid w:val="4C053038"/>
    <w:rsid w:val="4C0B4BF9"/>
    <w:rsid w:val="4C148A5B"/>
    <w:rsid w:val="4C1C6435"/>
    <w:rsid w:val="4C3031A0"/>
    <w:rsid w:val="4C407BA8"/>
    <w:rsid w:val="4C5ECD28"/>
    <w:rsid w:val="4C6BB39A"/>
    <w:rsid w:val="4C90A842"/>
    <w:rsid w:val="4C9464D0"/>
    <w:rsid w:val="4C968A96"/>
    <w:rsid w:val="4C9EEBF1"/>
    <w:rsid w:val="4CB0518E"/>
    <w:rsid w:val="4CB18BD9"/>
    <w:rsid w:val="4CC38CF1"/>
    <w:rsid w:val="4CCAC6C9"/>
    <w:rsid w:val="4CDAA338"/>
    <w:rsid w:val="4CDAE704"/>
    <w:rsid w:val="4CE1DED8"/>
    <w:rsid w:val="4CE448BD"/>
    <w:rsid w:val="4D166919"/>
    <w:rsid w:val="4D1B0942"/>
    <w:rsid w:val="4D2C7D08"/>
    <w:rsid w:val="4D3F77B9"/>
    <w:rsid w:val="4D410DF4"/>
    <w:rsid w:val="4D44C2F1"/>
    <w:rsid w:val="4D5177AD"/>
    <w:rsid w:val="4D5C56DD"/>
    <w:rsid w:val="4D654327"/>
    <w:rsid w:val="4D717FDE"/>
    <w:rsid w:val="4D74224C"/>
    <w:rsid w:val="4D74C136"/>
    <w:rsid w:val="4D86D195"/>
    <w:rsid w:val="4D8AA3F2"/>
    <w:rsid w:val="4D96BFA6"/>
    <w:rsid w:val="4D9B1333"/>
    <w:rsid w:val="4DA0B18E"/>
    <w:rsid w:val="4DAEAD71"/>
    <w:rsid w:val="4DB37149"/>
    <w:rsid w:val="4DBED791"/>
    <w:rsid w:val="4DC188E0"/>
    <w:rsid w:val="4DD1BA3B"/>
    <w:rsid w:val="4DD9C3CF"/>
    <w:rsid w:val="4DE26248"/>
    <w:rsid w:val="4E0492CB"/>
    <w:rsid w:val="4E1A2996"/>
    <w:rsid w:val="4E2C78A3"/>
    <w:rsid w:val="4E2F91E8"/>
    <w:rsid w:val="4E3ABC52"/>
    <w:rsid w:val="4E466366"/>
    <w:rsid w:val="4E7159EA"/>
    <w:rsid w:val="4EA11D63"/>
    <w:rsid w:val="4EA9E444"/>
    <w:rsid w:val="4ECD0348"/>
    <w:rsid w:val="4ED05E98"/>
    <w:rsid w:val="4EE07F6F"/>
    <w:rsid w:val="4EE7CB3A"/>
    <w:rsid w:val="4EEB7C41"/>
    <w:rsid w:val="4EEE2828"/>
    <w:rsid w:val="4F09E795"/>
    <w:rsid w:val="4F0FDDAD"/>
    <w:rsid w:val="4F1D8442"/>
    <w:rsid w:val="4F5C6263"/>
    <w:rsid w:val="4F7B969D"/>
    <w:rsid w:val="4F92E7FF"/>
    <w:rsid w:val="4F933E37"/>
    <w:rsid w:val="4F959E19"/>
    <w:rsid w:val="4F987696"/>
    <w:rsid w:val="4FA3BEFB"/>
    <w:rsid w:val="4FBF453E"/>
    <w:rsid w:val="4FBF89E3"/>
    <w:rsid w:val="4FDD80C8"/>
    <w:rsid w:val="4FDEEBBA"/>
    <w:rsid w:val="4FE69E3B"/>
    <w:rsid w:val="4FE8DE6B"/>
    <w:rsid w:val="4FEFA0B2"/>
    <w:rsid w:val="50076178"/>
    <w:rsid w:val="50154091"/>
    <w:rsid w:val="503DB89E"/>
    <w:rsid w:val="503F9F36"/>
    <w:rsid w:val="5056B12E"/>
    <w:rsid w:val="507D6413"/>
    <w:rsid w:val="5086EC35"/>
    <w:rsid w:val="508AA8CB"/>
    <w:rsid w:val="5094DDE5"/>
    <w:rsid w:val="50A62E74"/>
    <w:rsid w:val="50B7EC6F"/>
    <w:rsid w:val="50B9BFF8"/>
    <w:rsid w:val="50C2B443"/>
    <w:rsid w:val="50D6AE99"/>
    <w:rsid w:val="51075BC0"/>
    <w:rsid w:val="510B9F59"/>
    <w:rsid w:val="512B60E8"/>
    <w:rsid w:val="512E8767"/>
    <w:rsid w:val="513A5F97"/>
    <w:rsid w:val="51538AF2"/>
    <w:rsid w:val="5154D7C7"/>
    <w:rsid w:val="51639B1B"/>
    <w:rsid w:val="517FAC53"/>
    <w:rsid w:val="5189B06D"/>
    <w:rsid w:val="5189B73C"/>
    <w:rsid w:val="51914904"/>
    <w:rsid w:val="519A0F99"/>
    <w:rsid w:val="519BE123"/>
    <w:rsid w:val="51AA2CFE"/>
    <w:rsid w:val="51BC3952"/>
    <w:rsid w:val="51D098AC"/>
    <w:rsid w:val="51D740E6"/>
    <w:rsid w:val="51E12DFE"/>
    <w:rsid w:val="51E540A4"/>
    <w:rsid w:val="51E7B65F"/>
    <w:rsid w:val="51EF52D9"/>
    <w:rsid w:val="51FC555D"/>
    <w:rsid w:val="5201E764"/>
    <w:rsid w:val="5205CA66"/>
    <w:rsid w:val="521ACEC9"/>
    <w:rsid w:val="521F7347"/>
    <w:rsid w:val="52241D72"/>
    <w:rsid w:val="5224EA89"/>
    <w:rsid w:val="52288D41"/>
    <w:rsid w:val="5241BC4B"/>
    <w:rsid w:val="52426BE2"/>
    <w:rsid w:val="52479E63"/>
    <w:rsid w:val="5252EEE2"/>
    <w:rsid w:val="525A987A"/>
    <w:rsid w:val="525D52C8"/>
    <w:rsid w:val="525E195E"/>
    <w:rsid w:val="525E8307"/>
    <w:rsid w:val="527025F4"/>
    <w:rsid w:val="527419D5"/>
    <w:rsid w:val="527BE3E1"/>
    <w:rsid w:val="527DB24A"/>
    <w:rsid w:val="5282C046"/>
    <w:rsid w:val="52991E99"/>
    <w:rsid w:val="52A1D823"/>
    <w:rsid w:val="52A92717"/>
    <w:rsid w:val="52AFEEB5"/>
    <w:rsid w:val="52E9E461"/>
    <w:rsid w:val="52F4756D"/>
    <w:rsid w:val="530817FA"/>
    <w:rsid w:val="530DCBC3"/>
    <w:rsid w:val="530E2D75"/>
    <w:rsid w:val="531407E7"/>
    <w:rsid w:val="531A8E47"/>
    <w:rsid w:val="532619DF"/>
    <w:rsid w:val="5339FBB4"/>
    <w:rsid w:val="533FEA0C"/>
    <w:rsid w:val="5343A72D"/>
    <w:rsid w:val="534EAB4E"/>
    <w:rsid w:val="5352ED8F"/>
    <w:rsid w:val="5357EE69"/>
    <w:rsid w:val="536295D5"/>
    <w:rsid w:val="536A1054"/>
    <w:rsid w:val="537E8551"/>
    <w:rsid w:val="538C33AF"/>
    <w:rsid w:val="539A728F"/>
    <w:rsid w:val="53AB0F72"/>
    <w:rsid w:val="53B76A49"/>
    <w:rsid w:val="53BD36C9"/>
    <w:rsid w:val="53CC2237"/>
    <w:rsid w:val="53DEB975"/>
    <w:rsid w:val="53E7A779"/>
    <w:rsid w:val="53E84336"/>
    <w:rsid w:val="53EA0502"/>
    <w:rsid w:val="540E4425"/>
    <w:rsid w:val="54180992"/>
    <w:rsid w:val="541FF718"/>
    <w:rsid w:val="5429E9EB"/>
    <w:rsid w:val="5432AD9A"/>
    <w:rsid w:val="5440EEE8"/>
    <w:rsid w:val="5465EBCB"/>
    <w:rsid w:val="54698DEF"/>
    <w:rsid w:val="546C5086"/>
    <w:rsid w:val="5490BDD8"/>
    <w:rsid w:val="5494602E"/>
    <w:rsid w:val="549D5697"/>
    <w:rsid w:val="54A4EFA7"/>
    <w:rsid w:val="54BB73B0"/>
    <w:rsid w:val="54BB8474"/>
    <w:rsid w:val="54BCDEFF"/>
    <w:rsid w:val="54BD4B46"/>
    <w:rsid w:val="54BDAD6B"/>
    <w:rsid w:val="54C49FEF"/>
    <w:rsid w:val="54C837E3"/>
    <w:rsid w:val="54D37CE6"/>
    <w:rsid w:val="54DCA9EC"/>
    <w:rsid w:val="54E54B28"/>
    <w:rsid w:val="54ECAB3D"/>
    <w:rsid w:val="54ED1EAB"/>
    <w:rsid w:val="54F624DC"/>
    <w:rsid w:val="54FD81F1"/>
    <w:rsid w:val="54FF0BD9"/>
    <w:rsid w:val="54FF7E49"/>
    <w:rsid w:val="5503845C"/>
    <w:rsid w:val="5507C1BD"/>
    <w:rsid w:val="551C9FD1"/>
    <w:rsid w:val="554449B9"/>
    <w:rsid w:val="5549DA96"/>
    <w:rsid w:val="554B085D"/>
    <w:rsid w:val="555724A9"/>
    <w:rsid w:val="5557E01D"/>
    <w:rsid w:val="55637CCD"/>
    <w:rsid w:val="556AC635"/>
    <w:rsid w:val="558530C8"/>
    <w:rsid w:val="5592764A"/>
    <w:rsid w:val="55933128"/>
    <w:rsid w:val="55A36574"/>
    <w:rsid w:val="55A42CA5"/>
    <w:rsid w:val="55AEE63F"/>
    <w:rsid w:val="55B9747B"/>
    <w:rsid w:val="55C4B1A7"/>
    <w:rsid w:val="55C51471"/>
    <w:rsid w:val="55CEEFF6"/>
    <w:rsid w:val="55D04340"/>
    <w:rsid w:val="55D30905"/>
    <w:rsid w:val="55E9D688"/>
    <w:rsid w:val="55EBB740"/>
    <w:rsid w:val="55FADA5B"/>
    <w:rsid w:val="560BB928"/>
    <w:rsid w:val="56104CD3"/>
    <w:rsid w:val="561154E6"/>
    <w:rsid w:val="561B51E0"/>
    <w:rsid w:val="562962A2"/>
    <w:rsid w:val="562CA5DA"/>
    <w:rsid w:val="5630308F"/>
    <w:rsid w:val="563C1F9E"/>
    <w:rsid w:val="5651B130"/>
    <w:rsid w:val="565B505B"/>
    <w:rsid w:val="565D285F"/>
    <w:rsid w:val="5679F5C0"/>
    <w:rsid w:val="56859A94"/>
    <w:rsid w:val="5693EA09"/>
    <w:rsid w:val="5696C022"/>
    <w:rsid w:val="56A2271B"/>
    <w:rsid w:val="56AC4418"/>
    <w:rsid w:val="56B87032"/>
    <w:rsid w:val="56BECBDA"/>
    <w:rsid w:val="56C57012"/>
    <w:rsid w:val="56FC59C0"/>
    <w:rsid w:val="56FE2825"/>
    <w:rsid w:val="570223FE"/>
    <w:rsid w:val="57326E30"/>
    <w:rsid w:val="573EC508"/>
    <w:rsid w:val="575FE373"/>
    <w:rsid w:val="5764EE72"/>
    <w:rsid w:val="577D759C"/>
    <w:rsid w:val="57808B70"/>
    <w:rsid w:val="578787A1"/>
    <w:rsid w:val="578DB936"/>
    <w:rsid w:val="57A6BAF8"/>
    <w:rsid w:val="57B65C58"/>
    <w:rsid w:val="57BB7068"/>
    <w:rsid w:val="57C95011"/>
    <w:rsid w:val="57C96D4B"/>
    <w:rsid w:val="57CBEC67"/>
    <w:rsid w:val="57CE1895"/>
    <w:rsid w:val="57CF4572"/>
    <w:rsid w:val="57D806CC"/>
    <w:rsid w:val="57D95A29"/>
    <w:rsid w:val="57E5B425"/>
    <w:rsid w:val="57F4C92A"/>
    <w:rsid w:val="580367F2"/>
    <w:rsid w:val="58113F57"/>
    <w:rsid w:val="581A9ADE"/>
    <w:rsid w:val="581FF0E6"/>
    <w:rsid w:val="58216F81"/>
    <w:rsid w:val="58247E80"/>
    <w:rsid w:val="58353667"/>
    <w:rsid w:val="58460752"/>
    <w:rsid w:val="58472B17"/>
    <w:rsid w:val="5867B2E4"/>
    <w:rsid w:val="586AF2E3"/>
    <w:rsid w:val="586DAD44"/>
    <w:rsid w:val="5874C885"/>
    <w:rsid w:val="58780CCB"/>
    <w:rsid w:val="58847642"/>
    <w:rsid w:val="58856162"/>
    <w:rsid w:val="588BD85C"/>
    <w:rsid w:val="5891FD84"/>
    <w:rsid w:val="58AC793E"/>
    <w:rsid w:val="58B2F7AE"/>
    <w:rsid w:val="58C01CF7"/>
    <w:rsid w:val="58CF9E77"/>
    <w:rsid w:val="58D4000D"/>
    <w:rsid w:val="58DDB611"/>
    <w:rsid w:val="58FFE3A7"/>
    <w:rsid w:val="59152909"/>
    <w:rsid w:val="591A37E8"/>
    <w:rsid w:val="591B9D01"/>
    <w:rsid w:val="592F124E"/>
    <w:rsid w:val="593C805F"/>
    <w:rsid w:val="5940A2E0"/>
    <w:rsid w:val="59471A61"/>
    <w:rsid w:val="59651F2A"/>
    <w:rsid w:val="59798568"/>
    <w:rsid w:val="5983A46E"/>
    <w:rsid w:val="59989811"/>
    <w:rsid w:val="599E1FED"/>
    <w:rsid w:val="599ECEAD"/>
    <w:rsid w:val="59A7F578"/>
    <w:rsid w:val="59BCEE19"/>
    <w:rsid w:val="59C18501"/>
    <w:rsid w:val="59C38528"/>
    <w:rsid w:val="59C8FD43"/>
    <w:rsid w:val="59CB6C3E"/>
    <w:rsid w:val="59D28814"/>
    <w:rsid w:val="5A334301"/>
    <w:rsid w:val="5A340A61"/>
    <w:rsid w:val="5A3B475D"/>
    <w:rsid w:val="5A41D721"/>
    <w:rsid w:val="5A46D682"/>
    <w:rsid w:val="5A4C9BAE"/>
    <w:rsid w:val="5A6AF3AD"/>
    <w:rsid w:val="5A70B13B"/>
    <w:rsid w:val="5A77D7E5"/>
    <w:rsid w:val="5A7EDA36"/>
    <w:rsid w:val="5A802269"/>
    <w:rsid w:val="5A87FCAC"/>
    <w:rsid w:val="5A93320A"/>
    <w:rsid w:val="5A93FA8C"/>
    <w:rsid w:val="5A9931FB"/>
    <w:rsid w:val="5AA00BE8"/>
    <w:rsid w:val="5AA342BF"/>
    <w:rsid w:val="5AAAA4FC"/>
    <w:rsid w:val="5AC6B25F"/>
    <w:rsid w:val="5AD69B19"/>
    <w:rsid w:val="5ADEC6B8"/>
    <w:rsid w:val="5AECD993"/>
    <w:rsid w:val="5AFCD8E2"/>
    <w:rsid w:val="5B0BA1CA"/>
    <w:rsid w:val="5B128418"/>
    <w:rsid w:val="5B39CE9B"/>
    <w:rsid w:val="5B4DB0E6"/>
    <w:rsid w:val="5B53F883"/>
    <w:rsid w:val="5B70C249"/>
    <w:rsid w:val="5B8CF436"/>
    <w:rsid w:val="5B9504AB"/>
    <w:rsid w:val="5BB011F1"/>
    <w:rsid w:val="5BB4E394"/>
    <w:rsid w:val="5BBC22D8"/>
    <w:rsid w:val="5BBE86C3"/>
    <w:rsid w:val="5BC07BC1"/>
    <w:rsid w:val="5BDFCC32"/>
    <w:rsid w:val="5BE7C198"/>
    <w:rsid w:val="5BE95DAA"/>
    <w:rsid w:val="5BEB03A8"/>
    <w:rsid w:val="5BED8C47"/>
    <w:rsid w:val="5BF1AE9C"/>
    <w:rsid w:val="5BFBBBEB"/>
    <w:rsid w:val="5BFFC637"/>
    <w:rsid w:val="5C1392E2"/>
    <w:rsid w:val="5C146647"/>
    <w:rsid w:val="5C2B965C"/>
    <w:rsid w:val="5C35025C"/>
    <w:rsid w:val="5C51CF22"/>
    <w:rsid w:val="5C6517F3"/>
    <w:rsid w:val="5C65B81C"/>
    <w:rsid w:val="5C77C556"/>
    <w:rsid w:val="5C782936"/>
    <w:rsid w:val="5C86EE9D"/>
    <w:rsid w:val="5C8F58B5"/>
    <w:rsid w:val="5C9DAA76"/>
    <w:rsid w:val="5CA01909"/>
    <w:rsid w:val="5CA2B452"/>
    <w:rsid w:val="5CA6DE04"/>
    <w:rsid w:val="5CB05ADE"/>
    <w:rsid w:val="5CB14059"/>
    <w:rsid w:val="5CB2A852"/>
    <w:rsid w:val="5CB657A1"/>
    <w:rsid w:val="5CB950FD"/>
    <w:rsid w:val="5CBA150D"/>
    <w:rsid w:val="5CBE76FD"/>
    <w:rsid w:val="5CD27E1F"/>
    <w:rsid w:val="5CD70EF7"/>
    <w:rsid w:val="5CDC8BF5"/>
    <w:rsid w:val="5CE0E82E"/>
    <w:rsid w:val="5CE643E7"/>
    <w:rsid w:val="5CF58E0F"/>
    <w:rsid w:val="5CF67051"/>
    <w:rsid w:val="5CFB8958"/>
    <w:rsid w:val="5D377C58"/>
    <w:rsid w:val="5D402809"/>
    <w:rsid w:val="5D409D1E"/>
    <w:rsid w:val="5D46BC34"/>
    <w:rsid w:val="5D48660E"/>
    <w:rsid w:val="5D529882"/>
    <w:rsid w:val="5D624C62"/>
    <w:rsid w:val="5D645111"/>
    <w:rsid w:val="5D6FB9BE"/>
    <w:rsid w:val="5D75CD7F"/>
    <w:rsid w:val="5D895CA8"/>
    <w:rsid w:val="5D9E7EE1"/>
    <w:rsid w:val="5DA26A39"/>
    <w:rsid w:val="5DAB0FA6"/>
    <w:rsid w:val="5DD1BCC3"/>
    <w:rsid w:val="5DD2B27B"/>
    <w:rsid w:val="5DDE41C9"/>
    <w:rsid w:val="5DF9985C"/>
    <w:rsid w:val="5E0ADD5E"/>
    <w:rsid w:val="5E1A3272"/>
    <w:rsid w:val="5E2CC381"/>
    <w:rsid w:val="5E3EB689"/>
    <w:rsid w:val="5E46A492"/>
    <w:rsid w:val="5E4C8C8C"/>
    <w:rsid w:val="5E4D65EE"/>
    <w:rsid w:val="5E70A070"/>
    <w:rsid w:val="5E7CC80C"/>
    <w:rsid w:val="5E904457"/>
    <w:rsid w:val="5EA32EC3"/>
    <w:rsid w:val="5EA955E8"/>
    <w:rsid w:val="5EAF68E7"/>
    <w:rsid w:val="5EC1E3E8"/>
    <w:rsid w:val="5EC69900"/>
    <w:rsid w:val="5ED8328D"/>
    <w:rsid w:val="5EDAF93B"/>
    <w:rsid w:val="5EDB4AAC"/>
    <w:rsid w:val="5EDB845A"/>
    <w:rsid w:val="5EF1C358"/>
    <w:rsid w:val="5EF51EE9"/>
    <w:rsid w:val="5F00FE5B"/>
    <w:rsid w:val="5F23DDB2"/>
    <w:rsid w:val="5F2AEB07"/>
    <w:rsid w:val="5F3033A2"/>
    <w:rsid w:val="5F557F2B"/>
    <w:rsid w:val="5F5FEB7C"/>
    <w:rsid w:val="5F608E4A"/>
    <w:rsid w:val="5F6F0BE7"/>
    <w:rsid w:val="5F72490B"/>
    <w:rsid w:val="5F7808DE"/>
    <w:rsid w:val="5F83E5D7"/>
    <w:rsid w:val="5F906680"/>
    <w:rsid w:val="5FA32214"/>
    <w:rsid w:val="5FA41A77"/>
    <w:rsid w:val="5FA90BC9"/>
    <w:rsid w:val="5FB30774"/>
    <w:rsid w:val="5FC0175D"/>
    <w:rsid w:val="5FD64BB6"/>
    <w:rsid w:val="5FD72BCA"/>
    <w:rsid w:val="5FD7A2C2"/>
    <w:rsid w:val="60043F3F"/>
    <w:rsid w:val="600602E3"/>
    <w:rsid w:val="600942B5"/>
    <w:rsid w:val="600B538D"/>
    <w:rsid w:val="60140CE7"/>
    <w:rsid w:val="60280801"/>
    <w:rsid w:val="602A0834"/>
    <w:rsid w:val="602C763F"/>
    <w:rsid w:val="6036E597"/>
    <w:rsid w:val="605A08DA"/>
    <w:rsid w:val="605ED707"/>
    <w:rsid w:val="6067BDC1"/>
    <w:rsid w:val="606A6C9D"/>
    <w:rsid w:val="606B971C"/>
    <w:rsid w:val="607DE95F"/>
    <w:rsid w:val="60833989"/>
    <w:rsid w:val="60A484F3"/>
    <w:rsid w:val="60D43B46"/>
    <w:rsid w:val="60DA2FE2"/>
    <w:rsid w:val="60ED5933"/>
    <w:rsid w:val="60F57A7F"/>
    <w:rsid w:val="60F670C2"/>
    <w:rsid w:val="612EDDCE"/>
    <w:rsid w:val="614E9897"/>
    <w:rsid w:val="616E6AB9"/>
    <w:rsid w:val="61865C61"/>
    <w:rsid w:val="618B8B4D"/>
    <w:rsid w:val="6192CF4C"/>
    <w:rsid w:val="6197CE39"/>
    <w:rsid w:val="61B16996"/>
    <w:rsid w:val="61B72849"/>
    <w:rsid w:val="61BB161C"/>
    <w:rsid w:val="61D7E20B"/>
    <w:rsid w:val="61FD54D0"/>
    <w:rsid w:val="61FF7421"/>
    <w:rsid w:val="62073FC4"/>
    <w:rsid w:val="620DF42B"/>
    <w:rsid w:val="62102B4B"/>
    <w:rsid w:val="62195F5A"/>
    <w:rsid w:val="622605FF"/>
    <w:rsid w:val="623DF3F3"/>
    <w:rsid w:val="62479067"/>
    <w:rsid w:val="62558322"/>
    <w:rsid w:val="6259DB86"/>
    <w:rsid w:val="625D59DF"/>
    <w:rsid w:val="62628BC9"/>
    <w:rsid w:val="62730700"/>
    <w:rsid w:val="62792466"/>
    <w:rsid w:val="6285C961"/>
    <w:rsid w:val="6291F570"/>
    <w:rsid w:val="62A645B4"/>
    <w:rsid w:val="62AF337A"/>
    <w:rsid w:val="62B8E8D6"/>
    <w:rsid w:val="62C96B4C"/>
    <w:rsid w:val="62D1795F"/>
    <w:rsid w:val="62D9B1CA"/>
    <w:rsid w:val="62DE19EE"/>
    <w:rsid w:val="62E822A1"/>
    <w:rsid w:val="62EF66DE"/>
    <w:rsid w:val="62EFE706"/>
    <w:rsid w:val="62F1E762"/>
    <w:rsid w:val="62FCEF1D"/>
    <w:rsid w:val="6304CC81"/>
    <w:rsid w:val="630AA727"/>
    <w:rsid w:val="630F4A03"/>
    <w:rsid w:val="63209A66"/>
    <w:rsid w:val="6332C31A"/>
    <w:rsid w:val="635BC41A"/>
    <w:rsid w:val="635DFFA4"/>
    <w:rsid w:val="63666984"/>
    <w:rsid w:val="637429F8"/>
    <w:rsid w:val="63876A87"/>
    <w:rsid w:val="6387D52A"/>
    <w:rsid w:val="6389E1FE"/>
    <w:rsid w:val="63A3E627"/>
    <w:rsid w:val="63AACE91"/>
    <w:rsid w:val="63AF0544"/>
    <w:rsid w:val="63B1896C"/>
    <w:rsid w:val="63B274CC"/>
    <w:rsid w:val="63B7BF82"/>
    <w:rsid w:val="63BDE76C"/>
    <w:rsid w:val="63BEECD9"/>
    <w:rsid w:val="63CA9888"/>
    <w:rsid w:val="63D523CD"/>
    <w:rsid w:val="63D9D4BC"/>
    <w:rsid w:val="63DBB3EE"/>
    <w:rsid w:val="63E16688"/>
    <w:rsid w:val="63E3ACBB"/>
    <w:rsid w:val="63E64AC5"/>
    <w:rsid w:val="63F59760"/>
    <w:rsid w:val="64051442"/>
    <w:rsid w:val="64239A51"/>
    <w:rsid w:val="642466FF"/>
    <w:rsid w:val="64289106"/>
    <w:rsid w:val="64460855"/>
    <w:rsid w:val="64536673"/>
    <w:rsid w:val="64632516"/>
    <w:rsid w:val="646C7B5B"/>
    <w:rsid w:val="64718DD0"/>
    <w:rsid w:val="64769337"/>
    <w:rsid w:val="64946570"/>
    <w:rsid w:val="649AA41F"/>
    <w:rsid w:val="649E80FA"/>
    <w:rsid w:val="649FC53C"/>
    <w:rsid w:val="64AB80F3"/>
    <w:rsid w:val="64B9785C"/>
    <w:rsid w:val="64B9BE86"/>
    <w:rsid w:val="64BA6C12"/>
    <w:rsid w:val="64C89465"/>
    <w:rsid w:val="64EA8D0A"/>
    <w:rsid w:val="65014C2A"/>
    <w:rsid w:val="650296E7"/>
    <w:rsid w:val="650798CE"/>
    <w:rsid w:val="6508C7F2"/>
    <w:rsid w:val="650C2048"/>
    <w:rsid w:val="650D2DAA"/>
    <w:rsid w:val="651D8F99"/>
    <w:rsid w:val="65273802"/>
    <w:rsid w:val="6532166E"/>
    <w:rsid w:val="653EA54E"/>
    <w:rsid w:val="6543C80D"/>
    <w:rsid w:val="6549270A"/>
    <w:rsid w:val="655171BC"/>
    <w:rsid w:val="65577B0C"/>
    <w:rsid w:val="655B25E2"/>
    <w:rsid w:val="656D52D5"/>
    <w:rsid w:val="6579CF84"/>
    <w:rsid w:val="657E2060"/>
    <w:rsid w:val="658A2C88"/>
    <w:rsid w:val="659A2C8B"/>
    <w:rsid w:val="659B94C4"/>
    <w:rsid w:val="65A5413D"/>
    <w:rsid w:val="65AEBAA3"/>
    <w:rsid w:val="65D78974"/>
    <w:rsid w:val="65DD6F60"/>
    <w:rsid w:val="65DF857F"/>
    <w:rsid w:val="660333F0"/>
    <w:rsid w:val="6609FAB7"/>
    <w:rsid w:val="660AB0DB"/>
    <w:rsid w:val="6621477C"/>
    <w:rsid w:val="6631DBEF"/>
    <w:rsid w:val="6635A4A2"/>
    <w:rsid w:val="663AA5AA"/>
    <w:rsid w:val="6648E537"/>
    <w:rsid w:val="6656C811"/>
    <w:rsid w:val="666425CF"/>
    <w:rsid w:val="66665562"/>
    <w:rsid w:val="666A701C"/>
    <w:rsid w:val="666D48A9"/>
    <w:rsid w:val="6673B90E"/>
    <w:rsid w:val="667F320C"/>
    <w:rsid w:val="66857686"/>
    <w:rsid w:val="6687AFA2"/>
    <w:rsid w:val="66999213"/>
    <w:rsid w:val="669D51FF"/>
    <w:rsid w:val="669F8D1E"/>
    <w:rsid w:val="66A20304"/>
    <w:rsid w:val="66A852AF"/>
    <w:rsid w:val="66AB7107"/>
    <w:rsid w:val="66B086AD"/>
    <w:rsid w:val="66B3ED53"/>
    <w:rsid w:val="66B4A535"/>
    <w:rsid w:val="66B8078E"/>
    <w:rsid w:val="66C87EF2"/>
    <w:rsid w:val="66CA4098"/>
    <w:rsid w:val="66D25564"/>
    <w:rsid w:val="66E27E95"/>
    <w:rsid w:val="66EAA26E"/>
    <w:rsid w:val="67054755"/>
    <w:rsid w:val="6709879E"/>
    <w:rsid w:val="670C1040"/>
    <w:rsid w:val="670CE30D"/>
    <w:rsid w:val="67115224"/>
    <w:rsid w:val="6711C702"/>
    <w:rsid w:val="67124CB0"/>
    <w:rsid w:val="6723A014"/>
    <w:rsid w:val="67291873"/>
    <w:rsid w:val="672D5E1B"/>
    <w:rsid w:val="672E0350"/>
    <w:rsid w:val="6730FF09"/>
    <w:rsid w:val="673A552E"/>
    <w:rsid w:val="67512EB0"/>
    <w:rsid w:val="67573702"/>
    <w:rsid w:val="676718F9"/>
    <w:rsid w:val="676DFEBC"/>
    <w:rsid w:val="67814CCF"/>
    <w:rsid w:val="679C58F3"/>
    <w:rsid w:val="67AC6F7A"/>
    <w:rsid w:val="67B0F823"/>
    <w:rsid w:val="67BEDF11"/>
    <w:rsid w:val="67C256EF"/>
    <w:rsid w:val="67CACBCB"/>
    <w:rsid w:val="67CD460B"/>
    <w:rsid w:val="67E6878B"/>
    <w:rsid w:val="67E8C063"/>
    <w:rsid w:val="680119F7"/>
    <w:rsid w:val="68123B8F"/>
    <w:rsid w:val="6812EC31"/>
    <w:rsid w:val="6817DB3F"/>
    <w:rsid w:val="6833E8A2"/>
    <w:rsid w:val="683D21E8"/>
    <w:rsid w:val="68449884"/>
    <w:rsid w:val="6845A03C"/>
    <w:rsid w:val="6850CE10"/>
    <w:rsid w:val="6852C8F0"/>
    <w:rsid w:val="68593666"/>
    <w:rsid w:val="6864C675"/>
    <w:rsid w:val="68782AD9"/>
    <w:rsid w:val="687BBC23"/>
    <w:rsid w:val="68A117B6"/>
    <w:rsid w:val="68AB56BD"/>
    <w:rsid w:val="68BFBFB2"/>
    <w:rsid w:val="68C03B27"/>
    <w:rsid w:val="68C0E678"/>
    <w:rsid w:val="68CD3A7D"/>
    <w:rsid w:val="69107AF2"/>
    <w:rsid w:val="6914985D"/>
    <w:rsid w:val="691554E2"/>
    <w:rsid w:val="6919EE1E"/>
    <w:rsid w:val="691DB39C"/>
    <w:rsid w:val="692259EE"/>
    <w:rsid w:val="6922F830"/>
    <w:rsid w:val="6926D796"/>
    <w:rsid w:val="693B2B99"/>
    <w:rsid w:val="693D2864"/>
    <w:rsid w:val="693E821E"/>
    <w:rsid w:val="694E049F"/>
    <w:rsid w:val="696241EE"/>
    <w:rsid w:val="69775403"/>
    <w:rsid w:val="698B5B25"/>
    <w:rsid w:val="698CF47E"/>
    <w:rsid w:val="69A12595"/>
    <w:rsid w:val="69A1E6A0"/>
    <w:rsid w:val="69A5FF81"/>
    <w:rsid w:val="69ABFD1D"/>
    <w:rsid w:val="69BE1942"/>
    <w:rsid w:val="69C6B169"/>
    <w:rsid w:val="69D704B8"/>
    <w:rsid w:val="69D9A3C6"/>
    <w:rsid w:val="69DDEE51"/>
    <w:rsid w:val="69F086A0"/>
    <w:rsid w:val="6A04FB1A"/>
    <w:rsid w:val="6A0B6D16"/>
    <w:rsid w:val="6A0D8D6B"/>
    <w:rsid w:val="6A10362D"/>
    <w:rsid w:val="6A19EC4F"/>
    <w:rsid w:val="6A1A8B49"/>
    <w:rsid w:val="6A29655E"/>
    <w:rsid w:val="6A2D06A6"/>
    <w:rsid w:val="6A39CBCF"/>
    <w:rsid w:val="6A3E14EF"/>
    <w:rsid w:val="6A5D15CD"/>
    <w:rsid w:val="6A72ACF2"/>
    <w:rsid w:val="6A777F3D"/>
    <w:rsid w:val="6A89D92F"/>
    <w:rsid w:val="6A919EC1"/>
    <w:rsid w:val="6A91BAF6"/>
    <w:rsid w:val="6A9A5A82"/>
    <w:rsid w:val="6A9CFF02"/>
    <w:rsid w:val="6AA7ADA5"/>
    <w:rsid w:val="6AB63B6D"/>
    <w:rsid w:val="6AC2A7F7"/>
    <w:rsid w:val="6AC73424"/>
    <w:rsid w:val="6AC921CE"/>
    <w:rsid w:val="6ACEC362"/>
    <w:rsid w:val="6AE15C34"/>
    <w:rsid w:val="6AF8CAA5"/>
    <w:rsid w:val="6B0A3BF2"/>
    <w:rsid w:val="6B12F116"/>
    <w:rsid w:val="6B2761DE"/>
    <w:rsid w:val="6B2A176F"/>
    <w:rsid w:val="6B3A6D8F"/>
    <w:rsid w:val="6B4D341F"/>
    <w:rsid w:val="6B5235DB"/>
    <w:rsid w:val="6B73A8C0"/>
    <w:rsid w:val="6B7B16FE"/>
    <w:rsid w:val="6B8D1572"/>
    <w:rsid w:val="6B8EDAC5"/>
    <w:rsid w:val="6BA4B393"/>
    <w:rsid w:val="6BA9BAFC"/>
    <w:rsid w:val="6BB13C2C"/>
    <w:rsid w:val="6BB8EE93"/>
    <w:rsid w:val="6BD0E4CA"/>
    <w:rsid w:val="6BD6B28F"/>
    <w:rsid w:val="6BD997AE"/>
    <w:rsid w:val="6BDBA73F"/>
    <w:rsid w:val="6BE169FD"/>
    <w:rsid w:val="6BEC7713"/>
    <w:rsid w:val="6BFCBAB6"/>
    <w:rsid w:val="6C0A6037"/>
    <w:rsid w:val="6C0C7055"/>
    <w:rsid w:val="6C18C2B0"/>
    <w:rsid w:val="6C1D676A"/>
    <w:rsid w:val="6C1FE50E"/>
    <w:rsid w:val="6C2029A5"/>
    <w:rsid w:val="6C311D7A"/>
    <w:rsid w:val="6C336823"/>
    <w:rsid w:val="6C33B17E"/>
    <w:rsid w:val="6C41D6A8"/>
    <w:rsid w:val="6C461CC3"/>
    <w:rsid w:val="6C46A2BF"/>
    <w:rsid w:val="6C57EC73"/>
    <w:rsid w:val="6C624E5F"/>
    <w:rsid w:val="6C6BCC69"/>
    <w:rsid w:val="6C6BDB93"/>
    <w:rsid w:val="6C74C926"/>
    <w:rsid w:val="6C7596DE"/>
    <w:rsid w:val="6C79A6B5"/>
    <w:rsid w:val="6C8597E1"/>
    <w:rsid w:val="6C8C2F15"/>
    <w:rsid w:val="6C974C0C"/>
    <w:rsid w:val="6CA38D46"/>
    <w:rsid w:val="6CC32376"/>
    <w:rsid w:val="6CF1E996"/>
    <w:rsid w:val="6CF9DD5E"/>
    <w:rsid w:val="6CFB649C"/>
    <w:rsid w:val="6D05094E"/>
    <w:rsid w:val="6D08AE8F"/>
    <w:rsid w:val="6D0C11A6"/>
    <w:rsid w:val="6D0C2561"/>
    <w:rsid w:val="6D0D353E"/>
    <w:rsid w:val="6D12CDDD"/>
    <w:rsid w:val="6D2412F6"/>
    <w:rsid w:val="6D4BB724"/>
    <w:rsid w:val="6D5049DF"/>
    <w:rsid w:val="6D5827D4"/>
    <w:rsid w:val="6D5B6126"/>
    <w:rsid w:val="6D77440A"/>
    <w:rsid w:val="6D987EA2"/>
    <w:rsid w:val="6D98FF74"/>
    <w:rsid w:val="6DA24DC0"/>
    <w:rsid w:val="6DA3716A"/>
    <w:rsid w:val="6DAA0846"/>
    <w:rsid w:val="6DBE7CAF"/>
    <w:rsid w:val="6DEDA746"/>
    <w:rsid w:val="6DF3861F"/>
    <w:rsid w:val="6DFB1CB8"/>
    <w:rsid w:val="6DFFF11E"/>
    <w:rsid w:val="6E018EE5"/>
    <w:rsid w:val="6E0429C6"/>
    <w:rsid w:val="6E19541C"/>
    <w:rsid w:val="6E356C3B"/>
    <w:rsid w:val="6E45E7F9"/>
    <w:rsid w:val="6E4F56C7"/>
    <w:rsid w:val="6E559C89"/>
    <w:rsid w:val="6E6A7549"/>
    <w:rsid w:val="6E73EDCB"/>
    <w:rsid w:val="6E830F74"/>
    <w:rsid w:val="6E837ED9"/>
    <w:rsid w:val="6E93A79C"/>
    <w:rsid w:val="6E97F529"/>
    <w:rsid w:val="6EB0B531"/>
    <w:rsid w:val="6EB7D3BF"/>
    <w:rsid w:val="6EEB5BB7"/>
    <w:rsid w:val="6EF0A7B5"/>
    <w:rsid w:val="6F109395"/>
    <w:rsid w:val="6F17DE3A"/>
    <w:rsid w:val="6F2F4812"/>
    <w:rsid w:val="6F315DBD"/>
    <w:rsid w:val="6F4D6FCB"/>
    <w:rsid w:val="6F550945"/>
    <w:rsid w:val="6F5785D0"/>
    <w:rsid w:val="6F6D4996"/>
    <w:rsid w:val="6F83CDBA"/>
    <w:rsid w:val="6F8577D1"/>
    <w:rsid w:val="6F87AB82"/>
    <w:rsid w:val="6F9558A1"/>
    <w:rsid w:val="6F978014"/>
    <w:rsid w:val="6F9CB61E"/>
    <w:rsid w:val="6FA3AC49"/>
    <w:rsid w:val="6FA3FE2B"/>
    <w:rsid w:val="6FBB2717"/>
    <w:rsid w:val="6FD17B2B"/>
    <w:rsid w:val="6FD62DFB"/>
    <w:rsid w:val="6FE34B9C"/>
    <w:rsid w:val="6FE94E3B"/>
    <w:rsid w:val="6FF6919B"/>
    <w:rsid w:val="6FF8EC54"/>
    <w:rsid w:val="7005AD9A"/>
    <w:rsid w:val="7005AE84"/>
    <w:rsid w:val="70155611"/>
    <w:rsid w:val="7019A5AF"/>
    <w:rsid w:val="70245083"/>
    <w:rsid w:val="70333907"/>
    <w:rsid w:val="7033D3AF"/>
    <w:rsid w:val="703511FB"/>
    <w:rsid w:val="703CBD66"/>
    <w:rsid w:val="703F82FE"/>
    <w:rsid w:val="7043B268"/>
    <w:rsid w:val="705320FA"/>
    <w:rsid w:val="7054123C"/>
    <w:rsid w:val="70613205"/>
    <w:rsid w:val="7066382D"/>
    <w:rsid w:val="7066FFDB"/>
    <w:rsid w:val="706B2C48"/>
    <w:rsid w:val="7077EB74"/>
    <w:rsid w:val="70789F35"/>
    <w:rsid w:val="70992FED"/>
    <w:rsid w:val="709A5C2E"/>
    <w:rsid w:val="70A959FA"/>
    <w:rsid w:val="70BF629B"/>
    <w:rsid w:val="70CADB0A"/>
    <w:rsid w:val="70CE250D"/>
    <w:rsid w:val="70CEC987"/>
    <w:rsid w:val="71080417"/>
    <w:rsid w:val="711D54E4"/>
    <w:rsid w:val="7124DC89"/>
    <w:rsid w:val="71354387"/>
    <w:rsid w:val="713E3540"/>
    <w:rsid w:val="714BB8F8"/>
    <w:rsid w:val="71532FFB"/>
    <w:rsid w:val="715CB9FE"/>
    <w:rsid w:val="716B401B"/>
    <w:rsid w:val="717F2622"/>
    <w:rsid w:val="718EE38D"/>
    <w:rsid w:val="71988815"/>
    <w:rsid w:val="71A17492"/>
    <w:rsid w:val="71B342C7"/>
    <w:rsid w:val="71B56DF9"/>
    <w:rsid w:val="71C2E389"/>
    <w:rsid w:val="71D4F0B9"/>
    <w:rsid w:val="7237C57B"/>
    <w:rsid w:val="723EF5D9"/>
    <w:rsid w:val="72437B0B"/>
    <w:rsid w:val="7244B2A1"/>
    <w:rsid w:val="724AD31C"/>
    <w:rsid w:val="72560AC1"/>
    <w:rsid w:val="726D587B"/>
    <w:rsid w:val="72709D16"/>
    <w:rsid w:val="7271E134"/>
    <w:rsid w:val="7291A5ED"/>
    <w:rsid w:val="72A8674F"/>
    <w:rsid w:val="72AA2D11"/>
    <w:rsid w:val="72AAB202"/>
    <w:rsid w:val="72AAC7AE"/>
    <w:rsid w:val="72B4917F"/>
    <w:rsid w:val="72B50094"/>
    <w:rsid w:val="72C0ACEA"/>
    <w:rsid w:val="72C37502"/>
    <w:rsid w:val="72E56485"/>
    <w:rsid w:val="72E8C36D"/>
    <w:rsid w:val="73059BF2"/>
    <w:rsid w:val="731822A6"/>
    <w:rsid w:val="73278228"/>
    <w:rsid w:val="7330C231"/>
    <w:rsid w:val="733BBCEF"/>
    <w:rsid w:val="734391BA"/>
    <w:rsid w:val="7345B3C9"/>
    <w:rsid w:val="734EFAFF"/>
    <w:rsid w:val="734F1328"/>
    <w:rsid w:val="735605AA"/>
    <w:rsid w:val="736542BA"/>
    <w:rsid w:val="736DBBE3"/>
    <w:rsid w:val="73845C59"/>
    <w:rsid w:val="73853376"/>
    <w:rsid w:val="73872978"/>
    <w:rsid w:val="738C3255"/>
    <w:rsid w:val="73A30B55"/>
    <w:rsid w:val="73B5AFE3"/>
    <w:rsid w:val="73EEEFE5"/>
    <w:rsid w:val="73F49932"/>
    <w:rsid w:val="740B715A"/>
    <w:rsid w:val="740E81A7"/>
    <w:rsid w:val="7411781B"/>
    <w:rsid w:val="74126D84"/>
    <w:rsid w:val="74133AAC"/>
    <w:rsid w:val="7413D355"/>
    <w:rsid w:val="741B51F3"/>
    <w:rsid w:val="74258C73"/>
    <w:rsid w:val="74379F6A"/>
    <w:rsid w:val="743FA00E"/>
    <w:rsid w:val="7440C191"/>
    <w:rsid w:val="746FB6F7"/>
    <w:rsid w:val="74807283"/>
    <w:rsid w:val="749073BD"/>
    <w:rsid w:val="749A82EC"/>
    <w:rsid w:val="74A7F84B"/>
    <w:rsid w:val="74BE6242"/>
    <w:rsid w:val="74C7E3F8"/>
    <w:rsid w:val="74D0FD4B"/>
    <w:rsid w:val="74E3C7E5"/>
    <w:rsid w:val="74F0FBCA"/>
    <w:rsid w:val="74F1FC69"/>
    <w:rsid w:val="74F2ADAE"/>
    <w:rsid w:val="74FA844B"/>
    <w:rsid w:val="7501844E"/>
    <w:rsid w:val="7511E44E"/>
    <w:rsid w:val="7521E451"/>
    <w:rsid w:val="752A08DA"/>
    <w:rsid w:val="752CFB86"/>
    <w:rsid w:val="75302035"/>
    <w:rsid w:val="753135CF"/>
    <w:rsid w:val="7558BA1B"/>
    <w:rsid w:val="756E75A0"/>
    <w:rsid w:val="757413E7"/>
    <w:rsid w:val="7574C99E"/>
    <w:rsid w:val="7577A82F"/>
    <w:rsid w:val="757F5F65"/>
    <w:rsid w:val="7580723E"/>
    <w:rsid w:val="758A5332"/>
    <w:rsid w:val="758AE8FC"/>
    <w:rsid w:val="7591ECF0"/>
    <w:rsid w:val="75980E34"/>
    <w:rsid w:val="759E4C2D"/>
    <w:rsid w:val="75B7DBE6"/>
    <w:rsid w:val="75BDF3F0"/>
    <w:rsid w:val="75C5F402"/>
    <w:rsid w:val="75E4EE5A"/>
    <w:rsid w:val="75ED4868"/>
    <w:rsid w:val="75FB2605"/>
    <w:rsid w:val="76038323"/>
    <w:rsid w:val="7616C0E7"/>
    <w:rsid w:val="761C42E4"/>
    <w:rsid w:val="76201D64"/>
    <w:rsid w:val="7625A232"/>
    <w:rsid w:val="76292690"/>
    <w:rsid w:val="7646BD3A"/>
    <w:rsid w:val="767C0ACC"/>
    <w:rsid w:val="76871DA6"/>
    <w:rsid w:val="76A6F123"/>
    <w:rsid w:val="76AA136E"/>
    <w:rsid w:val="76B02FA6"/>
    <w:rsid w:val="76B06D2D"/>
    <w:rsid w:val="76B1A0A2"/>
    <w:rsid w:val="76BA8A47"/>
    <w:rsid w:val="76BC213E"/>
    <w:rsid w:val="76C3072C"/>
    <w:rsid w:val="76C97167"/>
    <w:rsid w:val="76CE0991"/>
    <w:rsid w:val="76D3C958"/>
    <w:rsid w:val="76D8BFC7"/>
    <w:rsid w:val="76EF8E2F"/>
    <w:rsid w:val="770755AC"/>
    <w:rsid w:val="770AD875"/>
    <w:rsid w:val="770F2670"/>
    <w:rsid w:val="772F7C0F"/>
    <w:rsid w:val="77367B9C"/>
    <w:rsid w:val="7736E9E9"/>
    <w:rsid w:val="773AD152"/>
    <w:rsid w:val="77405B3D"/>
    <w:rsid w:val="77412EAD"/>
    <w:rsid w:val="7758D916"/>
    <w:rsid w:val="775AEB20"/>
    <w:rsid w:val="776CDDA5"/>
    <w:rsid w:val="776F3053"/>
    <w:rsid w:val="7776EEA3"/>
    <w:rsid w:val="777736F9"/>
    <w:rsid w:val="777E6EA7"/>
    <w:rsid w:val="7781059F"/>
    <w:rsid w:val="77871D05"/>
    <w:rsid w:val="7797E9E2"/>
    <w:rsid w:val="77A3EC02"/>
    <w:rsid w:val="77A71B0A"/>
    <w:rsid w:val="77B54433"/>
    <w:rsid w:val="77BA4151"/>
    <w:rsid w:val="77CFEE4E"/>
    <w:rsid w:val="77DD7D67"/>
    <w:rsid w:val="77E2AAD4"/>
    <w:rsid w:val="77EA81C2"/>
    <w:rsid w:val="77F10E12"/>
    <w:rsid w:val="77F6341D"/>
    <w:rsid w:val="78027940"/>
    <w:rsid w:val="78075A64"/>
    <w:rsid w:val="781AF51D"/>
    <w:rsid w:val="781D0983"/>
    <w:rsid w:val="78215A1B"/>
    <w:rsid w:val="782CB0BB"/>
    <w:rsid w:val="782F84EA"/>
    <w:rsid w:val="78392510"/>
    <w:rsid w:val="7839422C"/>
    <w:rsid w:val="783FDC1A"/>
    <w:rsid w:val="7842C184"/>
    <w:rsid w:val="7843401C"/>
    <w:rsid w:val="785624F3"/>
    <w:rsid w:val="7859CD6E"/>
    <w:rsid w:val="786DBCF6"/>
    <w:rsid w:val="78770369"/>
    <w:rsid w:val="787A3C6C"/>
    <w:rsid w:val="7886AC8F"/>
    <w:rsid w:val="78983E87"/>
    <w:rsid w:val="789B13B7"/>
    <w:rsid w:val="78AB3EC0"/>
    <w:rsid w:val="78AE1058"/>
    <w:rsid w:val="78B9B325"/>
    <w:rsid w:val="78BCC492"/>
    <w:rsid w:val="78BFFD75"/>
    <w:rsid w:val="78C9EE6C"/>
    <w:rsid w:val="78D9A593"/>
    <w:rsid w:val="78F13DB7"/>
    <w:rsid w:val="7913AAAC"/>
    <w:rsid w:val="791426B4"/>
    <w:rsid w:val="7929E158"/>
    <w:rsid w:val="792A5028"/>
    <w:rsid w:val="7933EB58"/>
    <w:rsid w:val="79381A10"/>
    <w:rsid w:val="794A4F71"/>
    <w:rsid w:val="7952B1C6"/>
    <w:rsid w:val="79865223"/>
    <w:rsid w:val="79907994"/>
    <w:rsid w:val="799B1F1D"/>
    <w:rsid w:val="799C20C7"/>
    <w:rsid w:val="79A875CC"/>
    <w:rsid w:val="79AF4937"/>
    <w:rsid w:val="79B63BCB"/>
    <w:rsid w:val="79C5DBA6"/>
    <w:rsid w:val="79CED29B"/>
    <w:rsid w:val="79D670F0"/>
    <w:rsid w:val="79F376A2"/>
    <w:rsid w:val="79FE0C75"/>
    <w:rsid w:val="7A0B6205"/>
    <w:rsid w:val="7A0C98C2"/>
    <w:rsid w:val="7A0D743D"/>
    <w:rsid w:val="7A15FF94"/>
    <w:rsid w:val="7A19921F"/>
    <w:rsid w:val="7A3528BF"/>
    <w:rsid w:val="7A47DE9E"/>
    <w:rsid w:val="7A4E7BFD"/>
    <w:rsid w:val="7A55BB32"/>
    <w:rsid w:val="7A60FF94"/>
    <w:rsid w:val="7A620395"/>
    <w:rsid w:val="7A6A9934"/>
    <w:rsid w:val="7A7DB597"/>
    <w:rsid w:val="7A8378BC"/>
    <w:rsid w:val="7A872A88"/>
    <w:rsid w:val="7A8A7074"/>
    <w:rsid w:val="7AA0E080"/>
    <w:rsid w:val="7AAA93D5"/>
    <w:rsid w:val="7AAF4AA7"/>
    <w:rsid w:val="7AC1B033"/>
    <w:rsid w:val="7ACADE74"/>
    <w:rsid w:val="7ACC10C0"/>
    <w:rsid w:val="7AD1E09E"/>
    <w:rsid w:val="7ADC2455"/>
    <w:rsid w:val="7AE7D50E"/>
    <w:rsid w:val="7B09B9D9"/>
    <w:rsid w:val="7B0A1130"/>
    <w:rsid w:val="7B0D9F73"/>
    <w:rsid w:val="7B0ECE96"/>
    <w:rsid w:val="7B4330DA"/>
    <w:rsid w:val="7B51F485"/>
    <w:rsid w:val="7B5E8755"/>
    <w:rsid w:val="7B6C9B95"/>
    <w:rsid w:val="7B75B679"/>
    <w:rsid w:val="7B89D799"/>
    <w:rsid w:val="7B8F6E3E"/>
    <w:rsid w:val="7B91BA10"/>
    <w:rsid w:val="7B9BF402"/>
    <w:rsid w:val="7BAAA7AC"/>
    <w:rsid w:val="7BD5AC28"/>
    <w:rsid w:val="7BFAE5A2"/>
    <w:rsid w:val="7BFC1277"/>
    <w:rsid w:val="7C13AA4D"/>
    <w:rsid w:val="7C1C64C2"/>
    <w:rsid w:val="7C1E08AA"/>
    <w:rsid w:val="7C3D4B2B"/>
    <w:rsid w:val="7C46B2BC"/>
    <w:rsid w:val="7C504014"/>
    <w:rsid w:val="7C53EDCF"/>
    <w:rsid w:val="7C773DF7"/>
    <w:rsid w:val="7C7A5A34"/>
    <w:rsid w:val="7C89DDB9"/>
    <w:rsid w:val="7C924CC7"/>
    <w:rsid w:val="7C9B5B8E"/>
    <w:rsid w:val="7C9D9185"/>
    <w:rsid w:val="7CAA804F"/>
    <w:rsid w:val="7CAB046F"/>
    <w:rsid w:val="7CB168B8"/>
    <w:rsid w:val="7CB37BFC"/>
    <w:rsid w:val="7CC2B888"/>
    <w:rsid w:val="7CD2F5DD"/>
    <w:rsid w:val="7CD34E11"/>
    <w:rsid w:val="7CDE2044"/>
    <w:rsid w:val="7CE8691A"/>
    <w:rsid w:val="7CEE6718"/>
    <w:rsid w:val="7CEF6AF5"/>
    <w:rsid w:val="7CF40C7D"/>
    <w:rsid w:val="7D00E7E5"/>
    <w:rsid w:val="7D084B5F"/>
    <w:rsid w:val="7D165A52"/>
    <w:rsid w:val="7D28029F"/>
    <w:rsid w:val="7D3185C0"/>
    <w:rsid w:val="7D693314"/>
    <w:rsid w:val="7D6BB1A5"/>
    <w:rsid w:val="7D6E52F6"/>
    <w:rsid w:val="7D7B0B12"/>
    <w:rsid w:val="7D7EE54F"/>
    <w:rsid w:val="7D85443B"/>
    <w:rsid w:val="7D863D8C"/>
    <w:rsid w:val="7D8924DA"/>
    <w:rsid w:val="7D8DBF51"/>
    <w:rsid w:val="7DAC7BB2"/>
    <w:rsid w:val="7DB2D5D9"/>
    <w:rsid w:val="7DC2F713"/>
    <w:rsid w:val="7DD5DD3B"/>
    <w:rsid w:val="7DD75FB1"/>
    <w:rsid w:val="7DDBA59F"/>
    <w:rsid w:val="7DF38062"/>
    <w:rsid w:val="7E0F0DAD"/>
    <w:rsid w:val="7E2F0662"/>
    <w:rsid w:val="7E42B532"/>
    <w:rsid w:val="7E6103F3"/>
    <w:rsid w:val="7E61E08A"/>
    <w:rsid w:val="7E6C1024"/>
    <w:rsid w:val="7E74C31E"/>
    <w:rsid w:val="7E751025"/>
    <w:rsid w:val="7E77A1FD"/>
    <w:rsid w:val="7E853F3F"/>
    <w:rsid w:val="7EA14092"/>
    <w:rsid w:val="7EAF4B73"/>
    <w:rsid w:val="7EE33CDA"/>
    <w:rsid w:val="7EE55E39"/>
    <w:rsid w:val="7EE8EFBE"/>
    <w:rsid w:val="7EEB0719"/>
    <w:rsid w:val="7EEF5D88"/>
    <w:rsid w:val="7EF7A48D"/>
    <w:rsid w:val="7F037A09"/>
    <w:rsid w:val="7F0CD009"/>
    <w:rsid w:val="7F0E08C5"/>
    <w:rsid w:val="7F1B7CE6"/>
    <w:rsid w:val="7F1EB4B2"/>
    <w:rsid w:val="7F2CAA9D"/>
    <w:rsid w:val="7F3131B1"/>
    <w:rsid w:val="7F3244C5"/>
    <w:rsid w:val="7F455558"/>
    <w:rsid w:val="7F5DE197"/>
    <w:rsid w:val="7F64DC9B"/>
    <w:rsid w:val="7F656DD2"/>
    <w:rsid w:val="7F768E6C"/>
    <w:rsid w:val="7F776357"/>
    <w:rsid w:val="7F86B849"/>
    <w:rsid w:val="7F87EBDC"/>
    <w:rsid w:val="7F961BA6"/>
    <w:rsid w:val="7F9B188D"/>
    <w:rsid w:val="7F9C21BD"/>
    <w:rsid w:val="7FB1C8C4"/>
    <w:rsid w:val="7FBA6D1D"/>
    <w:rsid w:val="7FC119E7"/>
    <w:rsid w:val="7FC17E7B"/>
    <w:rsid w:val="7FD4A6F8"/>
    <w:rsid w:val="7FDCA8D7"/>
    <w:rsid w:val="7FDFFE3E"/>
    <w:rsid w:val="7FE28478"/>
    <w:rsid w:val="7FE305B6"/>
    <w:rsid w:val="7FE5E5D3"/>
    <w:rsid w:val="7FF36680"/>
    <w:rsid w:val="7FFC427B"/>
    <w:rsid w:val="7FFC5CD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3384AE6B"/>
  <w15:docId w15:val="{72B708BA-FD1C-4FA9-8A18-CAA2540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6"/>
  </w:style>
  <w:style w:type="paragraph" w:styleId="Heading1">
    <w:name w:val="heading 1"/>
    <w:basedOn w:val="Normal"/>
    <w:next w:val="BodyText"/>
    <w:link w:val="Heading1Char"/>
    <w:qFormat/>
    <w:rsid w:val="00321955"/>
    <w:pPr>
      <w:keepNext/>
      <w:keepLines/>
      <w:numPr>
        <w:numId w:val="12"/>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8A4DFE"/>
    <w:pPr>
      <w:keepNext/>
      <w:keepLines/>
      <w:numPr>
        <w:ilvl w:val="1"/>
        <w:numId w:val="12"/>
      </w:numPr>
      <w:tabs>
        <w:tab w:val="left" w:pos="1418"/>
        <w:tab w:val="left" w:pos="1701"/>
        <w:tab w:val="left" w:pos="1985"/>
      </w:tabs>
      <w:spacing w:before="60" w:after="100" w:line="28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DA2779"/>
    <w:pPr>
      <w:keepNext/>
      <w:keepLines/>
      <w:numPr>
        <w:ilvl w:val="2"/>
        <w:numId w:val="12"/>
      </w:numPr>
      <w:tabs>
        <w:tab w:val="num" w:pos="1219"/>
        <w:tab w:val="left" w:pos="1418"/>
        <w:tab w:val="left" w:pos="1701"/>
        <w:tab w:val="left" w:pos="1985"/>
      </w:tabs>
      <w:spacing w:before="200" w:after="100" w:line="240" w:lineRule="exact"/>
      <w:ind w:left="1219" w:hanging="397"/>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8"/>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9"/>
      </w:numPr>
      <w:spacing w:before="120" w:after="120"/>
    </w:pPr>
  </w:style>
  <w:style w:type="paragraph" w:styleId="ListNumber2">
    <w:name w:val="List Number 2"/>
    <w:basedOn w:val="Normal"/>
    <w:qFormat/>
    <w:rsid w:val="00781566"/>
    <w:pPr>
      <w:numPr>
        <w:ilvl w:val="1"/>
        <w:numId w:val="9"/>
      </w:numPr>
      <w:spacing w:before="120" w:after="120"/>
    </w:pPr>
  </w:style>
  <w:style w:type="paragraph" w:styleId="ListNumber3">
    <w:name w:val="List Number 3"/>
    <w:basedOn w:val="Normal"/>
    <w:qFormat/>
    <w:rsid w:val="00781566"/>
    <w:pPr>
      <w:numPr>
        <w:ilvl w:val="2"/>
        <w:numId w:val="9"/>
      </w:numPr>
      <w:spacing w:before="120" w:after="120"/>
    </w:pPr>
  </w:style>
  <w:style w:type="numbering" w:styleId="1ai">
    <w:name w:val="Outline List 1"/>
    <w:basedOn w:val="NoList"/>
    <w:rsid w:val="00606818"/>
    <w:pPr>
      <w:numPr>
        <w:numId w:val="6"/>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11"/>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tabs>
        <w:tab w:val="num" w:pos="170"/>
      </w:tabs>
      <w:spacing w:before="120" w:after="120"/>
      <w:ind w:left="170" w:hanging="170"/>
    </w:pPr>
  </w:style>
  <w:style w:type="paragraph" w:styleId="ListBullet2">
    <w:name w:val="List Bullet 2"/>
    <w:basedOn w:val="ListBullet"/>
    <w:unhideWhenUsed/>
    <w:qFormat/>
    <w:rsid w:val="004D4063"/>
    <w:pPr>
      <w:tabs>
        <w:tab w:val="clear" w:pos="170"/>
        <w:tab w:val="num" w:pos="340"/>
      </w:tabs>
      <w:ind w:left="340"/>
    </w:pPr>
  </w:style>
  <w:style w:type="paragraph" w:styleId="ListBullet3">
    <w:name w:val="List Bullet 3"/>
    <w:basedOn w:val="Normal"/>
    <w:unhideWhenUsed/>
    <w:rsid w:val="004D4063"/>
    <w:pPr>
      <w:tabs>
        <w:tab w:val="num" w:pos="510"/>
      </w:tabs>
      <w:spacing w:before="120" w:after="120"/>
      <w:ind w:left="510" w:hanging="17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4"/>
      </w:numPr>
    </w:pPr>
  </w:style>
  <w:style w:type="paragraph" w:customStyle="1" w:styleId="TableTextNumbered">
    <w:name w:val="Table Text Numbered"/>
    <w:basedOn w:val="TableTextLeft"/>
    <w:qFormat/>
    <w:rsid w:val="00041903"/>
    <w:pPr>
      <w:numPr>
        <w:numId w:val="7"/>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5"/>
      </w:numPr>
    </w:pPr>
  </w:style>
  <w:style w:type="paragraph" w:customStyle="1" w:styleId="PullOutBoxBullet2">
    <w:name w:val="Pull Out Box Bullet 2"/>
    <w:basedOn w:val="PullOutBoxBodyText"/>
    <w:qFormat/>
    <w:rsid w:val="004D4063"/>
    <w:pPr>
      <w:numPr>
        <w:ilvl w:val="1"/>
        <w:numId w:val="15"/>
      </w:numPr>
    </w:pPr>
  </w:style>
  <w:style w:type="paragraph" w:customStyle="1" w:styleId="PullOutBoxBullet3">
    <w:name w:val="Pull Out Box Bullet 3"/>
    <w:basedOn w:val="PullOutBoxBodyText"/>
    <w:qFormat/>
    <w:rsid w:val="004D4063"/>
    <w:pPr>
      <w:numPr>
        <w:ilvl w:val="2"/>
        <w:numId w:val="15"/>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3"/>
      </w:numPr>
    </w:pPr>
  </w:style>
  <w:style w:type="paragraph" w:customStyle="1" w:styleId="QuoteBullet2">
    <w:name w:val="Quote Bullet 2"/>
    <w:basedOn w:val="Quote"/>
    <w:qFormat/>
    <w:rsid w:val="004D4063"/>
    <w:pPr>
      <w:numPr>
        <w:ilvl w:val="1"/>
        <w:numId w:val="13"/>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10"/>
      </w:numPr>
      <w:tabs>
        <w:tab w:val="clear" w:pos="482"/>
        <w:tab w:val="num" w:pos="3686"/>
      </w:tabs>
      <w:ind w:left="3686" w:hanging="2552"/>
    </w:pPr>
  </w:style>
  <w:style w:type="paragraph" w:customStyle="1" w:styleId="PullOutBoxNumbered2">
    <w:name w:val="Pull Out Box Numbered 2"/>
    <w:basedOn w:val="PullOutBoxBodyText"/>
    <w:qFormat/>
    <w:rsid w:val="007A4BA3"/>
    <w:pPr>
      <w:numPr>
        <w:ilvl w:val="1"/>
        <w:numId w:val="10"/>
      </w:numPr>
      <w:tabs>
        <w:tab w:val="clear" w:pos="822"/>
        <w:tab w:val="num" w:pos="765"/>
      </w:tabs>
      <w:ind w:left="765" w:hanging="765"/>
    </w:pPr>
  </w:style>
  <w:style w:type="paragraph" w:customStyle="1" w:styleId="PullOutBoxNumbered3">
    <w:name w:val="Pull Out Box Numbered 3"/>
    <w:basedOn w:val="PullOutBoxBodyText"/>
    <w:qFormat/>
    <w:rsid w:val="007879D1"/>
    <w:pPr>
      <w:numPr>
        <w:ilvl w:val="2"/>
        <w:numId w:val="10"/>
      </w:numPr>
      <w:tabs>
        <w:tab w:val="clear" w:pos="1219"/>
        <w:tab w:val="num" w:pos="765"/>
      </w:tabs>
      <w:ind w:left="765" w:hanging="765"/>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1"/>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6"/>
      </w:numPr>
      <w:spacing w:before="120" w:after="120"/>
    </w:pPr>
  </w:style>
  <w:style w:type="paragraph" w:customStyle="1" w:styleId="ListAlpha2">
    <w:name w:val="List Alpha 2"/>
    <w:basedOn w:val="Normal"/>
    <w:qFormat/>
    <w:rsid w:val="00893106"/>
    <w:pPr>
      <w:numPr>
        <w:ilvl w:val="1"/>
        <w:numId w:val="16"/>
      </w:numPr>
      <w:spacing w:before="120" w:after="120"/>
    </w:pPr>
  </w:style>
  <w:style w:type="paragraph" w:customStyle="1" w:styleId="ListAlpha3">
    <w:name w:val="List Alpha 3"/>
    <w:basedOn w:val="Normal"/>
    <w:qFormat/>
    <w:rsid w:val="00893106"/>
    <w:pPr>
      <w:numPr>
        <w:ilvl w:val="2"/>
        <w:numId w:val="1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8"/>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7"/>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8A4DFE"/>
    <w:rPr>
      <w:b/>
      <w:bCs/>
      <w:iCs/>
      <w:color w:val="00B2A9" w:themeColor="text2"/>
      <w:kern w:val="20"/>
      <w:sz w:val="22"/>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B">
    <w:name w:val="_HB"/>
    <w:next w:val="Normal"/>
    <w:uiPriority w:val="2"/>
    <w:qFormat/>
    <w:rsid w:val="00EA4681"/>
    <w:pPr>
      <w:spacing w:before="180" w:after="113" w:line="300" w:lineRule="atLeast"/>
      <w:outlineLvl w:val="0"/>
    </w:pPr>
    <w:rPr>
      <w:rFonts w:ascii="Calibri" w:hAnsi="Calibri"/>
      <w:b/>
      <w:color w:val="228591"/>
      <w:sz w:val="28"/>
      <w:szCs w:val="24"/>
      <w:lang w:eastAsia="en-US"/>
    </w:rPr>
  </w:style>
  <w:style w:type="paragraph" w:customStyle="1" w:styleId="Body">
    <w:name w:val="Body"/>
    <w:rsid w:val="00EA4681"/>
    <w:pPr>
      <w:pBdr>
        <w:top w:val="nil"/>
        <w:left w:val="nil"/>
        <w:bottom w:val="nil"/>
        <w:right w:val="nil"/>
        <w:between w:val="nil"/>
        <w:bar w:val="nil"/>
      </w:pBdr>
      <w:spacing w:after="90" w:line="220" w:lineRule="atLeast"/>
    </w:pPr>
    <w:rPr>
      <w:rFonts w:ascii="Arial" w:eastAsia="Arial" w:hAnsi="Arial"/>
      <w:color w:val="747378"/>
      <w:sz w:val="18"/>
      <w:szCs w:val="18"/>
      <w:u w:color="747378"/>
      <w:bdr w:val="nil"/>
    </w:rPr>
  </w:style>
  <w:style w:type="character" w:styleId="Strong">
    <w:name w:val="Strong"/>
    <w:basedOn w:val="DefaultParagraphFont"/>
    <w:uiPriority w:val="22"/>
    <w:qFormat/>
    <w:rsid w:val="00B81DCE"/>
    <w:rPr>
      <w:b/>
      <w:bCs/>
    </w:rPr>
  </w:style>
  <w:style w:type="paragraph" w:customStyle="1" w:styleId="Pa21">
    <w:name w:val="Pa21"/>
    <w:basedOn w:val="Normal"/>
    <w:next w:val="Normal"/>
    <w:uiPriority w:val="99"/>
    <w:rsid w:val="00527191"/>
    <w:pPr>
      <w:autoSpaceDE w:val="0"/>
      <w:autoSpaceDN w:val="0"/>
      <w:adjustRightInd w:val="0"/>
      <w:spacing w:line="201" w:lineRule="atLeast"/>
    </w:pPr>
    <w:rPr>
      <w:rFonts w:ascii="VIC SemiBold" w:hAnsi="VIC SemiBold"/>
      <w:sz w:val="24"/>
      <w:szCs w:val="24"/>
    </w:rPr>
  </w:style>
  <w:style w:type="paragraph" w:styleId="Revision">
    <w:name w:val="Revision"/>
    <w:hidden/>
    <w:uiPriority w:val="99"/>
    <w:semiHidden/>
    <w:rsid w:val="00F5555E"/>
    <w:pPr>
      <w:spacing w:line="240" w:lineRule="auto"/>
    </w:pPr>
  </w:style>
  <w:style w:type="paragraph" w:customStyle="1" w:styleId="Pa17">
    <w:name w:val="Pa17"/>
    <w:basedOn w:val="Normal"/>
    <w:next w:val="Normal"/>
    <w:uiPriority w:val="99"/>
    <w:rsid w:val="00EC374D"/>
    <w:pPr>
      <w:autoSpaceDE w:val="0"/>
      <w:autoSpaceDN w:val="0"/>
      <w:adjustRightInd w:val="0"/>
      <w:spacing w:line="241" w:lineRule="atLeast"/>
    </w:pPr>
    <w:rPr>
      <w:rFonts w:ascii="VIC SemiBold" w:hAnsi="VIC SemiBold"/>
      <w:sz w:val="24"/>
      <w:szCs w:val="24"/>
    </w:rPr>
  </w:style>
  <w:style w:type="paragraph" w:customStyle="1" w:styleId="Pa12">
    <w:name w:val="Pa12"/>
    <w:basedOn w:val="Normal"/>
    <w:next w:val="Normal"/>
    <w:uiPriority w:val="99"/>
    <w:rsid w:val="00EC374D"/>
    <w:pPr>
      <w:autoSpaceDE w:val="0"/>
      <w:autoSpaceDN w:val="0"/>
      <w:adjustRightInd w:val="0"/>
      <w:spacing w:line="201" w:lineRule="atLeast"/>
    </w:pPr>
    <w:rPr>
      <w:rFonts w:ascii="VIC SemiBold" w:hAnsi="VIC SemiBold"/>
      <w:sz w:val="24"/>
      <w:szCs w:val="24"/>
    </w:rPr>
  </w:style>
  <w:style w:type="paragraph" w:customStyle="1" w:styleId="Default">
    <w:name w:val="Default"/>
    <w:rsid w:val="000051BA"/>
    <w:pPr>
      <w:autoSpaceDE w:val="0"/>
      <w:autoSpaceDN w:val="0"/>
      <w:adjustRightInd w:val="0"/>
      <w:spacing w:line="240" w:lineRule="auto"/>
    </w:pPr>
    <w:rPr>
      <w:rFonts w:ascii="VIC SemiBold" w:hAnsi="VIC SemiBold" w:cs="VIC SemiBold"/>
      <w:color w:val="000000"/>
      <w:sz w:val="24"/>
      <w:szCs w:val="24"/>
    </w:rPr>
  </w:style>
  <w:style w:type="table" w:customStyle="1" w:styleId="DELWPTable">
    <w:name w:val="DELWP_Table"/>
    <w:basedOn w:val="TableNormal"/>
    <w:uiPriority w:val="99"/>
    <w:rsid w:val="00D27BC0"/>
    <w:pPr>
      <w:spacing w:line="240" w:lineRule="auto"/>
    </w:pPr>
    <w:rPr>
      <w:rFonts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Body0">
    <w:name w:val="_Body"/>
    <w:link w:val="BodyChar"/>
    <w:autoRedefine/>
    <w:qFormat/>
    <w:rsid w:val="00A2023E"/>
    <w:pPr>
      <w:spacing w:line="240" w:lineRule="auto"/>
    </w:pPr>
    <w:rPr>
      <w:rFonts w:eastAsia="Arial" w:cs="Calibri"/>
      <w:b/>
      <w:bCs/>
      <w:color w:val="auto"/>
      <w:lang w:eastAsia="en-US"/>
    </w:rPr>
  </w:style>
  <w:style w:type="character" w:customStyle="1" w:styleId="BodyChar">
    <w:name w:val="_Body Char"/>
    <w:basedOn w:val="DefaultParagraphFont"/>
    <w:link w:val="Body0"/>
    <w:rsid w:val="00A2023E"/>
    <w:rPr>
      <w:rFonts w:eastAsia="Arial" w:cs="Calibri"/>
      <w:b/>
      <w:bCs/>
      <w:color w:val="auto"/>
      <w:lang w:eastAsia="en-US"/>
    </w:rPr>
  </w:style>
  <w:style w:type="character" w:styleId="UnresolvedMention">
    <w:name w:val="Unresolved Mention"/>
    <w:basedOn w:val="DefaultParagraphFont"/>
    <w:uiPriority w:val="99"/>
    <w:unhideWhenUsed/>
    <w:rsid w:val="00E90F06"/>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table" w:styleId="GridTable2-Accent1">
    <w:name w:val="Grid Table 2 Accent 1"/>
    <w:basedOn w:val="TableNormal"/>
    <w:uiPriority w:val="47"/>
    <w:rsid w:val="00694173"/>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character" w:customStyle="1" w:styleId="normaltextrun">
    <w:name w:val="normaltextrun"/>
    <w:basedOn w:val="DefaultParagraphFont"/>
    <w:rsid w:val="006254DD"/>
  </w:style>
  <w:style w:type="paragraph" w:customStyle="1" w:styleId="paragraph">
    <w:name w:val="paragraph"/>
    <w:basedOn w:val="Normal"/>
    <w:rsid w:val="0027727A"/>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27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2495">
      <w:bodyDiv w:val="1"/>
      <w:marLeft w:val="0"/>
      <w:marRight w:val="0"/>
      <w:marTop w:val="0"/>
      <w:marBottom w:val="0"/>
      <w:divBdr>
        <w:top w:val="none" w:sz="0" w:space="0" w:color="auto"/>
        <w:left w:val="none" w:sz="0" w:space="0" w:color="auto"/>
        <w:bottom w:val="none" w:sz="0" w:space="0" w:color="auto"/>
        <w:right w:val="none" w:sz="0" w:space="0" w:color="auto"/>
      </w:divBdr>
      <w:divsChild>
        <w:div w:id="54396498">
          <w:marLeft w:val="0"/>
          <w:marRight w:val="0"/>
          <w:marTop w:val="0"/>
          <w:marBottom w:val="0"/>
          <w:divBdr>
            <w:top w:val="none" w:sz="0" w:space="0" w:color="auto"/>
            <w:left w:val="none" w:sz="0" w:space="0" w:color="auto"/>
            <w:bottom w:val="none" w:sz="0" w:space="0" w:color="auto"/>
            <w:right w:val="none" w:sz="0" w:space="0" w:color="auto"/>
          </w:divBdr>
        </w:div>
        <w:div w:id="202376577">
          <w:marLeft w:val="0"/>
          <w:marRight w:val="0"/>
          <w:marTop w:val="0"/>
          <w:marBottom w:val="0"/>
          <w:divBdr>
            <w:top w:val="none" w:sz="0" w:space="0" w:color="auto"/>
            <w:left w:val="none" w:sz="0" w:space="0" w:color="auto"/>
            <w:bottom w:val="none" w:sz="0" w:space="0" w:color="auto"/>
            <w:right w:val="none" w:sz="0" w:space="0" w:color="auto"/>
          </w:divBdr>
        </w:div>
        <w:div w:id="378170484">
          <w:marLeft w:val="0"/>
          <w:marRight w:val="0"/>
          <w:marTop w:val="0"/>
          <w:marBottom w:val="0"/>
          <w:divBdr>
            <w:top w:val="none" w:sz="0" w:space="0" w:color="auto"/>
            <w:left w:val="none" w:sz="0" w:space="0" w:color="auto"/>
            <w:bottom w:val="none" w:sz="0" w:space="0" w:color="auto"/>
            <w:right w:val="none" w:sz="0" w:space="0" w:color="auto"/>
          </w:divBdr>
        </w:div>
        <w:div w:id="1182478610">
          <w:marLeft w:val="0"/>
          <w:marRight w:val="0"/>
          <w:marTop w:val="0"/>
          <w:marBottom w:val="0"/>
          <w:divBdr>
            <w:top w:val="none" w:sz="0" w:space="0" w:color="auto"/>
            <w:left w:val="none" w:sz="0" w:space="0" w:color="auto"/>
            <w:bottom w:val="none" w:sz="0" w:space="0" w:color="auto"/>
            <w:right w:val="none" w:sz="0" w:space="0" w:color="auto"/>
          </w:divBdr>
        </w:div>
        <w:div w:id="1281692758">
          <w:marLeft w:val="0"/>
          <w:marRight w:val="0"/>
          <w:marTop w:val="0"/>
          <w:marBottom w:val="0"/>
          <w:divBdr>
            <w:top w:val="none" w:sz="0" w:space="0" w:color="auto"/>
            <w:left w:val="none" w:sz="0" w:space="0" w:color="auto"/>
            <w:bottom w:val="none" w:sz="0" w:space="0" w:color="auto"/>
            <w:right w:val="none" w:sz="0" w:space="0" w:color="auto"/>
          </w:divBdr>
        </w:div>
        <w:div w:id="1836070092">
          <w:marLeft w:val="0"/>
          <w:marRight w:val="0"/>
          <w:marTop w:val="0"/>
          <w:marBottom w:val="0"/>
          <w:divBdr>
            <w:top w:val="none" w:sz="0" w:space="0" w:color="auto"/>
            <w:left w:val="none" w:sz="0" w:space="0" w:color="auto"/>
            <w:bottom w:val="none" w:sz="0" w:space="0" w:color="auto"/>
            <w:right w:val="none" w:sz="0" w:space="0" w:color="auto"/>
          </w:divBdr>
        </w:div>
      </w:divsChild>
    </w:div>
    <w:div w:id="281964362">
      <w:bodyDiv w:val="1"/>
      <w:marLeft w:val="0"/>
      <w:marRight w:val="0"/>
      <w:marTop w:val="0"/>
      <w:marBottom w:val="0"/>
      <w:divBdr>
        <w:top w:val="none" w:sz="0" w:space="0" w:color="auto"/>
        <w:left w:val="none" w:sz="0" w:space="0" w:color="auto"/>
        <w:bottom w:val="none" w:sz="0" w:space="0" w:color="auto"/>
        <w:right w:val="none" w:sz="0" w:space="0" w:color="auto"/>
      </w:divBdr>
      <w:divsChild>
        <w:div w:id="635111715">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7706423">
      <w:bodyDiv w:val="1"/>
      <w:marLeft w:val="0"/>
      <w:marRight w:val="0"/>
      <w:marTop w:val="0"/>
      <w:marBottom w:val="0"/>
      <w:divBdr>
        <w:top w:val="none" w:sz="0" w:space="0" w:color="auto"/>
        <w:left w:val="none" w:sz="0" w:space="0" w:color="auto"/>
        <w:bottom w:val="none" w:sz="0" w:space="0" w:color="auto"/>
        <w:right w:val="none" w:sz="0" w:space="0" w:color="auto"/>
      </w:divBdr>
    </w:div>
    <w:div w:id="364913459">
      <w:bodyDiv w:val="1"/>
      <w:marLeft w:val="0"/>
      <w:marRight w:val="0"/>
      <w:marTop w:val="0"/>
      <w:marBottom w:val="0"/>
      <w:divBdr>
        <w:top w:val="none" w:sz="0" w:space="0" w:color="auto"/>
        <w:left w:val="none" w:sz="0" w:space="0" w:color="auto"/>
        <w:bottom w:val="none" w:sz="0" w:space="0" w:color="auto"/>
        <w:right w:val="none" w:sz="0" w:space="0" w:color="auto"/>
      </w:divBdr>
    </w:div>
    <w:div w:id="448358743">
      <w:bodyDiv w:val="1"/>
      <w:marLeft w:val="0"/>
      <w:marRight w:val="0"/>
      <w:marTop w:val="0"/>
      <w:marBottom w:val="0"/>
      <w:divBdr>
        <w:top w:val="none" w:sz="0" w:space="0" w:color="auto"/>
        <w:left w:val="none" w:sz="0" w:space="0" w:color="auto"/>
        <w:bottom w:val="none" w:sz="0" w:space="0" w:color="auto"/>
        <w:right w:val="none" w:sz="0" w:space="0" w:color="auto"/>
      </w:divBdr>
      <w:divsChild>
        <w:div w:id="935750467">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17739507">
      <w:bodyDiv w:val="1"/>
      <w:marLeft w:val="0"/>
      <w:marRight w:val="0"/>
      <w:marTop w:val="0"/>
      <w:marBottom w:val="0"/>
      <w:divBdr>
        <w:top w:val="none" w:sz="0" w:space="0" w:color="auto"/>
        <w:left w:val="none" w:sz="0" w:space="0" w:color="auto"/>
        <w:bottom w:val="none" w:sz="0" w:space="0" w:color="auto"/>
        <w:right w:val="none" w:sz="0" w:space="0" w:color="auto"/>
      </w:divBdr>
      <w:divsChild>
        <w:div w:id="2065250569">
          <w:marLeft w:val="0"/>
          <w:marRight w:val="0"/>
          <w:marTop w:val="0"/>
          <w:marBottom w:val="0"/>
          <w:divBdr>
            <w:top w:val="none" w:sz="0" w:space="0" w:color="auto"/>
            <w:left w:val="none" w:sz="0" w:space="0" w:color="auto"/>
            <w:bottom w:val="none" w:sz="0" w:space="0" w:color="auto"/>
            <w:right w:val="none" w:sz="0" w:space="0" w:color="auto"/>
          </w:divBdr>
        </w:div>
      </w:divsChild>
    </w:div>
    <w:div w:id="55732780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0721290">
      <w:bodyDiv w:val="1"/>
      <w:marLeft w:val="0"/>
      <w:marRight w:val="0"/>
      <w:marTop w:val="0"/>
      <w:marBottom w:val="0"/>
      <w:divBdr>
        <w:top w:val="none" w:sz="0" w:space="0" w:color="auto"/>
        <w:left w:val="none" w:sz="0" w:space="0" w:color="auto"/>
        <w:bottom w:val="none" w:sz="0" w:space="0" w:color="auto"/>
        <w:right w:val="none" w:sz="0" w:space="0" w:color="auto"/>
      </w:divBdr>
      <w:divsChild>
        <w:div w:id="1458141547">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80930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8055761">
      <w:bodyDiv w:val="1"/>
      <w:marLeft w:val="0"/>
      <w:marRight w:val="0"/>
      <w:marTop w:val="0"/>
      <w:marBottom w:val="0"/>
      <w:divBdr>
        <w:top w:val="none" w:sz="0" w:space="0" w:color="auto"/>
        <w:left w:val="none" w:sz="0" w:space="0" w:color="auto"/>
        <w:bottom w:val="none" w:sz="0" w:space="0" w:color="auto"/>
        <w:right w:val="none" w:sz="0" w:space="0" w:color="auto"/>
      </w:divBdr>
    </w:div>
    <w:div w:id="136637357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8914057">
      <w:bodyDiv w:val="1"/>
      <w:marLeft w:val="0"/>
      <w:marRight w:val="0"/>
      <w:marTop w:val="0"/>
      <w:marBottom w:val="0"/>
      <w:divBdr>
        <w:top w:val="none" w:sz="0" w:space="0" w:color="auto"/>
        <w:left w:val="none" w:sz="0" w:space="0" w:color="auto"/>
        <w:bottom w:val="none" w:sz="0" w:space="0" w:color="auto"/>
        <w:right w:val="none" w:sz="0" w:space="0" w:color="auto"/>
      </w:divBdr>
      <w:divsChild>
        <w:div w:id="805244881">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6438967">
      <w:bodyDiv w:val="1"/>
      <w:marLeft w:val="0"/>
      <w:marRight w:val="0"/>
      <w:marTop w:val="0"/>
      <w:marBottom w:val="0"/>
      <w:divBdr>
        <w:top w:val="none" w:sz="0" w:space="0" w:color="auto"/>
        <w:left w:val="none" w:sz="0" w:space="0" w:color="auto"/>
        <w:bottom w:val="none" w:sz="0" w:space="0" w:color="auto"/>
        <w:right w:val="none" w:sz="0" w:space="0" w:color="auto"/>
      </w:divBdr>
      <w:divsChild>
        <w:div w:id="1019888954">
          <w:marLeft w:val="0"/>
          <w:marRight w:val="0"/>
          <w:marTop w:val="0"/>
          <w:marBottom w:val="0"/>
          <w:divBdr>
            <w:top w:val="none" w:sz="0" w:space="0" w:color="auto"/>
            <w:left w:val="none" w:sz="0" w:space="0" w:color="auto"/>
            <w:bottom w:val="none" w:sz="0" w:space="0" w:color="auto"/>
            <w:right w:val="none" w:sz="0" w:space="0" w:color="auto"/>
          </w:divBdr>
          <w:divsChild>
            <w:div w:id="2000229102">
              <w:marLeft w:val="0"/>
              <w:marRight w:val="0"/>
              <w:marTop w:val="100"/>
              <w:marBottom w:val="100"/>
              <w:divBdr>
                <w:top w:val="none" w:sz="0" w:space="0" w:color="auto"/>
                <w:left w:val="none" w:sz="0" w:space="0" w:color="auto"/>
                <w:bottom w:val="none" w:sz="0" w:space="0" w:color="auto"/>
                <w:right w:val="none" w:sz="0" w:space="0" w:color="auto"/>
              </w:divBdr>
              <w:divsChild>
                <w:div w:id="332950068">
                  <w:marLeft w:val="0"/>
                  <w:marRight w:val="0"/>
                  <w:marTop w:val="0"/>
                  <w:marBottom w:val="0"/>
                  <w:divBdr>
                    <w:top w:val="none" w:sz="0" w:space="0" w:color="auto"/>
                    <w:left w:val="none" w:sz="0" w:space="0" w:color="auto"/>
                    <w:bottom w:val="none" w:sz="0" w:space="0" w:color="auto"/>
                    <w:right w:val="none" w:sz="0" w:space="0" w:color="auto"/>
                  </w:divBdr>
                  <w:divsChild>
                    <w:div w:id="1359811919">
                      <w:marLeft w:val="0"/>
                      <w:marRight w:val="0"/>
                      <w:marTop w:val="240"/>
                      <w:marBottom w:val="240"/>
                      <w:divBdr>
                        <w:top w:val="none" w:sz="0" w:space="0" w:color="auto"/>
                        <w:left w:val="none" w:sz="0" w:space="0" w:color="auto"/>
                        <w:bottom w:val="single" w:sz="6" w:space="0" w:color="E9EBED"/>
                        <w:right w:val="none" w:sz="0" w:space="0" w:color="2C3E50"/>
                      </w:divBdr>
                      <w:divsChild>
                        <w:div w:id="393242505">
                          <w:marLeft w:val="0"/>
                          <w:marRight w:val="0"/>
                          <w:marTop w:val="0"/>
                          <w:marBottom w:val="0"/>
                          <w:divBdr>
                            <w:top w:val="none" w:sz="0" w:space="0" w:color="auto"/>
                            <w:left w:val="none" w:sz="0" w:space="0" w:color="auto"/>
                            <w:bottom w:val="none" w:sz="0" w:space="0" w:color="auto"/>
                            <w:right w:val="none" w:sz="0" w:space="0" w:color="auto"/>
                          </w:divBdr>
                        </w:div>
                        <w:div w:id="2112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835494">
      <w:bodyDiv w:val="1"/>
      <w:marLeft w:val="0"/>
      <w:marRight w:val="0"/>
      <w:marTop w:val="0"/>
      <w:marBottom w:val="0"/>
      <w:divBdr>
        <w:top w:val="none" w:sz="0" w:space="0" w:color="auto"/>
        <w:left w:val="none" w:sz="0" w:space="0" w:color="auto"/>
        <w:bottom w:val="none" w:sz="0" w:space="0" w:color="auto"/>
        <w:right w:val="none" w:sz="0" w:space="0" w:color="auto"/>
      </w:divBdr>
    </w:div>
    <w:div w:id="1910505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4">
          <w:marLeft w:val="0"/>
          <w:marRight w:val="0"/>
          <w:marTop w:val="0"/>
          <w:marBottom w:val="0"/>
          <w:divBdr>
            <w:top w:val="none" w:sz="0" w:space="0" w:color="auto"/>
            <w:left w:val="none" w:sz="0" w:space="0" w:color="auto"/>
            <w:bottom w:val="none" w:sz="0" w:space="0" w:color="auto"/>
            <w:right w:val="none" w:sz="0" w:space="0" w:color="auto"/>
          </w:divBdr>
        </w:div>
      </w:divsChild>
    </w:div>
    <w:div w:id="1954168378">
      <w:bodyDiv w:val="1"/>
      <w:marLeft w:val="0"/>
      <w:marRight w:val="0"/>
      <w:marTop w:val="0"/>
      <w:marBottom w:val="0"/>
      <w:divBdr>
        <w:top w:val="none" w:sz="0" w:space="0" w:color="auto"/>
        <w:left w:val="none" w:sz="0" w:space="0" w:color="auto"/>
        <w:bottom w:val="none" w:sz="0" w:space="0" w:color="auto"/>
        <w:right w:val="none" w:sz="0" w:space="0" w:color="auto"/>
      </w:divBdr>
    </w:div>
    <w:div w:id="1975672971">
      <w:bodyDiv w:val="1"/>
      <w:marLeft w:val="0"/>
      <w:marRight w:val="0"/>
      <w:marTop w:val="0"/>
      <w:marBottom w:val="0"/>
      <w:divBdr>
        <w:top w:val="none" w:sz="0" w:space="0" w:color="auto"/>
        <w:left w:val="none" w:sz="0" w:space="0" w:color="auto"/>
        <w:bottom w:val="none" w:sz="0" w:space="0" w:color="auto"/>
        <w:right w:val="none" w:sz="0" w:space="0" w:color="auto"/>
      </w:divBdr>
      <w:divsChild>
        <w:div w:id="226114140">
          <w:marLeft w:val="0"/>
          <w:marRight w:val="0"/>
          <w:marTop w:val="0"/>
          <w:marBottom w:val="0"/>
          <w:divBdr>
            <w:top w:val="none" w:sz="0" w:space="0" w:color="auto"/>
            <w:left w:val="none" w:sz="0" w:space="0" w:color="auto"/>
            <w:bottom w:val="none" w:sz="0" w:space="0" w:color="auto"/>
            <w:right w:val="none" w:sz="0" w:space="0" w:color="auto"/>
          </w:divBdr>
          <w:divsChild>
            <w:div w:id="308170037">
              <w:marLeft w:val="0"/>
              <w:marRight w:val="0"/>
              <w:marTop w:val="100"/>
              <w:marBottom w:val="100"/>
              <w:divBdr>
                <w:top w:val="none" w:sz="0" w:space="0" w:color="auto"/>
                <w:left w:val="none" w:sz="0" w:space="0" w:color="auto"/>
                <w:bottom w:val="none" w:sz="0" w:space="0" w:color="auto"/>
                <w:right w:val="none" w:sz="0" w:space="0" w:color="auto"/>
              </w:divBdr>
              <w:divsChild>
                <w:div w:id="1614895147">
                  <w:marLeft w:val="0"/>
                  <w:marRight w:val="0"/>
                  <w:marTop w:val="0"/>
                  <w:marBottom w:val="0"/>
                  <w:divBdr>
                    <w:top w:val="none" w:sz="0" w:space="0" w:color="auto"/>
                    <w:left w:val="none" w:sz="0" w:space="0" w:color="auto"/>
                    <w:bottom w:val="none" w:sz="0" w:space="0" w:color="auto"/>
                    <w:right w:val="none" w:sz="0" w:space="0" w:color="auto"/>
                  </w:divBdr>
                  <w:divsChild>
                    <w:div w:id="1896310290">
                      <w:marLeft w:val="0"/>
                      <w:marRight w:val="0"/>
                      <w:marTop w:val="240"/>
                      <w:marBottom w:val="240"/>
                      <w:divBdr>
                        <w:top w:val="none" w:sz="0" w:space="0" w:color="auto"/>
                        <w:left w:val="none" w:sz="0" w:space="0" w:color="auto"/>
                        <w:bottom w:val="single" w:sz="6" w:space="0" w:color="E9EBED"/>
                        <w:right w:val="none" w:sz="0" w:space="0" w:color="2C3E50"/>
                      </w:divBdr>
                      <w:divsChild>
                        <w:div w:id="647171072">
                          <w:marLeft w:val="0"/>
                          <w:marRight w:val="0"/>
                          <w:marTop w:val="0"/>
                          <w:marBottom w:val="0"/>
                          <w:divBdr>
                            <w:top w:val="none" w:sz="0" w:space="0" w:color="auto"/>
                            <w:left w:val="none" w:sz="0" w:space="0" w:color="auto"/>
                            <w:bottom w:val="none" w:sz="0" w:space="0" w:color="auto"/>
                            <w:right w:val="none" w:sz="0" w:space="0" w:color="auto"/>
                          </w:divBdr>
                        </w:div>
                        <w:div w:id="699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789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dhs.vic.gov.au/about-the-department/documents-and-resources/policies,-guidelines-and-legislation/child-safe-standards-resources" TargetMode="External"/><Relationship Id="rId39" Type="http://schemas.openxmlformats.org/officeDocument/2006/relationships/header" Target="header9.xml"/><Relationship Id="rId21" Type="http://schemas.openxmlformats.org/officeDocument/2006/relationships/image" Target="media/image3.jpg"/><Relationship Id="rId34" Type="http://schemas.openxmlformats.org/officeDocument/2006/relationships/footer" Target="footer5.xml"/><Relationship Id="rId42" Type="http://schemas.openxmlformats.org/officeDocument/2006/relationships/hyperlink" Target="https://delwp1.force.com/publicform?id=ACCC21S1" TargetMode="External"/><Relationship Id="rId47" Type="http://schemas.openxmlformats.org/officeDocument/2006/relationships/hyperlink" Target="https://mapshare.vic.gov.au/mapsharevic/" TargetMode="External"/><Relationship Id="rId50" Type="http://schemas.openxmlformats.org/officeDocument/2006/relationships/hyperlink" Target="mailto:research.ARI@delwp.vic.gov.au" TargetMode="External"/><Relationship Id="rId55" Type="http://schemas.openxmlformats.org/officeDocument/2006/relationships/hyperlink" Target="https://www.delwp.vic.gov.au/__data/assets/word_doc/0022/392503/DELWP-Acknowledgement-and-Publicity-Guidelines.docx" TargetMode="External"/><Relationship Id="rId63" Type="http://schemas.openxmlformats.org/officeDocument/2006/relationships/hyperlink" Target="mailto:grantsinfo@delwp.vic.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creativecommons.org/licenses/by/4.0/" TargetMode="External"/><Relationship Id="rId41" Type="http://schemas.openxmlformats.org/officeDocument/2006/relationships/hyperlink" Target="https://www.vic.gov.au/victorian-common-funding-agreement-templates" TargetMode="External"/><Relationship Id="rId54" Type="http://schemas.openxmlformats.org/officeDocument/2006/relationships/hyperlink" Target="https://www.environment.vic.gov.au/grants/aboriginal-community-caring-for-country-grants/ParticipantVideoConsentForm.pdf" TargetMode="External"/><Relationship Id="rId62" Type="http://schemas.openxmlformats.org/officeDocument/2006/relationships/hyperlink" Target="mailto:enviro.grants@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dhhs.vic.gov.au/coronavirus"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https://www.environment.vic.gov.au/grants" TargetMode="External"/><Relationship Id="rId45" Type="http://schemas.openxmlformats.org/officeDocument/2006/relationships/hyperlink" Target="mailto:granstinfo@delwp.vic.gov.au" TargetMode="External"/><Relationship Id="rId53" Type="http://schemas.openxmlformats.org/officeDocument/2006/relationships/hyperlink" Target="https://www.environment.vic.gov.au/__data/assets/pdf_file/0016/511432/ParticipantPhotographyConsentForm.pdf" TargetMode="External"/><Relationship Id="rId58" Type="http://schemas.openxmlformats.org/officeDocument/2006/relationships/hyperlink" Target="https://www.delwp.vic.gov.au/aboriginalselfdetermination/self-determination-reform-strategy"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hyperlink" Target="http://www.relayservice.com.au" TargetMode="External"/><Relationship Id="rId36" Type="http://schemas.openxmlformats.org/officeDocument/2006/relationships/header" Target="header8.xml"/><Relationship Id="rId49" Type="http://schemas.openxmlformats.org/officeDocument/2006/relationships/hyperlink" Target="https://mapshare.vic.gov.au/mapsharevic/" TargetMode="External"/><Relationship Id="rId57" Type="http://schemas.openxmlformats.org/officeDocument/2006/relationships/hyperlink" Target="http://www.delwp.vic.gov.au/privacy" TargetMode="External"/><Relationship Id="rId61" Type="http://schemas.openxmlformats.org/officeDocument/2006/relationships/hyperlink" Target="http://providers.dhhs.vic.gov.au/resources-child-safe-standards" TargetMode="Externa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s://delwp1.force.com/" TargetMode="External"/><Relationship Id="rId52" Type="http://schemas.openxmlformats.org/officeDocument/2006/relationships/hyperlink" Target="https://www.vic.gov.au/victorian-common-funding-agreement" TargetMode="External"/><Relationship Id="rId60" Type="http://schemas.openxmlformats.org/officeDocument/2006/relationships/hyperlink" Target="https://www.consumer.vic.gov.au/clubs-and-not-for-profits/incorporated-association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jpg"/><Relationship Id="rId27" Type="http://schemas.openxmlformats.org/officeDocument/2006/relationships/hyperlink" Target="http://www.delwp.vic.gov.a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https://delwp1.force.com/publicform?id=ACCC21S2" TargetMode="External"/><Relationship Id="rId48" Type="http://schemas.openxmlformats.org/officeDocument/2006/relationships/hyperlink" Target="https://www.environment.vic.gov.au/grants/maps" TargetMode="External"/><Relationship Id="rId56" Type="http://schemas.openxmlformats.org/officeDocument/2006/relationships/hyperlink" Target="mailto:enviro.grants@delwp.vic.gov.au" TargetMode="External"/><Relationship Id="rId64" Type="http://schemas.openxmlformats.org/officeDocument/2006/relationships/hyperlink" Target="https://knowyourcouncil.vic.gov.au/" TargetMode="External"/><Relationship Id="rId8" Type="http://schemas.openxmlformats.org/officeDocument/2006/relationships/customXml" Target="../customXml/item8.xml"/><Relationship Id="rId51" Type="http://schemas.openxmlformats.org/officeDocument/2006/relationships/hyperlink" Target="https://www.environment.vic.gov.au/native-vegetation/native-vegetation"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yperlink" Target="https://www.environment.vic.gov.au/__data/assets/excel_doc/0030/511689/2021-Aboriginal-Community-Caring-for-Country-Grants-Stream-2-Budget-and-Activities-Template-10022021.xlsx" TargetMode="External"/><Relationship Id="rId59" Type="http://schemas.openxmlformats.org/officeDocument/2006/relationships/hyperlink" Target="https://www.environment.vic.gov.au/__data/assets/pdf_file/0022/51259/Protecting-Victorias-Environment-Biodiversity-2037.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16\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97aeec6-0273-40f2-ab3e-beee73212332" ContentTypeId="0x0101009298E819CE1EBB4F8D2096B3E0F0C2910C" PreviousValue="false"/>
</file>

<file path=customXml/item2.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olicyDirtyBag xmlns="microsoft.office.server.policy.changes">
  <Microsoft.Office.RecordsManagement.PolicyFeatures.PolicyLabel op="Change"/>
</PolicyDirtyBag>
</file>

<file path=customXml/item4.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DOCID137-1014411762-26</_dlc_DocId>
    <_dlc_DocIdUrl xmlns="a5f32de4-e402-4188-b034-e71ca7d22e54">
      <Url>https://delwpvicgovau.sharepoint.com/sites/ecm_137/_layouts/15/DocIdRedir.aspx?ID=DOCID137-1014411762-26</Url>
      <Description>DOCID137-1014411762-26</Description>
    </_dlc_DocIdUrl>
    <_dlc_DocIdPersistId xmlns="a5f32de4-e402-4188-b034-e71ca7d22e54" xsi:nil="true"/>
    <TaxCatchAll xmlns="9fd47c19-1c4a-4d7d-b342-c10cef269344">
      <Value>3</Value>
      <Value>2</Value>
      <Value>84</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SharedWithUsers xmlns="153f2783-1c70-4464-955e-85040a58200f">
      <UserInfo>
        <DisplayName>Heather Bishop (DELWP)</DisplayName>
        <AccountId>305</AccountId>
        <AccountType/>
      </UserInfo>
      <UserInfo>
        <DisplayName>Steven H Lynch (DELWP)</DisplayName>
        <AccountId>919</AccountId>
        <AccountType/>
      </UserInfo>
      <UserInfo>
        <DisplayName>Jackson J Chatfield (DELWP)</DisplayName>
        <AccountId>455</AccountId>
        <AccountType/>
      </UserInfo>
      <UserInfo>
        <DisplayName>Erica L Darby (DELWP)</DisplayName>
        <AccountId>824</AccountId>
        <AccountType/>
      </UserInfo>
    </SharedWithUsers>
    <DLCPolicyLabelLock xmlns="857fb8d6-5fb0-48bf-899d-ac20a1dc40ac" xsi:nil="true"/>
    <Finish_Date xmlns="9fd47c19-1c4a-4d7d-b342-c10cef269344">2020-12-30T13:00:00+00:00</Finish_Dat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0.252</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BC6A-92D3-47CC-8830-EA999D57F320}">
  <ds:schemaRefs>
    <ds:schemaRef ds:uri="Microsoft.SharePoint.Taxonomy.ContentTypeSync"/>
  </ds:schemaRefs>
</ds:datastoreItem>
</file>

<file path=customXml/itemProps2.xml><?xml version="1.0" encoding="utf-8"?>
<ds:datastoreItem xmlns:ds="http://schemas.openxmlformats.org/officeDocument/2006/customXml" ds:itemID="{2B23E1B3-8E88-4FE7-9C00-5B70FAD5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3784D-CAAD-40C5-A0D5-6B52E99A1C7C}">
  <ds:schemaRefs>
    <ds:schemaRef ds:uri="microsoft.office.server.policy.changes"/>
  </ds:schemaRefs>
</ds:datastoreItem>
</file>

<file path=customXml/itemProps4.xml><?xml version="1.0" encoding="utf-8"?>
<ds:datastoreItem xmlns:ds="http://schemas.openxmlformats.org/officeDocument/2006/customXml" ds:itemID="{89A3C048-F331-48A5-A535-29853FC414ED}">
  <ds:schemaRefs>
    <ds:schemaRef ds:uri="office.server.policy"/>
  </ds:schemaRefs>
</ds:datastoreItem>
</file>

<file path=customXml/itemProps5.xml><?xml version="1.0" encoding="utf-8"?>
<ds:datastoreItem xmlns:ds="http://schemas.openxmlformats.org/officeDocument/2006/customXml" ds:itemID="{5CE86F07-46D6-49B5-93A2-243863F47D54}">
  <ds:schemaRefs>
    <ds:schemaRef ds:uri="http://purl.org/dc/terms/"/>
    <ds:schemaRef ds:uri="9fd47c19-1c4a-4d7d-b342-c10cef269344"/>
    <ds:schemaRef ds:uri="http://purl.org/dc/dcmitype/"/>
    <ds:schemaRef ds:uri="http://schemas.microsoft.com/office/2006/documentManagement/types"/>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53f2783-1c70-4464-955e-85040a58200f"/>
    <ds:schemaRef ds:uri="8762c91c-1ef6-4633-98b6-62f85bcf25e1"/>
    <ds:schemaRef ds:uri="857fb8d6-5fb0-48bf-899d-ac20a1dc40ac"/>
    <ds:schemaRef ds:uri="http://www.w3.org/XML/1998/namespace"/>
  </ds:schemaRefs>
</ds:datastoreItem>
</file>

<file path=customXml/itemProps6.xml><?xml version="1.0" encoding="utf-8"?>
<ds:datastoreItem xmlns:ds="http://schemas.openxmlformats.org/officeDocument/2006/customXml" ds:itemID="{A2A69C09-DBF9-4640-B4B5-F5D985287E53}">
  <ds:schemaRefs>
    <ds:schemaRef ds:uri="http://schemas.microsoft.com/sharepoint/events"/>
  </ds:schemaRefs>
</ds:datastoreItem>
</file>

<file path=customXml/itemProps7.xml><?xml version="1.0" encoding="utf-8"?>
<ds:datastoreItem xmlns:ds="http://schemas.openxmlformats.org/officeDocument/2006/customXml" ds:itemID="{6D8912F1-3CF2-416D-8D78-8DCCAFB6AEE1}">
  <ds:schemaRefs>
    <ds:schemaRef ds:uri="http://schemas.microsoft.com/sharepoint/v3/contenttype/forms"/>
  </ds:schemaRefs>
</ds:datastoreItem>
</file>

<file path=customXml/itemProps8.xml><?xml version="1.0" encoding="utf-8"?>
<ds:datastoreItem xmlns:ds="http://schemas.openxmlformats.org/officeDocument/2006/customXml" ds:itemID="{614F8C01-EFC6-42AE-B2CA-A08C559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358</TotalTime>
  <Pages>18</Pages>
  <Words>5802</Words>
  <Characters>40318</Characters>
  <Application>Microsoft Office Word</Application>
  <DocSecurity>0</DocSecurity>
  <Lines>335</Lines>
  <Paragraphs>92</Paragraphs>
  <ScaleCrop>false</ScaleCrop>
  <HeadingPairs>
    <vt:vector size="2" baseType="variant">
      <vt:variant>
        <vt:lpstr>Title</vt:lpstr>
      </vt:variant>
      <vt:variant>
        <vt:i4>1</vt:i4>
      </vt:variant>
    </vt:vector>
  </HeadingPairs>
  <TitlesOfParts>
    <vt:vector size="1" baseType="lpstr">
      <vt:lpstr>Guidelines for Community and Volunteer Action Grants 2017</vt:lpstr>
    </vt:vector>
  </TitlesOfParts>
  <Company>CenITex</Company>
  <LinksUpToDate>false</LinksUpToDate>
  <CharactersWithSpaces>46028</CharactersWithSpaces>
  <SharedDoc>false</SharedDoc>
  <HLinks>
    <vt:vector size="432" baseType="variant">
      <vt:variant>
        <vt:i4>2097204</vt:i4>
      </vt:variant>
      <vt:variant>
        <vt:i4>357</vt:i4>
      </vt:variant>
      <vt:variant>
        <vt:i4>0</vt:i4>
      </vt:variant>
      <vt:variant>
        <vt:i4>5</vt:i4>
      </vt:variant>
      <vt:variant>
        <vt:lpwstr>https://knowyourcouncil.vic.gov.au/</vt:lpwstr>
      </vt:variant>
      <vt:variant>
        <vt:lpwstr/>
      </vt:variant>
      <vt:variant>
        <vt:i4>7143458</vt:i4>
      </vt:variant>
      <vt:variant>
        <vt:i4>354</vt:i4>
      </vt:variant>
      <vt:variant>
        <vt:i4>0</vt:i4>
      </vt:variant>
      <vt:variant>
        <vt:i4>5</vt:i4>
      </vt:variant>
      <vt:variant>
        <vt:lpwstr>https://www.swifft.net.au/cb_pages/citizen_science.php</vt:lpwstr>
      </vt:variant>
      <vt:variant>
        <vt:lpwstr/>
      </vt:variant>
      <vt:variant>
        <vt:i4>2949175</vt:i4>
      </vt:variant>
      <vt:variant>
        <vt:i4>351</vt:i4>
      </vt:variant>
      <vt:variant>
        <vt:i4>0</vt:i4>
      </vt:variant>
      <vt:variant>
        <vt:i4>5</vt:i4>
      </vt:variant>
      <vt:variant>
        <vt:lpwstr>https://www.landcarevic.org.au/resources/health-and-safety/</vt:lpwstr>
      </vt:variant>
      <vt:variant>
        <vt:lpwstr/>
      </vt:variant>
      <vt:variant>
        <vt:i4>3604605</vt:i4>
      </vt:variant>
      <vt:variant>
        <vt:i4>348</vt:i4>
      </vt:variant>
      <vt:variant>
        <vt:i4>0</vt:i4>
      </vt:variant>
      <vt:variant>
        <vt:i4>5</vt:i4>
      </vt:variant>
      <vt:variant>
        <vt:lpwstr>http://providers.dhhs.vic.gov.au/resources-child-safe-standards</vt:lpwstr>
      </vt:variant>
      <vt:variant>
        <vt:lpwstr/>
      </vt:variant>
      <vt:variant>
        <vt:i4>2752571</vt:i4>
      </vt:variant>
      <vt:variant>
        <vt:i4>345</vt:i4>
      </vt:variant>
      <vt:variant>
        <vt:i4>0</vt:i4>
      </vt:variant>
      <vt:variant>
        <vt:i4>5</vt:i4>
      </vt:variant>
      <vt:variant>
        <vt:lpwstr>https://www.consumer.vic.gov.au/clubs-and-not-for-profits/incorporated-associations</vt:lpwstr>
      </vt:variant>
      <vt:variant>
        <vt:lpwstr/>
      </vt:variant>
      <vt:variant>
        <vt:i4>917626</vt:i4>
      </vt:variant>
      <vt:variant>
        <vt:i4>342</vt:i4>
      </vt:variant>
      <vt:variant>
        <vt:i4>0</vt:i4>
      </vt:variant>
      <vt:variant>
        <vt:i4>5</vt:i4>
      </vt:variant>
      <vt:variant>
        <vt:lpwstr>https://www.environment.vic.gov.au/__data/assets/pdf_file/0022/51259/Protecting-Victorias-Environment-Biodiversity-2037.pdf</vt:lpwstr>
      </vt:variant>
      <vt:variant>
        <vt:lpwstr/>
      </vt:variant>
      <vt:variant>
        <vt:i4>6815846</vt:i4>
      </vt:variant>
      <vt:variant>
        <vt:i4>339</vt:i4>
      </vt:variant>
      <vt:variant>
        <vt:i4>0</vt:i4>
      </vt:variant>
      <vt:variant>
        <vt:i4>5</vt:i4>
      </vt:variant>
      <vt:variant>
        <vt:lpwstr>https://www.delwp.vic.gov.au/aboriginalselfdetermination/self-determination-reform-strategy</vt:lpwstr>
      </vt:variant>
      <vt:variant>
        <vt:lpwstr/>
      </vt:variant>
      <vt:variant>
        <vt:i4>8257639</vt:i4>
      </vt:variant>
      <vt:variant>
        <vt:i4>336</vt:i4>
      </vt:variant>
      <vt:variant>
        <vt:i4>0</vt:i4>
      </vt:variant>
      <vt:variant>
        <vt:i4>5</vt:i4>
      </vt:variant>
      <vt:variant>
        <vt:lpwstr>http://www.delwp.vic.gov.au/privacy</vt:lpwstr>
      </vt:variant>
      <vt:variant>
        <vt:lpwstr/>
      </vt:variant>
      <vt:variant>
        <vt:i4>589907</vt:i4>
      </vt:variant>
      <vt:variant>
        <vt:i4>333</vt:i4>
      </vt:variant>
      <vt:variant>
        <vt:i4>0</vt:i4>
      </vt:variant>
      <vt:variant>
        <vt:i4>5</vt:i4>
      </vt:variant>
      <vt:variant>
        <vt:lpwstr>https://www2.delwp.vic.gov.au/grants</vt:lpwstr>
      </vt:variant>
      <vt:variant>
        <vt:lpwstr/>
      </vt:variant>
      <vt:variant>
        <vt:i4>4128844</vt:i4>
      </vt:variant>
      <vt:variant>
        <vt:i4>330</vt:i4>
      </vt:variant>
      <vt:variant>
        <vt:i4>0</vt:i4>
      </vt:variant>
      <vt:variant>
        <vt:i4>5</vt:i4>
      </vt:variant>
      <vt:variant>
        <vt:lpwstr>https://www2.delwp.vic.gov.au/__data/assets/word_doc/0022/392503/DELWP-Acknowledgement-and-Publicity-Guidelines.docx</vt:lpwstr>
      </vt:variant>
      <vt:variant>
        <vt:lpwstr/>
      </vt:variant>
      <vt:variant>
        <vt:i4>1704012</vt:i4>
      </vt:variant>
      <vt:variant>
        <vt:i4>327</vt:i4>
      </vt:variant>
      <vt:variant>
        <vt:i4>0</vt:i4>
      </vt:variant>
      <vt:variant>
        <vt:i4>5</vt:i4>
      </vt:variant>
      <vt:variant>
        <vt:lpwstr>https://delwpvicgovau.sharepoint.com/AskAda/Forms/ParticipantVideoConsentForm.pdf</vt:lpwstr>
      </vt:variant>
      <vt:variant>
        <vt:lpwstr/>
      </vt:variant>
      <vt:variant>
        <vt:i4>7077938</vt:i4>
      </vt:variant>
      <vt:variant>
        <vt:i4>324</vt:i4>
      </vt:variant>
      <vt:variant>
        <vt:i4>0</vt:i4>
      </vt:variant>
      <vt:variant>
        <vt:i4>5</vt:i4>
      </vt:variant>
      <vt:variant>
        <vt:lpwstr>https://delwpvicgovau.sharepoint.com/AskAda/Forms/ParticipantPhotographyConsentForm.pdf</vt:lpwstr>
      </vt:variant>
      <vt:variant>
        <vt:lpwstr/>
      </vt:variant>
      <vt:variant>
        <vt:i4>5832784</vt:i4>
      </vt:variant>
      <vt:variant>
        <vt:i4>321</vt:i4>
      </vt:variant>
      <vt:variant>
        <vt:i4>0</vt:i4>
      </vt:variant>
      <vt:variant>
        <vt:i4>5</vt:i4>
      </vt:variant>
      <vt:variant>
        <vt:lpwstr>https://www.vic.gov.au/victorian-common-funding-agreement</vt:lpwstr>
      </vt:variant>
      <vt:variant>
        <vt:lpwstr/>
      </vt:variant>
      <vt:variant>
        <vt:i4>8257595</vt:i4>
      </vt:variant>
      <vt:variant>
        <vt:i4>318</vt:i4>
      </vt:variant>
      <vt:variant>
        <vt:i4>0</vt:i4>
      </vt:variant>
      <vt:variant>
        <vt:i4>5</vt:i4>
      </vt:variant>
      <vt:variant>
        <vt:lpwstr>https://www.environment.vic.gov.au/native-vegetation/native-vegetation</vt:lpwstr>
      </vt:variant>
      <vt:variant>
        <vt:lpwstr/>
      </vt:variant>
      <vt:variant>
        <vt:i4>6225962</vt:i4>
      </vt:variant>
      <vt:variant>
        <vt:i4>315</vt:i4>
      </vt:variant>
      <vt:variant>
        <vt:i4>0</vt:i4>
      </vt:variant>
      <vt:variant>
        <vt:i4>5</vt:i4>
      </vt:variant>
      <vt:variant>
        <vt:lpwstr>mailto:enviro.grants@delwp.vic.gov.au</vt:lpwstr>
      </vt:variant>
      <vt:variant>
        <vt:lpwstr/>
      </vt:variant>
      <vt:variant>
        <vt:i4>5046363</vt:i4>
      </vt:variant>
      <vt:variant>
        <vt:i4>312</vt:i4>
      </vt:variant>
      <vt:variant>
        <vt:i4>0</vt:i4>
      </vt:variant>
      <vt:variant>
        <vt:i4>5</vt:i4>
      </vt:variant>
      <vt:variant>
        <vt:lpwstr>https://delwp1.force.com/</vt:lpwstr>
      </vt:variant>
      <vt:variant>
        <vt:lpwstr/>
      </vt:variant>
      <vt:variant>
        <vt:i4>1114195</vt:i4>
      </vt:variant>
      <vt:variant>
        <vt:i4>309</vt:i4>
      </vt:variant>
      <vt:variant>
        <vt:i4>0</vt:i4>
      </vt:variant>
      <vt:variant>
        <vt:i4>5</vt:i4>
      </vt:variant>
      <vt:variant>
        <vt:lpwstr>https://delwp1.force.com/publicform?id=INSERT</vt:lpwstr>
      </vt:variant>
      <vt:variant>
        <vt:lpwstr/>
      </vt:variant>
      <vt:variant>
        <vt:i4>1114195</vt:i4>
      </vt:variant>
      <vt:variant>
        <vt:i4>306</vt:i4>
      </vt:variant>
      <vt:variant>
        <vt:i4>0</vt:i4>
      </vt:variant>
      <vt:variant>
        <vt:i4>5</vt:i4>
      </vt:variant>
      <vt:variant>
        <vt:lpwstr>https://delwp1.force.com/publicform?id=INSERT</vt:lpwstr>
      </vt:variant>
      <vt:variant>
        <vt:lpwstr/>
      </vt:variant>
      <vt:variant>
        <vt:i4>6619173</vt:i4>
      </vt:variant>
      <vt:variant>
        <vt:i4>303</vt:i4>
      </vt:variant>
      <vt:variant>
        <vt:i4>0</vt:i4>
      </vt:variant>
      <vt:variant>
        <vt:i4>5</vt:i4>
      </vt:variant>
      <vt:variant>
        <vt:lpwstr>https://www.vic.gov.au/victorian-common-funding-agreement-templates</vt:lpwstr>
      </vt:variant>
      <vt:variant>
        <vt:lpwstr/>
      </vt:variant>
      <vt:variant>
        <vt:i4>786440</vt:i4>
      </vt:variant>
      <vt:variant>
        <vt:i4>300</vt:i4>
      </vt:variant>
      <vt:variant>
        <vt:i4>0</vt:i4>
      </vt:variant>
      <vt:variant>
        <vt:i4>5</vt:i4>
      </vt:variant>
      <vt:variant>
        <vt:lpwstr>https://www.environment.vic.gov.au/grants</vt:lpwstr>
      </vt:variant>
      <vt:variant>
        <vt:lpwstr/>
      </vt:variant>
      <vt:variant>
        <vt:i4>1114169</vt:i4>
      </vt:variant>
      <vt:variant>
        <vt:i4>293</vt:i4>
      </vt:variant>
      <vt:variant>
        <vt:i4>0</vt:i4>
      </vt:variant>
      <vt:variant>
        <vt:i4>5</vt:i4>
      </vt:variant>
      <vt:variant>
        <vt:lpwstr/>
      </vt:variant>
      <vt:variant>
        <vt:lpwstr>_Toc62641787</vt:lpwstr>
      </vt:variant>
      <vt:variant>
        <vt:i4>1048633</vt:i4>
      </vt:variant>
      <vt:variant>
        <vt:i4>287</vt:i4>
      </vt:variant>
      <vt:variant>
        <vt:i4>0</vt:i4>
      </vt:variant>
      <vt:variant>
        <vt:i4>5</vt:i4>
      </vt:variant>
      <vt:variant>
        <vt:lpwstr/>
      </vt:variant>
      <vt:variant>
        <vt:lpwstr>_Toc62641786</vt:lpwstr>
      </vt:variant>
      <vt:variant>
        <vt:i4>1245241</vt:i4>
      </vt:variant>
      <vt:variant>
        <vt:i4>281</vt:i4>
      </vt:variant>
      <vt:variant>
        <vt:i4>0</vt:i4>
      </vt:variant>
      <vt:variant>
        <vt:i4>5</vt:i4>
      </vt:variant>
      <vt:variant>
        <vt:lpwstr/>
      </vt:variant>
      <vt:variant>
        <vt:lpwstr>_Toc62641785</vt:lpwstr>
      </vt:variant>
      <vt:variant>
        <vt:i4>1179705</vt:i4>
      </vt:variant>
      <vt:variant>
        <vt:i4>275</vt:i4>
      </vt:variant>
      <vt:variant>
        <vt:i4>0</vt:i4>
      </vt:variant>
      <vt:variant>
        <vt:i4>5</vt:i4>
      </vt:variant>
      <vt:variant>
        <vt:lpwstr/>
      </vt:variant>
      <vt:variant>
        <vt:lpwstr>_Toc62641784</vt:lpwstr>
      </vt:variant>
      <vt:variant>
        <vt:i4>1376313</vt:i4>
      </vt:variant>
      <vt:variant>
        <vt:i4>269</vt:i4>
      </vt:variant>
      <vt:variant>
        <vt:i4>0</vt:i4>
      </vt:variant>
      <vt:variant>
        <vt:i4>5</vt:i4>
      </vt:variant>
      <vt:variant>
        <vt:lpwstr/>
      </vt:variant>
      <vt:variant>
        <vt:lpwstr>_Toc62641783</vt:lpwstr>
      </vt:variant>
      <vt:variant>
        <vt:i4>1310777</vt:i4>
      </vt:variant>
      <vt:variant>
        <vt:i4>263</vt:i4>
      </vt:variant>
      <vt:variant>
        <vt:i4>0</vt:i4>
      </vt:variant>
      <vt:variant>
        <vt:i4>5</vt:i4>
      </vt:variant>
      <vt:variant>
        <vt:lpwstr/>
      </vt:variant>
      <vt:variant>
        <vt:lpwstr>_Toc62641782</vt:lpwstr>
      </vt:variant>
      <vt:variant>
        <vt:i4>1507385</vt:i4>
      </vt:variant>
      <vt:variant>
        <vt:i4>257</vt:i4>
      </vt:variant>
      <vt:variant>
        <vt:i4>0</vt:i4>
      </vt:variant>
      <vt:variant>
        <vt:i4>5</vt:i4>
      </vt:variant>
      <vt:variant>
        <vt:lpwstr/>
      </vt:variant>
      <vt:variant>
        <vt:lpwstr>_Toc62641781</vt:lpwstr>
      </vt:variant>
      <vt:variant>
        <vt:i4>1441849</vt:i4>
      </vt:variant>
      <vt:variant>
        <vt:i4>251</vt:i4>
      </vt:variant>
      <vt:variant>
        <vt:i4>0</vt:i4>
      </vt:variant>
      <vt:variant>
        <vt:i4>5</vt:i4>
      </vt:variant>
      <vt:variant>
        <vt:lpwstr/>
      </vt:variant>
      <vt:variant>
        <vt:lpwstr>_Toc62641780</vt:lpwstr>
      </vt:variant>
      <vt:variant>
        <vt:i4>2031670</vt:i4>
      </vt:variant>
      <vt:variant>
        <vt:i4>245</vt:i4>
      </vt:variant>
      <vt:variant>
        <vt:i4>0</vt:i4>
      </vt:variant>
      <vt:variant>
        <vt:i4>5</vt:i4>
      </vt:variant>
      <vt:variant>
        <vt:lpwstr/>
      </vt:variant>
      <vt:variant>
        <vt:lpwstr>_Toc62641779</vt:lpwstr>
      </vt:variant>
      <vt:variant>
        <vt:i4>1966134</vt:i4>
      </vt:variant>
      <vt:variant>
        <vt:i4>239</vt:i4>
      </vt:variant>
      <vt:variant>
        <vt:i4>0</vt:i4>
      </vt:variant>
      <vt:variant>
        <vt:i4>5</vt:i4>
      </vt:variant>
      <vt:variant>
        <vt:lpwstr/>
      </vt:variant>
      <vt:variant>
        <vt:lpwstr>_Toc62641778</vt:lpwstr>
      </vt:variant>
      <vt:variant>
        <vt:i4>1114166</vt:i4>
      </vt:variant>
      <vt:variant>
        <vt:i4>233</vt:i4>
      </vt:variant>
      <vt:variant>
        <vt:i4>0</vt:i4>
      </vt:variant>
      <vt:variant>
        <vt:i4>5</vt:i4>
      </vt:variant>
      <vt:variant>
        <vt:lpwstr/>
      </vt:variant>
      <vt:variant>
        <vt:lpwstr>_Toc62641777</vt:lpwstr>
      </vt:variant>
      <vt:variant>
        <vt:i4>1048630</vt:i4>
      </vt:variant>
      <vt:variant>
        <vt:i4>227</vt:i4>
      </vt:variant>
      <vt:variant>
        <vt:i4>0</vt:i4>
      </vt:variant>
      <vt:variant>
        <vt:i4>5</vt:i4>
      </vt:variant>
      <vt:variant>
        <vt:lpwstr/>
      </vt:variant>
      <vt:variant>
        <vt:lpwstr>_Toc62641776</vt:lpwstr>
      </vt:variant>
      <vt:variant>
        <vt:i4>1179702</vt:i4>
      </vt:variant>
      <vt:variant>
        <vt:i4>221</vt:i4>
      </vt:variant>
      <vt:variant>
        <vt:i4>0</vt:i4>
      </vt:variant>
      <vt:variant>
        <vt:i4>5</vt:i4>
      </vt:variant>
      <vt:variant>
        <vt:lpwstr/>
      </vt:variant>
      <vt:variant>
        <vt:lpwstr>_Toc62641774</vt:lpwstr>
      </vt:variant>
      <vt:variant>
        <vt:i4>1376310</vt:i4>
      </vt:variant>
      <vt:variant>
        <vt:i4>215</vt:i4>
      </vt:variant>
      <vt:variant>
        <vt:i4>0</vt:i4>
      </vt:variant>
      <vt:variant>
        <vt:i4>5</vt:i4>
      </vt:variant>
      <vt:variant>
        <vt:lpwstr/>
      </vt:variant>
      <vt:variant>
        <vt:lpwstr>_Toc62641773</vt:lpwstr>
      </vt:variant>
      <vt:variant>
        <vt:i4>1310774</vt:i4>
      </vt:variant>
      <vt:variant>
        <vt:i4>209</vt:i4>
      </vt:variant>
      <vt:variant>
        <vt:i4>0</vt:i4>
      </vt:variant>
      <vt:variant>
        <vt:i4>5</vt:i4>
      </vt:variant>
      <vt:variant>
        <vt:lpwstr/>
      </vt:variant>
      <vt:variant>
        <vt:lpwstr>_Toc62641772</vt:lpwstr>
      </vt:variant>
      <vt:variant>
        <vt:i4>1507382</vt:i4>
      </vt:variant>
      <vt:variant>
        <vt:i4>203</vt:i4>
      </vt:variant>
      <vt:variant>
        <vt:i4>0</vt:i4>
      </vt:variant>
      <vt:variant>
        <vt:i4>5</vt:i4>
      </vt:variant>
      <vt:variant>
        <vt:lpwstr/>
      </vt:variant>
      <vt:variant>
        <vt:lpwstr>_Toc62641771</vt:lpwstr>
      </vt:variant>
      <vt:variant>
        <vt:i4>1441846</vt:i4>
      </vt:variant>
      <vt:variant>
        <vt:i4>197</vt:i4>
      </vt:variant>
      <vt:variant>
        <vt:i4>0</vt:i4>
      </vt:variant>
      <vt:variant>
        <vt:i4>5</vt:i4>
      </vt:variant>
      <vt:variant>
        <vt:lpwstr/>
      </vt:variant>
      <vt:variant>
        <vt:lpwstr>_Toc62641770</vt:lpwstr>
      </vt:variant>
      <vt:variant>
        <vt:i4>2031671</vt:i4>
      </vt:variant>
      <vt:variant>
        <vt:i4>191</vt:i4>
      </vt:variant>
      <vt:variant>
        <vt:i4>0</vt:i4>
      </vt:variant>
      <vt:variant>
        <vt:i4>5</vt:i4>
      </vt:variant>
      <vt:variant>
        <vt:lpwstr/>
      </vt:variant>
      <vt:variant>
        <vt:lpwstr>_Toc62641769</vt:lpwstr>
      </vt:variant>
      <vt:variant>
        <vt:i4>1966135</vt:i4>
      </vt:variant>
      <vt:variant>
        <vt:i4>185</vt:i4>
      </vt:variant>
      <vt:variant>
        <vt:i4>0</vt:i4>
      </vt:variant>
      <vt:variant>
        <vt:i4>5</vt:i4>
      </vt:variant>
      <vt:variant>
        <vt:lpwstr/>
      </vt:variant>
      <vt:variant>
        <vt:lpwstr>_Toc62641768</vt:lpwstr>
      </vt:variant>
      <vt:variant>
        <vt:i4>1114167</vt:i4>
      </vt:variant>
      <vt:variant>
        <vt:i4>179</vt:i4>
      </vt:variant>
      <vt:variant>
        <vt:i4>0</vt:i4>
      </vt:variant>
      <vt:variant>
        <vt:i4>5</vt:i4>
      </vt:variant>
      <vt:variant>
        <vt:lpwstr/>
      </vt:variant>
      <vt:variant>
        <vt:lpwstr>_Toc62641767</vt:lpwstr>
      </vt:variant>
      <vt:variant>
        <vt:i4>1048631</vt:i4>
      </vt:variant>
      <vt:variant>
        <vt:i4>173</vt:i4>
      </vt:variant>
      <vt:variant>
        <vt:i4>0</vt:i4>
      </vt:variant>
      <vt:variant>
        <vt:i4>5</vt:i4>
      </vt:variant>
      <vt:variant>
        <vt:lpwstr/>
      </vt:variant>
      <vt:variant>
        <vt:lpwstr>_Toc62641766</vt:lpwstr>
      </vt:variant>
      <vt:variant>
        <vt:i4>1245239</vt:i4>
      </vt:variant>
      <vt:variant>
        <vt:i4>167</vt:i4>
      </vt:variant>
      <vt:variant>
        <vt:i4>0</vt:i4>
      </vt:variant>
      <vt:variant>
        <vt:i4>5</vt:i4>
      </vt:variant>
      <vt:variant>
        <vt:lpwstr/>
      </vt:variant>
      <vt:variant>
        <vt:lpwstr>_Toc62641765</vt:lpwstr>
      </vt:variant>
      <vt:variant>
        <vt:i4>1179703</vt:i4>
      </vt:variant>
      <vt:variant>
        <vt:i4>161</vt:i4>
      </vt:variant>
      <vt:variant>
        <vt:i4>0</vt:i4>
      </vt:variant>
      <vt:variant>
        <vt:i4>5</vt:i4>
      </vt:variant>
      <vt:variant>
        <vt:lpwstr/>
      </vt:variant>
      <vt:variant>
        <vt:lpwstr>_Toc62641764</vt:lpwstr>
      </vt:variant>
      <vt:variant>
        <vt:i4>1376311</vt:i4>
      </vt:variant>
      <vt:variant>
        <vt:i4>155</vt:i4>
      </vt:variant>
      <vt:variant>
        <vt:i4>0</vt:i4>
      </vt:variant>
      <vt:variant>
        <vt:i4>5</vt:i4>
      </vt:variant>
      <vt:variant>
        <vt:lpwstr/>
      </vt:variant>
      <vt:variant>
        <vt:lpwstr>_Toc62641763</vt:lpwstr>
      </vt:variant>
      <vt:variant>
        <vt:i4>1310775</vt:i4>
      </vt:variant>
      <vt:variant>
        <vt:i4>149</vt:i4>
      </vt:variant>
      <vt:variant>
        <vt:i4>0</vt:i4>
      </vt:variant>
      <vt:variant>
        <vt:i4>5</vt:i4>
      </vt:variant>
      <vt:variant>
        <vt:lpwstr/>
      </vt:variant>
      <vt:variant>
        <vt:lpwstr>_Toc62641762</vt:lpwstr>
      </vt:variant>
      <vt:variant>
        <vt:i4>1507383</vt:i4>
      </vt:variant>
      <vt:variant>
        <vt:i4>143</vt:i4>
      </vt:variant>
      <vt:variant>
        <vt:i4>0</vt:i4>
      </vt:variant>
      <vt:variant>
        <vt:i4>5</vt:i4>
      </vt:variant>
      <vt:variant>
        <vt:lpwstr/>
      </vt:variant>
      <vt:variant>
        <vt:lpwstr>_Toc62641761</vt:lpwstr>
      </vt:variant>
      <vt:variant>
        <vt:i4>1441847</vt:i4>
      </vt:variant>
      <vt:variant>
        <vt:i4>137</vt:i4>
      </vt:variant>
      <vt:variant>
        <vt:i4>0</vt:i4>
      </vt:variant>
      <vt:variant>
        <vt:i4>5</vt:i4>
      </vt:variant>
      <vt:variant>
        <vt:lpwstr/>
      </vt:variant>
      <vt:variant>
        <vt:lpwstr>_Toc62641760</vt:lpwstr>
      </vt:variant>
      <vt:variant>
        <vt:i4>2031668</vt:i4>
      </vt:variant>
      <vt:variant>
        <vt:i4>131</vt:i4>
      </vt:variant>
      <vt:variant>
        <vt:i4>0</vt:i4>
      </vt:variant>
      <vt:variant>
        <vt:i4>5</vt:i4>
      </vt:variant>
      <vt:variant>
        <vt:lpwstr/>
      </vt:variant>
      <vt:variant>
        <vt:lpwstr>_Toc62641759</vt:lpwstr>
      </vt:variant>
      <vt:variant>
        <vt:i4>1966132</vt:i4>
      </vt:variant>
      <vt:variant>
        <vt:i4>125</vt:i4>
      </vt:variant>
      <vt:variant>
        <vt:i4>0</vt:i4>
      </vt:variant>
      <vt:variant>
        <vt:i4>5</vt:i4>
      </vt:variant>
      <vt:variant>
        <vt:lpwstr/>
      </vt:variant>
      <vt:variant>
        <vt:lpwstr>_Toc62641758</vt:lpwstr>
      </vt:variant>
      <vt:variant>
        <vt:i4>1114164</vt:i4>
      </vt:variant>
      <vt:variant>
        <vt:i4>119</vt:i4>
      </vt:variant>
      <vt:variant>
        <vt:i4>0</vt:i4>
      </vt:variant>
      <vt:variant>
        <vt:i4>5</vt:i4>
      </vt:variant>
      <vt:variant>
        <vt:lpwstr/>
      </vt:variant>
      <vt:variant>
        <vt:lpwstr>_Toc62641757</vt:lpwstr>
      </vt:variant>
      <vt:variant>
        <vt:i4>1048628</vt:i4>
      </vt:variant>
      <vt:variant>
        <vt:i4>113</vt:i4>
      </vt:variant>
      <vt:variant>
        <vt:i4>0</vt:i4>
      </vt:variant>
      <vt:variant>
        <vt:i4>5</vt:i4>
      </vt:variant>
      <vt:variant>
        <vt:lpwstr/>
      </vt:variant>
      <vt:variant>
        <vt:lpwstr>_Toc62641756</vt:lpwstr>
      </vt:variant>
      <vt:variant>
        <vt:i4>1245236</vt:i4>
      </vt:variant>
      <vt:variant>
        <vt:i4>107</vt:i4>
      </vt:variant>
      <vt:variant>
        <vt:i4>0</vt:i4>
      </vt:variant>
      <vt:variant>
        <vt:i4>5</vt:i4>
      </vt:variant>
      <vt:variant>
        <vt:lpwstr/>
      </vt:variant>
      <vt:variant>
        <vt:lpwstr>_Toc62641755</vt:lpwstr>
      </vt:variant>
      <vt:variant>
        <vt:i4>1179700</vt:i4>
      </vt:variant>
      <vt:variant>
        <vt:i4>101</vt:i4>
      </vt:variant>
      <vt:variant>
        <vt:i4>0</vt:i4>
      </vt:variant>
      <vt:variant>
        <vt:i4>5</vt:i4>
      </vt:variant>
      <vt:variant>
        <vt:lpwstr/>
      </vt:variant>
      <vt:variant>
        <vt:lpwstr>_Toc62641754</vt:lpwstr>
      </vt:variant>
      <vt:variant>
        <vt:i4>1376308</vt:i4>
      </vt:variant>
      <vt:variant>
        <vt:i4>95</vt:i4>
      </vt:variant>
      <vt:variant>
        <vt:i4>0</vt:i4>
      </vt:variant>
      <vt:variant>
        <vt:i4>5</vt:i4>
      </vt:variant>
      <vt:variant>
        <vt:lpwstr/>
      </vt:variant>
      <vt:variant>
        <vt:lpwstr>_Toc62641753</vt:lpwstr>
      </vt:variant>
      <vt:variant>
        <vt:i4>1310772</vt:i4>
      </vt:variant>
      <vt:variant>
        <vt:i4>89</vt:i4>
      </vt:variant>
      <vt:variant>
        <vt:i4>0</vt:i4>
      </vt:variant>
      <vt:variant>
        <vt:i4>5</vt:i4>
      </vt:variant>
      <vt:variant>
        <vt:lpwstr/>
      </vt:variant>
      <vt:variant>
        <vt:lpwstr>_Toc62641752</vt:lpwstr>
      </vt:variant>
      <vt:variant>
        <vt:i4>1507380</vt:i4>
      </vt:variant>
      <vt:variant>
        <vt:i4>83</vt:i4>
      </vt:variant>
      <vt:variant>
        <vt:i4>0</vt:i4>
      </vt:variant>
      <vt:variant>
        <vt:i4>5</vt:i4>
      </vt:variant>
      <vt:variant>
        <vt:lpwstr/>
      </vt:variant>
      <vt:variant>
        <vt:lpwstr>_Toc62641751</vt:lpwstr>
      </vt:variant>
      <vt:variant>
        <vt:i4>1441844</vt:i4>
      </vt:variant>
      <vt:variant>
        <vt:i4>77</vt:i4>
      </vt:variant>
      <vt:variant>
        <vt:i4>0</vt:i4>
      </vt:variant>
      <vt:variant>
        <vt:i4>5</vt:i4>
      </vt:variant>
      <vt:variant>
        <vt:lpwstr/>
      </vt:variant>
      <vt:variant>
        <vt:lpwstr>_Toc62641750</vt:lpwstr>
      </vt:variant>
      <vt:variant>
        <vt:i4>2031669</vt:i4>
      </vt:variant>
      <vt:variant>
        <vt:i4>71</vt:i4>
      </vt:variant>
      <vt:variant>
        <vt:i4>0</vt:i4>
      </vt:variant>
      <vt:variant>
        <vt:i4>5</vt:i4>
      </vt:variant>
      <vt:variant>
        <vt:lpwstr/>
      </vt:variant>
      <vt:variant>
        <vt:lpwstr>_Toc62641749</vt:lpwstr>
      </vt:variant>
      <vt:variant>
        <vt:i4>1966133</vt:i4>
      </vt:variant>
      <vt:variant>
        <vt:i4>65</vt:i4>
      </vt:variant>
      <vt:variant>
        <vt:i4>0</vt:i4>
      </vt:variant>
      <vt:variant>
        <vt:i4>5</vt:i4>
      </vt:variant>
      <vt:variant>
        <vt:lpwstr/>
      </vt:variant>
      <vt:variant>
        <vt:lpwstr>_Toc62641748</vt:lpwstr>
      </vt:variant>
      <vt:variant>
        <vt:i4>1114165</vt:i4>
      </vt:variant>
      <vt:variant>
        <vt:i4>59</vt:i4>
      </vt:variant>
      <vt:variant>
        <vt:i4>0</vt:i4>
      </vt:variant>
      <vt:variant>
        <vt:i4>5</vt:i4>
      </vt:variant>
      <vt:variant>
        <vt:lpwstr/>
      </vt:variant>
      <vt:variant>
        <vt:lpwstr>_Toc62641747</vt:lpwstr>
      </vt:variant>
      <vt:variant>
        <vt:i4>1048629</vt:i4>
      </vt:variant>
      <vt:variant>
        <vt:i4>53</vt:i4>
      </vt:variant>
      <vt:variant>
        <vt:i4>0</vt:i4>
      </vt:variant>
      <vt:variant>
        <vt:i4>5</vt:i4>
      </vt:variant>
      <vt:variant>
        <vt:lpwstr/>
      </vt:variant>
      <vt:variant>
        <vt:lpwstr>_Toc62641746</vt:lpwstr>
      </vt:variant>
      <vt:variant>
        <vt:i4>1245237</vt:i4>
      </vt:variant>
      <vt:variant>
        <vt:i4>47</vt:i4>
      </vt:variant>
      <vt:variant>
        <vt:i4>0</vt:i4>
      </vt:variant>
      <vt:variant>
        <vt:i4>5</vt:i4>
      </vt:variant>
      <vt:variant>
        <vt:lpwstr/>
      </vt:variant>
      <vt:variant>
        <vt:lpwstr>_Toc62641745</vt:lpwstr>
      </vt:variant>
      <vt:variant>
        <vt:i4>1179701</vt:i4>
      </vt:variant>
      <vt:variant>
        <vt:i4>41</vt:i4>
      </vt:variant>
      <vt:variant>
        <vt:i4>0</vt:i4>
      </vt:variant>
      <vt:variant>
        <vt:i4>5</vt:i4>
      </vt:variant>
      <vt:variant>
        <vt:lpwstr/>
      </vt:variant>
      <vt:variant>
        <vt:lpwstr>_Toc62641744</vt:lpwstr>
      </vt:variant>
      <vt:variant>
        <vt:i4>1376309</vt:i4>
      </vt:variant>
      <vt:variant>
        <vt:i4>35</vt:i4>
      </vt:variant>
      <vt:variant>
        <vt:i4>0</vt:i4>
      </vt:variant>
      <vt:variant>
        <vt:i4>5</vt:i4>
      </vt:variant>
      <vt:variant>
        <vt:lpwstr/>
      </vt:variant>
      <vt:variant>
        <vt:lpwstr>_Toc62641743</vt:lpwstr>
      </vt:variant>
      <vt:variant>
        <vt:i4>1310773</vt:i4>
      </vt:variant>
      <vt:variant>
        <vt:i4>29</vt:i4>
      </vt:variant>
      <vt:variant>
        <vt:i4>0</vt:i4>
      </vt:variant>
      <vt:variant>
        <vt:i4>5</vt:i4>
      </vt:variant>
      <vt:variant>
        <vt:lpwstr/>
      </vt:variant>
      <vt:variant>
        <vt:lpwstr>_Toc62641742</vt:lpwstr>
      </vt:variant>
      <vt:variant>
        <vt:i4>1507381</vt:i4>
      </vt:variant>
      <vt:variant>
        <vt:i4>23</vt:i4>
      </vt:variant>
      <vt:variant>
        <vt:i4>0</vt:i4>
      </vt:variant>
      <vt:variant>
        <vt:i4>5</vt:i4>
      </vt:variant>
      <vt:variant>
        <vt:lpwstr/>
      </vt:variant>
      <vt:variant>
        <vt:lpwstr>_Toc62641741</vt:lpwstr>
      </vt:variant>
      <vt:variant>
        <vt:i4>1441845</vt:i4>
      </vt:variant>
      <vt:variant>
        <vt:i4>17</vt:i4>
      </vt:variant>
      <vt:variant>
        <vt:i4>0</vt:i4>
      </vt:variant>
      <vt:variant>
        <vt:i4>5</vt:i4>
      </vt:variant>
      <vt:variant>
        <vt:lpwstr/>
      </vt:variant>
      <vt:variant>
        <vt:lpwstr>_Toc62641740</vt:lpwstr>
      </vt:variant>
      <vt:variant>
        <vt:i4>6488166</vt:i4>
      </vt:variant>
      <vt:variant>
        <vt:i4>12</vt:i4>
      </vt:variant>
      <vt:variant>
        <vt:i4>0</vt:i4>
      </vt:variant>
      <vt:variant>
        <vt:i4>5</vt:i4>
      </vt:variant>
      <vt:variant>
        <vt:lpwstr>http://creativecommons.org/licenses/by/4.0/</vt:lpwstr>
      </vt:variant>
      <vt:variant>
        <vt:lpwstr/>
      </vt:variant>
      <vt:variant>
        <vt:i4>2490422</vt:i4>
      </vt:variant>
      <vt:variant>
        <vt:i4>9</vt:i4>
      </vt:variant>
      <vt:variant>
        <vt:i4>0</vt:i4>
      </vt:variant>
      <vt:variant>
        <vt:i4>5</vt:i4>
      </vt:variant>
      <vt:variant>
        <vt:lpwstr>http://www.relayservice.com.au/</vt:lpwstr>
      </vt:variant>
      <vt:variant>
        <vt:lpwstr/>
      </vt:variant>
      <vt:variant>
        <vt:i4>1638431</vt:i4>
      </vt:variant>
      <vt:variant>
        <vt:i4>6</vt:i4>
      </vt:variant>
      <vt:variant>
        <vt:i4>0</vt:i4>
      </vt:variant>
      <vt:variant>
        <vt:i4>5</vt:i4>
      </vt:variant>
      <vt:variant>
        <vt:lpwstr>http://www.delwp.vic.gov.au/</vt:lpwstr>
      </vt:variant>
      <vt:variant>
        <vt:lpwstr/>
      </vt:variant>
      <vt:variant>
        <vt:i4>2818080</vt:i4>
      </vt:variant>
      <vt:variant>
        <vt:i4>3</vt:i4>
      </vt:variant>
      <vt:variant>
        <vt:i4>0</vt:i4>
      </vt:variant>
      <vt:variant>
        <vt:i4>5</vt:i4>
      </vt:variant>
      <vt:variant>
        <vt:lpwstr>http://www.dhs.vic.gov.au/about-the-department/documents-and-resources/policies,-guidelines-and-legislation/child-safe-standards-resources</vt:lpwstr>
      </vt:variant>
      <vt:variant>
        <vt:lpwstr/>
      </vt:variant>
      <vt:variant>
        <vt:i4>2687044</vt:i4>
      </vt:variant>
      <vt:variant>
        <vt:i4>0</vt:i4>
      </vt:variant>
      <vt:variant>
        <vt:i4>0</vt:i4>
      </vt:variant>
      <vt:variant>
        <vt:i4>5</vt:i4>
      </vt:variant>
      <vt:variant>
        <vt:lpwstr>mailto:customer.service@delwp.vic.gov.au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and Volunteer Action Grants 2017</dc:title>
  <dc:subject/>
  <dc:creator>Melinda Corry</dc:creator>
  <cp:keywords/>
  <dc:description/>
  <cp:lastModifiedBy>Erica L Darby (DELWP)</cp:lastModifiedBy>
  <cp:revision>54</cp:revision>
  <cp:lastPrinted>2021-02-11T06:46:00Z</cp:lastPrinted>
  <dcterms:created xsi:type="dcterms:W3CDTF">2021-02-03T02:40:00Z</dcterms:created>
  <dcterms:modified xsi:type="dcterms:W3CDTF">2021-02-11T06:49:00Z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0x0101009298E819CE1EBB4F8D2096B3E0F0C2910C006A95A43A655FF040902333AD74FB5A6C</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6;#Environment and Community Programs|03c3c717-dc57-4aa9-8ab6-c95a7066b763</vt:lpwstr>
  </property>
  <property fmtid="{D5CDD505-2E9C-101B-9397-08002B2CF9AE}" pid="23" name="Reference Type">
    <vt:lpwstr/>
  </property>
  <property fmtid="{D5CDD505-2E9C-101B-9397-08002B2CF9AE}" pid="24" name="Division">
    <vt:lpwstr>5;#Biodiversity|a369ff78-9705-4b66-a29c-499bde0c7988</vt:lpwstr>
  </property>
  <property fmtid="{D5CDD505-2E9C-101B-9397-08002B2CF9AE}" pid="25" name="Group1">
    <vt:lpwstr>4;#Land Fire and Environment|60ed6d65-32b8-44f9-b9d3-7ce0a55433b4</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ee0e7648-7480-4148-8ee2-b446a5e3d019</vt:lpwstr>
  </property>
  <property fmtid="{D5CDD505-2E9C-101B-9397-08002B2CF9AE}" pid="29" name="Order">
    <vt:r8>43900</vt:r8>
  </property>
  <property fmtid="{D5CDD505-2E9C-101B-9397-08002B2CF9AE}" pid="30" name="xd_ProgID">
    <vt:lpwstr/>
  </property>
  <property fmtid="{D5CDD505-2E9C-101B-9397-08002B2CF9AE}" pid="31" name="Copyright Licence Name">
    <vt:lpwstr/>
  </property>
  <property fmtid="{D5CDD505-2E9C-101B-9397-08002B2CF9AE}" pid="32" name="ComplianceAssetId">
    <vt:lpwstr/>
  </property>
  <property fmtid="{D5CDD505-2E9C-101B-9397-08002B2CF9AE}" pid="33" name="TemplateUrl">
    <vt:lpwstr/>
  </property>
  <property fmtid="{D5CDD505-2E9C-101B-9397-08002B2CF9AE}" pid="34" name="ReportCategory">
    <vt:lpwstr/>
  </property>
  <property fmtid="{D5CDD505-2E9C-101B-9397-08002B2CF9AE}" pid="35" name="Location Value">
    <vt:lpwstr/>
  </property>
  <property fmtid="{D5CDD505-2E9C-101B-9397-08002B2CF9AE}" pid="36" name="ReportDescription">
    <vt:lpwstr/>
  </property>
  <property fmtid="{D5CDD505-2E9C-101B-9397-08002B2CF9AE}" pid="37" name="df723ab3fe1c4eb7a0b151674e7ac40d">
    <vt:lpwstr/>
  </property>
  <property fmtid="{D5CDD505-2E9C-101B-9397-08002B2CF9AE}" pid="38" name="ReportStatus">
    <vt:lpwstr/>
  </property>
  <property fmtid="{D5CDD505-2E9C-101B-9397-08002B2CF9AE}" pid="39" name="Location Type">
    <vt:lpwstr/>
  </property>
  <property fmtid="{D5CDD505-2E9C-101B-9397-08002B2CF9AE}" pid="40" name="People in Image">
    <vt:lpwstr/>
  </property>
  <property fmtid="{D5CDD505-2E9C-101B-9397-08002B2CF9AE}" pid="41" name="o2e611f6ba3e4c8f9a895dfb7980639e">
    <vt:lpwstr/>
  </property>
  <property fmtid="{D5CDD505-2E9C-101B-9397-08002B2CF9AE}" pid="42" name="Originating Author">
    <vt:lpwstr/>
  </property>
  <property fmtid="{D5CDD505-2E9C-101B-9397-08002B2CF9AE}" pid="43" name="URL">
    <vt:lpwstr/>
  </property>
  <property fmtid="{D5CDD505-2E9C-101B-9397-08002B2CF9AE}" pid="44" name="Event Name">
    <vt:lpwstr/>
  </property>
  <property fmtid="{D5CDD505-2E9C-101B-9397-08002B2CF9AE}" pid="45" name="ECP Project">
    <vt:lpwstr>14</vt:lpwstr>
  </property>
  <property fmtid="{D5CDD505-2E9C-101B-9397-08002B2CF9AE}" pid="46" name="ld508a88e6264ce89693af80a72862cb">
    <vt:lpwstr/>
  </property>
  <property fmtid="{D5CDD505-2E9C-101B-9397-08002B2CF9AE}" pid="47" name="o85941e134754762b9719660a258a6e6">
    <vt:lpwstr/>
  </property>
  <property fmtid="{D5CDD505-2E9C-101B-9397-08002B2CF9AE}" pid="48" name="Copyright License Type">
    <vt:lpwstr/>
  </property>
  <property fmtid="{D5CDD505-2E9C-101B-9397-08002B2CF9AE}" pid="49" name="Records Class Grant Management">
    <vt:lpwstr>84;#Grant Management|08d7261a-dbdf-4c16-a13a-984b01eb665d</vt:lpwstr>
  </property>
  <property fmtid="{D5CDD505-2E9C-101B-9397-08002B2CF9AE}" pid="50" name="Department Document Type">
    <vt:lpwstr/>
  </property>
  <property fmtid="{D5CDD505-2E9C-101B-9397-08002B2CF9AE}" pid="51" name="MSIP_Label_5a19367b-7a73-403d-b732-ebe2e73fbf56_Enabled">
    <vt:lpwstr>true</vt:lpwstr>
  </property>
  <property fmtid="{D5CDD505-2E9C-101B-9397-08002B2CF9AE}" pid="52" name="MSIP_Label_5a19367b-7a73-403d-b732-ebe2e73fbf56_SetDate">
    <vt:lpwstr>2020-12-03T03:38:57Z</vt:lpwstr>
  </property>
  <property fmtid="{D5CDD505-2E9C-101B-9397-08002B2CF9AE}" pid="53" name="MSIP_Label_5a19367b-7a73-403d-b732-ebe2e73fbf56_Method">
    <vt:lpwstr>Privileged</vt:lpwstr>
  </property>
  <property fmtid="{D5CDD505-2E9C-101B-9397-08002B2CF9AE}" pid="54" name="MSIP_Label_5a19367b-7a73-403d-b732-ebe2e73fbf56_Name">
    <vt:lpwstr>OFFICIAL-Sensitive</vt:lpwstr>
  </property>
  <property fmtid="{D5CDD505-2E9C-101B-9397-08002B2CF9AE}" pid="55" name="MSIP_Label_5a19367b-7a73-403d-b732-ebe2e73fbf56_SiteId">
    <vt:lpwstr>e8bdd6f7-fc18-4e48-a554-7f547927223b</vt:lpwstr>
  </property>
  <property fmtid="{D5CDD505-2E9C-101B-9397-08002B2CF9AE}" pid="56" name="MSIP_Label_5a19367b-7a73-403d-b732-ebe2e73fbf56_ActionId">
    <vt:lpwstr>4e95dcf1-9c1d-4679-bd35-6bb1b221a195</vt:lpwstr>
  </property>
  <property fmtid="{D5CDD505-2E9C-101B-9397-08002B2CF9AE}" pid="57" name="MSIP_Label_5a19367b-7a73-403d-b732-ebe2e73fbf56_ContentBits">
    <vt:lpwstr>2</vt:lpwstr>
  </property>
  <property fmtid="{D5CDD505-2E9C-101B-9397-08002B2CF9AE}" pid="58" name="Finish_Date">
    <vt:filetime>2020-12-30T13:00:00Z</vt:filetime>
  </property>
  <property fmtid="{D5CDD505-2E9C-101B-9397-08002B2CF9AE}" pid="59" name="hcb7c5d3e9434d64949c3590fc846b3a">
    <vt:lpwstr>Grant Management|08d7261a-dbdf-4c16-a13a-984b01eb665d</vt:lpwstr>
  </property>
  <property fmtid="{D5CDD505-2E9C-101B-9397-08002B2CF9AE}" pid="60" name="StartDate">
    <vt:filetime>2020-11-22T13:00:00Z</vt:filetime>
  </property>
  <property fmtid="{D5CDD505-2E9C-101B-9397-08002B2CF9AE}" pid="61" name="DLCPolicyLabelClientValue">
    <vt:lpwstr>Version {_UIVersionString}</vt:lpwstr>
  </property>
  <property fmtid="{D5CDD505-2E9C-101B-9397-08002B2CF9AE}" pid="62" name="DLCPolicyLabelValue">
    <vt:lpwstr>Version 0.13</vt:lpwstr>
  </property>
  <property fmtid="{D5CDD505-2E9C-101B-9397-08002B2CF9AE}" pid="63" name="Records Class Grant Program Mgmt">
    <vt:lpwstr>107;#Allocation Procedures and Selection Criteria|90bd3d1f-2628-4e42-963e-97d238a33178</vt:lpwstr>
  </property>
  <property fmtid="{D5CDD505-2E9C-101B-9397-08002B2CF9AE}" pid="64" name="c58e493e1689427385b433efd00307f0">
    <vt:lpwstr>Allocation Procedures and Selection Criteria|90bd3d1f-2628-4e42-963e-97d238a33178</vt:lpwstr>
  </property>
  <property fmtid="{D5CDD505-2E9C-101B-9397-08002B2CF9AE}" pid="65" name="_docset_NoMedatataSyncRequired">
    <vt:lpwstr>False</vt:lpwstr>
  </property>
</Properties>
</file>