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343186EB" w14:textId="77777777" w:rsidTr="003F46E9">
        <w:trPr>
          <w:trHeight w:hRule="exact" w:val="1418"/>
        </w:trPr>
        <w:tc>
          <w:tcPr>
            <w:tcW w:w="7761" w:type="dxa"/>
            <w:vAlign w:val="center"/>
          </w:tcPr>
          <w:p w14:paraId="6A6B5F3D" w14:textId="2191AEC2" w:rsidR="009B1003" w:rsidRPr="009B1003" w:rsidRDefault="00631158" w:rsidP="009B1003">
            <w:pPr>
              <w:pStyle w:val="Title"/>
            </w:pPr>
            <w:r>
              <w:t>Understanding</w:t>
            </w:r>
            <w:r w:rsidR="00F6792E">
              <w:t xml:space="preserve"> </w:t>
            </w:r>
            <w:r w:rsidR="00F6792E" w:rsidRPr="00F6792E">
              <w:t>Strate</w:t>
            </w:r>
            <w:r w:rsidR="00F6792E">
              <w:t>gic Management Prospects (SMP)</w:t>
            </w:r>
            <w:r w:rsidR="00860B1A">
              <w:t xml:space="preserve"> – B</w:t>
            </w:r>
            <w:r>
              <w:t>ar Plots</w:t>
            </w:r>
          </w:p>
        </w:tc>
      </w:tr>
    </w:tbl>
    <w:p w14:paraId="6B11C474" w14:textId="77777777" w:rsidR="00806AB6" w:rsidRDefault="00806AB6" w:rsidP="00307C36"/>
    <w:p w14:paraId="6A271B5A" w14:textId="77777777" w:rsidR="00806AB6" w:rsidRDefault="00806AB6" w:rsidP="00806AB6">
      <w:pPr>
        <w:pStyle w:val="BodyText"/>
        <w:sectPr w:rsidR="00806AB6" w:rsidSect="00974A8F">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153" w:gutter="0"/>
          <w:cols w:space="284"/>
          <w:titlePg/>
          <w:docGrid w:linePitch="360"/>
        </w:sectPr>
      </w:pPr>
    </w:p>
    <w:p w14:paraId="79513FD5" w14:textId="362165A7" w:rsidR="00631158" w:rsidRDefault="00631158" w:rsidP="00631158">
      <w:pPr>
        <w:pStyle w:val="BodyText"/>
      </w:pPr>
      <w:bookmarkStart w:id="0" w:name="Here"/>
      <w:bookmarkEnd w:id="0"/>
      <w:r>
        <w:t>Strategic Management Prospects (SMP)</w:t>
      </w:r>
      <w:r w:rsidR="004E071C">
        <w:t xml:space="preserve"> bar plots</w:t>
      </w:r>
      <w:r>
        <w:t xml:space="preserve"> show the relative contribution </w:t>
      </w:r>
      <w:r w:rsidR="00F1013B">
        <w:t>that</w:t>
      </w:r>
      <w:r>
        <w:t xml:space="preserve"> different actions </w:t>
      </w:r>
      <w:r w:rsidR="00F1013B">
        <w:t xml:space="preserve">make </w:t>
      </w:r>
      <w:r>
        <w:t>to</w:t>
      </w:r>
      <w:r w:rsidR="00F6792E">
        <w:t xml:space="preserve"> </w:t>
      </w:r>
      <w:r w:rsidR="00F1013B">
        <w:t xml:space="preserve">the </w:t>
      </w:r>
      <w:r w:rsidR="00F6792E">
        <w:t>prospects for</w:t>
      </w:r>
      <w:r>
        <w:t xml:space="preserve"> species and taxon groups. Two of the bar plots demonstrate benefit (the </w:t>
      </w:r>
      <w:r w:rsidR="00456FF0">
        <w:t xml:space="preserve">potential total </w:t>
      </w:r>
      <w:r>
        <w:t xml:space="preserve">benefit for each action </w:t>
      </w:r>
      <w:proofErr w:type="gramStart"/>
      <w:r>
        <w:t>and</w:t>
      </w:r>
      <w:r w:rsidR="00456FF0">
        <w:t xml:space="preserve"> also</w:t>
      </w:r>
      <w:proofErr w:type="gramEnd"/>
      <w:r>
        <w:t xml:space="preserve"> the </w:t>
      </w:r>
      <w:r w:rsidR="00A727A7">
        <w:t>potential</w:t>
      </w:r>
      <w:r w:rsidR="00456FF0">
        <w:t xml:space="preserve"> </w:t>
      </w:r>
      <w:r>
        <w:t>benefit available for the cost-effective actions</w:t>
      </w:r>
      <w:r w:rsidR="005B0237">
        <w:t>)</w:t>
      </w:r>
      <w:r w:rsidR="005B0237" w:rsidRPr="005B0237">
        <w:t>.</w:t>
      </w:r>
      <w:r>
        <w:t xml:space="preserve"> The third bar plot</w:t>
      </w:r>
      <w:r w:rsidR="00456FF0">
        <w:t xml:space="preserve"> </w:t>
      </w:r>
      <w:r>
        <w:t xml:space="preserve">shows the </w:t>
      </w:r>
      <w:proofErr w:type="gramStart"/>
      <w:r>
        <w:t>benefit</w:t>
      </w:r>
      <w:r w:rsidR="003C269E">
        <w:t>:</w:t>
      </w:r>
      <w:r>
        <w:t>cost</w:t>
      </w:r>
      <w:proofErr w:type="gramEnd"/>
      <w:r>
        <w:t xml:space="preserve"> ratio of each action. </w:t>
      </w:r>
    </w:p>
    <w:p w14:paraId="3D0ABD0C" w14:textId="141DB2A6" w:rsidR="00631158" w:rsidRDefault="004E071C" w:rsidP="00631158">
      <w:pPr>
        <w:pStyle w:val="BodyText"/>
      </w:pPr>
      <w:r>
        <w:t>S</w:t>
      </w:r>
      <w:r w:rsidRPr="004E071C">
        <w:t>ome management actions are not included in the SMP analysis because at this stage they are difficult to cost and/or have legal or social ramifications that are beyond the scope of SMP.</w:t>
      </w:r>
      <w:r>
        <w:t xml:space="preserve"> </w:t>
      </w:r>
      <w:r w:rsidR="00F1013B" w:rsidRPr="004E071C">
        <w:t xml:space="preserve">Only the </w:t>
      </w:r>
      <w:r>
        <w:t>a</w:t>
      </w:r>
      <w:r w:rsidR="00F1013B" w:rsidRPr="004E071C">
        <w:t xml:space="preserve">ctions that are costed </w:t>
      </w:r>
      <w:r w:rsidR="00631158" w:rsidRPr="004E071C">
        <w:t xml:space="preserve">in the SMP analysis appear </w:t>
      </w:r>
      <w:r>
        <w:t xml:space="preserve">in the </w:t>
      </w:r>
      <w:r w:rsidR="00631158" w:rsidRPr="004E071C">
        <w:t>cost-effective action bar plots</w:t>
      </w:r>
      <w:r w:rsidR="005B0237">
        <w:t xml:space="preserve"> and benefit-cost bar plots</w:t>
      </w:r>
      <w:r w:rsidR="00631158" w:rsidRPr="004E071C">
        <w:t>.</w:t>
      </w:r>
      <w:r w:rsidR="00631158">
        <w:t xml:space="preserve"> </w:t>
      </w:r>
    </w:p>
    <w:p w14:paraId="60035A23" w14:textId="39D54776" w:rsidR="00631158" w:rsidRDefault="00631158" w:rsidP="00631158">
      <w:pPr>
        <w:pStyle w:val="BodyText100ThemeColour"/>
      </w:pPr>
      <w:r>
        <w:t xml:space="preserve">Benefit </w:t>
      </w:r>
      <w:r w:rsidR="008D7A8D">
        <w:t>B</w:t>
      </w:r>
      <w:r>
        <w:t xml:space="preserve">ar </w:t>
      </w:r>
      <w:r w:rsidR="008D7A8D">
        <w:t>P</w:t>
      </w:r>
      <w:r>
        <w:t>lots</w:t>
      </w:r>
    </w:p>
    <w:p w14:paraId="7BA5D650" w14:textId="100F5B4C" w:rsidR="00631158" w:rsidRDefault="00631158" w:rsidP="00631158">
      <w:pPr>
        <w:pStyle w:val="BodyText"/>
      </w:pPr>
      <w:r>
        <w:t xml:space="preserve">The x-axis </w:t>
      </w:r>
      <w:r w:rsidR="00A513D1">
        <w:t xml:space="preserve">shows </w:t>
      </w:r>
      <w:r>
        <w:t xml:space="preserve">each of the </w:t>
      </w:r>
      <w:r w:rsidR="00974A8F">
        <w:t xml:space="preserve">modelled management </w:t>
      </w:r>
      <w:r>
        <w:t xml:space="preserve">actions, and the y-axis shows the </w:t>
      </w:r>
      <w:r w:rsidR="00A705AD">
        <w:t>benefit, measured as hectare</w:t>
      </w:r>
      <w:r w:rsidR="00BC6FB1">
        <w:t>s of</w:t>
      </w:r>
      <w:r w:rsidR="00A705AD">
        <w:t xml:space="preserve"> </w:t>
      </w:r>
      <w:r>
        <w:t>Change in Suitable Habitat (CSH)</w:t>
      </w:r>
      <w:r w:rsidR="00BC6FB1">
        <w:t>,</w:t>
      </w:r>
      <w:bookmarkStart w:id="1" w:name="_GoBack"/>
      <w:bookmarkEnd w:id="1"/>
      <w:r w:rsidR="00501E10" w:rsidDel="006B4452">
        <w:t xml:space="preserve"> </w:t>
      </w:r>
      <w:r w:rsidDel="00527DD9">
        <w:t xml:space="preserve">available for each of the actions (in the polygon used). </w:t>
      </w:r>
      <w:r>
        <w:t>The y</w:t>
      </w:r>
      <w:r w:rsidR="006B4452">
        <w:t>-</w:t>
      </w:r>
      <w:r>
        <w:t>axis shows both the total benefit</w:t>
      </w:r>
      <w:r w:rsidR="00436529">
        <w:t xml:space="preserve"> to all species</w:t>
      </w:r>
      <w:r w:rsidR="00527DD9">
        <w:t>,</w:t>
      </w:r>
      <w:r>
        <w:t xml:space="preserve"> and how much each action benefits each taxonomic group.</w:t>
      </w:r>
    </w:p>
    <w:p w14:paraId="241BC6F5" w14:textId="0606A97A" w:rsidR="00631158" w:rsidRDefault="59CCBB5B" w:rsidP="00631158">
      <w:pPr>
        <w:pStyle w:val="BodyText"/>
      </w:pPr>
      <w:r>
        <w:t xml:space="preserve">The </w:t>
      </w:r>
      <w:r w:rsidRPr="59CCBB5B">
        <w:rPr>
          <w:b/>
          <w:bCs/>
        </w:rPr>
        <w:t>Total Benefit Bar Plot</w:t>
      </w:r>
      <w:r>
        <w:t xml:space="preserve"> shows how much potential benefit could be gained (for all species in the polygon) if all actions were undertaken. The CSH shown in this bar plot assumes that each action is undertaken everywhere the corresponding threat is present within the polygon. To see how much benefit could be gained by individual species, look at the SMP Total Benefits Table (refer to </w:t>
      </w:r>
      <w:r w:rsidRPr="59CCBB5B">
        <w:rPr>
          <w:i/>
          <w:iCs/>
        </w:rPr>
        <w:t>Understanding SMP Total Benefits Tables</w:t>
      </w:r>
      <w:r>
        <w:t xml:space="preserve"> for more information - available at </w:t>
      </w:r>
      <w:hyperlink r:id="rId14">
        <w:r w:rsidRPr="59CCBB5B">
          <w:rPr>
            <w:rStyle w:val="Hyperlink"/>
          </w:rPr>
          <w:t>https://www.environment.vic.gov.au/biodiversity/natureprint</w:t>
        </w:r>
      </w:hyperlink>
      <w:r>
        <w:t xml:space="preserve">). </w:t>
      </w:r>
    </w:p>
    <w:p w14:paraId="58AC5D46" w14:textId="7FCAC74C" w:rsidR="00631158" w:rsidRPr="00E26E42" w:rsidRDefault="00D527B4" w:rsidP="00631158">
      <w:pPr>
        <w:pStyle w:val="BodyText"/>
      </w:pPr>
      <w:r>
        <w:t>Th</w:t>
      </w:r>
      <w:r w:rsidR="007A0B91">
        <w:t>e</w:t>
      </w:r>
      <w:r w:rsidR="00631158">
        <w:t xml:space="preserve"> </w:t>
      </w:r>
      <w:r w:rsidR="00826954" w:rsidRPr="00826954">
        <w:rPr>
          <w:b/>
        </w:rPr>
        <w:t>Benefits of</w:t>
      </w:r>
      <w:r w:rsidR="00826954">
        <w:t xml:space="preserve"> </w:t>
      </w:r>
      <w:r w:rsidR="00A15407" w:rsidRPr="00A15407">
        <w:rPr>
          <w:b/>
        </w:rPr>
        <w:t>C</w:t>
      </w:r>
      <w:r w:rsidR="00631158" w:rsidRPr="00E26E42">
        <w:rPr>
          <w:b/>
        </w:rPr>
        <w:t xml:space="preserve">ost-effective </w:t>
      </w:r>
      <w:r w:rsidR="00A15407">
        <w:rPr>
          <w:b/>
        </w:rPr>
        <w:t>A</w:t>
      </w:r>
      <w:r w:rsidR="00631158" w:rsidRPr="00E26E42">
        <w:rPr>
          <w:b/>
        </w:rPr>
        <w:t>ction</w:t>
      </w:r>
      <w:r w:rsidR="00826954">
        <w:rPr>
          <w:b/>
        </w:rPr>
        <w:t>s</w:t>
      </w:r>
      <w:r w:rsidR="00631158" w:rsidRPr="00E26E42">
        <w:rPr>
          <w:b/>
        </w:rPr>
        <w:t xml:space="preserve"> </w:t>
      </w:r>
      <w:r w:rsidR="00A15407">
        <w:rPr>
          <w:b/>
        </w:rPr>
        <w:t>B</w:t>
      </w:r>
      <w:r w:rsidR="00631158" w:rsidRPr="00E26E42">
        <w:rPr>
          <w:b/>
        </w:rPr>
        <w:t xml:space="preserve">ar </w:t>
      </w:r>
      <w:r w:rsidR="00A15407">
        <w:rPr>
          <w:b/>
        </w:rPr>
        <w:t>P</w:t>
      </w:r>
      <w:r w:rsidR="00631158" w:rsidRPr="00E26E42">
        <w:rPr>
          <w:b/>
        </w:rPr>
        <w:t>lot</w:t>
      </w:r>
      <w:r w:rsidR="00631158">
        <w:t xml:space="preserve"> </w:t>
      </w:r>
      <w:r>
        <w:t>show</w:t>
      </w:r>
      <w:r w:rsidR="00631158">
        <w:t xml:space="preserve">s the potential </w:t>
      </w:r>
      <w:r>
        <w:t xml:space="preserve">CSH </w:t>
      </w:r>
      <w:r w:rsidR="00631158">
        <w:t>from the cost-effective actions that collectively benefit as many species as possible.</w:t>
      </w:r>
      <w:r w:rsidR="00631158" w:rsidRPr="00E26E42">
        <w:t xml:space="preserve"> </w:t>
      </w:r>
      <w:r w:rsidR="00631158" w:rsidRPr="00481F78">
        <w:t xml:space="preserve">The </w:t>
      </w:r>
      <w:r w:rsidR="00631158">
        <w:t>c</w:t>
      </w:r>
      <w:r w:rsidR="00631158" w:rsidRPr="00481F78">
        <w:t xml:space="preserve">ost-effective </w:t>
      </w:r>
      <w:r w:rsidR="00631158">
        <w:t>a</w:t>
      </w:r>
      <w:r w:rsidR="00631158" w:rsidRPr="00481F78">
        <w:t>ction</w:t>
      </w:r>
      <w:r>
        <w:t>s</w:t>
      </w:r>
      <w:r w:rsidR="00631158" w:rsidRPr="00481F78">
        <w:t xml:space="preserve"> </w:t>
      </w:r>
      <w:r w:rsidR="00631158">
        <w:t>b</w:t>
      </w:r>
      <w:r w:rsidR="00631158" w:rsidRPr="00481F78">
        <w:t xml:space="preserve">ar </w:t>
      </w:r>
      <w:r w:rsidR="00631158">
        <w:t>p</w:t>
      </w:r>
      <w:r w:rsidR="00631158" w:rsidRPr="00481F78">
        <w:t xml:space="preserve">lots summarise the </w:t>
      </w:r>
      <w:r w:rsidR="00631158">
        <w:t xml:space="preserve">SMP </w:t>
      </w:r>
      <w:r w:rsidR="00631158" w:rsidRPr="00481F78">
        <w:t>Cost-effective Actions Maps</w:t>
      </w:r>
      <w:r w:rsidR="001D0754">
        <w:t xml:space="preserve"> and the CSH shown</w:t>
      </w:r>
      <w:r w:rsidR="00C411C6">
        <w:t xml:space="preserve"> assume</w:t>
      </w:r>
      <w:r>
        <w:t>s</w:t>
      </w:r>
      <w:r w:rsidR="00631158" w:rsidRPr="00E26E42">
        <w:t xml:space="preserve"> that </w:t>
      </w:r>
      <w:r w:rsidR="00631158">
        <w:t>the actions are undertaken in</w:t>
      </w:r>
      <w:r w:rsidR="00C411C6">
        <w:t xml:space="preserve"> the</w:t>
      </w:r>
      <w:r w:rsidR="00631158">
        <w:t xml:space="preserve"> locations specified</w:t>
      </w:r>
      <w:r w:rsidR="00631158" w:rsidRPr="00E26E42">
        <w:t xml:space="preserve">. </w:t>
      </w:r>
    </w:p>
    <w:p w14:paraId="67833014" w14:textId="79DB6086" w:rsidR="00631158" w:rsidRDefault="00826954" w:rsidP="009E76E6">
      <w:pPr>
        <w:pStyle w:val="BodyText"/>
        <w:spacing w:after="0" w:line="240" w:lineRule="auto"/>
        <w:jc w:val="center"/>
      </w:pPr>
      <w:r>
        <w:rPr>
          <w:noProof/>
          <w:lang w:eastAsia="en-AU"/>
        </w:rPr>
        <w:drawing>
          <wp:inline distT="0" distB="0" distL="0" distR="0" wp14:anchorId="7012E572" wp14:editId="75937B47">
            <wp:extent cx="6455027" cy="4416598"/>
            <wp:effectExtent l="19050" t="19050" r="22225" b="222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bwMode="auto">
                    <a:xfrm>
                      <a:off x="0" y="0"/>
                      <a:ext cx="6455027" cy="4416598"/>
                    </a:xfrm>
                    <a:prstGeom prst="rect">
                      <a:avLst/>
                    </a:prstGeom>
                    <a:ln w="19050">
                      <a:solidFill>
                        <a:schemeClr val="accent1"/>
                      </a:solidFill>
                    </a:ln>
                    <a:extLst>
                      <a:ext uri="{53640926-AAD7-44D8-BBD7-CCE9431645EC}">
                        <a14:shadowObscured xmlns:a14="http://schemas.microsoft.com/office/drawing/2010/main"/>
                      </a:ext>
                    </a:extLst>
                  </pic:spPr>
                </pic:pic>
              </a:graphicData>
            </a:graphic>
          </wp:inline>
        </w:drawing>
      </w:r>
    </w:p>
    <w:p w14:paraId="2ED84D74" w14:textId="04051102" w:rsidR="00631158" w:rsidRDefault="00631158" w:rsidP="00631158">
      <w:pPr>
        <w:pStyle w:val="BodyText100ThemeColour"/>
      </w:pPr>
      <w:r>
        <w:lastRenderedPageBreak/>
        <w:t>B</w:t>
      </w:r>
      <w:r w:rsidRPr="00E26E42">
        <w:t>enefit</w:t>
      </w:r>
      <w:r>
        <w:t>-cost</w:t>
      </w:r>
      <w:r w:rsidRPr="00E26E42">
        <w:t xml:space="preserve"> </w:t>
      </w:r>
      <w:r w:rsidR="008D7A8D">
        <w:t>B</w:t>
      </w:r>
      <w:r w:rsidRPr="00E26E42">
        <w:t xml:space="preserve">ar </w:t>
      </w:r>
      <w:r w:rsidR="008D7A8D">
        <w:t>P</w:t>
      </w:r>
      <w:r w:rsidRPr="00E26E42">
        <w:t>lot</w:t>
      </w:r>
    </w:p>
    <w:p w14:paraId="1DA2A625" w14:textId="66B5E1B6" w:rsidR="00631158" w:rsidRDefault="00631158" w:rsidP="00631158">
      <w:pPr>
        <w:pStyle w:val="BodyText"/>
      </w:pPr>
      <w:r w:rsidRPr="00AC0EF0">
        <w:t xml:space="preserve">The </w:t>
      </w:r>
      <w:r w:rsidR="00A15407">
        <w:rPr>
          <w:b/>
        </w:rPr>
        <w:t>B</w:t>
      </w:r>
      <w:r>
        <w:rPr>
          <w:b/>
        </w:rPr>
        <w:t>e</w:t>
      </w:r>
      <w:r w:rsidRPr="00793233">
        <w:rPr>
          <w:b/>
        </w:rPr>
        <w:t>nefit</w:t>
      </w:r>
      <w:r>
        <w:rPr>
          <w:b/>
        </w:rPr>
        <w:t>-cost</w:t>
      </w:r>
      <w:r w:rsidRPr="00793233">
        <w:rPr>
          <w:b/>
        </w:rPr>
        <w:t xml:space="preserve"> </w:t>
      </w:r>
      <w:r w:rsidR="00A15407">
        <w:rPr>
          <w:b/>
        </w:rPr>
        <w:t>B</w:t>
      </w:r>
      <w:r w:rsidRPr="00793233">
        <w:rPr>
          <w:b/>
        </w:rPr>
        <w:t xml:space="preserve">ar </w:t>
      </w:r>
      <w:r w:rsidR="00A15407">
        <w:rPr>
          <w:b/>
        </w:rPr>
        <w:t>P</w:t>
      </w:r>
      <w:r w:rsidRPr="00793233">
        <w:rPr>
          <w:b/>
        </w:rPr>
        <w:t>lot</w:t>
      </w:r>
      <w:r w:rsidRPr="00AC0EF0">
        <w:t xml:space="preserve"> </w:t>
      </w:r>
      <w:r w:rsidR="007E130A">
        <w:t>demonstrates how</w:t>
      </w:r>
      <w:r>
        <w:t xml:space="preserve"> </w:t>
      </w:r>
      <w:r w:rsidRPr="00AC0EF0">
        <w:t xml:space="preserve">cost </w:t>
      </w:r>
      <w:r w:rsidR="00436529">
        <w:t>influences</w:t>
      </w:r>
      <w:r w:rsidR="007E130A">
        <w:t xml:space="preserve"> the</w:t>
      </w:r>
      <w:r w:rsidRPr="00AC0EF0">
        <w:t xml:space="preserve"> cost-effective </w:t>
      </w:r>
      <w:r w:rsidRPr="00793233">
        <w:t xml:space="preserve">actions </w:t>
      </w:r>
      <w:r w:rsidR="007E130A">
        <w:t>for a defined area (polygon)</w:t>
      </w:r>
      <w:r w:rsidRPr="00793233">
        <w:t>.</w:t>
      </w:r>
      <w:r w:rsidR="006C28BB">
        <w:t xml:space="preserve"> </w:t>
      </w:r>
      <w:r w:rsidRPr="00793233">
        <w:t>The x-axis of the benefit</w:t>
      </w:r>
      <w:r>
        <w:t>-cost</w:t>
      </w:r>
      <w:r w:rsidRPr="00793233">
        <w:t xml:space="preserve"> bar plot show</w:t>
      </w:r>
      <w:r>
        <w:t xml:space="preserve">s </w:t>
      </w:r>
      <w:r w:rsidR="00436529">
        <w:t xml:space="preserve">the costed </w:t>
      </w:r>
      <w:r>
        <w:t>actions in the SMP analysis, a</w:t>
      </w:r>
      <w:r w:rsidR="003C269E">
        <w:t xml:space="preserve">nd the y-axis shows the </w:t>
      </w:r>
      <w:proofErr w:type="gramStart"/>
      <w:r w:rsidR="003C269E">
        <w:t>benefit:</w:t>
      </w:r>
      <w:r>
        <w:t>cost</w:t>
      </w:r>
      <w:proofErr w:type="gramEnd"/>
      <w:r>
        <w:t xml:space="preserve"> ratio</w:t>
      </w:r>
      <w:r w:rsidR="007E130A">
        <w:t>, enabling</w:t>
      </w:r>
      <w:r>
        <w:t xml:space="preserve"> comparison of the relative cost-efficiency </w:t>
      </w:r>
      <w:r w:rsidR="006C28BB">
        <w:t>of</w:t>
      </w:r>
      <w:r w:rsidR="007E130A">
        <w:t xml:space="preserve"> each </w:t>
      </w:r>
      <w:r w:rsidR="00436529">
        <w:t xml:space="preserve">costed </w:t>
      </w:r>
      <w:r w:rsidR="007E130A">
        <w:t xml:space="preserve">action in the </w:t>
      </w:r>
      <w:r w:rsidR="008D7A8D">
        <w:t>polygon</w:t>
      </w:r>
      <w:r>
        <w:t>.</w:t>
      </w:r>
      <w:r w:rsidR="003C269E">
        <w:t xml:space="preserve"> </w:t>
      </w:r>
      <w:r w:rsidR="00375813">
        <w:t>The</w:t>
      </w:r>
      <w:r w:rsidRPr="00F80CB5">
        <w:t xml:space="preserve"> benefit</w:t>
      </w:r>
      <w:r>
        <w:t>-cost</w:t>
      </w:r>
      <w:r w:rsidRPr="00F80CB5">
        <w:t xml:space="preserve"> bar plot</w:t>
      </w:r>
      <w:r w:rsidR="00375813">
        <w:t xml:space="preserve"> identifies the</w:t>
      </w:r>
      <w:r w:rsidRPr="00F80CB5">
        <w:t xml:space="preserve"> actions </w:t>
      </w:r>
      <w:r w:rsidR="00375813">
        <w:t>most likely to</w:t>
      </w:r>
      <w:r w:rsidR="00375813" w:rsidRPr="00F80CB5">
        <w:t xml:space="preserve"> </w:t>
      </w:r>
      <w:r w:rsidRPr="00F80CB5">
        <w:t>provide g</w:t>
      </w:r>
      <w:r>
        <w:t xml:space="preserve">reater </w:t>
      </w:r>
      <w:r w:rsidR="00375813">
        <w:t xml:space="preserve">benefit </w:t>
      </w:r>
      <w:r>
        <w:t xml:space="preserve">per dollar spent for all species (and each taxon group) in the </w:t>
      </w:r>
      <w:r w:rsidR="008D7A8D">
        <w:t>polygon</w:t>
      </w:r>
      <w:r>
        <w:t>.</w:t>
      </w:r>
      <w:r w:rsidR="007E130A">
        <w:t xml:space="preserve"> </w:t>
      </w:r>
      <w:r w:rsidR="00375813">
        <w:t>The relative c</w:t>
      </w:r>
      <w:r w:rsidR="007E130A" w:rsidRPr="00AC0EF0">
        <w:t>ost-efficiency</w:t>
      </w:r>
      <w:r w:rsidR="007E130A">
        <w:t xml:space="preserve"> (or benefit-cost)</w:t>
      </w:r>
      <w:r w:rsidR="007E130A" w:rsidRPr="00AC0EF0">
        <w:t xml:space="preserve"> is calculated </w:t>
      </w:r>
      <w:r w:rsidR="00375813">
        <w:t>for each</w:t>
      </w:r>
      <w:r w:rsidR="007E130A" w:rsidRPr="00AC0EF0">
        <w:t xml:space="preserve"> action</w:t>
      </w:r>
      <w:r w:rsidR="00375813">
        <w:t xml:space="preserve"> as a ratio of</w:t>
      </w:r>
      <w:r w:rsidR="007E130A" w:rsidRPr="00AC0EF0">
        <w:t xml:space="preserve"> </w:t>
      </w:r>
      <w:r w:rsidR="00375813">
        <w:t>a</w:t>
      </w:r>
      <w:r w:rsidR="007E130A" w:rsidRPr="00AC0EF0">
        <w:t xml:space="preserve"> species’ probability of persistence per unit cost</w:t>
      </w:r>
      <w:r w:rsidR="006C28BB">
        <w:t xml:space="preserve">, so the y-axis of the benefit-cost bar plot </w:t>
      </w:r>
      <w:r w:rsidR="008D7A8D">
        <w:t>doe</w:t>
      </w:r>
      <w:r w:rsidR="006C28BB">
        <w:t xml:space="preserve">s not relate to the potential </w:t>
      </w:r>
      <w:r w:rsidR="008D7A8D">
        <w:t xml:space="preserve">geographic </w:t>
      </w:r>
      <w:r w:rsidR="006C28BB">
        <w:t>area that an action will be undertaken in</w:t>
      </w:r>
      <w:r w:rsidR="00375813">
        <w:t>.</w:t>
      </w:r>
    </w:p>
    <w:p w14:paraId="1467C280" w14:textId="02C5D102" w:rsidR="004419E7" w:rsidRDefault="00FD137F" w:rsidP="004419E7">
      <w:pPr>
        <w:pStyle w:val="BodyText"/>
        <w:spacing w:before="0" w:after="0" w:line="240" w:lineRule="auto"/>
      </w:pPr>
      <w:r>
        <w:rPr>
          <w:noProof/>
          <w:lang w:eastAsia="en-AU"/>
        </w:rPr>
        <w:drawing>
          <wp:inline distT="0" distB="0" distL="0" distR="0" wp14:anchorId="79EFE912" wp14:editId="03CD40B3">
            <wp:extent cx="6400800" cy="4126865"/>
            <wp:effectExtent l="19050" t="19050" r="19050" b="260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st-benefit bar plot diagram2.jpg"/>
                    <pic:cNvPicPr/>
                  </pic:nvPicPr>
                  <pic:blipFill>
                    <a:blip r:embed="rId16">
                      <a:extLst>
                        <a:ext uri="{28A0092B-C50C-407E-A947-70E740481C1C}">
                          <a14:useLocalDpi xmlns:a14="http://schemas.microsoft.com/office/drawing/2010/main" val="0"/>
                        </a:ext>
                      </a:extLst>
                    </a:blip>
                    <a:stretch>
                      <a:fillRect/>
                    </a:stretch>
                  </pic:blipFill>
                  <pic:spPr>
                    <a:xfrm>
                      <a:off x="0" y="0"/>
                      <a:ext cx="6400800" cy="4126865"/>
                    </a:xfrm>
                    <a:prstGeom prst="rect">
                      <a:avLst/>
                    </a:prstGeom>
                    <a:ln w="19050">
                      <a:solidFill>
                        <a:schemeClr val="accent1"/>
                      </a:solidFill>
                    </a:ln>
                  </pic:spPr>
                </pic:pic>
              </a:graphicData>
            </a:graphic>
          </wp:inline>
        </w:drawing>
      </w:r>
    </w:p>
    <w:p w14:paraId="7437B86A" w14:textId="77777777" w:rsidR="00FD137F" w:rsidRDefault="00FD137F" w:rsidP="00B8631E">
      <w:pPr>
        <w:pStyle w:val="BodyText"/>
      </w:pPr>
    </w:p>
    <w:p w14:paraId="5C1584B6" w14:textId="0E2AA0CE" w:rsidR="00254A01" w:rsidRDefault="00B8631E" w:rsidP="00B8631E">
      <w:pPr>
        <w:pStyle w:val="BodyText"/>
      </w:pPr>
      <w:r>
        <w:t xml:space="preserve">For more information about Strategic Management Prospects visit </w:t>
      </w:r>
      <w:hyperlink r:id="rId17" w:history="1">
        <w:r w:rsidRPr="00C61753">
          <w:rPr>
            <w:rStyle w:val="Hyperlink"/>
          </w:rPr>
          <w:t>https://www.environment.vic.gov.au/biodiversity/natureprint</w:t>
        </w:r>
      </w:hyperlink>
      <w:r w:rsidR="004419E7">
        <w:t>.</w:t>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12A95A47" w14:textId="77777777" w:rsidTr="00631158">
        <w:trPr>
          <w:trHeight w:val="2608"/>
        </w:trPr>
        <w:tc>
          <w:tcPr>
            <w:tcW w:w="5216" w:type="dxa"/>
            <w:shd w:val="clear" w:color="auto" w:fill="auto"/>
          </w:tcPr>
          <w:p w14:paraId="4091190D" w14:textId="31E15A1D" w:rsidR="00254A01" w:rsidRDefault="00254A01" w:rsidP="00BB6595">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BC6FB1">
              <w:rPr>
                <w:noProof/>
              </w:rPr>
              <w:t>2018</w:t>
            </w:r>
            <w:r>
              <w:fldChar w:fldCharType="end"/>
            </w:r>
          </w:p>
          <w:p w14:paraId="197AE6E2" w14:textId="77777777" w:rsidR="00254A01" w:rsidRDefault="00254A01" w:rsidP="00BB6595">
            <w:pPr>
              <w:pStyle w:val="SmallBodyText"/>
            </w:pPr>
            <w:r>
              <w:rPr>
                <w:noProof/>
              </w:rPr>
              <w:drawing>
                <wp:anchor distT="0" distB="0" distL="114300" distR="36195" simplePos="0" relativeHeight="251655168" behindDoc="0" locked="1" layoutInCell="1" allowOverlap="1" wp14:anchorId="26289B87" wp14:editId="7EE3506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1AF839CE" w14:textId="77777777" w:rsidR="00254A01" w:rsidRPr="008F559C" w:rsidRDefault="00254A01" w:rsidP="00BB6595">
            <w:pPr>
              <w:pStyle w:val="SmallHeading"/>
            </w:pPr>
            <w:r w:rsidRPr="00C255C2">
              <w:t>Disclaimer</w:t>
            </w:r>
          </w:p>
          <w:p w14:paraId="3FCE552C" w14:textId="77777777" w:rsidR="00254A01" w:rsidRDefault="00254A01" w:rsidP="00BB6595">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w:t>
            </w:r>
            <w:proofErr w:type="gramStart"/>
            <w:r w:rsidRPr="00405DE3">
              <w:t>particular purposes</w:t>
            </w:r>
            <w:proofErr w:type="gramEnd"/>
            <w:r w:rsidRPr="00405DE3">
              <w:t xml:space="preserve">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69A661CF" w14:textId="77777777" w:rsidR="00254A01" w:rsidRPr="00E97294" w:rsidRDefault="00254A01" w:rsidP="00BB6595">
            <w:pPr>
              <w:pStyle w:val="xAccessibilityHeading"/>
            </w:pPr>
            <w:bookmarkStart w:id="3" w:name="_Accessibility"/>
            <w:bookmarkEnd w:id="3"/>
            <w:r w:rsidRPr="00E97294">
              <w:t>Accessibility</w:t>
            </w:r>
          </w:p>
          <w:p w14:paraId="2F032076" w14:textId="77777777" w:rsidR="00254A01" w:rsidRDefault="00254A01" w:rsidP="00BB6595">
            <w:pPr>
              <w:pStyle w:val="xAccessibilityText"/>
            </w:pPr>
            <w:r>
              <w:t>If you would like to receive this publication in an alternative format, please telephone the DELWP Customer Service Centre on 136186, email </w:t>
            </w:r>
            <w:hyperlink r:id="rId19" w:history="1">
              <w:r w:rsidRPr="003C5C56">
                <w:t>customer.service@delwp.vic.gov.au</w:t>
              </w:r>
            </w:hyperlink>
            <w:r>
              <w:t xml:space="preserve">, or via the National Relay Service on 133 677 </w:t>
            </w:r>
            <w:hyperlink r:id="rId20" w:history="1">
              <w:r w:rsidRPr="00AE3298">
                <w:t>www.relayservice.com.au</w:t>
              </w:r>
            </w:hyperlink>
            <w:r>
              <w:t xml:space="preserve">. This document is also available on the internet at </w:t>
            </w:r>
            <w:hyperlink r:id="rId21" w:history="1">
              <w:r w:rsidRPr="00AE3298">
                <w:t>www.delwp.vic.gov.au</w:t>
              </w:r>
            </w:hyperlink>
            <w:r>
              <w:t xml:space="preserve">. </w:t>
            </w:r>
          </w:p>
          <w:p w14:paraId="260115AD" w14:textId="77777777" w:rsidR="00254A01" w:rsidRDefault="00254A01" w:rsidP="00BB6595">
            <w:pPr>
              <w:pStyle w:val="SmallBodyText"/>
            </w:pPr>
          </w:p>
        </w:tc>
      </w:tr>
    </w:tbl>
    <w:p w14:paraId="05F913C3" w14:textId="60FB9A59" w:rsidR="006E1C8D" w:rsidRDefault="004419E7" w:rsidP="005D0B1C">
      <w:pPr>
        <w:pStyle w:val="BodyText"/>
      </w:pPr>
      <w:bookmarkStart w:id="4" w:name="_Hlk505152348"/>
      <w:r>
        <w:t xml:space="preserve">To view SMP products go to </w:t>
      </w:r>
      <w:hyperlink r:id="rId22" w:history="1">
        <w:r w:rsidRPr="00E72C54">
          <w:rPr>
            <w:rStyle w:val="Hyperlink"/>
          </w:rPr>
          <w:t>https://naturekit.biodiversity.vic.gov.au</w:t>
        </w:r>
      </w:hyperlink>
      <w:r>
        <w:t>.</w:t>
      </w:r>
      <w:bookmarkEnd w:id="4"/>
    </w:p>
    <w:sectPr w:rsidR="006E1C8D" w:rsidSect="00974A8F">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2211" w:right="851" w:bottom="1588" w:left="851" w:header="284" w:footer="153"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F4E05" w14:textId="77777777" w:rsidR="00956AED" w:rsidRDefault="00956AED">
      <w:r>
        <w:separator/>
      </w:r>
    </w:p>
    <w:p w14:paraId="7F80EDB4" w14:textId="77777777" w:rsidR="00956AED" w:rsidRDefault="00956AED"/>
    <w:p w14:paraId="102C1512" w14:textId="77777777" w:rsidR="00956AED" w:rsidRDefault="00956AED"/>
  </w:endnote>
  <w:endnote w:type="continuationSeparator" w:id="0">
    <w:p w14:paraId="20A5049D" w14:textId="77777777" w:rsidR="00956AED" w:rsidRDefault="00956AED">
      <w:r>
        <w:continuationSeparator/>
      </w:r>
    </w:p>
    <w:p w14:paraId="75AEAF42" w14:textId="77777777" w:rsidR="00956AED" w:rsidRDefault="00956AED"/>
    <w:p w14:paraId="498667F8" w14:textId="77777777" w:rsidR="00956AED" w:rsidRDefault="00956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F5DDA" w14:textId="77777777" w:rsidR="00956AED" w:rsidRPr="00B5221E" w:rsidRDefault="00956AED" w:rsidP="00E97294">
    <w:pPr>
      <w:pStyle w:val="FooterEven"/>
    </w:pPr>
    <w:r w:rsidRPr="00D55628">
      <w:rPr>
        <w:noProof/>
      </w:rPr>
      <mc:AlternateContent>
        <mc:Choice Requires="wps">
          <w:drawing>
            <wp:anchor distT="0" distB="0" distL="114300" distR="114300" simplePos="0" relativeHeight="251643392" behindDoc="1" locked="1" layoutInCell="1" allowOverlap="1" wp14:anchorId="121BB204" wp14:editId="4B88EBFD">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1FFF3" w14:textId="56021EFD" w:rsidR="00956AED" w:rsidRPr="0001226A" w:rsidRDefault="00956AED"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BB204"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30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4EC1FFF3" w14:textId="56021EFD" w:rsidR="00956AED" w:rsidRPr="0001226A" w:rsidRDefault="00956AED"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DE7A8" w14:textId="77777777" w:rsidR="00956AED" w:rsidRDefault="00956AED" w:rsidP="00213C82">
    <w:pPr>
      <w:pStyle w:val="Footer"/>
    </w:pPr>
    <w:r w:rsidRPr="00D55628">
      <w:rPr>
        <w:noProof/>
      </w:rPr>
      <mc:AlternateContent>
        <mc:Choice Requires="wps">
          <w:drawing>
            <wp:anchor distT="0" distB="0" distL="114300" distR="114300" simplePos="0" relativeHeight="251644416" behindDoc="1" locked="1" layoutInCell="1" allowOverlap="1" wp14:anchorId="5ED22D03" wp14:editId="4015BFB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39F04" w14:textId="7E5F07CD" w:rsidR="00956AED" w:rsidRPr="0001226A" w:rsidRDefault="00956AED"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22D03"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20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38539F04" w14:textId="7E5F07CD" w:rsidR="00956AED" w:rsidRPr="0001226A" w:rsidRDefault="00956AED"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48B07" w14:textId="77777777" w:rsidR="00956AED" w:rsidRDefault="00956AED" w:rsidP="00BF3066">
    <w:pPr>
      <w:pStyle w:val="Footer"/>
      <w:spacing w:before="1600"/>
    </w:pPr>
    <w:r>
      <w:rPr>
        <w:noProof/>
      </w:rPr>
      <w:drawing>
        <wp:anchor distT="0" distB="0" distL="114300" distR="114300" simplePos="0" relativeHeight="251667968"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70016"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2EB6CA" w14:textId="77777777" w:rsidR="00956AED" w:rsidRPr="009F69FA" w:rsidRDefault="00956AED"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28" type="#_x0000_t202" style="position:absolute;margin-left:0;margin-top:0;width:303pt;height:56.7pt;z-index:2516700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1B2EB6CA" w14:textId="77777777" w:rsidR="00956AED" w:rsidRPr="009F69FA" w:rsidRDefault="00956AED"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3872"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956AED" w14:paraId="26ED4000" w14:textId="77777777" w:rsidTr="00BB6595">
      <w:trPr>
        <w:trHeight w:val="397"/>
      </w:trPr>
      <w:tc>
        <w:tcPr>
          <w:tcW w:w="340" w:type="dxa"/>
        </w:tcPr>
        <w:p w14:paraId="6F00DBA1" w14:textId="33644ED1" w:rsidR="00956AED" w:rsidRPr="00D55628" w:rsidRDefault="00956AED" w:rsidP="00BB6595">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BC6FB1">
            <w:rPr>
              <w:noProof/>
            </w:rPr>
            <w:t>2</w:t>
          </w:r>
          <w:r w:rsidRPr="00D55628">
            <w:fldChar w:fldCharType="end"/>
          </w:r>
        </w:p>
      </w:tc>
      <w:tc>
        <w:tcPr>
          <w:tcW w:w="9071" w:type="dxa"/>
        </w:tcPr>
        <w:p w14:paraId="0EF6A38E" w14:textId="77777777" w:rsidR="00956AED" w:rsidRPr="00D55628" w:rsidRDefault="00956AED" w:rsidP="00BB6595">
          <w:pPr>
            <w:pStyle w:val="FooterEven"/>
          </w:pPr>
        </w:p>
      </w:tc>
    </w:tr>
  </w:tbl>
  <w:p w14:paraId="76BD096D" w14:textId="77777777" w:rsidR="00956AED" w:rsidRPr="008B5730" w:rsidRDefault="00956AED" w:rsidP="00BB6595">
    <w:pPr>
      <w:pStyle w:val="Footer"/>
    </w:pPr>
  </w:p>
  <w:p w14:paraId="4D1F9B19" w14:textId="77777777" w:rsidR="00956AED" w:rsidRPr="008D7087" w:rsidRDefault="00956AED" w:rsidP="00BB659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956AED" w14:paraId="6459D8D0" w14:textId="77777777" w:rsidTr="00BB6595">
      <w:trPr>
        <w:trHeight w:val="397"/>
      </w:trPr>
      <w:tc>
        <w:tcPr>
          <w:tcW w:w="9071" w:type="dxa"/>
        </w:tcPr>
        <w:p w14:paraId="71FDF843" w14:textId="77777777" w:rsidR="00956AED" w:rsidRPr="00CB1FB7" w:rsidRDefault="00956AED" w:rsidP="00BB6595">
          <w:pPr>
            <w:pStyle w:val="FooterOdd"/>
            <w:rPr>
              <w:b/>
            </w:rPr>
          </w:pPr>
        </w:p>
      </w:tc>
      <w:tc>
        <w:tcPr>
          <w:tcW w:w="340" w:type="dxa"/>
        </w:tcPr>
        <w:p w14:paraId="372A144F" w14:textId="11BE5801" w:rsidR="00956AED" w:rsidRPr="00D55628" w:rsidRDefault="00956AED" w:rsidP="00BB6595">
          <w:pPr>
            <w:pStyle w:val="FooterOddPageNumber"/>
          </w:pPr>
          <w:r w:rsidRPr="00D55628">
            <w:fldChar w:fldCharType="begin"/>
          </w:r>
          <w:r w:rsidRPr="00D55628">
            <w:instrText xml:space="preserve"> PAGE   \* MERGEFORMAT </w:instrText>
          </w:r>
          <w:r w:rsidRPr="00D55628">
            <w:fldChar w:fldCharType="separate"/>
          </w:r>
          <w:r w:rsidR="00A111C1">
            <w:rPr>
              <w:noProof/>
            </w:rPr>
            <w:t>3</w:t>
          </w:r>
          <w:r w:rsidRPr="00D55628">
            <w:fldChar w:fldCharType="end"/>
          </w:r>
        </w:p>
      </w:tc>
    </w:tr>
  </w:tbl>
  <w:p w14:paraId="65DF93A7" w14:textId="77777777" w:rsidR="00956AED" w:rsidRDefault="00956AED" w:rsidP="00BB6595">
    <w:pPr>
      <w:pStyle w:val="Footer"/>
    </w:pPr>
  </w:p>
  <w:p w14:paraId="4D3063AE" w14:textId="77777777" w:rsidR="00956AED" w:rsidRPr="008D7087" w:rsidRDefault="00956AED" w:rsidP="00BB659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05093" w14:textId="77777777" w:rsidR="00956AED" w:rsidRDefault="00956AED" w:rsidP="00BF3066">
    <w:pPr>
      <w:pStyle w:val="Footer"/>
      <w:spacing w:before="1600"/>
    </w:pPr>
    <w:r>
      <w:rPr>
        <w:noProof/>
      </w:rPr>
      <w:drawing>
        <wp:anchor distT="0" distB="0" distL="114300" distR="114300" simplePos="0" relativeHeight="251668992" behindDoc="1" locked="1" layoutInCell="1" allowOverlap="1" wp14:anchorId="1392D6AD" wp14:editId="03425B1B">
          <wp:simplePos x="0" y="0"/>
          <wp:positionH relativeFrom="page">
            <wp:align>right</wp:align>
          </wp:positionH>
          <wp:positionV relativeFrom="page">
            <wp:align>bottom</wp:align>
          </wp:positionV>
          <wp:extent cx="2408753" cy="1085850"/>
          <wp:effectExtent l="0" t="0" r="0" b="0"/>
          <wp:wrapNone/>
          <wp:docPr id="9"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w:drawing>
        <wp:anchor distT="0" distB="0" distL="114300" distR="114300" simplePos="0" relativeHeight="251665920" behindDoc="1" locked="1" layoutInCell="1" allowOverlap="1" wp14:anchorId="23ADCD63" wp14:editId="5DAD19BE">
          <wp:simplePos x="0" y="0"/>
          <wp:positionH relativeFrom="page">
            <wp:align>right</wp:align>
          </wp:positionH>
          <wp:positionV relativeFrom="page">
            <wp:align>bottom</wp:align>
          </wp:positionV>
          <wp:extent cx="2422800" cy="1083600"/>
          <wp:effectExtent l="0" t="0" r="0" b="0"/>
          <wp:wrapNone/>
          <wp:docPr id="45"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A1B9E" w14:textId="77777777" w:rsidR="00956AED" w:rsidRPr="008F5280" w:rsidRDefault="00956AED" w:rsidP="008F5280">
      <w:pPr>
        <w:pStyle w:val="FootnoteSeparator"/>
      </w:pPr>
    </w:p>
    <w:p w14:paraId="11A25EA2" w14:textId="77777777" w:rsidR="00956AED" w:rsidRDefault="00956AED"/>
  </w:footnote>
  <w:footnote w:type="continuationSeparator" w:id="0">
    <w:p w14:paraId="4F497F65" w14:textId="77777777" w:rsidR="00956AED" w:rsidRDefault="00956AED" w:rsidP="008F5280">
      <w:pPr>
        <w:pStyle w:val="FootnoteSeparator"/>
      </w:pPr>
    </w:p>
    <w:p w14:paraId="51A91364" w14:textId="77777777" w:rsidR="00956AED" w:rsidRDefault="00956AED"/>
    <w:p w14:paraId="5E59CB07" w14:textId="77777777" w:rsidR="00956AED" w:rsidRDefault="00956AED"/>
  </w:footnote>
  <w:footnote w:type="continuationNotice" w:id="1">
    <w:p w14:paraId="55EA5868" w14:textId="77777777" w:rsidR="00956AED" w:rsidRDefault="00956AED" w:rsidP="00D55628"/>
    <w:p w14:paraId="1A4E7AF4" w14:textId="77777777" w:rsidR="00956AED" w:rsidRDefault="00956AED"/>
    <w:p w14:paraId="4FCFAF11" w14:textId="77777777" w:rsidR="00956AED" w:rsidRDefault="00956A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56AED" w:rsidRPr="00975ED3" w14:paraId="534815D9" w14:textId="77777777" w:rsidTr="00BB6595">
      <w:trPr>
        <w:trHeight w:hRule="exact" w:val="1418"/>
      </w:trPr>
      <w:tc>
        <w:tcPr>
          <w:tcW w:w="7761" w:type="dxa"/>
          <w:vAlign w:val="center"/>
        </w:tcPr>
        <w:p w14:paraId="5F79809E" w14:textId="550AF853" w:rsidR="00956AED" w:rsidRPr="00975ED3" w:rsidRDefault="009451C6" w:rsidP="00BB6595">
          <w:pPr>
            <w:pStyle w:val="Header"/>
          </w:pPr>
          <w:fldSimple w:instr=" STYLEREF  Title  \* MERGEFORMAT ">
            <w:r w:rsidR="00FD137F">
              <w:rPr>
                <w:noProof/>
              </w:rPr>
              <w:t>Understanding Strategic Management Prospects (SMP) – Bar Plots</w:t>
            </w:r>
          </w:fldSimple>
        </w:p>
      </w:tc>
    </w:tr>
  </w:tbl>
  <w:p w14:paraId="0F7B079E" w14:textId="77777777" w:rsidR="00956AED" w:rsidRDefault="00956AED" w:rsidP="00254A01">
    <w:pPr>
      <w:pStyle w:val="Header"/>
    </w:pPr>
    <w:r w:rsidRPr="00806AB6">
      <w:rPr>
        <w:noProof/>
      </w:rPr>
      <mc:AlternateContent>
        <mc:Choice Requires="wps">
          <w:drawing>
            <wp:anchor distT="0" distB="0" distL="114300" distR="114300" simplePos="0" relativeHeight="251659264"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FF55" id="TriangleRight" o:spid="_x0000_s1026" style="position:absolute;margin-left:56.7pt;margin-top:22.7pt;width:68.0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3ACEFE" id="TriangleLeft" o:spid="_x0000_s1026" style="position:absolute;margin-left:22.7pt;margin-top:22.7pt;width:68.0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072"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E50FDB" id="Rectangle" o:spid="_x0000_s1026" style="position:absolute;margin-left:22.7pt;margin-top:22.7pt;width:552.7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7DDFED72" w14:textId="77777777" w:rsidR="00956AED" w:rsidRPr="00254A01" w:rsidRDefault="00956AED" w:rsidP="00254A01">
    <w:pPr>
      <w:pStyle w:val="Header"/>
    </w:pPr>
  </w:p>
  <w:p w14:paraId="12A51F56" w14:textId="77777777" w:rsidR="00956AED" w:rsidRDefault="00956A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56AED" w:rsidRPr="00975ED3" w14:paraId="61831536" w14:textId="77777777" w:rsidTr="00BB6595">
      <w:trPr>
        <w:trHeight w:hRule="exact" w:val="1418"/>
      </w:trPr>
      <w:tc>
        <w:tcPr>
          <w:tcW w:w="7761" w:type="dxa"/>
          <w:vAlign w:val="center"/>
        </w:tcPr>
        <w:p w14:paraId="6AB94B1A" w14:textId="1CE42851" w:rsidR="00956AED" w:rsidRPr="00975ED3" w:rsidRDefault="009451C6" w:rsidP="00BB6595">
          <w:pPr>
            <w:pStyle w:val="Header"/>
          </w:pPr>
          <w:fldSimple w:instr=" STYLEREF  Title  \* MERGEFORMAT ">
            <w:r w:rsidR="00FD137F">
              <w:rPr>
                <w:noProof/>
              </w:rPr>
              <w:t>Understanding Strategic Management Prospects (SMP) – Bar Plots</w:t>
            </w:r>
          </w:fldSimple>
        </w:p>
      </w:tc>
    </w:tr>
  </w:tbl>
  <w:p w14:paraId="7CD1A09D" w14:textId="77777777" w:rsidR="00956AED" w:rsidRDefault="00956AED" w:rsidP="00254A01">
    <w:pPr>
      <w:pStyle w:val="Header"/>
    </w:pPr>
    <w:r w:rsidRPr="00806AB6">
      <w:rPr>
        <w:noProof/>
      </w:rPr>
      <mc:AlternateContent>
        <mc:Choice Requires="wps">
          <w:drawing>
            <wp:anchor distT="0" distB="0" distL="114300" distR="114300" simplePos="0" relativeHeight="251668480"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BE0C2D" id="TriangleRight" o:spid="_x0000_s1026" style="position:absolute;margin-left:56.7pt;margin-top:22.7pt;width:68.05pt;height:70.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6432"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B664F" id="TriangleLeft" o:spid="_x0000_s1026" style="position:absolute;margin-left:22.7pt;margin-top:22.7pt;width:68.05pt;height:70.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1312"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4DA3C3" id="Rectangle" o:spid="_x0000_s1026" style="position:absolute;margin-left:22.7pt;margin-top:22.7pt;width:552.7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110BABBD" w14:textId="77777777" w:rsidR="00956AED" w:rsidRDefault="00956AED">
    <w:pPr>
      <w:pStyle w:val="Header"/>
    </w:pPr>
  </w:p>
  <w:p w14:paraId="07C81927" w14:textId="77777777" w:rsidR="00956AED" w:rsidRDefault="00956A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791F7" w14:textId="77777777" w:rsidR="00956AED" w:rsidRPr="00E97294" w:rsidRDefault="00956AED" w:rsidP="00E97294">
    <w:pPr>
      <w:pStyle w:val="Header"/>
    </w:pPr>
    <w:r w:rsidRPr="00806AB6">
      <w:rPr>
        <w:noProof/>
      </w:rPr>
      <mc:AlternateContent>
        <mc:Choice Requires="wps">
          <w:drawing>
            <wp:anchor distT="0" distB="0" distL="114300" distR="114300" simplePos="0" relativeHeight="251653632"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4D0FC9" id="TriangleRight" o:spid="_x0000_s1026" style="position:absolute;margin-left:56.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1584"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873C7F" id="TriangleLeft" o:spid="_x0000_s1026" style="position:absolute;margin-left:22.7pt;margin-top:22.7pt;width:68.05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0560"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4BB0D6" id="Rectangle" o:spid="_x0000_s1026" style="position:absolute;margin-left:22.7pt;margin-top:22.7pt;width:552.75pt;height:70.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956AED" w:rsidRPr="00FD137F" w14:paraId="30E32E56" w14:textId="77777777" w:rsidTr="00BB6595">
      <w:trPr>
        <w:trHeight w:hRule="exact" w:val="1418"/>
      </w:trPr>
      <w:tc>
        <w:tcPr>
          <w:tcW w:w="7761" w:type="dxa"/>
          <w:vAlign w:val="center"/>
        </w:tcPr>
        <w:p w14:paraId="7431ADBD" w14:textId="16C5B0FF" w:rsidR="00956AED" w:rsidRPr="00FD137F" w:rsidRDefault="009451C6" w:rsidP="00BB6595">
          <w:pPr>
            <w:pStyle w:val="Header"/>
          </w:pPr>
          <w:fldSimple w:instr=" STYLEREF  Title  \* MERGEFORMAT ">
            <w:r w:rsidR="00BC6FB1">
              <w:rPr>
                <w:noProof/>
              </w:rPr>
              <w:t>Understanding Strategic Management Prospects (SMP) – Bar Plots</w:t>
            </w:r>
          </w:fldSimple>
        </w:p>
      </w:tc>
    </w:tr>
  </w:tbl>
  <w:p w14:paraId="16756AB1" w14:textId="77777777" w:rsidR="00956AED" w:rsidRDefault="00956AED" w:rsidP="00254A01">
    <w:pPr>
      <w:pStyle w:val="Header"/>
    </w:pPr>
    <w:r>
      <w:rPr>
        <w:noProof/>
      </w:rPr>
      <mc:AlternateContent>
        <mc:Choice Requires="wps">
          <w:drawing>
            <wp:anchor distT="0" distB="0" distL="114300" distR="114300" simplePos="0" relativeHeight="251675648" behindDoc="0" locked="1" layoutInCell="1" allowOverlap="1" wp14:anchorId="0800F210" wp14:editId="275305D6">
              <wp:simplePos x="0" y="0"/>
              <wp:positionH relativeFrom="page">
                <wp:align>inside</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1D5F0" id="Rectangle 18" o:spid="_x0000_s1026" style="position:absolute;margin-left:0;margin-top:0;width:21.25pt;height:96.4pt;z-index:251675648;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73600" behindDoc="1" locked="0" layoutInCell="1" allowOverlap="1" wp14:anchorId="3713BB29" wp14:editId="0AFFD443">
              <wp:simplePos x="0" y="0"/>
              <wp:positionH relativeFrom="page">
                <wp:posOffset>720090</wp:posOffset>
              </wp:positionH>
              <wp:positionV relativeFrom="page">
                <wp:posOffset>288290</wp:posOffset>
              </wp:positionV>
              <wp:extent cx="864000" cy="900000"/>
              <wp:effectExtent l="0" t="0" r="0" b="0"/>
              <wp:wrapNone/>
              <wp:docPr id="3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79654" id="TriangleRight" o:spid="_x0000_s1026" style="position:absolute;margin-left:56.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670wIAAOk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137EC2F1" wp14:editId="01095EA9">
              <wp:simplePos x="0" y="0"/>
              <wp:positionH relativeFrom="page">
                <wp:posOffset>288290</wp:posOffset>
              </wp:positionH>
              <wp:positionV relativeFrom="page">
                <wp:posOffset>288290</wp:posOffset>
              </wp:positionV>
              <wp:extent cx="864000" cy="900000"/>
              <wp:effectExtent l="0" t="0" r="0" b="0"/>
              <wp:wrapNone/>
              <wp:docPr id="3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58EBCD" id="TriangleLeft" o:spid="_x0000_s1026" style="position:absolute;margin-left:22.7pt;margin-top:22.7pt;width:68.0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xe0Q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ApE3F7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0832" behindDoc="1" locked="0" layoutInCell="1" allowOverlap="1" wp14:anchorId="5F813B54" wp14:editId="7BCDFFB9">
              <wp:simplePos x="0" y="0"/>
              <wp:positionH relativeFrom="page">
                <wp:posOffset>288290</wp:posOffset>
              </wp:positionH>
              <wp:positionV relativeFrom="page">
                <wp:posOffset>288290</wp:posOffset>
              </wp:positionV>
              <wp:extent cx="14580000" cy="900000"/>
              <wp:effectExtent l="0" t="0" r="0" b="0"/>
              <wp:wrapNone/>
              <wp:docPr id="3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219AD6" id="Rectangle" o:spid="_x0000_s1026" style="position:absolute;margin-left:22.7pt;margin-top:22.7pt;width:1148.05pt;height:70.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Jj4muj/AQAA6QMAAA4AAAAAAAAA&#10;AAAAAAAALgIAAGRycy9lMm9Eb2MueG1sUEsBAi0AFAAGAAgAAAAhAJuWvq7fAAAACgEAAA8AAAAA&#10;AAAAAAAAAAAAWQQAAGRycy9kb3ducmV2LnhtbFBLBQYAAAAABAAEAPMAAABlBQAAAAA=&#10;" fillcolor="#00b2a9 [3204]" stroked="f">
              <w10:wrap anchorx="page" anchory="page"/>
            </v:rect>
          </w:pict>
        </mc:Fallback>
      </mc:AlternateContent>
    </w:r>
  </w:p>
  <w:p w14:paraId="318ACCC9" w14:textId="77777777" w:rsidR="00956AED" w:rsidRPr="00254A01" w:rsidRDefault="00956AED" w:rsidP="00254A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956AED" w:rsidRPr="00975ED3" w14:paraId="36467C84" w14:textId="77777777" w:rsidTr="00BB6595">
      <w:trPr>
        <w:trHeight w:hRule="exact" w:val="1418"/>
      </w:trPr>
      <w:tc>
        <w:tcPr>
          <w:tcW w:w="7761" w:type="dxa"/>
          <w:vAlign w:val="center"/>
        </w:tcPr>
        <w:p w14:paraId="6D4CCC4C" w14:textId="331D89F9" w:rsidR="00956AED" w:rsidRPr="00975ED3" w:rsidRDefault="009451C6" w:rsidP="006C28BB">
          <w:pPr>
            <w:pStyle w:val="Header"/>
          </w:pPr>
          <w:fldSimple w:instr=" STYLEREF  Title  \* MERGEFORMAT ">
            <w:r w:rsidR="00FD137F">
              <w:rPr>
                <w:noProof/>
              </w:rPr>
              <w:t>Understanding Strategic Management Prospects (SMP) – Bar Plots</w:t>
            </w:r>
          </w:fldSimple>
        </w:p>
      </w:tc>
    </w:tr>
  </w:tbl>
  <w:p w14:paraId="4923A600" w14:textId="77777777" w:rsidR="00956AED" w:rsidRDefault="00956AED">
    <w:pPr>
      <w:pStyle w:val="Header"/>
    </w:pPr>
    <w:r>
      <w:rPr>
        <w:noProof/>
      </w:rPr>
      <mc:AlternateContent>
        <mc:Choice Requires="wps">
          <w:drawing>
            <wp:anchor distT="0" distB="0" distL="114300" distR="114300" simplePos="0" relativeHeight="251671552" behindDoc="0" locked="1" layoutInCell="1" allowOverlap="1" wp14:anchorId="28D84B54" wp14:editId="0CCE9762">
              <wp:simplePos x="0" y="0"/>
              <wp:positionH relativeFrom="page">
                <wp:align>inside</wp:align>
              </wp:positionH>
              <wp:positionV relativeFrom="page">
                <wp:align>top</wp:align>
              </wp:positionV>
              <wp:extent cx="270000" cy="1224000"/>
              <wp:effectExtent l="0" t="0" r="0" b="0"/>
              <wp:wrapNone/>
              <wp:docPr id="13" name="Rectangle 1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BB235" id="Rectangle 13" o:spid="_x0000_s1026" style="position:absolute;margin-left:0;margin-top:0;width:21.25pt;height:96.4pt;z-index:251671552;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IaaFjK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6192" behindDoc="1" locked="0" layoutInCell="1" allowOverlap="1" wp14:anchorId="6C92311D" wp14:editId="3F730D50">
              <wp:simplePos x="0" y="0"/>
              <wp:positionH relativeFrom="page">
                <wp:posOffset>720090</wp:posOffset>
              </wp:positionH>
              <wp:positionV relativeFrom="page">
                <wp:posOffset>288290</wp:posOffset>
              </wp:positionV>
              <wp:extent cx="864000" cy="900000"/>
              <wp:effectExtent l="0" t="0" r="0" b="0"/>
              <wp:wrapNone/>
              <wp:docPr id="3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6E119A" id="TriangleRight" o:spid="_x0000_s1026" style="position:absolute;margin-left:56.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BZnt1O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9024" behindDoc="1" locked="0" layoutInCell="1" allowOverlap="1" wp14:anchorId="3BD27F91" wp14:editId="1574BEC9">
              <wp:simplePos x="0" y="0"/>
              <wp:positionH relativeFrom="page">
                <wp:posOffset>288290</wp:posOffset>
              </wp:positionH>
              <wp:positionV relativeFrom="page">
                <wp:posOffset>288290</wp:posOffset>
              </wp:positionV>
              <wp:extent cx="864000" cy="900000"/>
              <wp:effectExtent l="0" t="0" r="0" b="0"/>
              <wp:wrapNone/>
              <wp:docPr id="3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DEE095" id="TriangleLeft" o:spid="_x0000_s1026" style="position:absolute;margin-left:22.7pt;margin-top:22.7pt;width:68.0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dv0Q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IZKl2/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3904" behindDoc="1" locked="0" layoutInCell="1" allowOverlap="1" wp14:anchorId="3AC7E815" wp14:editId="221F36E9">
              <wp:simplePos x="0" y="0"/>
              <wp:positionH relativeFrom="page">
                <wp:posOffset>288290</wp:posOffset>
              </wp:positionH>
              <wp:positionV relativeFrom="page">
                <wp:posOffset>288290</wp:posOffset>
              </wp:positionV>
              <wp:extent cx="14580000" cy="900000"/>
              <wp:effectExtent l="0" t="0" r="0" b="0"/>
              <wp:wrapNone/>
              <wp:docPr id="4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48E00D" id="Rectangle" o:spid="_x0000_s1026" style="position:absolute;margin-left:22.7pt;margin-top:22.7pt;width:1148.05pt;height:70.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" fillcolor="#00b2a9 [3204]" stroked="f">
              <w10:wrap anchorx="page" anchory="page"/>
            </v:rect>
          </w:pict>
        </mc:Fallback>
      </mc:AlternateContent>
    </w:r>
    <w:r>
      <w:rPr>
        <w:noProof/>
      </w:rPr>
      <mc:AlternateContent>
        <mc:Choice Requires="wps">
          <w:drawing>
            <wp:anchor distT="0" distB="0" distL="114300" distR="114300" simplePos="0" relativeHeight="251664384" behindDoc="0" locked="1" layoutInCell="1" allowOverlap="1" wp14:anchorId="228A54D9" wp14:editId="2FE5D842">
              <wp:simplePos x="0" y="0"/>
              <wp:positionH relativeFrom="page">
                <wp:align>outside</wp:align>
              </wp:positionH>
              <wp:positionV relativeFrom="page">
                <wp:align>top</wp:align>
              </wp:positionV>
              <wp:extent cx="270000" cy="1224000"/>
              <wp:effectExtent l="0" t="0" r="0" b="0"/>
              <wp:wrapNone/>
              <wp:docPr id="19" name="Rectangle 1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D5971" id="Rectangle 19" o:spid="_x0000_s1026" style="position:absolute;margin-left:-29.95pt;margin-top:0;width:21.25pt;height:96.4pt;z-index:25166438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IPN3u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132D5" w14:textId="77777777" w:rsidR="00956AED" w:rsidRPr="00E97294" w:rsidRDefault="00956AED" w:rsidP="00BB6595">
    <w:pPr>
      <w:pStyle w:val="Header"/>
    </w:pPr>
    <w:r w:rsidRPr="00806AB6">
      <w:rPr>
        <w:noProof/>
      </w:rPr>
      <mc:AlternateContent>
        <mc:Choice Requires="wps">
          <w:drawing>
            <wp:anchor distT="0" distB="0" distL="114300" distR="114300" simplePos="0" relativeHeight="251649536" behindDoc="1" locked="0" layoutInCell="1" allowOverlap="1" wp14:anchorId="1FA62423" wp14:editId="43C5031E">
              <wp:simplePos x="0" y="0"/>
              <wp:positionH relativeFrom="page">
                <wp:posOffset>720090</wp:posOffset>
              </wp:positionH>
              <wp:positionV relativeFrom="page">
                <wp:posOffset>288290</wp:posOffset>
              </wp:positionV>
              <wp:extent cx="864000" cy="900000"/>
              <wp:effectExtent l="0" t="0" r="0" b="0"/>
              <wp:wrapNone/>
              <wp:docPr id="4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BE74E3" id="TriangleRight" o:spid="_x0000_s1026" style="position:absolute;margin-left:56.7pt;margin-top:22.7pt;width:68.05pt;height:70.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DVl8P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7488" behindDoc="1" locked="0" layoutInCell="1" allowOverlap="1" wp14:anchorId="78157CC6" wp14:editId="6B60A0D4">
              <wp:simplePos x="0" y="0"/>
              <wp:positionH relativeFrom="page">
                <wp:posOffset>288290</wp:posOffset>
              </wp:positionH>
              <wp:positionV relativeFrom="page">
                <wp:posOffset>288290</wp:posOffset>
              </wp:positionV>
              <wp:extent cx="864000" cy="900000"/>
              <wp:effectExtent l="0" t="0" r="0" b="0"/>
              <wp:wrapNone/>
              <wp:docPr id="4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1A40CC" id="TriangleLeft" o:spid="_x0000_s1026" style="position:absolute;margin-left:22.7pt;margin-top:22.7pt;width:68.05pt;height:70.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Gh69GH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6464" behindDoc="1" locked="0" layoutInCell="1" allowOverlap="1" wp14:anchorId="7506CA3E" wp14:editId="208995A6">
              <wp:simplePos x="0" y="0"/>
              <wp:positionH relativeFrom="page">
                <wp:posOffset>288290</wp:posOffset>
              </wp:positionH>
              <wp:positionV relativeFrom="page">
                <wp:posOffset>288290</wp:posOffset>
              </wp:positionV>
              <wp:extent cx="14580000" cy="900000"/>
              <wp:effectExtent l="0" t="0" r="0" b="0"/>
              <wp:wrapNone/>
              <wp:docPr id="4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2292D4" id="Rectangle" o:spid="_x0000_s1026" style="position:absolute;margin-left:22.7pt;margin-top:22.7pt;width:1148.05pt;height:70.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OXLSFX/AQAA6QMAAA4AAAAAAAAA&#10;AAAAAAAALgIAAGRycy9lMm9Eb2MueG1sUEsBAi0AFAAGAAgAAAAhAJuWvq7fAAAACgEAAA8AAAAA&#10;AAAAAAAAAAAAWQQAAGRycy9kb3ducmV2LnhtbFBLBQYAAAAABAAEAPMAAABlBQAAAAA=&#10;" fillcolor="#00b2a9 [3204]" stroked="f">
              <w10:wrap anchorx="page" anchory="page"/>
            </v:rect>
          </w:pict>
        </mc:Fallback>
      </mc:AlternateContent>
    </w:r>
    <w:r>
      <w:rPr>
        <w:noProof/>
      </w:rPr>
      <mc:AlternateContent>
        <mc:Choice Requires="wps">
          <w:drawing>
            <wp:anchor distT="0" distB="0" distL="114300" distR="114300" simplePos="0" relativeHeight="251671040" behindDoc="0" locked="1" layoutInCell="1" allowOverlap="1" wp14:anchorId="593ED526" wp14:editId="5A83F675">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7F93C" id="Rectangle 17" o:spid="_x0000_s1026" style="position:absolute;margin-left:-29.95pt;margin-top:0;width:21.25pt;height:96.4pt;z-index:251671040;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32345BB0"/>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228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 w:name="WebAddress" w:val="True"/>
  </w:docVars>
  <w:rsids>
    <w:rsidRoot w:val="00631158"/>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0754"/>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6"/>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5813"/>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69E"/>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29"/>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9E7"/>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6FF0"/>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2A1"/>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03"/>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71C"/>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1E1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27DD9"/>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237"/>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8B3"/>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158"/>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1"/>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45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8BB"/>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2E4"/>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B79"/>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0B91"/>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30A"/>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954"/>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B1A"/>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A8D"/>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1C6"/>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AE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4A8F"/>
    <w:rsid w:val="0097539B"/>
    <w:rsid w:val="00975C91"/>
    <w:rsid w:val="00975D72"/>
    <w:rsid w:val="00975ED3"/>
    <w:rsid w:val="00976B89"/>
    <w:rsid w:val="00977318"/>
    <w:rsid w:val="0097757C"/>
    <w:rsid w:val="00977C93"/>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6E6"/>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1C1"/>
    <w:rsid w:val="00A11C70"/>
    <w:rsid w:val="00A11F87"/>
    <w:rsid w:val="00A124A0"/>
    <w:rsid w:val="00A128AF"/>
    <w:rsid w:val="00A12996"/>
    <w:rsid w:val="00A12A98"/>
    <w:rsid w:val="00A139AC"/>
    <w:rsid w:val="00A13CE0"/>
    <w:rsid w:val="00A1416B"/>
    <w:rsid w:val="00A1431F"/>
    <w:rsid w:val="00A14B4E"/>
    <w:rsid w:val="00A14C73"/>
    <w:rsid w:val="00A15407"/>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3D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5AD"/>
    <w:rsid w:val="00A70ECB"/>
    <w:rsid w:val="00A70F74"/>
    <w:rsid w:val="00A712F7"/>
    <w:rsid w:val="00A71437"/>
    <w:rsid w:val="00A7235A"/>
    <w:rsid w:val="00A72531"/>
    <w:rsid w:val="00A727A7"/>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962"/>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31E"/>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59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6FB1"/>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6D6D"/>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1C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27B4"/>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4F56"/>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C54"/>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D4E"/>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13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756"/>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92E"/>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72"/>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37F"/>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59CCBB5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f">
      <v:stroke on="f"/>
      <o:colormru v:ext="edit" colors="white"/>
    </o:shapedefaults>
    <o:shapelayout v:ext="edit">
      <o:idmap v:ext="edit" data="1"/>
    </o:shapelayout>
  </w:shapeDefaults>
  <w:decimalSymbol w:val="."/>
  <w:listSeparator w:val=","/>
  <w14:docId w14:val="09213C9D"/>
  <w15:docId w15:val="{AE0FCF2F-601F-4497-8A4B-8A247E4E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31158"/>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UnresolvedMention1">
    <w:name w:val="Unresolved Mention1"/>
    <w:basedOn w:val="DefaultParagraphFont"/>
    <w:uiPriority w:val="99"/>
    <w:semiHidden/>
    <w:unhideWhenUsed/>
    <w:rsid w:val="00E72C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delwp.vic.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nvironment.vic.gov.au/biodiversity/natureprint"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yperlink" Target="http://www.relayservice.com.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mailto:customer.service@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nvironment.vic.gov.au/biodiversity/natureprint" TargetMode="External"/><Relationship Id="rId22" Type="http://schemas.openxmlformats.org/officeDocument/2006/relationships/hyperlink" Target="https://naturekit.biodiversity.vic.gov.au" TargetMode="External"/><Relationship Id="rId27" Type="http://schemas.openxmlformats.org/officeDocument/2006/relationships/header" Target="header6.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6.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21\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46F53-66B5-4BDE-B3D3-5D10C65A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4</TotalTime>
  <Pages>2</Pages>
  <Words>690</Words>
  <Characters>3935</Characters>
  <Application>Microsoft Office Word</Application>
  <DocSecurity>0</DocSecurity>
  <Lines>32</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Christie Boyle</dc:creator>
  <cp:lastModifiedBy>Christie A Boyle (DELWP)</cp:lastModifiedBy>
  <cp:revision>14</cp:revision>
  <cp:lastPrinted>2018-01-30T22:04:00Z</cp:lastPrinted>
  <dcterms:created xsi:type="dcterms:W3CDTF">2018-02-08T07:05:00Z</dcterms:created>
  <dcterms:modified xsi:type="dcterms:W3CDTF">2018-02-08T21:34:00Z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