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CD927DA" w14:textId="77777777" w:rsidR="00F11707" w:rsidRDefault="00F11707" w:rsidP="00F11707">
      <w:pPr>
        <w:pStyle w:val="Heading2"/>
        <w:numPr>
          <w:ilvl w:val="1"/>
          <w:numId w:val="0"/>
        </w:numPr>
      </w:pPr>
      <w:r>
        <w:t>Introduction</w:t>
      </w:r>
    </w:p>
    <w:p w14:paraId="01DA7B4A" w14:textId="77777777" w:rsidR="00F11707" w:rsidRPr="00F11707" w:rsidRDefault="00F11707" w:rsidP="00F11707">
      <w:pPr>
        <w:pStyle w:val="BodyText"/>
      </w:pPr>
      <w:r w:rsidRPr="00F11707">
        <w:t>Biodiversity Response Planning (BRP) is a long-term area-based planning approach to biodiversity conservation in Victoria. It is designed to strengthen alignment, engagement and participation between government, Traditional Owners, non-government agencies and the community.</w:t>
      </w:r>
    </w:p>
    <w:p w14:paraId="35B875FD" w14:textId="77777777" w:rsidR="00F11707" w:rsidRPr="00F11707" w:rsidRDefault="00F11707" w:rsidP="00F11707">
      <w:pPr>
        <w:pStyle w:val="BodyText"/>
      </w:pPr>
      <w:r w:rsidRPr="00F11707">
        <w:t xml:space="preserve">DELWP Regional staff have been working with stakeholders on actions to conserve biodiversity in specific landscapes, informed by the best available science and local knowledge. </w:t>
      </w:r>
    </w:p>
    <w:p w14:paraId="009335EB" w14:textId="77777777" w:rsidR="00F11707" w:rsidRPr="00F11707" w:rsidRDefault="00F11707" w:rsidP="00F11707">
      <w:pPr>
        <w:pStyle w:val="BodyText"/>
      </w:pPr>
      <w:r w:rsidRPr="00F11707">
        <w:t xml:space="preserve">These Fact Sheets capture a point in time, reflecting data and knowledge available in 2020. They provide information for many (but not all) landscapes across Victoria, containing general information on the key values and threats in each area, as well as the priority cost-effective actions that provide the best protection of biodiversity. Fact Sheets are intended to provide useful biodiversity information for the community, non-government and government organisations during project planning and development. </w:t>
      </w:r>
    </w:p>
    <w:p w14:paraId="2A883C08" w14:textId="77777777" w:rsidR="00F11707" w:rsidRPr="00F11707" w:rsidRDefault="00F11707" w:rsidP="00F11707">
      <w:pPr>
        <w:pStyle w:val="BodyText"/>
      </w:pPr>
      <w:r w:rsidRPr="00F11707">
        <w:t xml:space="preserve">Further information and the </w:t>
      </w:r>
      <w:hyperlink r:id="rId13">
        <w:r w:rsidRPr="00F11707">
          <w:rPr>
            <w:u w:val="single"/>
          </w:rPr>
          <w:t>full list of Fact Sheets</w:t>
        </w:r>
      </w:hyperlink>
      <w:r w:rsidRPr="00F11707">
        <w:rPr>
          <w:u w:val="single"/>
        </w:rPr>
        <w:t xml:space="preserve"> </w:t>
      </w:r>
      <w:r w:rsidRPr="00F11707">
        <w:t>is available on the Department’s Environment website.</w:t>
      </w:r>
    </w:p>
    <w:p w14:paraId="4773D992" w14:textId="77777777" w:rsidR="00F11707" w:rsidRPr="00050253" w:rsidRDefault="00F11707" w:rsidP="00F11707">
      <w:pPr>
        <w:pStyle w:val="Heading2"/>
        <w:numPr>
          <w:ilvl w:val="0"/>
          <w:numId w:val="0"/>
        </w:numPr>
      </w:pPr>
      <w:r>
        <w:t>Landscape description</w:t>
      </w:r>
    </w:p>
    <w:p w14:paraId="561BD71F" w14:textId="3570F4B8" w:rsidR="00EB6180" w:rsidRDefault="00F11707" w:rsidP="00F11707">
      <w:pPr>
        <w:pStyle w:val="BodyText"/>
        <w:rPr>
          <w:b/>
          <w:bCs/>
        </w:rPr>
      </w:pPr>
      <w:r>
        <w:t>Co</w:t>
      </w:r>
      <w:r w:rsidR="00EB6180" w:rsidRPr="783F1A42">
        <w:t>liban</w:t>
      </w:r>
      <w:r w:rsidR="00A24488">
        <w:t xml:space="preserve"> </w:t>
      </w:r>
      <w:r w:rsidR="00EB6180" w:rsidRPr="783F1A42">
        <w:t>-</w:t>
      </w:r>
      <w:r w:rsidR="00A24488">
        <w:t xml:space="preserve"> </w:t>
      </w:r>
      <w:r w:rsidR="00EB6180" w:rsidRPr="783F1A42">
        <w:t>Campaspe is a 69</w:t>
      </w:r>
      <w:r w:rsidR="00533037" w:rsidRPr="783F1A42">
        <w:t>,</w:t>
      </w:r>
      <w:r w:rsidR="00EB6180" w:rsidRPr="783F1A42">
        <w:t xml:space="preserve">382ha landscape with 28% of the area made up of native vegetation. Public </w:t>
      </w:r>
      <w:r w:rsidR="00E6071E" w:rsidRPr="783F1A42">
        <w:t xml:space="preserve">land </w:t>
      </w:r>
      <w:r w:rsidR="00EB6180" w:rsidRPr="783F1A42">
        <w:t xml:space="preserve">is a small component with 6% of the area. Significant reservoirs present in this area include Upper Coliban Reservoir and Lauriston Reservoir. Refer to the map at the end of this </w:t>
      </w:r>
      <w:r w:rsidR="5BA294DE" w:rsidRPr="0C181D5B">
        <w:rPr>
          <w:rFonts w:ascii="Arial" w:eastAsia="Arial" w:hAnsi="Arial" w:cs="Arial"/>
          <w:szCs w:val="22"/>
        </w:rPr>
        <w:t>Fact Sheet</w:t>
      </w:r>
      <w:r w:rsidR="00EB6180">
        <w:t xml:space="preserve">. </w:t>
      </w:r>
    </w:p>
    <w:p w14:paraId="1D4AE037" w14:textId="0DDB8896" w:rsidR="00CC3534" w:rsidRPr="00CC3534" w:rsidRDefault="00CC3534" w:rsidP="00F11707">
      <w:pPr>
        <w:pStyle w:val="BodyText"/>
      </w:pPr>
      <w:r w:rsidRPr="00CC3534">
        <w:t>This landscape has an overlap with the Dja Dja Wurrung Clans Aboriginal Corporation RSA landscape. For more information</w:t>
      </w:r>
      <w:r w:rsidR="350D4282">
        <w:t>,</w:t>
      </w:r>
      <w:r w:rsidRPr="00CC3534">
        <w:t xml:space="preserve"> please refer to this </w:t>
      </w:r>
      <w:r w:rsidR="1928C834" w:rsidRPr="0C181D5B">
        <w:rPr>
          <w:rFonts w:ascii="Arial" w:eastAsia="Arial" w:hAnsi="Arial" w:cs="Arial"/>
          <w:szCs w:val="22"/>
        </w:rPr>
        <w:t>Fact Sheet</w:t>
      </w:r>
      <w:r w:rsidRPr="00CC3534">
        <w:t xml:space="preserve"> </w:t>
      </w:r>
      <w:r w:rsidR="00F11707">
        <w:t xml:space="preserve">in </w:t>
      </w:r>
      <w:hyperlink r:id="rId14">
        <w:r w:rsidR="00F11707" w:rsidRPr="00F11707">
          <w:rPr>
            <w:u w:val="single"/>
          </w:rPr>
          <w:t>full list of Fact Sheets</w:t>
        </w:r>
      </w:hyperlink>
      <w:r w:rsidR="00F11707">
        <w:rPr>
          <w:u w:val="single"/>
        </w:rPr>
        <w:t>.</w:t>
      </w:r>
    </w:p>
    <w:p w14:paraId="470104CF" w14:textId="4438E7A7" w:rsidR="00F0604B" w:rsidRDefault="00F0604B" w:rsidP="00F0604B">
      <w:pPr>
        <w:pStyle w:val="Heading2"/>
      </w:pPr>
      <w:r>
        <w:t>Cultural importance</w:t>
      </w:r>
    </w:p>
    <w:p w14:paraId="624EA5C8" w14:textId="67423AD6" w:rsidR="3B20FBC6" w:rsidRDefault="008E7F45" w:rsidP="000A68BE">
      <w:pPr>
        <w:pStyle w:val="BodyText"/>
      </w:pPr>
      <w:r>
        <w:t>We recognise that the entire landscape has high cultural value for Traditional Owners. Landscapes identified as having “notable” cultural importance is based on the density of recorded cultural heritage sites and knowledge shared by Traditional Owners. We also recognise that there are locations important to Traditional Owners not within these landscapes</w:t>
      </w:r>
      <w:r w:rsidR="1C694A7B">
        <w:t>.</w:t>
      </w:r>
      <w:r>
        <w:t xml:space="preserve"> </w:t>
      </w:r>
    </w:p>
    <w:p w14:paraId="46F35E9D" w14:textId="198DE351" w:rsidR="008E7F45" w:rsidRPr="000A68BE" w:rsidRDefault="008D228E" w:rsidP="0088470E">
      <w:pPr>
        <w:pStyle w:val="Heading2"/>
        <w:rPr>
          <w:b w:val="0"/>
          <w:bCs w:val="0"/>
          <w:szCs w:val="22"/>
        </w:rPr>
      </w:pPr>
      <w:r w:rsidRPr="007D1DF7">
        <w:t xml:space="preserve">Stakeholder </w:t>
      </w:r>
      <w:r w:rsidR="000A68BE">
        <w:rPr>
          <w:szCs w:val="22"/>
        </w:rPr>
        <w:t>i</w:t>
      </w:r>
      <w:r w:rsidRPr="007D1DF7">
        <w:rPr>
          <w:szCs w:val="22"/>
        </w:rPr>
        <w:t>n</w:t>
      </w:r>
      <w:r w:rsidR="007D1DF7" w:rsidRPr="007D1DF7">
        <w:rPr>
          <w:szCs w:val="22"/>
        </w:rPr>
        <w:t>terests</w:t>
      </w:r>
    </w:p>
    <w:p w14:paraId="019C257D" w14:textId="61F521FA" w:rsidR="007D1DF7" w:rsidRPr="000A68BE" w:rsidRDefault="007D1DF7" w:rsidP="000A68BE">
      <w:pPr>
        <w:pStyle w:val="BodyText"/>
      </w:pPr>
      <w:r w:rsidRPr="000A68BE">
        <w:t>As part of the BRP process, in October 2020 stakeholders were asked to nominate focus landscapes and actions of interest. Macedon Ranges Shire Council, Hepburn Shire Council, DELWP (Public Land), Coliban Water, Central Victorian Biolinks, and Dja Dja Wurrung all nominated Coliban</w:t>
      </w:r>
      <w:r w:rsidR="00A24488">
        <w:t xml:space="preserve"> </w:t>
      </w:r>
      <w:r w:rsidRPr="000A68BE">
        <w:t>-</w:t>
      </w:r>
      <w:r w:rsidR="00A24488">
        <w:t xml:space="preserve"> </w:t>
      </w:r>
      <w:r w:rsidRPr="000A68BE">
        <w:t>Campaspe.</w:t>
      </w:r>
    </w:p>
    <w:p w14:paraId="27667821" w14:textId="62609EE1" w:rsidR="007D1DF7" w:rsidRDefault="007D1DF7" w:rsidP="000A68BE">
      <w:pPr>
        <w:pStyle w:val="BodyText"/>
      </w:pPr>
      <w:r w:rsidRPr="000A68BE">
        <w:t>Possible future investment/project development in this landscape will be available to any interested stakeholders in addition to those who nominated this landscape.</w:t>
      </w:r>
    </w:p>
    <w:p w14:paraId="32A38FC2" w14:textId="77777777" w:rsidR="007D1DF7" w:rsidRDefault="007D1DF7" w:rsidP="008E7F45"/>
    <w:tbl>
      <w:tblPr>
        <w:tblStyle w:val="GridTable1Light-Accent2"/>
        <w:tblW w:w="10167" w:type="dxa"/>
        <w:tblLook w:val="04A0" w:firstRow="1" w:lastRow="0" w:firstColumn="1" w:lastColumn="0" w:noHBand="0" w:noVBand="1"/>
        <w:tblCaption w:val="Hightlight Text"/>
      </w:tblPr>
      <w:tblGrid>
        <w:gridCol w:w="10167"/>
      </w:tblGrid>
      <w:tr w:rsidR="00203F20" w:rsidRPr="00E55642" w14:paraId="689348B5" w14:textId="77777777" w:rsidTr="00F349EB">
        <w:trPr>
          <w:cnfStyle w:val="100000000000" w:firstRow="1" w:lastRow="0" w:firstColumn="0" w:lastColumn="0" w:oddVBand="0" w:evenVBand="0" w:oddHBand="0" w:evenHBand="0" w:firstRowFirstColumn="0" w:firstRowLastColumn="0" w:lastRowFirstColumn="0" w:lastRowLastColumn="0"/>
          <w:trHeight w:val="788"/>
        </w:trPr>
        <w:tc>
          <w:tcPr>
            <w:cnfStyle w:val="001000000000" w:firstRow="0" w:lastRow="0" w:firstColumn="1" w:lastColumn="0" w:oddVBand="0" w:evenVBand="0" w:oddHBand="0" w:evenHBand="0" w:firstRowFirstColumn="0" w:firstRowLastColumn="0" w:lastRowFirstColumn="0" w:lastRowLastColumn="0"/>
            <w:tcW w:w="10167" w:type="dxa"/>
            <w:shd w:val="clear" w:color="auto" w:fill="F4F8D4" w:themeFill="accent2" w:themeFillTint="33"/>
          </w:tcPr>
          <w:p w14:paraId="3B1D27F9" w14:textId="3E16ECED" w:rsidR="00203F20" w:rsidRPr="000A68BE" w:rsidRDefault="00015A55" w:rsidP="00203F20">
            <w:pPr>
              <w:pStyle w:val="Heading2"/>
              <w:outlineLvl w:val="1"/>
              <w:rPr>
                <w:bCs/>
                <w:szCs w:val="22"/>
              </w:rPr>
            </w:pPr>
            <w:r w:rsidRPr="00316C00">
              <w:rPr>
                <w:iCs w:val="0"/>
                <w:kern w:val="0"/>
                <w:szCs w:val="22"/>
              </w:rPr>
              <w:t>Ecological values identified by Traditional Owners, partners and community within this landscape</w:t>
            </w:r>
          </w:p>
        </w:tc>
      </w:tr>
      <w:tr w:rsidR="00742647" w:rsidRPr="00710660" w14:paraId="2F40A419" w14:textId="77777777" w:rsidTr="00F349EB">
        <w:trPr>
          <w:trHeight w:val="661"/>
        </w:trPr>
        <w:tc>
          <w:tcPr>
            <w:cnfStyle w:val="001000000000" w:firstRow="0" w:lastRow="0" w:firstColumn="1" w:lastColumn="0" w:oddVBand="0" w:evenVBand="0" w:oddHBand="0" w:evenHBand="0" w:firstRowFirstColumn="0" w:firstRowLastColumn="0" w:lastRowFirstColumn="0" w:lastRowLastColumn="0"/>
            <w:tcW w:w="10167" w:type="dxa"/>
          </w:tcPr>
          <w:p w14:paraId="414F97A4" w14:textId="77777777" w:rsidR="00742647" w:rsidRPr="000A68BE" w:rsidRDefault="00742647" w:rsidP="000A68BE">
            <w:pPr>
              <w:pStyle w:val="BodyText"/>
              <w:rPr>
                <w:b w:val="0"/>
                <w:bCs w:val="0"/>
              </w:rPr>
            </w:pPr>
            <w:r w:rsidRPr="000A68BE">
              <w:rPr>
                <w:b w:val="0"/>
                <w:bCs w:val="0"/>
              </w:rPr>
              <w:t>Revegetation of Djandak with:</w:t>
            </w:r>
          </w:p>
          <w:p w14:paraId="7838C1B1" w14:textId="77777777" w:rsidR="00742647" w:rsidRPr="000A68BE" w:rsidRDefault="00742647" w:rsidP="000A68BE">
            <w:pPr>
              <w:pStyle w:val="BodyText"/>
              <w:numPr>
                <w:ilvl w:val="0"/>
                <w:numId w:val="21"/>
              </w:numPr>
              <w:rPr>
                <w:b w:val="0"/>
                <w:bCs w:val="0"/>
              </w:rPr>
            </w:pPr>
            <w:r w:rsidRPr="000A68BE">
              <w:rPr>
                <w:b w:val="0"/>
                <w:bCs w:val="0"/>
              </w:rPr>
              <w:t>Buwatji (grasses used for grain)</w:t>
            </w:r>
          </w:p>
          <w:p w14:paraId="67C9E003" w14:textId="77777777" w:rsidR="00742647" w:rsidRPr="000A68BE" w:rsidRDefault="00742647" w:rsidP="000A68BE">
            <w:pPr>
              <w:pStyle w:val="BodyText"/>
              <w:numPr>
                <w:ilvl w:val="0"/>
                <w:numId w:val="21"/>
              </w:numPr>
              <w:rPr>
                <w:b w:val="0"/>
                <w:bCs w:val="0"/>
              </w:rPr>
            </w:pPr>
            <w:r w:rsidRPr="000A68BE">
              <w:rPr>
                <w:b w:val="0"/>
                <w:bCs w:val="0"/>
              </w:rPr>
              <w:t>Witji (weaving grasses)</w:t>
            </w:r>
          </w:p>
          <w:p w14:paraId="6DEDA32A" w14:textId="77777777" w:rsidR="00742647" w:rsidRPr="000A68BE" w:rsidRDefault="00742647" w:rsidP="000A68BE">
            <w:pPr>
              <w:pStyle w:val="BodyText"/>
              <w:numPr>
                <w:ilvl w:val="0"/>
                <w:numId w:val="21"/>
              </w:numPr>
              <w:rPr>
                <w:b w:val="0"/>
                <w:bCs w:val="0"/>
              </w:rPr>
            </w:pPr>
            <w:r w:rsidRPr="000A68BE">
              <w:rPr>
                <w:b w:val="0"/>
                <w:bCs w:val="0"/>
              </w:rPr>
              <w:t xml:space="preserve">Gatjawil Matorm (tuberous plants with scented flowers) </w:t>
            </w:r>
          </w:p>
          <w:p w14:paraId="78FA23E9" w14:textId="602CFC40" w:rsidR="00742647" w:rsidRPr="000A68BE" w:rsidRDefault="00742647" w:rsidP="000A68BE">
            <w:pPr>
              <w:pStyle w:val="BodyText"/>
              <w:numPr>
                <w:ilvl w:val="0"/>
                <w:numId w:val="21"/>
              </w:numPr>
            </w:pPr>
            <w:r w:rsidRPr="000A68BE">
              <w:rPr>
                <w:b w:val="0"/>
                <w:bCs w:val="0"/>
              </w:rPr>
              <w:t>Murnang (Yam Daisies) including Kangaroo grass, Lomandra and Dianella species, Chocolate Lily, Vanilla Lily, Bulbine Lily and Yam Daisy</w:t>
            </w:r>
          </w:p>
        </w:tc>
      </w:tr>
      <w:tr w:rsidR="00742647" w:rsidRPr="00710660" w14:paraId="3026FA8F" w14:textId="77777777" w:rsidTr="00F349EB">
        <w:trPr>
          <w:trHeight w:val="661"/>
        </w:trPr>
        <w:tc>
          <w:tcPr>
            <w:cnfStyle w:val="001000000000" w:firstRow="0" w:lastRow="0" w:firstColumn="1" w:lastColumn="0" w:oddVBand="0" w:evenVBand="0" w:oddHBand="0" w:evenHBand="0" w:firstRowFirstColumn="0" w:firstRowLastColumn="0" w:lastRowFirstColumn="0" w:lastRowLastColumn="0"/>
            <w:tcW w:w="10167" w:type="dxa"/>
          </w:tcPr>
          <w:p w14:paraId="462C64E2" w14:textId="22C398C2" w:rsidR="00742647" w:rsidRPr="000A68BE" w:rsidRDefault="00742647" w:rsidP="000A68BE">
            <w:pPr>
              <w:pStyle w:val="BodyText"/>
              <w:rPr>
                <w:b w:val="0"/>
                <w:bCs w:val="0"/>
              </w:rPr>
            </w:pPr>
            <w:r w:rsidRPr="000A68BE">
              <w:rPr>
                <w:b w:val="0"/>
                <w:bCs w:val="0"/>
              </w:rPr>
              <w:lastRenderedPageBreak/>
              <w:t>Wi (cultural fire) authorised and lead by Dja Dja Wurrung on Djandak (Country)</w:t>
            </w:r>
          </w:p>
        </w:tc>
      </w:tr>
    </w:tbl>
    <w:tbl>
      <w:tblPr>
        <w:tblStyle w:val="GridTable1Light-Accent2"/>
        <w:tblpPr w:leftFromText="180" w:rightFromText="180" w:vertAnchor="text" w:horzAnchor="margin" w:tblpY="179"/>
        <w:tblW w:w="10194" w:type="dxa"/>
        <w:tblLook w:val="04A0" w:firstRow="1" w:lastRow="0" w:firstColumn="1" w:lastColumn="0" w:noHBand="0" w:noVBand="1"/>
        <w:tblCaption w:val="Hightlight Text"/>
      </w:tblPr>
      <w:tblGrid>
        <w:gridCol w:w="1049"/>
        <w:gridCol w:w="5644"/>
        <w:gridCol w:w="3501"/>
      </w:tblGrid>
      <w:tr w:rsidR="007F085A" w:rsidRPr="00E55642" w14:paraId="0CC4683C" w14:textId="77777777" w:rsidTr="027F1EB1">
        <w:trPr>
          <w:cnfStyle w:val="100000000000" w:firstRow="1" w:lastRow="0" w:firstColumn="0" w:lastColumn="0" w:oddVBand="0" w:evenVBand="0" w:oddHBand="0" w:evenHBand="0" w:firstRowFirstColumn="0" w:firstRowLastColumn="0" w:lastRowFirstColumn="0" w:lastRowLastColumn="0"/>
          <w:trHeight w:val="769"/>
        </w:trPr>
        <w:tc>
          <w:tcPr>
            <w:cnfStyle w:val="001000000000" w:firstRow="0" w:lastRow="0" w:firstColumn="1" w:lastColumn="0" w:oddVBand="0" w:evenVBand="0" w:oddHBand="0" w:evenHBand="0" w:firstRowFirstColumn="0" w:firstRowLastColumn="0" w:lastRowFirstColumn="0" w:lastRowLastColumn="0"/>
            <w:tcW w:w="988" w:type="dxa"/>
            <w:shd w:val="clear" w:color="auto" w:fill="F4F8D4" w:themeFill="accent2" w:themeFillTint="33"/>
          </w:tcPr>
          <w:p w14:paraId="17D18226" w14:textId="77777777" w:rsidR="007F085A" w:rsidRPr="00E55642" w:rsidRDefault="007F085A" w:rsidP="00742647">
            <w:pPr>
              <w:pStyle w:val="IntroFeatureText"/>
              <w:spacing w:line="240" w:lineRule="auto"/>
              <w:ind w:left="113" w:right="113"/>
              <w:rPr>
                <w:sz w:val="22"/>
                <w:szCs w:val="22"/>
              </w:rPr>
            </w:pPr>
          </w:p>
        </w:tc>
        <w:tc>
          <w:tcPr>
            <w:tcW w:w="5688" w:type="dxa"/>
            <w:shd w:val="clear" w:color="auto" w:fill="F4F8D4" w:themeFill="accent2" w:themeFillTint="33"/>
          </w:tcPr>
          <w:p w14:paraId="57A31952" w14:textId="4C6F5653" w:rsidR="007F085A" w:rsidRPr="00530DD5" w:rsidRDefault="007F085A" w:rsidP="00742647">
            <w:pPr>
              <w:pStyle w:val="IntroFeatureText"/>
              <w:spacing w:line="240" w:lineRule="auto"/>
              <w:ind w:left="113" w:right="113"/>
              <w:cnfStyle w:val="100000000000" w:firstRow="1" w:lastRow="0" w:firstColumn="0" w:lastColumn="0" w:oddVBand="0" w:evenVBand="0" w:oddHBand="0" w:evenHBand="0" w:firstRowFirstColumn="0" w:firstRowLastColumn="0" w:lastRowFirstColumn="0" w:lastRowLastColumn="0"/>
              <w:rPr>
                <w:rFonts w:cs="Times New Roman"/>
                <w:b w:val="0"/>
                <w:bCs w:val="0"/>
                <w:sz w:val="22"/>
                <w:szCs w:val="22"/>
              </w:rPr>
            </w:pPr>
            <w:bookmarkStart w:id="0" w:name="_Hlk48567397"/>
            <w:r w:rsidRPr="00530DD5">
              <w:rPr>
                <w:b w:val="0"/>
                <w:bCs w:val="0"/>
                <w:sz w:val="22"/>
                <w:szCs w:val="22"/>
              </w:rPr>
              <w:t xml:space="preserve">Habitat Distribution Models identify 7 species with </w:t>
            </w:r>
            <w:r w:rsidR="00212399">
              <w:rPr>
                <w:b w:val="0"/>
                <w:bCs w:val="0"/>
                <w:sz w:val="22"/>
                <w:szCs w:val="22"/>
              </w:rPr>
              <w:t xml:space="preserve">more than </w:t>
            </w:r>
            <w:r w:rsidRPr="00530DD5">
              <w:rPr>
                <w:b w:val="0"/>
                <w:bCs w:val="0"/>
                <w:sz w:val="22"/>
                <w:szCs w:val="22"/>
              </w:rPr>
              <w:t xml:space="preserve">5% of their Victorian range in this landscape </w:t>
            </w:r>
          </w:p>
        </w:tc>
        <w:tc>
          <w:tcPr>
            <w:tcW w:w="3518" w:type="dxa"/>
            <w:shd w:val="clear" w:color="auto" w:fill="F4F8D4" w:themeFill="accent2" w:themeFillTint="33"/>
          </w:tcPr>
          <w:p w14:paraId="270F3080" w14:textId="73AA54E9" w:rsidR="007F085A" w:rsidRPr="00530DD5" w:rsidRDefault="007F085A" w:rsidP="00742647">
            <w:pPr>
              <w:pStyle w:val="IntroFeatureText"/>
              <w:spacing w:line="240" w:lineRule="auto"/>
              <w:cnfStyle w:val="100000000000" w:firstRow="1" w:lastRow="0" w:firstColumn="0" w:lastColumn="0" w:oddVBand="0" w:evenVBand="0" w:oddHBand="0" w:evenHBand="0" w:firstRowFirstColumn="0" w:firstRowLastColumn="0" w:lastRowFirstColumn="0" w:lastRowLastColumn="0"/>
              <w:rPr>
                <w:b w:val="0"/>
                <w:bCs w:val="0"/>
                <w:sz w:val="22"/>
                <w:szCs w:val="22"/>
              </w:rPr>
            </w:pPr>
            <w:r w:rsidRPr="00530DD5">
              <w:rPr>
                <w:b w:val="0"/>
                <w:bCs w:val="0"/>
                <w:sz w:val="22"/>
                <w:szCs w:val="22"/>
              </w:rPr>
              <w:t xml:space="preserve">Traditional Owners, stakeholders and community groups identified the following species of interest within this </w:t>
            </w:r>
            <w:r w:rsidR="00993DDC">
              <w:rPr>
                <w:b w:val="0"/>
                <w:bCs w:val="0"/>
                <w:sz w:val="22"/>
                <w:szCs w:val="22"/>
              </w:rPr>
              <w:t>l</w:t>
            </w:r>
            <w:r w:rsidRPr="00530DD5">
              <w:rPr>
                <w:b w:val="0"/>
                <w:bCs w:val="0"/>
                <w:sz w:val="22"/>
                <w:szCs w:val="22"/>
              </w:rPr>
              <w:t>andscape</w:t>
            </w:r>
          </w:p>
        </w:tc>
      </w:tr>
      <w:tr w:rsidR="007F085A" w:rsidRPr="00E55642" w14:paraId="1786AB14" w14:textId="77777777" w:rsidTr="027F1EB1">
        <w:trPr>
          <w:trHeight w:val="645"/>
        </w:trPr>
        <w:tc>
          <w:tcPr>
            <w:cnfStyle w:val="001000000000" w:firstRow="0" w:lastRow="0" w:firstColumn="1" w:lastColumn="0" w:oddVBand="0" w:evenVBand="0" w:oddHBand="0" w:evenHBand="0" w:firstRowFirstColumn="0" w:firstRowLastColumn="0" w:lastRowFirstColumn="0" w:lastRowLastColumn="0"/>
            <w:tcW w:w="988" w:type="dxa"/>
          </w:tcPr>
          <w:p w14:paraId="0D21BFB2" w14:textId="7BC24DB8" w:rsidR="007F085A" w:rsidRPr="00593E38" w:rsidRDefault="007F085A" w:rsidP="007F085A">
            <w:pPr>
              <w:pStyle w:val="ListParagraph"/>
              <w:spacing w:before="60" w:after="120"/>
              <w:ind w:right="113"/>
              <w:jc w:val="right"/>
              <w:rPr>
                <w:rFonts w:cs="Times New Roman"/>
                <w:noProof/>
                <w:color w:val="504B60" w:themeColor="accent6" w:themeShade="80"/>
                <w:sz w:val="22"/>
                <w:szCs w:val="22"/>
                <w:highlight w:val="yellow"/>
                <w:lang w:eastAsia="en-US"/>
              </w:rPr>
            </w:pPr>
            <w:r w:rsidRPr="00593E38">
              <w:rPr>
                <w:rFonts w:cs="Times New Roman"/>
                <w:noProof/>
                <w:color w:val="504B60" w:themeColor="accent6" w:themeShade="80"/>
                <w:sz w:val="22"/>
                <w:szCs w:val="22"/>
                <w:highlight w:val="yellow"/>
                <w:lang w:eastAsia="en-US"/>
              </w:rPr>
              <w:drawing>
                <wp:anchor distT="0" distB="0" distL="114300" distR="114300" simplePos="0" relativeHeight="251658250" behindDoc="0" locked="0" layoutInCell="1" allowOverlap="1" wp14:anchorId="4B072737" wp14:editId="033E697F">
                  <wp:simplePos x="0" y="0"/>
                  <wp:positionH relativeFrom="column">
                    <wp:posOffset>-64908</wp:posOffset>
                  </wp:positionH>
                  <wp:positionV relativeFrom="paragraph">
                    <wp:posOffset>525</wp:posOffset>
                  </wp:positionV>
                  <wp:extent cx="365125" cy="365125"/>
                  <wp:effectExtent l="0" t="0" r="0" b="0"/>
                  <wp:wrapSquare wrapText="bothSides"/>
                  <wp:docPr id="3" name="Graphic 3" descr="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lant.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p>
        </w:tc>
        <w:tc>
          <w:tcPr>
            <w:tcW w:w="5688" w:type="dxa"/>
          </w:tcPr>
          <w:p w14:paraId="43C8F5B8" w14:textId="0C821AC8" w:rsidR="00530DD5" w:rsidRPr="00530DD5" w:rsidRDefault="007F085A" w:rsidP="00530DD5">
            <w:pPr>
              <w:pStyle w:val="BodyText"/>
              <w:cnfStyle w:val="000000000000" w:firstRow="0" w:lastRow="0" w:firstColumn="0" w:lastColumn="0" w:oddVBand="0" w:evenVBand="0" w:oddHBand="0" w:evenHBand="0" w:firstRowFirstColumn="0" w:firstRowLastColumn="0" w:lastRowFirstColumn="0" w:lastRowLastColumn="0"/>
              <w:rPr>
                <w:b/>
                <w:bCs/>
              </w:rPr>
            </w:pPr>
            <w:r w:rsidRPr="00530DD5">
              <w:t>7 Plants</w:t>
            </w:r>
            <w:r w:rsidR="00530DD5" w:rsidRPr="00530DD5">
              <w:t>:</w:t>
            </w:r>
          </w:p>
          <w:p w14:paraId="47B555B1" w14:textId="68CBA4F3" w:rsidR="007F085A" w:rsidRPr="00530DD5" w:rsidRDefault="007F085A" w:rsidP="00530DD5">
            <w:pPr>
              <w:pStyle w:val="BodyText"/>
              <w:numPr>
                <w:ilvl w:val="0"/>
                <w:numId w:val="22"/>
              </w:numPr>
              <w:cnfStyle w:val="000000000000" w:firstRow="0" w:lastRow="0" w:firstColumn="0" w:lastColumn="0" w:oddVBand="0" w:evenVBand="0" w:oddHBand="0" w:evenHBand="0" w:firstRowFirstColumn="0" w:firstRowLastColumn="0" w:lastRowFirstColumn="0" w:lastRowLastColumn="0"/>
              <w:rPr>
                <w:b/>
                <w:bCs/>
              </w:rPr>
            </w:pPr>
            <w:r w:rsidRPr="00530DD5">
              <w:t>Black Gum (</w:t>
            </w:r>
            <w:r w:rsidRPr="00530DD5">
              <w:rPr>
                <w:i/>
                <w:iCs/>
              </w:rPr>
              <w:t>Eucalyptus aggregata</w:t>
            </w:r>
            <w:r w:rsidRPr="00530DD5">
              <w:t>), endangered with 88% of its Vic</w:t>
            </w:r>
            <w:r w:rsidR="00317865" w:rsidRPr="00530DD5">
              <w:t>torian</w:t>
            </w:r>
            <w:r w:rsidRPr="00530DD5">
              <w:t xml:space="preserve"> range in area</w:t>
            </w:r>
          </w:p>
          <w:p w14:paraId="6670AE64" w14:textId="7B438806" w:rsidR="007F085A" w:rsidRPr="00530DD5" w:rsidRDefault="007F085A" w:rsidP="00530DD5">
            <w:pPr>
              <w:pStyle w:val="BodyText"/>
              <w:numPr>
                <w:ilvl w:val="0"/>
                <w:numId w:val="22"/>
              </w:numPr>
              <w:cnfStyle w:val="000000000000" w:firstRow="0" w:lastRow="0" w:firstColumn="0" w:lastColumn="0" w:oddVBand="0" w:evenVBand="0" w:oddHBand="0" w:evenHBand="0" w:firstRowFirstColumn="0" w:firstRowLastColumn="0" w:lastRowFirstColumn="0" w:lastRowLastColumn="0"/>
              <w:rPr>
                <w:b/>
                <w:bCs/>
              </w:rPr>
            </w:pPr>
            <w:r w:rsidRPr="00530DD5">
              <w:t>Wombat Bush-pea (</w:t>
            </w:r>
            <w:r w:rsidRPr="00530DD5">
              <w:rPr>
                <w:i/>
                <w:iCs/>
              </w:rPr>
              <w:t>Pultenaea reflexifolia</w:t>
            </w:r>
            <w:r w:rsidRPr="00530DD5">
              <w:t>), rare with 15% of its Vic</w:t>
            </w:r>
            <w:r w:rsidR="00317865" w:rsidRPr="00530DD5">
              <w:t>torian</w:t>
            </w:r>
            <w:r w:rsidRPr="00530DD5">
              <w:t xml:space="preserve"> range in area</w:t>
            </w:r>
          </w:p>
          <w:p w14:paraId="0BDF10AB" w14:textId="78F1EC24" w:rsidR="007F085A" w:rsidRPr="00530DD5" w:rsidRDefault="007F085A" w:rsidP="00530DD5">
            <w:pPr>
              <w:pStyle w:val="BodyText"/>
              <w:numPr>
                <w:ilvl w:val="0"/>
                <w:numId w:val="22"/>
              </w:numPr>
              <w:cnfStyle w:val="000000000000" w:firstRow="0" w:lastRow="0" w:firstColumn="0" w:lastColumn="0" w:oddVBand="0" w:evenVBand="0" w:oddHBand="0" w:evenHBand="0" w:firstRowFirstColumn="0" w:firstRowLastColumn="0" w:lastRowFirstColumn="0" w:lastRowLastColumn="0"/>
              <w:rPr>
                <w:b/>
                <w:bCs/>
                <w:color w:val="00B2A9" w:themeColor="accent1"/>
              </w:rPr>
            </w:pPr>
            <w:r w:rsidRPr="00530DD5">
              <w:t>Fryerstown Grevillea (</w:t>
            </w:r>
            <w:r w:rsidRPr="00530DD5">
              <w:rPr>
                <w:i/>
                <w:iCs/>
              </w:rPr>
              <w:t>Grevillea obtecta</w:t>
            </w:r>
            <w:r w:rsidRPr="00530DD5">
              <w:t>), rare with 9% of its Vic</w:t>
            </w:r>
            <w:r w:rsidR="00317865" w:rsidRPr="00530DD5">
              <w:t>torian</w:t>
            </w:r>
            <w:r w:rsidRPr="00530DD5">
              <w:t xml:space="preserve"> range in area</w:t>
            </w:r>
          </w:p>
        </w:tc>
        <w:tc>
          <w:tcPr>
            <w:tcW w:w="3518" w:type="dxa"/>
          </w:tcPr>
          <w:p w14:paraId="0C6E0F79" w14:textId="77777777" w:rsidR="00530DD5" w:rsidRDefault="007F085A" w:rsidP="00530DD5">
            <w:pPr>
              <w:pStyle w:val="BodyText"/>
              <w:numPr>
                <w:ilvl w:val="0"/>
                <w:numId w:val="22"/>
              </w:numPr>
              <w:cnfStyle w:val="000000000000" w:firstRow="0" w:lastRow="0" w:firstColumn="0" w:lastColumn="0" w:oddVBand="0" w:evenVBand="0" w:oddHBand="0" w:evenHBand="0" w:firstRowFirstColumn="0" w:firstRowLastColumn="0" w:lastRowFirstColumn="0" w:lastRowLastColumn="0"/>
            </w:pPr>
            <w:r w:rsidRPr="00D16976">
              <w:t>Black Gum</w:t>
            </w:r>
          </w:p>
          <w:p w14:paraId="6FFB262C" w14:textId="77777777" w:rsidR="00530DD5" w:rsidRDefault="007F085A" w:rsidP="00530DD5">
            <w:pPr>
              <w:pStyle w:val="BodyText"/>
              <w:numPr>
                <w:ilvl w:val="0"/>
                <w:numId w:val="22"/>
              </w:numPr>
              <w:cnfStyle w:val="000000000000" w:firstRow="0" w:lastRow="0" w:firstColumn="0" w:lastColumn="0" w:oddVBand="0" w:evenVBand="0" w:oddHBand="0" w:evenHBand="0" w:firstRowFirstColumn="0" w:firstRowLastColumn="0" w:lastRowFirstColumn="0" w:lastRowLastColumn="0"/>
            </w:pPr>
            <w:r w:rsidRPr="00D16976">
              <w:t>Bundy</w:t>
            </w:r>
          </w:p>
          <w:p w14:paraId="2BC9C801" w14:textId="77777777" w:rsidR="00530DD5" w:rsidRDefault="007F085A" w:rsidP="00530DD5">
            <w:pPr>
              <w:pStyle w:val="BodyText"/>
              <w:numPr>
                <w:ilvl w:val="0"/>
                <w:numId w:val="22"/>
              </w:numPr>
              <w:cnfStyle w:val="000000000000" w:firstRow="0" w:lastRow="0" w:firstColumn="0" w:lastColumn="0" w:oddVBand="0" w:evenVBand="0" w:oddHBand="0" w:evenHBand="0" w:firstRowFirstColumn="0" w:firstRowLastColumn="0" w:lastRowFirstColumn="0" w:lastRowLastColumn="0"/>
            </w:pPr>
            <w:r w:rsidRPr="00D16976">
              <w:t>Sticky Wattle</w:t>
            </w:r>
          </w:p>
          <w:p w14:paraId="0C5DB45D" w14:textId="77777777" w:rsidR="00530DD5" w:rsidRDefault="007F085A" w:rsidP="00530DD5">
            <w:pPr>
              <w:pStyle w:val="BodyText"/>
              <w:numPr>
                <w:ilvl w:val="0"/>
                <w:numId w:val="22"/>
              </w:numPr>
              <w:cnfStyle w:val="000000000000" w:firstRow="0" w:lastRow="0" w:firstColumn="0" w:lastColumn="0" w:oddVBand="0" w:evenVBand="0" w:oddHBand="0" w:evenHBand="0" w:firstRowFirstColumn="0" w:firstRowLastColumn="0" w:lastRowFirstColumn="0" w:lastRowLastColumn="0"/>
            </w:pPr>
            <w:r w:rsidRPr="00D16976">
              <w:t>Basalt Peppercress</w:t>
            </w:r>
          </w:p>
          <w:p w14:paraId="59AF8A07" w14:textId="77777777" w:rsidR="00530DD5" w:rsidRDefault="007F085A" w:rsidP="00530DD5">
            <w:pPr>
              <w:pStyle w:val="BodyText"/>
              <w:numPr>
                <w:ilvl w:val="0"/>
                <w:numId w:val="22"/>
              </w:numPr>
              <w:cnfStyle w:val="000000000000" w:firstRow="0" w:lastRow="0" w:firstColumn="0" w:lastColumn="0" w:oddVBand="0" w:evenVBand="0" w:oddHBand="0" w:evenHBand="0" w:firstRowFirstColumn="0" w:firstRowLastColumn="0" w:lastRowFirstColumn="0" w:lastRowLastColumn="0"/>
            </w:pPr>
            <w:r w:rsidRPr="00D16976">
              <w:t>Dwarf Silver-wattle</w:t>
            </w:r>
          </w:p>
          <w:p w14:paraId="5263262E" w14:textId="77777777" w:rsidR="00530DD5" w:rsidRDefault="007F085A" w:rsidP="00530DD5">
            <w:pPr>
              <w:pStyle w:val="BodyText"/>
              <w:numPr>
                <w:ilvl w:val="0"/>
                <w:numId w:val="22"/>
              </w:numPr>
              <w:cnfStyle w:val="000000000000" w:firstRow="0" w:lastRow="0" w:firstColumn="0" w:lastColumn="0" w:oddVBand="0" w:evenVBand="0" w:oddHBand="0" w:evenHBand="0" w:firstRowFirstColumn="0" w:firstRowLastColumn="0" w:lastRowFirstColumn="0" w:lastRowLastColumn="0"/>
            </w:pPr>
            <w:r w:rsidRPr="00D16976">
              <w:t>Large-flower Crane's-bill</w:t>
            </w:r>
          </w:p>
          <w:p w14:paraId="078F178A" w14:textId="09490C22" w:rsidR="007F085A" w:rsidRPr="00D16976" w:rsidRDefault="007F085A" w:rsidP="00530DD5">
            <w:pPr>
              <w:pStyle w:val="BodyText"/>
              <w:numPr>
                <w:ilvl w:val="0"/>
                <w:numId w:val="22"/>
              </w:numPr>
              <w:cnfStyle w:val="000000000000" w:firstRow="0" w:lastRow="0" w:firstColumn="0" w:lastColumn="0" w:oddVBand="0" w:evenVBand="0" w:oddHBand="0" w:evenHBand="0" w:firstRowFirstColumn="0" w:firstRowLastColumn="0" w:lastRowFirstColumn="0" w:lastRowLastColumn="0"/>
            </w:pPr>
            <w:r w:rsidRPr="00D16976">
              <w:t>Arching Flax-lily</w:t>
            </w:r>
          </w:p>
        </w:tc>
      </w:tr>
      <w:tr w:rsidR="007F085A" w:rsidRPr="00E55642" w14:paraId="4FFB7B33" w14:textId="77777777" w:rsidTr="027F1EB1">
        <w:trPr>
          <w:trHeight w:val="645"/>
        </w:trPr>
        <w:tc>
          <w:tcPr>
            <w:cnfStyle w:val="001000000000" w:firstRow="0" w:lastRow="0" w:firstColumn="1" w:lastColumn="0" w:oddVBand="0" w:evenVBand="0" w:oddHBand="0" w:evenHBand="0" w:firstRowFirstColumn="0" w:firstRowLastColumn="0" w:lastRowFirstColumn="0" w:lastRowLastColumn="0"/>
            <w:tcW w:w="988" w:type="dxa"/>
          </w:tcPr>
          <w:p w14:paraId="58A3C477" w14:textId="530737E1" w:rsidR="007F085A" w:rsidRPr="005147A1" w:rsidRDefault="007F085A" w:rsidP="007F085A">
            <w:pPr>
              <w:pStyle w:val="IntroFeatureText"/>
              <w:spacing w:line="240" w:lineRule="auto"/>
              <w:ind w:left="567" w:right="113"/>
              <w:jc w:val="right"/>
              <w:rPr>
                <w:rFonts w:cs="Times New Roman"/>
                <w:noProof/>
                <w:color w:val="504B60" w:themeColor="accent6" w:themeShade="80"/>
                <w:sz w:val="22"/>
                <w:szCs w:val="22"/>
                <w:lang w:eastAsia="en-US"/>
              </w:rPr>
            </w:pPr>
            <w:r w:rsidRPr="005147A1">
              <w:rPr>
                <w:rFonts w:cs="Times New Roman"/>
                <w:noProof/>
                <w:color w:val="504B60" w:themeColor="accent6" w:themeShade="80"/>
                <w:sz w:val="22"/>
                <w:szCs w:val="22"/>
                <w:lang w:eastAsia="en-US"/>
              </w:rPr>
              <w:drawing>
                <wp:anchor distT="0" distB="0" distL="114300" distR="114300" simplePos="0" relativeHeight="251658251" behindDoc="0" locked="0" layoutInCell="1" allowOverlap="1" wp14:anchorId="5FECBE53" wp14:editId="46C42EC3">
                  <wp:simplePos x="0" y="0"/>
                  <wp:positionH relativeFrom="column">
                    <wp:posOffset>-64356</wp:posOffset>
                  </wp:positionH>
                  <wp:positionV relativeFrom="paragraph">
                    <wp:posOffset>193</wp:posOffset>
                  </wp:positionV>
                  <wp:extent cx="381000" cy="381000"/>
                  <wp:effectExtent l="0" t="0" r="0" b="0"/>
                  <wp:wrapSquare wrapText="bothSides"/>
                  <wp:docPr id="42" name="Graphic 42" descr="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at.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p>
        </w:tc>
        <w:tc>
          <w:tcPr>
            <w:tcW w:w="5688" w:type="dxa"/>
          </w:tcPr>
          <w:p w14:paraId="245DDC9C" w14:textId="7C172B51" w:rsidR="007F085A" w:rsidRPr="00530DD5" w:rsidRDefault="007F085A" w:rsidP="00530DD5">
            <w:pPr>
              <w:pStyle w:val="BodyText"/>
              <w:cnfStyle w:val="000000000000" w:firstRow="0" w:lastRow="0" w:firstColumn="0" w:lastColumn="0" w:oddVBand="0" w:evenVBand="0" w:oddHBand="0" w:evenHBand="0" w:firstRowFirstColumn="0" w:firstRowLastColumn="0" w:lastRowFirstColumn="0" w:lastRowLastColumn="0"/>
              <w:rPr>
                <w:b/>
                <w:bCs/>
                <w:noProof/>
              </w:rPr>
            </w:pPr>
            <w:r w:rsidRPr="00530DD5">
              <w:t>Mammals</w:t>
            </w:r>
          </w:p>
        </w:tc>
        <w:tc>
          <w:tcPr>
            <w:tcW w:w="3518" w:type="dxa"/>
          </w:tcPr>
          <w:p w14:paraId="7AFB9CA8" w14:textId="77777777" w:rsidR="00530DD5" w:rsidRDefault="007F085A" w:rsidP="00530DD5">
            <w:pPr>
              <w:pStyle w:val="BodyText"/>
              <w:numPr>
                <w:ilvl w:val="0"/>
                <w:numId w:val="22"/>
              </w:numPr>
              <w:cnfStyle w:val="000000000000" w:firstRow="0" w:lastRow="0" w:firstColumn="0" w:lastColumn="0" w:oddVBand="0" w:evenVBand="0" w:oddHBand="0" w:evenHBand="0" w:firstRowFirstColumn="0" w:firstRowLastColumn="0" w:lastRowFirstColumn="0" w:lastRowLastColumn="0"/>
            </w:pPr>
            <w:r w:rsidRPr="00D16976">
              <w:t>Greater Gliders</w:t>
            </w:r>
          </w:p>
          <w:p w14:paraId="54B9F133" w14:textId="77777777" w:rsidR="00530DD5" w:rsidRDefault="007F085A" w:rsidP="00530DD5">
            <w:pPr>
              <w:pStyle w:val="BodyText"/>
              <w:numPr>
                <w:ilvl w:val="0"/>
                <w:numId w:val="22"/>
              </w:numPr>
              <w:cnfStyle w:val="000000000000" w:firstRow="0" w:lastRow="0" w:firstColumn="0" w:lastColumn="0" w:oddVBand="0" w:evenVBand="0" w:oddHBand="0" w:evenHBand="0" w:firstRowFirstColumn="0" w:firstRowLastColumn="0" w:lastRowFirstColumn="0" w:lastRowLastColumn="0"/>
            </w:pPr>
            <w:r w:rsidRPr="00D16976">
              <w:t>Squirrel Glider</w:t>
            </w:r>
          </w:p>
          <w:p w14:paraId="3FE504F1" w14:textId="2004017E" w:rsidR="007F085A" w:rsidRPr="00D16976" w:rsidRDefault="007F085A" w:rsidP="00530DD5">
            <w:pPr>
              <w:pStyle w:val="BodyText"/>
              <w:numPr>
                <w:ilvl w:val="0"/>
                <w:numId w:val="22"/>
              </w:numPr>
              <w:cnfStyle w:val="000000000000" w:firstRow="0" w:lastRow="0" w:firstColumn="0" w:lastColumn="0" w:oddVBand="0" w:evenVBand="0" w:oddHBand="0" w:evenHBand="0" w:firstRowFirstColumn="0" w:firstRowLastColumn="0" w:lastRowFirstColumn="0" w:lastRowLastColumn="0"/>
            </w:pPr>
            <w:r w:rsidRPr="00D16976">
              <w:t>Brush-tailed Phascogale</w:t>
            </w:r>
          </w:p>
        </w:tc>
      </w:tr>
      <w:tr w:rsidR="007F085A" w:rsidRPr="00E55642" w14:paraId="2FB0259A" w14:textId="77777777" w:rsidTr="027F1EB1">
        <w:trPr>
          <w:trHeight w:val="511"/>
        </w:trPr>
        <w:tc>
          <w:tcPr>
            <w:cnfStyle w:val="001000000000" w:firstRow="0" w:lastRow="0" w:firstColumn="1" w:lastColumn="0" w:oddVBand="0" w:evenVBand="0" w:oddHBand="0" w:evenHBand="0" w:firstRowFirstColumn="0" w:firstRowLastColumn="0" w:lastRowFirstColumn="0" w:lastRowLastColumn="0"/>
            <w:tcW w:w="988" w:type="dxa"/>
          </w:tcPr>
          <w:p w14:paraId="3BC9AEF6" w14:textId="59E58C59" w:rsidR="007F085A" w:rsidRPr="005147A1" w:rsidRDefault="007F085A" w:rsidP="007F085A">
            <w:pPr>
              <w:spacing w:after="120"/>
              <w:jc w:val="right"/>
              <w:rPr>
                <w:rFonts w:cs="Times New Roman"/>
                <w:color w:val="504B60" w:themeColor="accent6" w:themeShade="80"/>
                <w:sz w:val="22"/>
                <w:szCs w:val="22"/>
                <w:lang w:eastAsia="en-US"/>
              </w:rPr>
            </w:pPr>
            <w:r w:rsidRPr="005147A1">
              <w:rPr>
                <w:rFonts w:cs="Times New Roman"/>
                <w:noProof/>
                <w:color w:val="504B60" w:themeColor="accent6" w:themeShade="80"/>
                <w:sz w:val="22"/>
                <w:szCs w:val="22"/>
                <w:lang w:eastAsia="en-US"/>
              </w:rPr>
              <w:drawing>
                <wp:anchor distT="0" distB="0" distL="114300" distR="114300" simplePos="0" relativeHeight="251658252" behindDoc="0" locked="0" layoutInCell="1" allowOverlap="1" wp14:anchorId="260A6766" wp14:editId="31C2DCE1">
                  <wp:simplePos x="0" y="0"/>
                  <wp:positionH relativeFrom="column">
                    <wp:posOffset>-65294</wp:posOffset>
                  </wp:positionH>
                  <wp:positionV relativeFrom="paragraph">
                    <wp:posOffset>99060</wp:posOffset>
                  </wp:positionV>
                  <wp:extent cx="365125" cy="365125"/>
                  <wp:effectExtent l="0" t="0" r="0" b="0"/>
                  <wp:wrapSquare wrapText="bothSides"/>
                  <wp:docPr id="44" name="Graphic 44" descr="Sp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parrow.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p>
        </w:tc>
        <w:tc>
          <w:tcPr>
            <w:tcW w:w="5688" w:type="dxa"/>
          </w:tcPr>
          <w:p w14:paraId="09DDBA33" w14:textId="4827C93C" w:rsidR="007F085A" w:rsidRPr="005147A1" w:rsidRDefault="007F085A" w:rsidP="00530DD5">
            <w:pPr>
              <w:pStyle w:val="BodyText"/>
              <w:cnfStyle w:val="000000000000" w:firstRow="0" w:lastRow="0" w:firstColumn="0" w:lastColumn="0" w:oddVBand="0" w:evenVBand="0" w:oddHBand="0" w:evenHBand="0" w:firstRowFirstColumn="0" w:firstRowLastColumn="0" w:lastRowFirstColumn="0" w:lastRowLastColumn="0"/>
              <w:rPr>
                <w:b/>
                <w:bCs/>
              </w:rPr>
            </w:pPr>
            <w:r w:rsidRPr="005147A1">
              <w:t>Birds</w:t>
            </w:r>
          </w:p>
        </w:tc>
        <w:tc>
          <w:tcPr>
            <w:tcW w:w="3518" w:type="dxa"/>
          </w:tcPr>
          <w:p w14:paraId="27D1EDA8" w14:textId="77777777" w:rsidR="00530DD5" w:rsidRDefault="007F085A" w:rsidP="00530DD5">
            <w:pPr>
              <w:pStyle w:val="BodyText"/>
              <w:numPr>
                <w:ilvl w:val="0"/>
                <w:numId w:val="22"/>
              </w:numPr>
              <w:cnfStyle w:val="000000000000" w:firstRow="0" w:lastRow="0" w:firstColumn="0" w:lastColumn="0" w:oddVBand="0" w:evenVBand="0" w:oddHBand="0" w:evenHBand="0" w:firstRowFirstColumn="0" w:firstRowLastColumn="0" w:lastRowFirstColumn="0" w:lastRowLastColumn="0"/>
            </w:pPr>
            <w:r w:rsidRPr="00D16976">
              <w:t>Powerful Owl</w:t>
            </w:r>
          </w:p>
          <w:p w14:paraId="06F3D06A" w14:textId="77777777" w:rsidR="00530DD5" w:rsidRDefault="007F085A" w:rsidP="00530DD5">
            <w:pPr>
              <w:pStyle w:val="BodyText"/>
              <w:numPr>
                <w:ilvl w:val="0"/>
                <w:numId w:val="22"/>
              </w:numPr>
              <w:cnfStyle w:val="000000000000" w:firstRow="0" w:lastRow="0" w:firstColumn="0" w:lastColumn="0" w:oddVBand="0" w:evenVBand="0" w:oddHBand="0" w:evenHBand="0" w:firstRowFirstColumn="0" w:firstRowLastColumn="0" w:lastRowFirstColumn="0" w:lastRowLastColumn="0"/>
            </w:pPr>
            <w:r w:rsidRPr="00D16976">
              <w:t>Swift Parrot</w:t>
            </w:r>
          </w:p>
          <w:p w14:paraId="0D81F37B" w14:textId="77777777" w:rsidR="00530DD5" w:rsidRDefault="007F085A" w:rsidP="00530DD5">
            <w:pPr>
              <w:pStyle w:val="BodyText"/>
              <w:numPr>
                <w:ilvl w:val="0"/>
                <w:numId w:val="22"/>
              </w:numPr>
              <w:cnfStyle w:val="000000000000" w:firstRow="0" w:lastRow="0" w:firstColumn="0" w:lastColumn="0" w:oddVBand="0" w:evenVBand="0" w:oddHBand="0" w:evenHBand="0" w:firstRowFirstColumn="0" w:firstRowLastColumn="0" w:lastRowFirstColumn="0" w:lastRowLastColumn="0"/>
            </w:pPr>
            <w:r w:rsidRPr="00D16976">
              <w:t>Blue-billed Duck</w:t>
            </w:r>
          </w:p>
          <w:p w14:paraId="2E3D8550" w14:textId="77777777" w:rsidR="00530DD5" w:rsidRDefault="007F085A" w:rsidP="00530DD5">
            <w:pPr>
              <w:pStyle w:val="BodyText"/>
              <w:numPr>
                <w:ilvl w:val="0"/>
                <w:numId w:val="22"/>
              </w:numPr>
              <w:cnfStyle w:val="000000000000" w:firstRow="0" w:lastRow="0" w:firstColumn="0" w:lastColumn="0" w:oddVBand="0" w:evenVBand="0" w:oddHBand="0" w:evenHBand="0" w:firstRowFirstColumn="0" w:firstRowLastColumn="0" w:lastRowFirstColumn="0" w:lastRowLastColumn="0"/>
            </w:pPr>
            <w:r w:rsidRPr="00D16976">
              <w:t>Barking Owl</w:t>
            </w:r>
          </w:p>
          <w:p w14:paraId="1A3CF5D8" w14:textId="20F691A1" w:rsidR="007F085A" w:rsidRPr="00D16976" w:rsidRDefault="007F085A" w:rsidP="00530DD5">
            <w:pPr>
              <w:pStyle w:val="BodyText"/>
              <w:numPr>
                <w:ilvl w:val="0"/>
                <w:numId w:val="22"/>
              </w:numPr>
              <w:cnfStyle w:val="000000000000" w:firstRow="0" w:lastRow="0" w:firstColumn="0" w:lastColumn="0" w:oddVBand="0" w:evenVBand="0" w:oddHBand="0" w:evenHBand="0" w:firstRowFirstColumn="0" w:firstRowLastColumn="0" w:lastRowFirstColumn="0" w:lastRowLastColumn="0"/>
            </w:pPr>
            <w:r w:rsidRPr="00D16976">
              <w:t>White-bellied Sea-Eagle</w:t>
            </w:r>
          </w:p>
        </w:tc>
      </w:tr>
      <w:tr w:rsidR="00530DD5" w:rsidRPr="00E55642" w14:paraId="4A526856" w14:textId="77777777" w:rsidTr="027F1EB1">
        <w:trPr>
          <w:trHeight w:val="709"/>
        </w:trPr>
        <w:tc>
          <w:tcPr>
            <w:cnfStyle w:val="001000000000" w:firstRow="0" w:lastRow="0" w:firstColumn="1" w:lastColumn="0" w:oddVBand="0" w:evenVBand="0" w:oddHBand="0" w:evenHBand="0" w:firstRowFirstColumn="0" w:firstRowLastColumn="0" w:lastRowFirstColumn="0" w:lastRowLastColumn="0"/>
            <w:tcW w:w="988" w:type="dxa"/>
          </w:tcPr>
          <w:p w14:paraId="266A6971" w14:textId="26FBF8AA" w:rsidR="00530DD5" w:rsidRPr="00593E38" w:rsidRDefault="00530DD5" w:rsidP="00530DD5">
            <w:pPr>
              <w:spacing w:after="120"/>
              <w:rPr>
                <w:noProof/>
                <w:sz w:val="22"/>
                <w:szCs w:val="22"/>
                <w:highlight w:val="yellow"/>
              </w:rPr>
            </w:pPr>
            <w:r w:rsidRPr="00D16976">
              <w:rPr>
                <w:color w:val="00B2A9" w:themeColor="accent1"/>
                <w:sz w:val="22"/>
                <w:szCs w:val="22"/>
              </w:rPr>
              <w:t>Other</w:t>
            </w:r>
          </w:p>
        </w:tc>
        <w:tc>
          <w:tcPr>
            <w:tcW w:w="9206" w:type="dxa"/>
            <w:gridSpan w:val="2"/>
          </w:tcPr>
          <w:p w14:paraId="0F3A4AC0" w14:textId="06F5CCCA" w:rsidR="00530DD5" w:rsidRPr="00D16976" w:rsidRDefault="00530DD5" w:rsidP="00530DD5">
            <w:pPr>
              <w:pStyle w:val="BodyText"/>
              <w:numPr>
                <w:ilvl w:val="0"/>
                <w:numId w:val="22"/>
              </w:numPr>
              <w:cnfStyle w:val="000000000000" w:firstRow="0" w:lastRow="0" w:firstColumn="0" w:lastColumn="0" w:oddVBand="0" w:evenVBand="0" w:oddHBand="0" w:evenHBand="0" w:firstRowFirstColumn="0" w:firstRowLastColumn="0" w:lastRowFirstColumn="0" w:lastRowLastColumn="0"/>
            </w:pPr>
            <w:r w:rsidRPr="00D16976">
              <w:t xml:space="preserve">Campaspe </w:t>
            </w:r>
            <w:r w:rsidR="00212399">
              <w:t>R</w:t>
            </w:r>
            <w:r w:rsidRPr="00D16976">
              <w:t xml:space="preserve">iver - Murray Cod, Golden Perch, Silver Perch, Freshwater Catfish, Trout </w:t>
            </w:r>
            <w:r w:rsidR="00212399">
              <w:t>C</w:t>
            </w:r>
            <w:r w:rsidRPr="00D16976">
              <w:t xml:space="preserve">od, Murray </w:t>
            </w:r>
            <w:r w:rsidR="00212399">
              <w:t>S</w:t>
            </w:r>
            <w:r w:rsidRPr="00D16976">
              <w:t xml:space="preserve">piny </w:t>
            </w:r>
            <w:r w:rsidR="00212399">
              <w:t>C</w:t>
            </w:r>
            <w:r w:rsidRPr="00D16976">
              <w:t>rayfish</w:t>
            </w:r>
          </w:p>
        </w:tc>
      </w:tr>
    </w:tbl>
    <w:tbl>
      <w:tblPr>
        <w:tblStyle w:val="GridTable1Light-Accent2"/>
        <w:tblpPr w:leftFromText="180" w:rightFromText="180" w:vertAnchor="text" w:horzAnchor="margin" w:tblpY="-57"/>
        <w:tblW w:w="10224" w:type="dxa"/>
        <w:tblLook w:val="04A0" w:firstRow="1" w:lastRow="0" w:firstColumn="1" w:lastColumn="0" w:noHBand="0" w:noVBand="1"/>
        <w:tblCaption w:val="Hightlight Text"/>
      </w:tblPr>
      <w:tblGrid>
        <w:gridCol w:w="10224"/>
      </w:tblGrid>
      <w:tr w:rsidR="007F085A" w:rsidRPr="00E55642" w14:paraId="0CE8C7D0" w14:textId="77777777" w:rsidTr="00901F0A">
        <w:trPr>
          <w:cnfStyle w:val="100000000000" w:firstRow="1" w:lastRow="0" w:firstColumn="0" w:lastColumn="0" w:oddVBand="0" w:evenVBand="0" w:oddHBand="0"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10224" w:type="dxa"/>
            <w:shd w:val="clear" w:color="auto" w:fill="F4F8D4" w:themeFill="accent2" w:themeFillTint="33"/>
          </w:tcPr>
          <w:bookmarkEnd w:id="0"/>
          <w:p w14:paraId="04535B78" w14:textId="22FA83C2" w:rsidR="007F085A" w:rsidRPr="00530DD5" w:rsidRDefault="007F085A" w:rsidP="00901F0A">
            <w:pPr>
              <w:pStyle w:val="IntroFeatureText"/>
              <w:spacing w:line="240" w:lineRule="auto"/>
              <w:rPr>
                <w:b w:val="0"/>
                <w:bCs w:val="0"/>
                <w:sz w:val="22"/>
                <w:szCs w:val="22"/>
              </w:rPr>
            </w:pPr>
            <w:r w:rsidRPr="00530DD5">
              <w:rPr>
                <w:b w:val="0"/>
                <w:bCs w:val="0"/>
                <w:sz w:val="22"/>
                <w:szCs w:val="22"/>
              </w:rPr>
              <w:lastRenderedPageBreak/>
              <w:t xml:space="preserve">Traditional Owners, stakeholders and community groups identified the following threats within this </w:t>
            </w:r>
            <w:r w:rsidR="00015A55">
              <w:rPr>
                <w:b w:val="0"/>
                <w:bCs w:val="0"/>
                <w:sz w:val="22"/>
                <w:szCs w:val="22"/>
              </w:rPr>
              <w:t>l</w:t>
            </w:r>
            <w:r w:rsidRPr="00530DD5">
              <w:rPr>
                <w:b w:val="0"/>
                <w:bCs w:val="0"/>
                <w:sz w:val="22"/>
                <w:szCs w:val="22"/>
              </w:rPr>
              <w:t>andscape</w:t>
            </w:r>
          </w:p>
        </w:tc>
      </w:tr>
      <w:tr w:rsidR="007F085A" w:rsidRPr="005820B3" w14:paraId="7614D8CA" w14:textId="77777777" w:rsidTr="00901F0A">
        <w:trPr>
          <w:trHeight w:val="655"/>
        </w:trPr>
        <w:tc>
          <w:tcPr>
            <w:cnfStyle w:val="001000000000" w:firstRow="0" w:lastRow="0" w:firstColumn="1" w:lastColumn="0" w:oddVBand="0" w:evenVBand="0" w:oddHBand="0" w:evenHBand="0" w:firstRowFirstColumn="0" w:firstRowLastColumn="0" w:lastRowFirstColumn="0" w:lastRowLastColumn="0"/>
            <w:tcW w:w="10224" w:type="dxa"/>
          </w:tcPr>
          <w:p w14:paraId="59463966" w14:textId="77777777" w:rsidR="007F085A" w:rsidRPr="00A17338" w:rsidRDefault="007F085A" w:rsidP="00A17338">
            <w:pPr>
              <w:pStyle w:val="BodyText"/>
              <w:rPr>
                <w:b w:val="0"/>
                <w:bCs w:val="0"/>
                <w:highlight w:val="yellow"/>
              </w:rPr>
            </w:pPr>
            <w:r w:rsidRPr="00A17338">
              <w:rPr>
                <w:b w:val="0"/>
                <w:bCs w:val="0"/>
              </w:rPr>
              <w:t>Exclusion of Dja Dja Wurrung leadership (governance)</w:t>
            </w:r>
          </w:p>
        </w:tc>
      </w:tr>
      <w:tr w:rsidR="007F085A" w:rsidRPr="005820B3" w14:paraId="27BE1784" w14:textId="77777777" w:rsidTr="00901F0A">
        <w:trPr>
          <w:trHeight w:val="655"/>
        </w:trPr>
        <w:tc>
          <w:tcPr>
            <w:cnfStyle w:val="001000000000" w:firstRow="0" w:lastRow="0" w:firstColumn="1" w:lastColumn="0" w:oddVBand="0" w:evenVBand="0" w:oddHBand="0" w:evenHBand="0" w:firstRowFirstColumn="0" w:firstRowLastColumn="0" w:lastRowFirstColumn="0" w:lastRowLastColumn="0"/>
            <w:tcW w:w="10224" w:type="dxa"/>
          </w:tcPr>
          <w:p w14:paraId="18CDBC50" w14:textId="36EAF660" w:rsidR="007F085A" w:rsidRPr="00A17338" w:rsidRDefault="007F085A" w:rsidP="00A17338">
            <w:pPr>
              <w:pStyle w:val="BodyText"/>
              <w:rPr>
                <w:b w:val="0"/>
                <w:bCs w:val="0"/>
                <w:highlight w:val="yellow"/>
              </w:rPr>
            </w:pPr>
            <w:r w:rsidRPr="00A17338">
              <w:rPr>
                <w:b w:val="0"/>
                <w:bCs w:val="0"/>
              </w:rPr>
              <w:t xml:space="preserve">Lack of enquiry and understanding of Dja Dja Wurrung customs and practice to provide an enabling and supportive environment so that Djaara can reconnect to land and reconnect stories and knowledge to place. Ask </w:t>
            </w:r>
            <w:r w:rsidR="004F29CE">
              <w:rPr>
                <w:b w:val="0"/>
                <w:bCs w:val="0"/>
              </w:rPr>
              <w:t>“</w:t>
            </w:r>
            <w:r w:rsidRPr="00A17338">
              <w:rPr>
                <w:b w:val="0"/>
                <w:bCs w:val="0"/>
              </w:rPr>
              <w:t>How</w:t>
            </w:r>
            <w:r w:rsidR="004F29CE">
              <w:rPr>
                <w:b w:val="0"/>
                <w:bCs w:val="0"/>
              </w:rPr>
              <w:t>?”</w:t>
            </w:r>
            <w:r w:rsidRPr="00A17338">
              <w:rPr>
                <w:b w:val="0"/>
                <w:bCs w:val="0"/>
              </w:rPr>
              <w:t xml:space="preserve"> not </w:t>
            </w:r>
            <w:r w:rsidR="004F29CE">
              <w:rPr>
                <w:b w:val="0"/>
                <w:bCs w:val="0"/>
              </w:rPr>
              <w:t>“</w:t>
            </w:r>
            <w:r w:rsidRPr="00A17338">
              <w:rPr>
                <w:b w:val="0"/>
                <w:bCs w:val="0"/>
              </w:rPr>
              <w:t>Why</w:t>
            </w:r>
            <w:r w:rsidR="004F29CE">
              <w:rPr>
                <w:b w:val="0"/>
                <w:bCs w:val="0"/>
              </w:rPr>
              <w:t>?”</w:t>
            </w:r>
          </w:p>
        </w:tc>
      </w:tr>
      <w:tr w:rsidR="007F085A" w:rsidRPr="005820B3" w14:paraId="7D6C9FDC" w14:textId="77777777" w:rsidTr="00901F0A">
        <w:trPr>
          <w:trHeight w:val="518"/>
        </w:trPr>
        <w:tc>
          <w:tcPr>
            <w:cnfStyle w:val="001000000000" w:firstRow="0" w:lastRow="0" w:firstColumn="1" w:lastColumn="0" w:oddVBand="0" w:evenVBand="0" w:oddHBand="0" w:evenHBand="0" w:firstRowFirstColumn="0" w:firstRowLastColumn="0" w:lastRowFirstColumn="0" w:lastRowLastColumn="0"/>
            <w:tcW w:w="10224" w:type="dxa"/>
          </w:tcPr>
          <w:p w14:paraId="4298DD3F" w14:textId="28357C80" w:rsidR="007F085A" w:rsidRPr="00A17338" w:rsidRDefault="007F085A" w:rsidP="00A17338">
            <w:pPr>
              <w:pStyle w:val="BodyText"/>
              <w:rPr>
                <w:b w:val="0"/>
                <w:bCs w:val="0"/>
                <w:highlight w:val="yellow"/>
              </w:rPr>
            </w:pPr>
            <w:r w:rsidRPr="00A17338">
              <w:rPr>
                <w:b w:val="0"/>
                <w:bCs w:val="0"/>
              </w:rPr>
              <w:t xml:space="preserve">Habitat loss </w:t>
            </w:r>
            <w:r w:rsidR="008E7AF2" w:rsidRPr="00A17338">
              <w:rPr>
                <w:b w:val="0"/>
                <w:bCs w:val="0"/>
              </w:rPr>
              <w:t>and</w:t>
            </w:r>
            <w:r w:rsidRPr="00A17338">
              <w:rPr>
                <w:b w:val="0"/>
                <w:bCs w:val="0"/>
              </w:rPr>
              <w:t xml:space="preserve"> fragmentation</w:t>
            </w:r>
          </w:p>
        </w:tc>
      </w:tr>
      <w:tr w:rsidR="007F085A" w:rsidRPr="005820B3" w14:paraId="1B79DE34" w14:textId="77777777" w:rsidTr="00901F0A">
        <w:trPr>
          <w:trHeight w:val="518"/>
        </w:trPr>
        <w:tc>
          <w:tcPr>
            <w:cnfStyle w:val="001000000000" w:firstRow="0" w:lastRow="0" w:firstColumn="1" w:lastColumn="0" w:oddVBand="0" w:evenVBand="0" w:oddHBand="0" w:evenHBand="0" w:firstRowFirstColumn="0" w:firstRowLastColumn="0" w:lastRowFirstColumn="0" w:lastRowLastColumn="0"/>
            <w:tcW w:w="10224" w:type="dxa"/>
          </w:tcPr>
          <w:p w14:paraId="4B3DC34A" w14:textId="6EFA92B2" w:rsidR="007F085A" w:rsidRPr="00A17338" w:rsidRDefault="007F085A" w:rsidP="00A17338">
            <w:pPr>
              <w:pStyle w:val="BodyText"/>
              <w:rPr>
                <w:b w:val="0"/>
                <w:bCs w:val="0"/>
                <w:highlight w:val="yellow"/>
              </w:rPr>
            </w:pPr>
            <w:r w:rsidRPr="00A17338">
              <w:rPr>
                <w:b w:val="0"/>
                <w:bCs w:val="0"/>
              </w:rPr>
              <w:t>Weeds such as Serrated Tussock, Chilean Needle, Willows species along major rivers, Blackberry, Hawthorn, Hemlock, Suckers of Elm and Poplar</w:t>
            </w:r>
          </w:p>
        </w:tc>
      </w:tr>
      <w:tr w:rsidR="007F085A" w:rsidRPr="005820B3" w14:paraId="2B710954" w14:textId="77777777" w:rsidTr="00901F0A">
        <w:trPr>
          <w:trHeight w:val="518"/>
        </w:trPr>
        <w:tc>
          <w:tcPr>
            <w:cnfStyle w:val="001000000000" w:firstRow="0" w:lastRow="0" w:firstColumn="1" w:lastColumn="0" w:oddVBand="0" w:evenVBand="0" w:oddHBand="0" w:evenHBand="0" w:firstRowFirstColumn="0" w:firstRowLastColumn="0" w:lastRowFirstColumn="0" w:lastRowLastColumn="0"/>
            <w:tcW w:w="10224" w:type="dxa"/>
          </w:tcPr>
          <w:p w14:paraId="2D4E2F15" w14:textId="77777777" w:rsidR="007F085A" w:rsidRPr="00A17338" w:rsidRDefault="007F085A" w:rsidP="00A17338">
            <w:pPr>
              <w:pStyle w:val="BodyText"/>
              <w:rPr>
                <w:b w:val="0"/>
                <w:bCs w:val="0"/>
              </w:rPr>
            </w:pPr>
            <w:r w:rsidRPr="00A17338">
              <w:rPr>
                <w:b w:val="0"/>
                <w:bCs w:val="0"/>
              </w:rPr>
              <w:t>Firewood collection</w:t>
            </w:r>
          </w:p>
        </w:tc>
      </w:tr>
      <w:tr w:rsidR="007F085A" w:rsidRPr="005820B3" w14:paraId="7E382E6E" w14:textId="77777777" w:rsidTr="00901F0A">
        <w:trPr>
          <w:trHeight w:val="518"/>
        </w:trPr>
        <w:tc>
          <w:tcPr>
            <w:cnfStyle w:val="001000000000" w:firstRow="0" w:lastRow="0" w:firstColumn="1" w:lastColumn="0" w:oddVBand="0" w:evenVBand="0" w:oddHBand="0" w:evenHBand="0" w:firstRowFirstColumn="0" w:firstRowLastColumn="0" w:lastRowFirstColumn="0" w:lastRowLastColumn="0"/>
            <w:tcW w:w="10224" w:type="dxa"/>
          </w:tcPr>
          <w:p w14:paraId="2A7FA70C" w14:textId="77777777" w:rsidR="007F085A" w:rsidRPr="00A17338" w:rsidRDefault="007F085A" w:rsidP="00A17338">
            <w:pPr>
              <w:pStyle w:val="BodyText"/>
              <w:rPr>
                <w:b w:val="0"/>
                <w:bCs w:val="0"/>
              </w:rPr>
            </w:pPr>
            <w:r w:rsidRPr="00A17338">
              <w:rPr>
                <w:b w:val="0"/>
                <w:bCs w:val="0"/>
              </w:rPr>
              <w:t>Impact of bushfire</w:t>
            </w:r>
          </w:p>
        </w:tc>
      </w:tr>
      <w:tr w:rsidR="007F085A" w:rsidRPr="005820B3" w14:paraId="386C07CD" w14:textId="77777777" w:rsidTr="00901F0A">
        <w:trPr>
          <w:trHeight w:val="518"/>
        </w:trPr>
        <w:tc>
          <w:tcPr>
            <w:cnfStyle w:val="001000000000" w:firstRow="0" w:lastRow="0" w:firstColumn="1" w:lastColumn="0" w:oddVBand="0" w:evenVBand="0" w:oddHBand="0" w:evenHBand="0" w:firstRowFirstColumn="0" w:firstRowLastColumn="0" w:lastRowFirstColumn="0" w:lastRowLastColumn="0"/>
            <w:tcW w:w="10224" w:type="dxa"/>
          </w:tcPr>
          <w:p w14:paraId="4C5A1F35" w14:textId="77777777" w:rsidR="007F085A" w:rsidRPr="00A17338" w:rsidRDefault="007F085A" w:rsidP="00A17338">
            <w:pPr>
              <w:pStyle w:val="BodyText"/>
              <w:rPr>
                <w:b w:val="0"/>
                <w:bCs w:val="0"/>
              </w:rPr>
            </w:pPr>
            <w:r w:rsidRPr="00A17338">
              <w:rPr>
                <w:b w:val="0"/>
                <w:bCs w:val="0"/>
              </w:rPr>
              <w:t xml:space="preserve">The catchment is facing known threats from existing and future developments, uncontrolled livestock access to waterways and riparian areas </w:t>
            </w:r>
          </w:p>
        </w:tc>
      </w:tr>
      <w:tr w:rsidR="007F085A" w:rsidRPr="005820B3" w14:paraId="35E096E7" w14:textId="77777777" w:rsidTr="00901F0A">
        <w:trPr>
          <w:trHeight w:val="518"/>
        </w:trPr>
        <w:tc>
          <w:tcPr>
            <w:cnfStyle w:val="001000000000" w:firstRow="0" w:lastRow="0" w:firstColumn="1" w:lastColumn="0" w:oddVBand="0" w:evenVBand="0" w:oddHBand="0" w:evenHBand="0" w:firstRowFirstColumn="0" w:firstRowLastColumn="0" w:lastRowFirstColumn="0" w:lastRowLastColumn="0"/>
            <w:tcW w:w="10224" w:type="dxa"/>
          </w:tcPr>
          <w:p w14:paraId="23740B42" w14:textId="77777777" w:rsidR="007F085A" w:rsidRPr="00A17338" w:rsidRDefault="007F085A" w:rsidP="00A17338">
            <w:pPr>
              <w:pStyle w:val="BodyText"/>
              <w:rPr>
                <w:b w:val="0"/>
                <w:bCs w:val="0"/>
              </w:rPr>
            </w:pPr>
            <w:r w:rsidRPr="00A17338">
              <w:rPr>
                <w:b w:val="0"/>
                <w:bCs w:val="0"/>
              </w:rPr>
              <w:t>Clearing of native vegetation</w:t>
            </w:r>
          </w:p>
        </w:tc>
      </w:tr>
      <w:tr w:rsidR="007F085A" w:rsidRPr="005820B3" w14:paraId="0C70CD4D" w14:textId="77777777" w:rsidTr="00901F0A">
        <w:trPr>
          <w:trHeight w:val="518"/>
        </w:trPr>
        <w:tc>
          <w:tcPr>
            <w:cnfStyle w:val="001000000000" w:firstRow="0" w:lastRow="0" w:firstColumn="1" w:lastColumn="0" w:oddVBand="0" w:evenVBand="0" w:oddHBand="0" w:evenHBand="0" w:firstRowFirstColumn="0" w:firstRowLastColumn="0" w:lastRowFirstColumn="0" w:lastRowLastColumn="0"/>
            <w:tcW w:w="10224" w:type="dxa"/>
          </w:tcPr>
          <w:p w14:paraId="0409F10A" w14:textId="77777777" w:rsidR="007F085A" w:rsidRPr="00A17338" w:rsidRDefault="007F085A" w:rsidP="00A17338">
            <w:pPr>
              <w:pStyle w:val="BodyText"/>
              <w:rPr>
                <w:b w:val="0"/>
                <w:bCs w:val="0"/>
              </w:rPr>
            </w:pPr>
            <w:r w:rsidRPr="00A17338">
              <w:rPr>
                <w:b w:val="0"/>
                <w:bCs w:val="0"/>
              </w:rPr>
              <w:t>Altered water flow regime, historical removal of habitat, fish barriers, loss of fish into irrigation channels, carp, un-screened irrigation pumps, blackwater events - Campaspe River</w:t>
            </w:r>
          </w:p>
        </w:tc>
      </w:tr>
      <w:tr w:rsidR="007F085A" w:rsidRPr="005820B3" w14:paraId="097CDB9E" w14:textId="77777777" w:rsidTr="00901F0A">
        <w:trPr>
          <w:trHeight w:val="518"/>
        </w:trPr>
        <w:tc>
          <w:tcPr>
            <w:cnfStyle w:val="001000000000" w:firstRow="0" w:lastRow="0" w:firstColumn="1" w:lastColumn="0" w:oddVBand="0" w:evenVBand="0" w:oddHBand="0" w:evenHBand="0" w:firstRowFirstColumn="0" w:firstRowLastColumn="0" w:lastRowFirstColumn="0" w:lastRowLastColumn="0"/>
            <w:tcW w:w="10224" w:type="dxa"/>
          </w:tcPr>
          <w:p w14:paraId="5E80AD15" w14:textId="7AE6D12C" w:rsidR="007F085A" w:rsidRPr="00A17338" w:rsidRDefault="007F085A" w:rsidP="00A17338">
            <w:pPr>
              <w:pStyle w:val="BodyText"/>
              <w:rPr>
                <w:b w:val="0"/>
                <w:bCs w:val="0"/>
              </w:rPr>
            </w:pPr>
            <w:r w:rsidRPr="00A17338">
              <w:rPr>
                <w:b w:val="0"/>
                <w:bCs w:val="0"/>
              </w:rPr>
              <w:t>Lack of listening, hearing and respect for Dja Dja Wurrung ability to talk to Country</w:t>
            </w:r>
            <w:r w:rsidR="004F29CE">
              <w:rPr>
                <w:b w:val="0"/>
                <w:bCs w:val="0"/>
              </w:rPr>
              <w:t xml:space="preserve"> –</w:t>
            </w:r>
            <w:r w:rsidRPr="00A17338">
              <w:rPr>
                <w:b w:val="0"/>
                <w:bCs w:val="0"/>
              </w:rPr>
              <w:t xml:space="preserve"> not utilising Dja Dja Wurrung knowledge base tools and the bias toward western science decision support tools</w:t>
            </w:r>
          </w:p>
        </w:tc>
      </w:tr>
      <w:tr w:rsidR="007F085A" w:rsidRPr="005820B3" w14:paraId="65C07A80" w14:textId="77777777" w:rsidTr="00901F0A">
        <w:trPr>
          <w:trHeight w:val="518"/>
        </w:trPr>
        <w:tc>
          <w:tcPr>
            <w:cnfStyle w:val="001000000000" w:firstRow="0" w:lastRow="0" w:firstColumn="1" w:lastColumn="0" w:oddVBand="0" w:evenVBand="0" w:oddHBand="0" w:evenHBand="0" w:firstRowFirstColumn="0" w:firstRowLastColumn="0" w:lastRowFirstColumn="0" w:lastRowLastColumn="0"/>
            <w:tcW w:w="10224" w:type="dxa"/>
          </w:tcPr>
          <w:p w14:paraId="1601FFD6" w14:textId="320A4A8D" w:rsidR="007F085A" w:rsidRPr="00A17338" w:rsidRDefault="007F085A" w:rsidP="00A17338">
            <w:pPr>
              <w:pStyle w:val="BodyText"/>
              <w:rPr>
                <w:b w:val="0"/>
                <w:bCs w:val="0"/>
              </w:rPr>
            </w:pPr>
            <w:r w:rsidRPr="00A17338">
              <w:rPr>
                <w:b w:val="0"/>
                <w:bCs w:val="0"/>
              </w:rPr>
              <w:t xml:space="preserve">Utilising past learnings and achievement to guide future effort </w:t>
            </w:r>
            <w:r w:rsidR="004F29CE">
              <w:rPr>
                <w:b w:val="0"/>
                <w:bCs w:val="0"/>
              </w:rPr>
              <w:t>–</w:t>
            </w:r>
            <w:r w:rsidRPr="00A17338">
              <w:rPr>
                <w:b w:val="0"/>
                <w:bCs w:val="0"/>
              </w:rPr>
              <w:t xml:space="preserve"> Dja Dja Wurrung participation in past and future biodiversity planning and delivery below the </w:t>
            </w:r>
            <w:r w:rsidR="009F13B1" w:rsidRPr="00A17338">
              <w:rPr>
                <w:rStyle w:val="BodyTextChar"/>
                <w:b w:val="0"/>
                <w:bCs w:val="0"/>
              </w:rPr>
              <w:t>International Association of Public Participation (IAP2)</w:t>
            </w:r>
            <w:r w:rsidR="0066415E">
              <w:rPr>
                <w:rStyle w:val="BodyTextChar"/>
                <w:b w:val="0"/>
                <w:bCs w:val="0"/>
              </w:rPr>
              <w:t xml:space="preserve"> </w:t>
            </w:r>
            <w:r w:rsidRPr="00A17338">
              <w:rPr>
                <w:rStyle w:val="BodyTextChar"/>
                <w:b w:val="0"/>
                <w:bCs w:val="0"/>
              </w:rPr>
              <w:t>level of ‘involve’ does not support Dja Dja Wurrung aspirations</w:t>
            </w:r>
          </w:p>
        </w:tc>
      </w:tr>
      <w:tr w:rsidR="007F085A" w:rsidRPr="005820B3" w14:paraId="3BBCA62A" w14:textId="77777777" w:rsidTr="00901F0A">
        <w:trPr>
          <w:trHeight w:val="518"/>
        </w:trPr>
        <w:tc>
          <w:tcPr>
            <w:cnfStyle w:val="001000000000" w:firstRow="0" w:lastRow="0" w:firstColumn="1" w:lastColumn="0" w:oddVBand="0" w:evenVBand="0" w:oddHBand="0" w:evenHBand="0" w:firstRowFirstColumn="0" w:firstRowLastColumn="0" w:lastRowFirstColumn="0" w:lastRowLastColumn="0"/>
            <w:tcW w:w="10224" w:type="dxa"/>
          </w:tcPr>
          <w:p w14:paraId="24285E76" w14:textId="77777777" w:rsidR="007F085A" w:rsidRPr="00A17338" w:rsidRDefault="007F085A" w:rsidP="00A17338">
            <w:pPr>
              <w:pStyle w:val="BodyText"/>
              <w:rPr>
                <w:b w:val="0"/>
                <w:bCs w:val="0"/>
              </w:rPr>
            </w:pPr>
            <w:r w:rsidRPr="00A17338">
              <w:rPr>
                <w:b w:val="0"/>
                <w:bCs w:val="0"/>
              </w:rPr>
              <w:t>Changing land uses and climate change</w:t>
            </w:r>
          </w:p>
        </w:tc>
      </w:tr>
      <w:tr w:rsidR="007F085A" w:rsidRPr="005820B3" w14:paraId="50A53273" w14:textId="77777777" w:rsidTr="00901F0A">
        <w:trPr>
          <w:trHeight w:val="518"/>
        </w:trPr>
        <w:tc>
          <w:tcPr>
            <w:cnfStyle w:val="001000000000" w:firstRow="0" w:lastRow="0" w:firstColumn="1" w:lastColumn="0" w:oddVBand="0" w:evenVBand="0" w:oddHBand="0" w:evenHBand="0" w:firstRowFirstColumn="0" w:firstRowLastColumn="0" w:lastRowFirstColumn="0" w:lastRowLastColumn="0"/>
            <w:tcW w:w="10224" w:type="dxa"/>
          </w:tcPr>
          <w:p w14:paraId="4F3F762B" w14:textId="77777777" w:rsidR="007F085A" w:rsidRPr="00A17338" w:rsidRDefault="007F085A" w:rsidP="00A17338">
            <w:pPr>
              <w:pStyle w:val="BodyText"/>
              <w:rPr>
                <w:b w:val="0"/>
                <w:bCs w:val="0"/>
              </w:rPr>
            </w:pPr>
            <w:r w:rsidRPr="00A17338">
              <w:rPr>
                <w:b w:val="0"/>
                <w:bCs w:val="0"/>
              </w:rPr>
              <w:t>Pest animals including foxes, cats, foxes, goats, hares and wild dogs</w:t>
            </w:r>
          </w:p>
        </w:tc>
      </w:tr>
      <w:tr w:rsidR="007F085A" w:rsidRPr="005820B3" w14:paraId="0529DB68" w14:textId="77777777" w:rsidTr="00901F0A">
        <w:trPr>
          <w:trHeight w:val="518"/>
        </w:trPr>
        <w:tc>
          <w:tcPr>
            <w:cnfStyle w:val="001000000000" w:firstRow="0" w:lastRow="0" w:firstColumn="1" w:lastColumn="0" w:oddVBand="0" w:evenVBand="0" w:oddHBand="0" w:evenHBand="0" w:firstRowFirstColumn="0" w:firstRowLastColumn="0" w:lastRowFirstColumn="0" w:lastRowLastColumn="0"/>
            <w:tcW w:w="10224" w:type="dxa"/>
          </w:tcPr>
          <w:p w14:paraId="6C8D5604" w14:textId="77777777" w:rsidR="007F085A" w:rsidRPr="00A17338" w:rsidRDefault="007F085A" w:rsidP="00A17338">
            <w:pPr>
              <w:pStyle w:val="BodyText"/>
              <w:rPr>
                <w:b w:val="0"/>
                <w:bCs w:val="0"/>
              </w:rPr>
            </w:pPr>
            <w:r w:rsidRPr="00A17338">
              <w:rPr>
                <w:b w:val="0"/>
                <w:bCs w:val="0"/>
              </w:rPr>
              <w:t>Phytophthora cinnamomic disease</w:t>
            </w:r>
          </w:p>
        </w:tc>
      </w:tr>
      <w:tr w:rsidR="007F085A" w:rsidRPr="005820B3" w14:paraId="00017630" w14:textId="77777777" w:rsidTr="00901F0A">
        <w:trPr>
          <w:trHeight w:val="518"/>
        </w:trPr>
        <w:tc>
          <w:tcPr>
            <w:cnfStyle w:val="001000000000" w:firstRow="0" w:lastRow="0" w:firstColumn="1" w:lastColumn="0" w:oddVBand="0" w:evenVBand="0" w:oddHBand="0" w:evenHBand="0" w:firstRowFirstColumn="0" w:firstRowLastColumn="0" w:lastRowFirstColumn="0" w:lastRowLastColumn="0"/>
            <w:tcW w:w="10224" w:type="dxa"/>
          </w:tcPr>
          <w:p w14:paraId="31D2D350" w14:textId="77777777" w:rsidR="007F085A" w:rsidRPr="00A17338" w:rsidRDefault="007F085A" w:rsidP="00A17338">
            <w:pPr>
              <w:pStyle w:val="BodyText"/>
              <w:rPr>
                <w:b w:val="0"/>
                <w:bCs w:val="0"/>
              </w:rPr>
            </w:pPr>
            <w:r w:rsidRPr="00A17338">
              <w:rPr>
                <w:b w:val="0"/>
                <w:bCs w:val="0"/>
              </w:rPr>
              <w:t>Recreational activities on public land</w:t>
            </w:r>
          </w:p>
        </w:tc>
      </w:tr>
      <w:tr w:rsidR="007F085A" w:rsidRPr="005820B3" w14:paraId="04F85783" w14:textId="77777777" w:rsidTr="00901F0A">
        <w:trPr>
          <w:trHeight w:val="518"/>
        </w:trPr>
        <w:tc>
          <w:tcPr>
            <w:cnfStyle w:val="001000000000" w:firstRow="0" w:lastRow="0" w:firstColumn="1" w:lastColumn="0" w:oddVBand="0" w:evenVBand="0" w:oddHBand="0" w:evenHBand="0" w:firstRowFirstColumn="0" w:firstRowLastColumn="0" w:lastRowFirstColumn="0" w:lastRowLastColumn="0"/>
            <w:tcW w:w="10224" w:type="dxa"/>
          </w:tcPr>
          <w:p w14:paraId="531FC5E9" w14:textId="77777777" w:rsidR="007F085A" w:rsidRPr="00A17338" w:rsidRDefault="007F085A" w:rsidP="00A17338">
            <w:pPr>
              <w:pStyle w:val="BodyText"/>
              <w:rPr>
                <w:b w:val="0"/>
                <w:bCs w:val="0"/>
              </w:rPr>
            </w:pPr>
            <w:r w:rsidRPr="00A17338">
              <w:rPr>
                <w:b w:val="0"/>
                <w:bCs w:val="0"/>
              </w:rPr>
              <w:t>Climate change</w:t>
            </w:r>
          </w:p>
        </w:tc>
      </w:tr>
      <w:tr w:rsidR="007F085A" w:rsidRPr="005820B3" w14:paraId="6AF12A5B" w14:textId="77777777" w:rsidTr="00901F0A">
        <w:trPr>
          <w:trHeight w:val="518"/>
        </w:trPr>
        <w:tc>
          <w:tcPr>
            <w:cnfStyle w:val="001000000000" w:firstRow="0" w:lastRow="0" w:firstColumn="1" w:lastColumn="0" w:oddVBand="0" w:evenVBand="0" w:oddHBand="0" w:evenHBand="0" w:firstRowFirstColumn="0" w:firstRowLastColumn="0" w:lastRowFirstColumn="0" w:lastRowLastColumn="0"/>
            <w:tcW w:w="10224" w:type="dxa"/>
          </w:tcPr>
          <w:p w14:paraId="4641F217" w14:textId="77777777" w:rsidR="007F085A" w:rsidRPr="00A17338" w:rsidRDefault="007F085A" w:rsidP="00A17338">
            <w:pPr>
              <w:pStyle w:val="BodyText"/>
              <w:rPr>
                <w:b w:val="0"/>
                <w:bCs w:val="0"/>
              </w:rPr>
            </w:pPr>
            <w:r w:rsidRPr="00A17338">
              <w:rPr>
                <w:b w:val="0"/>
                <w:bCs w:val="0"/>
              </w:rPr>
              <w:t>Farming and urban development</w:t>
            </w:r>
          </w:p>
        </w:tc>
      </w:tr>
    </w:tbl>
    <w:p w14:paraId="491513EB" w14:textId="77777777" w:rsidR="00492BE6" w:rsidRDefault="00492BE6" w:rsidP="0015238E">
      <w:pPr>
        <w:rPr>
          <w:b/>
          <w:bCs/>
          <w:color w:val="00B2A9" w:themeColor="accent1"/>
          <w:sz w:val="22"/>
          <w:szCs w:val="22"/>
        </w:rPr>
      </w:pPr>
    </w:p>
    <w:p w14:paraId="429637F1" w14:textId="77777777" w:rsidR="00EF5783" w:rsidRDefault="00EF5783" w:rsidP="0015238E">
      <w:pPr>
        <w:rPr>
          <w:b/>
          <w:bCs/>
          <w:color w:val="00B2A9" w:themeColor="accent1"/>
          <w:sz w:val="22"/>
          <w:szCs w:val="22"/>
        </w:rPr>
      </w:pPr>
      <w:r>
        <w:rPr>
          <w:b/>
          <w:bCs/>
          <w:color w:val="00B2A9" w:themeColor="accent1"/>
          <w:sz w:val="22"/>
          <w:szCs w:val="22"/>
        </w:rPr>
        <w:br w:type="page"/>
      </w:r>
    </w:p>
    <w:p w14:paraId="737CFA53" w14:textId="2F957B1E" w:rsidR="00065D6B" w:rsidRPr="0015238E" w:rsidRDefault="00065D6B" w:rsidP="00701F3C">
      <w:pPr>
        <w:pStyle w:val="Heading2"/>
        <w:rPr>
          <w:rFonts w:cs="Times New Roman"/>
          <w:sz w:val="24"/>
          <w:szCs w:val="24"/>
          <w:highlight w:val="yellow"/>
          <w:lang w:eastAsia="en-US"/>
        </w:rPr>
      </w:pPr>
      <w:r w:rsidRPr="0015238E">
        <w:lastRenderedPageBreak/>
        <w:t>Strategic Management Prospects</w:t>
      </w:r>
    </w:p>
    <w:p w14:paraId="129C0CC8" w14:textId="77777777" w:rsidR="00701F3C" w:rsidRPr="009422B6" w:rsidRDefault="00701F3C" w:rsidP="00701F3C">
      <w:pPr>
        <w:pStyle w:val="BodyText"/>
      </w:pPr>
      <w:r w:rsidRPr="009422B6">
        <w:t xml:space="preserve">Strategic Management Prospects (SMP) models biodiversity values such as species habitat distribution, landscape-scale threats and highlights the most cost-effective actions for specific locations. More information about SMP is available in </w:t>
      </w:r>
      <w:hyperlink r:id="rId21" w:history="1">
        <w:r w:rsidRPr="009422B6">
          <w:rPr>
            <w:rStyle w:val="Hyperlink"/>
            <w:rFonts w:eastAsia="Calibri"/>
            <w:szCs w:val="28"/>
          </w:rPr>
          <w:t>NatureKit</w:t>
        </w:r>
      </w:hyperlink>
      <w:r w:rsidRPr="009422B6">
        <w:t xml:space="preserve">. </w:t>
      </w:r>
    </w:p>
    <w:p w14:paraId="2661A36D" w14:textId="77777777" w:rsidR="00492BE6" w:rsidRDefault="00065D6B" w:rsidP="00701F3C">
      <w:pPr>
        <w:pStyle w:val="Heading2"/>
        <w:rPr>
          <w:b w:val="0"/>
          <w:bCs w:val="0"/>
          <w:szCs w:val="22"/>
        </w:rPr>
      </w:pPr>
      <w:r w:rsidRPr="001B0407">
        <w:t xml:space="preserve">Additional threats </w:t>
      </w:r>
    </w:p>
    <w:p w14:paraId="43A27BDE" w14:textId="77777777" w:rsidR="00FE18B6" w:rsidRDefault="00FE18B6" w:rsidP="00FE18B6">
      <w:pPr>
        <w:pStyle w:val="BodyText"/>
      </w:pPr>
      <w:r w:rsidRPr="002A24F5">
        <w:t>Threats identified (in addition to those modelled in SMP) through the consultation process were:</w:t>
      </w:r>
    </w:p>
    <w:p w14:paraId="4B76CE0D" w14:textId="77777777" w:rsidR="00FE18B6" w:rsidRDefault="00FE18B6" w:rsidP="00FE18B6">
      <w:pPr>
        <w:pStyle w:val="BodyText"/>
        <w:numPr>
          <w:ilvl w:val="0"/>
          <w:numId w:val="23"/>
        </w:numPr>
        <w:spacing w:line="240" w:lineRule="auto"/>
      </w:pPr>
      <w:r>
        <w:t>a</w:t>
      </w:r>
      <w:r w:rsidRPr="002A24F5">
        <w:t>lterations to hydrology</w:t>
      </w:r>
    </w:p>
    <w:p w14:paraId="27CB9527" w14:textId="77777777" w:rsidR="00FE18B6" w:rsidRDefault="00FE18B6" w:rsidP="00FE18B6">
      <w:pPr>
        <w:pStyle w:val="BodyText"/>
        <w:numPr>
          <w:ilvl w:val="0"/>
          <w:numId w:val="23"/>
        </w:numPr>
        <w:spacing w:line="240" w:lineRule="auto"/>
      </w:pPr>
      <w:r w:rsidRPr="002A24F5">
        <w:t xml:space="preserve">land </w:t>
      </w:r>
      <w:r w:rsidRPr="000F4AD0">
        <w:t>salinisation</w:t>
      </w:r>
    </w:p>
    <w:p w14:paraId="4825B722" w14:textId="77777777" w:rsidR="00FE18B6" w:rsidRDefault="00FE18B6" w:rsidP="00FE18B6">
      <w:pPr>
        <w:pStyle w:val="BodyText"/>
        <w:numPr>
          <w:ilvl w:val="0"/>
          <w:numId w:val="23"/>
        </w:numPr>
        <w:spacing w:line="240" w:lineRule="auto"/>
      </w:pPr>
      <w:r w:rsidRPr="002A24F5">
        <w:t>soil erosion</w:t>
      </w:r>
    </w:p>
    <w:p w14:paraId="69EF7581" w14:textId="77777777" w:rsidR="00FE18B6" w:rsidRDefault="00FE18B6" w:rsidP="00FE18B6">
      <w:pPr>
        <w:pStyle w:val="BodyText"/>
        <w:numPr>
          <w:ilvl w:val="0"/>
          <w:numId w:val="23"/>
        </w:numPr>
        <w:spacing w:line="240" w:lineRule="auto"/>
      </w:pPr>
      <w:r w:rsidRPr="002A24F5">
        <w:t>habitat degradation due to extremes of climate and weather</w:t>
      </w:r>
      <w:r>
        <w:t xml:space="preserve"> and </w:t>
      </w:r>
      <w:r w:rsidRPr="002A24F5">
        <w:t>lack of regeneration in some vegetation communities</w:t>
      </w:r>
    </w:p>
    <w:p w14:paraId="227BD41F" w14:textId="77777777" w:rsidR="00FE18B6" w:rsidRDefault="00FE18B6" w:rsidP="00FE18B6">
      <w:pPr>
        <w:pStyle w:val="BodyText"/>
        <w:numPr>
          <w:ilvl w:val="0"/>
          <w:numId w:val="23"/>
        </w:numPr>
        <w:spacing w:line="240" w:lineRule="auto"/>
      </w:pPr>
      <w:r w:rsidRPr="002A24F5">
        <w:t xml:space="preserve">recreational activities causing fragmentation </w:t>
      </w:r>
    </w:p>
    <w:p w14:paraId="03855F37" w14:textId="23CDA46C" w:rsidR="00FE18B6" w:rsidRDefault="00FE18B6" w:rsidP="00FE18B6">
      <w:pPr>
        <w:pStyle w:val="BodyText"/>
        <w:numPr>
          <w:ilvl w:val="0"/>
          <w:numId w:val="23"/>
        </w:numPr>
        <w:spacing w:line="240" w:lineRule="auto"/>
      </w:pPr>
      <w:r w:rsidRPr="002A24F5">
        <w:t>loss of vegetation</w:t>
      </w:r>
      <w:r w:rsidR="00701F3C">
        <w:t>,</w:t>
      </w:r>
      <w:r w:rsidRPr="002A24F5">
        <w:t xml:space="preserve"> and erosion</w:t>
      </w:r>
    </w:p>
    <w:p w14:paraId="2EA26C11" w14:textId="77777777" w:rsidR="00FE18B6" w:rsidRDefault="00FE18B6" w:rsidP="00FE18B6">
      <w:pPr>
        <w:pStyle w:val="BodyText"/>
        <w:numPr>
          <w:ilvl w:val="0"/>
          <w:numId w:val="23"/>
        </w:numPr>
        <w:spacing w:line="240" w:lineRule="auto"/>
      </w:pPr>
      <w:r w:rsidRPr="002A24F5">
        <w:t>legacy use of public land</w:t>
      </w:r>
    </w:p>
    <w:p w14:paraId="28188CA9" w14:textId="77777777" w:rsidR="00FE18B6" w:rsidRDefault="00FE18B6" w:rsidP="00FE18B6">
      <w:pPr>
        <w:pStyle w:val="BodyText"/>
        <w:numPr>
          <w:ilvl w:val="0"/>
          <w:numId w:val="23"/>
        </w:numPr>
        <w:spacing w:line="240" w:lineRule="auto"/>
      </w:pPr>
      <w:r w:rsidRPr="002A24F5">
        <w:t xml:space="preserve">private land use impacting biodiversity </w:t>
      </w:r>
    </w:p>
    <w:p w14:paraId="50D909FB" w14:textId="77777777" w:rsidR="00FE18B6" w:rsidRDefault="00FE18B6" w:rsidP="00FE18B6">
      <w:pPr>
        <w:pStyle w:val="BodyText"/>
        <w:numPr>
          <w:ilvl w:val="0"/>
          <w:numId w:val="23"/>
        </w:numPr>
        <w:spacing w:line="240" w:lineRule="auto"/>
      </w:pPr>
      <w:r w:rsidRPr="002A24F5">
        <w:t>inappropriate land use planning</w:t>
      </w:r>
    </w:p>
    <w:p w14:paraId="3160D32D" w14:textId="0F3C9FDD" w:rsidR="00FE18B6" w:rsidRDefault="00FE18B6" w:rsidP="00FE18B6">
      <w:pPr>
        <w:pStyle w:val="BodyText"/>
        <w:numPr>
          <w:ilvl w:val="0"/>
          <w:numId w:val="23"/>
        </w:numPr>
        <w:spacing w:line="240" w:lineRule="auto"/>
      </w:pPr>
      <w:r w:rsidRPr="002A24F5">
        <w:t>inappropriate fire regimes (</w:t>
      </w:r>
      <w:r w:rsidR="00701F3C">
        <w:t>p</w:t>
      </w:r>
      <w:r w:rsidRPr="002A24F5">
        <w:t>lanned burning and bushfires)</w:t>
      </w:r>
    </w:p>
    <w:p w14:paraId="6A923BE3" w14:textId="7B7EA02A" w:rsidR="00FE18B6" w:rsidRPr="002A24F5" w:rsidRDefault="00FE18B6" w:rsidP="00FE18B6">
      <w:pPr>
        <w:pStyle w:val="BodyText"/>
      </w:pPr>
      <w:r w:rsidRPr="002A24F5">
        <w:t>Some individual threatened species may also require targeted intervention, beyond actions to manage landscape</w:t>
      </w:r>
      <w:r w:rsidR="008C591F">
        <w:t>-</w:t>
      </w:r>
      <w:r w:rsidRPr="002A24F5">
        <w:t>scale threats, to improve their future prospects</w:t>
      </w:r>
      <w:r>
        <w:t>.</w:t>
      </w:r>
    </w:p>
    <w:p w14:paraId="7AADE335" w14:textId="77777777" w:rsidR="00D52ABF" w:rsidRDefault="004554EF" w:rsidP="00D461EC">
      <w:pPr>
        <w:pStyle w:val="Heading2"/>
        <w:rPr>
          <w:rFonts w:cs="Times New Roman"/>
          <w:szCs w:val="22"/>
          <w:lang w:eastAsia="en-US"/>
        </w:rPr>
      </w:pPr>
      <w:r w:rsidRPr="007A534C">
        <w:t>Which landscape-scale actions are most cost-effective in this landscape?</w:t>
      </w:r>
    </w:p>
    <w:p w14:paraId="310C097B" w14:textId="40A0FA44" w:rsidR="00737AB5" w:rsidRPr="00D52ABF" w:rsidRDefault="00915E3B" w:rsidP="00221ECA">
      <w:pPr>
        <w:pStyle w:val="BodyText"/>
      </w:pPr>
      <w:r w:rsidRPr="00915E3B">
        <w:t xml:space="preserve">The </w:t>
      </w:r>
      <w:r w:rsidR="00080177">
        <w:t>col</w:t>
      </w:r>
      <w:r w:rsidR="00CC0A14">
        <w:t>o</w:t>
      </w:r>
      <w:r w:rsidR="00080177">
        <w:t>u</w:t>
      </w:r>
      <w:r w:rsidR="00CC0A14">
        <w:t>red</w:t>
      </w:r>
      <w:r w:rsidRPr="00915E3B">
        <w:t xml:space="preserve"> areas indicate where the identified landscape-scale actions </w:t>
      </w:r>
      <w:r w:rsidR="007A6D95">
        <w:t xml:space="preserve">and locations </w:t>
      </w:r>
      <w:r w:rsidRPr="00915E3B">
        <w:t>are most cost-effective and will maximise biodiversity benefit across Victoria for multiple species.</w:t>
      </w:r>
      <w:r w:rsidR="00082826">
        <w:t xml:space="preserve"> </w:t>
      </w:r>
    </w:p>
    <w:p w14:paraId="26A70842" w14:textId="11946C64" w:rsidR="007A6D95" w:rsidRDefault="007A6D95" w:rsidP="00221ECA">
      <w:pPr>
        <w:pStyle w:val="BodyText"/>
        <w:rPr>
          <w:highlight w:val="yellow"/>
        </w:rPr>
      </w:pPr>
    </w:p>
    <w:p w14:paraId="4256B259" w14:textId="1071A69D" w:rsidR="003D216F" w:rsidRDefault="006720A8" w:rsidP="00221ECA">
      <w:pPr>
        <w:pStyle w:val="BodyText"/>
      </w:pPr>
      <w:r>
        <w:rPr>
          <w:noProof/>
        </w:rPr>
        <w:drawing>
          <wp:anchor distT="0" distB="0" distL="114300" distR="114300" simplePos="0" relativeHeight="251658248" behindDoc="0" locked="0" layoutInCell="1" allowOverlap="1" wp14:anchorId="6387E7F6" wp14:editId="23532426">
            <wp:simplePos x="0" y="0"/>
            <wp:positionH relativeFrom="margin">
              <wp:align>left</wp:align>
            </wp:positionH>
            <wp:positionV relativeFrom="paragraph">
              <wp:posOffset>9525</wp:posOffset>
            </wp:positionV>
            <wp:extent cx="3564255" cy="2619375"/>
            <wp:effectExtent l="0" t="0" r="0" b="9525"/>
            <wp:wrapSquare wrapText="bothSides"/>
            <wp:docPr id="19" name="Picture 43">
              <a:extLst xmlns:a="http://schemas.openxmlformats.org/drawingml/2006/main">
                <a:ext uri="{FF2B5EF4-FFF2-40B4-BE49-F238E27FC236}">
                  <a16:creationId xmlns:a16="http://schemas.microsoft.com/office/drawing/2014/main" id="{4F43BF52-E669-42A5-983C-CE4C241CD8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3">
                      <a:extLst>
                        <a:ext uri="{FF2B5EF4-FFF2-40B4-BE49-F238E27FC236}">
                          <a16:creationId xmlns:a16="http://schemas.microsoft.com/office/drawing/2014/main" id="{4F43BF52-E669-42A5-983C-CE4C241CD856}"/>
                        </a:ext>
                      </a:extLst>
                    </pic:cNvPr>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3564255" cy="2619375"/>
                    </a:xfrm>
                    <a:prstGeom prst="rect">
                      <a:avLst/>
                    </a:prstGeom>
                  </pic:spPr>
                </pic:pic>
              </a:graphicData>
            </a:graphic>
            <wp14:sizeRelH relativeFrom="margin">
              <wp14:pctWidth>0</wp14:pctWidth>
            </wp14:sizeRelH>
            <wp14:sizeRelV relativeFrom="margin">
              <wp14:pctHeight>0</wp14:pctHeight>
            </wp14:sizeRelV>
          </wp:anchor>
        </w:drawing>
      </w:r>
      <w:r w:rsidR="00737AB5" w:rsidRPr="00B63B30">
        <w:t xml:space="preserve">The SMP priority actions which rank among the top </w:t>
      </w:r>
      <w:r w:rsidR="000575D0" w:rsidRPr="00B63B30">
        <w:t>10</w:t>
      </w:r>
      <w:r w:rsidR="00737AB5" w:rsidRPr="00B63B30">
        <w:t xml:space="preserve">% for cost-effectiveness of that action across </w:t>
      </w:r>
      <w:r w:rsidR="00CA1B6F">
        <w:t>Victoria</w:t>
      </w:r>
      <w:r w:rsidR="00737AB5" w:rsidRPr="00B63B30">
        <w:t xml:space="preserve"> for much of the </w:t>
      </w:r>
      <w:r w:rsidR="00BA166F">
        <w:t>landscape</w:t>
      </w:r>
      <w:r w:rsidR="003353E9">
        <w:t xml:space="preserve"> </w:t>
      </w:r>
      <w:r w:rsidR="00737AB5" w:rsidRPr="002B5E3D">
        <w:t>are in order</w:t>
      </w:r>
      <w:r w:rsidR="00EA6503">
        <w:t xml:space="preserve"> </w:t>
      </w:r>
      <w:r w:rsidR="00143A80" w:rsidRPr="00CA1B6F">
        <w:t xml:space="preserve">of </w:t>
      </w:r>
      <w:r w:rsidR="00BB6332" w:rsidRPr="00CA1B6F">
        <w:t xml:space="preserve">the </w:t>
      </w:r>
      <w:r w:rsidR="00143A80" w:rsidRPr="00CA1B6F">
        <w:t>top 3</w:t>
      </w:r>
      <w:r w:rsidR="003353E9" w:rsidRPr="00CA1B6F">
        <w:t xml:space="preserve"> actions</w:t>
      </w:r>
      <w:r w:rsidR="002D41C1" w:rsidRPr="00CA1B6F">
        <w:t>, see map and list below</w:t>
      </w:r>
      <w:r w:rsidR="00530C78" w:rsidRPr="00CA1B6F">
        <w:t>:</w:t>
      </w:r>
    </w:p>
    <w:tbl>
      <w:tblPr>
        <w:tblStyle w:val="TableGridLight"/>
        <w:tblpPr w:leftFromText="180" w:rightFromText="180" w:vertAnchor="text" w:horzAnchor="page" w:tblpX="6796" w:tblpY="16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2878"/>
      </w:tblGrid>
      <w:tr w:rsidR="00686094" w14:paraId="457CAD86" w14:textId="77777777" w:rsidTr="027F1EB1">
        <w:trPr>
          <w:trHeight w:val="774"/>
        </w:trPr>
        <w:tc>
          <w:tcPr>
            <w:tcW w:w="988" w:type="dxa"/>
          </w:tcPr>
          <w:p w14:paraId="7A6C9F84" w14:textId="468B44D4" w:rsidR="00686094" w:rsidRDefault="006C2EC9" w:rsidP="006F4798">
            <w:pPr>
              <w:rPr>
                <w:rFonts w:cs="Times New Roman"/>
                <w:color w:val="504B60" w:themeColor="accent6" w:themeShade="80"/>
                <w:sz w:val="22"/>
                <w:szCs w:val="22"/>
                <w:lang w:eastAsia="en-US"/>
              </w:rPr>
            </w:pPr>
            <w:r w:rsidRPr="00EB072A">
              <w:rPr>
                <w:noProof/>
                <w:highlight w:val="yellow"/>
              </w:rPr>
              <w:drawing>
                <wp:anchor distT="0" distB="0" distL="114300" distR="114300" simplePos="0" relativeHeight="251658241" behindDoc="0" locked="0" layoutInCell="1" allowOverlap="1" wp14:anchorId="197435EB" wp14:editId="7E911E44">
                  <wp:simplePos x="0" y="0"/>
                  <wp:positionH relativeFrom="column">
                    <wp:posOffset>69850</wp:posOffset>
                  </wp:positionH>
                  <wp:positionV relativeFrom="paragraph">
                    <wp:posOffset>99060</wp:posOffset>
                  </wp:positionV>
                  <wp:extent cx="353060" cy="353060"/>
                  <wp:effectExtent l="0" t="0" r="0" b="8890"/>
                  <wp:wrapTopAndBottom/>
                  <wp:docPr id="187864618" name="Graphic 52" descr="Rab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52"/>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353060" cy="353060"/>
                          </a:xfrm>
                          <a:prstGeom prst="rect">
                            <a:avLst/>
                          </a:prstGeom>
                        </pic:spPr>
                      </pic:pic>
                    </a:graphicData>
                  </a:graphic>
                </wp:anchor>
              </w:drawing>
            </w:r>
          </w:p>
        </w:tc>
        <w:tc>
          <w:tcPr>
            <w:tcW w:w="2878" w:type="dxa"/>
            <w:shd w:val="clear" w:color="auto" w:fill="auto"/>
            <w:vAlign w:val="center"/>
          </w:tcPr>
          <w:p w14:paraId="63443453" w14:textId="73119984" w:rsidR="00686094" w:rsidRPr="00321AE6" w:rsidRDefault="00A22305" w:rsidP="00A22305">
            <w:pPr>
              <w:rPr>
                <w:color w:val="00B2A9" w:themeColor="accent1"/>
                <w:sz w:val="22"/>
                <w:szCs w:val="22"/>
              </w:rPr>
            </w:pPr>
            <w:r w:rsidRPr="00321AE6">
              <w:rPr>
                <w:color w:val="00B2A9" w:themeColor="accent1"/>
                <w:sz w:val="22"/>
                <w:szCs w:val="22"/>
              </w:rPr>
              <w:t xml:space="preserve">Control </w:t>
            </w:r>
            <w:r w:rsidR="006C2EC9" w:rsidRPr="00321AE6">
              <w:rPr>
                <w:color w:val="00B2A9" w:themeColor="accent1"/>
                <w:sz w:val="22"/>
                <w:szCs w:val="22"/>
              </w:rPr>
              <w:t>rabbits</w:t>
            </w:r>
            <w:r w:rsidRPr="00321AE6">
              <w:rPr>
                <w:color w:val="00B2A9" w:themeColor="accent1"/>
                <w:sz w:val="22"/>
                <w:szCs w:val="22"/>
              </w:rPr>
              <w:t xml:space="preserve"> </w:t>
            </w:r>
            <w:r w:rsidR="00585D4D" w:rsidRPr="00321AE6">
              <w:rPr>
                <w:color w:val="00B2A9" w:themeColor="accent1"/>
                <w:sz w:val="22"/>
                <w:szCs w:val="22"/>
              </w:rPr>
              <w:t>3,939</w:t>
            </w:r>
            <w:r w:rsidR="0056149F" w:rsidRPr="00321AE6">
              <w:rPr>
                <w:color w:val="00B2A9" w:themeColor="accent1"/>
                <w:sz w:val="22"/>
                <w:szCs w:val="22"/>
              </w:rPr>
              <w:t>ha</w:t>
            </w:r>
          </w:p>
        </w:tc>
      </w:tr>
      <w:tr w:rsidR="00686094" w14:paraId="531DF226" w14:textId="77777777" w:rsidTr="027F1EB1">
        <w:trPr>
          <w:trHeight w:val="774"/>
        </w:trPr>
        <w:tc>
          <w:tcPr>
            <w:tcW w:w="988" w:type="dxa"/>
          </w:tcPr>
          <w:p w14:paraId="5B19B7DB" w14:textId="790881D5" w:rsidR="00686094" w:rsidRDefault="006C2EC9" w:rsidP="006F4798">
            <w:pPr>
              <w:rPr>
                <w:rFonts w:cs="Times New Roman"/>
                <w:color w:val="504B60" w:themeColor="accent6" w:themeShade="80"/>
                <w:sz w:val="22"/>
                <w:szCs w:val="22"/>
                <w:lang w:eastAsia="en-US"/>
              </w:rPr>
            </w:pPr>
            <w:r w:rsidRPr="00EB072A">
              <w:rPr>
                <w:noProof/>
                <w:highlight w:val="yellow"/>
              </w:rPr>
              <w:drawing>
                <wp:anchor distT="0" distB="0" distL="114300" distR="114300" simplePos="0" relativeHeight="251658240" behindDoc="0" locked="0" layoutInCell="1" allowOverlap="1" wp14:anchorId="626BE1F4" wp14:editId="25781E1A">
                  <wp:simplePos x="0" y="0"/>
                  <wp:positionH relativeFrom="column">
                    <wp:posOffset>58420</wp:posOffset>
                  </wp:positionH>
                  <wp:positionV relativeFrom="paragraph">
                    <wp:posOffset>98425</wp:posOffset>
                  </wp:positionV>
                  <wp:extent cx="365125" cy="365125"/>
                  <wp:effectExtent l="0" t="0" r="0" b="0"/>
                  <wp:wrapTopAndBottom/>
                  <wp:docPr id="1777987965" name="Graphic 55" descr="G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55"/>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365125" cy="365125"/>
                          </a:xfrm>
                          <a:prstGeom prst="rect">
                            <a:avLst/>
                          </a:prstGeom>
                        </pic:spPr>
                      </pic:pic>
                    </a:graphicData>
                  </a:graphic>
                </wp:anchor>
              </w:drawing>
            </w:r>
          </w:p>
        </w:tc>
        <w:tc>
          <w:tcPr>
            <w:tcW w:w="2878" w:type="dxa"/>
            <w:shd w:val="clear" w:color="auto" w:fill="auto"/>
            <w:vAlign w:val="center"/>
          </w:tcPr>
          <w:p w14:paraId="2957FAF7" w14:textId="053B5DE9" w:rsidR="00686094" w:rsidRPr="00321AE6" w:rsidRDefault="00A22305" w:rsidP="00A22305">
            <w:pPr>
              <w:rPr>
                <w:color w:val="00B2A9" w:themeColor="accent1"/>
                <w:sz w:val="22"/>
                <w:szCs w:val="22"/>
              </w:rPr>
            </w:pPr>
            <w:r w:rsidRPr="00321AE6">
              <w:rPr>
                <w:color w:val="00B2A9" w:themeColor="accent1"/>
                <w:sz w:val="22"/>
                <w:szCs w:val="22"/>
              </w:rPr>
              <w:t xml:space="preserve">Control </w:t>
            </w:r>
            <w:r w:rsidR="00585D4D" w:rsidRPr="00321AE6">
              <w:rPr>
                <w:color w:val="00B2A9" w:themeColor="accent1"/>
                <w:sz w:val="22"/>
                <w:szCs w:val="22"/>
              </w:rPr>
              <w:t>weeds</w:t>
            </w:r>
            <w:r w:rsidRPr="00321AE6">
              <w:rPr>
                <w:color w:val="00B2A9" w:themeColor="accent1"/>
                <w:sz w:val="22"/>
                <w:szCs w:val="22"/>
              </w:rPr>
              <w:t xml:space="preserve"> </w:t>
            </w:r>
            <w:r w:rsidR="00585D4D" w:rsidRPr="00321AE6">
              <w:rPr>
                <w:color w:val="00B2A9" w:themeColor="accent1"/>
                <w:sz w:val="22"/>
                <w:szCs w:val="22"/>
              </w:rPr>
              <w:t>1</w:t>
            </w:r>
            <w:r w:rsidR="0056149F" w:rsidRPr="00321AE6">
              <w:rPr>
                <w:color w:val="00B2A9" w:themeColor="accent1"/>
                <w:sz w:val="22"/>
                <w:szCs w:val="22"/>
              </w:rPr>
              <w:t>,1</w:t>
            </w:r>
            <w:r w:rsidR="00585D4D" w:rsidRPr="00321AE6">
              <w:rPr>
                <w:color w:val="00B2A9" w:themeColor="accent1"/>
                <w:sz w:val="22"/>
                <w:szCs w:val="22"/>
              </w:rPr>
              <w:t>54</w:t>
            </w:r>
            <w:r w:rsidR="0056149F" w:rsidRPr="00321AE6">
              <w:rPr>
                <w:color w:val="00B2A9" w:themeColor="accent1"/>
                <w:sz w:val="22"/>
                <w:szCs w:val="22"/>
              </w:rPr>
              <w:t>ha</w:t>
            </w:r>
          </w:p>
        </w:tc>
      </w:tr>
      <w:tr w:rsidR="00686094" w14:paraId="68A8B7AF" w14:textId="77777777" w:rsidTr="027F1EB1">
        <w:trPr>
          <w:trHeight w:val="807"/>
        </w:trPr>
        <w:tc>
          <w:tcPr>
            <w:tcW w:w="988" w:type="dxa"/>
          </w:tcPr>
          <w:p w14:paraId="3EDF8ED2" w14:textId="665A901E" w:rsidR="00686094" w:rsidRDefault="006C2EC9" w:rsidP="006F4798">
            <w:pPr>
              <w:rPr>
                <w:rFonts w:cs="Times New Roman"/>
                <w:color w:val="504B60" w:themeColor="accent6" w:themeShade="80"/>
                <w:sz w:val="22"/>
                <w:szCs w:val="22"/>
                <w:lang w:eastAsia="en-US"/>
              </w:rPr>
            </w:pPr>
            <w:r>
              <w:rPr>
                <w:noProof/>
                <w:color w:val="504B60" w:themeColor="accent6" w:themeShade="80"/>
                <w:sz w:val="22"/>
                <w:szCs w:val="22"/>
                <w:lang w:eastAsia="en-US"/>
              </w:rPr>
              <w:drawing>
                <wp:anchor distT="0" distB="0" distL="114300" distR="114300" simplePos="0" relativeHeight="251658247" behindDoc="0" locked="0" layoutInCell="1" allowOverlap="1" wp14:anchorId="008DADDB" wp14:editId="3CCCD11D">
                  <wp:simplePos x="0" y="0"/>
                  <wp:positionH relativeFrom="page">
                    <wp:posOffset>107950</wp:posOffset>
                  </wp:positionH>
                  <wp:positionV relativeFrom="page">
                    <wp:posOffset>19050</wp:posOffset>
                  </wp:positionV>
                  <wp:extent cx="409575" cy="409575"/>
                  <wp:effectExtent l="0" t="0" r="9525"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878" w:type="dxa"/>
            <w:shd w:val="clear" w:color="auto" w:fill="auto"/>
            <w:vAlign w:val="center"/>
          </w:tcPr>
          <w:p w14:paraId="46607BD0" w14:textId="518E57FC" w:rsidR="00686094" w:rsidRPr="00321AE6" w:rsidRDefault="00A22305" w:rsidP="00A22305">
            <w:pPr>
              <w:rPr>
                <w:color w:val="00B2A9" w:themeColor="accent1"/>
                <w:sz w:val="22"/>
                <w:szCs w:val="22"/>
              </w:rPr>
            </w:pPr>
            <w:r w:rsidRPr="00321AE6">
              <w:rPr>
                <w:color w:val="00B2A9" w:themeColor="accent1"/>
                <w:sz w:val="22"/>
                <w:szCs w:val="22"/>
              </w:rPr>
              <w:t xml:space="preserve">Control </w:t>
            </w:r>
            <w:r w:rsidR="00585D4D" w:rsidRPr="00321AE6">
              <w:rPr>
                <w:color w:val="00B2A9" w:themeColor="accent1"/>
                <w:sz w:val="22"/>
                <w:szCs w:val="22"/>
              </w:rPr>
              <w:t>pigs</w:t>
            </w:r>
            <w:r w:rsidR="00677146" w:rsidRPr="00321AE6">
              <w:rPr>
                <w:color w:val="00B2A9" w:themeColor="accent1"/>
                <w:sz w:val="22"/>
                <w:szCs w:val="22"/>
              </w:rPr>
              <w:t xml:space="preserve"> </w:t>
            </w:r>
            <w:r w:rsidRPr="00321AE6">
              <w:rPr>
                <w:color w:val="00B2A9" w:themeColor="accent1"/>
                <w:sz w:val="22"/>
                <w:szCs w:val="22"/>
              </w:rPr>
              <w:t>1,</w:t>
            </w:r>
            <w:r w:rsidR="00585D4D" w:rsidRPr="00321AE6">
              <w:rPr>
                <w:color w:val="00B2A9" w:themeColor="accent1"/>
                <w:sz w:val="22"/>
                <w:szCs w:val="22"/>
              </w:rPr>
              <w:t>104</w:t>
            </w:r>
            <w:r w:rsidRPr="00321AE6">
              <w:rPr>
                <w:color w:val="00B2A9" w:themeColor="accent1"/>
                <w:sz w:val="22"/>
                <w:szCs w:val="22"/>
              </w:rPr>
              <w:t>ha</w:t>
            </w:r>
          </w:p>
        </w:tc>
      </w:tr>
    </w:tbl>
    <w:p w14:paraId="72CA29B6" w14:textId="77777777" w:rsidR="00F349EB" w:rsidRDefault="00F349EB" w:rsidP="00D52ABF">
      <w:pPr>
        <w:spacing w:line="240" w:lineRule="auto"/>
        <w:rPr>
          <w:rFonts w:cs="Times New Roman"/>
          <w:sz w:val="22"/>
          <w:szCs w:val="22"/>
          <w:lang w:eastAsia="en-US"/>
        </w:rPr>
      </w:pPr>
    </w:p>
    <w:p w14:paraId="765B93CD" w14:textId="5EEC34CD" w:rsidR="0012108C" w:rsidRPr="00D52ABF" w:rsidRDefault="0012108C" w:rsidP="00221ECA">
      <w:pPr>
        <w:pStyle w:val="BodyText"/>
        <w:rPr>
          <w:noProof/>
        </w:rPr>
      </w:pPr>
      <w:r w:rsidRPr="0012108C">
        <w:lastRenderedPageBreak/>
        <w:t xml:space="preserve">Of the top 10% of </w:t>
      </w:r>
      <w:r w:rsidR="007C7CF1" w:rsidRPr="0012108C">
        <w:t>cost-effective</w:t>
      </w:r>
      <w:r w:rsidRPr="0012108C">
        <w:t xml:space="preserve"> actions, </w:t>
      </w:r>
      <w:r w:rsidRPr="00321AE6">
        <w:t>control</w:t>
      </w:r>
      <w:r w:rsidR="00D738EF">
        <w:t>ling</w:t>
      </w:r>
      <w:r w:rsidRPr="00321AE6">
        <w:t xml:space="preserve"> </w:t>
      </w:r>
      <w:r w:rsidR="00321AE6" w:rsidRPr="00321AE6">
        <w:t>rabbits</w:t>
      </w:r>
      <w:r w:rsidRPr="0012108C">
        <w:t xml:space="preserve"> provides the most cost-effective biodiversity benefits when considering </w:t>
      </w:r>
      <w:r w:rsidRPr="00221ECA">
        <w:t>all</w:t>
      </w:r>
      <w:r w:rsidRPr="0012108C">
        <w:t xml:space="preserve"> flora </w:t>
      </w:r>
      <w:r w:rsidR="008E7AF2">
        <w:t>and</w:t>
      </w:r>
      <w:r w:rsidRPr="0012108C">
        <w:t xml:space="preserve"> fauna.</w:t>
      </w:r>
    </w:p>
    <w:p w14:paraId="2AB3F3F7" w14:textId="77777777" w:rsidR="00D52ABF" w:rsidRDefault="00D52ABF" w:rsidP="2DA97282">
      <w:pPr>
        <w:spacing w:before="60" w:after="120"/>
        <w:rPr>
          <w:rFonts w:cs="Times New Roman"/>
          <w:color w:val="504B60" w:themeColor="accent6" w:themeShade="80"/>
          <w:sz w:val="22"/>
          <w:szCs w:val="22"/>
          <w:lang w:eastAsia="en-US"/>
        </w:rPr>
      </w:pPr>
    </w:p>
    <w:p w14:paraId="5BD8094A" w14:textId="2BD1CD0B" w:rsidR="00D52ABF" w:rsidRDefault="008779B5" w:rsidP="00F812F4">
      <w:pPr>
        <w:pStyle w:val="BodyText"/>
      </w:pPr>
      <w:r w:rsidRPr="00A625EE">
        <w:t>From the nomination process the following additional actions were also suggested for this landscape</w:t>
      </w:r>
      <w:r w:rsidR="00E55465">
        <w:t xml:space="preserve">: </w:t>
      </w:r>
    </w:p>
    <w:p w14:paraId="31F060E5" w14:textId="77777777" w:rsidR="00D52ABF" w:rsidRDefault="00630D99" w:rsidP="00F812F4">
      <w:pPr>
        <w:pStyle w:val="BodyText"/>
        <w:numPr>
          <w:ilvl w:val="0"/>
          <w:numId w:val="22"/>
        </w:numPr>
      </w:pPr>
      <w:r w:rsidRPr="00D52ABF">
        <w:t>domestic grazing control</w:t>
      </w:r>
    </w:p>
    <w:p w14:paraId="78AA0118" w14:textId="77777777" w:rsidR="00D52ABF" w:rsidRDefault="00D52ABF" w:rsidP="00F812F4">
      <w:pPr>
        <w:pStyle w:val="BodyText"/>
        <w:numPr>
          <w:ilvl w:val="0"/>
          <w:numId w:val="22"/>
        </w:numPr>
      </w:pPr>
      <w:r w:rsidRPr="00D52ABF">
        <w:t>r</w:t>
      </w:r>
      <w:r w:rsidR="00630D99" w:rsidRPr="00D52ABF">
        <w:t>evegetation</w:t>
      </w:r>
    </w:p>
    <w:p w14:paraId="23BE1F3B" w14:textId="77777777" w:rsidR="00D52ABF" w:rsidRDefault="00630D99" w:rsidP="00F812F4">
      <w:pPr>
        <w:pStyle w:val="BodyText"/>
        <w:numPr>
          <w:ilvl w:val="0"/>
          <w:numId w:val="22"/>
        </w:numPr>
      </w:pPr>
      <w:r w:rsidRPr="00D52ABF">
        <w:t>deer control</w:t>
      </w:r>
    </w:p>
    <w:p w14:paraId="5F54BB74" w14:textId="77777777" w:rsidR="00D52ABF" w:rsidRDefault="00630D99" w:rsidP="00F812F4">
      <w:pPr>
        <w:pStyle w:val="BodyText"/>
        <w:numPr>
          <w:ilvl w:val="0"/>
          <w:numId w:val="22"/>
        </w:numPr>
      </w:pPr>
      <w:r w:rsidRPr="00D52ABF">
        <w:t>fox control</w:t>
      </w:r>
    </w:p>
    <w:p w14:paraId="0AD1DA61" w14:textId="77777777" w:rsidR="00D52ABF" w:rsidRDefault="00630D99" w:rsidP="00F812F4">
      <w:pPr>
        <w:pStyle w:val="BodyText"/>
        <w:numPr>
          <w:ilvl w:val="0"/>
          <w:numId w:val="22"/>
        </w:numPr>
      </w:pPr>
      <w:r w:rsidRPr="00D52ABF">
        <w:t>permanent protection</w:t>
      </w:r>
    </w:p>
    <w:p w14:paraId="6D153FF9" w14:textId="77777777" w:rsidR="00D52ABF" w:rsidRDefault="00630D99" w:rsidP="00F812F4">
      <w:pPr>
        <w:pStyle w:val="BodyText"/>
        <w:numPr>
          <w:ilvl w:val="0"/>
          <w:numId w:val="22"/>
        </w:numPr>
      </w:pPr>
      <w:r w:rsidRPr="00D52ABF">
        <w:t>habitat creation/recovery and connectivity restoration</w:t>
      </w:r>
    </w:p>
    <w:p w14:paraId="6792DEF1" w14:textId="77777777" w:rsidR="00D52ABF" w:rsidRDefault="0531F222" w:rsidP="00F812F4">
      <w:pPr>
        <w:pStyle w:val="BodyText"/>
        <w:numPr>
          <w:ilvl w:val="0"/>
          <w:numId w:val="22"/>
        </w:numPr>
      </w:pPr>
      <w:r w:rsidRPr="00D52ABF">
        <w:t>cultural fire</w:t>
      </w:r>
      <w:r w:rsidR="00630D99" w:rsidRPr="00D52ABF">
        <w:t xml:space="preserve"> </w:t>
      </w:r>
    </w:p>
    <w:p w14:paraId="7510867C" w14:textId="6F832AC7" w:rsidR="008779B5" w:rsidRDefault="00630D99" w:rsidP="00F812F4">
      <w:pPr>
        <w:pStyle w:val="BodyText"/>
        <w:numPr>
          <w:ilvl w:val="0"/>
          <w:numId w:val="22"/>
        </w:numPr>
      </w:pPr>
      <w:r w:rsidRPr="00D52ABF">
        <w:t>large old tree protection</w:t>
      </w:r>
    </w:p>
    <w:p w14:paraId="6982ACF4" w14:textId="77777777" w:rsidR="00F349EB" w:rsidRPr="00D52ABF" w:rsidRDefault="00F349EB" w:rsidP="00F349EB">
      <w:pPr>
        <w:pStyle w:val="ListParagraph"/>
        <w:spacing w:before="60" w:after="120"/>
        <w:rPr>
          <w:rFonts w:cs="Times New Roman"/>
          <w:color w:val="504B60" w:themeColor="accent6" w:themeShade="80"/>
          <w:sz w:val="22"/>
          <w:szCs w:val="22"/>
          <w:lang w:eastAsia="en-US"/>
        </w:rPr>
      </w:pPr>
    </w:p>
    <w:tbl>
      <w:tblPr>
        <w:tblStyle w:val="GridTable1Light-Accent2"/>
        <w:tblW w:w="10060" w:type="dxa"/>
        <w:tblLook w:val="04A0" w:firstRow="1" w:lastRow="0" w:firstColumn="1" w:lastColumn="0" w:noHBand="0" w:noVBand="1"/>
        <w:tblCaption w:val="Hightlight Text"/>
      </w:tblPr>
      <w:tblGrid>
        <w:gridCol w:w="2689"/>
        <w:gridCol w:w="7371"/>
      </w:tblGrid>
      <w:tr w:rsidR="0081309E" w:rsidRPr="00E55642" w14:paraId="10CB5861" w14:textId="77777777" w:rsidTr="027F1EB1">
        <w:trPr>
          <w:cnfStyle w:val="100000000000" w:firstRow="1" w:lastRow="0" w:firstColumn="0" w:lastColumn="0" w:oddVBand="0" w:evenVBand="0" w:oddHBand="0" w:evenHBand="0" w:firstRowFirstColumn="0" w:firstRowLastColumn="0" w:lastRowFirstColumn="0" w:lastRowLastColumn="0"/>
          <w:trHeight w:val="709"/>
        </w:trPr>
        <w:tc>
          <w:tcPr>
            <w:cnfStyle w:val="001000000000" w:firstRow="0" w:lastRow="0" w:firstColumn="1" w:lastColumn="0" w:oddVBand="0" w:evenVBand="0" w:oddHBand="0" w:evenHBand="0" w:firstRowFirstColumn="0" w:firstRowLastColumn="0" w:lastRowFirstColumn="0" w:lastRowLastColumn="0"/>
            <w:tcW w:w="10060" w:type="dxa"/>
            <w:gridSpan w:val="2"/>
            <w:shd w:val="clear" w:color="auto" w:fill="F4F8D4" w:themeFill="accent2" w:themeFillTint="33"/>
          </w:tcPr>
          <w:p w14:paraId="32156BBE" w14:textId="73C1762B" w:rsidR="0081309E" w:rsidRPr="0016070C" w:rsidRDefault="0081309E" w:rsidP="008C6201">
            <w:pPr>
              <w:pStyle w:val="IntroFeatureText"/>
              <w:spacing w:line="240" w:lineRule="auto"/>
              <w:rPr>
                <w:rFonts w:cs="Times New Roman"/>
                <w:b w:val="0"/>
                <w:bCs w:val="0"/>
                <w:sz w:val="22"/>
                <w:szCs w:val="22"/>
              </w:rPr>
            </w:pPr>
            <w:r w:rsidRPr="0016070C">
              <w:rPr>
                <w:b w:val="0"/>
                <w:bCs w:val="0"/>
                <w:sz w:val="22"/>
                <w:szCs w:val="22"/>
              </w:rPr>
              <w:t xml:space="preserve">The most cost-effective action for </w:t>
            </w:r>
            <w:r w:rsidR="0012108C" w:rsidRPr="0016070C">
              <w:rPr>
                <w:b w:val="0"/>
                <w:bCs w:val="0"/>
                <w:sz w:val="22"/>
                <w:szCs w:val="22"/>
              </w:rPr>
              <w:t>flora and fauna</w:t>
            </w:r>
          </w:p>
        </w:tc>
      </w:tr>
      <w:tr w:rsidR="00232915" w:rsidRPr="00E55642" w14:paraId="214A68AE" w14:textId="77777777" w:rsidTr="027F1EB1">
        <w:trPr>
          <w:trHeight w:val="595"/>
        </w:trPr>
        <w:tc>
          <w:tcPr>
            <w:cnfStyle w:val="001000000000" w:firstRow="0" w:lastRow="0" w:firstColumn="1" w:lastColumn="0" w:oddVBand="0" w:evenVBand="0" w:oddHBand="0" w:evenHBand="0" w:firstRowFirstColumn="0" w:firstRowLastColumn="0" w:lastRowFirstColumn="0" w:lastRowLastColumn="0"/>
            <w:tcW w:w="2689" w:type="dxa"/>
          </w:tcPr>
          <w:p w14:paraId="23BAD5D8" w14:textId="7D2A186C" w:rsidR="00232915" w:rsidRPr="00526D2A" w:rsidRDefault="00042A91" w:rsidP="00330CAF">
            <w:pPr>
              <w:spacing w:after="120"/>
              <w:rPr>
                <w:rFonts w:cs="Times New Roman"/>
                <w:color w:val="504B60" w:themeColor="accent6" w:themeShade="80"/>
                <w:sz w:val="22"/>
                <w:szCs w:val="22"/>
                <w:lang w:eastAsia="en-US"/>
              </w:rPr>
            </w:pPr>
            <w:r w:rsidRPr="00526D2A">
              <w:rPr>
                <w:rFonts w:cs="Times New Roman"/>
                <w:noProof/>
                <w:color w:val="504B60" w:themeColor="accent6" w:themeShade="80"/>
                <w:sz w:val="22"/>
                <w:szCs w:val="22"/>
                <w:lang w:eastAsia="en-US"/>
              </w:rPr>
              <w:drawing>
                <wp:anchor distT="0" distB="0" distL="114300" distR="114300" simplePos="0" relativeHeight="251658245" behindDoc="0" locked="0" layoutInCell="1" allowOverlap="1" wp14:anchorId="66B28E73" wp14:editId="2EA56DE8">
                  <wp:simplePos x="0" y="0"/>
                  <wp:positionH relativeFrom="column">
                    <wp:posOffset>752456</wp:posOffset>
                  </wp:positionH>
                  <wp:positionV relativeFrom="paragraph">
                    <wp:posOffset>43671</wp:posOffset>
                  </wp:positionV>
                  <wp:extent cx="365125" cy="365125"/>
                  <wp:effectExtent l="0" t="0" r="0" b="0"/>
                  <wp:wrapSquare wrapText="bothSides"/>
                  <wp:docPr id="52" name="Graphic 52" descr="Sp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parrow.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r w:rsidRPr="00526D2A">
              <w:rPr>
                <w:noProof/>
                <w:sz w:val="22"/>
                <w:szCs w:val="22"/>
              </w:rPr>
              <w:drawing>
                <wp:anchor distT="0" distB="0" distL="114300" distR="114300" simplePos="0" relativeHeight="251658246" behindDoc="0" locked="0" layoutInCell="1" allowOverlap="1" wp14:anchorId="56149D17" wp14:editId="5E60865B">
                  <wp:simplePos x="0" y="0"/>
                  <wp:positionH relativeFrom="column">
                    <wp:posOffset>326944</wp:posOffset>
                  </wp:positionH>
                  <wp:positionV relativeFrom="paragraph">
                    <wp:posOffset>22225</wp:posOffset>
                  </wp:positionV>
                  <wp:extent cx="381635" cy="381635"/>
                  <wp:effectExtent l="0" t="0" r="0" b="0"/>
                  <wp:wrapSquare wrapText="bothSides"/>
                  <wp:docPr id="54" name="Graphic 54" descr="Fr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rog.svg"/>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381635" cy="381635"/>
                          </a:xfrm>
                          <a:prstGeom prst="rect">
                            <a:avLst/>
                          </a:prstGeom>
                        </pic:spPr>
                      </pic:pic>
                    </a:graphicData>
                  </a:graphic>
                  <wp14:sizeRelH relativeFrom="margin">
                    <wp14:pctWidth>0</wp14:pctWidth>
                  </wp14:sizeRelH>
                  <wp14:sizeRelV relativeFrom="margin">
                    <wp14:pctHeight>0</wp14:pctHeight>
                  </wp14:sizeRelV>
                </wp:anchor>
              </w:drawing>
            </w:r>
            <w:r w:rsidR="00232915" w:rsidRPr="00526D2A">
              <w:rPr>
                <w:noProof/>
                <w:lang w:eastAsia="en-US"/>
              </w:rPr>
              <w:drawing>
                <wp:anchor distT="0" distB="0" distL="114300" distR="114300" simplePos="0" relativeHeight="251658242" behindDoc="0" locked="0" layoutInCell="1" allowOverlap="1" wp14:anchorId="746A11B3" wp14:editId="0BAA4952">
                  <wp:simplePos x="0" y="0"/>
                  <wp:positionH relativeFrom="column">
                    <wp:posOffset>-65405</wp:posOffset>
                  </wp:positionH>
                  <wp:positionV relativeFrom="paragraph">
                    <wp:posOffset>7620</wp:posOffset>
                  </wp:positionV>
                  <wp:extent cx="365125" cy="365125"/>
                  <wp:effectExtent l="0" t="0" r="0" b="0"/>
                  <wp:wrapSquare wrapText="bothSides"/>
                  <wp:docPr id="48" name="Graphic 48" descr="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lant.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r w:rsidR="00232915" w:rsidRPr="00526D2A">
              <w:rPr>
                <w:rFonts w:cs="Times New Roman"/>
                <w:b w:val="0"/>
                <w:bCs w:val="0"/>
                <w:color w:val="504B60" w:themeColor="accent6" w:themeShade="80"/>
                <w:sz w:val="22"/>
                <w:szCs w:val="22"/>
                <w:lang w:eastAsia="en-US"/>
              </w:rPr>
              <w:t xml:space="preserve"> </w:t>
            </w:r>
          </w:p>
        </w:tc>
        <w:tc>
          <w:tcPr>
            <w:tcW w:w="7371" w:type="dxa"/>
          </w:tcPr>
          <w:p w14:paraId="640A2BB9" w14:textId="210EDFBD" w:rsidR="00232915" w:rsidRPr="00526D2A" w:rsidRDefault="00042A91" w:rsidP="0016070C">
            <w:pPr>
              <w:pStyle w:val="BodyText"/>
              <w:cnfStyle w:val="000000000000" w:firstRow="0" w:lastRow="0" w:firstColumn="0" w:lastColumn="0" w:oddVBand="0" w:evenVBand="0" w:oddHBand="0" w:evenHBand="0" w:firstRowFirstColumn="0" w:firstRowLastColumn="0" w:lastRowFirstColumn="0" w:lastRowLastColumn="0"/>
            </w:pPr>
            <w:r w:rsidRPr="00526D2A">
              <w:t>Plants</w:t>
            </w:r>
            <w:r>
              <w:t xml:space="preserve">, </w:t>
            </w:r>
            <w:r w:rsidR="00D461EC">
              <w:t>a</w:t>
            </w:r>
            <w:r w:rsidR="00DB16C9" w:rsidRPr="00DB16C9">
              <w:t>mphibians</w:t>
            </w:r>
            <w:r w:rsidR="00DB16C9">
              <w:t xml:space="preserve">, </w:t>
            </w:r>
            <w:r w:rsidR="00D461EC">
              <w:t>b</w:t>
            </w:r>
            <w:r w:rsidR="006F4E6F" w:rsidRPr="00526D2A">
              <w:t>irds - Control rabbits</w:t>
            </w:r>
          </w:p>
        </w:tc>
      </w:tr>
      <w:tr w:rsidR="00232915" w:rsidRPr="00E55642" w14:paraId="433E338A" w14:textId="77777777" w:rsidTr="027F1EB1">
        <w:trPr>
          <w:trHeight w:val="595"/>
        </w:trPr>
        <w:tc>
          <w:tcPr>
            <w:cnfStyle w:val="001000000000" w:firstRow="0" w:lastRow="0" w:firstColumn="1" w:lastColumn="0" w:oddVBand="0" w:evenVBand="0" w:oddHBand="0" w:evenHBand="0" w:firstRowFirstColumn="0" w:firstRowLastColumn="0" w:lastRowFirstColumn="0" w:lastRowLastColumn="0"/>
            <w:tcW w:w="2689" w:type="dxa"/>
          </w:tcPr>
          <w:p w14:paraId="5BB8727F" w14:textId="52F7D36E" w:rsidR="00232915" w:rsidRPr="00526D2A" w:rsidRDefault="00042A91" w:rsidP="00330CAF">
            <w:pPr>
              <w:spacing w:after="120"/>
              <w:rPr>
                <w:rFonts w:cs="Times New Roman"/>
                <w:color w:val="504B60" w:themeColor="accent6" w:themeShade="80"/>
                <w:sz w:val="22"/>
                <w:szCs w:val="22"/>
                <w:lang w:eastAsia="en-US"/>
              </w:rPr>
            </w:pPr>
            <w:r w:rsidRPr="00526D2A">
              <w:rPr>
                <w:noProof/>
                <w:lang w:eastAsia="en-US"/>
              </w:rPr>
              <w:drawing>
                <wp:anchor distT="0" distB="0" distL="114300" distR="114300" simplePos="0" relativeHeight="251658243" behindDoc="0" locked="0" layoutInCell="1" allowOverlap="1" wp14:anchorId="1FC0D1D8" wp14:editId="7162A743">
                  <wp:simplePos x="0" y="0"/>
                  <wp:positionH relativeFrom="column">
                    <wp:posOffset>404966</wp:posOffset>
                  </wp:positionH>
                  <wp:positionV relativeFrom="paragraph">
                    <wp:posOffset>308</wp:posOffset>
                  </wp:positionV>
                  <wp:extent cx="381000" cy="381000"/>
                  <wp:effectExtent l="0" t="0" r="0" b="0"/>
                  <wp:wrapSquare wrapText="bothSides"/>
                  <wp:docPr id="51" name="Graphic 51" descr="Sn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nake.svg"/>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r w:rsidR="00232915" w:rsidRPr="00526D2A">
              <w:rPr>
                <w:rFonts w:cs="Times New Roman"/>
                <w:noProof/>
                <w:color w:val="504B60" w:themeColor="accent6" w:themeShade="80"/>
                <w:sz w:val="22"/>
                <w:szCs w:val="22"/>
                <w:lang w:eastAsia="en-US"/>
              </w:rPr>
              <w:drawing>
                <wp:anchor distT="0" distB="0" distL="114300" distR="114300" simplePos="0" relativeHeight="251658244" behindDoc="0" locked="0" layoutInCell="1" allowOverlap="1" wp14:anchorId="4654CD86" wp14:editId="5C8900A2">
                  <wp:simplePos x="0" y="0"/>
                  <wp:positionH relativeFrom="column">
                    <wp:posOffset>-65405</wp:posOffset>
                  </wp:positionH>
                  <wp:positionV relativeFrom="paragraph">
                    <wp:posOffset>32385</wp:posOffset>
                  </wp:positionV>
                  <wp:extent cx="381000" cy="381000"/>
                  <wp:effectExtent l="0" t="0" r="0" b="0"/>
                  <wp:wrapSquare wrapText="bothSides"/>
                  <wp:docPr id="50" name="Graphic 50" descr="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at.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p>
        </w:tc>
        <w:tc>
          <w:tcPr>
            <w:tcW w:w="7371" w:type="dxa"/>
          </w:tcPr>
          <w:p w14:paraId="3E9EA2EB" w14:textId="5709D5FB" w:rsidR="00232915" w:rsidRPr="00526D2A" w:rsidRDefault="00042A91" w:rsidP="0016070C">
            <w:pPr>
              <w:pStyle w:val="BodyText"/>
              <w:cnfStyle w:val="000000000000" w:firstRow="0" w:lastRow="0" w:firstColumn="0" w:lastColumn="0" w:oddVBand="0" w:evenVBand="0" w:oddHBand="0" w:evenHBand="0" w:firstRowFirstColumn="0" w:firstRowLastColumn="0" w:lastRowFirstColumn="0" w:lastRowLastColumn="0"/>
            </w:pPr>
            <w:r w:rsidRPr="00526D2A">
              <w:t>Mammals</w:t>
            </w:r>
            <w:r>
              <w:t xml:space="preserve">, </w:t>
            </w:r>
            <w:r w:rsidR="00D461EC">
              <w:t>r</w:t>
            </w:r>
            <w:r w:rsidRPr="00526D2A">
              <w:t>eptiles - Control pigs</w:t>
            </w:r>
          </w:p>
        </w:tc>
      </w:tr>
    </w:tbl>
    <w:p w14:paraId="29D6A6D2" w14:textId="77777777" w:rsidR="0049602C" w:rsidRDefault="0049602C" w:rsidP="7DD7154E">
      <w:pPr>
        <w:pStyle w:val="BodyText"/>
        <w:rPr>
          <w:rFonts w:ascii="Arial" w:eastAsia="Arial" w:hAnsi="Arial" w:cs="Arial"/>
          <w:color w:val="363534" w:themeColor="text1"/>
          <w:szCs w:val="22"/>
        </w:rPr>
      </w:pPr>
    </w:p>
    <w:p w14:paraId="6468C1C9" w14:textId="7BC0ADC0" w:rsidR="008C6201" w:rsidRDefault="044D0875" w:rsidP="7DD7154E">
      <w:pPr>
        <w:pStyle w:val="BodyText"/>
        <w:rPr>
          <w:rFonts w:ascii="Arial" w:eastAsia="Arial" w:hAnsi="Arial" w:cs="Arial"/>
          <w:color w:val="363534" w:themeColor="text1"/>
          <w:szCs w:val="22"/>
        </w:rPr>
      </w:pPr>
      <w:r w:rsidRPr="7DD7154E">
        <w:rPr>
          <w:rFonts w:ascii="Arial" w:eastAsia="Arial" w:hAnsi="Arial" w:cs="Arial"/>
          <w:color w:val="363534" w:themeColor="text1"/>
          <w:szCs w:val="22"/>
        </w:rPr>
        <w:t xml:space="preserve">For a further in depth look into SMP for this landscape, please refer to </w:t>
      </w:r>
      <w:hyperlink r:id="rId35">
        <w:r w:rsidRPr="7DD7154E">
          <w:rPr>
            <w:rStyle w:val="Hyperlink"/>
            <w:rFonts w:ascii="Arial" w:eastAsia="Arial" w:hAnsi="Arial" w:cs="Arial"/>
            <w:szCs w:val="22"/>
          </w:rPr>
          <w:t>NatureKit</w:t>
        </w:r>
      </w:hyperlink>
      <w:r w:rsidRPr="7DD7154E">
        <w:rPr>
          <w:rStyle w:val="Hyperlink"/>
          <w:rFonts w:ascii="Arial" w:eastAsia="Arial" w:hAnsi="Arial" w:cs="Arial"/>
          <w:szCs w:val="22"/>
        </w:rPr>
        <w:t>.</w:t>
      </w:r>
    </w:p>
    <w:p w14:paraId="111DFE4E" w14:textId="16E2CFE6" w:rsidR="008C6201" w:rsidRDefault="008C6201" w:rsidP="7DD7154E">
      <w:pPr>
        <w:pStyle w:val="BodyText"/>
        <w:sectPr w:rsidR="008C6201" w:rsidSect="00D706DE">
          <w:headerReference w:type="even" r:id="rId36"/>
          <w:headerReference w:type="default" r:id="rId37"/>
          <w:footerReference w:type="even" r:id="rId38"/>
          <w:footerReference w:type="default" r:id="rId39"/>
          <w:headerReference w:type="first" r:id="rId40"/>
          <w:footerReference w:type="first" r:id="rId41"/>
          <w:pgSz w:w="11906" w:h="16838" w:code="9"/>
          <w:pgMar w:top="2211" w:right="851" w:bottom="1758" w:left="851" w:header="284" w:footer="284" w:gutter="0"/>
          <w:cols w:space="284"/>
          <w:docGrid w:linePitch="360"/>
        </w:sectPr>
      </w:pPr>
    </w:p>
    <w:p w14:paraId="422E67A1" w14:textId="0C9CC93C" w:rsidR="00DD52DC" w:rsidRPr="00DD52DC" w:rsidRDefault="00A941DE" w:rsidP="00FC14A7">
      <w:pPr>
        <w:pStyle w:val="Heading2"/>
        <w:numPr>
          <w:ilvl w:val="1"/>
          <w:numId w:val="0"/>
        </w:numPr>
      </w:pPr>
      <w:r>
        <w:rPr>
          <w:noProof/>
        </w:rPr>
        <w:lastRenderedPageBreak/>
        <w:drawing>
          <wp:anchor distT="0" distB="0" distL="114300" distR="114300" simplePos="0" relativeHeight="251658249" behindDoc="0" locked="0" layoutInCell="1" allowOverlap="1" wp14:anchorId="1FA4AF6F" wp14:editId="209E961C">
            <wp:simplePos x="0" y="0"/>
            <wp:positionH relativeFrom="column">
              <wp:posOffset>-1905</wp:posOffset>
            </wp:positionH>
            <wp:positionV relativeFrom="paragraph">
              <wp:posOffset>0</wp:posOffset>
            </wp:positionV>
            <wp:extent cx="12599670" cy="8890635"/>
            <wp:effectExtent l="152400" t="152400" r="354330" b="36766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12599670" cy="8890635"/>
                    </a:xfrm>
                    <a:prstGeom prst="rect">
                      <a:avLst/>
                    </a:prstGeom>
                    <a:ln>
                      <a:noFill/>
                    </a:ln>
                    <a:effectLst>
                      <a:outerShdw blurRad="292100" dist="139700" dir="2700000" algn="tl" rotWithShape="0">
                        <a:srgbClr val="333333">
                          <a:alpha val="65000"/>
                        </a:srgbClr>
                      </a:outerShdw>
                    </a:effectLst>
                  </pic:spPr>
                </pic:pic>
              </a:graphicData>
            </a:graphic>
          </wp:anchor>
        </w:drawing>
      </w:r>
      <w:r w:rsidR="00082826">
        <w:rPr>
          <w:noProof/>
        </w:rPr>
        <w:t xml:space="preserve"> </w:t>
      </w:r>
      <w:r w:rsidR="00246B50">
        <w:rPr>
          <w:noProof/>
        </w:rPr>
        <w:tab/>
      </w:r>
    </w:p>
    <w:sectPr w:rsidR="00DD52DC" w:rsidRPr="00DD52DC" w:rsidSect="00D706DE">
      <w:headerReference w:type="default" r:id="rId43"/>
      <w:pgSz w:w="23811" w:h="16838" w:orient="landscape" w:code="8"/>
      <w:pgMar w:top="851" w:right="2211" w:bottom="851" w:left="1758" w:header="284" w:footer="284"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CA2607B" w14:textId="77777777" w:rsidR="00990ABA" w:rsidRDefault="00990ABA">
      <w:r>
        <w:separator/>
      </w:r>
    </w:p>
    <w:p w14:paraId="6C5C1F74" w14:textId="77777777" w:rsidR="00990ABA" w:rsidRDefault="00990ABA"/>
    <w:p w14:paraId="252F9E00" w14:textId="77777777" w:rsidR="00990ABA" w:rsidRDefault="00990ABA"/>
  </w:endnote>
  <w:endnote w:type="continuationSeparator" w:id="0">
    <w:p w14:paraId="1305AD8E" w14:textId="77777777" w:rsidR="00990ABA" w:rsidRDefault="00990ABA">
      <w:r>
        <w:continuationSeparator/>
      </w:r>
    </w:p>
    <w:p w14:paraId="5BDFEC56" w14:textId="77777777" w:rsidR="00990ABA" w:rsidRDefault="00990ABA"/>
    <w:p w14:paraId="387A9195" w14:textId="77777777" w:rsidR="00990ABA" w:rsidRDefault="00990ABA"/>
  </w:endnote>
  <w:endnote w:type="continuationNotice" w:id="1">
    <w:p w14:paraId="34FE619C" w14:textId="77777777" w:rsidR="00990ABA" w:rsidRDefault="00990AB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biri">
    <w:altName w:val="Cambria"/>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DE028D" w14:paraId="49D682ED" w14:textId="77777777" w:rsidTr="00814EE0">
      <w:trPr>
        <w:trHeight w:val="397"/>
      </w:trPr>
      <w:tc>
        <w:tcPr>
          <w:tcW w:w="340" w:type="dxa"/>
        </w:tcPr>
        <w:p w14:paraId="13D97A66" w14:textId="77777777" w:rsidR="00DE028D" w:rsidRPr="00D55628" w:rsidRDefault="00DE028D" w:rsidP="00DE028D">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sidR="009C5CCF">
            <w:rPr>
              <w:noProof/>
            </w:rPr>
            <w:t>2</w:t>
          </w:r>
          <w:r w:rsidRPr="00D55628">
            <w:fldChar w:fldCharType="end"/>
          </w:r>
        </w:p>
      </w:tc>
      <w:tc>
        <w:tcPr>
          <w:tcW w:w="9071" w:type="dxa"/>
        </w:tcPr>
        <w:p w14:paraId="193964A3" w14:textId="77777777" w:rsidR="00DE028D" w:rsidRPr="00D55628" w:rsidRDefault="00DE028D" w:rsidP="00DE028D">
          <w:pPr>
            <w:pStyle w:val="FooterEven"/>
          </w:pPr>
        </w:p>
      </w:tc>
    </w:tr>
  </w:tbl>
  <w:p w14:paraId="4569A367" w14:textId="77777777" w:rsidR="00DE028D" w:rsidRDefault="00DE028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DE028D" w14:paraId="33CBAC8F" w14:textId="77777777" w:rsidTr="00814EE0">
      <w:trPr>
        <w:trHeight w:val="397"/>
      </w:trPr>
      <w:tc>
        <w:tcPr>
          <w:tcW w:w="9071" w:type="dxa"/>
        </w:tcPr>
        <w:p w14:paraId="3F0E5195" w14:textId="16A9882B" w:rsidR="00DE028D" w:rsidRPr="00CB1FB7" w:rsidRDefault="00DE028D" w:rsidP="00DE028D">
          <w:pPr>
            <w:pStyle w:val="FooterOdd"/>
            <w:rPr>
              <w:b/>
            </w:rPr>
          </w:pPr>
        </w:p>
      </w:tc>
      <w:tc>
        <w:tcPr>
          <w:tcW w:w="340" w:type="dxa"/>
        </w:tcPr>
        <w:p w14:paraId="235CA250" w14:textId="77777777" w:rsidR="00DE028D" w:rsidRPr="00D55628" w:rsidRDefault="00DE028D" w:rsidP="00DE028D">
          <w:pPr>
            <w:pStyle w:val="FooterOddPageNumber"/>
          </w:pPr>
          <w:r w:rsidRPr="00D55628">
            <w:fldChar w:fldCharType="begin"/>
          </w:r>
          <w:r w:rsidRPr="00D55628">
            <w:instrText xml:space="preserve"> PAGE   \* MERGEFORMAT </w:instrText>
          </w:r>
          <w:r w:rsidRPr="00D55628">
            <w:fldChar w:fldCharType="separate"/>
          </w:r>
          <w:r w:rsidR="009D7820">
            <w:rPr>
              <w:noProof/>
            </w:rPr>
            <w:t>3</w:t>
          </w:r>
          <w:r w:rsidRPr="00D55628">
            <w:fldChar w:fldCharType="end"/>
          </w:r>
        </w:p>
      </w:tc>
    </w:tr>
  </w:tbl>
  <w:p w14:paraId="27A7A718" w14:textId="77777777" w:rsidR="00DE028D" w:rsidRDefault="00DE028D" w:rsidP="00DE028D">
    <w:pPr>
      <w:pStyle w:val="Footer"/>
    </w:pPr>
  </w:p>
  <w:p w14:paraId="65C1FF96" w14:textId="77777777" w:rsidR="00DE028D" w:rsidRPr="00DE028D" w:rsidRDefault="00DE028D" w:rsidP="00DE028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C275D8" w14:textId="77777777" w:rsidR="00E962AA" w:rsidRDefault="001044F8" w:rsidP="00BF3066">
    <w:pPr>
      <w:pStyle w:val="Footer"/>
      <w:spacing w:before="1600"/>
    </w:pPr>
    <w:r>
      <w:rPr>
        <w:noProof/>
      </w:rPr>
      <w:drawing>
        <wp:anchor distT="0" distB="0" distL="114300" distR="114300" simplePos="0" relativeHeight="251658252" behindDoc="1" locked="1" layoutInCell="1" allowOverlap="1" wp14:anchorId="1115F6E6" wp14:editId="12ADA1AF">
          <wp:simplePos x="0" y="0"/>
          <wp:positionH relativeFrom="page">
            <wp:posOffset>-36195</wp:posOffset>
          </wp:positionH>
          <wp:positionV relativeFrom="page">
            <wp:align>bottom</wp:align>
          </wp:positionV>
          <wp:extent cx="2008800" cy="950400"/>
          <wp:effectExtent l="0" t="0" r="0" b="2540"/>
          <wp:wrapNone/>
          <wp:docPr id="124" name="SolarVicLog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SolVic-GradientColour_MSWord.jpg"/>
                  <pic:cNvPicPr/>
                </pic:nvPicPr>
                <pic:blipFill>
                  <a:blip r:embed="rId1">
                    <a:extLst>
                      <a:ext uri="{28A0092B-C50C-407E-A947-70E740481C1C}">
                        <a14:useLocalDpi xmlns:a14="http://schemas.microsoft.com/office/drawing/2010/main" val="0"/>
                      </a:ext>
                    </a:extLst>
                  </a:blip>
                  <a:stretch>
                    <a:fillRect/>
                  </a:stretch>
                </pic:blipFill>
                <pic:spPr>
                  <a:xfrm>
                    <a:off x="0" y="0"/>
                    <a:ext cx="2008800" cy="950400"/>
                  </a:xfrm>
                  <a:prstGeom prst="rect">
                    <a:avLst/>
                  </a:prstGeom>
                </pic:spPr>
              </pic:pic>
            </a:graphicData>
          </a:graphic>
          <wp14:sizeRelH relativeFrom="page">
            <wp14:pctWidth>0</wp14:pctWidth>
          </wp14:sizeRelH>
          <wp14:sizeRelV relativeFrom="page">
            <wp14:pctHeight>0</wp14:pctHeight>
          </wp14:sizeRelV>
        </wp:anchor>
      </w:drawing>
    </w:r>
    <w:r w:rsidR="00E962AA">
      <w:rPr>
        <w:noProof/>
      </w:rPr>
      <w:drawing>
        <wp:anchor distT="0" distB="0" distL="114300" distR="114300" simplePos="0" relativeHeight="251658247" behindDoc="1" locked="1" layoutInCell="1" allowOverlap="1" wp14:anchorId="2A207F08" wp14:editId="3BB6222F">
          <wp:simplePos x="0" y="0"/>
          <wp:positionH relativeFrom="page">
            <wp:align>right</wp:align>
          </wp:positionH>
          <wp:positionV relativeFrom="page">
            <wp:align>bottom</wp:align>
          </wp:positionV>
          <wp:extent cx="2408753" cy="1085850"/>
          <wp:effectExtent l="0" t="0" r="0" b="0"/>
          <wp:wrapNone/>
          <wp:docPr id="25" name="LogoMono" hidden="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2">
                    <a:extLst>
                      <a:ext uri="{28A0092B-C50C-407E-A947-70E740481C1C}">
                        <a14:useLocalDpi xmlns:a14="http://schemas.microsoft.com/office/drawing/2010/main" val="0"/>
                      </a:ext>
                    </a:extLst>
                  </a:blip>
                  <a:srcRect r="-9649" b="-19403"/>
                  <a:stretch>
                    <a:fillRect/>
                  </a:stretch>
                </pic:blipFill>
                <pic:spPr bwMode="auto">
                  <a:xfrm>
                    <a:off x="0" y="0"/>
                    <a:ext cx="2408753" cy="1085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962AA">
      <w:rPr>
        <w:noProof/>
        <w:sz w:val="18"/>
      </w:rPr>
      <mc:AlternateContent>
        <mc:Choice Requires="wps">
          <w:drawing>
            <wp:anchor distT="0" distB="0" distL="114300" distR="114300" simplePos="0" relativeHeight="251658246" behindDoc="0" locked="1" layoutInCell="1" allowOverlap="1" wp14:anchorId="554A3B77" wp14:editId="1BD82EA2">
              <wp:simplePos x="0" y="0"/>
              <wp:positionH relativeFrom="page">
                <wp:align>left</wp:align>
              </wp:positionH>
              <wp:positionV relativeFrom="page">
                <wp:align>bottom</wp:align>
              </wp:positionV>
              <wp:extent cx="3848400" cy="720000"/>
              <wp:effectExtent l="0" t="0" r="0" b="0"/>
              <wp:wrapNone/>
              <wp:docPr id="1"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08C5FE" w14:textId="77777777" w:rsidR="00E962AA" w:rsidRPr="009F69FA" w:rsidRDefault="00E962AA" w:rsidP="00213C82">
                          <w:pPr>
                            <w:pStyle w:val="xWeb"/>
                          </w:pPr>
                          <w:r w:rsidRPr="009F69FA">
                            <w:t>de</w:t>
                          </w:r>
                          <w:r>
                            <w:t>lwp</w:t>
                          </w:r>
                          <w:r w:rsidRPr="009F69FA">
                            <w:t>.vic.gov.au</w:t>
                          </w:r>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4A3B77" id="_x0000_t202" coordsize="21600,21600" o:spt="202" path="m,l,21600r21600,l21600,xe">
              <v:stroke joinstyle="miter"/>
              <v:path gradientshapeok="t" o:connecttype="rect"/>
            </v:shapetype>
            <v:shape id="WebAddress" o:spid="_x0000_s1026" type="#_x0000_t202" style="position:absolute;margin-left:0;margin-top:0;width:303pt;height:56.7pt;z-index:251658246;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" filled="f" stroked="f" strokeweight=".5pt">
              <v:textbox inset="15mm">
                <w:txbxContent>
                  <w:p w14:paraId="5D08C5FE" w14:textId="77777777" w:rsidR="00E962AA" w:rsidRPr="009F69FA" w:rsidRDefault="00E962AA" w:rsidP="00213C82">
                    <w:pPr>
                      <w:pStyle w:val="xWeb"/>
                    </w:pPr>
                    <w:r w:rsidRPr="009F69FA">
                      <w:t>de</w:t>
                    </w:r>
                    <w:r>
                      <w:t>lwp</w:t>
                    </w:r>
                    <w:r w:rsidRPr="009F69FA">
                      <w:t>.vic.gov.au</w:t>
                    </w:r>
                  </w:p>
                </w:txbxContent>
              </v:textbox>
              <w10:wrap anchorx="page" anchory="page"/>
              <w10:anchorlock/>
            </v:shape>
          </w:pict>
        </mc:Fallback>
      </mc:AlternateContent>
    </w:r>
    <w:r w:rsidR="00E962AA">
      <w:rPr>
        <w:noProof/>
        <w:sz w:val="18"/>
      </w:rPr>
      <w:drawing>
        <wp:anchor distT="0" distB="0" distL="114300" distR="114300" simplePos="0" relativeHeight="251658245" behindDoc="1" locked="1" layoutInCell="1" allowOverlap="1" wp14:anchorId="4F81ADA1" wp14:editId="3CEEDCD8">
          <wp:simplePos x="0" y="0"/>
          <wp:positionH relativeFrom="page">
            <wp:align>right</wp:align>
          </wp:positionH>
          <wp:positionV relativeFrom="page">
            <wp:align>bottom</wp:align>
          </wp:positionV>
          <wp:extent cx="2422799" cy="1083600"/>
          <wp:effectExtent l="0" t="0" r="0" b="0"/>
          <wp:wrapNone/>
          <wp:docPr id="53"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ctoria State Gov DELWP right pms 2945 rgb.emf"/>
                  <pic:cNvPicPr/>
                </pic:nvPicPr>
                <pic:blipFill>
                  <a:blip r:embed="rId3">
                    <a:extLst>
                      <a:ext uri="{28A0092B-C50C-407E-A947-70E740481C1C}">
                        <a14:useLocalDpi xmlns:a14="http://schemas.microsoft.com/office/drawing/2010/main" val="0"/>
                      </a:ext>
                    </a:extLst>
                  </a:blip>
                  <a:srcRect r="-27077" b="-91034"/>
                  <a:stretch>
                    <a:fillRect/>
                  </a:stretch>
                </pic:blipFill>
                <pic:spPr>
                  <a:xfrm>
                    <a:off x="0" y="0"/>
                    <a:ext cx="2422799" cy="10836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CA2CDE5" w14:textId="77777777" w:rsidR="00990ABA" w:rsidRPr="008F5280" w:rsidRDefault="00990ABA" w:rsidP="008F5280">
      <w:pPr>
        <w:pStyle w:val="FootnoteSeparator"/>
      </w:pPr>
    </w:p>
    <w:p w14:paraId="7CC19EB5" w14:textId="77777777" w:rsidR="00990ABA" w:rsidRDefault="00990ABA"/>
  </w:footnote>
  <w:footnote w:type="continuationSeparator" w:id="0">
    <w:p w14:paraId="3468E0FE" w14:textId="77777777" w:rsidR="00990ABA" w:rsidRDefault="00990ABA" w:rsidP="008F5280">
      <w:pPr>
        <w:pStyle w:val="FootnoteSeparator"/>
      </w:pPr>
    </w:p>
    <w:p w14:paraId="368C513B" w14:textId="77777777" w:rsidR="00990ABA" w:rsidRDefault="00990ABA"/>
    <w:p w14:paraId="40151FEC" w14:textId="77777777" w:rsidR="00990ABA" w:rsidRDefault="00990ABA"/>
  </w:footnote>
  <w:footnote w:type="continuationNotice" w:id="1">
    <w:p w14:paraId="2C0A196E" w14:textId="77777777" w:rsidR="00990ABA" w:rsidRDefault="00990ABA" w:rsidP="00D55628"/>
    <w:p w14:paraId="1A7E676E" w14:textId="77777777" w:rsidR="00990ABA" w:rsidRDefault="00990ABA"/>
    <w:p w14:paraId="7E52B1F6" w14:textId="77777777" w:rsidR="00990ABA" w:rsidRDefault="00990AB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DE028D" w:rsidRPr="00975ED3" w14:paraId="68D69421" w14:textId="77777777" w:rsidTr="00814EE0">
      <w:trPr>
        <w:trHeight w:hRule="exact" w:val="1418"/>
      </w:trPr>
      <w:tc>
        <w:tcPr>
          <w:tcW w:w="7761" w:type="dxa"/>
          <w:vAlign w:val="center"/>
        </w:tcPr>
        <w:p w14:paraId="16CA4570" w14:textId="4922CAF0" w:rsidR="00DE028D" w:rsidRPr="00975ED3" w:rsidRDefault="0022247C" w:rsidP="00DE028D">
          <w:pPr>
            <w:pStyle w:val="Header"/>
          </w:pPr>
          <w:r>
            <w:rPr>
              <w:noProof/>
            </w:rPr>
            <w:fldChar w:fldCharType="begin"/>
          </w:r>
          <w:r>
            <w:rPr>
              <w:noProof/>
            </w:rPr>
            <w:instrText xml:space="preserve"> STYLEREF  Title  \* MERGEFORMAT </w:instrText>
          </w:r>
          <w:r>
            <w:rPr>
              <w:noProof/>
            </w:rPr>
            <w:fldChar w:fldCharType="separate"/>
          </w:r>
          <w:r w:rsidR="00D809DA">
            <w:rPr>
              <w:b w:val="0"/>
              <w:bCs/>
              <w:noProof/>
              <w:lang w:val="en-US"/>
            </w:rPr>
            <w:t>Error! No text of specified style in document.</w:t>
          </w:r>
          <w:r>
            <w:rPr>
              <w:noProof/>
            </w:rPr>
            <w:fldChar w:fldCharType="end"/>
          </w:r>
        </w:p>
      </w:tc>
    </w:tr>
  </w:tbl>
  <w:p w14:paraId="0AFDA9E8" w14:textId="77777777" w:rsidR="00DE028D" w:rsidRDefault="00DE028D" w:rsidP="00DE028D">
    <w:pPr>
      <w:pStyle w:val="Header"/>
    </w:pPr>
    <w:r w:rsidRPr="00806AB6">
      <w:rPr>
        <w:noProof/>
      </w:rPr>
      <mc:AlternateContent>
        <mc:Choice Requires="wps">
          <w:drawing>
            <wp:anchor distT="0" distB="0" distL="114300" distR="114300" simplePos="0" relativeHeight="251658251" behindDoc="1" locked="0" layoutInCell="1" allowOverlap="1" wp14:anchorId="0196841D" wp14:editId="065705B6">
              <wp:simplePos x="0" y="0"/>
              <wp:positionH relativeFrom="page">
                <wp:posOffset>720090</wp:posOffset>
              </wp:positionH>
              <wp:positionV relativeFrom="page">
                <wp:posOffset>288290</wp:posOffset>
              </wp:positionV>
              <wp:extent cx="864000" cy="900000"/>
              <wp:effectExtent l="0" t="0" r="0" b="0"/>
              <wp:wrapNone/>
              <wp:docPr id="56"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7E0BC5" id="TriangleRight" o:spid="_x0000_s1026" style="position:absolute;margin-left:56.7pt;margin-top:22.7pt;width:68.05pt;height:70.85pt;z-index:-25165822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1nvWhc8CAADeBgAADgAAAAAAAAAAAAAAAAAuAgAAZHJzL2Uyb0Rv&#10;Yy54bWxQSwECLQAUAAYACAAAACEAeNTEkeAAAAAKAQAADwAAAAAAAAAAAAAAAAApBQAAZHJzL2Rv&#10;d25yZXYueG1sUEsFBgAAAAAEAAQA8wAAADYGA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50" behindDoc="1" locked="0" layoutInCell="1" allowOverlap="1" wp14:anchorId="5382BAEF" wp14:editId="594A416A">
              <wp:simplePos x="0" y="0"/>
              <wp:positionH relativeFrom="page">
                <wp:posOffset>288290</wp:posOffset>
              </wp:positionH>
              <wp:positionV relativeFrom="page">
                <wp:posOffset>288290</wp:posOffset>
              </wp:positionV>
              <wp:extent cx="864000" cy="900000"/>
              <wp:effectExtent l="0" t="0" r="0" b="0"/>
              <wp:wrapNone/>
              <wp:docPr id="58"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17D628" id="TriangleLeft" o:spid="_x0000_s1026" style="position:absolute;margin-left:22.7pt;margin-top:22.7pt;width:68.05pt;height:70.85pt;z-index:-2516582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Ajem1CzAIAAMcGAAAOAAAAAAAAAAAAAAAAAC4CAABkcnMvZTJvRG9jLnht&#10;bFBLAQItABQABgAIAAAAIQDcEL5X3wAAAAkBAAAPAAAAAAAAAAAAAAAAACYFAABkcnMvZG93bnJl&#10;di54bWxQSwUGAAAAAAQABADzAAAAMgYAAAAA&#10;" path="m,l665,1419,1334,,,xe" fillcolor="#cddc29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49" behindDoc="1" locked="0" layoutInCell="1" allowOverlap="1" wp14:anchorId="10BC7141" wp14:editId="285173C0">
              <wp:simplePos x="0" y="0"/>
              <wp:positionH relativeFrom="page">
                <wp:posOffset>288290</wp:posOffset>
              </wp:positionH>
              <wp:positionV relativeFrom="page">
                <wp:posOffset>288290</wp:posOffset>
              </wp:positionV>
              <wp:extent cx="7020000" cy="900000"/>
              <wp:effectExtent l="0" t="0" r="9525" b="0"/>
              <wp:wrapNone/>
              <wp:docPr id="59"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6A3DB91" id="Rectangle" o:spid="_x0000_s1026" style="position:absolute;margin-left:22.7pt;margin-top:22.7pt;width:552.75pt;height:70.85pt;z-index:-25165823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BV1QQfsBAADdAwAADgAAAAAAAAAAAAAA&#10;AAAuAgAAZHJzL2Uyb0RvYy54bWxQSwECLQAUAAYACAAAACEANmlxLt8AAAAKAQAADwAAAAAAAAAA&#10;AAAAAABVBAAAZHJzL2Rvd25yZXYueG1sUEsFBgAAAAAEAAQA8wAAAGEFAAAAAA==&#10;" fillcolor="#00b2a9 [3204]" stroked="f">
              <w10:wrap anchorx="page" anchory="page"/>
            </v:rect>
          </w:pict>
        </mc:Fallback>
      </mc:AlternateContent>
    </w:r>
  </w:p>
  <w:p w14:paraId="406BDCAF" w14:textId="77777777" w:rsidR="00E962AA" w:rsidRPr="00DE028D" w:rsidRDefault="00E962AA" w:rsidP="00DE028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DE028D" w:rsidRPr="00975ED3" w14:paraId="6559CB2F" w14:textId="77777777" w:rsidTr="00814EE0">
      <w:trPr>
        <w:trHeight w:hRule="exact" w:val="1418"/>
      </w:trPr>
      <w:tc>
        <w:tcPr>
          <w:tcW w:w="7761" w:type="dxa"/>
          <w:vAlign w:val="center"/>
        </w:tcPr>
        <w:p w14:paraId="2D0895A1" w14:textId="77777777" w:rsidR="00DD52DC" w:rsidRPr="00DD52DC" w:rsidRDefault="00DD52DC" w:rsidP="00DE028D">
          <w:pPr>
            <w:pStyle w:val="Header"/>
            <w:rPr>
              <w:b w:val="0"/>
              <w:bCs/>
              <w:noProof/>
            </w:rPr>
          </w:pPr>
          <w:r w:rsidRPr="00DD52DC">
            <w:rPr>
              <w:b w:val="0"/>
              <w:bCs/>
              <w:noProof/>
            </w:rPr>
            <w:t>Biodiversity Response Planning</w:t>
          </w:r>
        </w:p>
        <w:p w14:paraId="1CF7B14E" w14:textId="4D591A40" w:rsidR="00DE028D" w:rsidRPr="00975ED3" w:rsidRDefault="00DD52DC" w:rsidP="00DE028D">
          <w:pPr>
            <w:pStyle w:val="Header"/>
          </w:pPr>
          <w:r>
            <w:rPr>
              <w:noProof/>
            </w:rPr>
            <w:t xml:space="preserve">Landscape </w:t>
          </w:r>
          <w:r w:rsidR="00CC791B">
            <w:rPr>
              <w:noProof/>
            </w:rPr>
            <w:t>–</w:t>
          </w:r>
          <w:r>
            <w:rPr>
              <w:noProof/>
            </w:rPr>
            <w:t xml:space="preserve"> </w:t>
          </w:r>
          <w:r w:rsidR="00BA6218">
            <w:t>Coliban</w:t>
          </w:r>
          <w:r w:rsidR="00A24488">
            <w:t xml:space="preserve"> </w:t>
          </w:r>
          <w:r w:rsidR="00BA6218">
            <w:t>-</w:t>
          </w:r>
          <w:r w:rsidR="00A24488">
            <w:t xml:space="preserve"> </w:t>
          </w:r>
          <w:r w:rsidR="00BA6218">
            <w:t xml:space="preserve">Campaspe </w:t>
          </w:r>
        </w:p>
      </w:tc>
    </w:tr>
  </w:tbl>
  <w:p w14:paraId="40D4BFB6" w14:textId="1B6F23D4" w:rsidR="00DE028D" w:rsidRDefault="00DE028D" w:rsidP="00DE028D">
    <w:pPr>
      <w:pStyle w:val="Header"/>
    </w:pPr>
    <w:r w:rsidRPr="00806AB6">
      <w:rPr>
        <w:noProof/>
      </w:rPr>
      <mc:AlternateContent>
        <mc:Choice Requires="wps">
          <w:drawing>
            <wp:anchor distT="0" distB="0" distL="114300" distR="114300" simplePos="0" relativeHeight="251658255" behindDoc="1" locked="0" layoutInCell="1" allowOverlap="1" wp14:anchorId="57D25BE0" wp14:editId="3C1B7305">
              <wp:simplePos x="0" y="0"/>
              <wp:positionH relativeFrom="page">
                <wp:posOffset>720090</wp:posOffset>
              </wp:positionH>
              <wp:positionV relativeFrom="page">
                <wp:posOffset>288290</wp:posOffset>
              </wp:positionV>
              <wp:extent cx="864000" cy="900000"/>
              <wp:effectExtent l="0" t="0" r="0" b="0"/>
              <wp:wrapNone/>
              <wp:docPr id="7"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96C4A1" id="TriangleRight" o:spid="_x0000_s1026" style="position:absolute;margin-left:56.7pt;margin-top:22.7pt;width:68.05pt;height:70.85pt;z-index:-25165822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4ugvc8CAADdBgAADgAAAAAAAAAAAAAAAAAuAgAAZHJzL2Uyb0Rv&#10;Yy54bWxQSwECLQAUAAYACAAAACEAeNTEkeAAAAAKAQAADwAAAAAAAAAAAAAAAAApBQAAZHJzL2Rv&#10;d25yZXYueG1sUEsFBgAAAAAEAAQA8wAAADYGA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54" behindDoc="1" locked="0" layoutInCell="1" allowOverlap="1" wp14:anchorId="04186E12" wp14:editId="3E9216B7">
              <wp:simplePos x="0" y="0"/>
              <wp:positionH relativeFrom="page">
                <wp:posOffset>288290</wp:posOffset>
              </wp:positionH>
              <wp:positionV relativeFrom="page">
                <wp:posOffset>288290</wp:posOffset>
              </wp:positionV>
              <wp:extent cx="864000" cy="900000"/>
              <wp:effectExtent l="0" t="0" r="0" b="0"/>
              <wp:wrapNone/>
              <wp:docPr id="11"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061AB9" id="TriangleLeft" o:spid="_x0000_s1026" style="position:absolute;margin-left:22.7pt;margin-top:22.7pt;width:68.05pt;height:70.85pt;z-index:-25165822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BDYkKTzAIAAMcGAAAOAAAAAAAAAAAAAAAAAC4CAABkcnMvZTJvRG9jLnht&#10;bFBLAQItABQABgAIAAAAIQDcEL5X3wAAAAkBAAAPAAAAAAAAAAAAAAAAACYFAABkcnMvZG93bnJl&#10;di54bWxQSwUGAAAAAAQABADzAAAAMgYAAAAA&#10;" path="m,l665,1419,1334,,,xe" fillcolor="#cddc29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53" behindDoc="1" locked="0" layoutInCell="1" allowOverlap="1" wp14:anchorId="0CE88336" wp14:editId="4EFE732D">
              <wp:simplePos x="0" y="0"/>
              <wp:positionH relativeFrom="page">
                <wp:posOffset>288290</wp:posOffset>
              </wp:positionH>
              <wp:positionV relativeFrom="page">
                <wp:posOffset>288290</wp:posOffset>
              </wp:positionV>
              <wp:extent cx="7020000" cy="900000"/>
              <wp:effectExtent l="0" t="0" r="9525" b="0"/>
              <wp:wrapNone/>
              <wp:docPr id="12"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39B4853" id="Rectangle" o:spid="_x0000_s1026" style="position:absolute;margin-left:22.7pt;margin-top:22.7pt;width:552.75pt;height:70.85pt;z-index:-25165822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" fillcolor="#00b2a9 [3204]" stroked="f">
              <w10:wrap anchorx="page" anchory="page"/>
            </v:rect>
          </w:pict>
        </mc:Fallback>
      </mc:AlternateContent>
    </w:r>
  </w:p>
  <w:p w14:paraId="3CCB89B3" w14:textId="77777777" w:rsidR="00DE028D" w:rsidRPr="00DE028D" w:rsidRDefault="00DE028D" w:rsidP="00DE028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BBE0E4" w14:textId="77777777" w:rsidR="00E962AA" w:rsidRPr="00E97294" w:rsidRDefault="00F90121" w:rsidP="00E97294">
    <w:pPr>
      <w:pStyle w:val="Header"/>
    </w:pPr>
    <w:r>
      <w:rPr>
        <w:noProof/>
      </w:rPr>
      <w:drawing>
        <wp:anchor distT="0" distB="0" distL="114300" distR="114300" simplePos="0" relativeHeight="251658248" behindDoc="1" locked="0" layoutInCell="1" allowOverlap="1" wp14:anchorId="129566E8" wp14:editId="089998CB">
          <wp:simplePos x="0" y="0"/>
          <wp:positionH relativeFrom="page">
            <wp:posOffset>720090</wp:posOffset>
          </wp:positionH>
          <wp:positionV relativeFrom="page">
            <wp:posOffset>1188085</wp:posOffset>
          </wp:positionV>
          <wp:extent cx="860400" cy="896400"/>
          <wp:effectExtent l="0" t="0" r="0" b="0"/>
          <wp:wrapNone/>
          <wp:docPr id="6" name="TriangleBottomACI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sidR="00EC6F90">
      <w:rPr>
        <w:noProof/>
      </w:rPr>
      <w:drawing>
        <wp:anchor distT="0" distB="0" distL="114300" distR="114300" simplePos="0" relativeHeight="251658241" behindDoc="1" locked="0" layoutInCell="1" allowOverlap="1" wp14:anchorId="0787544E" wp14:editId="6DB9DC6C">
          <wp:simplePos x="0" y="0"/>
          <wp:positionH relativeFrom="page">
            <wp:posOffset>720090</wp:posOffset>
          </wp:positionH>
          <wp:positionV relativeFrom="page">
            <wp:posOffset>1188085</wp:posOffset>
          </wp:positionV>
          <wp:extent cx="864000" cy="896400"/>
          <wp:effectExtent l="0" t="0" r="0" b="0"/>
          <wp:wrapNone/>
          <wp:docPr id="5" name="TriangleBottomA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2">
                    <a:extLst>
                      <a:ext uri="{28A0092B-C50C-407E-A947-70E740481C1C}">
                        <a14:useLocalDpi xmlns:a14="http://schemas.microsoft.com/office/drawing/2010/main" val="0"/>
                      </a:ext>
                    </a:extLst>
                  </a:blip>
                  <a:stretch>
                    <a:fillRect/>
                  </a:stretch>
                </pic:blipFill>
                <pic:spPr>
                  <a:xfrm>
                    <a:off x="0" y="0"/>
                    <a:ext cx="864000" cy="896400"/>
                  </a:xfrm>
                  <a:prstGeom prst="rect">
                    <a:avLst/>
                  </a:prstGeom>
                </pic:spPr>
              </pic:pic>
            </a:graphicData>
          </a:graphic>
          <wp14:sizeRelH relativeFrom="page">
            <wp14:pctWidth>0</wp14:pctWidth>
          </wp14:sizeRelH>
          <wp14:sizeRelV relativeFrom="page">
            <wp14:pctHeight>0</wp14:pctHeight>
          </wp14:sizeRelV>
        </wp:anchor>
      </w:drawing>
    </w:r>
    <w:r w:rsidR="00E962AA" w:rsidRPr="00806AB6">
      <w:rPr>
        <w:noProof/>
      </w:rPr>
      <mc:AlternateContent>
        <mc:Choice Requires="wps">
          <w:drawing>
            <wp:anchor distT="0" distB="0" distL="114300" distR="114300" simplePos="0" relativeHeight="251658244" behindDoc="1" locked="0" layoutInCell="1" allowOverlap="1" wp14:anchorId="0E49FBE5" wp14:editId="47513FF5">
              <wp:simplePos x="0" y="0"/>
              <wp:positionH relativeFrom="page">
                <wp:posOffset>720090</wp:posOffset>
              </wp:positionH>
              <wp:positionV relativeFrom="page">
                <wp:posOffset>288290</wp:posOffset>
              </wp:positionV>
              <wp:extent cx="864000" cy="900000"/>
              <wp:effectExtent l="0" t="0" r="0" b="0"/>
              <wp:wrapNone/>
              <wp:docPr id="38"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46A9C6" id="TriangleRight" o:spid="_x0000_s1026" style="position:absolute;margin-left:56.7pt;margin-top:22.7pt;width:68.05pt;height:70.85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a+JwZM8CAADeBgAADgAAAAAAAAAAAAAAAAAuAgAAZHJzL2Uyb0Rv&#10;Yy54bWxQSwECLQAUAAYACAAAACEAeNTEkeAAAAAKAQAADwAAAAAAAAAAAAAAAAApBQAAZHJzL2Rv&#10;d25yZXYueG1sUEsFBgAAAAAEAAQA8wAAADYGAAAAAA==&#10;" path="m1339,1419l669,,,1419r1339,xe" fillcolor="#201547 [3206]" stroked="f">
              <v:path arrowok="t" o:connecttype="custom" o:connectlocs="864000,900000;431677,0;0,900000;864000,900000" o:connectangles="0,0,0,0"/>
              <w10:wrap anchorx="page" anchory="page"/>
            </v:shape>
          </w:pict>
        </mc:Fallback>
      </mc:AlternateContent>
    </w:r>
    <w:r w:rsidR="00E962AA" w:rsidRPr="00806AB6">
      <w:rPr>
        <w:noProof/>
      </w:rPr>
      <mc:AlternateContent>
        <mc:Choice Requires="wps">
          <w:drawing>
            <wp:anchor distT="0" distB="0" distL="114300" distR="114300" simplePos="0" relativeHeight="251658240" behindDoc="1" locked="0" layoutInCell="1" allowOverlap="1" wp14:anchorId="130F6396" wp14:editId="506C3334">
              <wp:simplePos x="0" y="0"/>
              <wp:positionH relativeFrom="page">
                <wp:posOffset>720090</wp:posOffset>
              </wp:positionH>
              <wp:positionV relativeFrom="page">
                <wp:posOffset>1188085</wp:posOffset>
              </wp:positionV>
              <wp:extent cx="864000" cy="900000"/>
              <wp:effectExtent l="0" t="0" r="0" b="0"/>
              <wp:wrapNone/>
              <wp:docPr id="39" name="TriangleBottom"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21401E" id="TriangleBottom" o:spid="_x0000_s1026" style="position:absolute;margin-left:56.7pt;margin-top:93.55pt;width:68.05pt;height:70.85pt;z-index:-25165824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" path="m,l669,1415,1339,,,xe" fillcolor="#e9eeae [3208]" stroked="f">
              <v:path arrowok="t" o:connecttype="custom" o:connectlocs="0,0;431677,900000;864000,0;0,0" o:connectangles="0,0,0,0"/>
              <w10:wrap anchorx="page" anchory="page"/>
            </v:shape>
          </w:pict>
        </mc:Fallback>
      </mc:AlternateContent>
    </w:r>
    <w:r w:rsidR="00E962AA" w:rsidRPr="00806AB6">
      <w:rPr>
        <w:noProof/>
      </w:rPr>
      <mc:AlternateContent>
        <mc:Choice Requires="wps">
          <w:drawing>
            <wp:anchor distT="0" distB="0" distL="114300" distR="114300" simplePos="0" relativeHeight="251658243" behindDoc="1" locked="0" layoutInCell="1" allowOverlap="1" wp14:anchorId="61F53731" wp14:editId="175342D2">
              <wp:simplePos x="0" y="0"/>
              <wp:positionH relativeFrom="page">
                <wp:posOffset>288290</wp:posOffset>
              </wp:positionH>
              <wp:positionV relativeFrom="page">
                <wp:posOffset>288290</wp:posOffset>
              </wp:positionV>
              <wp:extent cx="864000" cy="900000"/>
              <wp:effectExtent l="0" t="0" r="0" b="0"/>
              <wp:wrapNone/>
              <wp:docPr id="34"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EE36836" id="TriangleLeft" o:spid="_x0000_s1026" style="position:absolute;margin-left:22.7pt;margin-top:22.7pt;width:68.05pt;height:70.85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D72h+QzAIAAMcGAAAOAAAAAAAAAAAAAAAAAC4CAABkcnMvZTJvRG9jLnht&#10;bFBLAQItABQABgAIAAAAIQDcEL5X3wAAAAkBAAAPAAAAAAAAAAAAAAAAACYFAABkcnMvZG93bnJl&#10;di54bWxQSwUGAAAAAAQABADzAAAAMgYAAAAA&#10;" path="m,l665,1419,1334,,,xe" fillcolor="#cddc29 [3202]" stroked="f">
              <v:path arrowok="t" o:connecttype="custom" o:connectlocs="0,0;430705,900000;864000,0;0,0" o:connectangles="0,0,0,0"/>
              <w10:wrap anchorx="page" anchory="page"/>
            </v:shape>
          </w:pict>
        </mc:Fallback>
      </mc:AlternateContent>
    </w:r>
    <w:r w:rsidR="00E962AA" w:rsidRPr="00806AB6">
      <w:rPr>
        <w:noProof/>
      </w:rPr>
      <mc:AlternateContent>
        <mc:Choice Requires="wps">
          <w:drawing>
            <wp:anchor distT="0" distB="0" distL="114300" distR="114300" simplePos="0" relativeHeight="251658242" behindDoc="1" locked="0" layoutInCell="1" allowOverlap="1" wp14:anchorId="70373AF8" wp14:editId="11DE1D47">
              <wp:simplePos x="0" y="0"/>
              <wp:positionH relativeFrom="page">
                <wp:posOffset>288290</wp:posOffset>
              </wp:positionH>
              <wp:positionV relativeFrom="page">
                <wp:posOffset>288290</wp:posOffset>
              </wp:positionV>
              <wp:extent cx="7020000" cy="900000"/>
              <wp:effectExtent l="0" t="0" r="9525" b="0"/>
              <wp:wrapNone/>
              <wp:docPr id="33"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1EE3544" id="Rectangle" o:spid="_x0000_s1026" style="position:absolute;margin-left:22.7pt;margin-top:22.7pt;width:552.75pt;height:70.8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3aUxrfsBAADdAwAADgAAAAAAAAAAAAAA&#10;AAAuAgAAZHJzL2Uyb0RvYy54bWxQSwECLQAUAAYACAAAACEANmlxLt8AAAAKAQAADwAAAAAAAAAA&#10;AAAAAABVBAAAZHJzL2Rvd25yZXYueG1sUEsFBgAAAAAEAAQA8wAAAGEFAAAAAA==&#10;" fillcolor="#00b2a9 [3204]" stroked="f">
              <w10:wrap anchorx="page" anchory="page"/>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923B93" w:rsidRPr="00975ED3" w14:paraId="1F850EA2" w14:textId="77777777" w:rsidTr="00814EE0">
      <w:trPr>
        <w:trHeight w:hRule="exact" w:val="1418"/>
      </w:trPr>
      <w:tc>
        <w:tcPr>
          <w:tcW w:w="7761" w:type="dxa"/>
          <w:vAlign w:val="center"/>
        </w:tcPr>
        <w:p w14:paraId="26872C3F" w14:textId="77777777" w:rsidR="00923B93" w:rsidRPr="00DD52DC" w:rsidRDefault="00923B93" w:rsidP="00DE028D">
          <w:pPr>
            <w:pStyle w:val="Header"/>
            <w:rPr>
              <w:b w:val="0"/>
              <w:bCs/>
              <w:noProof/>
            </w:rPr>
          </w:pPr>
          <w:r w:rsidRPr="00DD52DC">
            <w:rPr>
              <w:b w:val="0"/>
              <w:bCs/>
              <w:noProof/>
            </w:rPr>
            <w:t>Biodiversity Response Planning</w:t>
          </w:r>
        </w:p>
        <w:p w14:paraId="2AB93DD0" w14:textId="77777777" w:rsidR="00923B93" w:rsidRPr="00975ED3" w:rsidRDefault="00923B93" w:rsidP="00DE028D">
          <w:pPr>
            <w:pStyle w:val="Header"/>
          </w:pPr>
          <w:r>
            <w:rPr>
              <w:noProof/>
            </w:rPr>
            <w:t>Landscape – Patho Plains - 17</w:t>
          </w:r>
        </w:p>
      </w:tc>
    </w:tr>
  </w:tbl>
  <w:p w14:paraId="4E8F2DEC" w14:textId="1A5828C7" w:rsidR="00923B93" w:rsidRDefault="00923B93" w:rsidP="00DE028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04E4E61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hybridMultilevel"/>
    <w:tmpl w:val="206C4D76"/>
    <w:lvl w:ilvl="0" w:tplc="9338514C">
      <w:start w:val="1"/>
      <w:numFmt w:val="decimal"/>
      <w:pStyle w:val="ListNumber4"/>
      <w:lvlText w:val="%1."/>
      <w:lvlJc w:val="left"/>
      <w:pPr>
        <w:tabs>
          <w:tab w:val="num" w:pos="1209"/>
        </w:tabs>
        <w:ind w:left="1209" w:hanging="360"/>
      </w:pPr>
    </w:lvl>
    <w:lvl w:ilvl="1" w:tplc="3626A466">
      <w:numFmt w:val="decimal"/>
      <w:lvlText w:val=""/>
      <w:lvlJc w:val="left"/>
    </w:lvl>
    <w:lvl w:ilvl="2" w:tplc="8AB26D68">
      <w:numFmt w:val="decimal"/>
      <w:lvlText w:val=""/>
      <w:lvlJc w:val="left"/>
    </w:lvl>
    <w:lvl w:ilvl="3" w:tplc="85D6C9F4">
      <w:numFmt w:val="decimal"/>
      <w:lvlText w:val=""/>
      <w:lvlJc w:val="left"/>
    </w:lvl>
    <w:lvl w:ilvl="4" w:tplc="4928EE2E">
      <w:numFmt w:val="decimal"/>
      <w:lvlText w:val=""/>
      <w:lvlJc w:val="left"/>
    </w:lvl>
    <w:lvl w:ilvl="5" w:tplc="E940FEA6">
      <w:numFmt w:val="decimal"/>
      <w:lvlText w:val=""/>
      <w:lvlJc w:val="left"/>
    </w:lvl>
    <w:lvl w:ilvl="6" w:tplc="AE161FCC">
      <w:numFmt w:val="decimal"/>
      <w:lvlText w:val=""/>
      <w:lvlJc w:val="left"/>
    </w:lvl>
    <w:lvl w:ilvl="7" w:tplc="3182C290">
      <w:numFmt w:val="decimal"/>
      <w:lvlText w:val=""/>
      <w:lvlJc w:val="left"/>
    </w:lvl>
    <w:lvl w:ilvl="8" w:tplc="8772A422">
      <w:numFmt w:val="decimal"/>
      <w:lvlText w:val=""/>
      <w:lvlJc w:val="left"/>
    </w:lvl>
  </w:abstractNum>
  <w:abstractNum w:abstractNumId="2" w15:restartNumberingAfterBreak="0">
    <w:nsid w:val="FFFFFF80"/>
    <w:multiLevelType w:val="hybridMultilevel"/>
    <w:tmpl w:val="10B07F0A"/>
    <w:lvl w:ilvl="0" w:tplc="67D60F46">
      <w:start w:val="1"/>
      <w:numFmt w:val="bullet"/>
      <w:pStyle w:val="ListBullet5"/>
      <w:lvlText w:val=""/>
      <w:lvlJc w:val="left"/>
      <w:pPr>
        <w:tabs>
          <w:tab w:val="num" w:pos="1492"/>
        </w:tabs>
        <w:ind w:left="1492" w:hanging="360"/>
      </w:pPr>
      <w:rPr>
        <w:rFonts w:ascii="Symbol" w:hAnsi="Symbol" w:hint="default"/>
      </w:rPr>
    </w:lvl>
    <w:lvl w:ilvl="1" w:tplc="6CD0ECC4">
      <w:numFmt w:val="decimal"/>
      <w:lvlText w:val=""/>
      <w:lvlJc w:val="left"/>
    </w:lvl>
    <w:lvl w:ilvl="2" w:tplc="D03AC81C">
      <w:numFmt w:val="decimal"/>
      <w:lvlText w:val=""/>
      <w:lvlJc w:val="left"/>
    </w:lvl>
    <w:lvl w:ilvl="3" w:tplc="5524DC3C">
      <w:numFmt w:val="decimal"/>
      <w:lvlText w:val=""/>
      <w:lvlJc w:val="left"/>
    </w:lvl>
    <w:lvl w:ilvl="4" w:tplc="671C2B60">
      <w:numFmt w:val="decimal"/>
      <w:lvlText w:val=""/>
      <w:lvlJc w:val="left"/>
    </w:lvl>
    <w:lvl w:ilvl="5" w:tplc="8930650E">
      <w:numFmt w:val="decimal"/>
      <w:lvlText w:val=""/>
      <w:lvlJc w:val="left"/>
    </w:lvl>
    <w:lvl w:ilvl="6" w:tplc="5FB41B22">
      <w:numFmt w:val="decimal"/>
      <w:lvlText w:val=""/>
      <w:lvlJc w:val="left"/>
    </w:lvl>
    <w:lvl w:ilvl="7" w:tplc="4CA4B7C4">
      <w:numFmt w:val="decimal"/>
      <w:lvlText w:val=""/>
      <w:lvlJc w:val="left"/>
    </w:lvl>
    <w:lvl w:ilvl="8" w:tplc="53C66DB4">
      <w:numFmt w:val="decimal"/>
      <w:lvlText w:val=""/>
      <w:lvlJc w:val="left"/>
    </w:lvl>
  </w:abstractNum>
  <w:abstractNum w:abstractNumId="3" w15:restartNumberingAfterBreak="0">
    <w:nsid w:val="FFFFFF81"/>
    <w:multiLevelType w:val="hybridMultilevel"/>
    <w:tmpl w:val="4BAC97E0"/>
    <w:lvl w:ilvl="0" w:tplc="D142619A">
      <w:start w:val="1"/>
      <w:numFmt w:val="bullet"/>
      <w:pStyle w:val="ListBullet4"/>
      <w:lvlText w:val=""/>
      <w:lvlJc w:val="left"/>
      <w:pPr>
        <w:tabs>
          <w:tab w:val="num" w:pos="1209"/>
        </w:tabs>
        <w:ind w:left="1209" w:hanging="360"/>
      </w:pPr>
      <w:rPr>
        <w:rFonts w:ascii="Symbol" w:hAnsi="Symbol" w:hint="default"/>
      </w:rPr>
    </w:lvl>
    <w:lvl w:ilvl="1" w:tplc="EA42A41C">
      <w:numFmt w:val="decimal"/>
      <w:lvlText w:val=""/>
      <w:lvlJc w:val="left"/>
    </w:lvl>
    <w:lvl w:ilvl="2" w:tplc="5D2E15E2">
      <w:numFmt w:val="decimal"/>
      <w:lvlText w:val=""/>
      <w:lvlJc w:val="left"/>
    </w:lvl>
    <w:lvl w:ilvl="3" w:tplc="01322DFC">
      <w:numFmt w:val="decimal"/>
      <w:lvlText w:val=""/>
      <w:lvlJc w:val="left"/>
    </w:lvl>
    <w:lvl w:ilvl="4" w:tplc="892499F6">
      <w:numFmt w:val="decimal"/>
      <w:lvlText w:val=""/>
      <w:lvlJc w:val="left"/>
    </w:lvl>
    <w:lvl w:ilvl="5" w:tplc="E51E30C2">
      <w:numFmt w:val="decimal"/>
      <w:lvlText w:val=""/>
      <w:lvlJc w:val="left"/>
    </w:lvl>
    <w:lvl w:ilvl="6" w:tplc="EAC88BA2">
      <w:numFmt w:val="decimal"/>
      <w:lvlText w:val=""/>
      <w:lvlJc w:val="left"/>
    </w:lvl>
    <w:lvl w:ilvl="7" w:tplc="27E27698">
      <w:numFmt w:val="decimal"/>
      <w:lvlText w:val=""/>
      <w:lvlJc w:val="left"/>
    </w:lvl>
    <w:lvl w:ilvl="8" w:tplc="2F542F7E">
      <w:numFmt w:val="decimal"/>
      <w:lvlText w:val=""/>
      <w:lvlJc w:val="left"/>
    </w:lvl>
  </w:abstractNum>
  <w:abstractNum w:abstractNumId="4" w15:restartNumberingAfterBreak="0">
    <w:nsid w:val="068B37FE"/>
    <w:multiLevelType w:val="hybridMultilevel"/>
    <w:tmpl w:val="F5B0F3DC"/>
    <w:name w:val="DEPIListBullets"/>
    <w:lvl w:ilvl="0" w:tplc="284E9348">
      <w:start w:val="1"/>
      <w:numFmt w:val="bullet"/>
      <w:pStyle w:val="ListBullet"/>
      <w:lvlText w:val="•"/>
      <w:lvlJc w:val="left"/>
      <w:pPr>
        <w:tabs>
          <w:tab w:val="num" w:pos="340"/>
        </w:tabs>
        <w:ind w:left="340" w:hanging="170"/>
      </w:pPr>
      <w:rPr>
        <w:rFonts w:ascii="Calbiri" w:hAnsi="Calbiri" w:cs="Times New Roman" w:hint="default"/>
        <w:b w:val="0"/>
        <w:i w:val="0"/>
        <w:color w:val="363534" w:themeColor="text1"/>
        <w:position w:val="0"/>
        <w:sz w:val="20"/>
      </w:rPr>
    </w:lvl>
    <w:lvl w:ilvl="1" w:tplc="B9CAFA4E">
      <w:start w:val="1"/>
      <w:numFmt w:val="bullet"/>
      <w:pStyle w:val="ListBullet2"/>
      <w:lvlText w:val="–"/>
      <w:lvlJc w:val="left"/>
      <w:pPr>
        <w:tabs>
          <w:tab w:val="num" w:pos="510"/>
        </w:tabs>
        <w:ind w:left="510" w:hanging="170"/>
      </w:pPr>
      <w:rPr>
        <w:rFonts w:ascii="Times New Roman" w:hAnsi="Times New Roman" w:cs="Times New Roman" w:hint="default"/>
        <w:b w:val="0"/>
        <w:i w:val="0"/>
        <w:color w:val="auto"/>
        <w:position w:val="2"/>
        <w:sz w:val="20"/>
      </w:rPr>
    </w:lvl>
    <w:lvl w:ilvl="2" w:tplc="11A2CAAC">
      <w:start w:val="1"/>
      <w:numFmt w:val="bullet"/>
      <w:pStyle w:val="ListBullet3"/>
      <w:lvlText w:val=""/>
      <w:lvlJc w:val="left"/>
      <w:pPr>
        <w:tabs>
          <w:tab w:val="num" w:pos="680"/>
        </w:tabs>
        <w:ind w:left="680" w:hanging="170"/>
      </w:pPr>
      <w:rPr>
        <w:rFonts w:ascii="Symbol" w:hAnsi="Symbol" w:hint="default"/>
        <w:b w:val="0"/>
        <w:i w:val="0"/>
        <w:color w:val="363534" w:themeColor="text1"/>
        <w:spacing w:val="0"/>
        <w:w w:val="100"/>
        <w:position w:val="3"/>
        <w:sz w:val="18"/>
        <w:szCs w:val="16"/>
      </w:rPr>
    </w:lvl>
    <w:lvl w:ilvl="3" w:tplc="D682B7F4">
      <w:start w:val="1"/>
      <w:numFmt w:val="none"/>
      <w:lvlText w:val=""/>
      <w:lvlJc w:val="left"/>
      <w:pPr>
        <w:tabs>
          <w:tab w:val="num" w:pos="680"/>
        </w:tabs>
        <w:ind w:left="850" w:hanging="170"/>
      </w:pPr>
      <w:rPr>
        <w:rFonts w:hint="default"/>
      </w:rPr>
    </w:lvl>
    <w:lvl w:ilvl="4" w:tplc="94481CC8">
      <w:start w:val="1"/>
      <w:numFmt w:val="none"/>
      <w:lvlText w:val=""/>
      <w:lvlJc w:val="left"/>
      <w:pPr>
        <w:tabs>
          <w:tab w:val="num" w:pos="850"/>
        </w:tabs>
        <w:ind w:left="1020" w:hanging="170"/>
      </w:pPr>
      <w:rPr>
        <w:rFonts w:hint="default"/>
      </w:rPr>
    </w:lvl>
    <w:lvl w:ilvl="5" w:tplc="6C78D438">
      <w:start w:val="1"/>
      <w:numFmt w:val="none"/>
      <w:lvlText w:val=""/>
      <w:lvlJc w:val="left"/>
      <w:pPr>
        <w:tabs>
          <w:tab w:val="num" w:pos="1020"/>
        </w:tabs>
        <w:ind w:left="1190" w:hanging="170"/>
      </w:pPr>
      <w:rPr>
        <w:rFonts w:hint="default"/>
      </w:rPr>
    </w:lvl>
    <w:lvl w:ilvl="6" w:tplc="E93EB124">
      <w:start w:val="1"/>
      <w:numFmt w:val="none"/>
      <w:lvlText w:val=""/>
      <w:lvlJc w:val="left"/>
      <w:pPr>
        <w:tabs>
          <w:tab w:val="num" w:pos="1190"/>
        </w:tabs>
        <w:ind w:left="1360" w:hanging="170"/>
      </w:pPr>
      <w:rPr>
        <w:rFonts w:hint="default"/>
      </w:rPr>
    </w:lvl>
    <w:lvl w:ilvl="7" w:tplc="385C997A">
      <w:start w:val="1"/>
      <w:numFmt w:val="none"/>
      <w:lvlText w:val=""/>
      <w:lvlJc w:val="left"/>
      <w:pPr>
        <w:tabs>
          <w:tab w:val="num" w:pos="1360"/>
        </w:tabs>
        <w:ind w:left="1530" w:hanging="170"/>
      </w:pPr>
      <w:rPr>
        <w:rFonts w:hint="default"/>
      </w:rPr>
    </w:lvl>
    <w:lvl w:ilvl="8" w:tplc="727C94CC">
      <w:start w:val="1"/>
      <w:numFmt w:val="none"/>
      <w:lvlText w:val=""/>
      <w:lvlJc w:val="left"/>
      <w:pPr>
        <w:tabs>
          <w:tab w:val="num" w:pos="1530"/>
        </w:tabs>
        <w:ind w:left="1700" w:hanging="170"/>
      </w:pPr>
      <w:rPr>
        <w:rFonts w:hint="default"/>
      </w:rPr>
    </w:lvl>
  </w:abstractNum>
  <w:abstractNum w:abstractNumId="5" w15:restartNumberingAfterBreak="0">
    <w:nsid w:val="09E95414"/>
    <w:multiLevelType w:val="hybridMultilevel"/>
    <w:tmpl w:val="7EB66B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C351215"/>
    <w:multiLevelType w:val="multilevel"/>
    <w:tmpl w:val="6C1270E4"/>
    <w:name w:val="DELWPHeadings"/>
    <w:lvl w:ilvl="0">
      <w:start w:val="1"/>
      <w:numFmt w:val="none"/>
      <w:lvlRestart w:val="0"/>
      <w:pStyle w:val="Heading1"/>
      <w:suff w:val="nothing"/>
      <w:lvlText w:val=""/>
      <w:lvlJc w:val="left"/>
      <w:pPr>
        <w:ind w:left="0" w:firstLine="0"/>
      </w:pPr>
      <w:rPr>
        <w:rFonts w:hint="default"/>
        <w:color w:val="CDDC29" w:themeColor="text2"/>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7"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8" w15:restartNumberingAfterBreak="0">
    <w:nsid w:val="194A695C"/>
    <w:multiLevelType w:val="hybridMultilevel"/>
    <w:tmpl w:val="75CA4D72"/>
    <w:name w:val="DEPITableBullets"/>
    <w:lvl w:ilvl="0" w:tplc="ED32594C">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tplc="1ED63A84">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tplc="457E7362">
      <w:start w:val="1"/>
      <w:numFmt w:val="bullet"/>
      <w:pStyle w:val="TableTextBullet3"/>
      <w:lvlText w:val=""/>
      <w:lvlJc w:val="left"/>
      <w:pPr>
        <w:tabs>
          <w:tab w:val="num" w:pos="624"/>
        </w:tabs>
        <w:ind w:left="624" w:hanging="170"/>
      </w:pPr>
      <w:rPr>
        <w:rFonts w:ascii="Symbol" w:hAnsi="Symbol" w:hint="default"/>
        <w:position w:val="3"/>
        <w:sz w:val="18"/>
      </w:rPr>
    </w:lvl>
    <w:lvl w:ilvl="3" w:tplc="167A92C0">
      <w:start w:val="1"/>
      <w:numFmt w:val="none"/>
      <w:lvlText w:val=""/>
      <w:lvlJc w:val="left"/>
      <w:pPr>
        <w:ind w:left="2767" w:hanging="360"/>
      </w:pPr>
      <w:rPr>
        <w:rFonts w:hint="default"/>
      </w:rPr>
    </w:lvl>
    <w:lvl w:ilvl="4" w:tplc="47D2BB4C">
      <w:start w:val="1"/>
      <w:numFmt w:val="none"/>
      <w:lvlText w:val=""/>
      <w:lvlJc w:val="left"/>
      <w:pPr>
        <w:ind w:left="3487" w:hanging="360"/>
      </w:pPr>
      <w:rPr>
        <w:rFonts w:hint="default"/>
      </w:rPr>
    </w:lvl>
    <w:lvl w:ilvl="5" w:tplc="0198958A">
      <w:start w:val="1"/>
      <w:numFmt w:val="none"/>
      <w:lvlText w:val=""/>
      <w:lvlJc w:val="left"/>
      <w:pPr>
        <w:ind w:left="4207" w:hanging="360"/>
      </w:pPr>
      <w:rPr>
        <w:rFonts w:hint="default"/>
      </w:rPr>
    </w:lvl>
    <w:lvl w:ilvl="6" w:tplc="74DCACB8">
      <w:start w:val="1"/>
      <w:numFmt w:val="none"/>
      <w:lvlText w:val=""/>
      <w:lvlJc w:val="left"/>
      <w:pPr>
        <w:ind w:left="4927" w:hanging="360"/>
      </w:pPr>
      <w:rPr>
        <w:rFonts w:hint="default"/>
      </w:rPr>
    </w:lvl>
    <w:lvl w:ilvl="7" w:tplc="85DE0ADE">
      <w:start w:val="1"/>
      <w:numFmt w:val="none"/>
      <w:lvlText w:val=""/>
      <w:lvlJc w:val="left"/>
      <w:pPr>
        <w:ind w:left="5647" w:hanging="360"/>
      </w:pPr>
      <w:rPr>
        <w:rFonts w:hint="default"/>
      </w:rPr>
    </w:lvl>
    <w:lvl w:ilvl="8" w:tplc="46B4DEEA">
      <w:start w:val="1"/>
      <w:numFmt w:val="none"/>
      <w:lvlText w:val=""/>
      <w:lvlJc w:val="left"/>
      <w:pPr>
        <w:ind w:left="6367" w:hanging="360"/>
      </w:pPr>
      <w:rPr>
        <w:rFonts w:hint="default"/>
      </w:rPr>
    </w:lvl>
  </w:abstractNum>
  <w:abstractNum w:abstractNumId="9"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0" w15:restartNumberingAfterBreak="0">
    <w:nsid w:val="2C72580B"/>
    <w:multiLevelType w:val="hybridMultilevel"/>
    <w:tmpl w:val="151AC338"/>
    <w:name w:val="PullOutBoxNumbering"/>
    <w:lvl w:ilvl="0" w:tplc="ED800FEA">
      <w:start w:val="1"/>
      <w:numFmt w:val="decimal"/>
      <w:pStyle w:val="PullOutBoxNumbered"/>
      <w:lvlText w:val="%1."/>
      <w:lvlJc w:val="left"/>
      <w:pPr>
        <w:tabs>
          <w:tab w:val="num" w:pos="482"/>
        </w:tabs>
        <w:ind w:left="482" w:hanging="340"/>
      </w:pPr>
      <w:rPr>
        <w:rFonts w:hint="default"/>
      </w:rPr>
    </w:lvl>
    <w:lvl w:ilvl="1" w:tplc="045C8434">
      <w:start w:val="1"/>
      <w:numFmt w:val="lowerLetter"/>
      <w:pStyle w:val="PullOutBoxNumbered2"/>
      <w:lvlText w:val="%2."/>
      <w:lvlJc w:val="left"/>
      <w:pPr>
        <w:tabs>
          <w:tab w:val="num" w:pos="822"/>
        </w:tabs>
        <w:ind w:left="822" w:hanging="340"/>
      </w:pPr>
      <w:rPr>
        <w:rFonts w:hint="default"/>
        <w:color w:val="363534" w:themeColor="text1"/>
      </w:rPr>
    </w:lvl>
    <w:lvl w:ilvl="2" w:tplc="252EAACA">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tplc="8F509572">
      <w:start w:val="1"/>
      <w:numFmt w:val="none"/>
      <w:lvlText w:val=""/>
      <w:lvlJc w:val="left"/>
      <w:pPr>
        <w:ind w:left="1440" w:hanging="360"/>
      </w:pPr>
      <w:rPr>
        <w:rFonts w:hint="default"/>
      </w:rPr>
    </w:lvl>
    <w:lvl w:ilvl="4" w:tplc="B24A4116">
      <w:start w:val="1"/>
      <w:numFmt w:val="none"/>
      <w:lvlText w:val=""/>
      <w:lvlJc w:val="left"/>
      <w:pPr>
        <w:ind w:left="1800" w:hanging="360"/>
      </w:pPr>
      <w:rPr>
        <w:rFonts w:hint="default"/>
      </w:rPr>
    </w:lvl>
    <w:lvl w:ilvl="5" w:tplc="554E1A1E">
      <w:start w:val="1"/>
      <w:numFmt w:val="none"/>
      <w:lvlText w:val=""/>
      <w:lvlJc w:val="left"/>
      <w:pPr>
        <w:ind w:left="2160" w:hanging="360"/>
      </w:pPr>
      <w:rPr>
        <w:rFonts w:hint="default"/>
      </w:rPr>
    </w:lvl>
    <w:lvl w:ilvl="6" w:tplc="493E5CA0">
      <w:start w:val="1"/>
      <w:numFmt w:val="none"/>
      <w:lvlText w:val=""/>
      <w:lvlJc w:val="left"/>
      <w:pPr>
        <w:ind w:left="2520" w:hanging="360"/>
      </w:pPr>
      <w:rPr>
        <w:rFonts w:hint="default"/>
      </w:rPr>
    </w:lvl>
    <w:lvl w:ilvl="7" w:tplc="D53E2664">
      <w:start w:val="1"/>
      <w:numFmt w:val="none"/>
      <w:lvlText w:val=""/>
      <w:lvlJc w:val="left"/>
      <w:pPr>
        <w:ind w:left="2880" w:hanging="360"/>
      </w:pPr>
      <w:rPr>
        <w:rFonts w:hint="default"/>
      </w:rPr>
    </w:lvl>
    <w:lvl w:ilvl="8" w:tplc="308A6CC4">
      <w:start w:val="1"/>
      <w:numFmt w:val="none"/>
      <w:lvlText w:val=""/>
      <w:lvlJc w:val="left"/>
      <w:pPr>
        <w:ind w:left="3240" w:hanging="360"/>
      </w:pPr>
      <w:rPr>
        <w:rFonts w:hint="default"/>
      </w:rPr>
    </w:lvl>
  </w:abstractNum>
  <w:abstractNum w:abstractNumId="11"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2"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 w15:restartNumberingAfterBreak="0">
    <w:nsid w:val="3CFD75B0"/>
    <w:multiLevelType w:val="hybridMultilevel"/>
    <w:tmpl w:val="0409001D"/>
    <w:styleLink w:val="1ai"/>
    <w:lvl w:ilvl="0" w:tplc="F3C451A6">
      <w:start w:val="1"/>
      <w:numFmt w:val="decimal"/>
      <w:lvlText w:val="%1)"/>
      <w:lvlJc w:val="left"/>
      <w:pPr>
        <w:tabs>
          <w:tab w:val="num" w:pos="360"/>
        </w:tabs>
        <w:ind w:left="360" w:hanging="360"/>
      </w:pPr>
    </w:lvl>
    <w:lvl w:ilvl="1" w:tplc="D37CF760">
      <w:start w:val="1"/>
      <w:numFmt w:val="lowerLetter"/>
      <w:lvlText w:val="%2)"/>
      <w:lvlJc w:val="left"/>
      <w:pPr>
        <w:tabs>
          <w:tab w:val="num" w:pos="720"/>
        </w:tabs>
        <w:ind w:left="720" w:hanging="360"/>
      </w:pPr>
    </w:lvl>
    <w:lvl w:ilvl="2" w:tplc="D39CAE6E">
      <w:start w:val="1"/>
      <w:numFmt w:val="lowerRoman"/>
      <w:lvlText w:val="%3)"/>
      <w:lvlJc w:val="left"/>
      <w:pPr>
        <w:tabs>
          <w:tab w:val="num" w:pos="1080"/>
        </w:tabs>
        <w:ind w:left="1080" w:hanging="360"/>
      </w:pPr>
    </w:lvl>
    <w:lvl w:ilvl="3" w:tplc="2118DD42">
      <w:start w:val="1"/>
      <w:numFmt w:val="decimal"/>
      <w:lvlText w:val="(%4)"/>
      <w:lvlJc w:val="left"/>
      <w:pPr>
        <w:tabs>
          <w:tab w:val="num" w:pos="1440"/>
        </w:tabs>
        <w:ind w:left="1440" w:hanging="360"/>
      </w:pPr>
    </w:lvl>
    <w:lvl w:ilvl="4" w:tplc="EF704774">
      <w:start w:val="1"/>
      <w:numFmt w:val="lowerLetter"/>
      <w:lvlText w:val="(%5)"/>
      <w:lvlJc w:val="left"/>
      <w:pPr>
        <w:tabs>
          <w:tab w:val="num" w:pos="1800"/>
        </w:tabs>
        <w:ind w:left="1800" w:hanging="360"/>
      </w:pPr>
    </w:lvl>
    <w:lvl w:ilvl="5" w:tplc="A5309EAA">
      <w:start w:val="1"/>
      <w:numFmt w:val="lowerRoman"/>
      <w:lvlText w:val="(%6)"/>
      <w:lvlJc w:val="left"/>
      <w:pPr>
        <w:tabs>
          <w:tab w:val="num" w:pos="2160"/>
        </w:tabs>
        <w:ind w:left="2160" w:hanging="360"/>
      </w:pPr>
    </w:lvl>
    <w:lvl w:ilvl="6" w:tplc="81F0458E">
      <w:start w:val="1"/>
      <w:numFmt w:val="decimal"/>
      <w:lvlText w:val="%7."/>
      <w:lvlJc w:val="left"/>
      <w:pPr>
        <w:tabs>
          <w:tab w:val="num" w:pos="2520"/>
        </w:tabs>
        <w:ind w:left="2520" w:hanging="360"/>
      </w:pPr>
    </w:lvl>
    <w:lvl w:ilvl="7" w:tplc="E3DE4B98">
      <w:start w:val="1"/>
      <w:numFmt w:val="lowerLetter"/>
      <w:lvlText w:val="%8."/>
      <w:lvlJc w:val="left"/>
      <w:pPr>
        <w:tabs>
          <w:tab w:val="num" w:pos="2880"/>
        </w:tabs>
        <w:ind w:left="2880" w:hanging="360"/>
      </w:pPr>
    </w:lvl>
    <w:lvl w:ilvl="8" w:tplc="8E003BB6">
      <w:start w:val="1"/>
      <w:numFmt w:val="lowerRoman"/>
      <w:lvlText w:val="%9."/>
      <w:lvlJc w:val="left"/>
      <w:pPr>
        <w:tabs>
          <w:tab w:val="num" w:pos="3240"/>
        </w:tabs>
        <w:ind w:left="3240" w:hanging="360"/>
      </w:pPr>
    </w:lvl>
  </w:abstractNum>
  <w:abstractNum w:abstractNumId="14" w15:restartNumberingAfterBreak="0">
    <w:nsid w:val="41F21788"/>
    <w:multiLevelType w:val="hybridMultilevel"/>
    <w:tmpl w:val="AEEC30DE"/>
    <w:lvl w:ilvl="0" w:tplc="60E486F8">
      <w:start w:val="1"/>
      <w:numFmt w:val="bullet"/>
      <w:pStyle w:val="SmallBullet"/>
      <w:lvlText w:val="•"/>
      <w:lvlJc w:val="left"/>
      <w:pPr>
        <w:ind w:left="170" w:hanging="170"/>
      </w:pPr>
      <w:rPr>
        <w:rFonts w:ascii="Arial" w:hAnsi="Arial" w:hint="default"/>
        <w:color w:val="363534" w:themeColor="text1"/>
      </w:rPr>
    </w:lvl>
    <w:lvl w:ilvl="1" w:tplc="7702FDA6">
      <w:start w:val="1"/>
      <w:numFmt w:val="bullet"/>
      <w:lvlText w:val="o"/>
      <w:lvlJc w:val="left"/>
      <w:pPr>
        <w:ind w:left="1440" w:hanging="360"/>
      </w:pPr>
      <w:rPr>
        <w:rFonts w:ascii="Courier New" w:hAnsi="Courier New" w:cs="Courier New" w:hint="default"/>
      </w:rPr>
    </w:lvl>
    <w:lvl w:ilvl="2" w:tplc="707A9144">
      <w:start w:val="1"/>
      <w:numFmt w:val="bullet"/>
      <w:lvlText w:val=""/>
      <w:lvlJc w:val="left"/>
      <w:pPr>
        <w:ind w:left="2160" w:hanging="360"/>
      </w:pPr>
      <w:rPr>
        <w:rFonts w:ascii="Wingdings" w:hAnsi="Wingdings" w:hint="default"/>
      </w:rPr>
    </w:lvl>
    <w:lvl w:ilvl="3" w:tplc="6512E5BC">
      <w:start w:val="1"/>
      <w:numFmt w:val="bullet"/>
      <w:lvlText w:val=""/>
      <w:lvlJc w:val="left"/>
      <w:pPr>
        <w:ind w:left="2880" w:hanging="360"/>
      </w:pPr>
      <w:rPr>
        <w:rFonts w:ascii="Symbol" w:hAnsi="Symbol" w:hint="default"/>
      </w:rPr>
    </w:lvl>
    <w:lvl w:ilvl="4" w:tplc="F132B8D0">
      <w:start w:val="1"/>
      <w:numFmt w:val="bullet"/>
      <w:lvlText w:val="o"/>
      <w:lvlJc w:val="left"/>
      <w:pPr>
        <w:ind w:left="3600" w:hanging="360"/>
      </w:pPr>
      <w:rPr>
        <w:rFonts w:ascii="Courier New" w:hAnsi="Courier New" w:cs="Courier New" w:hint="default"/>
      </w:rPr>
    </w:lvl>
    <w:lvl w:ilvl="5" w:tplc="ACA4869A">
      <w:start w:val="1"/>
      <w:numFmt w:val="bullet"/>
      <w:lvlText w:val=""/>
      <w:lvlJc w:val="left"/>
      <w:pPr>
        <w:ind w:left="4320" w:hanging="360"/>
      </w:pPr>
      <w:rPr>
        <w:rFonts w:ascii="Wingdings" w:hAnsi="Wingdings" w:hint="default"/>
      </w:rPr>
    </w:lvl>
    <w:lvl w:ilvl="6" w:tplc="5284FC56">
      <w:start w:val="1"/>
      <w:numFmt w:val="bullet"/>
      <w:lvlText w:val=""/>
      <w:lvlJc w:val="left"/>
      <w:pPr>
        <w:ind w:left="5040" w:hanging="360"/>
      </w:pPr>
      <w:rPr>
        <w:rFonts w:ascii="Symbol" w:hAnsi="Symbol" w:hint="default"/>
      </w:rPr>
    </w:lvl>
    <w:lvl w:ilvl="7" w:tplc="24C4BD4E">
      <w:start w:val="1"/>
      <w:numFmt w:val="bullet"/>
      <w:lvlText w:val="o"/>
      <w:lvlJc w:val="left"/>
      <w:pPr>
        <w:ind w:left="5760" w:hanging="360"/>
      </w:pPr>
      <w:rPr>
        <w:rFonts w:ascii="Courier New" w:hAnsi="Courier New" w:cs="Courier New" w:hint="default"/>
      </w:rPr>
    </w:lvl>
    <w:lvl w:ilvl="8" w:tplc="E9ECAE26">
      <w:start w:val="1"/>
      <w:numFmt w:val="bullet"/>
      <w:lvlText w:val=""/>
      <w:lvlJc w:val="left"/>
      <w:pPr>
        <w:ind w:left="6480" w:hanging="360"/>
      </w:pPr>
      <w:rPr>
        <w:rFonts w:ascii="Wingdings" w:hAnsi="Wingdings" w:hint="default"/>
      </w:rPr>
    </w:lvl>
  </w:abstractNum>
  <w:abstractNum w:abstractNumId="15" w15:restartNumberingAfterBreak="0">
    <w:nsid w:val="4D545EC4"/>
    <w:multiLevelType w:val="hybridMultilevel"/>
    <w:tmpl w:val="E70AEB56"/>
    <w:name w:val="HighlightBoxBullet"/>
    <w:lvl w:ilvl="0" w:tplc="B198CBBA">
      <w:start w:val="1"/>
      <w:numFmt w:val="bullet"/>
      <w:lvlRestart w:val="0"/>
      <w:pStyle w:val="HighlightBoxBullet"/>
      <w:lvlText w:val="•"/>
      <w:lvlJc w:val="left"/>
      <w:pPr>
        <w:ind w:left="454" w:hanging="227"/>
      </w:pPr>
      <w:rPr>
        <w:rFonts w:ascii="Arial" w:hAnsi="Arial" w:cs="Arial" w:hint="default"/>
        <w:color w:val="363534" w:themeColor="text1"/>
        <w:sz w:val="24"/>
      </w:rPr>
    </w:lvl>
    <w:lvl w:ilvl="1" w:tplc="2724F5D4">
      <w:start w:val="1"/>
      <w:numFmt w:val="bullet"/>
      <w:lvlText w:val="o"/>
      <w:lvlJc w:val="left"/>
      <w:pPr>
        <w:ind w:left="1667" w:hanging="360"/>
      </w:pPr>
      <w:rPr>
        <w:rFonts w:ascii="Courier New" w:hAnsi="Courier New" w:cs="Courier New" w:hint="default"/>
      </w:rPr>
    </w:lvl>
    <w:lvl w:ilvl="2" w:tplc="86EC734E">
      <w:start w:val="1"/>
      <w:numFmt w:val="bullet"/>
      <w:lvlText w:val=""/>
      <w:lvlJc w:val="left"/>
      <w:pPr>
        <w:ind w:left="2387" w:hanging="360"/>
      </w:pPr>
      <w:rPr>
        <w:rFonts w:ascii="Wingdings" w:hAnsi="Wingdings" w:hint="default"/>
      </w:rPr>
    </w:lvl>
    <w:lvl w:ilvl="3" w:tplc="164A84A8">
      <w:start w:val="1"/>
      <w:numFmt w:val="bullet"/>
      <w:lvlText w:val=""/>
      <w:lvlJc w:val="left"/>
      <w:pPr>
        <w:ind w:left="3107" w:hanging="360"/>
      </w:pPr>
      <w:rPr>
        <w:rFonts w:ascii="Symbol" w:hAnsi="Symbol" w:hint="default"/>
      </w:rPr>
    </w:lvl>
    <w:lvl w:ilvl="4" w:tplc="98E638F6">
      <w:start w:val="1"/>
      <w:numFmt w:val="bullet"/>
      <w:lvlText w:val="o"/>
      <w:lvlJc w:val="left"/>
      <w:pPr>
        <w:ind w:left="3827" w:hanging="360"/>
      </w:pPr>
      <w:rPr>
        <w:rFonts w:ascii="Courier New" w:hAnsi="Courier New" w:cs="Courier New" w:hint="default"/>
      </w:rPr>
    </w:lvl>
    <w:lvl w:ilvl="5" w:tplc="C6648294">
      <w:start w:val="1"/>
      <w:numFmt w:val="bullet"/>
      <w:lvlText w:val=""/>
      <w:lvlJc w:val="left"/>
      <w:pPr>
        <w:ind w:left="4547" w:hanging="360"/>
      </w:pPr>
      <w:rPr>
        <w:rFonts w:ascii="Wingdings" w:hAnsi="Wingdings" w:hint="default"/>
      </w:rPr>
    </w:lvl>
    <w:lvl w:ilvl="6" w:tplc="E2A2EE26">
      <w:start w:val="1"/>
      <w:numFmt w:val="bullet"/>
      <w:lvlText w:val=""/>
      <w:lvlJc w:val="left"/>
      <w:pPr>
        <w:ind w:left="5267" w:hanging="360"/>
      </w:pPr>
      <w:rPr>
        <w:rFonts w:ascii="Symbol" w:hAnsi="Symbol" w:hint="default"/>
      </w:rPr>
    </w:lvl>
    <w:lvl w:ilvl="7" w:tplc="E92E17C2">
      <w:start w:val="1"/>
      <w:numFmt w:val="bullet"/>
      <w:lvlText w:val="o"/>
      <w:lvlJc w:val="left"/>
      <w:pPr>
        <w:ind w:left="5987" w:hanging="360"/>
      </w:pPr>
      <w:rPr>
        <w:rFonts w:ascii="Courier New" w:hAnsi="Courier New" w:cs="Courier New" w:hint="default"/>
      </w:rPr>
    </w:lvl>
    <w:lvl w:ilvl="8" w:tplc="BBD6867C">
      <w:start w:val="1"/>
      <w:numFmt w:val="bullet"/>
      <w:lvlText w:val=""/>
      <w:lvlJc w:val="left"/>
      <w:pPr>
        <w:ind w:left="6707" w:hanging="360"/>
      </w:pPr>
      <w:rPr>
        <w:rFonts w:ascii="Wingdings" w:hAnsi="Wingdings" w:hint="default"/>
      </w:rPr>
    </w:lvl>
  </w:abstractNum>
  <w:abstractNum w:abstractNumId="16" w15:restartNumberingAfterBreak="0">
    <w:nsid w:val="5098287C"/>
    <w:multiLevelType w:val="hybridMultilevel"/>
    <w:tmpl w:val="BE7C0B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18"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19" w15:restartNumberingAfterBreak="0">
    <w:nsid w:val="52C0497A"/>
    <w:multiLevelType w:val="hybridMultilevel"/>
    <w:tmpl w:val="38F0D420"/>
    <w:lvl w:ilvl="0" w:tplc="DC042BF6">
      <w:start w:val="1"/>
      <w:numFmt w:val="bullet"/>
      <w:lvlText w:val=""/>
      <w:lvlJc w:val="left"/>
      <w:pPr>
        <w:ind w:left="720" w:hanging="360"/>
      </w:pPr>
      <w:rPr>
        <w:rFonts w:ascii="Symbol" w:hAnsi="Symbol" w:hint="default"/>
        <w:color w:val="282727" w:themeColor="text1" w:themeShade="B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5264D2E"/>
    <w:multiLevelType w:val="hybridMultilevel"/>
    <w:tmpl w:val="1A7661BE"/>
    <w:lvl w:ilvl="0" w:tplc="5972ED60">
      <w:start w:val="1"/>
      <w:numFmt w:val="bullet"/>
      <w:lvlText w:val=""/>
      <w:lvlJc w:val="left"/>
      <w:pPr>
        <w:ind w:left="720" w:hanging="360"/>
      </w:pPr>
      <w:rPr>
        <w:rFonts w:ascii="Symbol" w:hAnsi="Symbol" w:hint="default"/>
        <w:color w:val="282727" w:themeColor="text1" w:themeShade="B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D0540A9"/>
    <w:multiLevelType w:val="multilevel"/>
    <w:tmpl w:val="0E84491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2" w15:restartNumberingAfterBreak="0">
    <w:nsid w:val="63A869DF"/>
    <w:multiLevelType w:val="multilevel"/>
    <w:tmpl w:val="EDBAA13C"/>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3" w15:restartNumberingAfterBreak="0">
    <w:nsid w:val="6D1D40AC"/>
    <w:multiLevelType w:val="hybridMultilevel"/>
    <w:tmpl w:val="4A4219B0"/>
    <w:name w:val="TableNumbering"/>
    <w:lvl w:ilvl="0" w:tplc="FEBABA78">
      <w:start w:val="1"/>
      <w:numFmt w:val="decimal"/>
      <w:pStyle w:val="TableTextNumbered"/>
      <w:lvlText w:val="%1."/>
      <w:lvlJc w:val="left"/>
      <w:pPr>
        <w:tabs>
          <w:tab w:val="num" w:pos="482"/>
        </w:tabs>
        <w:ind w:left="482" w:hanging="369"/>
      </w:pPr>
      <w:rPr>
        <w:rFonts w:hint="default"/>
      </w:rPr>
    </w:lvl>
    <w:lvl w:ilvl="1" w:tplc="0B38B84E">
      <w:start w:val="1"/>
      <w:numFmt w:val="lowerLetter"/>
      <w:pStyle w:val="TableTextNumbered2"/>
      <w:lvlText w:val="%2."/>
      <w:lvlJc w:val="left"/>
      <w:pPr>
        <w:tabs>
          <w:tab w:val="num" w:pos="822"/>
        </w:tabs>
        <w:ind w:left="822" w:hanging="340"/>
      </w:pPr>
      <w:rPr>
        <w:rFonts w:hint="default"/>
      </w:rPr>
    </w:lvl>
    <w:lvl w:ilvl="2" w:tplc="05E6A114">
      <w:start w:val="1"/>
      <w:numFmt w:val="lowerRoman"/>
      <w:pStyle w:val="TableTextNumbered3"/>
      <w:lvlText w:val="%3."/>
      <w:lvlJc w:val="left"/>
      <w:pPr>
        <w:tabs>
          <w:tab w:val="num" w:pos="1219"/>
        </w:tabs>
        <w:ind w:left="1219" w:hanging="397"/>
      </w:pPr>
      <w:rPr>
        <w:rFonts w:hint="default"/>
      </w:rPr>
    </w:lvl>
    <w:lvl w:ilvl="3" w:tplc="1E7CC9B8">
      <w:start w:val="1"/>
      <w:numFmt w:val="none"/>
      <w:lvlText w:val=""/>
      <w:lvlJc w:val="left"/>
      <w:pPr>
        <w:ind w:left="1440" w:hanging="360"/>
      </w:pPr>
      <w:rPr>
        <w:rFonts w:hint="default"/>
      </w:rPr>
    </w:lvl>
    <w:lvl w:ilvl="4" w:tplc="2264C2BC">
      <w:start w:val="1"/>
      <w:numFmt w:val="none"/>
      <w:lvlText w:val=""/>
      <w:lvlJc w:val="left"/>
      <w:pPr>
        <w:ind w:left="1800" w:hanging="360"/>
      </w:pPr>
      <w:rPr>
        <w:rFonts w:hint="default"/>
      </w:rPr>
    </w:lvl>
    <w:lvl w:ilvl="5" w:tplc="27CC1B5A">
      <w:start w:val="1"/>
      <w:numFmt w:val="none"/>
      <w:lvlText w:val=""/>
      <w:lvlJc w:val="left"/>
      <w:pPr>
        <w:ind w:left="2160" w:hanging="360"/>
      </w:pPr>
      <w:rPr>
        <w:rFonts w:hint="default"/>
      </w:rPr>
    </w:lvl>
    <w:lvl w:ilvl="6" w:tplc="BBA4FD8A">
      <w:start w:val="1"/>
      <w:numFmt w:val="none"/>
      <w:lvlText w:val=""/>
      <w:lvlJc w:val="left"/>
      <w:pPr>
        <w:ind w:left="2520" w:hanging="360"/>
      </w:pPr>
      <w:rPr>
        <w:rFonts w:hint="default"/>
      </w:rPr>
    </w:lvl>
    <w:lvl w:ilvl="7" w:tplc="26F4A1EC">
      <w:start w:val="1"/>
      <w:numFmt w:val="none"/>
      <w:lvlText w:val=""/>
      <w:lvlJc w:val="left"/>
      <w:pPr>
        <w:ind w:left="2880" w:hanging="360"/>
      </w:pPr>
      <w:rPr>
        <w:rFonts w:hint="default"/>
      </w:rPr>
    </w:lvl>
    <w:lvl w:ilvl="8" w:tplc="661E0B22">
      <w:start w:val="1"/>
      <w:numFmt w:val="none"/>
      <w:lvlText w:val=""/>
      <w:lvlJc w:val="left"/>
      <w:pPr>
        <w:ind w:left="3240" w:hanging="360"/>
      </w:pPr>
      <w:rPr>
        <w:rFonts w:hint="default"/>
      </w:rPr>
    </w:lvl>
  </w:abstractNum>
  <w:abstractNum w:abstractNumId="24"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CDDC2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25" w15:restartNumberingAfterBreak="0">
    <w:nsid w:val="757970FE"/>
    <w:multiLevelType w:val="hybridMultilevel"/>
    <w:tmpl w:val="250A65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abstractNumId w:val="13"/>
  </w:num>
  <w:num w:numId="2">
    <w:abstractNumId w:val="23"/>
  </w:num>
  <w:num w:numId="3">
    <w:abstractNumId w:val="21"/>
  </w:num>
  <w:num w:numId="4">
    <w:abstractNumId w:val="26"/>
  </w:num>
  <w:num w:numId="5">
    <w:abstractNumId w:val="10"/>
  </w:num>
  <w:num w:numId="6">
    <w:abstractNumId w:val="7"/>
  </w:num>
  <w:num w:numId="7">
    <w:abstractNumId w:val="6"/>
  </w:num>
  <w:num w:numId="8">
    <w:abstractNumId w:val="4"/>
  </w:num>
  <w:num w:numId="9">
    <w:abstractNumId w:val="24"/>
  </w:num>
  <w:num w:numId="10">
    <w:abstractNumId w:val="8"/>
  </w:num>
  <w:num w:numId="11">
    <w:abstractNumId w:val="11"/>
  </w:num>
  <w:num w:numId="12">
    <w:abstractNumId w:val="9"/>
  </w:num>
  <w:num w:numId="13">
    <w:abstractNumId w:val="14"/>
  </w:num>
  <w:num w:numId="14">
    <w:abstractNumId w:val="15"/>
  </w:num>
  <w:num w:numId="15">
    <w:abstractNumId w:val="3"/>
  </w:num>
  <w:num w:numId="16">
    <w:abstractNumId w:val="2"/>
  </w:num>
  <w:num w:numId="17">
    <w:abstractNumId w:val="1"/>
  </w:num>
  <w:num w:numId="18">
    <w:abstractNumId w:val="0"/>
  </w:num>
  <w:num w:numId="19">
    <w:abstractNumId w:val="16"/>
  </w:num>
  <w:num w:numId="20">
    <w:abstractNumId w:val="5"/>
  </w:num>
  <w:num w:numId="21">
    <w:abstractNumId w:val="25"/>
  </w:num>
  <w:num w:numId="22">
    <w:abstractNumId w:val="20"/>
  </w:num>
  <w:num w:numId="23">
    <w:abstractNumId w:val="19"/>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activeWritingStyle w:appName="MSWord" w:lang="en-AU" w:vendorID="64" w:dllVersion="0" w:nlCheck="1" w:checkStyle="0"/>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drawingGridHorizontalSpacing w:val="100"/>
  <w:drawingGridVerticalSpacing w:val="136"/>
  <w:displayHorizontalDrawingGridEvery w:val="0"/>
  <w:displayVerticalDrawingGridEvery w:val="2"/>
  <w:noPunctuationKerning/>
  <w:characterSpacingControl w:val="doNotCompress"/>
  <w:hdrShapeDefaults>
    <o:shapedefaults v:ext="edit" spidmax="2049" style="mso-position-horizontal-relative:page;mso-position-vertical-relative:page" stroke="f">
      <v:stroke on="f"/>
      <o:colormru v:ext="edit" colors="white"/>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CoBrandNumber" w:val="0"/>
    <w:docVar w:name="ContentiousSubject" w:val="False"/>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Environment"/>
    <w:docVar w:name="TOC" w:val="True"/>
    <w:docVar w:name="TOCNew" w:val="True"/>
    <w:docVar w:name="Version" w:val="3"/>
    <w:docVar w:name="WebAddress" w:val="False"/>
  </w:docVars>
  <w:rsids>
    <w:rsidRoot w:val="00AC34EC"/>
    <w:rsid w:val="0000017F"/>
    <w:rsid w:val="00000279"/>
    <w:rsid w:val="000004BD"/>
    <w:rsid w:val="00000B7A"/>
    <w:rsid w:val="00000C89"/>
    <w:rsid w:val="00000FEB"/>
    <w:rsid w:val="000012BE"/>
    <w:rsid w:val="00001BD3"/>
    <w:rsid w:val="00001E86"/>
    <w:rsid w:val="00001F76"/>
    <w:rsid w:val="000024EB"/>
    <w:rsid w:val="0000279C"/>
    <w:rsid w:val="000028B4"/>
    <w:rsid w:val="00002DE1"/>
    <w:rsid w:val="0000391C"/>
    <w:rsid w:val="00003960"/>
    <w:rsid w:val="00004237"/>
    <w:rsid w:val="00004254"/>
    <w:rsid w:val="0000456E"/>
    <w:rsid w:val="00004641"/>
    <w:rsid w:val="0000491E"/>
    <w:rsid w:val="00004CA4"/>
    <w:rsid w:val="00005261"/>
    <w:rsid w:val="0000537A"/>
    <w:rsid w:val="00005647"/>
    <w:rsid w:val="0000591C"/>
    <w:rsid w:val="00006000"/>
    <w:rsid w:val="00006769"/>
    <w:rsid w:val="000068D4"/>
    <w:rsid w:val="00006A2C"/>
    <w:rsid w:val="00006F08"/>
    <w:rsid w:val="000079BC"/>
    <w:rsid w:val="00010A57"/>
    <w:rsid w:val="00010AAD"/>
    <w:rsid w:val="00010E3F"/>
    <w:rsid w:val="00010FAD"/>
    <w:rsid w:val="0001107C"/>
    <w:rsid w:val="000114BD"/>
    <w:rsid w:val="000118FD"/>
    <w:rsid w:val="00011BD1"/>
    <w:rsid w:val="00011F39"/>
    <w:rsid w:val="0001226A"/>
    <w:rsid w:val="00012B94"/>
    <w:rsid w:val="00012E66"/>
    <w:rsid w:val="00012EC2"/>
    <w:rsid w:val="00012F26"/>
    <w:rsid w:val="00013360"/>
    <w:rsid w:val="0001362A"/>
    <w:rsid w:val="0001389C"/>
    <w:rsid w:val="0001393A"/>
    <w:rsid w:val="00013BAE"/>
    <w:rsid w:val="00013DC6"/>
    <w:rsid w:val="0001466C"/>
    <w:rsid w:val="00014E15"/>
    <w:rsid w:val="00015A55"/>
    <w:rsid w:val="00015BB6"/>
    <w:rsid w:val="00015EFE"/>
    <w:rsid w:val="00016478"/>
    <w:rsid w:val="000171F8"/>
    <w:rsid w:val="000171FD"/>
    <w:rsid w:val="00017669"/>
    <w:rsid w:val="00017D91"/>
    <w:rsid w:val="00020DB2"/>
    <w:rsid w:val="00021A33"/>
    <w:rsid w:val="00021C78"/>
    <w:rsid w:val="00021C7F"/>
    <w:rsid w:val="00021CF5"/>
    <w:rsid w:val="0002261E"/>
    <w:rsid w:val="0002267A"/>
    <w:rsid w:val="000227DA"/>
    <w:rsid w:val="00022F51"/>
    <w:rsid w:val="000230FD"/>
    <w:rsid w:val="0002325E"/>
    <w:rsid w:val="00023536"/>
    <w:rsid w:val="000236AE"/>
    <w:rsid w:val="00023AFB"/>
    <w:rsid w:val="0002404B"/>
    <w:rsid w:val="00024572"/>
    <w:rsid w:val="00024574"/>
    <w:rsid w:val="00024896"/>
    <w:rsid w:val="00024990"/>
    <w:rsid w:val="00024CC1"/>
    <w:rsid w:val="00024D99"/>
    <w:rsid w:val="000251A3"/>
    <w:rsid w:val="00025217"/>
    <w:rsid w:val="000252DE"/>
    <w:rsid w:val="000252E7"/>
    <w:rsid w:val="0002541C"/>
    <w:rsid w:val="00025A62"/>
    <w:rsid w:val="00025ADB"/>
    <w:rsid w:val="00025F6C"/>
    <w:rsid w:val="00026290"/>
    <w:rsid w:val="000263AA"/>
    <w:rsid w:val="00026700"/>
    <w:rsid w:val="00026706"/>
    <w:rsid w:val="0002674C"/>
    <w:rsid w:val="00026AC5"/>
    <w:rsid w:val="0002719A"/>
    <w:rsid w:val="0002752C"/>
    <w:rsid w:val="00027779"/>
    <w:rsid w:val="00027D1E"/>
    <w:rsid w:val="00027E13"/>
    <w:rsid w:val="00027EED"/>
    <w:rsid w:val="00027F13"/>
    <w:rsid w:val="000303AC"/>
    <w:rsid w:val="00030692"/>
    <w:rsid w:val="00030708"/>
    <w:rsid w:val="000309D7"/>
    <w:rsid w:val="0003108C"/>
    <w:rsid w:val="00031190"/>
    <w:rsid w:val="000312CC"/>
    <w:rsid w:val="000312E9"/>
    <w:rsid w:val="0003176C"/>
    <w:rsid w:val="00031F2C"/>
    <w:rsid w:val="000323E0"/>
    <w:rsid w:val="000323EF"/>
    <w:rsid w:val="0003294B"/>
    <w:rsid w:val="00032D71"/>
    <w:rsid w:val="00033137"/>
    <w:rsid w:val="00033178"/>
    <w:rsid w:val="00033331"/>
    <w:rsid w:val="00033A8A"/>
    <w:rsid w:val="0003451C"/>
    <w:rsid w:val="00034E46"/>
    <w:rsid w:val="0003510A"/>
    <w:rsid w:val="00035139"/>
    <w:rsid w:val="00035163"/>
    <w:rsid w:val="000351EF"/>
    <w:rsid w:val="00035B4E"/>
    <w:rsid w:val="00035F72"/>
    <w:rsid w:val="000362D6"/>
    <w:rsid w:val="00036908"/>
    <w:rsid w:val="00036A70"/>
    <w:rsid w:val="00036FBD"/>
    <w:rsid w:val="00037072"/>
    <w:rsid w:val="00037CE2"/>
    <w:rsid w:val="00037F49"/>
    <w:rsid w:val="00037F81"/>
    <w:rsid w:val="00040BDB"/>
    <w:rsid w:val="0004176C"/>
    <w:rsid w:val="00041797"/>
    <w:rsid w:val="00041903"/>
    <w:rsid w:val="00041C5B"/>
    <w:rsid w:val="00041D37"/>
    <w:rsid w:val="00041FBF"/>
    <w:rsid w:val="00042132"/>
    <w:rsid w:val="0004263E"/>
    <w:rsid w:val="000429F2"/>
    <w:rsid w:val="00042A91"/>
    <w:rsid w:val="000430CC"/>
    <w:rsid w:val="000430E6"/>
    <w:rsid w:val="00043650"/>
    <w:rsid w:val="00043BC5"/>
    <w:rsid w:val="00043E65"/>
    <w:rsid w:val="000441FC"/>
    <w:rsid w:val="00044882"/>
    <w:rsid w:val="00044BDC"/>
    <w:rsid w:val="000455E1"/>
    <w:rsid w:val="00045AA1"/>
    <w:rsid w:val="0004622F"/>
    <w:rsid w:val="00046864"/>
    <w:rsid w:val="000468C7"/>
    <w:rsid w:val="00046EE3"/>
    <w:rsid w:val="000473A1"/>
    <w:rsid w:val="0004761D"/>
    <w:rsid w:val="000478B0"/>
    <w:rsid w:val="00047C72"/>
    <w:rsid w:val="00047CE9"/>
    <w:rsid w:val="000501F1"/>
    <w:rsid w:val="00050257"/>
    <w:rsid w:val="00050487"/>
    <w:rsid w:val="000504A5"/>
    <w:rsid w:val="000507C3"/>
    <w:rsid w:val="00051FA2"/>
    <w:rsid w:val="00052234"/>
    <w:rsid w:val="00052630"/>
    <w:rsid w:val="00052825"/>
    <w:rsid w:val="00052C61"/>
    <w:rsid w:val="00053140"/>
    <w:rsid w:val="00053244"/>
    <w:rsid w:val="000534E2"/>
    <w:rsid w:val="00053C43"/>
    <w:rsid w:val="0005472E"/>
    <w:rsid w:val="000547C6"/>
    <w:rsid w:val="00054AD4"/>
    <w:rsid w:val="00054EE7"/>
    <w:rsid w:val="00055013"/>
    <w:rsid w:val="00055546"/>
    <w:rsid w:val="0005568C"/>
    <w:rsid w:val="000557B4"/>
    <w:rsid w:val="00055860"/>
    <w:rsid w:val="00055D0B"/>
    <w:rsid w:val="000560BA"/>
    <w:rsid w:val="000570E5"/>
    <w:rsid w:val="000575D0"/>
    <w:rsid w:val="00057B7B"/>
    <w:rsid w:val="00057EB2"/>
    <w:rsid w:val="0006013C"/>
    <w:rsid w:val="00060538"/>
    <w:rsid w:val="00060EE0"/>
    <w:rsid w:val="00060FD9"/>
    <w:rsid w:val="00061573"/>
    <w:rsid w:val="000617D7"/>
    <w:rsid w:val="000620DA"/>
    <w:rsid w:val="000623CA"/>
    <w:rsid w:val="000626EE"/>
    <w:rsid w:val="00062985"/>
    <w:rsid w:val="00063E71"/>
    <w:rsid w:val="000640A9"/>
    <w:rsid w:val="0006422E"/>
    <w:rsid w:val="00064489"/>
    <w:rsid w:val="00065584"/>
    <w:rsid w:val="000655FD"/>
    <w:rsid w:val="00065A52"/>
    <w:rsid w:val="00065D6B"/>
    <w:rsid w:val="000660C5"/>
    <w:rsid w:val="00066ABF"/>
    <w:rsid w:val="00066F02"/>
    <w:rsid w:val="00067098"/>
    <w:rsid w:val="0006742D"/>
    <w:rsid w:val="000676F8"/>
    <w:rsid w:val="00067769"/>
    <w:rsid w:val="00067C08"/>
    <w:rsid w:val="000704F3"/>
    <w:rsid w:val="00070C97"/>
    <w:rsid w:val="0007112E"/>
    <w:rsid w:val="00071B67"/>
    <w:rsid w:val="00071CA4"/>
    <w:rsid w:val="00071DE2"/>
    <w:rsid w:val="00072074"/>
    <w:rsid w:val="00072288"/>
    <w:rsid w:val="00072733"/>
    <w:rsid w:val="00072783"/>
    <w:rsid w:val="00072E02"/>
    <w:rsid w:val="00073536"/>
    <w:rsid w:val="00073956"/>
    <w:rsid w:val="00073963"/>
    <w:rsid w:val="000739CC"/>
    <w:rsid w:val="00073A9B"/>
    <w:rsid w:val="00073BBA"/>
    <w:rsid w:val="00073F07"/>
    <w:rsid w:val="00073F9C"/>
    <w:rsid w:val="000742AF"/>
    <w:rsid w:val="00074430"/>
    <w:rsid w:val="00074582"/>
    <w:rsid w:val="00074A1F"/>
    <w:rsid w:val="00074C2B"/>
    <w:rsid w:val="000752FC"/>
    <w:rsid w:val="000758E3"/>
    <w:rsid w:val="00076B41"/>
    <w:rsid w:val="00077E70"/>
    <w:rsid w:val="0008006E"/>
    <w:rsid w:val="00080177"/>
    <w:rsid w:val="000802A9"/>
    <w:rsid w:val="0008060A"/>
    <w:rsid w:val="0008061A"/>
    <w:rsid w:val="0008129B"/>
    <w:rsid w:val="000816AD"/>
    <w:rsid w:val="0008221A"/>
    <w:rsid w:val="00082224"/>
    <w:rsid w:val="0008252E"/>
    <w:rsid w:val="00082826"/>
    <w:rsid w:val="00082889"/>
    <w:rsid w:val="00082914"/>
    <w:rsid w:val="0008309F"/>
    <w:rsid w:val="000838A2"/>
    <w:rsid w:val="00083917"/>
    <w:rsid w:val="00083CD6"/>
    <w:rsid w:val="00084187"/>
    <w:rsid w:val="00084CB1"/>
    <w:rsid w:val="000854DB"/>
    <w:rsid w:val="00085689"/>
    <w:rsid w:val="0008568F"/>
    <w:rsid w:val="00087430"/>
    <w:rsid w:val="0008745F"/>
    <w:rsid w:val="00087E20"/>
    <w:rsid w:val="000908D6"/>
    <w:rsid w:val="0009125C"/>
    <w:rsid w:val="000913AD"/>
    <w:rsid w:val="00091F49"/>
    <w:rsid w:val="0009214D"/>
    <w:rsid w:val="00093051"/>
    <w:rsid w:val="000935F8"/>
    <w:rsid w:val="000938C5"/>
    <w:rsid w:val="00093F02"/>
    <w:rsid w:val="000948CF"/>
    <w:rsid w:val="00094A84"/>
    <w:rsid w:val="00094F27"/>
    <w:rsid w:val="0009521E"/>
    <w:rsid w:val="00095E8A"/>
    <w:rsid w:val="00096627"/>
    <w:rsid w:val="00096B2D"/>
    <w:rsid w:val="00096B35"/>
    <w:rsid w:val="00097170"/>
    <w:rsid w:val="00097538"/>
    <w:rsid w:val="00097763"/>
    <w:rsid w:val="000979B3"/>
    <w:rsid w:val="00097BCF"/>
    <w:rsid w:val="00097C1B"/>
    <w:rsid w:val="000A0179"/>
    <w:rsid w:val="000A04B4"/>
    <w:rsid w:val="000A055B"/>
    <w:rsid w:val="000A059B"/>
    <w:rsid w:val="000A05D6"/>
    <w:rsid w:val="000A0744"/>
    <w:rsid w:val="000A09AD"/>
    <w:rsid w:val="000A0D74"/>
    <w:rsid w:val="000A1053"/>
    <w:rsid w:val="000A1070"/>
    <w:rsid w:val="000A1512"/>
    <w:rsid w:val="000A15E4"/>
    <w:rsid w:val="000A16B0"/>
    <w:rsid w:val="000A225B"/>
    <w:rsid w:val="000A2315"/>
    <w:rsid w:val="000A28BD"/>
    <w:rsid w:val="000A2A90"/>
    <w:rsid w:val="000A2C62"/>
    <w:rsid w:val="000A2E96"/>
    <w:rsid w:val="000A30F9"/>
    <w:rsid w:val="000A3721"/>
    <w:rsid w:val="000A3841"/>
    <w:rsid w:val="000A3B01"/>
    <w:rsid w:val="000A4744"/>
    <w:rsid w:val="000A4B3A"/>
    <w:rsid w:val="000A51F3"/>
    <w:rsid w:val="000A558B"/>
    <w:rsid w:val="000A5E67"/>
    <w:rsid w:val="000A5EBD"/>
    <w:rsid w:val="000A6267"/>
    <w:rsid w:val="000A6592"/>
    <w:rsid w:val="000A68BE"/>
    <w:rsid w:val="000A6C89"/>
    <w:rsid w:val="000A719A"/>
    <w:rsid w:val="000A73D0"/>
    <w:rsid w:val="000A73DC"/>
    <w:rsid w:val="000A7418"/>
    <w:rsid w:val="000A7578"/>
    <w:rsid w:val="000A75EE"/>
    <w:rsid w:val="000A7E08"/>
    <w:rsid w:val="000B00B4"/>
    <w:rsid w:val="000B012B"/>
    <w:rsid w:val="000B0536"/>
    <w:rsid w:val="000B06A6"/>
    <w:rsid w:val="000B0959"/>
    <w:rsid w:val="000B0A6B"/>
    <w:rsid w:val="000B11F1"/>
    <w:rsid w:val="000B167B"/>
    <w:rsid w:val="000B1B52"/>
    <w:rsid w:val="000B20BF"/>
    <w:rsid w:val="000B22C0"/>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BF6"/>
    <w:rsid w:val="000B79E8"/>
    <w:rsid w:val="000B7CAB"/>
    <w:rsid w:val="000B7CC2"/>
    <w:rsid w:val="000C005D"/>
    <w:rsid w:val="000C015B"/>
    <w:rsid w:val="000C01D4"/>
    <w:rsid w:val="000C0411"/>
    <w:rsid w:val="000C0A3E"/>
    <w:rsid w:val="000C2240"/>
    <w:rsid w:val="000C27FF"/>
    <w:rsid w:val="000C2888"/>
    <w:rsid w:val="000C2CCC"/>
    <w:rsid w:val="000C2CD8"/>
    <w:rsid w:val="000C2DE3"/>
    <w:rsid w:val="000C33EB"/>
    <w:rsid w:val="000C3B79"/>
    <w:rsid w:val="000C3C38"/>
    <w:rsid w:val="000C3F67"/>
    <w:rsid w:val="000C41E0"/>
    <w:rsid w:val="000C41F9"/>
    <w:rsid w:val="000C4231"/>
    <w:rsid w:val="000C436A"/>
    <w:rsid w:val="000C4CBD"/>
    <w:rsid w:val="000C4E6D"/>
    <w:rsid w:val="000C55BE"/>
    <w:rsid w:val="000C57F2"/>
    <w:rsid w:val="000C59E2"/>
    <w:rsid w:val="000C6231"/>
    <w:rsid w:val="000C707C"/>
    <w:rsid w:val="000C738C"/>
    <w:rsid w:val="000C7611"/>
    <w:rsid w:val="000D050A"/>
    <w:rsid w:val="000D0526"/>
    <w:rsid w:val="000D06EA"/>
    <w:rsid w:val="000D0CA4"/>
    <w:rsid w:val="000D1A7B"/>
    <w:rsid w:val="000D1E7B"/>
    <w:rsid w:val="000D2526"/>
    <w:rsid w:val="000D2813"/>
    <w:rsid w:val="000D3282"/>
    <w:rsid w:val="000D3773"/>
    <w:rsid w:val="000D3AE8"/>
    <w:rsid w:val="000D3B59"/>
    <w:rsid w:val="000D3D33"/>
    <w:rsid w:val="000D3E39"/>
    <w:rsid w:val="000D3F7B"/>
    <w:rsid w:val="000D42D6"/>
    <w:rsid w:val="000D464F"/>
    <w:rsid w:val="000D4EC1"/>
    <w:rsid w:val="000D6DC7"/>
    <w:rsid w:val="000D703A"/>
    <w:rsid w:val="000D7202"/>
    <w:rsid w:val="000D7482"/>
    <w:rsid w:val="000D76D9"/>
    <w:rsid w:val="000D7891"/>
    <w:rsid w:val="000D7E1F"/>
    <w:rsid w:val="000E01C1"/>
    <w:rsid w:val="000E01D0"/>
    <w:rsid w:val="000E1779"/>
    <w:rsid w:val="000E1BEC"/>
    <w:rsid w:val="000E1F1D"/>
    <w:rsid w:val="000E21E5"/>
    <w:rsid w:val="000E2207"/>
    <w:rsid w:val="000E24E1"/>
    <w:rsid w:val="000E2520"/>
    <w:rsid w:val="000E25A9"/>
    <w:rsid w:val="000E27B6"/>
    <w:rsid w:val="000E2CE7"/>
    <w:rsid w:val="000E33C8"/>
    <w:rsid w:val="000E35C7"/>
    <w:rsid w:val="000E3AF5"/>
    <w:rsid w:val="000E3B96"/>
    <w:rsid w:val="000E3DDB"/>
    <w:rsid w:val="000E4B54"/>
    <w:rsid w:val="000E53BD"/>
    <w:rsid w:val="000E55A2"/>
    <w:rsid w:val="000E5F4E"/>
    <w:rsid w:val="000E6684"/>
    <w:rsid w:val="000E6777"/>
    <w:rsid w:val="000E7410"/>
    <w:rsid w:val="000E7936"/>
    <w:rsid w:val="000F03BC"/>
    <w:rsid w:val="000F0A47"/>
    <w:rsid w:val="000F0D60"/>
    <w:rsid w:val="000F13C5"/>
    <w:rsid w:val="000F147D"/>
    <w:rsid w:val="000F1A3A"/>
    <w:rsid w:val="000F1A53"/>
    <w:rsid w:val="000F1A5A"/>
    <w:rsid w:val="000F1D45"/>
    <w:rsid w:val="000F1FA4"/>
    <w:rsid w:val="000F2014"/>
    <w:rsid w:val="000F2194"/>
    <w:rsid w:val="000F24B2"/>
    <w:rsid w:val="000F265C"/>
    <w:rsid w:val="000F273B"/>
    <w:rsid w:val="000F29C1"/>
    <w:rsid w:val="000F306B"/>
    <w:rsid w:val="000F31D9"/>
    <w:rsid w:val="000F376E"/>
    <w:rsid w:val="000F3FC7"/>
    <w:rsid w:val="000F42A8"/>
    <w:rsid w:val="000F4A13"/>
    <w:rsid w:val="000F4AD0"/>
    <w:rsid w:val="000F4CD5"/>
    <w:rsid w:val="000F5080"/>
    <w:rsid w:val="000F5216"/>
    <w:rsid w:val="000F567F"/>
    <w:rsid w:val="000F5A78"/>
    <w:rsid w:val="000F5E34"/>
    <w:rsid w:val="000F5E5F"/>
    <w:rsid w:val="000F5E8C"/>
    <w:rsid w:val="000F6801"/>
    <w:rsid w:val="000F6803"/>
    <w:rsid w:val="000F69CA"/>
    <w:rsid w:val="000F6D60"/>
    <w:rsid w:val="000F6D6B"/>
    <w:rsid w:val="000F7657"/>
    <w:rsid w:val="000F7A4B"/>
    <w:rsid w:val="000F7F8C"/>
    <w:rsid w:val="001000DA"/>
    <w:rsid w:val="00100611"/>
    <w:rsid w:val="001006AD"/>
    <w:rsid w:val="0010072A"/>
    <w:rsid w:val="001009C3"/>
    <w:rsid w:val="00100B5E"/>
    <w:rsid w:val="00101435"/>
    <w:rsid w:val="00101451"/>
    <w:rsid w:val="0010306F"/>
    <w:rsid w:val="001031FC"/>
    <w:rsid w:val="00103621"/>
    <w:rsid w:val="0010384A"/>
    <w:rsid w:val="00103D73"/>
    <w:rsid w:val="00103F0F"/>
    <w:rsid w:val="00104371"/>
    <w:rsid w:val="001044F8"/>
    <w:rsid w:val="00104F66"/>
    <w:rsid w:val="001054A3"/>
    <w:rsid w:val="0010559C"/>
    <w:rsid w:val="00105C32"/>
    <w:rsid w:val="0010606F"/>
    <w:rsid w:val="0010632A"/>
    <w:rsid w:val="0010632E"/>
    <w:rsid w:val="00106A7E"/>
    <w:rsid w:val="00106A81"/>
    <w:rsid w:val="00106B89"/>
    <w:rsid w:val="00106CA2"/>
    <w:rsid w:val="001108B2"/>
    <w:rsid w:val="00110A24"/>
    <w:rsid w:val="00110A62"/>
    <w:rsid w:val="00110B1B"/>
    <w:rsid w:val="00110B5D"/>
    <w:rsid w:val="0011105B"/>
    <w:rsid w:val="0011111B"/>
    <w:rsid w:val="00111483"/>
    <w:rsid w:val="00111886"/>
    <w:rsid w:val="00111B39"/>
    <w:rsid w:val="00111CE1"/>
    <w:rsid w:val="001120FF"/>
    <w:rsid w:val="0011267E"/>
    <w:rsid w:val="0011271A"/>
    <w:rsid w:val="00112E38"/>
    <w:rsid w:val="001131AA"/>
    <w:rsid w:val="001137CE"/>
    <w:rsid w:val="00113C4C"/>
    <w:rsid w:val="00113CDC"/>
    <w:rsid w:val="00113DD9"/>
    <w:rsid w:val="0011467A"/>
    <w:rsid w:val="00114751"/>
    <w:rsid w:val="0011484F"/>
    <w:rsid w:val="001148DA"/>
    <w:rsid w:val="00114F21"/>
    <w:rsid w:val="00114F4E"/>
    <w:rsid w:val="00115310"/>
    <w:rsid w:val="00115B23"/>
    <w:rsid w:val="00115E3D"/>
    <w:rsid w:val="001177A2"/>
    <w:rsid w:val="00117819"/>
    <w:rsid w:val="001179D3"/>
    <w:rsid w:val="00117CFE"/>
    <w:rsid w:val="00117DD6"/>
    <w:rsid w:val="00117F77"/>
    <w:rsid w:val="001202B1"/>
    <w:rsid w:val="001203C0"/>
    <w:rsid w:val="001204D7"/>
    <w:rsid w:val="0012093F"/>
    <w:rsid w:val="0012108C"/>
    <w:rsid w:val="001210F1"/>
    <w:rsid w:val="00121248"/>
    <w:rsid w:val="00121266"/>
    <w:rsid w:val="00121268"/>
    <w:rsid w:val="001217C3"/>
    <w:rsid w:val="001219CD"/>
    <w:rsid w:val="00121E66"/>
    <w:rsid w:val="0012207E"/>
    <w:rsid w:val="00122355"/>
    <w:rsid w:val="00122358"/>
    <w:rsid w:val="001226AD"/>
    <w:rsid w:val="00122A3C"/>
    <w:rsid w:val="00122AE8"/>
    <w:rsid w:val="00122C72"/>
    <w:rsid w:val="001230A5"/>
    <w:rsid w:val="00123733"/>
    <w:rsid w:val="00123ACC"/>
    <w:rsid w:val="00123C4F"/>
    <w:rsid w:val="00123FDE"/>
    <w:rsid w:val="00124482"/>
    <w:rsid w:val="00124611"/>
    <w:rsid w:val="00124797"/>
    <w:rsid w:val="00124C3D"/>
    <w:rsid w:val="00124D82"/>
    <w:rsid w:val="00124E8F"/>
    <w:rsid w:val="001250AF"/>
    <w:rsid w:val="001253D5"/>
    <w:rsid w:val="00125A6C"/>
    <w:rsid w:val="00125C50"/>
    <w:rsid w:val="00125F99"/>
    <w:rsid w:val="00126004"/>
    <w:rsid w:val="001262FB"/>
    <w:rsid w:val="001266B1"/>
    <w:rsid w:val="001269E0"/>
    <w:rsid w:val="001270B7"/>
    <w:rsid w:val="00127385"/>
    <w:rsid w:val="00127410"/>
    <w:rsid w:val="0012741A"/>
    <w:rsid w:val="00127532"/>
    <w:rsid w:val="00127F2F"/>
    <w:rsid w:val="001300CB"/>
    <w:rsid w:val="001306D2"/>
    <w:rsid w:val="00131311"/>
    <w:rsid w:val="001314EF"/>
    <w:rsid w:val="001315CE"/>
    <w:rsid w:val="0013248A"/>
    <w:rsid w:val="001325D7"/>
    <w:rsid w:val="00132744"/>
    <w:rsid w:val="00132777"/>
    <w:rsid w:val="00133770"/>
    <w:rsid w:val="00133A4B"/>
    <w:rsid w:val="00133A9C"/>
    <w:rsid w:val="00133E3D"/>
    <w:rsid w:val="0013436B"/>
    <w:rsid w:val="0013448B"/>
    <w:rsid w:val="001346B4"/>
    <w:rsid w:val="00134898"/>
    <w:rsid w:val="00134E87"/>
    <w:rsid w:val="00135A18"/>
    <w:rsid w:val="00136666"/>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18BB"/>
    <w:rsid w:val="00141F9F"/>
    <w:rsid w:val="001422E5"/>
    <w:rsid w:val="001427A6"/>
    <w:rsid w:val="00142AFE"/>
    <w:rsid w:val="00142C15"/>
    <w:rsid w:val="00142C6C"/>
    <w:rsid w:val="00142DFF"/>
    <w:rsid w:val="00142E13"/>
    <w:rsid w:val="0014351C"/>
    <w:rsid w:val="0014395E"/>
    <w:rsid w:val="001439C8"/>
    <w:rsid w:val="00143A80"/>
    <w:rsid w:val="00143B42"/>
    <w:rsid w:val="00143CD8"/>
    <w:rsid w:val="00144226"/>
    <w:rsid w:val="001443D1"/>
    <w:rsid w:val="00144714"/>
    <w:rsid w:val="00144766"/>
    <w:rsid w:val="001447E1"/>
    <w:rsid w:val="00145711"/>
    <w:rsid w:val="0014576E"/>
    <w:rsid w:val="001457F6"/>
    <w:rsid w:val="001459D7"/>
    <w:rsid w:val="00145BB5"/>
    <w:rsid w:val="00146C0E"/>
    <w:rsid w:val="00146CDE"/>
    <w:rsid w:val="0014701F"/>
    <w:rsid w:val="001470F1"/>
    <w:rsid w:val="001474AE"/>
    <w:rsid w:val="001474D5"/>
    <w:rsid w:val="0014756C"/>
    <w:rsid w:val="00147B75"/>
    <w:rsid w:val="00147B9C"/>
    <w:rsid w:val="00147EC2"/>
    <w:rsid w:val="00150172"/>
    <w:rsid w:val="001501A0"/>
    <w:rsid w:val="00150422"/>
    <w:rsid w:val="00150BC2"/>
    <w:rsid w:val="00150CF6"/>
    <w:rsid w:val="00151C40"/>
    <w:rsid w:val="00151DB1"/>
    <w:rsid w:val="001522A3"/>
    <w:rsid w:val="0015238E"/>
    <w:rsid w:val="00152DA7"/>
    <w:rsid w:val="00152F06"/>
    <w:rsid w:val="00153334"/>
    <w:rsid w:val="0015375B"/>
    <w:rsid w:val="0015388E"/>
    <w:rsid w:val="00153FD1"/>
    <w:rsid w:val="00153FDB"/>
    <w:rsid w:val="001541A8"/>
    <w:rsid w:val="001544A7"/>
    <w:rsid w:val="00154503"/>
    <w:rsid w:val="0015452B"/>
    <w:rsid w:val="00154C0E"/>
    <w:rsid w:val="00154F44"/>
    <w:rsid w:val="00155B6F"/>
    <w:rsid w:val="001562D9"/>
    <w:rsid w:val="0015661D"/>
    <w:rsid w:val="001568CE"/>
    <w:rsid w:val="00156F4A"/>
    <w:rsid w:val="00157E61"/>
    <w:rsid w:val="00157E78"/>
    <w:rsid w:val="001601C2"/>
    <w:rsid w:val="0016070C"/>
    <w:rsid w:val="00160ED7"/>
    <w:rsid w:val="001619E0"/>
    <w:rsid w:val="00161E60"/>
    <w:rsid w:val="001624A1"/>
    <w:rsid w:val="00162B86"/>
    <w:rsid w:val="00162E29"/>
    <w:rsid w:val="0016301C"/>
    <w:rsid w:val="0016310E"/>
    <w:rsid w:val="0016334C"/>
    <w:rsid w:val="00163536"/>
    <w:rsid w:val="00163E14"/>
    <w:rsid w:val="00164055"/>
    <w:rsid w:val="00164B4C"/>
    <w:rsid w:val="00164D40"/>
    <w:rsid w:val="0016502A"/>
    <w:rsid w:val="0016509E"/>
    <w:rsid w:val="00165678"/>
    <w:rsid w:val="00165754"/>
    <w:rsid w:val="0016579F"/>
    <w:rsid w:val="001658FA"/>
    <w:rsid w:val="00165D74"/>
    <w:rsid w:val="001664DC"/>
    <w:rsid w:val="00166B17"/>
    <w:rsid w:val="00166FEF"/>
    <w:rsid w:val="00167413"/>
    <w:rsid w:val="001676F4"/>
    <w:rsid w:val="00167865"/>
    <w:rsid w:val="00167CC5"/>
    <w:rsid w:val="00170713"/>
    <w:rsid w:val="00170F85"/>
    <w:rsid w:val="001715D8"/>
    <w:rsid w:val="00171973"/>
    <w:rsid w:val="00171FD1"/>
    <w:rsid w:val="00172031"/>
    <w:rsid w:val="00172DA4"/>
    <w:rsid w:val="00173F6E"/>
    <w:rsid w:val="001748A0"/>
    <w:rsid w:val="001750F6"/>
    <w:rsid w:val="001756B6"/>
    <w:rsid w:val="0017570D"/>
    <w:rsid w:val="00175826"/>
    <w:rsid w:val="0017593D"/>
    <w:rsid w:val="00175B81"/>
    <w:rsid w:val="00175C26"/>
    <w:rsid w:val="00175E2D"/>
    <w:rsid w:val="00176238"/>
    <w:rsid w:val="00176368"/>
    <w:rsid w:val="00176A24"/>
    <w:rsid w:val="00176DBD"/>
    <w:rsid w:val="00176DF9"/>
    <w:rsid w:val="00176FBC"/>
    <w:rsid w:val="0017720A"/>
    <w:rsid w:val="00177415"/>
    <w:rsid w:val="001775F5"/>
    <w:rsid w:val="00177AC3"/>
    <w:rsid w:val="00177B82"/>
    <w:rsid w:val="00180234"/>
    <w:rsid w:val="001811ED"/>
    <w:rsid w:val="0018138B"/>
    <w:rsid w:val="0018157F"/>
    <w:rsid w:val="00182759"/>
    <w:rsid w:val="0018296A"/>
    <w:rsid w:val="00182986"/>
    <w:rsid w:val="00183265"/>
    <w:rsid w:val="00183DC3"/>
    <w:rsid w:val="00183F0D"/>
    <w:rsid w:val="0018400C"/>
    <w:rsid w:val="00184D8A"/>
    <w:rsid w:val="00184FE9"/>
    <w:rsid w:val="00185004"/>
    <w:rsid w:val="001856A2"/>
    <w:rsid w:val="0018593D"/>
    <w:rsid w:val="00185D75"/>
    <w:rsid w:val="00185F4B"/>
    <w:rsid w:val="0018600C"/>
    <w:rsid w:val="0018616D"/>
    <w:rsid w:val="00186ECA"/>
    <w:rsid w:val="0018738C"/>
    <w:rsid w:val="00187485"/>
    <w:rsid w:val="00187860"/>
    <w:rsid w:val="00187A24"/>
    <w:rsid w:val="00190073"/>
    <w:rsid w:val="00190242"/>
    <w:rsid w:val="0019095F"/>
    <w:rsid w:val="001911C7"/>
    <w:rsid w:val="001911F6"/>
    <w:rsid w:val="0019138F"/>
    <w:rsid w:val="00191688"/>
    <w:rsid w:val="0019194F"/>
    <w:rsid w:val="00191D9C"/>
    <w:rsid w:val="00191F0E"/>
    <w:rsid w:val="00192396"/>
    <w:rsid w:val="001924D8"/>
    <w:rsid w:val="00192793"/>
    <w:rsid w:val="001929A8"/>
    <w:rsid w:val="001932CF"/>
    <w:rsid w:val="00193BEE"/>
    <w:rsid w:val="001942B8"/>
    <w:rsid w:val="00194471"/>
    <w:rsid w:val="00194A52"/>
    <w:rsid w:val="00194C55"/>
    <w:rsid w:val="00194CF5"/>
    <w:rsid w:val="0019502C"/>
    <w:rsid w:val="001952E8"/>
    <w:rsid w:val="00195776"/>
    <w:rsid w:val="00195EAE"/>
    <w:rsid w:val="00196016"/>
    <w:rsid w:val="00196165"/>
    <w:rsid w:val="00196393"/>
    <w:rsid w:val="00196667"/>
    <w:rsid w:val="001966C9"/>
    <w:rsid w:val="00197033"/>
    <w:rsid w:val="00197112"/>
    <w:rsid w:val="0019725F"/>
    <w:rsid w:val="00197717"/>
    <w:rsid w:val="001977C0"/>
    <w:rsid w:val="00197F7F"/>
    <w:rsid w:val="001A0827"/>
    <w:rsid w:val="001A0EF8"/>
    <w:rsid w:val="001A13E9"/>
    <w:rsid w:val="001A150E"/>
    <w:rsid w:val="001A18D2"/>
    <w:rsid w:val="001A245B"/>
    <w:rsid w:val="001A25AC"/>
    <w:rsid w:val="001A2881"/>
    <w:rsid w:val="001A37A6"/>
    <w:rsid w:val="001A4197"/>
    <w:rsid w:val="001A45A0"/>
    <w:rsid w:val="001A4BB8"/>
    <w:rsid w:val="001A4D85"/>
    <w:rsid w:val="001A50A5"/>
    <w:rsid w:val="001A548E"/>
    <w:rsid w:val="001A55E2"/>
    <w:rsid w:val="001A5625"/>
    <w:rsid w:val="001A677B"/>
    <w:rsid w:val="001A75B1"/>
    <w:rsid w:val="001A7616"/>
    <w:rsid w:val="001A788D"/>
    <w:rsid w:val="001A7B61"/>
    <w:rsid w:val="001A7F0C"/>
    <w:rsid w:val="001B025E"/>
    <w:rsid w:val="001B0407"/>
    <w:rsid w:val="001B0693"/>
    <w:rsid w:val="001B0706"/>
    <w:rsid w:val="001B0807"/>
    <w:rsid w:val="001B0F9E"/>
    <w:rsid w:val="001B101F"/>
    <w:rsid w:val="001B136D"/>
    <w:rsid w:val="001B1442"/>
    <w:rsid w:val="001B1470"/>
    <w:rsid w:val="001B1827"/>
    <w:rsid w:val="001B1C97"/>
    <w:rsid w:val="001B1F30"/>
    <w:rsid w:val="001B2BCC"/>
    <w:rsid w:val="001B36B4"/>
    <w:rsid w:val="001B38B7"/>
    <w:rsid w:val="001B39AE"/>
    <w:rsid w:val="001B3F7F"/>
    <w:rsid w:val="001B411F"/>
    <w:rsid w:val="001B4653"/>
    <w:rsid w:val="001B4A22"/>
    <w:rsid w:val="001B4A40"/>
    <w:rsid w:val="001B58BC"/>
    <w:rsid w:val="001B5E7A"/>
    <w:rsid w:val="001B6912"/>
    <w:rsid w:val="001B6ADE"/>
    <w:rsid w:val="001B7723"/>
    <w:rsid w:val="001B7979"/>
    <w:rsid w:val="001B7FBD"/>
    <w:rsid w:val="001C023E"/>
    <w:rsid w:val="001C03D1"/>
    <w:rsid w:val="001C0AC9"/>
    <w:rsid w:val="001C0ECA"/>
    <w:rsid w:val="001C1735"/>
    <w:rsid w:val="001C1769"/>
    <w:rsid w:val="001C1C28"/>
    <w:rsid w:val="001C2125"/>
    <w:rsid w:val="001C21A0"/>
    <w:rsid w:val="001C21F0"/>
    <w:rsid w:val="001C2301"/>
    <w:rsid w:val="001C24BB"/>
    <w:rsid w:val="001C2A75"/>
    <w:rsid w:val="001C3683"/>
    <w:rsid w:val="001C37E7"/>
    <w:rsid w:val="001C4284"/>
    <w:rsid w:val="001C4299"/>
    <w:rsid w:val="001C43F5"/>
    <w:rsid w:val="001C44D3"/>
    <w:rsid w:val="001C5239"/>
    <w:rsid w:val="001C5392"/>
    <w:rsid w:val="001C5501"/>
    <w:rsid w:val="001C5664"/>
    <w:rsid w:val="001C58FF"/>
    <w:rsid w:val="001C591F"/>
    <w:rsid w:val="001C5C1E"/>
    <w:rsid w:val="001C63D2"/>
    <w:rsid w:val="001C6526"/>
    <w:rsid w:val="001C6952"/>
    <w:rsid w:val="001C6A87"/>
    <w:rsid w:val="001C6E3A"/>
    <w:rsid w:val="001C6ECE"/>
    <w:rsid w:val="001C7078"/>
    <w:rsid w:val="001C709B"/>
    <w:rsid w:val="001C7813"/>
    <w:rsid w:val="001D0420"/>
    <w:rsid w:val="001D1792"/>
    <w:rsid w:val="001D2509"/>
    <w:rsid w:val="001D2DA8"/>
    <w:rsid w:val="001D3116"/>
    <w:rsid w:val="001D32BF"/>
    <w:rsid w:val="001D347F"/>
    <w:rsid w:val="001D3B9E"/>
    <w:rsid w:val="001D3E83"/>
    <w:rsid w:val="001D3F6F"/>
    <w:rsid w:val="001D4A29"/>
    <w:rsid w:val="001D4F9A"/>
    <w:rsid w:val="001D5114"/>
    <w:rsid w:val="001D55F2"/>
    <w:rsid w:val="001D5C0F"/>
    <w:rsid w:val="001D5F7D"/>
    <w:rsid w:val="001D6553"/>
    <w:rsid w:val="001D65FF"/>
    <w:rsid w:val="001D686B"/>
    <w:rsid w:val="001D68CD"/>
    <w:rsid w:val="001D69FE"/>
    <w:rsid w:val="001D70F5"/>
    <w:rsid w:val="001D729D"/>
    <w:rsid w:val="001D74DB"/>
    <w:rsid w:val="001E0190"/>
    <w:rsid w:val="001E0734"/>
    <w:rsid w:val="001E0ACF"/>
    <w:rsid w:val="001E0ADE"/>
    <w:rsid w:val="001E1098"/>
    <w:rsid w:val="001E1E96"/>
    <w:rsid w:val="001E24D4"/>
    <w:rsid w:val="001E25C4"/>
    <w:rsid w:val="001E2E6F"/>
    <w:rsid w:val="001E3511"/>
    <w:rsid w:val="001E3642"/>
    <w:rsid w:val="001E3DBD"/>
    <w:rsid w:val="001E4751"/>
    <w:rsid w:val="001E4938"/>
    <w:rsid w:val="001E4CD8"/>
    <w:rsid w:val="001E4E00"/>
    <w:rsid w:val="001E4FB6"/>
    <w:rsid w:val="001E53A9"/>
    <w:rsid w:val="001E55D5"/>
    <w:rsid w:val="001E589C"/>
    <w:rsid w:val="001E6920"/>
    <w:rsid w:val="001E693A"/>
    <w:rsid w:val="001E69A0"/>
    <w:rsid w:val="001E6EC8"/>
    <w:rsid w:val="001E74C1"/>
    <w:rsid w:val="001E7905"/>
    <w:rsid w:val="001F0190"/>
    <w:rsid w:val="001F0858"/>
    <w:rsid w:val="001F0883"/>
    <w:rsid w:val="001F08A4"/>
    <w:rsid w:val="001F0A0A"/>
    <w:rsid w:val="001F0B61"/>
    <w:rsid w:val="001F0DCF"/>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FA9"/>
    <w:rsid w:val="001F548A"/>
    <w:rsid w:val="001F579C"/>
    <w:rsid w:val="001F58E7"/>
    <w:rsid w:val="001F5C40"/>
    <w:rsid w:val="001F5D92"/>
    <w:rsid w:val="001F5F13"/>
    <w:rsid w:val="001F668A"/>
    <w:rsid w:val="001F6AB6"/>
    <w:rsid w:val="001F6D64"/>
    <w:rsid w:val="001F765B"/>
    <w:rsid w:val="001F770A"/>
    <w:rsid w:val="00200568"/>
    <w:rsid w:val="00200A9D"/>
    <w:rsid w:val="00200B2E"/>
    <w:rsid w:val="00201324"/>
    <w:rsid w:val="00201704"/>
    <w:rsid w:val="00201841"/>
    <w:rsid w:val="0020194C"/>
    <w:rsid w:val="0020205B"/>
    <w:rsid w:val="002023BF"/>
    <w:rsid w:val="00202C45"/>
    <w:rsid w:val="00202E4A"/>
    <w:rsid w:val="00203011"/>
    <w:rsid w:val="002031FC"/>
    <w:rsid w:val="0020332E"/>
    <w:rsid w:val="00203733"/>
    <w:rsid w:val="0020390A"/>
    <w:rsid w:val="00203F20"/>
    <w:rsid w:val="002041DB"/>
    <w:rsid w:val="0020434D"/>
    <w:rsid w:val="0020460C"/>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399"/>
    <w:rsid w:val="00212DA6"/>
    <w:rsid w:val="00213289"/>
    <w:rsid w:val="002139D9"/>
    <w:rsid w:val="00213B45"/>
    <w:rsid w:val="00213C82"/>
    <w:rsid w:val="002147CA"/>
    <w:rsid w:val="002154DF"/>
    <w:rsid w:val="002158A2"/>
    <w:rsid w:val="00215AEB"/>
    <w:rsid w:val="00215CE4"/>
    <w:rsid w:val="00215E20"/>
    <w:rsid w:val="0021610D"/>
    <w:rsid w:val="002165C1"/>
    <w:rsid w:val="00216A8E"/>
    <w:rsid w:val="00217538"/>
    <w:rsid w:val="00217563"/>
    <w:rsid w:val="00217998"/>
    <w:rsid w:val="00217CEA"/>
    <w:rsid w:val="00217DA5"/>
    <w:rsid w:val="00217EC2"/>
    <w:rsid w:val="00220268"/>
    <w:rsid w:val="00220B8F"/>
    <w:rsid w:val="00220ED6"/>
    <w:rsid w:val="00221747"/>
    <w:rsid w:val="00221ECA"/>
    <w:rsid w:val="00221FB0"/>
    <w:rsid w:val="0022236B"/>
    <w:rsid w:val="00222411"/>
    <w:rsid w:val="0022247C"/>
    <w:rsid w:val="0022253A"/>
    <w:rsid w:val="00222ACC"/>
    <w:rsid w:val="00222D23"/>
    <w:rsid w:val="00223B9B"/>
    <w:rsid w:val="00223E41"/>
    <w:rsid w:val="00223EC7"/>
    <w:rsid w:val="002240AD"/>
    <w:rsid w:val="002241F7"/>
    <w:rsid w:val="00224234"/>
    <w:rsid w:val="002242F0"/>
    <w:rsid w:val="0022452B"/>
    <w:rsid w:val="00224EDC"/>
    <w:rsid w:val="00224F1D"/>
    <w:rsid w:val="00225CB2"/>
    <w:rsid w:val="00225FFA"/>
    <w:rsid w:val="002262A7"/>
    <w:rsid w:val="00227B32"/>
    <w:rsid w:val="0023007D"/>
    <w:rsid w:val="002302F5"/>
    <w:rsid w:val="00230478"/>
    <w:rsid w:val="0023084B"/>
    <w:rsid w:val="00231074"/>
    <w:rsid w:val="00231311"/>
    <w:rsid w:val="0023151E"/>
    <w:rsid w:val="0023219B"/>
    <w:rsid w:val="0023282F"/>
    <w:rsid w:val="00232915"/>
    <w:rsid w:val="00232E2E"/>
    <w:rsid w:val="00232E42"/>
    <w:rsid w:val="00233827"/>
    <w:rsid w:val="00233EB7"/>
    <w:rsid w:val="00233F42"/>
    <w:rsid w:val="00234272"/>
    <w:rsid w:val="002347C3"/>
    <w:rsid w:val="00234809"/>
    <w:rsid w:val="00234856"/>
    <w:rsid w:val="00234D15"/>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237"/>
    <w:rsid w:val="002408BA"/>
    <w:rsid w:val="00240948"/>
    <w:rsid w:val="00240972"/>
    <w:rsid w:val="00240AE1"/>
    <w:rsid w:val="00240ED3"/>
    <w:rsid w:val="002412A2"/>
    <w:rsid w:val="00241740"/>
    <w:rsid w:val="00241810"/>
    <w:rsid w:val="00242AB5"/>
    <w:rsid w:val="00242CFC"/>
    <w:rsid w:val="00242E04"/>
    <w:rsid w:val="002430F9"/>
    <w:rsid w:val="002432E0"/>
    <w:rsid w:val="00243622"/>
    <w:rsid w:val="002436B2"/>
    <w:rsid w:val="00243D2B"/>
    <w:rsid w:val="00243E8D"/>
    <w:rsid w:val="00244224"/>
    <w:rsid w:val="00244B6B"/>
    <w:rsid w:val="002454C8"/>
    <w:rsid w:val="00245790"/>
    <w:rsid w:val="00245971"/>
    <w:rsid w:val="00245BDF"/>
    <w:rsid w:val="00245CE9"/>
    <w:rsid w:val="00245E00"/>
    <w:rsid w:val="00246012"/>
    <w:rsid w:val="00246B50"/>
    <w:rsid w:val="00247B52"/>
    <w:rsid w:val="00247E49"/>
    <w:rsid w:val="00247EB2"/>
    <w:rsid w:val="00250233"/>
    <w:rsid w:val="002503D1"/>
    <w:rsid w:val="00250568"/>
    <w:rsid w:val="002507C7"/>
    <w:rsid w:val="002507E0"/>
    <w:rsid w:val="002511AF"/>
    <w:rsid w:val="00251AF9"/>
    <w:rsid w:val="00251BF4"/>
    <w:rsid w:val="00252146"/>
    <w:rsid w:val="0025231E"/>
    <w:rsid w:val="002525B9"/>
    <w:rsid w:val="00252B3D"/>
    <w:rsid w:val="00252BA5"/>
    <w:rsid w:val="00253077"/>
    <w:rsid w:val="00253368"/>
    <w:rsid w:val="00253752"/>
    <w:rsid w:val="00253DF7"/>
    <w:rsid w:val="002544FC"/>
    <w:rsid w:val="00254A01"/>
    <w:rsid w:val="00254AB4"/>
    <w:rsid w:val="00254CA1"/>
    <w:rsid w:val="00254D73"/>
    <w:rsid w:val="00254DE3"/>
    <w:rsid w:val="0025505F"/>
    <w:rsid w:val="002550FF"/>
    <w:rsid w:val="0025523C"/>
    <w:rsid w:val="00255D7F"/>
    <w:rsid w:val="00255DD3"/>
    <w:rsid w:val="00256057"/>
    <w:rsid w:val="002560F7"/>
    <w:rsid w:val="002568FE"/>
    <w:rsid w:val="00256A31"/>
    <w:rsid w:val="0025775A"/>
    <w:rsid w:val="002578D4"/>
    <w:rsid w:val="002579C1"/>
    <w:rsid w:val="00257AE3"/>
    <w:rsid w:val="002604DA"/>
    <w:rsid w:val="00260781"/>
    <w:rsid w:val="00260992"/>
    <w:rsid w:val="00260A76"/>
    <w:rsid w:val="00260FC1"/>
    <w:rsid w:val="0026105F"/>
    <w:rsid w:val="002611D2"/>
    <w:rsid w:val="002614DA"/>
    <w:rsid w:val="00261BDD"/>
    <w:rsid w:val="00261C51"/>
    <w:rsid w:val="00261DCD"/>
    <w:rsid w:val="0026285F"/>
    <w:rsid w:val="00262E05"/>
    <w:rsid w:val="00262E69"/>
    <w:rsid w:val="0026369F"/>
    <w:rsid w:val="002636AB"/>
    <w:rsid w:val="0026373B"/>
    <w:rsid w:val="00263BE7"/>
    <w:rsid w:val="00264677"/>
    <w:rsid w:val="00264A62"/>
    <w:rsid w:val="00265045"/>
    <w:rsid w:val="00265096"/>
    <w:rsid w:val="0026589E"/>
    <w:rsid w:val="002659C1"/>
    <w:rsid w:val="002662BA"/>
    <w:rsid w:val="00266EB3"/>
    <w:rsid w:val="00267693"/>
    <w:rsid w:val="00267CB6"/>
    <w:rsid w:val="00267EF8"/>
    <w:rsid w:val="00270AC9"/>
    <w:rsid w:val="00271B90"/>
    <w:rsid w:val="00271BC9"/>
    <w:rsid w:val="00272039"/>
    <w:rsid w:val="00272184"/>
    <w:rsid w:val="00272283"/>
    <w:rsid w:val="0027244F"/>
    <w:rsid w:val="0027300A"/>
    <w:rsid w:val="00273651"/>
    <w:rsid w:val="0027369B"/>
    <w:rsid w:val="0027393A"/>
    <w:rsid w:val="00273DB4"/>
    <w:rsid w:val="00273FD5"/>
    <w:rsid w:val="00273FDB"/>
    <w:rsid w:val="0027492F"/>
    <w:rsid w:val="00274F39"/>
    <w:rsid w:val="00274F3B"/>
    <w:rsid w:val="002753C1"/>
    <w:rsid w:val="00275624"/>
    <w:rsid w:val="0027562D"/>
    <w:rsid w:val="0027598E"/>
    <w:rsid w:val="00275B33"/>
    <w:rsid w:val="00275BCE"/>
    <w:rsid w:val="002760B0"/>
    <w:rsid w:val="0027632F"/>
    <w:rsid w:val="002766CD"/>
    <w:rsid w:val="0027678A"/>
    <w:rsid w:val="002770AD"/>
    <w:rsid w:val="00277171"/>
    <w:rsid w:val="002779C6"/>
    <w:rsid w:val="00277B3D"/>
    <w:rsid w:val="00277BAB"/>
    <w:rsid w:val="0028044C"/>
    <w:rsid w:val="0028048B"/>
    <w:rsid w:val="00280B02"/>
    <w:rsid w:val="0028111A"/>
    <w:rsid w:val="00281582"/>
    <w:rsid w:val="002815F0"/>
    <w:rsid w:val="0028165D"/>
    <w:rsid w:val="002817EC"/>
    <w:rsid w:val="00281F5E"/>
    <w:rsid w:val="00282A27"/>
    <w:rsid w:val="00283592"/>
    <w:rsid w:val="0028363C"/>
    <w:rsid w:val="00283E4F"/>
    <w:rsid w:val="00283FA3"/>
    <w:rsid w:val="002845AC"/>
    <w:rsid w:val="00284B07"/>
    <w:rsid w:val="00285A5B"/>
    <w:rsid w:val="00285C44"/>
    <w:rsid w:val="00285E6C"/>
    <w:rsid w:val="00285F04"/>
    <w:rsid w:val="00286C19"/>
    <w:rsid w:val="00287075"/>
    <w:rsid w:val="00287146"/>
    <w:rsid w:val="00287609"/>
    <w:rsid w:val="002878A6"/>
    <w:rsid w:val="00287D08"/>
    <w:rsid w:val="00287F8B"/>
    <w:rsid w:val="00290136"/>
    <w:rsid w:val="0029046B"/>
    <w:rsid w:val="002905D9"/>
    <w:rsid w:val="00290935"/>
    <w:rsid w:val="002913D6"/>
    <w:rsid w:val="00291BB4"/>
    <w:rsid w:val="002925DE"/>
    <w:rsid w:val="00292C66"/>
    <w:rsid w:val="0029318B"/>
    <w:rsid w:val="00293463"/>
    <w:rsid w:val="00293680"/>
    <w:rsid w:val="002940DF"/>
    <w:rsid w:val="002942A8"/>
    <w:rsid w:val="0029457A"/>
    <w:rsid w:val="00294BC0"/>
    <w:rsid w:val="00294C41"/>
    <w:rsid w:val="0029505A"/>
    <w:rsid w:val="002958B8"/>
    <w:rsid w:val="00295F12"/>
    <w:rsid w:val="00296613"/>
    <w:rsid w:val="002972FC"/>
    <w:rsid w:val="00297462"/>
    <w:rsid w:val="00297CA9"/>
    <w:rsid w:val="00297EC6"/>
    <w:rsid w:val="002A0AED"/>
    <w:rsid w:val="002A13AD"/>
    <w:rsid w:val="002A2754"/>
    <w:rsid w:val="002A289B"/>
    <w:rsid w:val="002A307B"/>
    <w:rsid w:val="002A314B"/>
    <w:rsid w:val="002A36DE"/>
    <w:rsid w:val="002A36F3"/>
    <w:rsid w:val="002A38F1"/>
    <w:rsid w:val="002A3DA4"/>
    <w:rsid w:val="002A4235"/>
    <w:rsid w:val="002A4489"/>
    <w:rsid w:val="002A4B40"/>
    <w:rsid w:val="002A4CF9"/>
    <w:rsid w:val="002A4DF9"/>
    <w:rsid w:val="002A5358"/>
    <w:rsid w:val="002A5D8B"/>
    <w:rsid w:val="002A5F2A"/>
    <w:rsid w:val="002A67CE"/>
    <w:rsid w:val="002A6829"/>
    <w:rsid w:val="002A6C11"/>
    <w:rsid w:val="002A6C41"/>
    <w:rsid w:val="002A6CDD"/>
    <w:rsid w:val="002A6FC7"/>
    <w:rsid w:val="002A7217"/>
    <w:rsid w:val="002A783B"/>
    <w:rsid w:val="002A7AC5"/>
    <w:rsid w:val="002A7DF3"/>
    <w:rsid w:val="002B00B5"/>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407B"/>
    <w:rsid w:val="002B407C"/>
    <w:rsid w:val="002B413C"/>
    <w:rsid w:val="002B4CAF"/>
    <w:rsid w:val="002B509A"/>
    <w:rsid w:val="002B553B"/>
    <w:rsid w:val="002B587D"/>
    <w:rsid w:val="002B58C3"/>
    <w:rsid w:val="002B5B0B"/>
    <w:rsid w:val="002B5E3D"/>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223F"/>
    <w:rsid w:val="002C25A0"/>
    <w:rsid w:val="002C2715"/>
    <w:rsid w:val="002C282D"/>
    <w:rsid w:val="002C296E"/>
    <w:rsid w:val="002C2E8E"/>
    <w:rsid w:val="002C321C"/>
    <w:rsid w:val="002C3384"/>
    <w:rsid w:val="002C3560"/>
    <w:rsid w:val="002C35FF"/>
    <w:rsid w:val="002C3EFD"/>
    <w:rsid w:val="002C4FEB"/>
    <w:rsid w:val="002C5235"/>
    <w:rsid w:val="002C536C"/>
    <w:rsid w:val="002C537D"/>
    <w:rsid w:val="002C555C"/>
    <w:rsid w:val="002C5995"/>
    <w:rsid w:val="002C5DB1"/>
    <w:rsid w:val="002C5F6C"/>
    <w:rsid w:val="002C627E"/>
    <w:rsid w:val="002C6550"/>
    <w:rsid w:val="002C6693"/>
    <w:rsid w:val="002C729B"/>
    <w:rsid w:val="002C73EA"/>
    <w:rsid w:val="002C7C6D"/>
    <w:rsid w:val="002C7E14"/>
    <w:rsid w:val="002C7FEF"/>
    <w:rsid w:val="002D03CB"/>
    <w:rsid w:val="002D04B2"/>
    <w:rsid w:val="002D06AC"/>
    <w:rsid w:val="002D0A8B"/>
    <w:rsid w:val="002D1038"/>
    <w:rsid w:val="002D10F3"/>
    <w:rsid w:val="002D1D09"/>
    <w:rsid w:val="002D1E0C"/>
    <w:rsid w:val="002D1EEC"/>
    <w:rsid w:val="002D1F56"/>
    <w:rsid w:val="002D212B"/>
    <w:rsid w:val="002D23E1"/>
    <w:rsid w:val="002D23FC"/>
    <w:rsid w:val="002D27CA"/>
    <w:rsid w:val="002D3B57"/>
    <w:rsid w:val="002D3F88"/>
    <w:rsid w:val="002D4193"/>
    <w:rsid w:val="002D41C1"/>
    <w:rsid w:val="002D4297"/>
    <w:rsid w:val="002D4510"/>
    <w:rsid w:val="002D4531"/>
    <w:rsid w:val="002D47E6"/>
    <w:rsid w:val="002D4B67"/>
    <w:rsid w:val="002D5353"/>
    <w:rsid w:val="002D5398"/>
    <w:rsid w:val="002D5584"/>
    <w:rsid w:val="002D5767"/>
    <w:rsid w:val="002D5D7B"/>
    <w:rsid w:val="002D65F7"/>
    <w:rsid w:val="002D66F5"/>
    <w:rsid w:val="002D6A84"/>
    <w:rsid w:val="002D6B9C"/>
    <w:rsid w:val="002D6C05"/>
    <w:rsid w:val="002D70B7"/>
    <w:rsid w:val="002D7AC0"/>
    <w:rsid w:val="002D7C5A"/>
    <w:rsid w:val="002E0210"/>
    <w:rsid w:val="002E0666"/>
    <w:rsid w:val="002E0CE5"/>
    <w:rsid w:val="002E18B5"/>
    <w:rsid w:val="002E18FF"/>
    <w:rsid w:val="002E2335"/>
    <w:rsid w:val="002E23C3"/>
    <w:rsid w:val="002E2FCE"/>
    <w:rsid w:val="002E31C4"/>
    <w:rsid w:val="002E3600"/>
    <w:rsid w:val="002E37F7"/>
    <w:rsid w:val="002E3891"/>
    <w:rsid w:val="002E3909"/>
    <w:rsid w:val="002E3E90"/>
    <w:rsid w:val="002E3EB7"/>
    <w:rsid w:val="002E3F9E"/>
    <w:rsid w:val="002E4296"/>
    <w:rsid w:val="002E429F"/>
    <w:rsid w:val="002E479B"/>
    <w:rsid w:val="002E4943"/>
    <w:rsid w:val="002E49BC"/>
    <w:rsid w:val="002E49CB"/>
    <w:rsid w:val="002E4E56"/>
    <w:rsid w:val="002E52CC"/>
    <w:rsid w:val="002E5808"/>
    <w:rsid w:val="002E584F"/>
    <w:rsid w:val="002E58C5"/>
    <w:rsid w:val="002E5B9E"/>
    <w:rsid w:val="002E6B7A"/>
    <w:rsid w:val="002E6C22"/>
    <w:rsid w:val="002E6DC0"/>
    <w:rsid w:val="002E7001"/>
    <w:rsid w:val="002E7841"/>
    <w:rsid w:val="002E7991"/>
    <w:rsid w:val="002E7A32"/>
    <w:rsid w:val="002E7EE9"/>
    <w:rsid w:val="002F0518"/>
    <w:rsid w:val="002F0556"/>
    <w:rsid w:val="002F0A6E"/>
    <w:rsid w:val="002F0BF5"/>
    <w:rsid w:val="002F1D03"/>
    <w:rsid w:val="002F1ECC"/>
    <w:rsid w:val="002F25E9"/>
    <w:rsid w:val="002F3E23"/>
    <w:rsid w:val="002F4165"/>
    <w:rsid w:val="002F44C2"/>
    <w:rsid w:val="002F4577"/>
    <w:rsid w:val="002F4916"/>
    <w:rsid w:val="002F4B98"/>
    <w:rsid w:val="002F4FB6"/>
    <w:rsid w:val="002F57C5"/>
    <w:rsid w:val="002F57C9"/>
    <w:rsid w:val="002F5A17"/>
    <w:rsid w:val="002F5CA3"/>
    <w:rsid w:val="002F5DE3"/>
    <w:rsid w:val="002F6632"/>
    <w:rsid w:val="002F6A05"/>
    <w:rsid w:val="002F6C77"/>
    <w:rsid w:val="002F71D3"/>
    <w:rsid w:val="002F7537"/>
    <w:rsid w:val="002F76E9"/>
    <w:rsid w:val="002F7E19"/>
    <w:rsid w:val="002F7E42"/>
    <w:rsid w:val="002F7F25"/>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5AF5"/>
    <w:rsid w:val="00306030"/>
    <w:rsid w:val="00306780"/>
    <w:rsid w:val="00306796"/>
    <w:rsid w:val="00306B0C"/>
    <w:rsid w:val="00307282"/>
    <w:rsid w:val="00307581"/>
    <w:rsid w:val="00307C36"/>
    <w:rsid w:val="00307DE3"/>
    <w:rsid w:val="00307EE7"/>
    <w:rsid w:val="003105E6"/>
    <w:rsid w:val="0031061F"/>
    <w:rsid w:val="00310A6E"/>
    <w:rsid w:val="00310F51"/>
    <w:rsid w:val="003114B3"/>
    <w:rsid w:val="00311AEC"/>
    <w:rsid w:val="00312073"/>
    <w:rsid w:val="00312320"/>
    <w:rsid w:val="00312916"/>
    <w:rsid w:val="00313432"/>
    <w:rsid w:val="00313587"/>
    <w:rsid w:val="00313AA4"/>
    <w:rsid w:val="003140E6"/>
    <w:rsid w:val="00314485"/>
    <w:rsid w:val="003145C4"/>
    <w:rsid w:val="00314EA8"/>
    <w:rsid w:val="00315133"/>
    <w:rsid w:val="0031528F"/>
    <w:rsid w:val="0031535C"/>
    <w:rsid w:val="00315585"/>
    <w:rsid w:val="00315622"/>
    <w:rsid w:val="00315855"/>
    <w:rsid w:val="00315CFC"/>
    <w:rsid w:val="00315F65"/>
    <w:rsid w:val="00316EE5"/>
    <w:rsid w:val="003177C7"/>
    <w:rsid w:val="00317865"/>
    <w:rsid w:val="00317B03"/>
    <w:rsid w:val="00317B60"/>
    <w:rsid w:val="00320CDC"/>
    <w:rsid w:val="00320D1D"/>
    <w:rsid w:val="00320E0A"/>
    <w:rsid w:val="00321131"/>
    <w:rsid w:val="00321137"/>
    <w:rsid w:val="003217EF"/>
    <w:rsid w:val="00321AE6"/>
    <w:rsid w:val="003229CA"/>
    <w:rsid w:val="00323063"/>
    <w:rsid w:val="003234E6"/>
    <w:rsid w:val="0032380A"/>
    <w:rsid w:val="00323975"/>
    <w:rsid w:val="0032407D"/>
    <w:rsid w:val="00324330"/>
    <w:rsid w:val="00324361"/>
    <w:rsid w:val="003243D5"/>
    <w:rsid w:val="0032492D"/>
    <w:rsid w:val="00324C65"/>
    <w:rsid w:val="00324E02"/>
    <w:rsid w:val="003251E1"/>
    <w:rsid w:val="003256CA"/>
    <w:rsid w:val="00325B4F"/>
    <w:rsid w:val="00325C0C"/>
    <w:rsid w:val="003260D0"/>
    <w:rsid w:val="0032673B"/>
    <w:rsid w:val="00327052"/>
    <w:rsid w:val="00327485"/>
    <w:rsid w:val="003274B6"/>
    <w:rsid w:val="00327E39"/>
    <w:rsid w:val="00327FD3"/>
    <w:rsid w:val="0033013A"/>
    <w:rsid w:val="00330302"/>
    <w:rsid w:val="00330504"/>
    <w:rsid w:val="00330A9E"/>
    <w:rsid w:val="00330CAF"/>
    <w:rsid w:val="00330F50"/>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39"/>
    <w:rsid w:val="0033364B"/>
    <w:rsid w:val="003336C5"/>
    <w:rsid w:val="00334389"/>
    <w:rsid w:val="00334614"/>
    <w:rsid w:val="00334747"/>
    <w:rsid w:val="00334955"/>
    <w:rsid w:val="00334ED7"/>
    <w:rsid w:val="003353E9"/>
    <w:rsid w:val="00335A0C"/>
    <w:rsid w:val="00335E10"/>
    <w:rsid w:val="003363DA"/>
    <w:rsid w:val="003365F6"/>
    <w:rsid w:val="00336657"/>
    <w:rsid w:val="003368F1"/>
    <w:rsid w:val="00336A3D"/>
    <w:rsid w:val="00336EEF"/>
    <w:rsid w:val="00336F65"/>
    <w:rsid w:val="003370FB"/>
    <w:rsid w:val="0033793B"/>
    <w:rsid w:val="00337980"/>
    <w:rsid w:val="00337989"/>
    <w:rsid w:val="00340C4D"/>
    <w:rsid w:val="00341DE0"/>
    <w:rsid w:val="003420E0"/>
    <w:rsid w:val="00342173"/>
    <w:rsid w:val="00342444"/>
    <w:rsid w:val="003428F3"/>
    <w:rsid w:val="003429BF"/>
    <w:rsid w:val="00342C49"/>
    <w:rsid w:val="00342D06"/>
    <w:rsid w:val="00342DA2"/>
    <w:rsid w:val="00343B56"/>
    <w:rsid w:val="00343B7B"/>
    <w:rsid w:val="003440FE"/>
    <w:rsid w:val="003446A9"/>
    <w:rsid w:val="00344C80"/>
    <w:rsid w:val="00344D5B"/>
    <w:rsid w:val="00344FFD"/>
    <w:rsid w:val="003456AA"/>
    <w:rsid w:val="0034574D"/>
    <w:rsid w:val="00345B5F"/>
    <w:rsid w:val="003468F1"/>
    <w:rsid w:val="00346B3F"/>
    <w:rsid w:val="00346F16"/>
    <w:rsid w:val="00346F99"/>
    <w:rsid w:val="0034750A"/>
    <w:rsid w:val="00347BA8"/>
    <w:rsid w:val="00350C48"/>
    <w:rsid w:val="00350E09"/>
    <w:rsid w:val="003511D3"/>
    <w:rsid w:val="003517D1"/>
    <w:rsid w:val="00351969"/>
    <w:rsid w:val="00351B24"/>
    <w:rsid w:val="00352130"/>
    <w:rsid w:val="00352289"/>
    <w:rsid w:val="00352C21"/>
    <w:rsid w:val="00353573"/>
    <w:rsid w:val="00353707"/>
    <w:rsid w:val="00353731"/>
    <w:rsid w:val="0035412D"/>
    <w:rsid w:val="00354841"/>
    <w:rsid w:val="00354EFD"/>
    <w:rsid w:val="00354F38"/>
    <w:rsid w:val="00354F4F"/>
    <w:rsid w:val="003555CC"/>
    <w:rsid w:val="003561B4"/>
    <w:rsid w:val="003574ED"/>
    <w:rsid w:val="003576A7"/>
    <w:rsid w:val="003576FA"/>
    <w:rsid w:val="00360891"/>
    <w:rsid w:val="0036096A"/>
    <w:rsid w:val="00360B61"/>
    <w:rsid w:val="00360F3F"/>
    <w:rsid w:val="00361287"/>
    <w:rsid w:val="0036145D"/>
    <w:rsid w:val="00361F2F"/>
    <w:rsid w:val="00361FBC"/>
    <w:rsid w:val="00362792"/>
    <w:rsid w:val="003628F9"/>
    <w:rsid w:val="00362D3F"/>
    <w:rsid w:val="00362E3A"/>
    <w:rsid w:val="003630B0"/>
    <w:rsid w:val="00363120"/>
    <w:rsid w:val="00363532"/>
    <w:rsid w:val="00363763"/>
    <w:rsid w:val="00363BBC"/>
    <w:rsid w:val="00364154"/>
    <w:rsid w:val="003649FB"/>
    <w:rsid w:val="00364CA5"/>
    <w:rsid w:val="00366470"/>
    <w:rsid w:val="003664CB"/>
    <w:rsid w:val="003669E5"/>
    <w:rsid w:val="00367467"/>
    <w:rsid w:val="00367673"/>
    <w:rsid w:val="00367908"/>
    <w:rsid w:val="00370617"/>
    <w:rsid w:val="00370901"/>
    <w:rsid w:val="003709D8"/>
    <w:rsid w:val="00370D02"/>
    <w:rsid w:val="00371C1B"/>
    <w:rsid w:val="00371D44"/>
    <w:rsid w:val="00371D63"/>
    <w:rsid w:val="00372766"/>
    <w:rsid w:val="003728DE"/>
    <w:rsid w:val="0037328E"/>
    <w:rsid w:val="00373317"/>
    <w:rsid w:val="0037344B"/>
    <w:rsid w:val="0037377A"/>
    <w:rsid w:val="00373994"/>
    <w:rsid w:val="00373A4D"/>
    <w:rsid w:val="00373ACE"/>
    <w:rsid w:val="00373D12"/>
    <w:rsid w:val="00374140"/>
    <w:rsid w:val="00374298"/>
    <w:rsid w:val="003742A8"/>
    <w:rsid w:val="00374F43"/>
    <w:rsid w:val="0037511C"/>
    <w:rsid w:val="003751ED"/>
    <w:rsid w:val="003752C3"/>
    <w:rsid w:val="003752DA"/>
    <w:rsid w:val="003752E2"/>
    <w:rsid w:val="00375BA8"/>
    <w:rsid w:val="0037615F"/>
    <w:rsid w:val="003765AD"/>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D36"/>
    <w:rsid w:val="00382150"/>
    <w:rsid w:val="00382225"/>
    <w:rsid w:val="003823DC"/>
    <w:rsid w:val="0038300B"/>
    <w:rsid w:val="003832A8"/>
    <w:rsid w:val="003833EC"/>
    <w:rsid w:val="00383499"/>
    <w:rsid w:val="00383D60"/>
    <w:rsid w:val="00383FA3"/>
    <w:rsid w:val="0038434D"/>
    <w:rsid w:val="003845A7"/>
    <w:rsid w:val="003846E5"/>
    <w:rsid w:val="00384935"/>
    <w:rsid w:val="003857BF"/>
    <w:rsid w:val="00385974"/>
    <w:rsid w:val="00385DC0"/>
    <w:rsid w:val="003866A9"/>
    <w:rsid w:val="003868F9"/>
    <w:rsid w:val="00386C52"/>
    <w:rsid w:val="00386CA2"/>
    <w:rsid w:val="00386CB8"/>
    <w:rsid w:val="00386DE5"/>
    <w:rsid w:val="003870F1"/>
    <w:rsid w:val="00387788"/>
    <w:rsid w:val="00387B23"/>
    <w:rsid w:val="00387F59"/>
    <w:rsid w:val="003901B7"/>
    <w:rsid w:val="00390F45"/>
    <w:rsid w:val="00391137"/>
    <w:rsid w:val="00391E78"/>
    <w:rsid w:val="00391F27"/>
    <w:rsid w:val="003920B2"/>
    <w:rsid w:val="00392E40"/>
    <w:rsid w:val="0039318E"/>
    <w:rsid w:val="00393205"/>
    <w:rsid w:val="003936CD"/>
    <w:rsid w:val="003938BA"/>
    <w:rsid w:val="003938F3"/>
    <w:rsid w:val="0039396D"/>
    <w:rsid w:val="00393EA9"/>
    <w:rsid w:val="00394109"/>
    <w:rsid w:val="003947B8"/>
    <w:rsid w:val="00395181"/>
    <w:rsid w:val="003960AD"/>
    <w:rsid w:val="0039618B"/>
    <w:rsid w:val="003963F7"/>
    <w:rsid w:val="003964CC"/>
    <w:rsid w:val="00396652"/>
    <w:rsid w:val="0039686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A8A"/>
    <w:rsid w:val="003A2A8F"/>
    <w:rsid w:val="003A2B1C"/>
    <w:rsid w:val="003A2BFD"/>
    <w:rsid w:val="003A2D2C"/>
    <w:rsid w:val="003A325D"/>
    <w:rsid w:val="003A34C6"/>
    <w:rsid w:val="003A37BF"/>
    <w:rsid w:val="003A3AE7"/>
    <w:rsid w:val="003A3B9B"/>
    <w:rsid w:val="003A4258"/>
    <w:rsid w:val="003A444D"/>
    <w:rsid w:val="003A4505"/>
    <w:rsid w:val="003A45AD"/>
    <w:rsid w:val="003A5365"/>
    <w:rsid w:val="003A546D"/>
    <w:rsid w:val="003A634F"/>
    <w:rsid w:val="003A6451"/>
    <w:rsid w:val="003A64FA"/>
    <w:rsid w:val="003A6CE9"/>
    <w:rsid w:val="003A6D48"/>
    <w:rsid w:val="003A7910"/>
    <w:rsid w:val="003A79F1"/>
    <w:rsid w:val="003A7D28"/>
    <w:rsid w:val="003A7D9F"/>
    <w:rsid w:val="003B0339"/>
    <w:rsid w:val="003B0406"/>
    <w:rsid w:val="003B061E"/>
    <w:rsid w:val="003B06BF"/>
    <w:rsid w:val="003B0724"/>
    <w:rsid w:val="003B12B7"/>
    <w:rsid w:val="003B148C"/>
    <w:rsid w:val="003B1774"/>
    <w:rsid w:val="003B2E3A"/>
    <w:rsid w:val="003B31C6"/>
    <w:rsid w:val="003B32F7"/>
    <w:rsid w:val="003B3E59"/>
    <w:rsid w:val="003B4022"/>
    <w:rsid w:val="003B430A"/>
    <w:rsid w:val="003B4465"/>
    <w:rsid w:val="003B454C"/>
    <w:rsid w:val="003B47B2"/>
    <w:rsid w:val="003B482F"/>
    <w:rsid w:val="003B4BE8"/>
    <w:rsid w:val="003B4E07"/>
    <w:rsid w:val="003B5119"/>
    <w:rsid w:val="003B53AB"/>
    <w:rsid w:val="003B53CC"/>
    <w:rsid w:val="003B5AD3"/>
    <w:rsid w:val="003B5DE9"/>
    <w:rsid w:val="003B5FA4"/>
    <w:rsid w:val="003B61E9"/>
    <w:rsid w:val="003B6345"/>
    <w:rsid w:val="003B6521"/>
    <w:rsid w:val="003B6539"/>
    <w:rsid w:val="003B6B44"/>
    <w:rsid w:val="003B6F54"/>
    <w:rsid w:val="003B712E"/>
    <w:rsid w:val="003B735C"/>
    <w:rsid w:val="003B7430"/>
    <w:rsid w:val="003B7EC7"/>
    <w:rsid w:val="003C01E0"/>
    <w:rsid w:val="003C0482"/>
    <w:rsid w:val="003C05CC"/>
    <w:rsid w:val="003C091E"/>
    <w:rsid w:val="003C09E7"/>
    <w:rsid w:val="003C0BED"/>
    <w:rsid w:val="003C16C4"/>
    <w:rsid w:val="003C18AD"/>
    <w:rsid w:val="003C20D3"/>
    <w:rsid w:val="003C217F"/>
    <w:rsid w:val="003C2217"/>
    <w:rsid w:val="003C2AA7"/>
    <w:rsid w:val="003C2E9B"/>
    <w:rsid w:val="003C3368"/>
    <w:rsid w:val="003C38BD"/>
    <w:rsid w:val="003C3A14"/>
    <w:rsid w:val="003C3BC2"/>
    <w:rsid w:val="003C3C33"/>
    <w:rsid w:val="003C3F27"/>
    <w:rsid w:val="003C4209"/>
    <w:rsid w:val="003C474B"/>
    <w:rsid w:val="003C5099"/>
    <w:rsid w:val="003C50AA"/>
    <w:rsid w:val="003C5AF6"/>
    <w:rsid w:val="003C5C56"/>
    <w:rsid w:val="003C629D"/>
    <w:rsid w:val="003C62D6"/>
    <w:rsid w:val="003C656E"/>
    <w:rsid w:val="003C673F"/>
    <w:rsid w:val="003C693E"/>
    <w:rsid w:val="003C6B7E"/>
    <w:rsid w:val="003C71FE"/>
    <w:rsid w:val="003C7B87"/>
    <w:rsid w:val="003D0360"/>
    <w:rsid w:val="003D0CA7"/>
    <w:rsid w:val="003D1288"/>
    <w:rsid w:val="003D12AE"/>
    <w:rsid w:val="003D142B"/>
    <w:rsid w:val="003D1E04"/>
    <w:rsid w:val="003D216F"/>
    <w:rsid w:val="003D25C4"/>
    <w:rsid w:val="003D2C4D"/>
    <w:rsid w:val="003D3447"/>
    <w:rsid w:val="003D3468"/>
    <w:rsid w:val="003D357E"/>
    <w:rsid w:val="003D3695"/>
    <w:rsid w:val="003D3F0D"/>
    <w:rsid w:val="003D4055"/>
    <w:rsid w:val="003D4483"/>
    <w:rsid w:val="003D4C15"/>
    <w:rsid w:val="003D4DC8"/>
    <w:rsid w:val="003D545B"/>
    <w:rsid w:val="003D5476"/>
    <w:rsid w:val="003D5A45"/>
    <w:rsid w:val="003D5EA3"/>
    <w:rsid w:val="003D6113"/>
    <w:rsid w:val="003D6245"/>
    <w:rsid w:val="003D6A16"/>
    <w:rsid w:val="003D6AA6"/>
    <w:rsid w:val="003D75A3"/>
    <w:rsid w:val="003D7644"/>
    <w:rsid w:val="003D76D7"/>
    <w:rsid w:val="003D7ECF"/>
    <w:rsid w:val="003D7EE9"/>
    <w:rsid w:val="003E0B36"/>
    <w:rsid w:val="003E0E29"/>
    <w:rsid w:val="003E0F6E"/>
    <w:rsid w:val="003E106A"/>
    <w:rsid w:val="003E13A8"/>
    <w:rsid w:val="003E1E9A"/>
    <w:rsid w:val="003E22D4"/>
    <w:rsid w:val="003E24BD"/>
    <w:rsid w:val="003E2C4B"/>
    <w:rsid w:val="003E313F"/>
    <w:rsid w:val="003E3643"/>
    <w:rsid w:val="003E38CA"/>
    <w:rsid w:val="003E39F6"/>
    <w:rsid w:val="003E3E59"/>
    <w:rsid w:val="003E4332"/>
    <w:rsid w:val="003E514F"/>
    <w:rsid w:val="003E5442"/>
    <w:rsid w:val="003E5511"/>
    <w:rsid w:val="003E5AAB"/>
    <w:rsid w:val="003E5BD3"/>
    <w:rsid w:val="003E6066"/>
    <w:rsid w:val="003E60CA"/>
    <w:rsid w:val="003E6458"/>
    <w:rsid w:val="003E690B"/>
    <w:rsid w:val="003E6917"/>
    <w:rsid w:val="003E6A4C"/>
    <w:rsid w:val="003E6CA0"/>
    <w:rsid w:val="003E724B"/>
    <w:rsid w:val="003E7618"/>
    <w:rsid w:val="003E7784"/>
    <w:rsid w:val="003F0989"/>
    <w:rsid w:val="003F0C86"/>
    <w:rsid w:val="003F1131"/>
    <w:rsid w:val="003F13AC"/>
    <w:rsid w:val="003F1523"/>
    <w:rsid w:val="003F168A"/>
    <w:rsid w:val="003F183B"/>
    <w:rsid w:val="003F1886"/>
    <w:rsid w:val="003F19DB"/>
    <w:rsid w:val="003F1A89"/>
    <w:rsid w:val="003F27F7"/>
    <w:rsid w:val="003F2934"/>
    <w:rsid w:val="003F2D3A"/>
    <w:rsid w:val="003F2ECC"/>
    <w:rsid w:val="003F2EDD"/>
    <w:rsid w:val="003F36B9"/>
    <w:rsid w:val="003F385A"/>
    <w:rsid w:val="003F3912"/>
    <w:rsid w:val="003F3984"/>
    <w:rsid w:val="003F44F5"/>
    <w:rsid w:val="003F46E9"/>
    <w:rsid w:val="003F4A93"/>
    <w:rsid w:val="003F4DE2"/>
    <w:rsid w:val="003F4E79"/>
    <w:rsid w:val="003F524E"/>
    <w:rsid w:val="003F5644"/>
    <w:rsid w:val="003F5720"/>
    <w:rsid w:val="003F5AAB"/>
    <w:rsid w:val="003F5C95"/>
    <w:rsid w:val="003F6017"/>
    <w:rsid w:val="003F635B"/>
    <w:rsid w:val="003F67B4"/>
    <w:rsid w:val="003F6842"/>
    <w:rsid w:val="003F68E0"/>
    <w:rsid w:val="003F6B4D"/>
    <w:rsid w:val="003F6E4F"/>
    <w:rsid w:val="003F7759"/>
    <w:rsid w:val="003F7913"/>
    <w:rsid w:val="003F7B68"/>
    <w:rsid w:val="003F7E66"/>
    <w:rsid w:val="0040016A"/>
    <w:rsid w:val="004002A8"/>
    <w:rsid w:val="00400760"/>
    <w:rsid w:val="00400A90"/>
    <w:rsid w:val="0040102D"/>
    <w:rsid w:val="004010B3"/>
    <w:rsid w:val="00401465"/>
    <w:rsid w:val="00401E9C"/>
    <w:rsid w:val="00402188"/>
    <w:rsid w:val="0040281F"/>
    <w:rsid w:val="00402AAA"/>
    <w:rsid w:val="00402F90"/>
    <w:rsid w:val="00403185"/>
    <w:rsid w:val="00404F28"/>
    <w:rsid w:val="00405163"/>
    <w:rsid w:val="004053B7"/>
    <w:rsid w:val="00405498"/>
    <w:rsid w:val="0040572F"/>
    <w:rsid w:val="00405BA7"/>
    <w:rsid w:val="00405BAA"/>
    <w:rsid w:val="004062FF"/>
    <w:rsid w:val="0040631B"/>
    <w:rsid w:val="00406554"/>
    <w:rsid w:val="00406619"/>
    <w:rsid w:val="004066D2"/>
    <w:rsid w:val="0040681B"/>
    <w:rsid w:val="004068A4"/>
    <w:rsid w:val="00406C2B"/>
    <w:rsid w:val="00406E30"/>
    <w:rsid w:val="004070DD"/>
    <w:rsid w:val="004072DB"/>
    <w:rsid w:val="0040753A"/>
    <w:rsid w:val="0040757B"/>
    <w:rsid w:val="0040769F"/>
    <w:rsid w:val="004077EE"/>
    <w:rsid w:val="00407A8B"/>
    <w:rsid w:val="00407C9B"/>
    <w:rsid w:val="0041001A"/>
    <w:rsid w:val="00410504"/>
    <w:rsid w:val="00410A0F"/>
    <w:rsid w:val="00410BB0"/>
    <w:rsid w:val="00410E71"/>
    <w:rsid w:val="004113E2"/>
    <w:rsid w:val="00411F52"/>
    <w:rsid w:val="00412245"/>
    <w:rsid w:val="004122D4"/>
    <w:rsid w:val="0041287F"/>
    <w:rsid w:val="00412DE8"/>
    <w:rsid w:val="00413316"/>
    <w:rsid w:val="004133CE"/>
    <w:rsid w:val="004134DF"/>
    <w:rsid w:val="0041360B"/>
    <w:rsid w:val="004143E5"/>
    <w:rsid w:val="0041469A"/>
    <w:rsid w:val="0041497A"/>
    <w:rsid w:val="00415C01"/>
    <w:rsid w:val="00415DC2"/>
    <w:rsid w:val="00415FBA"/>
    <w:rsid w:val="004162D7"/>
    <w:rsid w:val="004166A0"/>
    <w:rsid w:val="0041692C"/>
    <w:rsid w:val="00416A93"/>
    <w:rsid w:val="00416BD8"/>
    <w:rsid w:val="004179D0"/>
    <w:rsid w:val="00417A6D"/>
    <w:rsid w:val="004200B0"/>
    <w:rsid w:val="00420664"/>
    <w:rsid w:val="00420A87"/>
    <w:rsid w:val="00420B15"/>
    <w:rsid w:val="00420C24"/>
    <w:rsid w:val="00420DCE"/>
    <w:rsid w:val="00420E48"/>
    <w:rsid w:val="00420E5E"/>
    <w:rsid w:val="004212F0"/>
    <w:rsid w:val="00421799"/>
    <w:rsid w:val="0042191F"/>
    <w:rsid w:val="00421F78"/>
    <w:rsid w:val="00422267"/>
    <w:rsid w:val="0042227F"/>
    <w:rsid w:val="00422E51"/>
    <w:rsid w:val="0042317C"/>
    <w:rsid w:val="00423925"/>
    <w:rsid w:val="00423F52"/>
    <w:rsid w:val="00423FEB"/>
    <w:rsid w:val="00424A25"/>
    <w:rsid w:val="004250A5"/>
    <w:rsid w:val="00425CF9"/>
    <w:rsid w:val="00425FF4"/>
    <w:rsid w:val="0042629F"/>
    <w:rsid w:val="00426930"/>
    <w:rsid w:val="004269D5"/>
    <w:rsid w:val="0042706D"/>
    <w:rsid w:val="004270FD"/>
    <w:rsid w:val="004271D5"/>
    <w:rsid w:val="00427261"/>
    <w:rsid w:val="004272B9"/>
    <w:rsid w:val="004273F5"/>
    <w:rsid w:val="004277BC"/>
    <w:rsid w:val="00427915"/>
    <w:rsid w:val="004279F5"/>
    <w:rsid w:val="004308E9"/>
    <w:rsid w:val="00430AF9"/>
    <w:rsid w:val="00431066"/>
    <w:rsid w:val="004311F9"/>
    <w:rsid w:val="004313EF"/>
    <w:rsid w:val="00431441"/>
    <w:rsid w:val="00431F16"/>
    <w:rsid w:val="00432296"/>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833"/>
    <w:rsid w:val="00435D9E"/>
    <w:rsid w:val="00436000"/>
    <w:rsid w:val="004361BB"/>
    <w:rsid w:val="00436277"/>
    <w:rsid w:val="004365C3"/>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1569"/>
    <w:rsid w:val="00441A0D"/>
    <w:rsid w:val="00441B87"/>
    <w:rsid w:val="004422DF"/>
    <w:rsid w:val="00442BAA"/>
    <w:rsid w:val="00442D95"/>
    <w:rsid w:val="00442FB4"/>
    <w:rsid w:val="004430B1"/>
    <w:rsid w:val="00443176"/>
    <w:rsid w:val="00443310"/>
    <w:rsid w:val="004454C2"/>
    <w:rsid w:val="00445CA0"/>
    <w:rsid w:val="00446176"/>
    <w:rsid w:val="0044618B"/>
    <w:rsid w:val="00446390"/>
    <w:rsid w:val="004464A2"/>
    <w:rsid w:val="00446920"/>
    <w:rsid w:val="00447351"/>
    <w:rsid w:val="00447B50"/>
    <w:rsid w:val="00447BD5"/>
    <w:rsid w:val="00447C55"/>
    <w:rsid w:val="00447DC3"/>
    <w:rsid w:val="0045004D"/>
    <w:rsid w:val="00450BFC"/>
    <w:rsid w:val="00450C2B"/>
    <w:rsid w:val="00450E1B"/>
    <w:rsid w:val="004512D8"/>
    <w:rsid w:val="0045153F"/>
    <w:rsid w:val="004519A4"/>
    <w:rsid w:val="00451B45"/>
    <w:rsid w:val="00451D03"/>
    <w:rsid w:val="00451DF6"/>
    <w:rsid w:val="00451DFE"/>
    <w:rsid w:val="00451F3D"/>
    <w:rsid w:val="00452268"/>
    <w:rsid w:val="0045230A"/>
    <w:rsid w:val="00452AEA"/>
    <w:rsid w:val="00452D17"/>
    <w:rsid w:val="00452E0B"/>
    <w:rsid w:val="00453663"/>
    <w:rsid w:val="004538BB"/>
    <w:rsid w:val="00453C5B"/>
    <w:rsid w:val="00453F26"/>
    <w:rsid w:val="0045400B"/>
    <w:rsid w:val="0045406B"/>
    <w:rsid w:val="0045426D"/>
    <w:rsid w:val="00454F40"/>
    <w:rsid w:val="0045510B"/>
    <w:rsid w:val="00455385"/>
    <w:rsid w:val="004554EF"/>
    <w:rsid w:val="004556CC"/>
    <w:rsid w:val="0045598B"/>
    <w:rsid w:val="00455BCE"/>
    <w:rsid w:val="004561E6"/>
    <w:rsid w:val="0045626E"/>
    <w:rsid w:val="0045701C"/>
    <w:rsid w:val="0045714E"/>
    <w:rsid w:val="0045724E"/>
    <w:rsid w:val="004575A6"/>
    <w:rsid w:val="004576B7"/>
    <w:rsid w:val="004578A8"/>
    <w:rsid w:val="00457E4C"/>
    <w:rsid w:val="004606CB"/>
    <w:rsid w:val="00460B9C"/>
    <w:rsid w:val="0046109E"/>
    <w:rsid w:val="004610CD"/>
    <w:rsid w:val="00461293"/>
    <w:rsid w:val="004613ED"/>
    <w:rsid w:val="004614C6"/>
    <w:rsid w:val="004615D2"/>
    <w:rsid w:val="004621F0"/>
    <w:rsid w:val="004623BF"/>
    <w:rsid w:val="004627AB"/>
    <w:rsid w:val="0046283F"/>
    <w:rsid w:val="00462F2F"/>
    <w:rsid w:val="004631BC"/>
    <w:rsid w:val="004634CE"/>
    <w:rsid w:val="004635A7"/>
    <w:rsid w:val="00463645"/>
    <w:rsid w:val="00463BC7"/>
    <w:rsid w:val="00463E97"/>
    <w:rsid w:val="00464476"/>
    <w:rsid w:val="0046466B"/>
    <w:rsid w:val="0046468C"/>
    <w:rsid w:val="004649D9"/>
    <w:rsid w:val="00464D36"/>
    <w:rsid w:val="00464F86"/>
    <w:rsid w:val="0046503A"/>
    <w:rsid w:val="004652D7"/>
    <w:rsid w:val="00465713"/>
    <w:rsid w:val="004659BD"/>
    <w:rsid w:val="00465F2A"/>
    <w:rsid w:val="0046684C"/>
    <w:rsid w:val="004668C7"/>
    <w:rsid w:val="00466A37"/>
    <w:rsid w:val="00466E27"/>
    <w:rsid w:val="004674B9"/>
    <w:rsid w:val="00467904"/>
    <w:rsid w:val="00467962"/>
    <w:rsid w:val="00467FA5"/>
    <w:rsid w:val="00471473"/>
    <w:rsid w:val="00471496"/>
    <w:rsid w:val="0047188C"/>
    <w:rsid w:val="00471C92"/>
    <w:rsid w:val="00471D90"/>
    <w:rsid w:val="00472154"/>
    <w:rsid w:val="0047291F"/>
    <w:rsid w:val="00472D29"/>
    <w:rsid w:val="00473524"/>
    <w:rsid w:val="00473915"/>
    <w:rsid w:val="00473ACF"/>
    <w:rsid w:val="004741FF"/>
    <w:rsid w:val="0047431D"/>
    <w:rsid w:val="00474492"/>
    <w:rsid w:val="0047481C"/>
    <w:rsid w:val="00474924"/>
    <w:rsid w:val="004749BC"/>
    <w:rsid w:val="00474AB4"/>
    <w:rsid w:val="00474C65"/>
    <w:rsid w:val="0047533C"/>
    <w:rsid w:val="00475575"/>
    <w:rsid w:val="00475DC7"/>
    <w:rsid w:val="00475E92"/>
    <w:rsid w:val="00476D9E"/>
    <w:rsid w:val="00477146"/>
    <w:rsid w:val="004772B4"/>
    <w:rsid w:val="004778C7"/>
    <w:rsid w:val="00477A42"/>
    <w:rsid w:val="0048018C"/>
    <w:rsid w:val="0048066C"/>
    <w:rsid w:val="0048087A"/>
    <w:rsid w:val="00480DA7"/>
    <w:rsid w:val="00481521"/>
    <w:rsid w:val="0048154D"/>
    <w:rsid w:val="0048157D"/>
    <w:rsid w:val="0048179C"/>
    <w:rsid w:val="00481A57"/>
    <w:rsid w:val="004825B9"/>
    <w:rsid w:val="00482A70"/>
    <w:rsid w:val="00482D5E"/>
    <w:rsid w:val="004831D6"/>
    <w:rsid w:val="0048328C"/>
    <w:rsid w:val="00483326"/>
    <w:rsid w:val="004834A7"/>
    <w:rsid w:val="00483A51"/>
    <w:rsid w:val="00483B71"/>
    <w:rsid w:val="00483D92"/>
    <w:rsid w:val="00483FCE"/>
    <w:rsid w:val="0048408A"/>
    <w:rsid w:val="004842EB"/>
    <w:rsid w:val="00484746"/>
    <w:rsid w:val="004847F0"/>
    <w:rsid w:val="00485533"/>
    <w:rsid w:val="0048558F"/>
    <w:rsid w:val="00485759"/>
    <w:rsid w:val="00485BCA"/>
    <w:rsid w:val="00485D2C"/>
    <w:rsid w:val="00485DBF"/>
    <w:rsid w:val="0048627A"/>
    <w:rsid w:val="0048677F"/>
    <w:rsid w:val="00486AF4"/>
    <w:rsid w:val="00486B9D"/>
    <w:rsid w:val="00486F4D"/>
    <w:rsid w:val="00487573"/>
    <w:rsid w:val="00487851"/>
    <w:rsid w:val="004879B6"/>
    <w:rsid w:val="00487EC0"/>
    <w:rsid w:val="00487EC7"/>
    <w:rsid w:val="00490F9B"/>
    <w:rsid w:val="00491465"/>
    <w:rsid w:val="0049165E"/>
    <w:rsid w:val="00491A11"/>
    <w:rsid w:val="004922A5"/>
    <w:rsid w:val="004925EC"/>
    <w:rsid w:val="0049261C"/>
    <w:rsid w:val="00492BE6"/>
    <w:rsid w:val="00492C0D"/>
    <w:rsid w:val="00492CD9"/>
    <w:rsid w:val="0049412F"/>
    <w:rsid w:val="00494637"/>
    <w:rsid w:val="0049473E"/>
    <w:rsid w:val="0049493E"/>
    <w:rsid w:val="004956B2"/>
    <w:rsid w:val="0049587E"/>
    <w:rsid w:val="00495986"/>
    <w:rsid w:val="0049602C"/>
    <w:rsid w:val="00496446"/>
    <w:rsid w:val="00496465"/>
    <w:rsid w:val="00496982"/>
    <w:rsid w:val="00496C3E"/>
    <w:rsid w:val="0049713E"/>
    <w:rsid w:val="00497A05"/>
    <w:rsid w:val="004A0535"/>
    <w:rsid w:val="004A0717"/>
    <w:rsid w:val="004A07E7"/>
    <w:rsid w:val="004A0D32"/>
    <w:rsid w:val="004A0E8E"/>
    <w:rsid w:val="004A142F"/>
    <w:rsid w:val="004A200E"/>
    <w:rsid w:val="004A2164"/>
    <w:rsid w:val="004A2515"/>
    <w:rsid w:val="004A2B54"/>
    <w:rsid w:val="004A2E41"/>
    <w:rsid w:val="004A30FA"/>
    <w:rsid w:val="004A324F"/>
    <w:rsid w:val="004A35BE"/>
    <w:rsid w:val="004A39FD"/>
    <w:rsid w:val="004A45E4"/>
    <w:rsid w:val="004A4A85"/>
    <w:rsid w:val="004A5164"/>
    <w:rsid w:val="004A5391"/>
    <w:rsid w:val="004A5619"/>
    <w:rsid w:val="004A5897"/>
    <w:rsid w:val="004A593E"/>
    <w:rsid w:val="004A5D61"/>
    <w:rsid w:val="004A62B1"/>
    <w:rsid w:val="004A650C"/>
    <w:rsid w:val="004A69C8"/>
    <w:rsid w:val="004A6C97"/>
    <w:rsid w:val="004A7AA8"/>
    <w:rsid w:val="004A7F29"/>
    <w:rsid w:val="004B0796"/>
    <w:rsid w:val="004B09F7"/>
    <w:rsid w:val="004B0E07"/>
    <w:rsid w:val="004B0E1F"/>
    <w:rsid w:val="004B10EC"/>
    <w:rsid w:val="004B141F"/>
    <w:rsid w:val="004B1491"/>
    <w:rsid w:val="004B16BA"/>
    <w:rsid w:val="004B1E8C"/>
    <w:rsid w:val="004B3987"/>
    <w:rsid w:val="004B3A9B"/>
    <w:rsid w:val="004B3C6B"/>
    <w:rsid w:val="004B3C6C"/>
    <w:rsid w:val="004B441C"/>
    <w:rsid w:val="004B44C5"/>
    <w:rsid w:val="004B4B80"/>
    <w:rsid w:val="004B55DC"/>
    <w:rsid w:val="004B7FA5"/>
    <w:rsid w:val="004C0479"/>
    <w:rsid w:val="004C0A38"/>
    <w:rsid w:val="004C0C47"/>
    <w:rsid w:val="004C1076"/>
    <w:rsid w:val="004C112B"/>
    <w:rsid w:val="004C12BA"/>
    <w:rsid w:val="004C1649"/>
    <w:rsid w:val="004C1A1C"/>
    <w:rsid w:val="004C1AD1"/>
    <w:rsid w:val="004C1DBC"/>
    <w:rsid w:val="004C2710"/>
    <w:rsid w:val="004C37B2"/>
    <w:rsid w:val="004C398D"/>
    <w:rsid w:val="004C3ACD"/>
    <w:rsid w:val="004C3C46"/>
    <w:rsid w:val="004C3D56"/>
    <w:rsid w:val="004C402B"/>
    <w:rsid w:val="004C417C"/>
    <w:rsid w:val="004C4433"/>
    <w:rsid w:val="004C4781"/>
    <w:rsid w:val="004C49D5"/>
    <w:rsid w:val="004C4C8A"/>
    <w:rsid w:val="004C4EE4"/>
    <w:rsid w:val="004C5315"/>
    <w:rsid w:val="004C577C"/>
    <w:rsid w:val="004C581E"/>
    <w:rsid w:val="004C5CEB"/>
    <w:rsid w:val="004C6213"/>
    <w:rsid w:val="004C7235"/>
    <w:rsid w:val="004C72EE"/>
    <w:rsid w:val="004C7366"/>
    <w:rsid w:val="004C77E1"/>
    <w:rsid w:val="004C7F52"/>
    <w:rsid w:val="004D0374"/>
    <w:rsid w:val="004D03AF"/>
    <w:rsid w:val="004D078E"/>
    <w:rsid w:val="004D082D"/>
    <w:rsid w:val="004D09B3"/>
    <w:rsid w:val="004D0BB5"/>
    <w:rsid w:val="004D0ED6"/>
    <w:rsid w:val="004D1061"/>
    <w:rsid w:val="004D2591"/>
    <w:rsid w:val="004D2824"/>
    <w:rsid w:val="004D2B7A"/>
    <w:rsid w:val="004D2F0B"/>
    <w:rsid w:val="004D36AE"/>
    <w:rsid w:val="004D4063"/>
    <w:rsid w:val="004D4140"/>
    <w:rsid w:val="004D48AB"/>
    <w:rsid w:val="004D514B"/>
    <w:rsid w:val="004D528E"/>
    <w:rsid w:val="004D55FF"/>
    <w:rsid w:val="004D5A45"/>
    <w:rsid w:val="004D5AFF"/>
    <w:rsid w:val="004D5B4D"/>
    <w:rsid w:val="004D5BFF"/>
    <w:rsid w:val="004D6506"/>
    <w:rsid w:val="004D66D1"/>
    <w:rsid w:val="004D68F5"/>
    <w:rsid w:val="004D6C28"/>
    <w:rsid w:val="004D6FAF"/>
    <w:rsid w:val="004D70A6"/>
    <w:rsid w:val="004D7FA5"/>
    <w:rsid w:val="004E0044"/>
    <w:rsid w:val="004E033D"/>
    <w:rsid w:val="004E0F6C"/>
    <w:rsid w:val="004E12DF"/>
    <w:rsid w:val="004E1600"/>
    <w:rsid w:val="004E1964"/>
    <w:rsid w:val="004E1BB8"/>
    <w:rsid w:val="004E1C8E"/>
    <w:rsid w:val="004E1D08"/>
    <w:rsid w:val="004E1D14"/>
    <w:rsid w:val="004E1F2E"/>
    <w:rsid w:val="004E2125"/>
    <w:rsid w:val="004E2475"/>
    <w:rsid w:val="004E2566"/>
    <w:rsid w:val="004E2AB6"/>
    <w:rsid w:val="004E2C78"/>
    <w:rsid w:val="004E313A"/>
    <w:rsid w:val="004E3C09"/>
    <w:rsid w:val="004E3CC5"/>
    <w:rsid w:val="004E3F91"/>
    <w:rsid w:val="004E4B5E"/>
    <w:rsid w:val="004E52B6"/>
    <w:rsid w:val="004E53E9"/>
    <w:rsid w:val="004E565A"/>
    <w:rsid w:val="004E6424"/>
    <w:rsid w:val="004E6426"/>
    <w:rsid w:val="004E657B"/>
    <w:rsid w:val="004E6F7C"/>
    <w:rsid w:val="004E7C88"/>
    <w:rsid w:val="004E7CCE"/>
    <w:rsid w:val="004E7F3B"/>
    <w:rsid w:val="004F049C"/>
    <w:rsid w:val="004F07F4"/>
    <w:rsid w:val="004F091D"/>
    <w:rsid w:val="004F0A66"/>
    <w:rsid w:val="004F0C25"/>
    <w:rsid w:val="004F0D15"/>
    <w:rsid w:val="004F0DD8"/>
    <w:rsid w:val="004F1002"/>
    <w:rsid w:val="004F11A9"/>
    <w:rsid w:val="004F1382"/>
    <w:rsid w:val="004F19B3"/>
    <w:rsid w:val="004F1B1E"/>
    <w:rsid w:val="004F240B"/>
    <w:rsid w:val="004F29CE"/>
    <w:rsid w:val="004F35E0"/>
    <w:rsid w:val="004F3A12"/>
    <w:rsid w:val="004F3C1C"/>
    <w:rsid w:val="004F3D42"/>
    <w:rsid w:val="004F43A1"/>
    <w:rsid w:val="004F45BC"/>
    <w:rsid w:val="004F4995"/>
    <w:rsid w:val="004F5160"/>
    <w:rsid w:val="004F5D45"/>
    <w:rsid w:val="004F6035"/>
    <w:rsid w:val="004F6690"/>
    <w:rsid w:val="004F698A"/>
    <w:rsid w:val="004F6BF1"/>
    <w:rsid w:val="004F6F43"/>
    <w:rsid w:val="004F6F5E"/>
    <w:rsid w:val="004F739E"/>
    <w:rsid w:val="004F744A"/>
    <w:rsid w:val="004F74CA"/>
    <w:rsid w:val="004F7787"/>
    <w:rsid w:val="004F79B1"/>
    <w:rsid w:val="004F7CC3"/>
    <w:rsid w:val="004F7D83"/>
    <w:rsid w:val="004F7EDF"/>
    <w:rsid w:val="00500110"/>
    <w:rsid w:val="00500799"/>
    <w:rsid w:val="00500DE8"/>
    <w:rsid w:val="00501064"/>
    <w:rsid w:val="005014FC"/>
    <w:rsid w:val="005019B5"/>
    <w:rsid w:val="005019C0"/>
    <w:rsid w:val="0050225A"/>
    <w:rsid w:val="00502D81"/>
    <w:rsid w:val="00502D90"/>
    <w:rsid w:val="00502E1D"/>
    <w:rsid w:val="00502F97"/>
    <w:rsid w:val="00503352"/>
    <w:rsid w:val="005033D8"/>
    <w:rsid w:val="00503662"/>
    <w:rsid w:val="00503CF7"/>
    <w:rsid w:val="00503F00"/>
    <w:rsid w:val="005042D3"/>
    <w:rsid w:val="0050431A"/>
    <w:rsid w:val="00505460"/>
    <w:rsid w:val="00505CE1"/>
    <w:rsid w:val="00506058"/>
    <w:rsid w:val="00506259"/>
    <w:rsid w:val="005062DD"/>
    <w:rsid w:val="00506A1F"/>
    <w:rsid w:val="00506A45"/>
    <w:rsid w:val="005071A3"/>
    <w:rsid w:val="005077C6"/>
    <w:rsid w:val="00507CFB"/>
    <w:rsid w:val="00510245"/>
    <w:rsid w:val="0051067C"/>
    <w:rsid w:val="00510833"/>
    <w:rsid w:val="0051089A"/>
    <w:rsid w:val="005108EF"/>
    <w:rsid w:val="00510A01"/>
    <w:rsid w:val="00510BDC"/>
    <w:rsid w:val="00511120"/>
    <w:rsid w:val="00511156"/>
    <w:rsid w:val="0051118C"/>
    <w:rsid w:val="0051138B"/>
    <w:rsid w:val="00511702"/>
    <w:rsid w:val="00511A66"/>
    <w:rsid w:val="00512229"/>
    <w:rsid w:val="00512DFB"/>
    <w:rsid w:val="00512E08"/>
    <w:rsid w:val="005135E4"/>
    <w:rsid w:val="00513798"/>
    <w:rsid w:val="00513EDA"/>
    <w:rsid w:val="00513F6B"/>
    <w:rsid w:val="005142A8"/>
    <w:rsid w:val="00514425"/>
    <w:rsid w:val="005147A1"/>
    <w:rsid w:val="00514E2D"/>
    <w:rsid w:val="00514ECF"/>
    <w:rsid w:val="00514F7E"/>
    <w:rsid w:val="00515B23"/>
    <w:rsid w:val="00515C39"/>
    <w:rsid w:val="00516381"/>
    <w:rsid w:val="00516487"/>
    <w:rsid w:val="00516C58"/>
    <w:rsid w:val="005173C0"/>
    <w:rsid w:val="00517471"/>
    <w:rsid w:val="00520415"/>
    <w:rsid w:val="005204AE"/>
    <w:rsid w:val="00520A59"/>
    <w:rsid w:val="00521232"/>
    <w:rsid w:val="00521244"/>
    <w:rsid w:val="005212C4"/>
    <w:rsid w:val="005212DC"/>
    <w:rsid w:val="005216A1"/>
    <w:rsid w:val="0052196C"/>
    <w:rsid w:val="005219CA"/>
    <w:rsid w:val="00521BFD"/>
    <w:rsid w:val="00521DB5"/>
    <w:rsid w:val="0052239B"/>
    <w:rsid w:val="00522B13"/>
    <w:rsid w:val="00522B30"/>
    <w:rsid w:val="00522C03"/>
    <w:rsid w:val="005232B3"/>
    <w:rsid w:val="005233A5"/>
    <w:rsid w:val="00523C38"/>
    <w:rsid w:val="00523DDC"/>
    <w:rsid w:val="0052438E"/>
    <w:rsid w:val="00524EEF"/>
    <w:rsid w:val="00525676"/>
    <w:rsid w:val="00525B0A"/>
    <w:rsid w:val="0052624A"/>
    <w:rsid w:val="00526266"/>
    <w:rsid w:val="00526493"/>
    <w:rsid w:val="00526A07"/>
    <w:rsid w:val="00526A2E"/>
    <w:rsid w:val="00526D2A"/>
    <w:rsid w:val="00526EBE"/>
    <w:rsid w:val="00527730"/>
    <w:rsid w:val="005302CE"/>
    <w:rsid w:val="00530BC0"/>
    <w:rsid w:val="00530C78"/>
    <w:rsid w:val="00530DD5"/>
    <w:rsid w:val="005310F3"/>
    <w:rsid w:val="0053160A"/>
    <w:rsid w:val="00531614"/>
    <w:rsid w:val="005319CA"/>
    <w:rsid w:val="00531A3D"/>
    <w:rsid w:val="00531DE9"/>
    <w:rsid w:val="00531F4B"/>
    <w:rsid w:val="0053272A"/>
    <w:rsid w:val="00533037"/>
    <w:rsid w:val="005333D6"/>
    <w:rsid w:val="0053349A"/>
    <w:rsid w:val="005334AF"/>
    <w:rsid w:val="005336D9"/>
    <w:rsid w:val="00533DD7"/>
    <w:rsid w:val="00534175"/>
    <w:rsid w:val="0053426F"/>
    <w:rsid w:val="00534527"/>
    <w:rsid w:val="0053497F"/>
    <w:rsid w:val="00534DA3"/>
    <w:rsid w:val="00534DD6"/>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0C1A"/>
    <w:rsid w:val="005414E2"/>
    <w:rsid w:val="0054160D"/>
    <w:rsid w:val="005416A2"/>
    <w:rsid w:val="00541EB7"/>
    <w:rsid w:val="00542557"/>
    <w:rsid w:val="00542945"/>
    <w:rsid w:val="00542AD5"/>
    <w:rsid w:val="00542EDE"/>
    <w:rsid w:val="005433C5"/>
    <w:rsid w:val="0054341E"/>
    <w:rsid w:val="0054384C"/>
    <w:rsid w:val="00543FC2"/>
    <w:rsid w:val="00544088"/>
    <w:rsid w:val="0054433B"/>
    <w:rsid w:val="00544AD7"/>
    <w:rsid w:val="00544CDD"/>
    <w:rsid w:val="005452DF"/>
    <w:rsid w:val="00545662"/>
    <w:rsid w:val="0054585E"/>
    <w:rsid w:val="00545B76"/>
    <w:rsid w:val="00546073"/>
    <w:rsid w:val="0054736B"/>
    <w:rsid w:val="005478BB"/>
    <w:rsid w:val="00547956"/>
    <w:rsid w:val="00547BC4"/>
    <w:rsid w:val="00550BE8"/>
    <w:rsid w:val="00550C69"/>
    <w:rsid w:val="00551607"/>
    <w:rsid w:val="00551CA5"/>
    <w:rsid w:val="00552423"/>
    <w:rsid w:val="005534BB"/>
    <w:rsid w:val="00553651"/>
    <w:rsid w:val="0055365C"/>
    <w:rsid w:val="00553668"/>
    <w:rsid w:val="00553ADF"/>
    <w:rsid w:val="00553ED6"/>
    <w:rsid w:val="005540DA"/>
    <w:rsid w:val="005541D4"/>
    <w:rsid w:val="005547DB"/>
    <w:rsid w:val="00554A10"/>
    <w:rsid w:val="00554F79"/>
    <w:rsid w:val="005550AC"/>
    <w:rsid w:val="005565AB"/>
    <w:rsid w:val="00556A21"/>
    <w:rsid w:val="00556E29"/>
    <w:rsid w:val="00556EE7"/>
    <w:rsid w:val="00557A63"/>
    <w:rsid w:val="00557EE9"/>
    <w:rsid w:val="0056060F"/>
    <w:rsid w:val="005613E8"/>
    <w:rsid w:val="0056149F"/>
    <w:rsid w:val="0056158C"/>
    <w:rsid w:val="00561816"/>
    <w:rsid w:val="005619B2"/>
    <w:rsid w:val="00561C27"/>
    <w:rsid w:val="0056225F"/>
    <w:rsid w:val="0056255F"/>
    <w:rsid w:val="0056269B"/>
    <w:rsid w:val="005626BF"/>
    <w:rsid w:val="0056298E"/>
    <w:rsid w:val="00562C8B"/>
    <w:rsid w:val="00563627"/>
    <w:rsid w:val="0056396A"/>
    <w:rsid w:val="00563E7A"/>
    <w:rsid w:val="005641CA"/>
    <w:rsid w:val="00564478"/>
    <w:rsid w:val="005647F9"/>
    <w:rsid w:val="00564CE1"/>
    <w:rsid w:val="00565127"/>
    <w:rsid w:val="00566671"/>
    <w:rsid w:val="00566BBC"/>
    <w:rsid w:val="00566DAC"/>
    <w:rsid w:val="00566FEA"/>
    <w:rsid w:val="005676F5"/>
    <w:rsid w:val="00567C79"/>
    <w:rsid w:val="00570012"/>
    <w:rsid w:val="00570018"/>
    <w:rsid w:val="005704B3"/>
    <w:rsid w:val="005705A3"/>
    <w:rsid w:val="00570BFE"/>
    <w:rsid w:val="00570C1D"/>
    <w:rsid w:val="005715BD"/>
    <w:rsid w:val="00572C10"/>
    <w:rsid w:val="00572FD2"/>
    <w:rsid w:val="005735B8"/>
    <w:rsid w:val="005735BB"/>
    <w:rsid w:val="00573ABC"/>
    <w:rsid w:val="00573EC6"/>
    <w:rsid w:val="00574388"/>
    <w:rsid w:val="005746CB"/>
    <w:rsid w:val="00574A48"/>
    <w:rsid w:val="00574A5F"/>
    <w:rsid w:val="00574C1C"/>
    <w:rsid w:val="00574E66"/>
    <w:rsid w:val="00575769"/>
    <w:rsid w:val="005759A1"/>
    <w:rsid w:val="00575CFA"/>
    <w:rsid w:val="00575FB3"/>
    <w:rsid w:val="005760F7"/>
    <w:rsid w:val="00576192"/>
    <w:rsid w:val="005761FD"/>
    <w:rsid w:val="00576241"/>
    <w:rsid w:val="00576A48"/>
    <w:rsid w:val="00576A9C"/>
    <w:rsid w:val="00576EC9"/>
    <w:rsid w:val="0057744C"/>
    <w:rsid w:val="00577475"/>
    <w:rsid w:val="005775D9"/>
    <w:rsid w:val="00577878"/>
    <w:rsid w:val="00577F44"/>
    <w:rsid w:val="00577F58"/>
    <w:rsid w:val="0058016F"/>
    <w:rsid w:val="00580227"/>
    <w:rsid w:val="00580278"/>
    <w:rsid w:val="00580766"/>
    <w:rsid w:val="00580A0D"/>
    <w:rsid w:val="00580A8D"/>
    <w:rsid w:val="00580AF4"/>
    <w:rsid w:val="00580EA8"/>
    <w:rsid w:val="00580ED7"/>
    <w:rsid w:val="00581415"/>
    <w:rsid w:val="0058168F"/>
    <w:rsid w:val="00581885"/>
    <w:rsid w:val="00581978"/>
    <w:rsid w:val="00581FFE"/>
    <w:rsid w:val="0058204D"/>
    <w:rsid w:val="005820B3"/>
    <w:rsid w:val="0058252A"/>
    <w:rsid w:val="00582C5B"/>
    <w:rsid w:val="00582EE0"/>
    <w:rsid w:val="00582FAB"/>
    <w:rsid w:val="00582FAD"/>
    <w:rsid w:val="00583129"/>
    <w:rsid w:val="005835F6"/>
    <w:rsid w:val="00583D40"/>
    <w:rsid w:val="00583E2B"/>
    <w:rsid w:val="00583E96"/>
    <w:rsid w:val="005840D6"/>
    <w:rsid w:val="00584AC8"/>
    <w:rsid w:val="00584B8F"/>
    <w:rsid w:val="00584E40"/>
    <w:rsid w:val="0058551B"/>
    <w:rsid w:val="00585C73"/>
    <w:rsid w:val="00585D4D"/>
    <w:rsid w:val="00585FAD"/>
    <w:rsid w:val="005863FB"/>
    <w:rsid w:val="005867AE"/>
    <w:rsid w:val="005868CB"/>
    <w:rsid w:val="0058698A"/>
    <w:rsid w:val="00586AFC"/>
    <w:rsid w:val="00587A9A"/>
    <w:rsid w:val="00587F6A"/>
    <w:rsid w:val="00587FAB"/>
    <w:rsid w:val="0059071B"/>
    <w:rsid w:val="00590903"/>
    <w:rsid w:val="00590B1F"/>
    <w:rsid w:val="00590B89"/>
    <w:rsid w:val="00591309"/>
    <w:rsid w:val="00591420"/>
    <w:rsid w:val="005915F9"/>
    <w:rsid w:val="00591CE2"/>
    <w:rsid w:val="005922AA"/>
    <w:rsid w:val="00592D66"/>
    <w:rsid w:val="00592E64"/>
    <w:rsid w:val="00593021"/>
    <w:rsid w:val="005930BC"/>
    <w:rsid w:val="0059312F"/>
    <w:rsid w:val="005938B8"/>
    <w:rsid w:val="00593E38"/>
    <w:rsid w:val="00594595"/>
    <w:rsid w:val="00594764"/>
    <w:rsid w:val="0059485F"/>
    <w:rsid w:val="005949B0"/>
    <w:rsid w:val="00595627"/>
    <w:rsid w:val="0059590E"/>
    <w:rsid w:val="00595D70"/>
    <w:rsid w:val="0059613A"/>
    <w:rsid w:val="0059627F"/>
    <w:rsid w:val="0059688B"/>
    <w:rsid w:val="0059717E"/>
    <w:rsid w:val="00597359"/>
    <w:rsid w:val="00597C8C"/>
    <w:rsid w:val="00597D3A"/>
    <w:rsid w:val="005A02B2"/>
    <w:rsid w:val="005A0352"/>
    <w:rsid w:val="005A1360"/>
    <w:rsid w:val="005A1526"/>
    <w:rsid w:val="005A15BB"/>
    <w:rsid w:val="005A15E6"/>
    <w:rsid w:val="005A1C96"/>
    <w:rsid w:val="005A21FA"/>
    <w:rsid w:val="005A24B9"/>
    <w:rsid w:val="005A274F"/>
    <w:rsid w:val="005A27F5"/>
    <w:rsid w:val="005A2951"/>
    <w:rsid w:val="005A2A5D"/>
    <w:rsid w:val="005A2C0E"/>
    <w:rsid w:val="005A2CB7"/>
    <w:rsid w:val="005A3174"/>
    <w:rsid w:val="005A4144"/>
    <w:rsid w:val="005A42D6"/>
    <w:rsid w:val="005A44BF"/>
    <w:rsid w:val="005A44DD"/>
    <w:rsid w:val="005A4E7B"/>
    <w:rsid w:val="005A4E82"/>
    <w:rsid w:val="005A5248"/>
    <w:rsid w:val="005A568E"/>
    <w:rsid w:val="005A6242"/>
    <w:rsid w:val="005A7264"/>
    <w:rsid w:val="005A74DB"/>
    <w:rsid w:val="005A74EC"/>
    <w:rsid w:val="005A78C7"/>
    <w:rsid w:val="005A7E99"/>
    <w:rsid w:val="005A7FE6"/>
    <w:rsid w:val="005B07F8"/>
    <w:rsid w:val="005B0981"/>
    <w:rsid w:val="005B1133"/>
    <w:rsid w:val="005B1263"/>
    <w:rsid w:val="005B18AD"/>
    <w:rsid w:val="005B1C39"/>
    <w:rsid w:val="005B1DA4"/>
    <w:rsid w:val="005B2177"/>
    <w:rsid w:val="005B24F9"/>
    <w:rsid w:val="005B3497"/>
    <w:rsid w:val="005B3C1F"/>
    <w:rsid w:val="005B3CA8"/>
    <w:rsid w:val="005B3D17"/>
    <w:rsid w:val="005B3DA2"/>
    <w:rsid w:val="005B4201"/>
    <w:rsid w:val="005B45D0"/>
    <w:rsid w:val="005B4997"/>
    <w:rsid w:val="005B4CFC"/>
    <w:rsid w:val="005B515B"/>
    <w:rsid w:val="005B5324"/>
    <w:rsid w:val="005B544F"/>
    <w:rsid w:val="005B57B5"/>
    <w:rsid w:val="005B587D"/>
    <w:rsid w:val="005B6242"/>
    <w:rsid w:val="005B6BDB"/>
    <w:rsid w:val="005B6CE4"/>
    <w:rsid w:val="005B6E2E"/>
    <w:rsid w:val="005B6F7A"/>
    <w:rsid w:val="005B7044"/>
    <w:rsid w:val="005B7246"/>
    <w:rsid w:val="005B72B3"/>
    <w:rsid w:val="005B7339"/>
    <w:rsid w:val="005B79F9"/>
    <w:rsid w:val="005C0642"/>
    <w:rsid w:val="005C07A1"/>
    <w:rsid w:val="005C0FC8"/>
    <w:rsid w:val="005C104B"/>
    <w:rsid w:val="005C123A"/>
    <w:rsid w:val="005C23E4"/>
    <w:rsid w:val="005C246E"/>
    <w:rsid w:val="005C2571"/>
    <w:rsid w:val="005C2763"/>
    <w:rsid w:val="005C28E9"/>
    <w:rsid w:val="005C2AAF"/>
    <w:rsid w:val="005C2C1D"/>
    <w:rsid w:val="005C34FA"/>
    <w:rsid w:val="005C382F"/>
    <w:rsid w:val="005C3D75"/>
    <w:rsid w:val="005C4461"/>
    <w:rsid w:val="005C5186"/>
    <w:rsid w:val="005C5402"/>
    <w:rsid w:val="005C5DEF"/>
    <w:rsid w:val="005C5ECE"/>
    <w:rsid w:val="005C5ED9"/>
    <w:rsid w:val="005C5F35"/>
    <w:rsid w:val="005C6825"/>
    <w:rsid w:val="005C6B73"/>
    <w:rsid w:val="005C6BE2"/>
    <w:rsid w:val="005C7A7A"/>
    <w:rsid w:val="005C7CBB"/>
    <w:rsid w:val="005C7D8E"/>
    <w:rsid w:val="005D0397"/>
    <w:rsid w:val="005D0565"/>
    <w:rsid w:val="005D071D"/>
    <w:rsid w:val="005D09B8"/>
    <w:rsid w:val="005D0B1C"/>
    <w:rsid w:val="005D1075"/>
    <w:rsid w:val="005D1248"/>
    <w:rsid w:val="005D1255"/>
    <w:rsid w:val="005D12C4"/>
    <w:rsid w:val="005D141F"/>
    <w:rsid w:val="005D1494"/>
    <w:rsid w:val="005D2102"/>
    <w:rsid w:val="005D2885"/>
    <w:rsid w:val="005D351A"/>
    <w:rsid w:val="005D395A"/>
    <w:rsid w:val="005D3AC5"/>
    <w:rsid w:val="005D48A2"/>
    <w:rsid w:val="005D497A"/>
    <w:rsid w:val="005D4AA8"/>
    <w:rsid w:val="005D5A0F"/>
    <w:rsid w:val="005D62B3"/>
    <w:rsid w:val="005D6CC9"/>
    <w:rsid w:val="005D764B"/>
    <w:rsid w:val="005D773B"/>
    <w:rsid w:val="005E0160"/>
    <w:rsid w:val="005E03CB"/>
    <w:rsid w:val="005E0821"/>
    <w:rsid w:val="005E0A98"/>
    <w:rsid w:val="005E109D"/>
    <w:rsid w:val="005E16C9"/>
    <w:rsid w:val="005E1961"/>
    <w:rsid w:val="005E20A7"/>
    <w:rsid w:val="005E2204"/>
    <w:rsid w:val="005E25C1"/>
    <w:rsid w:val="005E2661"/>
    <w:rsid w:val="005E3167"/>
    <w:rsid w:val="005E36CC"/>
    <w:rsid w:val="005E3CB4"/>
    <w:rsid w:val="005E3E05"/>
    <w:rsid w:val="005E43AE"/>
    <w:rsid w:val="005E462C"/>
    <w:rsid w:val="005E4816"/>
    <w:rsid w:val="005E52F3"/>
    <w:rsid w:val="005E5351"/>
    <w:rsid w:val="005E542C"/>
    <w:rsid w:val="005E59CF"/>
    <w:rsid w:val="005E651B"/>
    <w:rsid w:val="005E6A00"/>
    <w:rsid w:val="005E6DD2"/>
    <w:rsid w:val="005E73E4"/>
    <w:rsid w:val="005E74A0"/>
    <w:rsid w:val="005E7521"/>
    <w:rsid w:val="005E7D9F"/>
    <w:rsid w:val="005E7E2C"/>
    <w:rsid w:val="005E7ECE"/>
    <w:rsid w:val="005E7FAB"/>
    <w:rsid w:val="005F0BB2"/>
    <w:rsid w:val="005F0C5A"/>
    <w:rsid w:val="005F0D01"/>
    <w:rsid w:val="005F106A"/>
    <w:rsid w:val="005F1B40"/>
    <w:rsid w:val="005F1F06"/>
    <w:rsid w:val="005F2030"/>
    <w:rsid w:val="005F2104"/>
    <w:rsid w:val="005F2738"/>
    <w:rsid w:val="005F2CD9"/>
    <w:rsid w:val="005F2DD4"/>
    <w:rsid w:val="005F2EE0"/>
    <w:rsid w:val="005F40BB"/>
    <w:rsid w:val="005F4CC2"/>
    <w:rsid w:val="005F4FED"/>
    <w:rsid w:val="005F551C"/>
    <w:rsid w:val="005F5CE7"/>
    <w:rsid w:val="005F5F36"/>
    <w:rsid w:val="005F618D"/>
    <w:rsid w:val="005F6F53"/>
    <w:rsid w:val="005F70DA"/>
    <w:rsid w:val="005F73D0"/>
    <w:rsid w:val="005F7770"/>
    <w:rsid w:val="005F7C8F"/>
    <w:rsid w:val="005F7CDC"/>
    <w:rsid w:val="00600071"/>
    <w:rsid w:val="0060010B"/>
    <w:rsid w:val="0060043D"/>
    <w:rsid w:val="0060058E"/>
    <w:rsid w:val="006008D1"/>
    <w:rsid w:val="006009A8"/>
    <w:rsid w:val="00600A7A"/>
    <w:rsid w:val="0060128F"/>
    <w:rsid w:val="00601ECC"/>
    <w:rsid w:val="006023D9"/>
    <w:rsid w:val="0060269A"/>
    <w:rsid w:val="00602739"/>
    <w:rsid w:val="00602916"/>
    <w:rsid w:val="00602979"/>
    <w:rsid w:val="00603085"/>
    <w:rsid w:val="00603830"/>
    <w:rsid w:val="006040D0"/>
    <w:rsid w:val="00604691"/>
    <w:rsid w:val="00604976"/>
    <w:rsid w:val="00604A64"/>
    <w:rsid w:val="00604F9B"/>
    <w:rsid w:val="00604FE1"/>
    <w:rsid w:val="006053E5"/>
    <w:rsid w:val="00605755"/>
    <w:rsid w:val="00605B53"/>
    <w:rsid w:val="00605F62"/>
    <w:rsid w:val="00605FAC"/>
    <w:rsid w:val="00606402"/>
    <w:rsid w:val="00606440"/>
    <w:rsid w:val="00606505"/>
    <w:rsid w:val="0060655A"/>
    <w:rsid w:val="00606818"/>
    <w:rsid w:val="00606BD1"/>
    <w:rsid w:val="00606CC0"/>
    <w:rsid w:val="006071AD"/>
    <w:rsid w:val="006072AD"/>
    <w:rsid w:val="00607702"/>
    <w:rsid w:val="0060793A"/>
    <w:rsid w:val="0060795D"/>
    <w:rsid w:val="00607EC3"/>
    <w:rsid w:val="00610620"/>
    <w:rsid w:val="0061110A"/>
    <w:rsid w:val="006112CD"/>
    <w:rsid w:val="00611A84"/>
    <w:rsid w:val="00611AEA"/>
    <w:rsid w:val="00611B10"/>
    <w:rsid w:val="00611D72"/>
    <w:rsid w:val="00611ED0"/>
    <w:rsid w:val="0061201A"/>
    <w:rsid w:val="006120DB"/>
    <w:rsid w:val="00612230"/>
    <w:rsid w:val="0061289A"/>
    <w:rsid w:val="00612B1A"/>
    <w:rsid w:val="00612DE6"/>
    <w:rsid w:val="00612EAE"/>
    <w:rsid w:val="00613A36"/>
    <w:rsid w:val="00614254"/>
    <w:rsid w:val="00614317"/>
    <w:rsid w:val="0061433C"/>
    <w:rsid w:val="006143BD"/>
    <w:rsid w:val="0061445B"/>
    <w:rsid w:val="00614C53"/>
    <w:rsid w:val="00615263"/>
    <w:rsid w:val="0061599C"/>
    <w:rsid w:val="00615AD4"/>
    <w:rsid w:val="00615D4B"/>
    <w:rsid w:val="0061619C"/>
    <w:rsid w:val="00616BFE"/>
    <w:rsid w:val="00617567"/>
    <w:rsid w:val="00617584"/>
    <w:rsid w:val="00617C5A"/>
    <w:rsid w:val="00617D36"/>
    <w:rsid w:val="00620A75"/>
    <w:rsid w:val="00621089"/>
    <w:rsid w:val="00621407"/>
    <w:rsid w:val="00621757"/>
    <w:rsid w:val="00621D27"/>
    <w:rsid w:val="0062225C"/>
    <w:rsid w:val="00622B92"/>
    <w:rsid w:val="00622CC0"/>
    <w:rsid w:val="00622E33"/>
    <w:rsid w:val="00622FC5"/>
    <w:rsid w:val="00623C20"/>
    <w:rsid w:val="006243D6"/>
    <w:rsid w:val="00624A25"/>
    <w:rsid w:val="00624FB0"/>
    <w:rsid w:val="006254B4"/>
    <w:rsid w:val="006254FD"/>
    <w:rsid w:val="006262CF"/>
    <w:rsid w:val="006266D4"/>
    <w:rsid w:val="006266E1"/>
    <w:rsid w:val="006266FA"/>
    <w:rsid w:val="00627067"/>
    <w:rsid w:val="00627864"/>
    <w:rsid w:val="006302E0"/>
    <w:rsid w:val="00630767"/>
    <w:rsid w:val="006307CD"/>
    <w:rsid w:val="00630C62"/>
    <w:rsid w:val="00630D99"/>
    <w:rsid w:val="00630E39"/>
    <w:rsid w:val="0063103F"/>
    <w:rsid w:val="0063133D"/>
    <w:rsid w:val="00631925"/>
    <w:rsid w:val="00631D9A"/>
    <w:rsid w:val="00632434"/>
    <w:rsid w:val="006326EA"/>
    <w:rsid w:val="006330C8"/>
    <w:rsid w:val="006331BD"/>
    <w:rsid w:val="00633361"/>
    <w:rsid w:val="00633D4A"/>
    <w:rsid w:val="00634481"/>
    <w:rsid w:val="00634813"/>
    <w:rsid w:val="00634E22"/>
    <w:rsid w:val="006357F6"/>
    <w:rsid w:val="00635893"/>
    <w:rsid w:val="00635A9E"/>
    <w:rsid w:val="00635C17"/>
    <w:rsid w:val="00635FEF"/>
    <w:rsid w:val="00636354"/>
    <w:rsid w:val="00636447"/>
    <w:rsid w:val="00636A17"/>
    <w:rsid w:val="00636C3E"/>
    <w:rsid w:val="0063703B"/>
    <w:rsid w:val="006378C4"/>
    <w:rsid w:val="00640E50"/>
    <w:rsid w:val="00640EC7"/>
    <w:rsid w:val="00641975"/>
    <w:rsid w:val="00641FE4"/>
    <w:rsid w:val="006421A8"/>
    <w:rsid w:val="00642290"/>
    <w:rsid w:val="006423EC"/>
    <w:rsid w:val="00642B49"/>
    <w:rsid w:val="00642E73"/>
    <w:rsid w:val="00642F60"/>
    <w:rsid w:val="006430E4"/>
    <w:rsid w:val="006434FB"/>
    <w:rsid w:val="00644027"/>
    <w:rsid w:val="00644037"/>
    <w:rsid w:val="0064428A"/>
    <w:rsid w:val="00644375"/>
    <w:rsid w:val="006444A0"/>
    <w:rsid w:val="006445F9"/>
    <w:rsid w:val="0064481A"/>
    <w:rsid w:val="00644C3A"/>
    <w:rsid w:val="00644D13"/>
    <w:rsid w:val="00645089"/>
    <w:rsid w:val="0064551F"/>
    <w:rsid w:val="00645553"/>
    <w:rsid w:val="00645637"/>
    <w:rsid w:val="0064591A"/>
    <w:rsid w:val="00645A8E"/>
    <w:rsid w:val="00645D07"/>
    <w:rsid w:val="00645E86"/>
    <w:rsid w:val="00646188"/>
    <w:rsid w:val="0064759D"/>
    <w:rsid w:val="00647777"/>
    <w:rsid w:val="00647AB3"/>
    <w:rsid w:val="00647AD8"/>
    <w:rsid w:val="00647D86"/>
    <w:rsid w:val="00647EE5"/>
    <w:rsid w:val="00647F59"/>
    <w:rsid w:val="00650342"/>
    <w:rsid w:val="00650640"/>
    <w:rsid w:val="00650913"/>
    <w:rsid w:val="00650D59"/>
    <w:rsid w:val="00650DD1"/>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F71"/>
    <w:rsid w:val="006545A2"/>
    <w:rsid w:val="0065474D"/>
    <w:rsid w:val="00654C98"/>
    <w:rsid w:val="00654F06"/>
    <w:rsid w:val="00655501"/>
    <w:rsid w:val="006556BA"/>
    <w:rsid w:val="00655BFD"/>
    <w:rsid w:val="00655E3E"/>
    <w:rsid w:val="00655F1F"/>
    <w:rsid w:val="00655F4D"/>
    <w:rsid w:val="00656718"/>
    <w:rsid w:val="00656BAC"/>
    <w:rsid w:val="00657A05"/>
    <w:rsid w:val="006603A8"/>
    <w:rsid w:val="006603BD"/>
    <w:rsid w:val="00660830"/>
    <w:rsid w:val="00660AE9"/>
    <w:rsid w:val="00661178"/>
    <w:rsid w:val="006614FF"/>
    <w:rsid w:val="0066180C"/>
    <w:rsid w:val="00661C62"/>
    <w:rsid w:val="00661D3E"/>
    <w:rsid w:val="0066220E"/>
    <w:rsid w:val="00662307"/>
    <w:rsid w:val="006623B5"/>
    <w:rsid w:val="0066247E"/>
    <w:rsid w:val="0066283C"/>
    <w:rsid w:val="006637E3"/>
    <w:rsid w:val="006638C7"/>
    <w:rsid w:val="00664146"/>
    <w:rsid w:val="0066415E"/>
    <w:rsid w:val="00664914"/>
    <w:rsid w:val="00664BF0"/>
    <w:rsid w:val="00664C0B"/>
    <w:rsid w:val="006657D9"/>
    <w:rsid w:val="00665A3C"/>
    <w:rsid w:val="00665D0D"/>
    <w:rsid w:val="00665E16"/>
    <w:rsid w:val="006662EB"/>
    <w:rsid w:val="006669FB"/>
    <w:rsid w:val="00666DFB"/>
    <w:rsid w:val="0066740E"/>
    <w:rsid w:val="006679B3"/>
    <w:rsid w:val="0067011C"/>
    <w:rsid w:val="00670C77"/>
    <w:rsid w:val="00670F64"/>
    <w:rsid w:val="00671260"/>
    <w:rsid w:val="006712C2"/>
    <w:rsid w:val="00671492"/>
    <w:rsid w:val="006717E1"/>
    <w:rsid w:val="00671D89"/>
    <w:rsid w:val="00671FFF"/>
    <w:rsid w:val="006720A8"/>
    <w:rsid w:val="00672399"/>
    <w:rsid w:val="0067295F"/>
    <w:rsid w:val="00672BB1"/>
    <w:rsid w:val="00672D08"/>
    <w:rsid w:val="00673B0F"/>
    <w:rsid w:val="00673B43"/>
    <w:rsid w:val="00673F70"/>
    <w:rsid w:val="00674483"/>
    <w:rsid w:val="00674720"/>
    <w:rsid w:val="00674C30"/>
    <w:rsid w:val="00675203"/>
    <w:rsid w:val="00675704"/>
    <w:rsid w:val="006759F9"/>
    <w:rsid w:val="00675E8D"/>
    <w:rsid w:val="006760A1"/>
    <w:rsid w:val="00676A93"/>
    <w:rsid w:val="00676B02"/>
    <w:rsid w:val="006770D4"/>
    <w:rsid w:val="00677146"/>
    <w:rsid w:val="006773B8"/>
    <w:rsid w:val="006773E8"/>
    <w:rsid w:val="00677CFC"/>
    <w:rsid w:val="00677D3D"/>
    <w:rsid w:val="00677DE9"/>
    <w:rsid w:val="0068078B"/>
    <w:rsid w:val="00680CBA"/>
    <w:rsid w:val="006813EB"/>
    <w:rsid w:val="00681603"/>
    <w:rsid w:val="006817C4"/>
    <w:rsid w:val="006819A9"/>
    <w:rsid w:val="00681E17"/>
    <w:rsid w:val="00682292"/>
    <w:rsid w:val="00682478"/>
    <w:rsid w:val="006829E9"/>
    <w:rsid w:val="00682A59"/>
    <w:rsid w:val="00682BD8"/>
    <w:rsid w:val="0068306F"/>
    <w:rsid w:val="0068323C"/>
    <w:rsid w:val="0068345F"/>
    <w:rsid w:val="00683AD9"/>
    <w:rsid w:val="0068458E"/>
    <w:rsid w:val="006848E7"/>
    <w:rsid w:val="006850FB"/>
    <w:rsid w:val="006852CE"/>
    <w:rsid w:val="00685B39"/>
    <w:rsid w:val="00686094"/>
    <w:rsid w:val="0068664E"/>
    <w:rsid w:val="00686997"/>
    <w:rsid w:val="00686BAD"/>
    <w:rsid w:val="00686C6D"/>
    <w:rsid w:val="00686EDC"/>
    <w:rsid w:val="00687233"/>
    <w:rsid w:val="006873BE"/>
    <w:rsid w:val="006876AA"/>
    <w:rsid w:val="006903C0"/>
    <w:rsid w:val="0069052A"/>
    <w:rsid w:val="006909B7"/>
    <w:rsid w:val="00690BA0"/>
    <w:rsid w:val="00691664"/>
    <w:rsid w:val="0069186E"/>
    <w:rsid w:val="00691BD2"/>
    <w:rsid w:val="0069210E"/>
    <w:rsid w:val="00692502"/>
    <w:rsid w:val="00692877"/>
    <w:rsid w:val="006930DF"/>
    <w:rsid w:val="00693285"/>
    <w:rsid w:val="006934CF"/>
    <w:rsid w:val="00693963"/>
    <w:rsid w:val="00693ACB"/>
    <w:rsid w:val="00693C50"/>
    <w:rsid w:val="006945EA"/>
    <w:rsid w:val="006947BD"/>
    <w:rsid w:val="006947C5"/>
    <w:rsid w:val="006947E2"/>
    <w:rsid w:val="006947EF"/>
    <w:rsid w:val="00694A77"/>
    <w:rsid w:val="00694D4F"/>
    <w:rsid w:val="00694EFB"/>
    <w:rsid w:val="00695202"/>
    <w:rsid w:val="0069540B"/>
    <w:rsid w:val="006955CD"/>
    <w:rsid w:val="00696530"/>
    <w:rsid w:val="006967A1"/>
    <w:rsid w:val="0069749C"/>
    <w:rsid w:val="0069778C"/>
    <w:rsid w:val="006979E4"/>
    <w:rsid w:val="00697AB9"/>
    <w:rsid w:val="00697EA6"/>
    <w:rsid w:val="006A0425"/>
    <w:rsid w:val="006A0FAB"/>
    <w:rsid w:val="006A14B6"/>
    <w:rsid w:val="006A1A20"/>
    <w:rsid w:val="006A2763"/>
    <w:rsid w:val="006A2BF3"/>
    <w:rsid w:val="006A2DEE"/>
    <w:rsid w:val="006A3282"/>
    <w:rsid w:val="006A3398"/>
    <w:rsid w:val="006A396B"/>
    <w:rsid w:val="006A3A4C"/>
    <w:rsid w:val="006A3A96"/>
    <w:rsid w:val="006A4025"/>
    <w:rsid w:val="006A40D7"/>
    <w:rsid w:val="006A4700"/>
    <w:rsid w:val="006A4C45"/>
    <w:rsid w:val="006A4D08"/>
    <w:rsid w:val="006A4D41"/>
    <w:rsid w:val="006A62A4"/>
    <w:rsid w:val="006A66B0"/>
    <w:rsid w:val="006A6A19"/>
    <w:rsid w:val="006A73C4"/>
    <w:rsid w:val="006A7BC9"/>
    <w:rsid w:val="006B00A9"/>
    <w:rsid w:val="006B0264"/>
    <w:rsid w:val="006B04EB"/>
    <w:rsid w:val="006B05D3"/>
    <w:rsid w:val="006B0EE0"/>
    <w:rsid w:val="006B0F4B"/>
    <w:rsid w:val="006B13BB"/>
    <w:rsid w:val="006B1469"/>
    <w:rsid w:val="006B14EB"/>
    <w:rsid w:val="006B16AB"/>
    <w:rsid w:val="006B1B43"/>
    <w:rsid w:val="006B1C34"/>
    <w:rsid w:val="006B2656"/>
    <w:rsid w:val="006B2C90"/>
    <w:rsid w:val="006B3157"/>
    <w:rsid w:val="006B36E4"/>
    <w:rsid w:val="006B41FB"/>
    <w:rsid w:val="006B4566"/>
    <w:rsid w:val="006B460D"/>
    <w:rsid w:val="006B460E"/>
    <w:rsid w:val="006B46AE"/>
    <w:rsid w:val="006B47DA"/>
    <w:rsid w:val="006B4A3A"/>
    <w:rsid w:val="006B550D"/>
    <w:rsid w:val="006B5CB2"/>
    <w:rsid w:val="006B62DD"/>
    <w:rsid w:val="006B62E9"/>
    <w:rsid w:val="006B65FF"/>
    <w:rsid w:val="006B6D7C"/>
    <w:rsid w:val="006B70FB"/>
    <w:rsid w:val="006B7163"/>
    <w:rsid w:val="006B7234"/>
    <w:rsid w:val="006B7260"/>
    <w:rsid w:val="006B77B4"/>
    <w:rsid w:val="006C04FB"/>
    <w:rsid w:val="006C08AE"/>
    <w:rsid w:val="006C0BAF"/>
    <w:rsid w:val="006C0C3D"/>
    <w:rsid w:val="006C1465"/>
    <w:rsid w:val="006C15C1"/>
    <w:rsid w:val="006C162F"/>
    <w:rsid w:val="006C16EE"/>
    <w:rsid w:val="006C1C93"/>
    <w:rsid w:val="006C2014"/>
    <w:rsid w:val="006C2524"/>
    <w:rsid w:val="006C2583"/>
    <w:rsid w:val="006C26A7"/>
    <w:rsid w:val="006C2AA5"/>
    <w:rsid w:val="006C2CEA"/>
    <w:rsid w:val="006C2EC9"/>
    <w:rsid w:val="006C30E6"/>
    <w:rsid w:val="006C3273"/>
    <w:rsid w:val="006C37EF"/>
    <w:rsid w:val="006C3B7C"/>
    <w:rsid w:val="006C3D2F"/>
    <w:rsid w:val="006C457A"/>
    <w:rsid w:val="006C45E9"/>
    <w:rsid w:val="006C4C76"/>
    <w:rsid w:val="006C52DE"/>
    <w:rsid w:val="006C55AB"/>
    <w:rsid w:val="006C577B"/>
    <w:rsid w:val="006C5DF4"/>
    <w:rsid w:val="006C660C"/>
    <w:rsid w:val="006C66D5"/>
    <w:rsid w:val="006C68CD"/>
    <w:rsid w:val="006C71AB"/>
    <w:rsid w:val="006D0A00"/>
    <w:rsid w:val="006D0A6F"/>
    <w:rsid w:val="006D0E5A"/>
    <w:rsid w:val="006D0EC4"/>
    <w:rsid w:val="006D10E8"/>
    <w:rsid w:val="006D119C"/>
    <w:rsid w:val="006D1230"/>
    <w:rsid w:val="006D2216"/>
    <w:rsid w:val="006D27E6"/>
    <w:rsid w:val="006D2A33"/>
    <w:rsid w:val="006D2EB2"/>
    <w:rsid w:val="006D3267"/>
    <w:rsid w:val="006D3855"/>
    <w:rsid w:val="006D3E6B"/>
    <w:rsid w:val="006D4804"/>
    <w:rsid w:val="006D576A"/>
    <w:rsid w:val="006D58B9"/>
    <w:rsid w:val="006D5B8A"/>
    <w:rsid w:val="006D60B9"/>
    <w:rsid w:val="006D6720"/>
    <w:rsid w:val="006D6905"/>
    <w:rsid w:val="006D6C20"/>
    <w:rsid w:val="006D6CDC"/>
    <w:rsid w:val="006D6D63"/>
    <w:rsid w:val="006D71A0"/>
    <w:rsid w:val="006D756A"/>
    <w:rsid w:val="006D7C46"/>
    <w:rsid w:val="006E0006"/>
    <w:rsid w:val="006E01B1"/>
    <w:rsid w:val="006E035D"/>
    <w:rsid w:val="006E083A"/>
    <w:rsid w:val="006E0857"/>
    <w:rsid w:val="006E0861"/>
    <w:rsid w:val="006E0970"/>
    <w:rsid w:val="006E0F43"/>
    <w:rsid w:val="006E10BA"/>
    <w:rsid w:val="006E1305"/>
    <w:rsid w:val="006E1C8D"/>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932"/>
    <w:rsid w:val="006E5D8B"/>
    <w:rsid w:val="006E5FC9"/>
    <w:rsid w:val="006E6C8C"/>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50B"/>
    <w:rsid w:val="006F17CE"/>
    <w:rsid w:val="006F1955"/>
    <w:rsid w:val="006F1C41"/>
    <w:rsid w:val="006F1E55"/>
    <w:rsid w:val="006F1E76"/>
    <w:rsid w:val="006F231D"/>
    <w:rsid w:val="006F277E"/>
    <w:rsid w:val="006F2852"/>
    <w:rsid w:val="006F2F98"/>
    <w:rsid w:val="006F31D9"/>
    <w:rsid w:val="006F345F"/>
    <w:rsid w:val="006F34A5"/>
    <w:rsid w:val="006F34BB"/>
    <w:rsid w:val="006F3881"/>
    <w:rsid w:val="006F3B0E"/>
    <w:rsid w:val="006F3D39"/>
    <w:rsid w:val="006F404A"/>
    <w:rsid w:val="006F4752"/>
    <w:rsid w:val="006F4798"/>
    <w:rsid w:val="006F4DE0"/>
    <w:rsid w:val="006F4E6F"/>
    <w:rsid w:val="006F4FC1"/>
    <w:rsid w:val="006F536D"/>
    <w:rsid w:val="006F55BB"/>
    <w:rsid w:val="006F56E3"/>
    <w:rsid w:val="006F58AF"/>
    <w:rsid w:val="006F5EBE"/>
    <w:rsid w:val="006F64D1"/>
    <w:rsid w:val="006F650B"/>
    <w:rsid w:val="006F650C"/>
    <w:rsid w:val="006F65F8"/>
    <w:rsid w:val="006F6977"/>
    <w:rsid w:val="006F747F"/>
    <w:rsid w:val="0070005F"/>
    <w:rsid w:val="00700C18"/>
    <w:rsid w:val="007010C5"/>
    <w:rsid w:val="007011AB"/>
    <w:rsid w:val="00701595"/>
    <w:rsid w:val="007015BB"/>
    <w:rsid w:val="00701BC0"/>
    <w:rsid w:val="00701F3C"/>
    <w:rsid w:val="00701F5E"/>
    <w:rsid w:val="007023F5"/>
    <w:rsid w:val="00702B73"/>
    <w:rsid w:val="00702D28"/>
    <w:rsid w:val="00703986"/>
    <w:rsid w:val="00703AF1"/>
    <w:rsid w:val="00703BC5"/>
    <w:rsid w:val="00704255"/>
    <w:rsid w:val="00704C93"/>
    <w:rsid w:val="00704D0F"/>
    <w:rsid w:val="00705752"/>
    <w:rsid w:val="00706347"/>
    <w:rsid w:val="0070663E"/>
    <w:rsid w:val="00706747"/>
    <w:rsid w:val="00706F9F"/>
    <w:rsid w:val="007070EE"/>
    <w:rsid w:val="00707264"/>
    <w:rsid w:val="00707373"/>
    <w:rsid w:val="00707B50"/>
    <w:rsid w:val="00707C8D"/>
    <w:rsid w:val="00710660"/>
    <w:rsid w:val="0071108E"/>
    <w:rsid w:val="007112FA"/>
    <w:rsid w:val="007114A6"/>
    <w:rsid w:val="0071172A"/>
    <w:rsid w:val="0071198A"/>
    <w:rsid w:val="00711F73"/>
    <w:rsid w:val="007120C9"/>
    <w:rsid w:val="0071253A"/>
    <w:rsid w:val="00712A10"/>
    <w:rsid w:val="0071329F"/>
    <w:rsid w:val="00713B45"/>
    <w:rsid w:val="00714FD3"/>
    <w:rsid w:val="0071530E"/>
    <w:rsid w:val="00715952"/>
    <w:rsid w:val="00715EE8"/>
    <w:rsid w:val="00716795"/>
    <w:rsid w:val="007169A1"/>
    <w:rsid w:val="00716CA0"/>
    <w:rsid w:val="007172B7"/>
    <w:rsid w:val="007178CC"/>
    <w:rsid w:val="00717B97"/>
    <w:rsid w:val="00720154"/>
    <w:rsid w:val="007202E0"/>
    <w:rsid w:val="007209C2"/>
    <w:rsid w:val="00720CF3"/>
    <w:rsid w:val="00720D32"/>
    <w:rsid w:val="00720D3D"/>
    <w:rsid w:val="007219AA"/>
    <w:rsid w:val="007219FD"/>
    <w:rsid w:val="00721A9C"/>
    <w:rsid w:val="0072212E"/>
    <w:rsid w:val="007221FA"/>
    <w:rsid w:val="0072239F"/>
    <w:rsid w:val="007223D4"/>
    <w:rsid w:val="0072260B"/>
    <w:rsid w:val="00722A0A"/>
    <w:rsid w:val="007230EC"/>
    <w:rsid w:val="00723379"/>
    <w:rsid w:val="007239D7"/>
    <w:rsid w:val="00723CAA"/>
    <w:rsid w:val="007244C5"/>
    <w:rsid w:val="00724536"/>
    <w:rsid w:val="007253F3"/>
    <w:rsid w:val="00725BC7"/>
    <w:rsid w:val="007261D2"/>
    <w:rsid w:val="00726A4B"/>
    <w:rsid w:val="00726B50"/>
    <w:rsid w:val="00726E5A"/>
    <w:rsid w:val="00727294"/>
    <w:rsid w:val="00727346"/>
    <w:rsid w:val="0072771D"/>
    <w:rsid w:val="00727BF4"/>
    <w:rsid w:val="00727D59"/>
    <w:rsid w:val="00730640"/>
    <w:rsid w:val="007310F0"/>
    <w:rsid w:val="0073128B"/>
    <w:rsid w:val="007312FD"/>
    <w:rsid w:val="00731798"/>
    <w:rsid w:val="007322F9"/>
    <w:rsid w:val="00732B3E"/>
    <w:rsid w:val="00732B4D"/>
    <w:rsid w:val="0073302E"/>
    <w:rsid w:val="007334AC"/>
    <w:rsid w:val="00733737"/>
    <w:rsid w:val="00733881"/>
    <w:rsid w:val="00733AA2"/>
    <w:rsid w:val="00733BAD"/>
    <w:rsid w:val="00733CAD"/>
    <w:rsid w:val="00733DB9"/>
    <w:rsid w:val="00733DE8"/>
    <w:rsid w:val="00733FAF"/>
    <w:rsid w:val="00734617"/>
    <w:rsid w:val="007346AC"/>
    <w:rsid w:val="007347E0"/>
    <w:rsid w:val="00734B53"/>
    <w:rsid w:val="00734FEE"/>
    <w:rsid w:val="007354D4"/>
    <w:rsid w:val="00735711"/>
    <w:rsid w:val="007359DA"/>
    <w:rsid w:val="00735B6D"/>
    <w:rsid w:val="00735C7A"/>
    <w:rsid w:val="00735CBD"/>
    <w:rsid w:val="00736637"/>
    <w:rsid w:val="007369EB"/>
    <w:rsid w:val="00737041"/>
    <w:rsid w:val="00737046"/>
    <w:rsid w:val="007370B4"/>
    <w:rsid w:val="007372C7"/>
    <w:rsid w:val="0073737D"/>
    <w:rsid w:val="00737AB5"/>
    <w:rsid w:val="00737D06"/>
    <w:rsid w:val="007402EF"/>
    <w:rsid w:val="007408FA"/>
    <w:rsid w:val="007408FC"/>
    <w:rsid w:val="00740936"/>
    <w:rsid w:val="0074145A"/>
    <w:rsid w:val="00741475"/>
    <w:rsid w:val="007418C9"/>
    <w:rsid w:val="00741B02"/>
    <w:rsid w:val="00741FE3"/>
    <w:rsid w:val="007420BB"/>
    <w:rsid w:val="0074211D"/>
    <w:rsid w:val="007423AB"/>
    <w:rsid w:val="00742476"/>
    <w:rsid w:val="00742647"/>
    <w:rsid w:val="0074286B"/>
    <w:rsid w:val="00742974"/>
    <w:rsid w:val="00742E83"/>
    <w:rsid w:val="00743779"/>
    <w:rsid w:val="00743C5A"/>
    <w:rsid w:val="00743E88"/>
    <w:rsid w:val="007444C1"/>
    <w:rsid w:val="0074479B"/>
    <w:rsid w:val="00744CCB"/>
    <w:rsid w:val="0074545B"/>
    <w:rsid w:val="00745549"/>
    <w:rsid w:val="00745643"/>
    <w:rsid w:val="007458C6"/>
    <w:rsid w:val="007459A9"/>
    <w:rsid w:val="00745DFB"/>
    <w:rsid w:val="00746166"/>
    <w:rsid w:val="00746362"/>
    <w:rsid w:val="00746592"/>
    <w:rsid w:val="007470BB"/>
    <w:rsid w:val="007474E3"/>
    <w:rsid w:val="007477CB"/>
    <w:rsid w:val="0075075D"/>
    <w:rsid w:val="00750760"/>
    <w:rsid w:val="00750D2B"/>
    <w:rsid w:val="00750DDB"/>
    <w:rsid w:val="00750FCA"/>
    <w:rsid w:val="00752085"/>
    <w:rsid w:val="007525FC"/>
    <w:rsid w:val="00752726"/>
    <w:rsid w:val="0075295B"/>
    <w:rsid w:val="00752E4C"/>
    <w:rsid w:val="00753414"/>
    <w:rsid w:val="0075357D"/>
    <w:rsid w:val="007535AA"/>
    <w:rsid w:val="007535DA"/>
    <w:rsid w:val="0075373B"/>
    <w:rsid w:val="00753FA3"/>
    <w:rsid w:val="00754BEB"/>
    <w:rsid w:val="00754D6D"/>
    <w:rsid w:val="00754F62"/>
    <w:rsid w:val="007554D1"/>
    <w:rsid w:val="00755955"/>
    <w:rsid w:val="00755B35"/>
    <w:rsid w:val="00755CC8"/>
    <w:rsid w:val="00755F55"/>
    <w:rsid w:val="00756497"/>
    <w:rsid w:val="00756552"/>
    <w:rsid w:val="00756963"/>
    <w:rsid w:val="00756FFA"/>
    <w:rsid w:val="007579AE"/>
    <w:rsid w:val="007579E2"/>
    <w:rsid w:val="00757D33"/>
    <w:rsid w:val="00760543"/>
    <w:rsid w:val="00760556"/>
    <w:rsid w:val="007608FB"/>
    <w:rsid w:val="007611B8"/>
    <w:rsid w:val="00761233"/>
    <w:rsid w:val="0076126B"/>
    <w:rsid w:val="007616A6"/>
    <w:rsid w:val="00761940"/>
    <w:rsid w:val="00761AFD"/>
    <w:rsid w:val="00762267"/>
    <w:rsid w:val="0076264F"/>
    <w:rsid w:val="00762A2D"/>
    <w:rsid w:val="00762D06"/>
    <w:rsid w:val="00762D0E"/>
    <w:rsid w:val="00762EF1"/>
    <w:rsid w:val="00763512"/>
    <w:rsid w:val="0076407E"/>
    <w:rsid w:val="00764110"/>
    <w:rsid w:val="00764456"/>
    <w:rsid w:val="00764E15"/>
    <w:rsid w:val="007657D5"/>
    <w:rsid w:val="00765855"/>
    <w:rsid w:val="00765C87"/>
    <w:rsid w:val="00765CE9"/>
    <w:rsid w:val="00765F41"/>
    <w:rsid w:val="00765F49"/>
    <w:rsid w:val="007660F9"/>
    <w:rsid w:val="0076674F"/>
    <w:rsid w:val="007667D9"/>
    <w:rsid w:val="00766982"/>
    <w:rsid w:val="007669F5"/>
    <w:rsid w:val="00766A30"/>
    <w:rsid w:val="00767205"/>
    <w:rsid w:val="007673BD"/>
    <w:rsid w:val="007673EA"/>
    <w:rsid w:val="0076773C"/>
    <w:rsid w:val="00767852"/>
    <w:rsid w:val="00767D34"/>
    <w:rsid w:val="007705D6"/>
    <w:rsid w:val="00770656"/>
    <w:rsid w:val="0077067E"/>
    <w:rsid w:val="00770D11"/>
    <w:rsid w:val="007712BF"/>
    <w:rsid w:val="0077170E"/>
    <w:rsid w:val="0077186C"/>
    <w:rsid w:val="007719A4"/>
    <w:rsid w:val="007719EB"/>
    <w:rsid w:val="00771F80"/>
    <w:rsid w:val="0077215A"/>
    <w:rsid w:val="0077220B"/>
    <w:rsid w:val="00772910"/>
    <w:rsid w:val="00772A08"/>
    <w:rsid w:val="00772BA3"/>
    <w:rsid w:val="00772C6B"/>
    <w:rsid w:val="00773376"/>
    <w:rsid w:val="0077392D"/>
    <w:rsid w:val="00773C98"/>
    <w:rsid w:val="00773E3E"/>
    <w:rsid w:val="00774C8F"/>
    <w:rsid w:val="00774EEB"/>
    <w:rsid w:val="007753D6"/>
    <w:rsid w:val="007755A5"/>
    <w:rsid w:val="0077571D"/>
    <w:rsid w:val="007759C3"/>
    <w:rsid w:val="007763B8"/>
    <w:rsid w:val="0077641A"/>
    <w:rsid w:val="00776A64"/>
    <w:rsid w:val="00776ADF"/>
    <w:rsid w:val="00776C58"/>
    <w:rsid w:val="00777036"/>
    <w:rsid w:val="00777103"/>
    <w:rsid w:val="0077710D"/>
    <w:rsid w:val="007778FA"/>
    <w:rsid w:val="00777DA8"/>
    <w:rsid w:val="00777FE0"/>
    <w:rsid w:val="00780241"/>
    <w:rsid w:val="007805DB"/>
    <w:rsid w:val="0078085B"/>
    <w:rsid w:val="007809CB"/>
    <w:rsid w:val="00780E0F"/>
    <w:rsid w:val="007812DE"/>
    <w:rsid w:val="00781566"/>
    <w:rsid w:val="00781795"/>
    <w:rsid w:val="00781A63"/>
    <w:rsid w:val="00781D40"/>
    <w:rsid w:val="007820C9"/>
    <w:rsid w:val="0078243F"/>
    <w:rsid w:val="0078248E"/>
    <w:rsid w:val="0078254A"/>
    <w:rsid w:val="0078329D"/>
    <w:rsid w:val="007832C4"/>
    <w:rsid w:val="0078352F"/>
    <w:rsid w:val="00783690"/>
    <w:rsid w:val="00783801"/>
    <w:rsid w:val="007838B7"/>
    <w:rsid w:val="007838D6"/>
    <w:rsid w:val="00783C09"/>
    <w:rsid w:val="00783E82"/>
    <w:rsid w:val="00783F49"/>
    <w:rsid w:val="007843F4"/>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5C2"/>
    <w:rsid w:val="00786862"/>
    <w:rsid w:val="00786B21"/>
    <w:rsid w:val="007875DF"/>
    <w:rsid w:val="00787867"/>
    <w:rsid w:val="007879D1"/>
    <w:rsid w:val="00787AC4"/>
    <w:rsid w:val="00787C50"/>
    <w:rsid w:val="0079025C"/>
    <w:rsid w:val="00790660"/>
    <w:rsid w:val="00790B01"/>
    <w:rsid w:val="00790C4F"/>
    <w:rsid w:val="00790E9E"/>
    <w:rsid w:val="00790FAA"/>
    <w:rsid w:val="00791401"/>
    <w:rsid w:val="0079195E"/>
    <w:rsid w:val="00791FC1"/>
    <w:rsid w:val="00792161"/>
    <w:rsid w:val="0079245C"/>
    <w:rsid w:val="00792757"/>
    <w:rsid w:val="0079279B"/>
    <w:rsid w:val="00792A52"/>
    <w:rsid w:val="00792BEF"/>
    <w:rsid w:val="00792E00"/>
    <w:rsid w:val="00793018"/>
    <w:rsid w:val="00793107"/>
    <w:rsid w:val="007933F8"/>
    <w:rsid w:val="00793602"/>
    <w:rsid w:val="007936E4"/>
    <w:rsid w:val="007939DB"/>
    <w:rsid w:val="007939F0"/>
    <w:rsid w:val="00793AF0"/>
    <w:rsid w:val="007943AF"/>
    <w:rsid w:val="007947CB"/>
    <w:rsid w:val="00794808"/>
    <w:rsid w:val="007948B8"/>
    <w:rsid w:val="0079521E"/>
    <w:rsid w:val="00795366"/>
    <w:rsid w:val="00795609"/>
    <w:rsid w:val="0079581E"/>
    <w:rsid w:val="00795C30"/>
    <w:rsid w:val="00795EC4"/>
    <w:rsid w:val="0079687A"/>
    <w:rsid w:val="00796B87"/>
    <w:rsid w:val="00796C23"/>
    <w:rsid w:val="00796C84"/>
    <w:rsid w:val="00796EA4"/>
    <w:rsid w:val="00797148"/>
    <w:rsid w:val="00797272"/>
    <w:rsid w:val="00797BC5"/>
    <w:rsid w:val="00797D2E"/>
    <w:rsid w:val="007A01A6"/>
    <w:rsid w:val="007A05FD"/>
    <w:rsid w:val="007A09E6"/>
    <w:rsid w:val="007A1097"/>
    <w:rsid w:val="007A146A"/>
    <w:rsid w:val="007A1A56"/>
    <w:rsid w:val="007A22B8"/>
    <w:rsid w:val="007A2603"/>
    <w:rsid w:val="007A2C47"/>
    <w:rsid w:val="007A3485"/>
    <w:rsid w:val="007A38DD"/>
    <w:rsid w:val="007A3903"/>
    <w:rsid w:val="007A3B3F"/>
    <w:rsid w:val="007A3F55"/>
    <w:rsid w:val="007A402E"/>
    <w:rsid w:val="007A47C6"/>
    <w:rsid w:val="007A4B65"/>
    <w:rsid w:val="007A4BA3"/>
    <w:rsid w:val="007A4C6F"/>
    <w:rsid w:val="007A4DE7"/>
    <w:rsid w:val="007A4E1C"/>
    <w:rsid w:val="007A534C"/>
    <w:rsid w:val="007A63BF"/>
    <w:rsid w:val="007A6488"/>
    <w:rsid w:val="007A68BD"/>
    <w:rsid w:val="007A6D95"/>
    <w:rsid w:val="007A71E7"/>
    <w:rsid w:val="007A766B"/>
    <w:rsid w:val="007A7A5E"/>
    <w:rsid w:val="007A7DED"/>
    <w:rsid w:val="007A7DF2"/>
    <w:rsid w:val="007B00D1"/>
    <w:rsid w:val="007B0B6E"/>
    <w:rsid w:val="007B0F02"/>
    <w:rsid w:val="007B1164"/>
    <w:rsid w:val="007B140D"/>
    <w:rsid w:val="007B197C"/>
    <w:rsid w:val="007B1F76"/>
    <w:rsid w:val="007B27B4"/>
    <w:rsid w:val="007B2802"/>
    <w:rsid w:val="007B3314"/>
    <w:rsid w:val="007B384D"/>
    <w:rsid w:val="007B3BA0"/>
    <w:rsid w:val="007B4113"/>
    <w:rsid w:val="007B431B"/>
    <w:rsid w:val="007B43FD"/>
    <w:rsid w:val="007B4412"/>
    <w:rsid w:val="007B47D4"/>
    <w:rsid w:val="007B4823"/>
    <w:rsid w:val="007B4EC0"/>
    <w:rsid w:val="007B5135"/>
    <w:rsid w:val="007B5174"/>
    <w:rsid w:val="007B51F1"/>
    <w:rsid w:val="007B5837"/>
    <w:rsid w:val="007B5BC4"/>
    <w:rsid w:val="007B608C"/>
    <w:rsid w:val="007B6535"/>
    <w:rsid w:val="007B65DA"/>
    <w:rsid w:val="007B6996"/>
    <w:rsid w:val="007B6ACA"/>
    <w:rsid w:val="007B6D2E"/>
    <w:rsid w:val="007B6D7A"/>
    <w:rsid w:val="007B6D8F"/>
    <w:rsid w:val="007B74C4"/>
    <w:rsid w:val="007B7559"/>
    <w:rsid w:val="007B76C3"/>
    <w:rsid w:val="007B76F2"/>
    <w:rsid w:val="007B7A2B"/>
    <w:rsid w:val="007C009B"/>
    <w:rsid w:val="007C07A1"/>
    <w:rsid w:val="007C0961"/>
    <w:rsid w:val="007C11ED"/>
    <w:rsid w:val="007C144A"/>
    <w:rsid w:val="007C177D"/>
    <w:rsid w:val="007C1A65"/>
    <w:rsid w:val="007C1F91"/>
    <w:rsid w:val="007C2272"/>
    <w:rsid w:val="007C22CA"/>
    <w:rsid w:val="007C263F"/>
    <w:rsid w:val="007C2698"/>
    <w:rsid w:val="007C27BC"/>
    <w:rsid w:val="007C2A32"/>
    <w:rsid w:val="007C2A69"/>
    <w:rsid w:val="007C2CCA"/>
    <w:rsid w:val="007C30CE"/>
    <w:rsid w:val="007C3122"/>
    <w:rsid w:val="007C33A4"/>
    <w:rsid w:val="007C348B"/>
    <w:rsid w:val="007C364B"/>
    <w:rsid w:val="007C36CA"/>
    <w:rsid w:val="007C4080"/>
    <w:rsid w:val="007C4168"/>
    <w:rsid w:val="007C4181"/>
    <w:rsid w:val="007C472A"/>
    <w:rsid w:val="007C477E"/>
    <w:rsid w:val="007C4BCE"/>
    <w:rsid w:val="007C4EA8"/>
    <w:rsid w:val="007C518E"/>
    <w:rsid w:val="007C5400"/>
    <w:rsid w:val="007C5554"/>
    <w:rsid w:val="007C57D5"/>
    <w:rsid w:val="007C6706"/>
    <w:rsid w:val="007C6777"/>
    <w:rsid w:val="007C6AA2"/>
    <w:rsid w:val="007C6EB3"/>
    <w:rsid w:val="007C6ECA"/>
    <w:rsid w:val="007C6FF4"/>
    <w:rsid w:val="007C7BDE"/>
    <w:rsid w:val="007C7CF1"/>
    <w:rsid w:val="007C7E1E"/>
    <w:rsid w:val="007D00DF"/>
    <w:rsid w:val="007D01E7"/>
    <w:rsid w:val="007D02A3"/>
    <w:rsid w:val="007D0435"/>
    <w:rsid w:val="007D0466"/>
    <w:rsid w:val="007D0603"/>
    <w:rsid w:val="007D082B"/>
    <w:rsid w:val="007D0C23"/>
    <w:rsid w:val="007D1854"/>
    <w:rsid w:val="007D1C4B"/>
    <w:rsid w:val="007D1D38"/>
    <w:rsid w:val="007D1D3B"/>
    <w:rsid w:val="007D1DF7"/>
    <w:rsid w:val="007D2187"/>
    <w:rsid w:val="007D229D"/>
    <w:rsid w:val="007D25BC"/>
    <w:rsid w:val="007D29CE"/>
    <w:rsid w:val="007D2F8D"/>
    <w:rsid w:val="007D3746"/>
    <w:rsid w:val="007D45FF"/>
    <w:rsid w:val="007D4AB6"/>
    <w:rsid w:val="007D4B22"/>
    <w:rsid w:val="007D4E91"/>
    <w:rsid w:val="007D50FD"/>
    <w:rsid w:val="007D5363"/>
    <w:rsid w:val="007D5449"/>
    <w:rsid w:val="007D5534"/>
    <w:rsid w:val="007D5743"/>
    <w:rsid w:val="007D5758"/>
    <w:rsid w:val="007D5923"/>
    <w:rsid w:val="007D5C33"/>
    <w:rsid w:val="007D605B"/>
    <w:rsid w:val="007D74AA"/>
    <w:rsid w:val="007D7DE0"/>
    <w:rsid w:val="007D7FEE"/>
    <w:rsid w:val="007E0104"/>
    <w:rsid w:val="007E08CF"/>
    <w:rsid w:val="007E0B6F"/>
    <w:rsid w:val="007E0DC6"/>
    <w:rsid w:val="007E16CC"/>
    <w:rsid w:val="007E1820"/>
    <w:rsid w:val="007E1919"/>
    <w:rsid w:val="007E1C6B"/>
    <w:rsid w:val="007E22DB"/>
    <w:rsid w:val="007E2398"/>
    <w:rsid w:val="007E24AF"/>
    <w:rsid w:val="007E2959"/>
    <w:rsid w:val="007E2CB4"/>
    <w:rsid w:val="007E35F2"/>
    <w:rsid w:val="007E3890"/>
    <w:rsid w:val="007E3D2B"/>
    <w:rsid w:val="007E3F5A"/>
    <w:rsid w:val="007E5278"/>
    <w:rsid w:val="007E536E"/>
    <w:rsid w:val="007E5C43"/>
    <w:rsid w:val="007E5DDE"/>
    <w:rsid w:val="007E5F8D"/>
    <w:rsid w:val="007E679C"/>
    <w:rsid w:val="007E6818"/>
    <w:rsid w:val="007E6819"/>
    <w:rsid w:val="007E6A52"/>
    <w:rsid w:val="007E6F77"/>
    <w:rsid w:val="007E7B22"/>
    <w:rsid w:val="007E7E4B"/>
    <w:rsid w:val="007E7F34"/>
    <w:rsid w:val="007F085A"/>
    <w:rsid w:val="007F1A6B"/>
    <w:rsid w:val="007F1D7C"/>
    <w:rsid w:val="007F2545"/>
    <w:rsid w:val="007F26D5"/>
    <w:rsid w:val="007F297D"/>
    <w:rsid w:val="007F2BA6"/>
    <w:rsid w:val="007F3088"/>
    <w:rsid w:val="007F32C9"/>
    <w:rsid w:val="007F35A0"/>
    <w:rsid w:val="007F402E"/>
    <w:rsid w:val="007F4249"/>
    <w:rsid w:val="007F4643"/>
    <w:rsid w:val="007F5217"/>
    <w:rsid w:val="007F52F1"/>
    <w:rsid w:val="007F5B9D"/>
    <w:rsid w:val="007F5E2A"/>
    <w:rsid w:val="007F66D7"/>
    <w:rsid w:val="007F68B8"/>
    <w:rsid w:val="007F6F7A"/>
    <w:rsid w:val="007F7420"/>
    <w:rsid w:val="007F756E"/>
    <w:rsid w:val="007F75BE"/>
    <w:rsid w:val="007F7FB2"/>
    <w:rsid w:val="008000C5"/>
    <w:rsid w:val="00800745"/>
    <w:rsid w:val="0080079F"/>
    <w:rsid w:val="00801160"/>
    <w:rsid w:val="00801416"/>
    <w:rsid w:val="00801F39"/>
    <w:rsid w:val="008020D5"/>
    <w:rsid w:val="00802595"/>
    <w:rsid w:val="00802698"/>
    <w:rsid w:val="00802711"/>
    <w:rsid w:val="00802A6A"/>
    <w:rsid w:val="00803081"/>
    <w:rsid w:val="008037C4"/>
    <w:rsid w:val="0080394D"/>
    <w:rsid w:val="00803E7F"/>
    <w:rsid w:val="00804202"/>
    <w:rsid w:val="0080475D"/>
    <w:rsid w:val="008049A7"/>
    <w:rsid w:val="00804B47"/>
    <w:rsid w:val="008050FA"/>
    <w:rsid w:val="00805563"/>
    <w:rsid w:val="00805D15"/>
    <w:rsid w:val="00805E38"/>
    <w:rsid w:val="0080638B"/>
    <w:rsid w:val="0080645B"/>
    <w:rsid w:val="00806AB6"/>
    <w:rsid w:val="00807076"/>
    <w:rsid w:val="0080709E"/>
    <w:rsid w:val="0080764C"/>
    <w:rsid w:val="00807662"/>
    <w:rsid w:val="00807809"/>
    <w:rsid w:val="008078C4"/>
    <w:rsid w:val="00807AA5"/>
    <w:rsid w:val="00807EA8"/>
    <w:rsid w:val="00807FD2"/>
    <w:rsid w:val="008102DA"/>
    <w:rsid w:val="00810394"/>
    <w:rsid w:val="0081053C"/>
    <w:rsid w:val="00810583"/>
    <w:rsid w:val="00810594"/>
    <w:rsid w:val="00810B9B"/>
    <w:rsid w:val="00810C97"/>
    <w:rsid w:val="00810DB7"/>
    <w:rsid w:val="0081130A"/>
    <w:rsid w:val="008113A3"/>
    <w:rsid w:val="008114B8"/>
    <w:rsid w:val="00811BE4"/>
    <w:rsid w:val="00812471"/>
    <w:rsid w:val="008125FD"/>
    <w:rsid w:val="008127A7"/>
    <w:rsid w:val="00812815"/>
    <w:rsid w:val="00812942"/>
    <w:rsid w:val="00812946"/>
    <w:rsid w:val="00812A2A"/>
    <w:rsid w:val="0081309E"/>
    <w:rsid w:val="008130E7"/>
    <w:rsid w:val="008134CB"/>
    <w:rsid w:val="0081365B"/>
    <w:rsid w:val="00813897"/>
    <w:rsid w:val="00813B7A"/>
    <w:rsid w:val="008141F0"/>
    <w:rsid w:val="008144C5"/>
    <w:rsid w:val="00814EE0"/>
    <w:rsid w:val="0081521B"/>
    <w:rsid w:val="00815479"/>
    <w:rsid w:val="00815A5C"/>
    <w:rsid w:val="00815BDC"/>
    <w:rsid w:val="008162F9"/>
    <w:rsid w:val="0081679A"/>
    <w:rsid w:val="00816E7C"/>
    <w:rsid w:val="00817873"/>
    <w:rsid w:val="00820451"/>
    <w:rsid w:val="008207F6"/>
    <w:rsid w:val="00820CF6"/>
    <w:rsid w:val="00820E9E"/>
    <w:rsid w:val="00820F1C"/>
    <w:rsid w:val="00821262"/>
    <w:rsid w:val="008212DD"/>
    <w:rsid w:val="00821EEC"/>
    <w:rsid w:val="008226F0"/>
    <w:rsid w:val="008227BC"/>
    <w:rsid w:val="0082295E"/>
    <w:rsid w:val="00822AEC"/>
    <w:rsid w:val="00822EB8"/>
    <w:rsid w:val="008230D6"/>
    <w:rsid w:val="00823238"/>
    <w:rsid w:val="00823550"/>
    <w:rsid w:val="008236C5"/>
    <w:rsid w:val="00823766"/>
    <w:rsid w:val="00823F98"/>
    <w:rsid w:val="00824171"/>
    <w:rsid w:val="0082438E"/>
    <w:rsid w:val="00824879"/>
    <w:rsid w:val="00824EDE"/>
    <w:rsid w:val="0082545D"/>
    <w:rsid w:val="00825489"/>
    <w:rsid w:val="00825C51"/>
    <w:rsid w:val="00825D71"/>
    <w:rsid w:val="00825DF1"/>
    <w:rsid w:val="0082647E"/>
    <w:rsid w:val="0082677C"/>
    <w:rsid w:val="00826FF7"/>
    <w:rsid w:val="008273E7"/>
    <w:rsid w:val="00827625"/>
    <w:rsid w:val="008276EA"/>
    <w:rsid w:val="00827CEB"/>
    <w:rsid w:val="00827DC6"/>
    <w:rsid w:val="00830017"/>
    <w:rsid w:val="008300F0"/>
    <w:rsid w:val="00830404"/>
    <w:rsid w:val="008307A6"/>
    <w:rsid w:val="00830B7E"/>
    <w:rsid w:val="0083118D"/>
    <w:rsid w:val="008313B0"/>
    <w:rsid w:val="00831538"/>
    <w:rsid w:val="00831A6B"/>
    <w:rsid w:val="00831B31"/>
    <w:rsid w:val="00831BD6"/>
    <w:rsid w:val="00831F08"/>
    <w:rsid w:val="00831F50"/>
    <w:rsid w:val="0083212F"/>
    <w:rsid w:val="008321FA"/>
    <w:rsid w:val="00832475"/>
    <w:rsid w:val="008329DB"/>
    <w:rsid w:val="008332B4"/>
    <w:rsid w:val="008334B7"/>
    <w:rsid w:val="008336FF"/>
    <w:rsid w:val="00833DD1"/>
    <w:rsid w:val="00834526"/>
    <w:rsid w:val="00834719"/>
    <w:rsid w:val="00834A6E"/>
    <w:rsid w:val="008352BE"/>
    <w:rsid w:val="0083594F"/>
    <w:rsid w:val="0083644E"/>
    <w:rsid w:val="00836702"/>
    <w:rsid w:val="00836A4F"/>
    <w:rsid w:val="00836DDA"/>
    <w:rsid w:val="00836EF0"/>
    <w:rsid w:val="0083775B"/>
    <w:rsid w:val="00840D81"/>
    <w:rsid w:val="00840DFB"/>
    <w:rsid w:val="00840EEC"/>
    <w:rsid w:val="008411FB"/>
    <w:rsid w:val="00841202"/>
    <w:rsid w:val="00841303"/>
    <w:rsid w:val="00841F95"/>
    <w:rsid w:val="00842269"/>
    <w:rsid w:val="008423CE"/>
    <w:rsid w:val="0084291E"/>
    <w:rsid w:val="00842C84"/>
    <w:rsid w:val="00842D21"/>
    <w:rsid w:val="00843072"/>
    <w:rsid w:val="008432D3"/>
    <w:rsid w:val="008436A2"/>
    <w:rsid w:val="008445F6"/>
    <w:rsid w:val="008448E9"/>
    <w:rsid w:val="00844B28"/>
    <w:rsid w:val="00844B85"/>
    <w:rsid w:val="00844FC9"/>
    <w:rsid w:val="00845010"/>
    <w:rsid w:val="0084503F"/>
    <w:rsid w:val="0084589F"/>
    <w:rsid w:val="00845B2F"/>
    <w:rsid w:val="0084645D"/>
    <w:rsid w:val="0084654E"/>
    <w:rsid w:val="00846560"/>
    <w:rsid w:val="00846CDC"/>
    <w:rsid w:val="00846F12"/>
    <w:rsid w:val="00846F26"/>
    <w:rsid w:val="00847067"/>
    <w:rsid w:val="00847A28"/>
    <w:rsid w:val="00850090"/>
    <w:rsid w:val="008500A9"/>
    <w:rsid w:val="00850830"/>
    <w:rsid w:val="00850A6C"/>
    <w:rsid w:val="00850DE6"/>
    <w:rsid w:val="0085205A"/>
    <w:rsid w:val="0085232C"/>
    <w:rsid w:val="00852345"/>
    <w:rsid w:val="00852C4A"/>
    <w:rsid w:val="00852C8B"/>
    <w:rsid w:val="00853053"/>
    <w:rsid w:val="0085362D"/>
    <w:rsid w:val="008536DA"/>
    <w:rsid w:val="008538DB"/>
    <w:rsid w:val="00853987"/>
    <w:rsid w:val="00853B92"/>
    <w:rsid w:val="00854775"/>
    <w:rsid w:val="00854A92"/>
    <w:rsid w:val="00854AFC"/>
    <w:rsid w:val="00854E25"/>
    <w:rsid w:val="00855D27"/>
    <w:rsid w:val="00856840"/>
    <w:rsid w:val="00856B69"/>
    <w:rsid w:val="008577AF"/>
    <w:rsid w:val="00857971"/>
    <w:rsid w:val="008579A6"/>
    <w:rsid w:val="0086000C"/>
    <w:rsid w:val="008601F2"/>
    <w:rsid w:val="008602BB"/>
    <w:rsid w:val="00860EA0"/>
    <w:rsid w:val="00860FAB"/>
    <w:rsid w:val="00861101"/>
    <w:rsid w:val="00861311"/>
    <w:rsid w:val="00861AF5"/>
    <w:rsid w:val="0086233C"/>
    <w:rsid w:val="00862920"/>
    <w:rsid w:val="008637EB"/>
    <w:rsid w:val="00863896"/>
    <w:rsid w:val="008638D3"/>
    <w:rsid w:val="00863AA4"/>
    <w:rsid w:val="00863B8B"/>
    <w:rsid w:val="008641E8"/>
    <w:rsid w:val="0086429F"/>
    <w:rsid w:val="00864302"/>
    <w:rsid w:val="00864309"/>
    <w:rsid w:val="0086451D"/>
    <w:rsid w:val="0086483B"/>
    <w:rsid w:val="00864DAF"/>
    <w:rsid w:val="00864E4E"/>
    <w:rsid w:val="00865097"/>
    <w:rsid w:val="008652B7"/>
    <w:rsid w:val="00865535"/>
    <w:rsid w:val="00865EE9"/>
    <w:rsid w:val="0086636C"/>
    <w:rsid w:val="00866511"/>
    <w:rsid w:val="008666A0"/>
    <w:rsid w:val="00866B22"/>
    <w:rsid w:val="00867115"/>
    <w:rsid w:val="008671AA"/>
    <w:rsid w:val="00867573"/>
    <w:rsid w:val="00867831"/>
    <w:rsid w:val="00867877"/>
    <w:rsid w:val="008678D0"/>
    <w:rsid w:val="00867C64"/>
    <w:rsid w:val="008704DF"/>
    <w:rsid w:val="00870765"/>
    <w:rsid w:val="00870F09"/>
    <w:rsid w:val="00870F0D"/>
    <w:rsid w:val="00870F1D"/>
    <w:rsid w:val="008715CB"/>
    <w:rsid w:val="008721A0"/>
    <w:rsid w:val="008727CD"/>
    <w:rsid w:val="008727D8"/>
    <w:rsid w:val="00872ABD"/>
    <w:rsid w:val="00872B1F"/>
    <w:rsid w:val="008730AA"/>
    <w:rsid w:val="008732E8"/>
    <w:rsid w:val="008732FF"/>
    <w:rsid w:val="00873328"/>
    <w:rsid w:val="0087348D"/>
    <w:rsid w:val="00873EB9"/>
    <w:rsid w:val="00874405"/>
    <w:rsid w:val="00874B42"/>
    <w:rsid w:val="00874D8C"/>
    <w:rsid w:val="008759AC"/>
    <w:rsid w:val="00875CD3"/>
    <w:rsid w:val="00876BC7"/>
    <w:rsid w:val="00876EAC"/>
    <w:rsid w:val="00877975"/>
    <w:rsid w:val="008779B5"/>
    <w:rsid w:val="00880672"/>
    <w:rsid w:val="00880758"/>
    <w:rsid w:val="008811B0"/>
    <w:rsid w:val="00881251"/>
    <w:rsid w:val="008814CC"/>
    <w:rsid w:val="008816D7"/>
    <w:rsid w:val="00881C82"/>
    <w:rsid w:val="00881F0A"/>
    <w:rsid w:val="00882A32"/>
    <w:rsid w:val="00883406"/>
    <w:rsid w:val="00883F73"/>
    <w:rsid w:val="0088426E"/>
    <w:rsid w:val="00884348"/>
    <w:rsid w:val="0088470E"/>
    <w:rsid w:val="00884D2F"/>
    <w:rsid w:val="00884DA4"/>
    <w:rsid w:val="00885159"/>
    <w:rsid w:val="00885267"/>
    <w:rsid w:val="008854C4"/>
    <w:rsid w:val="008858A3"/>
    <w:rsid w:val="00885968"/>
    <w:rsid w:val="00885BBF"/>
    <w:rsid w:val="008861D3"/>
    <w:rsid w:val="00886BDE"/>
    <w:rsid w:val="00886E96"/>
    <w:rsid w:val="008877A2"/>
    <w:rsid w:val="00887CC1"/>
    <w:rsid w:val="00887D0A"/>
    <w:rsid w:val="0089049E"/>
    <w:rsid w:val="00890838"/>
    <w:rsid w:val="0089091A"/>
    <w:rsid w:val="00891463"/>
    <w:rsid w:val="00891CB9"/>
    <w:rsid w:val="00891CBC"/>
    <w:rsid w:val="00891FB0"/>
    <w:rsid w:val="0089215E"/>
    <w:rsid w:val="008924C4"/>
    <w:rsid w:val="0089267F"/>
    <w:rsid w:val="0089285A"/>
    <w:rsid w:val="00892864"/>
    <w:rsid w:val="00892A95"/>
    <w:rsid w:val="00892CFD"/>
    <w:rsid w:val="00893106"/>
    <w:rsid w:val="008933FC"/>
    <w:rsid w:val="008934CA"/>
    <w:rsid w:val="00893540"/>
    <w:rsid w:val="00893E62"/>
    <w:rsid w:val="008948B8"/>
    <w:rsid w:val="00895015"/>
    <w:rsid w:val="0089550A"/>
    <w:rsid w:val="00895DD3"/>
    <w:rsid w:val="00896414"/>
    <w:rsid w:val="008978A8"/>
    <w:rsid w:val="00897A8F"/>
    <w:rsid w:val="00897E3F"/>
    <w:rsid w:val="00897EE1"/>
    <w:rsid w:val="008A01EF"/>
    <w:rsid w:val="008A0394"/>
    <w:rsid w:val="008A06F6"/>
    <w:rsid w:val="008A0964"/>
    <w:rsid w:val="008A0AED"/>
    <w:rsid w:val="008A0C32"/>
    <w:rsid w:val="008A0D6A"/>
    <w:rsid w:val="008A0EF7"/>
    <w:rsid w:val="008A1066"/>
    <w:rsid w:val="008A125A"/>
    <w:rsid w:val="008A125C"/>
    <w:rsid w:val="008A12C6"/>
    <w:rsid w:val="008A19D3"/>
    <w:rsid w:val="008A2952"/>
    <w:rsid w:val="008A300B"/>
    <w:rsid w:val="008A3042"/>
    <w:rsid w:val="008A31E8"/>
    <w:rsid w:val="008A31F7"/>
    <w:rsid w:val="008A3450"/>
    <w:rsid w:val="008A38F2"/>
    <w:rsid w:val="008A3A8D"/>
    <w:rsid w:val="008A3B88"/>
    <w:rsid w:val="008A4229"/>
    <w:rsid w:val="008A431B"/>
    <w:rsid w:val="008A43D8"/>
    <w:rsid w:val="008A44B6"/>
    <w:rsid w:val="008A4612"/>
    <w:rsid w:val="008A4977"/>
    <w:rsid w:val="008A5077"/>
    <w:rsid w:val="008A51C8"/>
    <w:rsid w:val="008A53E6"/>
    <w:rsid w:val="008A5BEF"/>
    <w:rsid w:val="008A5C16"/>
    <w:rsid w:val="008A615E"/>
    <w:rsid w:val="008A6926"/>
    <w:rsid w:val="008A6A68"/>
    <w:rsid w:val="008A6A80"/>
    <w:rsid w:val="008A759D"/>
    <w:rsid w:val="008A79F0"/>
    <w:rsid w:val="008A7C31"/>
    <w:rsid w:val="008B0610"/>
    <w:rsid w:val="008B0618"/>
    <w:rsid w:val="008B0C16"/>
    <w:rsid w:val="008B12AF"/>
    <w:rsid w:val="008B140D"/>
    <w:rsid w:val="008B1836"/>
    <w:rsid w:val="008B1A1D"/>
    <w:rsid w:val="008B1B28"/>
    <w:rsid w:val="008B1C92"/>
    <w:rsid w:val="008B1F69"/>
    <w:rsid w:val="008B1FC0"/>
    <w:rsid w:val="008B1FE2"/>
    <w:rsid w:val="008B2035"/>
    <w:rsid w:val="008B2488"/>
    <w:rsid w:val="008B3EB8"/>
    <w:rsid w:val="008B43D4"/>
    <w:rsid w:val="008B4600"/>
    <w:rsid w:val="008B4D0A"/>
    <w:rsid w:val="008B4D8B"/>
    <w:rsid w:val="008B4FF4"/>
    <w:rsid w:val="008B5BFA"/>
    <w:rsid w:val="008B61AB"/>
    <w:rsid w:val="008B6359"/>
    <w:rsid w:val="008B64BF"/>
    <w:rsid w:val="008B65D8"/>
    <w:rsid w:val="008B6F4B"/>
    <w:rsid w:val="008B7302"/>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4536"/>
    <w:rsid w:val="008C4692"/>
    <w:rsid w:val="008C4FA6"/>
    <w:rsid w:val="008C4FB4"/>
    <w:rsid w:val="008C513F"/>
    <w:rsid w:val="008C51E3"/>
    <w:rsid w:val="008C5778"/>
    <w:rsid w:val="008C591F"/>
    <w:rsid w:val="008C5947"/>
    <w:rsid w:val="008C5E9A"/>
    <w:rsid w:val="008C6168"/>
    <w:rsid w:val="008C6201"/>
    <w:rsid w:val="008C650B"/>
    <w:rsid w:val="008C66C7"/>
    <w:rsid w:val="008C7B4F"/>
    <w:rsid w:val="008C7EC0"/>
    <w:rsid w:val="008D0359"/>
    <w:rsid w:val="008D0497"/>
    <w:rsid w:val="008D0562"/>
    <w:rsid w:val="008D07B8"/>
    <w:rsid w:val="008D0A50"/>
    <w:rsid w:val="008D1098"/>
    <w:rsid w:val="008D1566"/>
    <w:rsid w:val="008D165F"/>
    <w:rsid w:val="008D19A7"/>
    <w:rsid w:val="008D1C99"/>
    <w:rsid w:val="008D1DCC"/>
    <w:rsid w:val="008D228E"/>
    <w:rsid w:val="008D2349"/>
    <w:rsid w:val="008D26CC"/>
    <w:rsid w:val="008D30FD"/>
    <w:rsid w:val="008D3196"/>
    <w:rsid w:val="008D3406"/>
    <w:rsid w:val="008D3726"/>
    <w:rsid w:val="008D3D69"/>
    <w:rsid w:val="008D4368"/>
    <w:rsid w:val="008D4A26"/>
    <w:rsid w:val="008D53EE"/>
    <w:rsid w:val="008D5511"/>
    <w:rsid w:val="008D5930"/>
    <w:rsid w:val="008D6084"/>
    <w:rsid w:val="008D6611"/>
    <w:rsid w:val="008D6740"/>
    <w:rsid w:val="008D6D9B"/>
    <w:rsid w:val="008D6E00"/>
    <w:rsid w:val="008D72E6"/>
    <w:rsid w:val="008D72F7"/>
    <w:rsid w:val="008D7C5A"/>
    <w:rsid w:val="008D7E6D"/>
    <w:rsid w:val="008D7F16"/>
    <w:rsid w:val="008E00D0"/>
    <w:rsid w:val="008E023F"/>
    <w:rsid w:val="008E051A"/>
    <w:rsid w:val="008E155C"/>
    <w:rsid w:val="008E1A1F"/>
    <w:rsid w:val="008E1A29"/>
    <w:rsid w:val="008E1A64"/>
    <w:rsid w:val="008E1CED"/>
    <w:rsid w:val="008E1ED6"/>
    <w:rsid w:val="008E1FE4"/>
    <w:rsid w:val="008E2797"/>
    <w:rsid w:val="008E2910"/>
    <w:rsid w:val="008E2C0F"/>
    <w:rsid w:val="008E2CCE"/>
    <w:rsid w:val="008E3389"/>
    <w:rsid w:val="008E3558"/>
    <w:rsid w:val="008E35BF"/>
    <w:rsid w:val="008E3730"/>
    <w:rsid w:val="008E3756"/>
    <w:rsid w:val="008E46FA"/>
    <w:rsid w:val="008E51C5"/>
    <w:rsid w:val="008E55E1"/>
    <w:rsid w:val="008E5BC6"/>
    <w:rsid w:val="008E6A3D"/>
    <w:rsid w:val="008E6D8A"/>
    <w:rsid w:val="008E77A1"/>
    <w:rsid w:val="008E78E9"/>
    <w:rsid w:val="008E7AF2"/>
    <w:rsid w:val="008E7C9D"/>
    <w:rsid w:val="008E7F45"/>
    <w:rsid w:val="008F01F3"/>
    <w:rsid w:val="008F0554"/>
    <w:rsid w:val="008F06A2"/>
    <w:rsid w:val="008F0B33"/>
    <w:rsid w:val="008F0BF4"/>
    <w:rsid w:val="008F0CD7"/>
    <w:rsid w:val="008F0D5D"/>
    <w:rsid w:val="008F10CE"/>
    <w:rsid w:val="008F1566"/>
    <w:rsid w:val="008F15EA"/>
    <w:rsid w:val="008F16D5"/>
    <w:rsid w:val="008F176A"/>
    <w:rsid w:val="008F27C7"/>
    <w:rsid w:val="008F286B"/>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FF9"/>
    <w:rsid w:val="009001F7"/>
    <w:rsid w:val="0090044F"/>
    <w:rsid w:val="00900D1F"/>
    <w:rsid w:val="00900E7B"/>
    <w:rsid w:val="00901031"/>
    <w:rsid w:val="00901348"/>
    <w:rsid w:val="0090177D"/>
    <w:rsid w:val="00901A42"/>
    <w:rsid w:val="00901BB5"/>
    <w:rsid w:val="00901CD1"/>
    <w:rsid w:val="00901D90"/>
    <w:rsid w:val="00901F0A"/>
    <w:rsid w:val="0090239E"/>
    <w:rsid w:val="009026C9"/>
    <w:rsid w:val="00902774"/>
    <w:rsid w:val="00902DB3"/>
    <w:rsid w:val="009031E8"/>
    <w:rsid w:val="00903B1A"/>
    <w:rsid w:val="009040AA"/>
    <w:rsid w:val="009043FE"/>
    <w:rsid w:val="00904F14"/>
    <w:rsid w:val="00905031"/>
    <w:rsid w:val="009052C0"/>
    <w:rsid w:val="0090567B"/>
    <w:rsid w:val="00905730"/>
    <w:rsid w:val="00905BEE"/>
    <w:rsid w:val="0090692F"/>
    <w:rsid w:val="00906C3D"/>
    <w:rsid w:val="00907749"/>
    <w:rsid w:val="00907A52"/>
    <w:rsid w:val="00910716"/>
    <w:rsid w:val="00910751"/>
    <w:rsid w:val="00910990"/>
    <w:rsid w:val="009116AD"/>
    <w:rsid w:val="009116DB"/>
    <w:rsid w:val="00911A16"/>
    <w:rsid w:val="00911B2D"/>
    <w:rsid w:val="00911D5E"/>
    <w:rsid w:val="00912881"/>
    <w:rsid w:val="00912AD2"/>
    <w:rsid w:val="00912B89"/>
    <w:rsid w:val="00912D89"/>
    <w:rsid w:val="009131EE"/>
    <w:rsid w:val="009133EF"/>
    <w:rsid w:val="00913AD8"/>
    <w:rsid w:val="009152CB"/>
    <w:rsid w:val="009158DF"/>
    <w:rsid w:val="00915E3B"/>
    <w:rsid w:val="00916382"/>
    <w:rsid w:val="00916905"/>
    <w:rsid w:val="00916BCF"/>
    <w:rsid w:val="0091707E"/>
    <w:rsid w:val="009170D3"/>
    <w:rsid w:val="00917241"/>
    <w:rsid w:val="0091727B"/>
    <w:rsid w:val="0091745D"/>
    <w:rsid w:val="00917B5E"/>
    <w:rsid w:val="00920652"/>
    <w:rsid w:val="00920F57"/>
    <w:rsid w:val="00921411"/>
    <w:rsid w:val="00921449"/>
    <w:rsid w:val="00921B1C"/>
    <w:rsid w:val="00921E43"/>
    <w:rsid w:val="00921F13"/>
    <w:rsid w:val="0092204E"/>
    <w:rsid w:val="00922379"/>
    <w:rsid w:val="00922550"/>
    <w:rsid w:val="00922660"/>
    <w:rsid w:val="00922AF1"/>
    <w:rsid w:val="00922B08"/>
    <w:rsid w:val="00923921"/>
    <w:rsid w:val="00923981"/>
    <w:rsid w:val="00923B93"/>
    <w:rsid w:val="009241E5"/>
    <w:rsid w:val="009247D8"/>
    <w:rsid w:val="00924BB6"/>
    <w:rsid w:val="00924D79"/>
    <w:rsid w:val="00924DFE"/>
    <w:rsid w:val="009255EB"/>
    <w:rsid w:val="00925652"/>
    <w:rsid w:val="00925EA0"/>
    <w:rsid w:val="009260F5"/>
    <w:rsid w:val="00926150"/>
    <w:rsid w:val="00926221"/>
    <w:rsid w:val="00926B1B"/>
    <w:rsid w:val="00927A7F"/>
    <w:rsid w:val="00927C36"/>
    <w:rsid w:val="00930297"/>
    <w:rsid w:val="009304ED"/>
    <w:rsid w:val="0093064D"/>
    <w:rsid w:val="00930CD3"/>
    <w:rsid w:val="0093122B"/>
    <w:rsid w:val="0093183F"/>
    <w:rsid w:val="00931850"/>
    <w:rsid w:val="0093220A"/>
    <w:rsid w:val="00932326"/>
    <w:rsid w:val="0093234A"/>
    <w:rsid w:val="009329EE"/>
    <w:rsid w:val="00932B0C"/>
    <w:rsid w:val="00932DED"/>
    <w:rsid w:val="00932E9A"/>
    <w:rsid w:val="009331EA"/>
    <w:rsid w:val="009336CF"/>
    <w:rsid w:val="00933732"/>
    <w:rsid w:val="009337C6"/>
    <w:rsid w:val="00933BEE"/>
    <w:rsid w:val="00934640"/>
    <w:rsid w:val="009347B4"/>
    <w:rsid w:val="00934AB5"/>
    <w:rsid w:val="00934E7D"/>
    <w:rsid w:val="00934EB8"/>
    <w:rsid w:val="00935830"/>
    <w:rsid w:val="00935A91"/>
    <w:rsid w:val="009363B5"/>
    <w:rsid w:val="00936592"/>
    <w:rsid w:val="009368A6"/>
    <w:rsid w:val="00936A6C"/>
    <w:rsid w:val="00936BF1"/>
    <w:rsid w:val="00936E8B"/>
    <w:rsid w:val="009372FC"/>
    <w:rsid w:val="0093741E"/>
    <w:rsid w:val="009376D1"/>
    <w:rsid w:val="009401D3"/>
    <w:rsid w:val="009404AB"/>
    <w:rsid w:val="009404F9"/>
    <w:rsid w:val="00940702"/>
    <w:rsid w:val="009407C5"/>
    <w:rsid w:val="00940A91"/>
    <w:rsid w:val="00940AF7"/>
    <w:rsid w:val="0094155E"/>
    <w:rsid w:val="00941868"/>
    <w:rsid w:val="00941B9F"/>
    <w:rsid w:val="00942003"/>
    <w:rsid w:val="0094228A"/>
    <w:rsid w:val="0094266F"/>
    <w:rsid w:val="0094287B"/>
    <w:rsid w:val="00942F07"/>
    <w:rsid w:val="00943105"/>
    <w:rsid w:val="00944072"/>
    <w:rsid w:val="00944114"/>
    <w:rsid w:val="009445E0"/>
    <w:rsid w:val="00944E2B"/>
    <w:rsid w:val="00944F33"/>
    <w:rsid w:val="00944FA0"/>
    <w:rsid w:val="0094513E"/>
    <w:rsid w:val="0094554E"/>
    <w:rsid w:val="00945E56"/>
    <w:rsid w:val="0094610C"/>
    <w:rsid w:val="00946333"/>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2FAF"/>
    <w:rsid w:val="009536CB"/>
    <w:rsid w:val="00953E72"/>
    <w:rsid w:val="00953F59"/>
    <w:rsid w:val="00954751"/>
    <w:rsid w:val="009549AA"/>
    <w:rsid w:val="00954AD6"/>
    <w:rsid w:val="00954CD6"/>
    <w:rsid w:val="00954D1C"/>
    <w:rsid w:val="00954E80"/>
    <w:rsid w:val="00954ED4"/>
    <w:rsid w:val="00955672"/>
    <w:rsid w:val="009557CE"/>
    <w:rsid w:val="0095591B"/>
    <w:rsid w:val="00955B2B"/>
    <w:rsid w:val="00955C78"/>
    <w:rsid w:val="00955DFD"/>
    <w:rsid w:val="009560F5"/>
    <w:rsid w:val="0095655D"/>
    <w:rsid w:val="009569D1"/>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E04"/>
    <w:rsid w:val="0096113E"/>
    <w:rsid w:val="00961169"/>
    <w:rsid w:val="00961250"/>
    <w:rsid w:val="009616C2"/>
    <w:rsid w:val="00961A1A"/>
    <w:rsid w:val="00961A4C"/>
    <w:rsid w:val="00961F8C"/>
    <w:rsid w:val="009621A5"/>
    <w:rsid w:val="009623CA"/>
    <w:rsid w:val="0096287B"/>
    <w:rsid w:val="009628F7"/>
    <w:rsid w:val="009637FD"/>
    <w:rsid w:val="00963D9A"/>
    <w:rsid w:val="00963DD1"/>
    <w:rsid w:val="0096411E"/>
    <w:rsid w:val="0096416C"/>
    <w:rsid w:val="0096535C"/>
    <w:rsid w:val="0096561B"/>
    <w:rsid w:val="009658AB"/>
    <w:rsid w:val="00965BD5"/>
    <w:rsid w:val="00965C39"/>
    <w:rsid w:val="00965CE0"/>
    <w:rsid w:val="00965E31"/>
    <w:rsid w:val="00966A50"/>
    <w:rsid w:val="00966CA6"/>
    <w:rsid w:val="00966ED7"/>
    <w:rsid w:val="00967ADB"/>
    <w:rsid w:val="00967C82"/>
    <w:rsid w:val="0097010A"/>
    <w:rsid w:val="009706D4"/>
    <w:rsid w:val="00970B6A"/>
    <w:rsid w:val="00970CC4"/>
    <w:rsid w:val="00970D7B"/>
    <w:rsid w:val="00971081"/>
    <w:rsid w:val="009712B2"/>
    <w:rsid w:val="00972956"/>
    <w:rsid w:val="00972B1E"/>
    <w:rsid w:val="00972B93"/>
    <w:rsid w:val="00972C5B"/>
    <w:rsid w:val="00972F49"/>
    <w:rsid w:val="00973700"/>
    <w:rsid w:val="00973960"/>
    <w:rsid w:val="00973C50"/>
    <w:rsid w:val="00974ACC"/>
    <w:rsid w:val="0097539B"/>
    <w:rsid w:val="00975C91"/>
    <w:rsid w:val="00975D72"/>
    <w:rsid w:val="00975ED3"/>
    <w:rsid w:val="00976B89"/>
    <w:rsid w:val="00977303"/>
    <w:rsid w:val="00977318"/>
    <w:rsid w:val="0097757C"/>
    <w:rsid w:val="0098053B"/>
    <w:rsid w:val="009807C6"/>
    <w:rsid w:val="00980ACA"/>
    <w:rsid w:val="00980F14"/>
    <w:rsid w:val="0098125C"/>
    <w:rsid w:val="0098146B"/>
    <w:rsid w:val="00981877"/>
    <w:rsid w:val="009828BD"/>
    <w:rsid w:val="009829FD"/>
    <w:rsid w:val="00982A6F"/>
    <w:rsid w:val="00982D58"/>
    <w:rsid w:val="00982F90"/>
    <w:rsid w:val="009837D2"/>
    <w:rsid w:val="00983984"/>
    <w:rsid w:val="00983BA8"/>
    <w:rsid w:val="00983C3B"/>
    <w:rsid w:val="00984420"/>
    <w:rsid w:val="0098469F"/>
    <w:rsid w:val="00984DFF"/>
    <w:rsid w:val="0098555E"/>
    <w:rsid w:val="009856E1"/>
    <w:rsid w:val="009857FB"/>
    <w:rsid w:val="00986423"/>
    <w:rsid w:val="009866B2"/>
    <w:rsid w:val="00986C21"/>
    <w:rsid w:val="00986D0E"/>
    <w:rsid w:val="00986E15"/>
    <w:rsid w:val="009871C5"/>
    <w:rsid w:val="0098742C"/>
    <w:rsid w:val="0098765F"/>
    <w:rsid w:val="00987688"/>
    <w:rsid w:val="00987804"/>
    <w:rsid w:val="00987A47"/>
    <w:rsid w:val="00987DFA"/>
    <w:rsid w:val="009900E6"/>
    <w:rsid w:val="00990ABA"/>
    <w:rsid w:val="00990B07"/>
    <w:rsid w:val="00990B6D"/>
    <w:rsid w:val="00990DDE"/>
    <w:rsid w:val="00991123"/>
    <w:rsid w:val="0099117B"/>
    <w:rsid w:val="0099147E"/>
    <w:rsid w:val="00991550"/>
    <w:rsid w:val="0099181B"/>
    <w:rsid w:val="00993756"/>
    <w:rsid w:val="00993ACA"/>
    <w:rsid w:val="00993DAE"/>
    <w:rsid w:val="00993DDC"/>
    <w:rsid w:val="00993E88"/>
    <w:rsid w:val="009942BA"/>
    <w:rsid w:val="009945CD"/>
    <w:rsid w:val="0099462D"/>
    <w:rsid w:val="00994EAF"/>
    <w:rsid w:val="00995139"/>
    <w:rsid w:val="009953FE"/>
    <w:rsid w:val="009959E3"/>
    <w:rsid w:val="0099603B"/>
    <w:rsid w:val="00996446"/>
    <w:rsid w:val="00997016"/>
    <w:rsid w:val="00997040"/>
    <w:rsid w:val="0099721E"/>
    <w:rsid w:val="00997271"/>
    <w:rsid w:val="00997461"/>
    <w:rsid w:val="00997A4A"/>
    <w:rsid w:val="009A0B18"/>
    <w:rsid w:val="009A0B30"/>
    <w:rsid w:val="009A0B77"/>
    <w:rsid w:val="009A0F37"/>
    <w:rsid w:val="009A0FBA"/>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4E3F"/>
    <w:rsid w:val="009A4F39"/>
    <w:rsid w:val="009A5178"/>
    <w:rsid w:val="009A5D79"/>
    <w:rsid w:val="009A608A"/>
    <w:rsid w:val="009A62E0"/>
    <w:rsid w:val="009A6354"/>
    <w:rsid w:val="009A64BF"/>
    <w:rsid w:val="009A69D0"/>
    <w:rsid w:val="009A6BD5"/>
    <w:rsid w:val="009A6DE2"/>
    <w:rsid w:val="009A6E4C"/>
    <w:rsid w:val="009A74C3"/>
    <w:rsid w:val="009A7968"/>
    <w:rsid w:val="009A7D1C"/>
    <w:rsid w:val="009B0580"/>
    <w:rsid w:val="009B0714"/>
    <w:rsid w:val="009B0ED2"/>
    <w:rsid w:val="009B0F6A"/>
    <w:rsid w:val="009B129D"/>
    <w:rsid w:val="009B1335"/>
    <w:rsid w:val="009B14D7"/>
    <w:rsid w:val="009B1665"/>
    <w:rsid w:val="009B241F"/>
    <w:rsid w:val="009B27B5"/>
    <w:rsid w:val="009B31D6"/>
    <w:rsid w:val="009B385E"/>
    <w:rsid w:val="009B3AE9"/>
    <w:rsid w:val="009B4456"/>
    <w:rsid w:val="009B4E07"/>
    <w:rsid w:val="009B5C61"/>
    <w:rsid w:val="009B5CA5"/>
    <w:rsid w:val="009B5EB0"/>
    <w:rsid w:val="009B5F86"/>
    <w:rsid w:val="009B649A"/>
    <w:rsid w:val="009B68A3"/>
    <w:rsid w:val="009B69D6"/>
    <w:rsid w:val="009B6AAC"/>
    <w:rsid w:val="009B6F45"/>
    <w:rsid w:val="009B6F5B"/>
    <w:rsid w:val="009B702A"/>
    <w:rsid w:val="009B7E01"/>
    <w:rsid w:val="009C01F0"/>
    <w:rsid w:val="009C0292"/>
    <w:rsid w:val="009C0303"/>
    <w:rsid w:val="009C0693"/>
    <w:rsid w:val="009C08AE"/>
    <w:rsid w:val="009C0E41"/>
    <w:rsid w:val="009C18BB"/>
    <w:rsid w:val="009C1904"/>
    <w:rsid w:val="009C1AD8"/>
    <w:rsid w:val="009C1DA9"/>
    <w:rsid w:val="009C1E7C"/>
    <w:rsid w:val="009C1FBF"/>
    <w:rsid w:val="009C1FD9"/>
    <w:rsid w:val="009C21E0"/>
    <w:rsid w:val="009C256D"/>
    <w:rsid w:val="009C30E1"/>
    <w:rsid w:val="009C3555"/>
    <w:rsid w:val="009C3562"/>
    <w:rsid w:val="009C379A"/>
    <w:rsid w:val="009C37C7"/>
    <w:rsid w:val="009C38A5"/>
    <w:rsid w:val="009C3936"/>
    <w:rsid w:val="009C3BED"/>
    <w:rsid w:val="009C473C"/>
    <w:rsid w:val="009C4F42"/>
    <w:rsid w:val="009C51CF"/>
    <w:rsid w:val="009C51DE"/>
    <w:rsid w:val="009C5224"/>
    <w:rsid w:val="009C5419"/>
    <w:rsid w:val="009C5BEB"/>
    <w:rsid w:val="009C5CCF"/>
    <w:rsid w:val="009C5E27"/>
    <w:rsid w:val="009C64FA"/>
    <w:rsid w:val="009C695E"/>
    <w:rsid w:val="009C6C1D"/>
    <w:rsid w:val="009C6EDB"/>
    <w:rsid w:val="009C76E4"/>
    <w:rsid w:val="009C7BA4"/>
    <w:rsid w:val="009C7CE6"/>
    <w:rsid w:val="009D046D"/>
    <w:rsid w:val="009D0AFD"/>
    <w:rsid w:val="009D0E38"/>
    <w:rsid w:val="009D0E99"/>
    <w:rsid w:val="009D0F7A"/>
    <w:rsid w:val="009D1640"/>
    <w:rsid w:val="009D1A2B"/>
    <w:rsid w:val="009D244A"/>
    <w:rsid w:val="009D27D6"/>
    <w:rsid w:val="009D2A17"/>
    <w:rsid w:val="009D3554"/>
    <w:rsid w:val="009D4157"/>
    <w:rsid w:val="009D434D"/>
    <w:rsid w:val="009D4394"/>
    <w:rsid w:val="009D45AE"/>
    <w:rsid w:val="009D4D76"/>
    <w:rsid w:val="009D4EBA"/>
    <w:rsid w:val="009D50B3"/>
    <w:rsid w:val="009D53C5"/>
    <w:rsid w:val="009D5AA8"/>
    <w:rsid w:val="009D691C"/>
    <w:rsid w:val="009D6B60"/>
    <w:rsid w:val="009D6F6C"/>
    <w:rsid w:val="009D756C"/>
    <w:rsid w:val="009D7820"/>
    <w:rsid w:val="009D7C0D"/>
    <w:rsid w:val="009D7D08"/>
    <w:rsid w:val="009E0728"/>
    <w:rsid w:val="009E0B37"/>
    <w:rsid w:val="009E0BF0"/>
    <w:rsid w:val="009E0C93"/>
    <w:rsid w:val="009E0F8F"/>
    <w:rsid w:val="009E1066"/>
    <w:rsid w:val="009E13E5"/>
    <w:rsid w:val="009E1853"/>
    <w:rsid w:val="009E1CCF"/>
    <w:rsid w:val="009E1EAC"/>
    <w:rsid w:val="009E2F3B"/>
    <w:rsid w:val="009E3169"/>
    <w:rsid w:val="009E3528"/>
    <w:rsid w:val="009E3B07"/>
    <w:rsid w:val="009E3BBC"/>
    <w:rsid w:val="009E3C3B"/>
    <w:rsid w:val="009E3FD3"/>
    <w:rsid w:val="009E4848"/>
    <w:rsid w:val="009E4D3F"/>
    <w:rsid w:val="009E4F96"/>
    <w:rsid w:val="009E520E"/>
    <w:rsid w:val="009E54A0"/>
    <w:rsid w:val="009E5513"/>
    <w:rsid w:val="009E5A1A"/>
    <w:rsid w:val="009E5D41"/>
    <w:rsid w:val="009E6606"/>
    <w:rsid w:val="009E681A"/>
    <w:rsid w:val="009E6F7C"/>
    <w:rsid w:val="009E765C"/>
    <w:rsid w:val="009E76AC"/>
    <w:rsid w:val="009E775C"/>
    <w:rsid w:val="009E77D2"/>
    <w:rsid w:val="009E7ED5"/>
    <w:rsid w:val="009F08E5"/>
    <w:rsid w:val="009F0F39"/>
    <w:rsid w:val="009F12E1"/>
    <w:rsid w:val="009F13B1"/>
    <w:rsid w:val="009F1401"/>
    <w:rsid w:val="009F1416"/>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AD9"/>
    <w:rsid w:val="009F5CF0"/>
    <w:rsid w:val="009F5E97"/>
    <w:rsid w:val="009F61A9"/>
    <w:rsid w:val="009F68BB"/>
    <w:rsid w:val="009F6CC4"/>
    <w:rsid w:val="009F6F55"/>
    <w:rsid w:val="009F71DE"/>
    <w:rsid w:val="009F7316"/>
    <w:rsid w:val="009F7423"/>
    <w:rsid w:val="009F7B97"/>
    <w:rsid w:val="00A00531"/>
    <w:rsid w:val="00A014C6"/>
    <w:rsid w:val="00A025B3"/>
    <w:rsid w:val="00A0276E"/>
    <w:rsid w:val="00A028C3"/>
    <w:rsid w:val="00A0310E"/>
    <w:rsid w:val="00A0424C"/>
    <w:rsid w:val="00A049CA"/>
    <w:rsid w:val="00A04A55"/>
    <w:rsid w:val="00A05269"/>
    <w:rsid w:val="00A053CC"/>
    <w:rsid w:val="00A0540D"/>
    <w:rsid w:val="00A05DC0"/>
    <w:rsid w:val="00A05F57"/>
    <w:rsid w:val="00A06A21"/>
    <w:rsid w:val="00A06AB1"/>
    <w:rsid w:val="00A07034"/>
    <w:rsid w:val="00A07207"/>
    <w:rsid w:val="00A07F76"/>
    <w:rsid w:val="00A10084"/>
    <w:rsid w:val="00A10656"/>
    <w:rsid w:val="00A10897"/>
    <w:rsid w:val="00A10C8A"/>
    <w:rsid w:val="00A11C70"/>
    <w:rsid w:val="00A11F87"/>
    <w:rsid w:val="00A124A0"/>
    <w:rsid w:val="00A128AF"/>
    <w:rsid w:val="00A12996"/>
    <w:rsid w:val="00A129CD"/>
    <w:rsid w:val="00A12A98"/>
    <w:rsid w:val="00A139AC"/>
    <w:rsid w:val="00A13CE0"/>
    <w:rsid w:val="00A1416B"/>
    <w:rsid w:val="00A1431F"/>
    <w:rsid w:val="00A14B4E"/>
    <w:rsid w:val="00A14C73"/>
    <w:rsid w:val="00A15676"/>
    <w:rsid w:val="00A159CE"/>
    <w:rsid w:val="00A15BE8"/>
    <w:rsid w:val="00A16110"/>
    <w:rsid w:val="00A16714"/>
    <w:rsid w:val="00A16AB7"/>
    <w:rsid w:val="00A16B92"/>
    <w:rsid w:val="00A17338"/>
    <w:rsid w:val="00A1747D"/>
    <w:rsid w:val="00A174F5"/>
    <w:rsid w:val="00A177E5"/>
    <w:rsid w:val="00A17AB7"/>
    <w:rsid w:val="00A17CDF"/>
    <w:rsid w:val="00A17DD5"/>
    <w:rsid w:val="00A208AA"/>
    <w:rsid w:val="00A209C4"/>
    <w:rsid w:val="00A20FFB"/>
    <w:rsid w:val="00A2103D"/>
    <w:rsid w:val="00A21346"/>
    <w:rsid w:val="00A2167F"/>
    <w:rsid w:val="00A219F9"/>
    <w:rsid w:val="00A21F9F"/>
    <w:rsid w:val="00A22305"/>
    <w:rsid w:val="00A229D0"/>
    <w:rsid w:val="00A22B57"/>
    <w:rsid w:val="00A232F4"/>
    <w:rsid w:val="00A23383"/>
    <w:rsid w:val="00A2342A"/>
    <w:rsid w:val="00A2376F"/>
    <w:rsid w:val="00A2431B"/>
    <w:rsid w:val="00A24488"/>
    <w:rsid w:val="00A246E5"/>
    <w:rsid w:val="00A2472D"/>
    <w:rsid w:val="00A247FD"/>
    <w:rsid w:val="00A24DD7"/>
    <w:rsid w:val="00A24E69"/>
    <w:rsid w:val="00A24F5C"/>
    <w:rsid w:val="00A2512F"/>
    <w:rsid w:val="00A2520C"/>
    <w:rsid w:val="00A253D5"/>
    <w:rsid w:val="00A25844"/>
    <w:rsid w:val="00A25A01"/>
    <w:rsid w:val="00A25B4B"/>
    <w:rsid w:val="00A25FF6"/>
    <w:rsid w:val="00A26033"/>
    <w:rsid w:val="00A260D7"/>
    <w:rsid w:val="00A26164"/>
    <w:rsid w:val="00A262BB"/>
    <w:rsid w:val="00A26603"/>
    <w:rsid w:val="00A269D4"/>
    <w:rsid w:val="00A26AF5"/>
    <w:rsid w:val="00A26BCA"/>
    <w:rsid w:val="00A26E4A"/>
    <w:rsid w:val="00A275DF"/>
    <w:rsid w:val="00A278A4"/>
    <w:rsid w:val="00A27A41"/>
    <w:rsid w:val="00A3009A"/>
    <w:rsid w:val="00A3084E"/>
    <w:rsid w:val="00A30995"/>
    <w:rsid w:val="00A30ABB"/>
    <w:rsid w:val="00A311E7"/>
    <w:rsid w:val="00A3137B"/>
    <w:rsid w:val="00A31534"/>
    <w:rsid w:val="00A31BA7"/>
    <w:rsid w:val="00A31FF7"/>
    <w:rsid w:val="00A32357"/>
    <w:rsid w:val="00A324D5"/>
    <w:rsid w:val="00A3254C"/>
    <w:rsid w:val="00A32595"/>
    <w:rsid w:val="00A3277A"/>
    <w:rsid w:val="00A337E2"/>
    <w:rsid w:val="00A33AF9"/>
    <w:rsid w:val="00A33B00"/>
    <w:rsid w:val="00A33B2D"/>
    <w:rsid w:val="00A33BC4"/>
    <w:rsid w:val="00A33F26"/>
    <w:rsid w:val="00A3438C"/>
    <w:rsid w:val="00A34864"/>
    <w:rsid w:val="00A348E4"/>
    <w:rsid w:val="00A357B2"/>
    <w:rsid w:val="00A357C3"/>
    <w:rsid w:val="00A359E3"/>
    <w:rsid w:val="00A35B40"/>
    <w:rsid w:val="00A35B83"/>
    <w:rsid w:val="00A35CF8"/>
    <w:rsid w:val="00A35EDB"/>
    <w:rsid w:val="00A36B36"/>
    <w:rsid w:val="00A36EC4"/>
    <w:rsid w:val="00A36FD3"/>
    <w:rsid w:val="00A373E0"/>
    <w:rsid w:val="00A376E4"/>
    <w:rsid w:val="00A400F7"/>
    <w:rsid w:val="00A40257"/>
    <w:rsid w:val="00A4067F"/>
    <w:rsid w:val="00A40952"/>
    <w:rsid w:val="00A4098A"/>
    <w:rsid w:val="00A40ADC"/>
    <w:rsid w:val="00A40BE2"/>
    <w:rsid w:val="00A40CF6"/>
    <w:rsid w:val="00A40E37"/>
    <w:rsid w:val="00A41907"/>
    <w:rsid w:val="00A41996"/>
    <w:rsid w:val="00A41AE6"/>
    <w:rsid w:val="00A41C3C"/>
    <w:rsid w:val="00A42157"/>
    <w:rsid w:val="00A428A8"/>
    <w:rsid w:val="00A42B8E"/>
    <w:rsid w:val="00A42DF0"/>
    <w:rsid w:val="00A43557"/>
    <w:rsid w:val="00A4361D"/>
    <w:rsid w:val="00A436C4"/>
    <w:rsid w:val="00A4399E"/>
    <w:rsid w:val="00A43AC9"/>
    <w:rsid w:val="00A44135"/>
    <w:rsid w:val="00A4454A"/>
    <w:rsid w:val="00A44B1D"/>
    <w:rsid w:val="00A44E9B"/>
    <w:rsid w:val="00A45099"/>
    <w:rsid w:val="00A45858"/>
    <w:rsid w:val="00A45D29"/>
    <w:rsid w:val="00A45EA1"/>
    <w:rsid w:val="00A45FF5"/>
    <w:rsid w:val="00A4684E"/>
    <w:rsid w:val="00A46D28"/>
    <w:rsid w:val="00A46D59"/>
    <w:rsid w:val="00A472EE"/>
    <w:rsid w:val="00A4778B"/>
    <w:rsid w:val="00A477B0"/>
    <w:rsid w:val="00A479BA"/>
    <w:rsid w:val="00A47E32"/>
    <w:rsid w:val="00A5011A"/>
    <w:rsid w:val="00A503C6"/>
    <w:rsid w:val="00A504F2"/>
    <w:rsid w:val="00A505EE"/>
    <w:rsid w:val="00A50BC8"/>
    <w:rsid w:val="00A51361"/>
    <w:rsid w:val="00A51872"/>
    <w:rsid w:val="00A51A9F"/>
    <w:rsid w:val="00A51D67"/>
    <w:rsid w:val="00A52470"/>
    <w:rsid w:val="00A5290F"/>
    <w:rsid w:val="00A52E7D"/>
    <w:rsid w:val="00A53095"/>
    <w:rsid w:val="00A5321D"/>
    <w:rsid w:val="00A53CEB"/>
    <w:rsid w:val="00A53E52"/>
    <w:rsid w:val="00A53EAB"/>
    <w:rsid w:val="00A54248"/>
    <w:rsid w:val="00A54895"/>
    <w:rsid w:val="00A54972"/>
    <w:rsid w:val="00A54C4A"/>
    <w:rsid w:val="00A54F2B"/>
    <w:rsid w:val="00A55099"/>
    <w:rsid w:val="00A551BD"/>
    <w:rsid w:val="00A553C8"/>
    <w:rsid w:val="00A5581C"/>
    <w:rsid w:val="00A55F09"/>
    <w:rsid w:val="00A562C4"/>
    <w:rsid w:val="00A56B1E"/>
    <w:rsid w:val="00A56E27"/>
    <w:rsid w:val="00A56E85"/>
    <w:rsid w:val="00A57420"/>
    <w:rsid w:val="00A577F3"/>
    <w:rsid w:val="00A57929"/>
    <w:rsid w:val="00A57B08"/>
    <w:rsid w:val="00A6046E"/>
    <w:rsid w:val="00A60ADB"/>
    <w:rsid w:val="00A60C27"/>
    <w:rsid w:val="00A60CB7"/>
    <w:rsid w:val="00A613D9"/>
    <w:rsid w:val="00A61413"/>
    <w:rsid w:val="00A61530"/>
    <w:rsid w:val="00A61580"/>
    <w:rsid w:val="00A61B2C"/>
    <w:rsid w:val="00A61B81"/>
    <w:rsid w:val="00A61DDD"/>
    <w:rsid w:val="00A625EE"/>
    <w:rsid w:val="00A62811"/>
    <w:rsid w:val="00A631C8"/>
    <w:rsid w:val="00A63E8C"/>
    <w:rsid w:val="00A63EEE"/>
    <w:rsid w:val="00A64417"/>
    <w:rsid w:val="00A64C9F"/>
    <w:rsid w:val="00A653F3"/>
    <w:rsid w:val="00A665C7"/>
    <w:rsid w:val="00A66C93"/>
    <w:rsid w:val="00A66F00"/>
    <w:rsid w:val="00A67702"/>
    <w:rsid w:val="00A67E3F"/>
    <w:rsid w:val="00A70CA3"/>
    <w:rsid w:val="00A70ECB"/>
    <w:rsid w:val="00A70F74"/>
    <w:rsid w:val="00A712F7"/>
    <w:rsid w:val="00A71437"/>
    <w:rsid w:val="00A7235A"/>
    <w:rsid w:val="00A72531"/>
    <w:rsid w:val="00A72C36"/>
    <w:rsid w:val="00A7303D"/>
    <w:rsid w:val="00A73291"/>
    <w:rsid w:val="00A7334C"/>
    <w:rsid w:val="00A73467"/>
    <w:rsid w:val="00A73809"/>
    <w:rsid w:val="00A73A43"/>
    <w:rsid w:val="00A73CFF"/>
    <w:rsid w:val="00A73D3B"/>
    <w:rsid w:val="00A73E27"/>
    <w:rsid w:val="00A73F4A"/>
    <w:rsid w:val="00A7415E"/>
    <w:rsid w:val="00A75345"/>
    <w:rsid w:val="00A7545C"/>
    <w:rsid w:val="00A754ED"/>
    <w:rsid w:val="00A756AD"/>
    <w:rsid w:val="00A75C7D"/>
    <w:rsid w:val="00A7645D"/>
    <w:rsid w:val="00A7655A"/>
    <w:rsid w:val="00A76EC8"/>
    <w:rsid w:val="00A774B8"/>
    <w:rsid w:val="00A775A3"/>
    <w:rsid w:val="00A77C0D"/>
    <w:rsid w:val="00A77FED"/>
    <w:rsid w:val="00A8050C"/>
    <w:rsid w:val="00A80817"/>
    <w:rsid w:val="00A809BE"/>
    <w:rsid w:val="00A80B1C"/>
    <w:rsid w:val="00A80E34"/>
    <w:rsid w:val="00A818C4"/>
    <w:rsid w:val="00A81BF1"/>
    <w:rsid w:val="00A822B2"/>
    <w:rsid w:val="00A8262B"/>
    <w:rsid w:val="00A82E32"/>
    <w:rsid w:val="00A82E84"/>
    <w:rsid w:val="00A83517"/>
    <w:rsid w:val="00A8379A"/>
    <w:rsid w:val="00A842B9"/>
    <w:rsid w:val="00A84AB7"/>
    <w:rsid w:val="00A84FBB"/>
    <w:rsid w:val="00A85143"/>
    <w:rsid w:val="00A85F86"/>
    <w:rsid w:val="00A86220"/>
    <w:rsid w:val="00A86289"/>
    <w:rsid w:val="00A8674C"/>
    <w:rsid w:val="00A86B00"/>
    <w:rsid w:val="00A87080"/>
    <w:rsid w:val="00A8747A"/>
    <w:rsid w:val="00A876BB"/>
    <w:rsid w:val="00A876D0"/>
    <w:rsid w:val="00A87B67"/>
    <w:rsid w:val="00A9000D"/>
    <w:rsid w:val="00A90052"/>
    <w:rsid w:val="00A901DF"/>
    <w:rsid w:val="00A907F7"/>
    <w:rsid w:val="00A909B6"/>
    <w:rsid w:val="00A90B68"/>
    <w:rsid w:val="00A90D4E"/>
    <w:rsid w:val="00A90F91"/>
    <w:rsid w:val="00A91056"/>
    <w:rsid w:val="00A910DA"/>
    <w:rsid w:val="00A91384"/>
    <w:rsid w:val="00A915DE"/>
    <w:rsid w:val="00A919D6"/>
    <w:rsid w:val="00A91DA2"/>
    <w:rsid w:val="00A92200"/>
    <w:rsid w:val="00A92865"/>
    <w:rsid w:val="00A932DC"/>
    <w:rsid w:val="00A93932"/>
    <w:rsid w:val="00A93E28"/>
    <w:rsid w:val="00A93F4B"/>
    <w:rsid w:val="00A93FC2"/>
    <w:rsid w:val="00A941DE"/>
    <w:rsid w:val="00A942BA"/>
    <w:rsid w:val="00A947CD"/>
    <w:rsid w:val="00A949D2"/>
    <w:rsid w:val="00A9559C"/>
    <w:rsid w:val="00A955CE"/>
    <w:rsid w:val="00A95B1D"/>
    <w:rsid w:val="00A95DD5"/>
    <w:rsid w:val="00A961F8"/>
    <w:rsid w:val="00A964D5"/>
    <w:rsid w:val="00A96A4E"/>
    <w:rsid w:val="00A96B18"/>
    <w:rsid w:val="00A96FF0"/>
    <w:rsid w:val="00A97593"/>
    <w:rsid w:val="00A977A0"/>
    <w:rsid w:val="00A979D7"/>
    <w:rsid w:val="00A97C74"/>
    <w:rsid w:val="00A97CA5"/>
    <w:rsid w:val="00A97D4C"/>
    <w:rsid w:val="00AA06C5"/>
    <w:rsid w:val="00AA07F0"/>
    <w:rsid w:val="00AA094A"/>
    <w:rsid w:val="00AA0B93"/>
    <w:rsid w:val="00AA12CB"/>
    <w:rsid w:val="00AA1768"/>
    <w:rsid w:val="00AA17E6"/>
    <w:rsid w:val="00AA1AA6"/>
    <w:rsid w:val="00AA1AAC"/>
    <w:rsid w:val="00AA1E7C"/>
    <w:rsid w:val="00AA1F09"/>
    <w:rsid w:val="00AA21C0"/>
    <w:rsid w:val="00AA23E2"/>
    <w:rsid w:val="00AA24BA"/>
    <w:rsid w:val="00AA2B8F"/>
    <w:rsid w:val="00AA2C74"/>
    <w:rsid w:val="00AA2D08"/>
    <w:rsid w:val="00AA2EF7"/>
    <w:rsid w:val="00AA34E3"/>
    <w:rsid w:val="00AA3625"/>
    <w:rsid w:val="00AA3C21"/>
    <w:rsid w:val="00AA3DD9"/>
    <w:rsid w:val="00AA4173"/>
    <w:rsid w:val="00AA4186"/>
    <w:rsid w:val="00AA4306"/>
    <w:rsid w:val="00AA432B"/>
    <w:rsid w:val="00AA43E8"/>
    <w:rsid w:val="00AA44B1"/>
    <w:rsid w:val="00AA4A49"/>
    <w:rsid w:val="00AA4BE4"/>
    <w:rsid w:val="00AA58B9"/>
    <w:rsid w:val="00AA63C9"/>
    <w:rsid w:val="00AA68B3"/>
    <w:rsid w:val="00AA6991"/>
    <w:rsid w:val="00AA6C49"/>
    <w:rsid w:val="00AA6C65"/>
    <w:rsid w:val="00AA7384"/>
    <w:rsid w:val="00AA741E"/>
    <w:rsid w:val="00AA7C65"/>
    <w:rsid w:val="00AB14B9"/>
    <w:rsid w:val="00AB225D"/>
    <w:rsid w:val="00AB2526"/>
    <w:rsid w:val="00AB2532"/>
    <w:rsid w:val="00AB275F"/>
    <w:rsid w:val="00AB27EA"/>
    <w:rsid w:val="00AB2EB2"/>
    <w:rsid w:val="00AB325D"/>
    <w:rsid w:val="00AB3846"/>
    <w:rsid w:val="00AB3877"/>
    <w:rsid w:val="00AB3BD5"/>
    <w:rsid w:val="00AB3C26"/>
    <w:rsid w:val="00AB3E8E"/>
    <w:rsid w:val="00AB4154"/>
    <w:rsid w:val="00AB4171"/>
    <w:rsid w:val="00AB4599"/>
    <w:rsid w:val="00AB48D3"/>
    <w:rsid w:val="00AB4979"/>
    <w:rsid w:val="00AB4A5C"/>
    <w:rsid w:val="00AB4BFA"/>
    <w:rsid w:val="00AB52DB"/>
    <w:rsid w:val="00AB5365"/>
    <w:rsid w:val="00AB5AAB"/>
    <w:rsid w:val="00AB5C7E"/>
    <w:rsid w:val="00AB62DB"/>
    <w:rsid w:val="00AB644B"/>
    <w:rsid w:val="00AB6775"/>
    <w:rsid w:val="00AB75FC"/>
    <w:rsid w:val="00AB780B"/>
    <w:rsid w:val="00AB7E44"/>
    <w:rsid w:val="00AB7F96"/>
    <w:rsid w:val="00AC0148"/>
    <w:rsid w:val="00AC0287"/>
    <w:rsid w:val="00AC0A16"/>
    <w:rsid w:val="00AC138D"/>
    <w:rsid w:val="00AC17A3"/>
    <w:rsid w:val="00AC1FFA"/>
    <w:rsid w:val="00AC22F9"/>
    <w:rsid w:val="00AC232A"/>
    <w:rsid w:val="00AC28FE"/>
    <w:rsid w:val="00AC297B"/>
    <w:rsid w:val="00AC34EC"/>
    <w:rsid w:val="00AC3862"/>
    <w:rsid w:val="00AC4123"/>
    <w:rsid w:val="00AC451A"/>
    <w:rsid w:val="00AC478F"/>
    <w:rsid w:val="00AC4C2C"/>
    <w:rsid w:val="00AC4DE1"/>
    <w:rsid w:val="00AC537D"/>
    <w:rsid w:val="00AC54B6"/>
    <w:rsid w:val="00AC552C"/>
    <w:rsid w:val="00AC59D6"/>
    <w:rsid w:val="00AC5B6A"/>
    <w:rsid w:val="00AC652C"/>
    <w:rsid w:val="00AC6554"/>
    <w:rsid w:val="00AC68D7"/>
    <w:rsid w:val="00AC6B78"/>
    <w:rsid w:val="00AC6D0B"/>
    <w:rsid w:val="00AC6D19"/>
    <w:rsid w:val="00AC70C0"/>
    <w:rsid w:val="00AD02B7"/>
    <w:rsid w:val="00AD03D6"/>
    <w:rsid w:val="00AD0593"/>
    <w:rsid w:val="00AD05B0"/>
    <w:rsid w:val="00AD0B66"/>
    <w:rsid w:val="00AD135F"/>
    <w:rsid w:val="00AD1831"/>
    <w:rsid w:val="00AD18EE"/>
    <w:rsid w:val="00AD2747"/>
    <w:rsid w:val="00AD3037"/>
    <w:rsid w:val="00AD3296"/>
    <w:rsid w:val="00AD33BC"/>
    <w:rsid w:val="00AD391C"/>
    <w:rsid w:val="00AD4267"/>
    <w:rsid w:val="00AD49FA"/>
    <w:rsid w:val="00AD4C26"/>
    <w:rsid w:val="00AD52BD"/>
    <w:rsid w:val="00AD5DB5"/>
    <w:rsid w:val="00AD67D6"/>
    <w:rsid w:val="00AD6B3E"/>
    <w:rsid w:val="00AD70E2"/>
    <w:rsid w:val="00AD7588"/>
    <w:rsid w:val="00AD7C28"/>
    <w:rsid w:val="00AD7C88"/>
    <w:rsid w:val="00AE0962"/>
    <w:rsid w:val="00AE0A91"/>
    <w:rsid w:val="00AE0BAC"/>
    <w:rsid w:val="00AE0FCB"/>
    <w:rsid w:val="00AE1B7D"/>
    <w:rsid w:val="00AE1C38"/>
    <w:rsid w:val="00AE1D21"/>
    <w:rsid w:val="00AE2C29"/>
    <w:rsid w:val="00AE2FBA"/>
    <w:rsid w:val="00AE3242"/>
    <w:rsid w:val="00AE3298"/>
    <w:rsid w:val="00AE36B4"/>
    <w:rsid w:val="00AE382A"/>
    <w:rsid w:val="00AE38F7"/>
    <w:rsid w:val="00AE3B41"/>
    <w:rsid w:val="00AE3CF0"/>
    <w:rsid w:val="00AE4098"/>
    <w:rsid w:val="00AE4226"/>
    <w:rsid w:val="00AE4238"/>
    <w:rsid w:val="00AE4CD3"/>
    <w:rsid w:val="00AE4F2B"/>
    <w:rsid w:val="00AE53B1"/>
    <w:rsid w:val="00AE5A7C"/>
    <w:rsid w:val="00AE6090"/>
    <w:rsid w:val="00AE6236"/>
    <w:rsid w:val="00AE6350"/>
    <w:rsid w:val="00AE6583"/>
    <w:rsid w:val="00AE6630"/>
    <w:rsid w:val="00AE6724"/>
    <w:rsid w:val="00AE6BCD"/>
    <w:rsid w:val="00AE710C"/>
    <w:rsid w:val="00AE7375"/>
    <w:rsid w:val="00AE76F3"/>
    <w:rsid w:val="00AE77D6"/>
    <w:rsid w:val="00AF0002"/>
    <w:rsid w:val="00AF0481"/>
    <w:rsid w:val="00AF0AEB"/>
    <w:rsid w:val="00AF0C58"/>
    <w:rsid w:val="00AF1079"/>
    <w:rsid w:val="00AF1D5E"/>
    <w:rsid w:val="00AF203B"/>
    <w:rsid w:val="00AF2484"/>
    <w:rsid w:val="00AF2BC0"/>
    <w:rsid w:val="00AF2DD0"/>
    <w:rsid w:val="00AF442B"/>
    <w:rsid w:val="00AF49EA"/>
    <w:rsid w:val="00AF4F20"/>
    <w:rsid w:val="00AF4F66"/>
    <w:rsid w:val="00AF5647"/>
    <w:rsid w:val="00AF56B7"/>
    <w:rsid w:val="00AF5AFE"/>
    <w:rsid w:val="00AF666D"/>
    <w:rsid w:val="00AF6804"/>
    <w:rsid w:val="00AF6AA5"/>
    <w:rsid w:val="00AF6AB0"/>
    <w:rsid w:val="00AF6DA9"/>
    <w:rsid w:val="00AF6DE2"/>
    <w:rsid w:val="00AF7210"/>
    <w:rsid w:val="00AF7582"/>
    <w:rsid w:val="00B00433"/>
    <w:rsid w:val="00B00AFA"/>
    <w:rsid w:val="00B017D8"/>
    <w:rsid w:val="00B01A56"/>
    <w:rsid w:val="00B01E99"/>
    <w:rsid w:val="00B025A5"/>
    <w:rsid w:val="00B0383E"/>
    <w:rsid w:val="00B03852"/>
    <w:rsid w:val="00B03B76"/>
    <w:rsid w:val="00B03C53"/>
    <w:rsid w:val="00B03D71"/>
    <w:rsid w:val="00B03D9E"/>
    <w:rsid w:val="00B04FF3"/>
    <w:rsid w:val="00B058E9"/>
    <w:rsid w:val="00B05AD9"/>
    <w:rsid w:val="00B05F0F"/>
    <w:rsid w:val="00B06117"/>
    <w:rsid w:val="00B06278"/>
    <w:rsid w:val="00B0666B"/>
    <w:rsid w:val="00B069A8"/>
    <w:rsid w:val="00B06ADB"/>
    <w:rsid w:val="00B06CC6"/>
    <w:rsid w:val="00B06D95"/>
    <w:rsid w:val="00B06E1B"/>
    <w:rsid w:val="00B070B9"/>
    <w:rsid w:val="00B075AD"/>
    <w:rsid w:val="00B0787B"/>
    <w:rsid w:val="00B07891"/>
    <w:rsid w:val="00B07980"/>
    <w:rsid w:val="00B07B63"/>
    <w:rsid w:val="00B07DA6"/>
    <w:rsid w:val="00B10795"/>
    <w:rsid w:val="00B10956"/>
    <w:rsid w:val="00B10E0B"/>
    <w:rsid w:val="00B11876"/>
    <w:rsid w:val="00B120C0"/>
    <w:rsid w:val="00B121EC"/>
    <w:rsid w:val="00B124BB"/>
    <w:rsid w:val="00B12647"/>
    <w:rsid w:val="00B1287F"/>
    <w:rsid w:val="00B12922"/>
    <w:rsid w:val="00B12BBF"/>
    <w:rsid w:val="00B12EAF"/>
    <w:rsid w:val="00B12F5A"/>
    <w:rsid w:val="00B1392B"/>
    <w:rsid w:val="00B13AF4"/>
    <w:rsid w:val="00B13F63"/>
    <w:rsid w:val="00B14196"/>
    <w:rsid w:val="00B1487F"/>
    <w:rsid w:val="00B14921"/>
    <w:rsid w:val="00B14E80"/>
    <w:rsid w:val="00B1501A"/>
    <w:rsid w:val="00B15683"/>
    <w:rsid w:val="00B158D7"/>
    <w:rsid w:val="00B15B7C"/>
    <w:rsid w:val="00B15B82"/>
    <w:rsid w:val="00B15C7C"/>
    <w:rsid w:val="00B15EDE"/>
    <w:rsid w:val="00B160BA"/>
    <w:rsid w:val="00B1612E"/>
    <w:rsid w:val="00B16467"/>
    <w:rsid w:val="00B1651F"/>
    <w:rsid w:val="00B166D4"/>
    <w:rsid w:val="00B16745"/>
    <w:rsid w:val="00B16A10"/>
    <w:rsid w:val="00B175E1"/>
    <w:rsid w:val="00B175E2"/>
    <w:rsid w:val="00B178E6"/>
    <w:rsid w:val="00B17922"/>
    <w:rsid w:val="00B179BB"/>
    <w:rsid w:val="00B206CE"/>
    <w:rsid w:val="00B20DA0"/>
    <w:rsid w:val="00B20DB6"/>
    <w:rsid w:val="00B21420"/>
    <w:rsid w:val="00B2149A"/>
    <w:rsid w:val="00B2158E"/>
    <w:rsid w:val="00B21FAC"/>
    <w:rsid w:val="00B2231F"/>
    <w:rsid w:val="00B223DF"/>
    <w:rsid w:val="00B22493"/>
    <w:rsid w:val="00B224A8"/>
    <w:rsid w:val="00B229BB"/>
    <w:rsid w:val="00B22C57"/>
    <w:rsid w:val="00B23142"/>
    <w:rsid w:val="00B2360C"/>
    <w:rsid w:val="00B23832"/>
    <w:rsid w:val="00B23EFF"/>
    <w:rsid w:val="00B245CF"/>
    <w:rsid w:val="00B24765"/>
    <w:rsid w:val="00B24FBC"/>
    <w:rsid w:val="00B25AB2"/>
    <w:rsid w:val="00B26305"/>
    <w:rsid w:val="00B26A62"/>
    <w:rsid w:val="00B26AD4"/>
    <w:rsid w:val="00B26E98"/>
    <w:rsid w:val="00B26F77"/>
    <w:rsid w:val="00B27011"/>
    <w:rsid w:val="00B270F6"/>
    <w:rsid w:val="00B27149"/>
    <w:rsid w:val="00B27582"/>
    <w:rsid w:val="00B2767E"/>
    <w:rsid w:val="00B27922"/>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3139"/>
    <w:rsid w:val="00B336C5"/>
    <w:rsid w:val="00B33B3A"/>
    <w:rsid w:val="00B33D84"/>
    <w:rsid w:val="00B34227"/>
    <w:rsid w:val="00B3429A"/>
    <w:rsid w:val="00B3450B"/>
    <w:rsid w:val="00B353BF"/>
    <w:rsid w:val="00B35C30"/>
    <w:rsid w:val="00B36423"/>
    <w:rsid w:val="00B3655F"/>
    <w:rsid w:val="00B36FC7"/>
    <w:rsid w:val="00B37033"/>
    <w:rsid w:val="00B370F3"/>
    <w:rsid w:val="00B37B74"/>
    <w:rsid w:val="00B37BA4"/>
    <w:rsid w:val="00B37FD5"/>
    <w:rsid w:val="00B4072C"/>
    <w:rsid w:val="00B4095A"/>
    <w:rsid w:val="00B40BBE"/>
    <w:rsid w:val="00B40CAF"/>
    <w:rsid w:val="00B40D2F"/>
    <w:rsid w:val="00B4139F"/>
    <w:rsid w:val="00B429BA"/>
    <w:rsid w:val="00B42D85"/>
    <w:rsid w:val="00B42E79"/>
    <w:rsid w:val="00B433DE"/>
    <w:rsid w:val="00B4369C"/>
    <w:rsid w:val="00B437BB"/>
    <w:rsid w:val="00B44444"/>
    <w:rsid w:val="00B44A2B"/>
    <w:rsid w:val="00B44DB0"/>
    <w:rsid w:val="00B4516E"/>
    <w:rsid w:val="00B45389"/>
    <w:rsid w:val="00B457E2"/>
    <w:rsid w:val="00B458C2"/>
    <w:rsid w:val="00B4690A"/>
    <w:rsid w:val="00B4717F"/>
    <w:rsid w:val="00B4780B"/>
    <w:rsid w:val="00B47AF6"/>
    <w:rsid w:val="00B50E47"/>
    <w:rsid w:val="00B50F32"/>
    <w:rsid w:val="00B512C9"/>
    <w:rsid w:val="00B52051"/>
    <w:rsid w:val="00B52084"/>
    <w:rsid w:val="00B5221E"/>
    <w:rsid w:val="00B5248C"/>
    <w:rsid w:val="00B526A3"/>
    <w:rsid w:val="00B52D73"/>
    <w:rsid w:val="00B53063"/>
    <w:rsid w:val="00B533C7"/>
    <w:rsid w:val="00B53453"/>
    <w:rsid w:val="00B5361C"/>
    <w:rsid w:val="00B53682"/>
    <w:rsid w:val="00B538B9"/>
    <w:rsid w:val="00B53EE2"/>
    <w:rsid w:val="00B54457"/>
    <w:rsid w:val="00B54531"/>
    <w:rsid w:val="00B547F6"/>
    <w:rsid w:val="00B549A1"/>
    <w:rsid w:val="00B54FAF"/>
    <w:rsid w:val="00B55189"/>
    <w:rsid w:val="00B55347"/>
    <w:rsid w:val="00B55530"/>
    <w:rsid w:val="00B55A37"/>
    <w:rsid w:val="00B55E1C"/>
    <w:rsid w:val="00B56271"/>
    <w:rsid w:val="00B56CB8"/>
    <w:rsid w:val="00B56D3B"/>
    <w:rsid w:val="00B56E85"/>
    <w:rsid w:val="00B56FB8"/>
    <w:rsid w:val="00B57249"/>
    <w:rsid w:val="00B57901"/>
    <w:rsid w:val="00B57B00"/>
    <w:rsid w:val="00B57BDF"/>
    <w:rsid w:val="00B57E69"/>
    <w:rsid w:val="00B601AA"/>
    <w:rsid w:val="00B60C53"/>
    <w:rsid w:val="00B60DC1"/>
    <w:rsid w:val="00B60F9D"/>
    <w:rsid w:val="00B61B16"/>
    <w:rsid w:val="00B62003"/>
    <w:rsid w:val="00B62110"/>
    <w:rsid w:val="00B62425"/>
    <w:rsid w:val="00B62BAF"/>
    <w:rsid w:val="00B63B30"/>
    <w:rsid w:val="00B63B96"/>
    <w:rsid w:val="00B63F44"/>
    <w:rsid w:val="00B6404F"/>
    <w:rsid w:val="00B64CD9"/>
    <w:rsid w:val="00B65160"/>
    <w:rsid w:val="00B65161"/>
    <w:rsid w:val="00B6549C"/>
    <w:rsid w:val="00B6553F"/>
    <w:rsid w:val="00B6561B"/>
    <w:rsid w:val="00B6566B"/>
    <w:rsid w:val="00B65C8D"/>
    <w:rsid w:val="00B65DA8"/>
    <w:rsid w:val="00B65EFE"/>
    <w:rsid w:val="00B66B90"/>
    <w:rsid w:val="00B670BF"/>
    <w:rsid w:val="00B670E1"/>
    <w:rsid w:val="00B674B6"/>
    <w:rsid w:val="00B67A58"/>
    <w:rsid w:val="00B7023B"/>
    <w:rsid w:val="00B702FF"/>
    <w:rsid w:val="00B70436"/>
    <w:rsid w:val="00B70562"/>
    <w:rsid w:val="00B70D3B"/>
    <w:rsid w:val="00B71320"/>
    <w:rsid w:val="00B71B3E"/>
    <w:rsid w:val="00B71BB3"/>
    <w:rsid w:val="00B7210F"/>
    <w:rsid w:val="00B72791"/>
    <w:rsid w:val="00B73397"/>
    <w:rsid w:val="00B7377D"/>
    <w:rsid w:val="00B739CC"/>
    <w:rsid w:val="00B740EF"/>
    <w:rsid w:val="00B74861"/>
    <w:rsid w:val="00B74B2A"/>
    <w:rsid w:val="00B74B7C"/>
    <w:rsid w:val="00B75123"/>
    <w:rsid w:val="00B75A06"/>
    <w:rsid w:val="00B75B80"/>
    <w:rsid w:val="00B75C14"/>
    <w:rsid w:val="00B75D1F"/>
    <w:rsid w:val="00B76499"/>
    <w:rsid w:val="00B765AE"/>
    <w:rsid w:val="00B765CC"/>
    <w:rsid w:val="00B76A62"/>
    <w:rsid w:val="00B76FAE"/>
    <w:rsid w:val="00B77603"/>
    <w:rsid w:val="00B77C75"/>
    <w:rsid w:val="00B77F09"/>
    <w:rsid w:val="00B8027E"/>
    <w:rsid w:val="00B80545"/>
    <w:rsid w:val="00B80BE4"/>
    <w:rsid w:val="00B80CD3"/>
    <w:rsid w:val="00B81AA9"/>
    <w:rsid w:val="00B81EC8"/>
    <w:rsid w:val="00B82061"/>
    <w:rsid w:val="00B8248A"/>
    <w:rsid w:val="00B82664"/>
    <w:rsid w:val="00B82A0A"/>
    <w:rsid w:val="00B82EA0"/>
    <w:rsid w:val="00B83024"/>
    <w:rsid w:val="00B836F9"/>
    <w:rsid w:val="00B83743"/>
    <w:rsid w:val="00B8374F"/>
    <w:rsid w:val="00B83A0C"/>
    <w:rsid w:val="00B83BCF"/>
    <w:rsid w:val="00B83E0A"/>
    <w:rsid w:val="00B84996"/>
    <w:rsid w:val="00B8504C"/>
    <w:rsid w:val="00B862EF"/>
    <w:rsid w:val="00B86500"/>
    <w:rsid w:val="00B8691D"/>
    <w:rsid w:val="00B870F1"/>
    <w:rsid w:val="00B8751C"/>
    <w:rsid w:val="00B876CB"/>
    <w:rsid w:val="00B8775E"/>
    <w:rsid w:val="00B902C1"/>
    <w:rsid w:val="00B90768"/>
    <w:rsid w:val="00B90893"/>
    <w:rsid w:val="00B9168D"/>
    <w:rsid w:val="00B9172A"/>
    <w:rsid w:val="00B91993"/>
    <w:rsid w:val="00B927B5"/>
    <w:rsid w:val="00B927C0"/>
    <w:rsid w:val="00B92A23"/>
    <w:rsid w:val="00B92BF0"/>
    <w:rsid w:val="00B92EC1"/>
    <w:rsid w:val="00B9359C"/>
    <w:rsid w:val="00B93856"/>
    <w:rsid w:val="00B93B79"/>
    <w:rsid w:val="00B93FEB"/>
    <w:rsid w:val="00B942BD"/>
    <w:rsid w:val="00B94515"/>
    <w:rsid w:val="00B946CE"/>
    <w:rsid w:val="00B94A33"/>
    <w:rsid w:val="00B94F63"/>
    <w:rsid w:val="00B95327"/>
    <w:rsid w:val="00B95B7D"/>
    <w:rsid w:val="00B95D29"/>
    <w:rsid w:val="00B95D37"/>
    <w:rsid w:val="00B9611C"/>
    <w:rsid w:val="00B966A1"/>
    <w:rsid w:val="00B968D3"/>
    <w:rsid w:val="00B97493"/>
    <w:rsid w:val="00B9762E"/>
    <w:rsid w:val="00B97A26"/>
    <w:rsid w:val="00B97BAB"/>
    <w:rsid w:val="00B97C5F"/>
    <w:rsid w:val="00BA0307"/>
    <w:rsid w:val="00BA0612"/>
    <w:rsid w:val="00BA0760"/>
    <w:rsid w:val="00BA0E6D"/>
    <w:rsid w:val="00BA1061"/>
    <w:rsid w:val="00BA12BF"/>
    <w:rsid w:val="00BA1490"/>
    <w:rsid w:val="00BA156B"/>
    <w:rsid w:val="00BA1605"/>
    <w:rsid w:val="00BA166F"/>
    <w:rsid w:val="00BA287A"/>
    <w:rsid w:val="00BA28E9"/>
    <w:rsid w:val="00BA2A44"/>
    <w:rsid w:val="00BA2DDF"/>
    <w:rsid w:val="00BA3616"/>
    <w:rsid w:val="00BA3AA5"/>
    <w:rsid w:val="00BA3B7E"/>
    <w:rsid w:val="00BA4241"/>
    <w:rsid w:val="00BA4391"/>
    <w:rsid w:val="00BA43C5"/>
    <w:rsid w:val="00BA46DA"/>
    <w:rsid w:val="00BA4E19"/>
    <w:rsid w:val="00BA4EBC"/>
    <w:rsid w:val="00BA4EDE"/>
    <w:rsid w:val="00BA4FB0"/>
    <w:rsid w:val="00BA51E6"/>
    <w:rsid w:val="00BA5290"/>
    <w:rsid w:val="00BA54D2"/>
    <w:rsid w:val="00BA581B"/>
    <w:rsid w:val="00BA58A1"/>
    <w:rsid w:val="00BA6218"/>
    <w:rsid w:val="00BA655E"/>
    <w:rsid w:val="00BA7507"/>
    <w:rsid w:val="00BA7B4C"/>
    <w:rsid w:val="00BB03B6"/>
    <w:rsid w:val="00BB06D7"/>
    <w:rsid w:val="00BB09F9"/>
    <w:rsid w:val="00BB122A"/>
    <w:rsid w:val="00BB1304"/>
    <w:rsid w:val="00BB15B8"/>
    <w:rsid w:val="00BB1B50"/>
    <w:rsid w:val="00BB1C51"/>
    <w:rsid w:val="00BB1C6C"/>
    <w:rsid w:val="00BB1CF5"/>
    <w:rsid w:val="00BB1D47"/>
    <w:rsid w:val="00BB1E83"/>
    <w:rsid w:val="00BB1F66"/>
    <w:rsid w:val="00BB225C"/>
    <w:rsid w:val="00BB2277"/>
    <w:rsid w:val="00BB2767"/>
    <w:rsid w:val="00BB2992"/>
    <w:rsid w:val="00BB2DB2"/>
    <w:rsid w:val="00BB318E"/>
    <w:rsid w:val="00BB35F3"/>
    <w:rsid w:val="00BB369F"/>
    <w:rsid w:val="00BB3C7B"/>
    <w:rsid w:val="00BB4405"/>
    <w:rsid w:val="00BB450E"/>
    <w:rsid w:val="00BB4674"/>
    <w:rsid w:val="00BB4B4F"/>
    <w:rsid w:val="00BB5913"/>
    <w:rsid w:val="00BB5B40"/>
    <w:rsid w:val="00BB5B68"/>
    <w:rsid w:val="00BB5B8A"/>
    <w:rsid w:val="00BB6023"/>
    <w:rsid w:val="00BB6332"/>
    <w:rsid w:val="00BB6DCE"/>
    <w:rsid w:val="00BB763E"/>
    <w:rsid w:val="00BB766C"/>
    <w:rsid w:val="00BB7EEF"/>
    <w:rsid w:val="00BC0244"/>
    <w:rsid w:val="00BC0602"/>
    <w:rsid w:val="00BC0DC9"/>
    <w:rsid w:val="00BC0FB0"/>
    <w:rsid w:val="00BC15FC"/>
    <w:rsid w:val="00BC1BF9"/>
    <w:rsid w:val="00BC1CD0"/>
    <w:rsid w:val="00BC1EE0"/>
    <w:rsid w:val="00BC1F14"/>
    <w:rsid w:val="00BC2134"/>
    <w:rsid w:val="00BC24C5"/>
    <w:rsid w:val="00BC2C08"/>
    <w:rsid w:val="00BC2C8D"/>
    <w:rsid w:val="00BC2ECE"/>
    <w:rsid w:val="00BC3F46"/>
    <w:rsid w:val="00BC4020"/>
    <w:rsid w:val="00BC44D5"/>
    <w:rsid w:val="00BC49CD"/>
    <w:rsid w:val="00BC5478"/>
    <w:rsid w:val="00BC54EF"/>
    <w:rsid w:val="00BC5557"/>
    <w:rsid w:val="00BC559A"/>
    <w:rsid w:val="00BC5780"/>
    <w:rsid w:val="00BC5D9E"/>
    <w:rsid w:val="00BC5DFA"/>
    <w:rsid w:val="00BC5EC4"/>
    <w:rsid w:val="00BC62FE"/>
    <w:rsid w:val="00BC6D72"/>
    <w:rsid w:val="00BC7173"/>
    <w:rsid w:val="00BC71BC"/>
    <w:rsid w:val="00BC7202"/>
    <w:rsid w:val="00BC7888"/>
    <w:rsid w:val="00BC79F4"/>
    <w:rsid w:val="00BC7C79"/>
    <w:rsid w:val="00BC7E9C"/>
    <w:rsid w:val="00BC7F04"/>
    <w:rsid w:val="00BD027C"/>
    <w:rsid w:val="00BD02C5"/>
    <w:rsid w:val="00BD0318"/>
    <w:rsid w:val="00BD052E"/>
    <w:rsid w:val="00BD0578"/>
    <w:rsid w:val="00BD087D"/>
    <w:rsid w:val="00BD0B35"/>
    <w:rsid w:val="00BD0D53"/>
    <w:rsid w:val="00BD150E"/>
    <w:rsid w:val="00BD154F"/>
    <w:rsid w:val="00BD16A2"/>
    <w:rsid w:val="00BD19B4"/>
    <w:rsid w:val="00BD1B1A"/>
    <w:rsid w:val="00BD1ED5"/>
    <w:rsid w:val="00BD1F97"/>
    <w:rsid w:val="00BD225E"/>
    <w:rsid w:val="00BD22E1"/>
    <w:rsid w:val="00BD23E9"/>
    <w:rsid w:val="00BD29EE"/>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F8E"/>
    <w:rsid w:val="00BD5FCA"/>
    <w:rsid w:val="00BD64F1"/>
    <w:rsid w:val="00BD6855"/>
    <w:rsid w:val="00BD6B68"/>
    <w:rsid w:val="00BD6D85"/>
    <w:rsid w:val="00BD6DEA"/>
    <w:rsid w:val="00BD79C1"/>
    <w:rsid w:val="00BD7C73"/>
    <w:rsid w:val="00BE01AD"/>
    <w:rsid w:val="00BE04A5"/>
    <w:rsid w:val="00BE0A86"/>
    <w:rsid w:val="00BE0BE3"/>
    <w:rsid w:val="00BE0BEA"/>
    <w:rsid w:val="00BE1950"/>
    <w:rsid w:val="00BE1D19"/>
    <w:rsid w:val="00BE2571"/>
    <w:rsid w:val="00BE2751"/>
    <w:rsid w:val="00BE2793"/>
    <w:rsid w:val="00BE27D3"/>
    <w:rsid w:val="00BE28E7"/>
    <w:rsid w:val="00BE2E5C"/>
    <w:rsid w:val="00BE33D8"/>
    <w:rsid w:val="00BE36CC"/>
    <w:rsid w:val="00BE3813"/>
    <w:rsid w:val="00BE393E"/>
    <w:rsid w:val="00BE3C93"/>
    <w:rsid w:val="00BE3CD3"/>
    <w:rsid w:val="00BE426A"/>
    <w:rsid w:val="00BE4301"/>
    <w:rsid w:val="00BE520A"/>
    <w:rsid w:val="00BE5406"/>
    <w:rsid w:val="00BE5BF2"/>
    <w:rsid w:val="00BE61AE"/>
    <w:rsid w:val="00BE64AA"/>
    <w:rsid w:val="00BE6801"/>
    <w:rsid w:val="00BE69BB"/>
    <w:rsid w:val="00BE6DFC"/>
    <w:rsid w:val="00BE7094"/>
    <w:rsid w:val="00BE7160"/>
    <w:rsid w:val="00BE7455"/>
    <w:rsid w:val="00BE780B"/>
    <w:rsid w:val="00BF01F9"/>
    <w:rsid w:val="00BF0A04"/>
    <w:rsid w:val="00BF0A20"/>
    <w:rsid w:val="00BF0C82"/>
    <w:rsid w:val="00BF0D9D"/>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066"/>
    <w:rsid w:val="00BF35B1"/>
    <w:rsid w:val="00BF3644"/>
    <w:rsid w:val="00BF3903"/>
    <w:rsid w:val="00BF3A0B"/>
    <w:rsid w:val="00BF3BC0"/>
    <w:rsid w:val="00BF44D4"/>
    <w:rsid w:val="00BF4D9D"/>
    <w:rsid w:val="00BF4DA4"/>
    <w:rsid w:val="00BF5778"/>
    <w:rsid w:val="00BF57DE"/>
    <w:rsid w:val="00BF5D87"/>
    <w:rsid w:val="00BF5E1E"/>
    <w:rsid w:val="00BF5ECF"/>
    <w:rsid w:val="00BF6416"/>
    <w:rsid w:val="00BF65CD"/>
    <w:rsid w:val="00BF730C"/>
    <w:rsid w:val="00BF759E"/>
    <w:rsid w:val="00BF7E75"/>
    <w:rsid w:val="00BF7F62"/>
    <w:rsid w:val="00C00A4F"/>
    <w:rsid w:val="00C01033"/>
    <w:rsid w:val="00C012F5"/>
    <w:rsid w:val="00C014C4"/>
    <w:rsid w:val="00C0287D"/>
    <w:rsid w:val="00C03D86"/>
    <w:rsid w:val="00C04078"/>
    <w:rsid w:val="00C04246"/>
    <w:rsid w:val="00C047B0"/>
    <w:rsid w:val="00C0483E"/>
    <w:rsid w:val="00C04C50"/>
    <w:rsid w:val="00C04DEA"/>
    <w:rsid w:val="00C050D1"/>
    <w:rsid w:val="00C0597C"/>
    <w:rsid w:val="00C05B57"/>
    <w:rsid w:val="00C05B94"/>
    <w:rsid w:val="00C05C59"/>
    <w:rsid w:val="00C06105"/>
    <w:rsid w:val="00C0649A"/>
    <w:rsid w:val="00C06879"/>
    <w:rsid w:val="00C06A8F"/>
    <w:rsid w:val="00C06B28"/>
    <w:rsid w:val="00C06BC8"/>
    <w:rsid w:val="00C070BF"/>
    <w:rsid w:val="00C07364"/>
    <w:rsid w:val="00C075DC"/>
    <w:rsid w:val="00C07BA7"/>
    <w:rsid w:val="00C07EB0"/>
    <w:rsid w:val="00C07EFB"/>
    <w:rsid w:val="00C101EC"/>
    <w:rsid w:val="00C1090A"/>
    <w:rsid w:val="00C109A6"/>
    <w:rsid w:val="00C11023"/>
    <w:rsid w:val="00C11036"/>
    <w:rsid w:val="00C111ED"/>
    <w:rsid w:val="00C11813"/>
    <w:rsid w:val="00C12492"/>
    <w:rsid w:val="00C12DE9"/>
    <w:rsid w:val="00C1322C"/>
    <w:rsid w:val="00C132C8"/>
    <w:rsid w:val="00C1346B"/>
    <w:rsid w:val="00C134BA"/>
    <w:rsid w:val="00C140F7"/>
    <w:rsid w:val="00C14361"/>
    <w:rsid w:val="00C14669"/>
    <w:rsid w:val="00C146B2"/>
    <w:rsid w:val="00C14DD9"/>
    <w:rsid w:val="00C150EB"/>
    <w:rsid w:val="00C1587A"/>
    <w:rsid w:val="00C15A13"/>
    <w:rsid w:val="00C15D91"/>
    <w:rsid w:val="00C15DF5"/>
    <w:rsid w:val="00C1611A"/>
    <w:rsid w:val="00C1622B"/>
    <w:rsid w:val="00C162AA"/>
    <w:rsid w:val="00C162BC"/>
    <w:rsid w:val="00C16533"/>
    <w:rsid w:val="00C165B7"/>
    <w:rsid w:val="00C1677A"/>
    <w:rsid w:val="00C167F8"/>
    <w:rsid w:val="00C170C0"/>
    <w:rsid w:val="00C17627"/>
    <w:rsid w:val="00C17BE6"/>
    <w:rsid w:val="00C17E34"/>
    <w:rsid w:val="00C2055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2E0C"/>
    <w:rsid w:val="00C234F5"/>
    <w:rsid w:val="00C2413D"/>
    <w:rsid w:val="00C2419D"/>
    <w:rsid w:val="00C2477D"/>
    <w:rsid w:val="00C24E74"/>
    <w:rsid w:val="00C2505C"/>
    <w:rsid w:val="00C251D9"/>
    <w:rsid w:val="00C25432"/>
    <w:rsid w:val="00C255C2"/>
    <w:rsid w:val="00C25749"/>
    <w:rsid w:val="00C25915"/>
    <w:rsid w:val="00C25B9A"/>
    <w:rsid w:val="00C25C9E"/>
    <w:rsid w:val="00C25FC0"/>
    <w:rsid w:val="00C26C8E"/>
    <w:rsid w:val="00C270CC"/>
    <w:rsid w:val="00C2728B"/>
    <w:rsid w:val="00C272C4"/>
    <w:rsid w:val="00C27473"/>
    <w:rsid w:val="00C30843"/>
    <w:rsid w:val="00C30987"/>
    <w:rsid w:val="00C30AFA"/>
    <w:rsid w:val="00C30B58"/>
    <w:rsid w:val="00C30D8E"/>
    <w:rsid w:val="00C30DEB"/>
    <w:rsid w:val="00C30E89"/>
    <w:rsid w:val="00C31358"/>
    <w:rsid w:val="00C31439"/>
    <w:rsid w:val="00C31C12"/>
    <w:rsid w:val="00C31E0B"/>
    <w:rsid w:val="00C31E6E"/>
    <w:rsid w:val="00C323CE"/>
    <w:rsid w:val="00C324FF"/>
    <w:rsid w:val="00C32704"/>
    <w:rsid w:val="00C328E9"/>
    <w:rsid w:val="00C32A12"/>
    <w:rsid w:val="00C32AF1"/>
    <w:rsid w:val="00C3322C"/>
    <w:rsid w:val="00C3344C"/>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BB6"/>
    <w:rsid w:val="00C37D0B"/>
    <w:rsid w:val="00C37DBE"/>
    <w:rsid w:val="00C4027A"/>
    <w:rsid w:val="00C4097C"/>
    <w:rsid w:val="00C40BD7"/>
    <w:rsid w:val="00C40EFB"/>
    <w:rsid w:val="00C40FD6"/>
    <w:rsid w:val="00C41864"/>
    <w:rsid w:val="00C41CD3"/>
    <w:rsid w:val="00C4238C"/>
    <w:rsid w:val="00C42B7C"/>
    <w:rsid w:val="00C42CCE"/>
    <w:rsid w:val="00C42D07"/>
    <w:rsid w:val="00C434B3"/>
    <w:rsid w:val="00C4364B"/>
    <w:rsid w:val="00C43C5C"/>
    <w:rsid w:val="00C43E12"/>
    <w:rsid w:val="00C44062"/>
    <w:rsid w:val="00C443F2"/>
    <w:rsid w:val="00C448BB"/>
    <w:rsid w:val="00C44E9F"/>
    <w:rsid w:val="00C45043"/>
    <w:rsid w:val="00C450A2"/>
    <w:rsid w:val="00C4516D"/>
    <w:rsid w:val="00C455E7"/>
    <w:rsid w:val="00C4577D"/>
    <w:rsid w:val="00C45EDF"/>
    <w:rsid w:val="00C46590"/>
    <w:rsid w:val="00C465E0"/>
    <w:rsid w:val="00C46A59"/>
    <w:rsid w:val="00C46DE1"/>
    <w:rsid w:val="00C46F79"/>
    <w:rsid w:val="00C46FC9"/>
    <w:rsid w:val="00C4710B"/>
    <w:rsid w:val="00C4716F"/>
    <w:rsid w:val="00C474A3"/>
    <w:rsid w:val="00C509E0"/>
    <w:rsid w:val="00C51011"/>
    <w:rsid w:val="00C51174"/>
    <w:rsid w:val="00C515D3"/>
    <w:rsid w:val="00C51B84"/>
    <w:rsid w:val="00C52067"/>
    <w:rsid w:val="00C52634"/>
    <w:rsid w:val="00C52B31"/>
    <w:rsid w:val="00C5304D"/>
    <w:rsid w:val="00C532A1"/>
    <w:rsid w:val="00C537ED"/>
    <w:rsid w:val="00C53AA8"/>
    <w:rsid w:val="00C5431F"/>
    <w:rsid w:val="00C5445F"/>
    <w:rsid w:val="00C5456C"/>
    <w:rsid w:val="00C54994"/>
    <w:rsid w:val="00C54DE2"/>
    <w:rsid w:val="00C5546B"/>
    <w:rsid w:val="00C557C0"/>
    <w:rsid w:val="00C56020"/>
    <w:rsid w:val="00C565FD"/>
    <w:rsid w:val="00C57407"/>
    <w:rsid w:val="00C575DC"/>
    <w:rsid w:val="00C579C8"/>
    <w:rsid w:val="00C57C36"/>
    <w:rsid w:val="00C6039F"/>
    <w:rsid w:val="00C60451"/>
    <w:rsid w:val="00C60670"/>
    <w:rsid w:val="00C60737"/>
    <w:rsid w:val="00C61257"/>
    <w:rsid w:val="00C6136E"/>
    <w:rsid w:val="00C617D8"/>
    <w:rsid w:val="00C61968"/>
    <w:rsid w:val="00C61B60"/>
    <w:rsid w:val="00C6361D"/>
    <w:rsid w:val="00C637DE"/>
    <w:rsid w:val="00C63817"/>
    <w:rsid w:val="00C63B82"/>
    <w:rsid w:val="00C63B87"/>
    <w:rsid w:val="00C63BB3"/>
    <w:rsid w:val="00C63C0B"/>
    <w:rsid w:val="00C6414E"/>
    <w:rsid w:val="00C642B6"/>
    <w:rsid w:val="00C6479D"/>
    <w:rsid w:val="00C64AE5"/>
    <w:rsid w:val="00C64EA9"/>
    <w:rsid w:val="00C65140"/>
    <w:rsid w:val="00C652F1"/>
    <w:rsid w:val="00C65D22"/>
    <w:rsid w:val="00C65E23"/>
    <w:rsid w:val="00C6660B"/>
    <w:rsid w:val="00C666DD"/>
    <w:rsid w:val="00C66CF0"/>
    <w:rsid w:val="00C67029"/>
    <w:rsid w:val="00C67096"/>
    <w:rsid w:val="00C6714B"/>
    <w:rsid w:val="00C678DC"/>
    <w:rsid w:val="00C67C2A"/>
    <w:rsid w:val="00C67C61"/>
    <w:rsid w:val="00C701F5"/>
    <w:rsid w:val="00C70382"/>
    <w:rsid w:val="00C705E4"/>
    <w:rsid w:val="00C70786"/>
    <w:rsid w:val="00C7081B"/>
    <w:rsid w:val="00C70FF3"/>
    <w:rsid w:val="00C715E0"/>
    <w:rsid w:val="00C719B0"/>
    <w:rsid w:val="00C72E75"/>
    <w:rsid w:val="00C72F62"/>
    <w:rsid w:val="00C734A5"/>
    <w:rsid w:val="00C7376F"/>
    <w:rsid w:val="00C73B96"/>
    <w:rsid w:val="00C73C0C"/>
    <w:rsid w:val="00C73C80"/>
    <w:rsid w:val="00C73FD8"/>
    <w:rsid w:val="00C74A5B"/>
    <w:rsid w:val="00C74D6F"/>
    <w:rsid w:val="00C74F1F"/>
    <w:rsid w:val="00C75A98"/>
    <w:rsid w:val="00C75E0F"/>
    <w:rsid w:val="00C76228"/>
    <w:rsid w:val="00C762BE"/>
    <w:rsid w:val="00C763B6"/>
    <w:rsid w:val="00C765D7"/>
    <w:rsid w:val="00C766E2"/>
    <w:rsid w:val="00C77B9A"/>
    <w:rsid w:val="00C80C33"/>
    <w:rsid w:val="00C80F2F"/>
    <w:rsid w:val="00C80F36"/>
    <w:rsid w:val="00C828EF"/>
    <w:rsid w:val="00C83B22"/>
    <w:rsid w:val="00C845B7"/>
    <w:rsid w:val="00C851A2"/>
    <w:rsid w:val="00C85439"/>
    <w:rsid w:val="00C858A1"/>
    <w:rsid w:val="00C8600E"/>
    <w:rsid w:val="00C86324"/>
    <w:rsid w:val="00C86505"/>
    <w:rsid w:val="00C86F92"/>
    <w:rsid w:val="00C8742E"/>
    <w:rsid w:val="00C87484"/>
    <w:rsid w:val="00C874D1"/>
    <w:rsid w:val="00C876B5"/>
    <w:rsid w:val="00C902AA"/>
    <w:rsid w:val="00C904DF"/>
    <w:rsid w:val="00C9058E"/>
    <w:rsid w:val="00C909AB"/>
    <w:rsid w:val="00C91540"/>
    <w:rsid w:val="00C9158B"/>
    <w:rsid w:val="00C91703"/>
    <w:rsid w:val="00C91B1E"/>
    <w:rsid w:val="00C91C4E"/>
    <w:rsid w:val="00C91CF5"/>
    <w:rsid w:val="00C920F6"/>
    <w:rsid w:val="00C923FF"/>
    <w:rsid w:val="00C92C19"/>
    <w:rsid w:val="00C9345A"/>
    <w:rsid w:val="00C93AA0"/>
    <w:rsid w:val="00C94090"/>
    <w:rsid w:val="00C949F5"/>
    <w:rsid w:val="00C94FBE"/>
    <w:rsid w:val="00C95386"/>
    <w:rsid w:val="00C95433"/>
    <w:rsid w:val="00C955D1"/>
    <w:rsid w:val="00C95AB8"/>
    <w:rsid w:val="00C95F0C"/>
    <w:rsid w:val="00C96891"/>
    <w:rsid w:val="00C96993"/>
    <w:rsid w:val="00C96D6C"/>
    <w:rsid w:val="00C96EE5"/>
    <w:rsid w:val="00C971A0"/>
    <w:rsid w:val="00C97601"/>
    <w:rsid w:val="00C97657"/>
    <w:rsid w:val="00CA073A"/>
    <w:rsid w:val="00CA1166"/>
    <w:rsid w:val="00CA1566"/>
    <w:rsid w:val="00CA1759"/>
    <w:rsid w:val="00CA18A7"/>
    <w:rsid w:val="00CA1A2F"/>
    <w:rsid w:val="00CA1B6F"/>
    <w:rsid w:val="00CA1C75"/>
    <w:rsid w:val="00CA1D01"/>
    <w:rsid w:val="00CA1DB7"/>
    <w:rsid w:val="00CA1F0E"/>
    <w:rsid w:val="00CA23DB"/>
    <w:rsid w:val="00CA2A66"/>
    <w:rsid w:val="00CA2AD6"/>
    <w:rsid w:val="00CA2FBC"/>
    <w:rsid w:val="00CA3229"/>
    <w:rsid w:val="00CA34F9"/>
    <w:rsid w:val="00CA4545"/>
    <w:rsid w:val="00CA4573"/>
    <w:rsid w:val="00CA4884"/>
    <w:rsid w:val="00CA4B14"/>
    <w:rsid w:val="00CA5490"/>
    <w:rsid w:val="00CA59B8"/>
    <w:rsid w:val="00CA6653"/>
    <w:rsid w:val="00CA6CF5"/>
    <w:rsid w:val="00CA6EE9"/>
    <w:rsid w:val="00CA6FF8"/>
    <w:rsid w:val="00CA748A"/>
    <w:rsid w:val="00CA77E7"/>
    <w:rsid w:val="00CA7FBB"/>
    <w:rsid w:val="00CB0597"/>
    <w:rsid w:val="00CB0687"/>
    <w:rsid w:val="00CB08DC"/>
    <w:rsid w:val="00CB172C"/>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A05"/>
    <w:rsid w:val="00CB5131"/>
    <w:rsid w:val="00CB5179"/>
    <w:rsid w:val="00CB5418"/>
    <w:rsid w:val="00CB568D"/>
    <w:rsid w:val="00CB5968"/>
    <w:rsid w:val="00CB59F0"/>
    <w:rsid w:val="00CB658D"/>
    <w:rsid w:val="00CB6AFC"/>
    <w:rsid w:val="00CB6B64"/>
    <w:rsid w:val="00CB77DC"/>
    <w:rsid w:val="00CB79CB"/>
    <w:rsid w:val="00CB7E6A"/>
    <w:rsid w:val="00CB7ECA"/>
    <w:rsid w:val="00CB7F5E"/>
    <w:rsid w:val="00CC0119"/>
    <w:rsid w:val="00CC091C"/>
    <w:rsid w:val="00CC0A14"/>
    <w:rsid w:val="00CC0B00"/>
    <w:rsid w:val="00CC10BA"/>
    <w:rsid w:val="00CC11E1"/>
    <w:rsid w:val="00CC1266"/>
    <w:rsid w:val="00CC18C6"/>
    <w:rsid w:val="00CC1AFD"/>
    <w:rsid w:val="00CC29B3"/>
    <w:rsid w:val="00CC2BDE"/>
    <w:rsid w:val="00CC2F9B"/>
    <w:rsid w:val="00CC31EC"/>
    <w:rsid w:val="00CC3534"/>
    <w:rsid w:val="00CC43B2"/>
    <w:rsid w:val="00CC54F6"/>
    <w:rsid w:val="00CC5A45"/>
    <w:rsid w:val="00CC5BE8"/>
    <w:rsid w:val="00CC610B"/>
    <w:rsid w:val="00CC65DB"/>
    <w:rsid w:val="00CC673D"/>
    <w:rsid w:val="00CC67D4"/>
    <w:rsid w:val="00CC6E76"/>
    <w:rsid w:val="00CC731B"/>
    <w:rsid w:val="00CC7676"/>
    <w:rsid w:val="00CC7832"/>
    <w:rsid w:val="00CC791B"/>
    <w:rsid w:val="00CC7B75"/>
    <w:rsid w:val="00CC7BC7"/>
    <w:rsid w:val="00CC7E21"/>
    <w:rsid w:val="00CC7FEC"/>
    <w:rsid w:val="00CD02E6"/>
    <w:rsid w:val="00CD102F"/>
    <w:rsid w:val="00CD1112"/>
    <w:rsid w:val="00CD1327"/>
    <w:rsid w:val="00CD1A91"/>
    <w:rsid w:val="00CD1F29"/>
    <w:rsid w:val="00CD2779"/>
    <w:rsid w:val="00CD2BC2"/>
    <w:rsid w:val="00CD2E4B"/>
    <w:rsid w:val="00CD313F"/>
    <w:rsid w:val="00CD3CE5"/>
    <w:rsid w:val="00CD3CEB"/>
    <w:rsid w:val="00CD420A"/>
    <w:rsid w:val="00CD42BB"/>
    <w:rsid w:val="00CD42D7"/>
    <w:rsid w:val="00CD490E"/>
    <w:rsid w:val="00CD4EA4"/>
    <w:rsid w:val="00CD5284"/>
    <w:rsid w:val="00CD54F3"/>
    <w:rsid w:val="00CD5946"/>
    <w:rsid w:val="00CD5BD2"/>
    <w:rsid w:val="00CD5DCE"/>
    <w:rsid w:val="00CD6279"/>
    <w:rsid w:val="00CD63DA"/>
    <w:rsid w:val="00CD6A39"/>
    <w:rsid w:val="00CD6B96"/>
    <w:rsid w:val="00CD6CA0"/>
    <w:rsid w:val="00CD6EC1"/>
    <w:rsid w:val="00CD7156"/>
    <w:rsid w:val="00CD71C6"/>
    <w:rsid w:val="00CE035E"/>
    <w:rsid w:val="00CE0A92"/>
    <w:rsid w:val="00CE0C01"/>
    <w:rsid w:val="00CE0F1A"/>
    <w:rsid w:val="00CE1328"/>
    <w:rsid w:val="00CE1BBC"/>
    <w:rsid w:val="00CE1CBE"/>
    <w:rsid w:val="00CE1D3C"/>
    <w:rsid w:val="00CE1F5A"/>
    <w:rsid w:val="00CE209D"/>
    <w:rsid w:val="00CE272F"/>
    <w:rsid w:val="00CE277A"/>
    <w:rsid w:val="00CE2D7F"/>
    <w:rsid w:val="00CE3400"/>
    <w:rsid w:val="00CE3C63"/>
    <w:rsid w:val="00CE4184"/>
    <w:rsid w:val="00CE44DC"/>
    <w:rsid w:val="00CE453E"/>
    <w:rsid w:val="00CE4A76"/>
    <w:rsid w:val="00CE4A97"/>
    <w:rsid w:val="00CE5F7A"/>
    <w:rsid w:val="00CE61A8"/>
    <w:rsid w:val="00CE6E54"/>
    <w:rsid w:val="00CE6F2A"/>
    <w:rsid w:val="00CE713D"/>
    <w:rsid w:val="00CE778B"/>
    <w:rsid w:val="00CE7B3C"/>
    <w:rsid w:val="00CE7BD0"/>
    <w:rsid w:val="00CE7CD2"/>
    <w:rsid w:val="00CE7E48"/>
    <w:rsid w:val="00CF0247"/>
    <w:rsid w:val="00CF036F"/>
    <w:rsid w:val="00CF063E"/>
    <w:rsid w:val="00CF065E"/>
    <w:rsid w:val="00CF0696"/>
    <w:rsid w:val="00CF12E0"/>
    <w:rsid w:val="00CF1F26"/>
    <w:rsid w:val="00CF1F40"/>
    <w:rsid w:val="00CF26A1"/>
    <w:rsid w:val="00CF2886"/>
    <w:rsid w:val="00CF2ABF"/>
    <w:rsid w:val="00CF2EBB"/>
    <w:rsid w:val="00CF3444"/>
    <w:rsid w:val="00CF3659"/>
    <w:rsid w:val="00CF3F6E"/>
    <w:rsid w:val="00CF4C20"/>
    <w:rsid w:val="00CF5159"/>
    <w:rsid w:val="00CF57B2"/>
    <w:rsid w:val="00CF5C7A"/>
    <w:rsid w:val="00CF603F"/>
    <w:rsid w:val="00CF67DF"/>
    <w:rsid w:val="00CF68B1"/>
    <w:rsid w:val="00CF6922"/>
    <w:rsid w:val="00CF6C84"/>
    <w:rsid w:val="00CF6D76"/>
    <w:rsid w:val="00CF73A4"/>
    <w:rsid w:val="00CF7747"/>
    <w:rsid w:val="00CF7A36"/>
    <w:rsid w:val="00D00689"/>
    <w:rsid w:val="00D00C59"/>
    <w:rsid w:val="00D0103D"/>
    <w:rsid w:val="00D0138C"/>
    <w:rsid w:val="00D01545"/>
    <w:rsid w:val="00D01806"/>
    <w:rsid w:val="00D018FD"/>
    <w:rsid w:val="00D01B4F"/>
    <w:rsid w:val="00D01C98"/>
    <w:rsid w:val="00D02183"/>
    <w:rsid w:val="00D02410"/>
    <w:rsid w:val="00D026E7"/>
    <w:rsid w:val="00D0293F"/>
    <w:rsid w:val="00D02A71"/>
    <w:rsid w:val="00D02F06"/>
    <w:rsid w:val="00D030D5"/>
    <w:rsid w:val="00D033CA"/>
    <w:rsid w:val="00D039FC"/>
    <w:rsid w:val="00D03D23"/>
    <w:rsid w:val="00D0452E"/>
    <w:rsid w:val="00D04721"/>
    <w:rsid w:val="00D04C86"/>
    <w:rsid w:val="00D05416"/>
    <w:rsid w:val="00D05502"/>
    <w:rsid w:val="00D05664"/>
    <w:rsid w:val="00D056C0"/>
    <w:rsid w:val="00D05892"/>
    <w:rsid w:val="00D058A3"/>
    <w:rsid w:val="00D05C75"/>
    <w:rsid w:val="00D05F26"/>
    <w:rsid w:val="00D06063"/>
    <w:rsid w:val="00D06084"/>
    <w:rsid w:val="00D06131"/>
    <w:rsid w:val="00D06BEC"/>
    <w:rsid w:val="00D07346"/>
    <w:rsid w:val="00D07793"/>
    <w:rsid w:val="00D078B3"/>
    <w:rsid w:val="00D079ED"/>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1CC1"/>
    <w:rsid w:val="00D124E5"/>
    <w:rsid w:val="00D12ACC"/>
    <w:rsid w:val="00D13044"/>
    <w:rsid w:val="00D13526"/>
    <w:rsid w:val="00D13655"/>
    <w:rsid w:val="00D13749"/>
    <w:rsid w:val="00D14121"/>
    <w:rsid w:val="00D14D48"/>
    <w:rsid w:val="00D14E24"/>
    <w:rsid w:val="00D14EE7"/>
    <w:rsid w:val="00D14F29"/>
    <w:rsid w:val="00D14F40"/>
    <w:rsid w:val="00D15210"/>
    <w:rsid w:val="00D15362"/>
    <w:rsid w:val="00D16623"/>
    <w:rsid w:val="00D16976"/>
    <w:rsid w:val="00D16A40"/>
    <w:rsid w:val="00D16DEC"/>
    <w:rsid w:val="00D16E03"/>
    <w:rsid w:val="00D1715D"/>
    <w:rsid w:val="00D175A9"/>
    <w:rsid w:val="00D17E92"/>
    <w:rsid w:val="00D17F9A"/>
    <w:rsid w:val="00D2011A"/>
    <w:rsid w:val="00D20494"/>
    <w:rsid w:val="00D20BB8"/>
    <w:rsid w:val="00D214E7"/>
    <w:rsid w:val="00D21CA0"/>
    <w:rsid w:val="00D21CD3"/>
    <w:rsid w:val="00D21E8A"/>
    <w:rsid w:val="00D2221E"/>
    <w:rsid w:val="00D2267C"/>
    <w:rsid w:val="00D22895"/>
    <w:rsid w:val="00D23005"/>
    <w:rsid w:val="00D2333E"/>
    <w:rsid w:val="00D23D0E"/>
    <w:rsid w:val="00D23F93"/>
    <w:rsid w:val="00D24166"/>
    <w:rsid w:val="00D24D9F"/>
    <w:rsid w:val="00D25604"/>
    <w:rsid w:val="00D25B8C"/>
    <w:rsid w:val="00D26668"/>
    <w:rsid w:val="00D26FC2"/>
    <w:rsid w:val="00D270B3"/>
    <w:rsid w:val="00D27135"/>
    <w:rsid w:val="00D2725B"/>
    <w:rsid w:val="00D30DFC"/>
    <w:rsid w:val="00D311DC"/>
    <w:rsid w:val="00D31D2C"/>
    <w:rsid w:val="00D3264A"/>
    <w:rsid w:val="00D32A6E"/>
    <w:rsid w:val="00D32CC6"/>
    <w:rsid w:val="00D32E8E"/>
    <w:rsid w:val="00D33354"/>
    <w:rsid w:val="00D33742"/>
    <w:rsid w:val="00D33F14"/>
    <w:rsid w:val="00D34079"/>
    <w:rsid w:val="00D34502"/>
    <w:rsid w:val="00D34734"/>
    <w:rsid w:val="00D34820"/>
    <w:rsid w:val="00D3542A"/>
    <w:rsid w:val="00D35677"/>
    <w:rsid w:val="00D35F5A"/>
    <w:rsid w:val="00D3614C"/>
    <w:rsid w:val="00D3659C"/>
    <w:rsid w:val="00D3697A"/>
    <w:rsid w:val="00D370E5"/>
    <w:rsid w:val="00D37164"/>
    <w:rsid w:val="00D37659"/>
    <w:rsid w:val="00D37D9C"/>
    <w:rsid w:val="00D40641"/>
    <w:rsid w:val="00D40820"/>
    <w:rsid w:val="00D40DF5"/>
    <w:rsid w:val="00D41403"/>
    <w:rsid w:val="00D41678"/>
    <w:rsid w:val="00D41FB8"/>
    <w:rsid w:val="00D42003"/>
    <w:rsid w:val="00D42A85"/>
    <w:rsid w:val="00D42E52"/>
    <w:rsid w:val="00D43013"/>
    <w:rsid w:val="00D43AC8"/>
    <w:rsid w:val="00D43C10"/>
    <w:rsid w:val="00D43D05"/>
    <w:rsid w:val="00D44334"/>
    <w:rsid w:val="00D4447C"/>
    <w:rsid w:val="00D44859"/>
    <w:rsid w:val="00D44C91"/>
    <w:rsid w:val="00D456E2"/>
    <w:rsid w:val="00D45A41"/>
    <w:rsid w:val="00D45ADC"/>
    <w:rsid w:val="00D460F1"/>
    <w:rsid w:val="00D461EC"/>
    <w:rsid w:val="00D46251"/>
    <w:rsid w:val="00D46550"/>
    <w:rsid w:val="00D468F2"/>
    <w:rsid w:val="00D469D5"/>
    <w:rsid w:val="00D472AF"/>
    <w:rsid w:val="00D4761C"/>
    <w:rsid w:val="00D47C8E"/>
    <w:rsid w:val="00D47FF7"/>
    <w:rsid w:val="00D500BD"/>
    <w:rsid w:val="00D503C0"/>
    <w:rsid w:val="00D50917"/>
    <w:rsid w:val="00D51001"/>
    <w:rsid w:val="00D5101B"/>
    <w:rsid w:val="00D519BB"/>
    <w:rsid w:val="00D51DD0"/>
    <w:rsid w:val="00D5273C"/>
    <w:rsid w:val="00D52ABF"/>
    <w:rsid w:val="00D53636"/>
    <w:rsid w:val="00D536EF"/>
    <w:rsid w:val="00D538D4"/>
    <w:rsid w:val="00D538D8"/>
    <w:rsid w:val="00D53B69"/>
    <w:rsid w:val="00D54DBF"/>
    <w:rsid w:val="00D5556B"/>
    <w:rsid w:val="00D55628"/>
    <w:rsid w:val="00D55663"/>
    <w:rsid w:val="00D5594A"/>
    <w:rsid w:val="00D56808"/>
    <w:rsid w:val="00D57193"/>
    <w:rsid w:val="00D573B4"/>
    <w:rsid w:val="00D5745E"/>
    <w:rsid w:val="00D57B31"/>
    <w:rsid w:val="00D60692"/>
    <w:rsid w:val="00D6071B"/>
    <w:rsid w:val="00D607FB"/>
    <w:rsid w:val="00D60FA5"/>
    <w:rsid w:val="00D610F3"/>
    <w:rsid w:val="00D6110B"/>
    <w:rsid w:val="00D61148"/>
    <w:rsid w:val="00D6183E"/>
    <w:rsid w:val="00D619CF"/>
    <w:rsid w:val="00D61ABC"/>
    <w:rsid w:val="00D61BDD"/>
    <w:rsid w:val="00D61CA4"/>
    <w:rsid w:val="00D6241C"/>
    <w:rsid w:val="00D6249A"/>
    <w:rsid w:val="00D6273E"/>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569"/>
    <w:rsid w:val="00D67BAA"/>
    <w:rsid w:val="00D67EC9"/>
    <w:rsid w:val="00D70537"/>
    <w:rsid w:val="00D7066E"/>
    <w:rsid w:val="00D706DE"/>
    <w:rsid w:val="00D70792"/>
    <w:rsid w:val="00D70824"/>
    <w:rsid w:val="00D70C58"/>
    <w:rsid w:val="00D710A9"/>
    <w:rsid w:val="00D71424"/>
    <w:rsid w:val="00D7153E"/>
    <w:rsid w:val="00D72A3E"/>
    <w:rsid w:val="00D72BC8"/>
    <w:rsid w:val="00D72D57"/>
    <w:rsid w:val="00D72D6C"/>
    <w:rsid w:val="00D7356A"/>
    <w:rsid w:val="00D738EF"/>
    <w:rsid w:val="00D73B6C"/>
    <w:rsid w:val="00D73C62"/>
    <w:rsid w:val="00D73E90"/>
    <w:rsid w:val="00D747A7"/>
    <w:rsid w:val="00D75500"/>
    <w:rsid w:val="00D7587C"/>
    <w:rsid w:val="00D7591E"/>
    <w:rsid w:val="00D75FD2"/>
    <w:rsid w:val="00D75FF5"/>
    <w:rsid w:val="00D765B1"/>
    <w:rsid w:val="00D769DF"/>
    <w:rsid w:val="00D76EF0"/>
    <w:rsid w:val="00D779E9"/>
    <w:rsid w:val="00D77C22"/>
    <w:rsid w:val="00D77C87"/>
    <w:rsid w:val="00D77DA6"/>
    <w:rsid w:val="00D80648"/>
    <w:rsid w:val="00D809C1"/>
    <w:rsid w:val="00D809DA"/>
    <w:rsid w:val="00D80B5C"/>
    <w:rsid w:val="00D80D2C"/>
    <w:rsid w:val="00D80DD3"/>
    <w:rsid w:val="00D81894"/>
    <w:rsid w:val="00D82181"/>
    <w:rsid w:val="00D824DF"/>
    <w:rsid w:val="00D82A76"/>
    <w:rsid w:val="00D82C6F"/>
    <w:rsid w:val="00D83191"/>
    <w:rsid w:val="00D831F1"/>
    <w:rsid w:val="00D8336B"/>
    <w:rsid w:val="00D835C6"/>
    <w:rsid w:val="00D835CD"/>
    <w:rsid w:val="00D83BD4"/>
    <w:rsid w:val="00D83BFB"/>
    <w:rsid w:val="00D841D6"/>
    <w:rsid w:val="00D84DD7"/>
    <w:rsid w:val="00D854F7"/>
    <w:rsid w:val="00D85F6F"/>
    <w:rsid w:val="00D86022"/>
    <w:rsid w:val="00D8613A"/>
    <w:rsid w:val="00D862B0"/>
    <w:rsid w:val="00D86B2E"/>
    <w:rsid w:val="00D86BBA"/>
    <w:rsid w:val="00D86DB1"/>
    <w:rsid w:val="00D86E96"/>
    <w:rsid w:val="00D872C1"/>
    <w:rsid w:val="00D874AE"/>
    <w:rsid w:val="00D87830"/>
    <w:rsid w:val="00D87866"/>
    <w:rsid w:val="00D87A96"/>
    <w:rsid w:val="00D87E3C"/>
    <w:rsid w:val="00D9006A"/>
    <w:rsid w:val="00D901A5"/>
    <w:rsid w:val="00D902A0"/>
    <w:rsid w:val="00D902DD"/>
    <w:rsid w:val="00D9044A"/>
    <w:rsid w:val="00D904EC"/>
    <w:rsid w:val="00D907D7"/>
    <w:rsid w:val="00D90BA0"/>
    <w:rsid w:val="00D90BFB"/>
    <w:rsid w:val="00D910FE"/>
    <w:rsid w:val="00D9150D"/>
    <w:rsid w:val="00D91CEB"/>
    <w:rsid w:val="00D91F7E"/>
    <w:rsid w:val="00D9209C"/>
    <w:rsid w:val="00D92719"/>
    <w:rsid w:val="00D9273B"/>
    <w:rsid w:val="00D92B1C"/>
    <w:rsid w:val="00D931C3"/>
    <w:rsid w:val="00D93E1C"/>
    <w:rsid w:val="00D943AD"/>
    <w:rsid w:val="00D94768"/>
    <w:rsid w:val="00D94F01"/>
    <w:rsid w:val="00D94F7E"/>
    <w:rsid w:val="00D9517F"/>
    <w:rsid w:val="00D95B90"/>
    <w:rsid w:val="00D961AB"/>
    <w:rsid w:val="00D972DF"/>
    <w:rsid w:val="00D9746A"/>
    <w:rsid w:val="00D97B01"/>
    <w:rsid w:val="00D97C41"/>
    <w:rsid w:val="00DA0680"/>
    <w:rsid w:val="00DA09FE"/>
    <w:rsid w:val="00DA0D82"/>
    <w:rsid w:val="00DA0F47"/>
    <w:rsid w:val="00DA1542"/>
    <w:rsid w:val="00DA172A"/>
    <w:rsid w:val="00DA1753"/>
    <w:rsid w:val="00DA1F6B"/>
    <w:rsid w:val="00DA1F8E"/>
    <w:rsid w:val="00DA2A2F"/>
    <w:rsid w:val="00DA2BA1"/>
    <w:rsid w:val="00DA3612"/>
    <w:rsid w:val="00DA41DF"/>
    <w:rsid w:val="00DA42A8"/>
    <w:rsid w:val="00DA49C5"/>
    <w:rsid w:val="00DA4A20"/>
    <w:rsid w:val="00DA4F0F"/>
    <w:rsid w:val="00DA5902"/>
    <w:rsid w:val="00DA6459"/>
    <w:rsid w:val="00DA64FC"/>
    <w:rsid w:val="00DA6961"/>
    <w:rsid w:val="00DA6A1D"/>
    <w:rsid w:val="00DA6F2A"/>
    <w:rsid w:val="00DA70A2"/>
    <w:rsid w:val="00DA7437"/>
    <w:rsid w:val="00DA75D8"/>
    <w:rsid w:val="00DA7A0E"/>
    <w:rsid w:val="00DA7A4B"/>
    <w:rsid w:val="00DA7ACC"/>
    <w:rsid w:val="00DA7DA5"/>
    <w:rsid w:val="00DB0A99"/>
    <w:rsid w:val="00DB0F93"/>
    <w:rsid w:val="00DB16C9"/>
    <w:rsid w:val="00DB17F5"/>
    <w:rsid w:val="00DB19B1"/>
    <w:rsid w:val="00DB230F"/>
    <w:rsid w:val="00DB269C"/>
    <w:rsid w:val="00DB278D"/>
    <w:rsid w:val="00DB2A65"/>
    <w:rsid w:val="00DB2A8D"/>
    <w:rsid w:val="00DB2AD1"/>
    <w:rsid w:val="00DB2F5C"/>
    <w:rsid w:val="00DB38A0"/>
    <w:rsid w:val="00DB3C59"/>
    <w:rsid w:val="00DB3CBC"/>
    <w:rsid w:val="00DB40A6"/>
    <w:rsid w:val="00DB4162"/>
    <w:rsid w:val="00DB49DE"/>
    <w:rsid w:val="00DB4BD2"/>
    <w:rsid w:val="00DB4EA5"/>
    <w:rsid w:val="00DB5683"/>
    <w:rsid w:val="00DB571D"/>
    <w:rsid w:val="00DB59FD"/>
    <w:rsid w:val="00DB5A9B"/>
    <w:rsid w:val="00DB5C61"/>
    <w:rsid w:val="00DB60EF"/>
    <w:rsid w:val="00DB62AD"/>
    <w:rsid w:val="00DB6631"/>
    <w:rsid w:val="00DB67A2"/>
    <w:rsid w:val="00DB690A"/>
    <w:rsid w:val="00DB6E34"/>
    <w:rsid w:val="00DB768E"/>
    <w:rsid w:val="00DB79E5"/>
    <w:rsid w:val="00DB7B81"/>
    <w:rsid w:val="00DB7BC4"/>
    <w:rsid w:val="00DC02B2"/>
    <w:rsid w:val="00DC04E1"/>
    <w:rsid w:val="00DC079F"/>
    <w:rsid w:val="00DC0AE5"/>
    <w:rsid w:val="00DC1A8B"/>
    <w:rsid w:val="00DC1D59"/>
    <w:rsid w:val="00DC206C"/>
    <w:rsid w:val="00DC228D"/>
    <w:rsid w:val="00DC27DE"/>
    <w:rsid w:val="00DC280F"/>
    <w:rsid w:val="00DC2CBC"/>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5F11"/>
    <w:rsid w:val="00DC5FAE"/>
    <w:rsid w:val="00DC62BC"/>
    <w:rsid w:val="00DC62C6"/>
    <w:rsid w:val="00DC6901"/>
    <w:rsid w:val="00DC6AE7"/>
    <w:rsid w:val="00DC6BD0"/>
    <w:rsid w:val="00DC6C10"/>
    <w:rsid w:val="00DC71F7"/>
    <w:rsid w:val="00DC7231"/>
    <w:rsid w:val="00DC787B"/>
    <w:rsid w:val="00DC78B2"/>
    <w:rsid w:val="00DD08DF"/>
    <w:rsid w:val="00DD091D"/>
    <w:rsid w:val="00DD09DC"/>
    <w:rsid w:val="00DD12E2"/>
    <w:rsid w:val="00DD16E7"/>
    <w:rsid w:val="00DD177B"/>
    <w:rsid w:val="00DD1CBF"/>
    <w:rsid w:val="00DD2D60"/>
    <w:rsid w:val="00DD3022"/>
    <w:rsid w:val="00DD319B"/>
    <w:rsid w:val="00DD3361"/>
    <w:rsid w:val="00DD37D5"/>
    <w:rsid w:val="00DD38FB"/>
    <w:rsid w:val="00DD397F"/>
    <w:rsid w:val="00DD3B68"/>
    <w:rsid w:val="00DD3D5C"/>
    <w:rsid w:val="00DD4200"/>
    <w:rsid w:val="00DD47D8"/>
    <w:rsid w:val="00DD482D"/>
    <w:rsid w:val="00DD52DC"/>
    <w:rsid w:val="00DD54FD"/>
    <w:rsid w:val="00DD5A6E"/>
    <w:rsid w:val="00DD5C06"/>
    <w:rsid w:val="00DD5D1D"/>
    <w:rsid w:val="00DD5DD0"/>
    <w:rsid w:val="00DD63FD"/>
    <w:rsid w:val="00DD6ACB"/>
    <w:rsid w:val="00DD6CD3"/>
    <w:rsid w:val="00DD6E3B"/>
    <w:rsid w:val="00DD70A7"/>
    <w:rsid w:val="00DD7238"/>
    <w:rsid w:val="00DD735B"/>
    <w:rsid w:val="00DD75DF"/>
    <w:rsid w:val="00DD7833"/>
    <w:rsid w:val="00DE028D"/>
    <w:rsid w:val="00DE03C3"/>
    <w:rsid w:val="00DE07DE"/>
    <w:rsid w:val="00DE0987"/>
    <w:rsid w:val="00DE09EA"/>
    <w:rsid w:val="00DE0E1F"/>
    <w:rsid w:val="00DE0F81"/>
    <w:rsid w:val="00DE1126"/>
    <w:rsid w:val="00DE14DB"/>
    <w:rsid w:val="00DE1BB0"/>
    <w:rsid w:val="00DE20CE"/>
    <w:rsid w:val="00DE27B9"/>
    <w:rsid w:val="00DE291C"/>
    <w:rsid w:val="00DE3281"/>
    <w:rsid w:val="00DE32BD"/>
    <w:rsid w:val="00DE4C6A"/>
    <w:rsid w:val="00DE4F04"/>
    <w:rsid w:val="00DE522B"/>
    <w:rsid w:val="00DE5C5D"/>
    <w:rsid w:val="00DE710A"/>
    <w:rsid w:val="00DE79CA"/>
    <w:rsid w:val="00DE7F6D"/>
    <w:rsid w:val="00DF04F9"/>
    <w:rsid w:val="00DF0786"/>
    <w:rsid w:val="00DF07EB"/>
    <w:rsid w:val="00DF0B12"/>
    <w:rsid w:val="00DF0BEF"/>
    <w:rsid w:val="00DF0C0A"/>
    <w:rsid w:val="00DF0EA0"/>
    <w:rsid w:val="00DF11CA"/>
    <w:rsid w:val="00DF1784"/>
    <w:rsid w:val="00DF17BC"/>
    <w:rsid w:val="00DF209A"/>
    <w:rsid w:val="00DF2132"/>
    <w:rsid w:val="00DF2161"/>
    <w:rsid w:val="00DF21D2"/>
    <w:rsid w:val="00DF2488"/>
    <w:rsid w:val="00DF254F"/>
    <w:rsid w:val="00DF26F1"/>
    <w:rsid w:val="00DF27D5"/>
    <w:rsid w:val="00DF2D87"/>
    <w:rsid w:val="00DF2EF3"/>
    <w:rsid w:val="00DF413F"/>
    <w:rsid w:val="00DF41F4"/>
    <w:rsid w:val="00DF439C"/>
    <w:rsid w:val="00DF44B4"/>
    <w:rsid w:val="00DF4642"/>
    <w:rsid w:val="00DF48C9"/>
    <w:rsid w:val="00DF4993"/>
    <w:rsid w:val="00DF4B20"/>
    <w:rsid w:val="00DF4E4F"/>
    <w:rsid w:val="00DF50B1"/>
    <w:rsid w:val="00DF52EB"/>
    <w:rsid w:val="00DF5489"/>
    <w:rsid w:val="00DF54C2"/>
    <w:rsid w:val="00DF5538"/>
    <w:rsid w:val="00DF58D4"/>
    <w:rsid w:val="00DF5DCE"/>
    <w:rsid w:val="00DF5FCB"/>
    <w:rsid w:val="00DF67BA"/>
    <w:rsid w:val="00DF68B6"/>
    <w:rsid w:val="00DF7419"/>
    <w:rsid w:val="00DF7628"/>
    <w:rsid w:val="00DF7FED"/>
    <w:rsid w:val="00E00725"/>
    <w:rsid w:val="00E008B2"/>
    <w:rsid w:val="00E00B08"/>
    <w:rsid w:val="00E00D33"/>
    <w:rsid w:val="00E011D4"/>
    <w:rsid w:val="00E015F5"/>
    <w:rsid w:val="00E0165F"/>
    <w:rsid w:val="00E018EA"/>
    <w:rsid w:val="00E02965"/>
    <w:rsid w:val="00E02AB8"/>
    <w:rsid w:val="00E03055"/>
    <w:rsid w:val="00E03063"/>
    <w:rsid w:val="00E03599"/>
    <w:rsid w:val="00E03699"/>
    <w:rsid w:val="00E03B69"/>
    <w:rsid w:val="00E0438E"/>
    <w:rsid w:val="00E04631"/>
    <w:rsid w:val="00E04FDF"/>
    <w:rsid w:val="00E05618"/>
    <w:rsid w:val="00E05786"/>
    <w:rsid w:val="00E05EB7"/>
    <w:rsid w:val="00E0650D"/>
    <w:rsid w:val="00E06B90"/>
    <w:rsid w:val="00E06C46"/>
    <w:rsid w:val="00E06E11"/>
    <w:rsid w:val="00E0707C"/>
    <w:rsid w:val="00E07792"/>
    <w:rsid w:val="00E0783E"/>
    <w:rsid w:val="00E07915"/>
    <w:rsid w:val="00E07CE1"/>
    <w:rsid w:val="00E10B17"/>
    <w:rsid w:val="00E10B2C"/>
    <w:rsid w:val="00E10F3E"/>
    <w:rsid w:val="00E1118E"/>
    <w:rsid w:val="00E11351"/>
    <w:rsid w:val="00E11BCD"/>
    <w:rsid w:val="00E11F35"/>
    <w:rsid w:val="00E12115"/>
    <w:rsid w:val="00E122D6"/>
    <w:rsid w:val="00E12340"/>
    <w:rsid w:val="00E1279C"/>
    <w:rsid w:val="00E12E8A"/>
    <w:rsid w:val="00E132A2"/>
    <w:rsid w:val="00E135E3"/>
    <w:rsid w:val="00E140DB"/>
    <w:rsid w:val="00E142E2"/>
    <w:rsid w:val="00E14410"/>
    <w:rsid w:val="00E1467B"/>
    <w:rsid w:val="00E1547E"/>
    <w:rsid w:val="00E15996"/>
    <w:rsid w:val="00E15B7C"/>
    <w:rsid w:val="00E15CE9"/>
    <w:rsid w:val="00E16144"/>
    <w:rsid w:val="00E162F9"/>
    <w:rsid w:val="00E16857"/>
    <w:rsid w:val="00E16B94"/>
    <w:rsid w:val="00E16D5B"/>
    <w:rsid w:val="00E175F1"/>
    <w:rsid w:val="00E1798C"/>
    <w:rsid w:val="00E17C6D"/>
    <w:rsid w:val="00E17F95"/>
    <w:rsid w:val="00E202D0"/>
    <w:rsid w:val="00E2047C"/>
    <w:rsid w:val="00E20680"/>
    <w:rsid w:val="00E20C81"/>
    <w:rsid w:val="00E21688"/>
    <w:rsid w:val="00E2207C"/>
    <w:rsid w:val="00E22111"/>
    <w:rsid w:val="00E222FC"/>
    <w:rsid w:val="00E223D9"/>
    <w:rsid w:val="00E22CB9"/>
    <w:rsid w:val="00E22F11"/>
    <w:rsid w:val="00E23BEA"/>
    <w:rsid w:val="00E24147"/>
    <w:rsid w:val="00E247B4"/>
    <w:rsid w:val="00E2492F"/>
    <w:rsid w:val="00E24F33"/>
    <w:rsid w:val="00E251A2"/>
    <w:rsid w:val="00E25286"/>
    <w:rsid w:val="00E254E5"/>
    <w:rsid w:val="00E254F5"/>
    <w:rsid w:val="00E25896"/>
    <w:rsid w:val="00E25BCE"/>
    <w:rsid w:val="00E2679D"/>
    <w:rsid w:val="00E269D3"/>
    <w:rsid w:val="00E26A34"/>
    <w:rsid w:val="00E26E66"/>
    <w:rsid w:val="00E27A00"/>
    <w:rsid w:val="00E27A19"/>
    <w:rsid w:val="00E27CF0"/>
    <w:rsid w:val="00E27F2C"/>
    <w:rsid w:val="00E301D1"/>
    <w:rsid w:val="00E30EAD"/>
    <w:rsid w:val="00E30EE0"/>
    <w:rsid w:val="00E30F72"/>
    <w:rsid w:val="00E31B8A"/>
    <w:rsid w:val="00E3206C"/>
    <w:rsid w:val="00E320EC"/>
    <w:rsid w:val="00E3215F"/>
    <w:rsid w:val="00E32A05"/>
    <w:rsid w:val="00E32BE3"/>
    <w:rsid w:val="00E32E70"/>
    <w:rsid w:val="00E3371C"/>
    <w:rsid w:val="00E34147"/>
    <w:rsid w:val="00E34CB6"/>
    <w:rsid w:val="00E34D35"/>
    <w:rsid w:val="00E3515A"/>
    <w:rsid w:val="00E3585C"/>
    <w:rsid w:val="00E35F9D"/>
    <w:rsid w:val="00E3606E"/>
    <w:rsid w:val="00E368B6"/>
    <w:rsid w:val="00E36E2C"/>
    <w:rsid w:val="00E36ECB"/>
    <w:rsid w:val="00E3707E"/>
    <w:rsid w:val="00E37291"/>
    <w:rsid w:val="00E3755B"/>
    <w:rsid w:val="00E37602"/>
    <w:rsid w:val="00E37AC5"/>
    <w:rsid w:val="00E37C0C"/>
    <w:rsid w:val="00E4061B"/>
    <w:rsid w:val="00E40C05"/>
    <w:rsid w:val="00E40C6C"/>
    <w:rsid w:val="00E410D6"/>
    <w:rsid w:val="00E417BC"/>
    <w:rsid w:val="00E41A79"/>
    <w:rsid w:val="00E426DA"/>
    <w:rsid w:val="00E4281C"/>
    <w:rsid w:val="00E42B3B"/>
    <w:rsid w:val="00E42C94"/>
    <w:rsid w:val="00E43398"/>
    <w:rsid w:val="00E433BE"/>
    <w:rsid w:val="00E436CF"/>
    <w:rsid w:val="00E437BC"/>
    <w:rsid w:val="00E43977"/>
    <w:rsid w:val="00E43CD5"/>
    <w:rsid w:val="00E44C47"/>
    <w:rsid w:val="00E4522B"/>
    <w:rsid w:val="00E4591C"/>
    <w:rsid w:val="00E461E7"/>
    <w:rsid w:val="00E4630A"/>
    <w:rsid w:val="00E46901"/>
    <w:rsid w:val="00E469DD"/>
    <w:rsid w:val="00E46C23"/>
    <w:rsid w:val="00E473E7"/>
    <w:rsid w:val="00E478F5"/>
    <w:rsid w:val="00E47A98"/>
    <w:rsid w:val="00E47D1E"/>
    <w:rsid w:val="00E50111"/>
    <w:rsid w:val="00E50CB1"/>
    <w:rsid w:val="00E513DD"/>
    <w:rsid w:val="00E5145C"/>
    <w:rsid w:val="00E514AA"/>
    <w:rsid w:val="00E5164B"/>
    <w:rsid w:val="00E516F2"/>
    <w:rsid w:val="00E51872"/>
    <w:rsid w:val="00E51954"/>
    <w:rsid w:val="00E52159"/>
    <w:rsid w:val="00E52360"/>
    <w:rsid w:val="00E52857"/>
    <w:rsid w:val="00E537CA"/>
    <w:rsid w:val="00E5396F"/>
    <w:rsid w:val="00E53C6F"/>
    <w:rsid w:val="00E542B6"/>
    <w:rsid w:val="00E54971"/>
    <w:rsid w:val="00E549B0"/>
    <w:rsid w:val="00E54A1D"/>
    <w:rsid w:val="00E54CA9"/>
    <w:rsid w:val="00E550C7"/>
    <w:rsid w:val="00E55465"/>
    <w:rsid w:val="00E55516"/>
    <w:rsid w:val="00E55642"/>
    <w:rsid w:val="00E55F48"/>
    <w:rsid w:val="00E562E6"/>
    <w:rsid w:val="00E56586"/>
    <w:rsid w:val="00E5662B"/>
    <w:rsid w:val="00E5721E"/>
    <w:rsid w:val="00E5734B"/>
    <w:rsid w:val="00E574F0"/>
    <w:rsid w:val="00E57739"/>
    <w:rsid w:val="00E57BBE"/>
    <w:rsid w:val="00E57DCD"/>
    <w:rsid w:val="00E6054A"/>
    <w:rsid w:val="00E605ED"/>
    <w:rsid w:val="00E6071E"/>
    <w:rsid w:val="00E60BE7"/>
    <w:rsid w:val="00E60DE1"/>
    <w:rsid w:val="00E60DF1"/>
    <w:rsid w:val="00E61262"/>
    <w:rsid w:val="00E6130D"/>
    <w:rsid w:val="00E614CE"/>
    <w:rsid w:val="00E620C5"/>
    <w:rsid w:val="00E62139"/>
    <w:rsid w:val="00E6239D"/>
    <w:rsid w:val="00E626BE"/>
    <w:rsid w:val="00E62825"/>
    <w:rsid w:val="00E62D73"/>
    <w:rsid w:val="00E62E78"/>
    <w:rsid w:val="00E63761"/>
    <w:rsid w:val="00E63879"/>
    <w:rsid w:val="00E63EF1"/>
    <w:rsid w:val="00E63F97"/>
    <w:rsid w:val="00E6422A"/>
    <w:rsid w:val="00E644BF"/>
    <w:rsid w:val="00E6468D"/>
    <w:rsid w:val="00E64788"/>
    <w:rsid w:val="00E64B70"/>
    <w:rsid w:val="00E6537D"/>
    <w:rsid w:val="00E65528"/>
    <w:rsid w:val="00E6553D"/>
    <w:rsid w:val="00E65E5B"/>
    <w:rsid w:val="00E65FE0"/>
    <w:rsid w:val="00E66042"/>
    <w:rsid w:val="00E66ED0"/>
    <w:rsid w:val="00E66F17"/>
    <w:rsid w:val="00E672F0"/>
    <w:rsid w:val="00E67381"/>
    <w:rsid w:val="00E67BA4"/>
    <w:rsid w:val="00E70A71"/>
    <w:rsid w:val="00E70E5B"/>
    <w:rsid w:val="00E70EFC"/>
    <w:rsid w:val="00E70F61"/>
    <w:rsid w:val="00E712F5"/>
    <w:rsid w:val="00E71D0B"/>
    <w:rsid w:val="00E71E8D"/>
    <w:rsid w:val="00E72054"/>
    <w:rsid w:val="00E7246B"/>
    <w:rsid w:val="00E72FBA"/>
    <w:rsid w:val="00E73199"/>
    <w:rsid w:val="00E73266"/>
    <w:rsid w:val="00E7362F"/>
    <w:rsid w:val="00E739B0"/>
    <w:rsid w:val="00E74013"/>
    <w:rsid w:val="00E741AB"/>
    <w:rsid w:val="00E743A9"/>
    <w:rsid w:val="00E74A3E"/>
    <w:rsid w:val="00E74CBF"/>
    <w:rsid w:val="00E74FC7"/>
    <w:rsid w:val="00E75162"/>
    <w:rsid w:val="00E75FFA"/>
    <w:rsid w:val="00E76018"/>
    <w:rsid w:val="00E764C6"/>
    <w:rsid w:val="00E776DD"/>
    <w:rsid w:val="00E77CAE"/>
    <w:rsid w:val="00E77DDD"/>
    <w:rsid w:val="00E8018B"/>
    <w:rsid w:val="00E80430"/>
    <w:rsid w:val="00E807E2"/>
    <w:rsid w:val="00E816AF"/>
    <w:rsid w:val="00E81C5F"/>
    <w:rsid w:val="00E81D89"/>
    <w:rsid w:val="00E81E6A"/>
    <w:rsid w:val="00E825EC"/>
    <w:rsid w:val="00E829ED"/>
    <w:rsid w:val="00E82B4E"/>
    <w:rsid w:val="00E83286"/>
    <w:rsid w:val="00E8372C"/>
    <w:rsid w:val="00E83A82"/>
    <w:rsid w:val="00E83CF0"/>
    <w:rsid w:val="00E84126"/>
    <w:rsid w:val="00E84532"/>
    <w:rsid w:val="00E84542"/>
    <w:rsid w:val="00E84621"/>
    <w:rsid w:val="00E846AF"/>
    <w:rsid w:val="00E84F3B"/>
    <w:rsid w:val="00E856DD"/>
    <w:rsid w:val="00E85A14"/>
    <w:rsid w:val="00E85D3D"/>
    <w:rsid w:val="00E864BC"/>
    <w:rsid w:val="00E86D91"/>
    <w:rsid w:val="00E86F02"/>
    <w:rsid w:val="00E87202"/>
    <w:rsid w:val="00E87347"/>
    <w:rsid w:val="00E87B3F"/>
    <w:rsid w:val="00E904D3"/>
    <w:rsid w:val="00E90569"/>
    <w:rsid w:val="00E9072E"/>
    <w:rsid w:val="00E908B6"/>
    <w:rsid w:val="00E910FD"/>
    <w:rsid w:val="00E915BF"/>
    <w:rsid w:val="00E9176C"/>
    <w:rsid w:val="00E92BD6"/>
    <w:rsid w:val="00E92DEA"/>
    <w:rsid w:val="00E93029"/>
    <w:rsid w:val="00E9381A"/>
    <w:rsid w:val="00E93D98"/>
    <w:rsid w:val="00E9404C"/>
    <w:rsid w:val="00E95021"/>
    <w:rsid w:val="00E95025"/>
    <w:rsid w:val="00E95227"/>
    <w:rsid w:val="00E95523"/>
    <w:rsid w:val="00E95576"/>
    <w:rsid w:val="00E962AA"/>
    <w:rsid w:val="00E9636B"/>
    <w:rsid w:val="00E96576"/>
    <w:rsid w:val="00E96D09"/>
    <w:rsid w:val="00E96FED"/>
    <w:rsid w:val="00E97294"/>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97A"/>
    <w:rsid w:val="00EA3F5A"/>
    <w:rsid w:val="00EA4107"/>
    <w:rsid w:val="00EA4C44"/>
    <w:rsid w:val="00EA4D19"/>
    <w:rsid w:val="00EA4F8A"/>
    <w:rsid w:val="00EA532D"/>
    <w:rsid w:val="00EA57A3"/>
    <w:rsid w:val="00EA5814"/>
    <w:rsid w:val="00EA5A7F"/>
    <w:rsid w:val="00EA5C9A"/>
    <w:rsid w:val="00EA6073"/>
    <w:rsid w:val="00EA6503"/>
    <w:rsid w:val="00EA660E"/>
    <w:rsid w:val="00EA6C70"/>
    <w:rsid w:val="00EA7530"/>
    <w:rsid w:val="00EA7554"/>
    <w:rsid w:val="00EA7BE0"/>
    <w:rsid w:val="00EA7BF6"/>
    <w:rsid w:val="00EA7C61"/>
    <w:rsid w:val="00EB0092"/>
    <w:rsid w:val="00EB042B"/>
    <w:rsid w:val="00EB06AE"/>
    <w:rsid w:val="00EB072A"/>
    <w:rsid w:val="00EB1712"/>
    <w:rsid w:val="00EB1E86"/>
    <w:rsid w:val="00EB2307"/>
    <w:rsid w:val="00EB2DE6"/>
    <w:rsid w:val="00EB30DD"/>
    <w:rsid w:val="00EB3226"/>
    <w:rsid w:val="00EB3564"/>
    <w:rsid w:val="00EB38F4"/>
    <w:rsid w:val="00EB3C9C"/>
    <w:rsid w:val="00EB3DBF"/>
    <w:rsid w:val="00EB3EB1"/>
    <w:rsid w:val="00EB3F8C"/>
    <w:rsid w:val="00EB4036"/>
    <w:rsid w:val="00EB4B1A"/>
    <w:rsid w:val="00EB52AF"/>
    <w:rsid w:val="00EB5537"/>
    <w:rsid w:val="00EB5578"/>
    <w:rsid w:val="00EB5940"/>
    <w:rsid w:val="00EB5F11"/>
    <w:rsid w:val="00EB6180"/>
    <w:rsid w:val="00EB61ED"/>
    <w:rsid w:val="00EB65AC"/>
    <w:rsid w:val="00EB6BC8"/>
    <w:rsid w:val="00EB74D6"/>
    <w:rsid w:val="00EB7608"/>
    <w:rsid w:val="00EB760C"/>
    <w:rsid w:val="00EC07D1"/>
    <w:rsid w:val="00EC08F4"/>
    <w:rsid w:val="00EC0A69"/>
    <w:rsid w:val="00EC0AC2"/>
    <w:rsid w:val="00EC0D4A"/>
    <w:rsid w:val="00EC1A00"/>
    <w:rsid w:val="00EC1C96"/>
    <w:rsid w:val="00EC31F6"/>
    <w:rsid w:val="00EC35C9"/>
    <w:rsid w:val="00EC3971"/>
    <w:rsid w:val="00EC39A2"/>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6F90"/>
    <w:rsid w:val="00EC729A"/>
    <w:rsid w:val="00EC77BC"/>
    <w:rsid w:val="00EC7833"/>
    <w:rsid w:val="00EC7A43"/>
    <w:rsid w:val="00EC7AAB"/>
    <w:rsid w:val="00EC7B0C"/>
    <w:rsid w:val="00ED00CE"/>
    <w:rsid w:val="00ED09D9"/>
    <w:rsid w:val="00ED0C6B"/>
    <w:rsid w:val="00ED0EAE"/>
    <w:rsid w:val="00ED0F86"/>
    <w:rsid w:val="00ED1197"/>
    <w:rsid w:val="00ED12C1"/>
    <w:rsid w:val="00ED1FE7"/>
    <w:rsid w:val="00ED23BA"/>
    <w:rsid w:val="00ED2657"/>
    <w:rsid w:val="00ED2A41"/>
    <w:rsid w:val="00ED2EB8"/>
    <w:rsid w:val="00ED34F6"/>
    <w:rsid w:val="00ED35C0"/>
    <w:rsid w:val="00ED3911"/>
    <w:rsid w:val="00ED3DA0"/>
    <w:rsid w:val="00ED42F0"/>
    <w:rsid w:val="00ED477D"/>
    <w:rsid w:val="00ED47B6"/>
    <w:rsid w:val="00ED4CAD"/>
    <w:rsid w:val="00ED4E4B"/>
    <w:rsid w:val="00ED5115"/>
    <w:rsid w:val="00ED5179"/>
    <w:rsid w:val="00ED5589"/>
    <w:rsid w:val="00ED57CE"/>
    <w:rsid w:val="00ED5887"/>
    <w:rsid w:val="00ED5C19"/>
    <w:rsid w:val="00ED5EFB"/>
    <w:rsid w:val="00ED5F50"/>
    <w:rsid w:val="00ED607E"/>
    <w:rsid w:val="00ED6202"/>
    <w:rsid w:val="00ED644A"/>
    <w:rsid w:val="00ED657F"/>
    <w:rsid w:val="00ED6A0C"/>
    <w:rsid w:val="00ED6D45"/>
    <w:rsid w:val="00ED744E"/>
    <w:rsid w:val="00ED750B"/>
    <w:rsid w:val="00ED79D3"/>
    <w:rsid w:val="00ED7CF4"/>
    <w:rsid w:val="00ED7D94"/>
    <w:rsid w:val="00EE081C"/>
    <w:rsid w:val="00EE0BDC"/>
    <w:rsid w:val="00EE0CC9"/>
    <w:rsid w:val="00EE10E5"/>
    <w:rsid w:val="00EE1603"/>
    <w:rsid w:val="00EE1A55"/>
    <w:rsid w:val="00EE1F6D"/>
    <w:rsid w:val="00EE2153"/>
    <w:rsid w:val="00EE2531"/>
    <w:rsid w:val="00EE36B2"/>
    <w:rsid w:val="00EE3A69"/>
    <w:rsid w:val="00EE3D13"/>
    <w:rsid w:val="00EE3D35"/>
    <w:rsid w:val="00EE3EBB"/>
    <w:rsid w:val="00EE48A8"/>
    <w:rsid w:val="00EE4997"/>
    <w:rsid w:val="00EE4AFC"/>
    <w:rsid w:val="00EE55E7"/>
    <w:rsid w:val="00EE61AD"/>
    <w:rsid w:val="00EE6A67"/>
    <w:rsid w:val="00EE6E5F"/>
    <w:rsid w:val="00EE6EF4"/>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23E7"/>
    <w:rsid w:val="00EF3458"/>
    <w:rsid w:val="00EF373E"/>
    <w:rsid w:val="00EF3D3F"/>
    <w:rsid w:val="00EF3F56"/>
    <w:rsid w:val="00EF430B"/>
    <w:rsid w:val="00EF460B"/>
    <w:rsid w:val="00EF563F"/>
    <w:rsid w:val="00EF5783"/>
    <w:rsid w:val="00EF5823"/>
    <w:rsid w:val="00EF6341"/>
    <w:rsid w:val="00EF6562"/>
    <w:rsid w:val="00EF682B"/>
    <w:rsid w:val="00EF692B"/>
    <w:rsid w:val="00EF7A5F"/>
    <w:rsid w:val="00F004EB"/>
    <w:rsid w:val="00F00518"/>
    <w:rsid w:val="00F0072E"/>
    <w:rsid w:val="00F00916"/>
    <w:rsid w:val="00F009B0"/>
    <w:rsid w:val="00F01211"/>
    <w:rsid w:val="00F018EC"/>
    <w:rsid w:val="00F01E57"/>
    <w:rsid w:val="00F01F96"/>
    <w:rsid w:val="00F028E1"/>
    <w:rsid w:val="00F02C33"/>
    <w:rsid w:val="00F02D86"/>
    <w:rsid w:val="00F03856"/>
    <w:rsid w:val="00F038E2"/>
    <w:rsid w:val="00F038F7"/>
    <w:rsid w:val="00F04172"/>
    <w:rsid w:val="00F041AE"/>
    <w:rsid w:val="00F041BD"/>
    <w:rsid w:val="00F04535"/>
    <w:rsid w:val="00F048BD"/>
    <w:rsid w:val="00F04D17"/>
    <w:rsid w:val="00F056C8"/>
    <w:rsid w:val="00F05A31"/>
    <w:rsid w:val="00F05C62"/>
    <w:rsid w:val="00F05EE8"/>
    <w:rsid w:val="00F0604B"/>
    <w:rsid w:val="00F06508"/>
    <w:rsid w:val="00F06556"/>
    <w:rsid w:val="00F0669A"/>
    <w:rsid w:val="00F068E6"/>
    <w:rsid w:val="00F07639"/>
    <w:rsid w:val="00F076EE"/>
    <w:rsid w:val="00F078A2"/>
    <w:rsid w:val="00F078CD"/>
    <w:rsid w:val="00F07A4A"/>
    <w:rsid w:val="00F07ADB"/>
    <w:rsid w:val="00F10954"/>
    <w:rsid w:val="00F11097"/>
    <w:rsid w:val="00F11189"/>
    <w:rsid w:val="00F11349"/>
    <w:rsid w:val="00F114B9"/>
    <w:rsid w:val="00F11707"/>
    <w:rsid w:val="00F11738"/>
    <w:rsid w:val="00F11892"/>
    <w:rsid w:val="00F11CCD"/>
    <w:rsid w:val="00F12070"/>
    <w:rsid w:val="00F124C4"/>
    <w:rsid w:val="00F128A1"/>
    <w:rsid w:val="00F128E3"/>
    <w:rsid w:val="00F12A84"/>
    <w:rsid w:val="00F12FE6"/>
    <w:rsid w:val="00F1306F"/>
    <w:rsid w:val="00F13416"/>
    <w:rsid w:val="00F13590"/>
    <w:rsid w:val="00F13B6C"/>
    <w:rsid w:val="00F13EF6"/>
    <w:rsid w:val="00F13F1F"/>
    <w:rsid w:val="00F14412"/>
    <w:rsid w:val="00F14445"/>
    <w:rsid w:val="00F1473E"/>
    <w:rsid w:val="00F14A82"/>
    <w:rsid w:val="00F15553"/>
    <w:rsid w:val="00F15559"/>
    <w:rsid w:val="00F159B8"/>
    <w:rsid w:val="00F16146"/>
    <w:rsid w:val="00F16698"/>
    <w:rsid w:val="00F169D7"/>
    <w:rsid w:val="00F1756F"/>
    <w:rsid w:val="00F204AA"/>
    <w:rsid w:val="00F20DF0"/>
    <w:rsid w:val="00F210A1"/>
    <w:rsid w:val="00F21378"/>
    <w:rsid w:val="00F21940"/>
    <w:rsid w:val="00F21A36"/>
    <w:rsid w:val="00F21E4C"/>
    <w:rsid w:val="00F21F1B"/>
    <w:rsid w:val="00F2284B"/>
    <w:rsid w:val="00F22851"/>
    <w:rsid w:val="00F229EB"/>
    <w:rsid w:val="00F233FC"/>
    <w:rsid w:val="00F23DC7"/>
    <w:rsid w:val="00F23E78"/>
    <w:rsid w:val="00F23EA0"/>
    <w:rsid w:val="00F24333"/>
    <w:rsid w:val="00F244FE"/>
    <w:rsid w:val="00F247C5"/>
    <w:rsid w:val="00F248B9"/>
    <w:rsid w:val="00F24944"/>
    <w:rsid w:val="00F24C06"/>
    <w:rsid w:val="00F24DDE"/>
    <w:rsid w:val="00F25298"/>
    <w:rsid w:val="00F25616"/>
    <w:rsid w:val="00F259A8"/>
    <w:rsid w:val="00F25A81"/>
    <w:rsid w:val="00F25B71"/>
    <w:rsid w:val="00F26603"/>
    <w:rsid w:val="00F2663B"/>
    <w:rsid w:val="00F267DB"/>
    <w:rsid w:val="00F269A3"/>
    <w:rsid w:val="00F271BB"/>
    <w:rsid w:val="00F272C0"/>
    <w:rsid w:val="00F27780"/>
    <w:rsid w:val="00F277A6"/>
    <w:rsid w:val="00F27A37"/>
    <w:rsid w:val="00F27A3F"/>
    <w:rsid w:val="00F27AB5"/>
    <w:rsid w:val="00F301CC"/>
    <w:rsid w:val="00F303A1"/>
    <w:rsid w:val="00F304DF"/>
    <w:rsid w:val="00F30F65"/>
    <w:rsid w:val="00F315CA"/>
    <w:rsid w:val="00F31A5B"/>
    <w:rsid w:val="00F31C91"/>
    <w:rsid w:val="00F31D19"/>
    <w:rsid w:val="00F3204F"/>
    <w:rsid w:val="00F327AA"/>
    <w:rsid w:val="00F3304D"/>
    <w:rsid w:val="00F331B8"/>
    <w:rsid w:val="00F331DA"/>
    <w:rsid w:val="00F33227"/>
    <w:rsid w:val="00F33D77"/>
    <w:rsid w:val="00F33DEA"/>
    <w:rsid w:val="00F33E93"/>
    <w:rsid w:val="00F3465B"/>
    <w:rsid w:val="00F349EB"/>
    <w:rsid w:val="00F34A54"/>
    <w:rsid w:val="00F34EAC"/>
    <w:rsid w:val="00F3523F"/>
    <w:rsid w:val="00F35840"/>
    <w:rsid w:val="00F3585E"/>
    <w:rsid w:val="00F35D9B"/>
    <w:rsid w:val="00F35FDF"/>
    <w:rsid w:val="00F368D7"/>
    <w:rsid w:val="00F36C78"/>
    <w:rsid w:val="00F375AE"/>
    <w:rsid w:val="00F40403"/>
    <w:rsid w:val="00F40AB4"/>
    <w:rsid w:val="00F41112"/>
    <w:rsid w:val="00F411B4"/>
    <w:rsid w:val="00F41594"/>
    <w:rsid w:val="00F4185B"/>
    <w:rsid w:val="00F418D3"/>
    <w:rsid w:val="00F42107"/>
    <w:rsid w:val="00F42A49"/>
    <w:rsid w:val="00F42A7A"/>
    <w:rsid w:val="00F42EFD"/>
    <w:rsid w:val="00F43039"/>
    <w:rsid w:val="00F4407E"/>
    <w:rsid w:val="00F440C9"/>
    <w:rsid w:val="00F440EE"/>
    <w:rsid w:val="00F44818"/>
    <w:rsid w:val="00F451F3"/>
    <w:rsid w:val="00F4541A"/>
    <w:rsid w:val="00F45AAC"/>
    <w:rsid w:val="00F45C9E"/>
    <w:rsid w:val="00F45CA1"/>
    <w:rsid w:val="00F46526"/>
    <w:rsid w:val="00F47012"/>
    <w:rsid w:val="00F4729B"/>
    <w:rsid w:val="00F47307"/>
    <w:rsid w:val="00F4763B"/>
    <w:rsid w:val="00F47BB9"/>
    <w:rsid w:val="00F47E7E"/>
    <w:rsid w:val="00F501F3"/>
    <w:rsid w:val="00F5023D"/>
    <w:rsid w:val="00F50A03"/>
    <w:rsid w:val="00F50C6C"/>
    <w:rsid w:val="00F50F92"/>
    <w:rsid w:val="00F51056"/>
    <w:rsid w:val="00F51676"/>
    <w:rsid w:val="00F52423"/>
    <w:rsid w:val="00F52A74"/>
    <w:rsid w:val="00F52E42"/>
    <w:rsid w:val="00F531E0"/>
    <w:rsid w:val="00F534CD"/>
    <w:rsid w:val="00F534E4"/>
    <w:rsid w:val="00F536DF"/>
    <w:rsid w:val="00F53818"/>
    <w:rsid w:val="00F538E5"/>
    <w:rsid w:val="00F53BA6"/>
    <w:rsid w:val="00F53D55"/>
    <w:rsid w:val="00F54144"/>
    <w:rsid w:val="00F54320"/>
    <w:rsid w:val="00F546D3"/>
    <w:rsid w:val="00F54ACF"/>
    <w:rsid w:val="00F54D7B"/>
    <w:rsid w:val="00F54D90"/>
    <w:rsid w:val="00F55384"/>
    <w:rsid w:val="00F5592B"/>
    <w:rsid w:val="00F55E20"/>
    <w:rsid w:val="00F560C2"/>
    <w:rsid w:val="00F560F9"/>
    <w:rsid w:val="00F56360"/>
    <w:rsid w:val="00F568C1"/>
    <w:rsid w:val="00F569C8"/>
    <w:rsid w:val="00F56C33"/>
    <w:rsid w:val="00F56DE0"/>
    <w:rsid w:val="00F56FD2"/>
    <w:rsid w:val="00F57133"/>
    <w:rsid w:val="00F5713F"/>
    <w:rsid w:val="00F5785A"/>
    <w:rsid w:val="00F57931"/>
    <w:rsid w:val="00F60202"/>
    <w:rsid w:val="00F60818"/>
    <w:rsid w:val="00F6092F"/>
    <w:rsid w:val="00F60AB8"/>
    <w:rsid w:val="00F60BCE"/>
    <w:rsid w:val="00F612E7"/>
    <w:rsid w:val="00F6141B"/>
    <w:rsid w:val="00F6158A"/>
    <w:rsid w:val="00F619F6"/>
    <w:rsid w:val="00F61ADE"/>
    <w:rsid w:val="00F62154"/>
    <w:rsid w:val="00F621E8"/>
    <w:rsid w:val="00F62FAC"/>
    <w:rsid w:val="00F630AA"/>
    <w:rsid w:val="00F63E68"/>
    <w:rsid w:val="00F63EC8"/>
    <w:rsid w:val="00F6440A"/>
    <w:rsid w:val="00F64D45"/>
    <w:rsid w:val="00F64D52"/>
    <w:rsid w:val="00F64F51"/>
    <w:rsid w:val="00F65237"/>
    <w:rsid w:val="00F652DA"/>
    <w:rsid w:val="00F65345"/>
    <w:rsid w:val="00F6545C"/>
    <w:rsid w:val="00F655CD"/>
    <w:rsid w:val="00F658E4"/>
    <w:rsid w:val="00F65936"/>
    <w:rsid w:val="00F65C86"/>
    <w:rsid w:val="00F66384"/>
    <w:rsid w:val="00F663C4"/>
    <w:rsid w:val="00F6666A"/>
    <w:rsid w:val="00F667EF"/>
    <w:rsid w:val="00F66C58"/>
    <w:rsid w:val="00F67155"/>
    <w:rsid w:val="00F672D7"/>
    <w:rsid w:val="00F674E3"/>
    <w:rsid w:val="00F67C55"/>
    <w:rsid w:val="00F67C84"/>
    <w:rsid w:val="00F700B6"/>
    <w:rsid w:val="00F7012D"/>
    <w:rsid w:val="00F7061C"/>
    <w:rsid w:val="00F70890"/>
    <w:rsid w:val="00F7215C"/>
    <w:rsid w:val="00F72873"/>
    <w:rsid w:val="00F72A89"/>
    <w:rsid w:val="00F72CD7"/>
    <w:rsid w:val="00F72DC1"/>
    <w:rsid w:val="00F731FF"/>
    <w:rsid w:val="00F733F4"/>
    <w:rsid w:val="00F73B13"/>
    <w:rsid w:val="00F73E79"/>
    <w:rsid w:val="00F73F66"/>
    <w:rsid w:val="00F74A81"/>
    <w:rsid w:val="00F74CA7"/>
    <w:rsid w:val="00F74D16"/>
    <w:rsid w:val="00F74E3B"/>
    <w:rsid w:val="00F751BE"/>
    <w:rsid w:val="00F75223"/>
    <w:rsid w:val="00F753A4"/>
    <w:rsid w:val="00F75E2C"/>
    <w:rsid w:val="00F760EE"/>
    <w:rsid w:val="00F76223"/>
    <w:rsid w:val="00F76B07"/>
    <w:rsid w:val="00F76B36"/>
    <w:rsid w:val="00F77161"/>
    <w:rsid w:val="00F77596"/>
    <w:rsid w:val="00F77896"/>
    <w:rsid w:val="00F77BB3"/>
    <w:rsid w:val="00F800B0"/>
    <w:rsid w:val="00F80204"/>
    <w:rsid w:val="00F80770"/>
    <w:rsid w:val="00F8097E"/>
    <w:rsid w:val="00F812F4"/>
    <w:rsid w:val="00F8149A"/>
    <w:rsid w:val="00F816B7"/>
    <w:rsid w:val="00F8178C"/>
    <w:rsid w:val="00F81C1E"/>
    <w:rsid w:val="00F81E14"/>
    <w:rsid w:val="00F8291D"/>
    <w:rsid w:val="00F83203"/>
    <w:rsid w:val="00F836D5"/>
    <w:rsid w:val="00F83A2A"/>
    <w:rsid w:val="00F83F67"/>
    <w:rsid w:val="00F84461"/>
    <w:rsid w:val="00F85101"/>
    <w:rsid w:val="00F851C4"/>
    <w:rsid w:val="00F85475"/>
    <w:rsid w:val="00F858E0"/>
    <w:rsid w:val="00F864E7"/>
    <w:rsid w:val="00F8670F"/>
    <w:rsid w:val="00F86963"/>
    <w:rsid w:val="00F87086"/>
    <w:rsid w:val="00F90121"/>
    <w:rsid w:val="00F90134"/>
    <w:rsid w:val="00F907C7"/>
    <w:rsid w:val="00F918AC"/>
    <w:rsid w:val="00F9198D"/>
    <w:rsid w:val="00F91B15"/>
    <w:rsid w:val="00F91B7E"/>
    <w:rsid w:val="00F92016"/>
    <w:rsid w:val="00F925B4"/>
    <w:rsid w:val="00F925F6"/>
    <w:rsid w:val="00F926A5"/>
    <w:rsid w:val="00F93AA3"/>
    <w:rsid w:val="00F94191"/>
    <w:rsid w:val="00F9443B"/>
    <w:rsid w:val="00F94CA5"/>
    <w:rsid w:val="00F952C5"/>
    <w:rsid w:val="00F953FE"/>
    <w:rsid w:val="00F97540"/>
    <w:rsid w:val="00F9777B"/>
    <w:rsid w:val="00F979B0"/>
    <w:rsid w:val="00F97FB0"/>
    <w:rsid w:val="00FA02EA"/>
    <w:rsid w:val="00FA0BCC"/>
    <w:rsid w:val="00FA0FB6"/>
    <w:rsid w:val="00FA1070"/>
    <w:rsid w:val="00FA164F"/>
    <w:rsid w:val="00FA165E"/>
    <w:rsid w:val="00FA1ACB"/>
    <w:rsid w:val="00FA1BB5"/>
    <w:rsid w:val="00FA1FDF"/>
    <w:rsid w:val="00FA21F4"/>
    <w:rsid w:val="00FA2F3A"/>
    <w:rsid w:val="00FA304B"/>
    <w:rsid w:val="00FA30AC"/>
    <w:rsid w:val="00FA3214"/>
    <w:rsid w:val="00FA397C"/>
    <w:rsid w:val="00FA3D5B"/>
    <w:rsid w:val="00FA404B"/>
    <w:rsid w:val="00FA47B3"/>
    <w:rsid w:val="00FA4C7D"/>
    <w:rsid w:val="00FA4ED6"/>
    <w:rsid w:val="00FA4FD7"/>
    <w:rsid w:val="00FA5750"/>
    <w:rsid w:val="00FA5874"/>
    <w:rsid w:val="00FA6476"/>
    <w:rsid w:val="00FA6A95"/>
    <w:rsid w:val="00FA6E13"/>
    <w:rsid w:val="00FA70CC"/>
    <w:rsid w:val="00FA7316"/>
    <w:rsid w:val="00FA77D4"/>
    <w:rsid w:val="00FA798A"/>
    <w:rsid w:val="00FA7E20"/>
    <w:rsid w:val="00FB0B1A"/>
    <w:rsid w:val="00FB0FF2"/>
    <w:rsid w:val="00FB18B5"/>
    <w:rsid w:val="00FB197F"/>
    <w:rsid w:val="00FB23DD"/>
    <w:rsid w:val="00FB2830"/>
    <w:rsid w:val="00FB312F"/>
    <w:rsid w:val="00FB35C3"/>
    <w:rsid w:val="00FB409D"/>
    <w:rsid w:val="00FB417F"/>
    <w:rsid w:val="00FB4272"/>
    <w:rsid w:val="00FB4F4B"/>
    <w:rsid w:val="00FB50D5"/>
    <w:rsid w:val="00FB546C"/>
    <w:rsid w:val="00FB580C"/>
    <w:rsid w:val="00FB584F"/>
    <w:rsid w:val="00FB5D61"/>
    <w:rsid w:val="00FB6343"/>
    <w:rsid w:val="00FB6A75"/>
    <w:rsid w:val="00FB6BF7"/>
    <w:rsid w:val="00FB746B"/>
    <w:rsid w:val="00FB74A0"/>
    <w:rsid w:val="00FB7D96"/>
    <w:rsid w:val="00FB7DFE"/>
    <w:rsid w:val="00FC0142"/>
    <w:rsid w:val="00FC03A1"/>
    <w:rsid w:val="00FC0623"/>
    <w:rsid w:val="00FC0BE5"/>
    <w:rsid w:val="00FC14A7"/>
    <w:rsid w:val="00FC1D06"/>
    <w:rsid w:val="00FC1F16"/>
    <w:rsid w:val="00FC1FB3"/>
    <w:rsid w:val="00FC2855"/>
    <w:rsid w:val="00FC2977"/>
    <w:rsid w:val="00FC317B"/>
    <w:rsid w:val="00FC3AF0"/>
    <w:rsid w:val="00FC3C61"/>
    <w:rsid w:val="00FC3C67"/>
    <w:rsid w:val="00FC3CCA"/>
    <w:rsid w:val="00FC42C3"/>
    <w:rsid w:val="00FC47DE"/>
    <w:rsid w:val="00FC48B4"/>
    <w:rsid w:val="00FC4A9E"/>
    <w:rsid w:val="00FC4DDB"/>
    <w:rsid w:val="00FC51A3"/>
    <w:rsid w:val="00FC5308"/>
    <w:rsid w:val="00FC5353"/>
    <w:rsid w:val="00FC539A"/>
    <w:rsid w:val="00FC5DF3"/>
    <w:rsid w:val="00FC5F6D"/>
    <w:rsid w:val="00FC6457"/>
    <w:rsid w:val="00FC66C1"/>
    <w:rsid w:val="00FC6703"/>
    <w:rsid w:val="00FC6BA8"/>
    <w:rsid w:val="00FC7248"/>
    <w:rsid w:val="00FD0F80"/>
    <w:rsid w:val="00FD1149"/>
    <w:rsid w:val="00FD19A1"/>
    <w:rsid w:val="00FD2043"/>
    <w:rsid w:val="00FD20F4"/>
    <w:rsid w:val="00FD2436"/>
    <w:rsid w:val="00FD245D"/>
    <w:rsid w:val="00FD296C"/>
    <w:rsid w:val="00FD315A"/>
    <w:rsid w:val="00FD31A5"/>
    <w:rsid w:val="00FD3406"/>
    <w:rsid w:val="00FD3499"/>
    <w:rsid w:val="00FD370A"/>
    <w:rsid w:val="00FD376D"/>
    <w:rsid w:val="00FD3BEE"/>
    <w:rsid w:val="00FD3D3D"/>
    <w:rsid w:val="00FD49B4"/>
    <w:rsid w:val="00FD4B84"/>
    <w:rsid w:val="00FD5F8B"/>
    <w:rsid w:val="00FD61E3"/>
    <w:rsid w:val="00FD6751"/>
    <w:rsid w:val="00FD6D55"/>
    <w:rsid w:val="00FD6D64"/>
    <w:rsid w:val="00FD701C"/>
    <w:rsid w:val="00FD76D9"/>
    <w:rsid w:val="00FD78CB"/>
    <w:rsid w:val="00FD7A25"/>
    <w:rsid w:val="00FD7DCF"/>
    <w:rsid w:val="00FD7F1A"/>
    <w:rsid w:val="00FE00DF"/>
    <w:rsid w:val="00FE01E9"/>
    <w:rsid w:val="00FE0888"/>
    <w:rsid w:val="00FE0AF7"/>
    <w:rsid w:val="00FE1448"/>
    <w:rsid w:val="00FE18B6"/>
    <w:rsid w:val="00FE1B15"/>
    <w:rsid w:val="00FE22B4"/>
    <w:rsid w:val="00FE22B8"/>
    <w:rsid w:val="00FE2DE0"/>
    <w:rsid w:val="00FE31A3"/>
    <w:rsid w:val="00FE31B9"/>
    <w:rsid w:val="00FE3716"/>
    <w:rsid w:val="00FE37FF"/>
    <w:rsid w:val="00FE389E"/>
    <w:rsid w:val="00FE38CC"/>
    <w:rsid w:val="00FE449C"/>
    <w:rsid w:val="00FE4949"/>
    <w:rsid w:val="00FE4B78"/>
    <w:rsid w:val="00FE4B9D"/>
    <w:rsid w:val="00FE55DF"/>
    <w:rsid w:val="00FE5641"/>
    <w:rsid w:val="00FE5A58"/>
    <w:rsid w:val="00FE5CAA"/>
    <w:rsid w:val="00FE6915"/>
    <w:rsid w:val="00FE6E29"/>
    <w:rsid w:val="00FE6FD6"/>
    <w:rsid w:val="00FE72AE"/>
    <w:rsid w:val="00FE7BC4"/>
    <w:rsid w:val="00FF0A09"/>
    <w:rsid w:val="00FF0BE3"/>
    <w:rsid w:val="00FF0BF3"/>
    <w:rsid w:val="00FF11C6"/>
    <w:rsid w:val="00FF1384"/>
    <w:rsid w:val="00FF13A0"/>
    <w:rsid w:val="00FF1B34"/>
    <w:rsid w:val="00FF2495"/>
    <w:rsid w:val="00FF2AC3"/>
    <w:rsid w:val="00FF2EC4"/>
    <w:rsid w:val="00FF3625"/>
    <w:rsid w:val="00FF36AA"/>
    <w:rsid w:val="00FF3D9F"/>
    <w:rsid w:val="00FF4055"/>
    <w:rsid w:val="00FF4786"/>
    <w:rsid w:val="00FF4BA5"/>
    <w:rsid w:val="00FF4D59"/>
    <w:rsid w:val="00FF5169"/>
    <w:rsid w:val="00FF5328"/>
    <w:rsid w:val="00FF5399"/>
    <w:rsid w:val="00FF58A7"/>
    <w:rsid w:val="00FF6263"/>
    <w:rsid w:val="00FF6A50"/>
    <w:rsid w:val="00FF6D0F"/>
    <w:rsid w:val="00FF74EF"/>
    <w:rsid w:val="00FF75FD"/>
    <w:rsid w:val="00FF786F"/>
    <w:rsid w:val="027F1EB1"/>
    <w:rsid w:val="036F5869"/>
    <w:rsid w:val="03E76936"/>
    <w:rsid w:val="044D0875"/>
    <w:rsid w:val="0531F222"/>
    <w:rsid w:val="0535D33F"/>
    <w:rsid w:val="070F1034"/>
    <w:rsid w:val="0B23F28F"/>
    <w:rsid w:val="0C181D5B"/>
    <w:rsid w:val="0C38DB3A"/>
    <w:rsid w:val="0D0A6DFB"/>
    <w:rsid w:val="101B7804"/>
    <w:rsid w:val="144F6691"/>
    <w:rsid w:val="1499BF26"/>
    <w:rsid w:val="1928C834"/>
    <w:rsid w:val="1C694A7B"/>
    <w:rsid w:val="236A6C6B"/>
    <w:rsid w:val="26AC5862"/>
    <w:rsid w:val="29AE8A38"/>
    <w:rsid w:val="2D0C7F89"/>
    <w:rsid w:val="2DA97282"/>
    <w:rsid w:val="2EDB66D5"/>
    <w:rsid w:val="2FC98131"/>
    <w:rsid w:val="3059A09E"/>
    <w:rsid w:val="306D7540"/>
    <w:rsid w:val="3491E292"/>
    <w:rsid w:val="350D4282"/>
    <w:rsid w:val="36248070"/>
    <w:rsid w:val="3752B87E"/>
    <w:rsid w:val="383C7655"/>
    <w:rsid w:val="3B20FBC6"/>
    <w:rsid w:val="3D26EF81"/>
    <w:rsid w:val="3FF1B04F"/>
    <w:rsid w:val="406A7F54"/>
    <w:rsid w:val="422C4E24"/>
    <w:rsid w:val="46E3494A"/>
    <w:rsid w:val="53088BC9"/>
    <w:rsid w:val="58E16B0D"/>
    <w:rsid w:val="5950A8C3"/>
    <w:rsid w:val="5BA294DE"/>
    <w:rsid w:val="5D7BCFEA"/>
    <w:rsid w:val="5F22F01B"/>
    <w:rsid w:val="5FBFE84D"/>
    <w:rsid w:val="635082D4"/>
    <w:rsid w:val="63EA52A5"/>
    <w:rsid w:val="63FDC753"/>
    <w:rsid w:val="64ADF0BE"/>
    <w:rsid w:val="6AF5C34C"/>
    <w:rsid w:val="73CA4B9E"/>
    <w:rsid w:val="73D030F3"/>
    <w:rsid w:val="747EA4D6"/>
    <w:rsid w:val="7739E827"/>
    <w:rsid w:val="783F1A42"/>
    <w:rsid w:val="78A4880A"/>
    <w:rsid w:val="79DF2D77"/>
    <w:rsid w:val="7AE10074"/>
    <w:rsid w:val="7B90BE63"/>
    <w:rsid w:val="7DD7154E"/>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page;mso-position-vertical-relative:page" stroke="f">
      <v:stroke on="f"/>
      <o:colormru v:ext="edit" colors="white"/>
    </o:shapedefaults>
    <o:shapelayout v:ext="edit">
      <o:idmap v:ext="edit" data="1"/>
    </o:shapelayout>
  </w:shapeDefaults>
  <w:decimalSymbol w:val="."/>
  <w:listSeparator w:val=","/>
  <w14:docId w14:val="67853887"/>
  <w15:docId w15:val="{EE60E4F5-FB19-467F-B4D0-1C1D7A44C6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iPriority="1" w:unhideWhenUsed="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D7A25"/>
  </w:style>
  <w:style w:type="paragraph" w:styleId="Heading1">
    <w:name w:val="heading 1"/>
    <w:basedOn w:val="Normal"/>
    <w:next w:val="BodyText"/>
    <w:link w:val="Heading1Char"/>
    <w:qFormat/>
    <w:rsid w:val="00A209C4"/>
    <w:pPr>
      <w:keepNext/>
      <w:keepLines/>
      <w:numPr>
        <w:numId w:val="7"/>
      </w:numPr>
      <w:spacing w:before="300" w:after="360" w:line="440" w:lineRule="exact"/>
      <w:outlineLvl w:val="0"/>
    </w:pPr>
    <w:rPr>
      <w:b/>
      <w:bCs/>
      <w:color w:val="00B2A9" w:themeColor="accent1"/>
      <w:kern w:val="32"/>
      <w:sz w:val="40"/>
      <w:szCs w:val="32"/>
    </w:rPr>
  </w:style>
  <w:style w:type="paragraph" w:styleId="Heading2">
    <w:name w:val="heading 2"/>
    <w:basedOn w:val="Normal"/>
    <w:next w:val="BodyText"/>
    <w:link w:val="Heading2Char"/>
    <w:qFormat/>
    <w:rsid w:val="00C30843"/>
    <w:pPr>
      <w:keepNext/>
      <w:keepLines/>
      <w:numPr>
        <w:ilvl w:val="1"/>
        <w:numId w:val="7"/>
      </w:numPr>
      <w:tabs>
        <w:tab w:val="left" w:pos="1418"/>
        <w:tab w:val="left" w:pos="1701"/>
        <w:tab w:val="left" w:pos="1985"/>
      </w:tabs>
      <w:spacing w:before="240" w:after="100" w:line="260" w:lineRule="exact"/>
      <w:outlineLvl w:val="1"/>
    </w:pPr>
    <w:rPr>
      <w:b/>
      <w:bCs/>
      <w:iCs/>
      <w:color w:val="00B2A9" w:themeColor="accent1"/>
      <w:kern w:val="20"/>
      <w:sz w:val="22"/>
      <w:szCs w:val="28"/>
    </w:rPr>
  </w:style>
  <w:style w:type="paragraph" w:styleId="Heading3">
    <w:name w:val="heading 3"/>
    <w:basedOn w:val="Normal"/>
    <w:next w:val="BodyText"/>
    <w:link w:val="Heading3Char"/>
    <w:qFormat/>
    <w:rsid w:val="00C30843"/>
    <w:pPr>
      <w:keepNext/>
      <w:keepLines/>
      <w:numPr>
        <w:ilvl w:val="2"/>
        <w:numId w:val="7"/>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C30843"/>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C30843"/>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accent1"/>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00B2A9" w:themeColor="accent1"/>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00B2A9"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20652"/>
    <w:pPr>
      <w:spacing w:line="440" w:lineRule="exact"/>
      <w:jc w:val="right"/>
    </w:pPr>
    <w:rPr>
      <w:b/>
      <w:color w:val="FFFFFF"/>
      <w:sz w:val="40"/>
    </w:rPr>
  </w:style>
  <w:style w:type="paragraph" w:styleId="Footer">
    <w:name w:val="footer"/>
    <w:basedOn w:val="Normal"/>
    <w:link w:val="FooterChar"/>
    <w:semiHidden/>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CDDC29" w:themeColor="text2"/>
        <w:bottom w:val="single" w:sz="8" w:space="0" w:color="CDDC29" w:themeColor="text2"/>
        <w:insideH w:val="single" w:sz="8" w:space="0" w:color="CDDC2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CDDC29" w:themeFill="text2"/>
      </w:tcPr>
    </w:tblStylePr>
    <w:tblStylePr w:type="lastRow">
      <w:rPr>
        <w:b w:val="0"/>
      </w:rPr>
    </w:tblStylePr>
    <w:tblStylePr w:type="lastCol">
      <w:pPr>
        <w:jc w:val="left"/>
      </w:pPr>
    </w:tblStylePr>
    <w:tblStylePr w:type="band1Vert">
      <w:tblPr/>
      <w:tcPr>
        <w:shd w:val="clear" w:color="auto" w:fill="F8FAE8" w:themeFill="background2"/>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semiHidden/>
    <w:rsid w:val="00C328E9"/>
    <w:rPr>
      <w:sz w:val="16"/>
    </w:rPr>
  </w:style>
  <w:style w:type="paragraph" w:customStyle="1" w:styleId="FooterOddPageNumber">
    <w:name w:val="Footer Odd Page Number"/>
    <w:basedOn w:val="FooterOdd"/>
    <w:semiHidden/>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rsid w:val="00920652"/>
    <w:rPr>
      <w:b/>
      <w:color w:val="FFFFFF"/>
      <w:sz w:val="40"/>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autoRedefine/>
    <w:qFormat/>
    <w:rsid w:val="00F11707"/>
    <w:pPr>
      <w:spacing w:before="60" w:after="120"/>
    </w:pPr>
    <w:rPr>
      <w:rFonts w:cs="Times New Roman"/>
      <w:color w:val="282727" w:themeColor="text1" w:themeShade="BF"/>
      <w:sz w:val="22"/>
      <w:lang w:eastAsia="en-US"/>
    </w:rPr>
  </w:style>
  <w:style w:type="character" w:customStyle="1" w:styleId="BodyTextChar">
    <w:name w:val="Body Text Char"/>
    <w:basedOn w:val="DefaultParagraphFont"/>
    <w:link w:val="BodyText"/>
    <w:rsid w:val="00F11707"/>
    <w:rPr>
      <w:rFonts w:cs="Times New Roman"/>
      <w:color w:val="282727" w:themeColor="text1" w:themeShade="BF"/>
      <w:sz w:val="22"/>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link w:val="ListParagraphChar"/>
    <w:uiPriority w:val="34"/>
    <w:qFormat/>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001E86"/>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3F7759"/>
    <w:pPr>
      <w:numPr>
        <w:ilvl w:val="1"/>
      </w:numPr>
      <w:spacing w:line="320" w:lineRule="exact"/>
      <w:jc w:val="right"/>
    </w:pPr>
    <w:rPr>
      <w:rFonts w:asciiTheme="majorHAnsi" w:eastAsiaTheme="majorEastAsia" w:hAnsiTheme="majorHAnsi" w:cstheme="majorBidi"/>
      <w:iCs/>
      <w:color w:val="00B2A9" w:themeColor="accent1"/>
      <w:spacing w:val="-2"/>
      <w:sz w:val="28"/>
      <w:szCs w:val="24"/>
    </w:rPr>
  </w:style>
  <w:style w:type="character" w:customStyle="1" w:styleId="SubtitleChar">
    <w:name w:val="Subtitle Char"/>
    <w:basedOn w:val="DefaultParagraphFont"/>
    <w:link w:val="Subtitle"/>
    <w:uiPriority w:val="99"/>
    <w:rsid w:val="003F7759"/>
    <w:rPr>
      <w:rFonts w:asciiTheme="majorHAnsi" w:eastAsiaTheme="majorEastAsia" w:hAnsiTheme="majorHAnsi" w:cstheme="majorBidi"/>
      <w:iCs/>
      <w:color w:val="00B2A9" w:themeColor="accent1"/>
      <w:spacing w:val="-2"/>
      <w:sz w:val="28"/>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C30843"/>
    <w:rPr>
      <w:rFonts w:asciiTheme="majorHAnsi" w:eastAsiaTheme="majorEastAsia" w:hAnsiTheme="majorHAnsi" w:cstheme="majorBidi"/>
      <w:b/>
      <w:bCs/>
      <w:i/>
      <w:iCs/>
      <w:color w:val="494847"/>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975ED3"/>
    <w:pPr>
      <w:spacing w:line="440" w:lineRule="exact"/>
      <w:jc w:val="right"/>
    </w:pPr>
    <w:rPr>
      <w:rFonts w:asciiTheme="majorHAnsi" w:eastAsiaTheme="majorEastAsia" w:hAnsiTheme="majorHAnsi" w:cstheme="majorBidi"/>
      <w:b/>
      <w:color w:val="FFFFFF"/>
      <w:spacing w:val="-2"/>
      <w:sz w:val="40"/>
      <w:szCs w:val="52"/>
    </w:rPr>
  </w:style>
  <w:style w:type="character" w:customStyle="1" w:styleId="TitleChar">
    <w:name w:val="Title Char"/>
    <w:basedOn w:val="DefaultParagraphFont"/>
    <w:link w:val="Title"/>
    <w:uiPriority w:val="99"/>
    <w:rsid w:val="00975ED3"/>
    <w:rPr>
      <w:rFonts w:asciiTheme="majorHAnsi" w:eastAsiaTheme="majorEastAsia" w:hAnsiTheme="majorHAnsi" w:cstheme="majorBidi"/>
      <w:b/>
      <w:color w:val="FFFFFF"/>
      <w:spacing w:val="-2"/>
      <w:sz w:val="40"/>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CDDC29" w:themeColor="text2"/>
      <w:szCs w:val="24"/>
    </w:rPr>
  </w:style>
  <w:style w:type="paragraph" w:styleId="TOCHeading">
    <w:name w:val="TOC Heading"/>
    <w:basedOn w:val="Normal"/>
    <w:uiPriority w:val="99"/>
    <w:semiHidden/>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CDDC29"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CDDC29"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00B2A9" w:themeColor="accent1"/>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CDDC29"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CDDC29"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C328E9"/>
    <w:rPr>
      <w:rFonts w:asciiTheme="majorHAnsi" w:eastAsiaTheme="majorEastAsia" w:hAnsiTheme="majorHAnsi" w:cstheme="majorBidi"/>
      <w:b/>
      <w:color w:val="00B2A9" w:themeColor="accent1"/>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accent1"/>
    </w:rPr>
  </w:style>
  <w:style w:type="character" w:customStyle="1" w:styleId="Heading5Char">
    <w:name w:val="Heading 5 Char"/>
    <w:basedOn w:val="DefaultParagraphFont"/>
    <w:link w:val="Heading5"/>
    <w:rsid w:val="00C30843"/>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CDDC2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F8FAE8"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F8FAE8"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676A93"/>
    <w:pPr>
      <w:spacing w:before="60" w:after="140" w:line="360" w:lineRule="exact"/>
    </w:pPr>
    <w:rPr>
      <w:color w:val="00B2A9" w:themeColor="accent1"/>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CDDC29" w:themeColor="text2"/>
        <w:left w:val="single" w:sz="4" w:space="0" w:color="CDDC29" w:themeColor="text2"/>
        <w:bottom w:val="single" w:sz="4" w:space="0" w:color="CDDC29" w:themeColor="text2"/>
        <w:right w:val="single" w:sz="4" w:space="0" w:color="CDDC2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CDDC2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CDDC29"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spacing w:val="-2"/>
      <w:sz w:val="24"/>
    </w:rPr>
  </w:style>
  <w:style w:type="character" w:styleId="FollowedHyperlink">
    <w:name w:val="FollowedHyperlink"/>
    <w:basedOn w:val="DefaultParagraphFont"/>
    <w:rsid w:val="00502E1D"/>
    <w:rPr>
      <w:color w:val="800080" w:themeColor="followedHyperlink"/>
      <w:u w:val="single"/>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AC34EC"/>
    <w:pPr>
      <w:spacing w:line="240" w:lineRule="auto"/>
    </w:pPr>
    <w:rPr>
      <w:sz w:val="24"/>
    </w:rPr>
    <w:tblPr>
      <w:tblCellMar>
        <w:top w:w="227" w:type="dxa"/>
        <w:left w:w="0" w:type="dxa"/>
        <w:bottom w:w="227" w:type="dxa"/>
        <w:right w:w="0" w:type="dxa"/>
      </w:tblCellMar>
    </w:tblPr>
    <w:tcPr>
      <w:shd w:val="clear" w:color="auto" w:fill="CDDC29"/>
    </w:tcPr>
  </w:style>
  <w:style w:type="paragraph" w:customStyle="1" w:styleId="BodyText100ThemeColour">
    <w:name w:val="Body Text 100% Theme Colour"/>
    <w:basedOn w:val="BodyText"/>
    <w:qFormat/>
    <w:rsid w:val="00096B2D"/>
    <w:rPr>
      <w:color w:val="00B2A9" w:themeColor="accent1"/>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2"/>
      </w:numPr>
      <w:spacing w:before="120" w:after="120"/>
    </w:pPr>
  </w:style>
  <w:style w:type="paragraph" w:customStyle="1" w:styleId="ListAlpha2">
    <w:name w:val="List Alpha 2"/>
    <w:basedOn w:val="Normal"/>
    <w:qFormat/>
    <w:rsid w:val="00893106"/>
    <w:pPr>
      <w:numPr>
        <w:ilvl w:val="1"/>
        <w:numId w:val="12"/>
      </w:numPr>
      <w:spacing w:before="120" w:after="120"/>
    </w:pPr>
  </w:style>
  <w:style w:type="paragraph" w:customStyle="1" w:styleId="ListAlpha3">
    <w:name w:val="List Alpha 3"/>
    <w:basedOn w:val="Normal"/>
    <w:qFormat/>
    <w:rsid w:val="00893106"/>
    <w:pPr>
      <w:numPr>
        <w:ilvl w:val="2"/>
        <w:numId w:val="12"/>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4"/>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C255C2"/>
    <w:pPr>
      <w:spacing w:before="40" w:after="40" w:line="160" w:lineRule="atLeast"/>
      <w:ind w:right="340"/>
    </w:pPr>
    <w:rPr>
      <w:spacing w:val="2"/>
    </w:rPr>
  </w:style>
  <w:style w:type="paragraph" w:customStyle="1" w:styleId="SmallBullet">
    <w:name w:val="Small Bullet"/>
    <w:basedOn w:val="SmallBodyText"/>
    <w:rsid w:val="00D14E24"/>
    <w:pPr>
      <w:numPr>
        <w:numId w:val="13"/>
      </w:numPr>
    </w:pPr>
  </w:style>
  <w:style w:type="paragraph" w:customStyle="1" w:styleId="SmallHeading">
    <w:name w:val="Small Heading"/>
    <w:basedOn w:val="xDisclaimerHeading"/>
    <w:next w:val="SmallBodyText"/>
    <w:qFormat/>
    <w:rsid w:val="00C255C2"/>
    <w:pPr>
      <w:spacing w:before="60" w:after="0" w:line="160" w:lineRule="atLeast"/>
      <w:ind w:right="3119"/>
    </w:pPr>
    <w:rPr>
      <w:sz w:val="12"/>
    </w:rPr>
  </w:style>
  <w:style w:type="paragraph" w:customStyle="1" w:styleId="xWeb">
    <w:name w:val="xWeb"/>
    <w:basedOn w:val="Normal"/>
    <w:rsid w:val="00967C82"/>
    <w:pPr>
      <w:spacing w:line="240" w:lineRule="auto"/>
    </w:pPr>
    <w:rPr>
      <w:b/>
      <w:color w:val="00A9B2"/>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00B2A9" w:themeColor="accent1"/>
    </w:rPr>
  </w:style>
  <w:style w:type="character" w:customStyle="1" w:styleId="HiddenText">
    <w:name w:val="Hidden Text"/>
    <w:basedOn w:val="DefaultParagraphFont"/>
    <w:uiPriority w:val="1"/>
    <w:qFormat/>
    <w:rsid w:val="00E02AB8"/>
    <w:rPr>
      <w:vanish/>
      <w:color w:val="FF0000"/>
      <w:sz w:val="16"/>
      <w:u w:val="dotted"/>
    </w:rPr>
  </w:style>
  <w:style w:type="character" w:customStyle="1" w:styleId="Heading1Char">
    <w:name w:val="Heading 1 Char"/>
    <w:basedOn w:val="DefaultParagraphFont"/>
    <w:link w:val="Heading1"/>
    <w:rsid w:val="00A209C4"/>
    <w:rPr>
      <w:b/>
      <w:bCs/>
      <w:color w:val="00B2A9" w:themeColor="accent1"/>
      <w:kern w:val="32"/>
      <w:sz w:val="40"/>
      <w:szCs w:val="32"/>
    </w:rPr>
  </w:style>
  <w:style w:type="character" w:customStyle="1" w:styleId="Heading2Char">
    <w:name w:val="Heading 2 Char"/>
    <w:basedOn w:val="DefaultParagraphFont"/>
    <w:link w:val="Heading2"/>
    <w:rsid w:val="001306D2"/>
    <w:rPr>
      <w:b/>
      <w:bCs/>
      <w:iCs/>
      <w:color w:val="00B2A9" w:themeColor="accent1"/>
      <w:kern w:val="20"/>
      <w:sz w:val="22"/>
      <w:szCs w:val="28"/>
    </w:rPr>
  </w:style>
  <w:style w:type="character" w:customStyle="1" w:styleId="Heading3Char">
    <w:name w:val="Heading 3 Char"/>
    <w:basedOn w:val="DefaultParagraphFont"/>
    <w:link w:val="Heading3"/>
    <w:rsid w:val="001306D2"/>
    <w:rPr>
      <w:b/>
      <w:color w:val="494847"/>
    </w:rPr>
  </w:style>
  <w:style w:type="character" w:customStyle="1" w:styleId="ListParagraphChar">
    <w:name w:val="List Paragraph Char"/>
    <w:link w:val="ListParagraph"/>
    <w:uiPriority w:val="34"/>
    <w:locked/>
    <w:rsid w:val="0026105F"/>
  </w:style>
  <w:style w:type="table" w:styleId="GridTable1Light-Accent2">
    <w:name w:val="Grid Table 1 Light Accent 2"/>
    <w:basedOn w:val="TableNormal"/>
    <w:uiPriority w:val="46"/>
    <w:rsid w:val="005820B3"/>
    <w:pPr>
      <w:spacing w:line="240" w:lineRule="auto"/>
    </w:pPr>
    <w:tblPr>
      <w:tblStyleRowBandSize w:val="1"/>
      <w:tblStyleColBandSize w:val="1"/>
      <w:tbl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insideH w:val="single" w:sz="4" w:space="0" w:color="EAF1A9" w:themeColor="accent2" w:themeTint="66"/>
        <w:insideV w:val="single" w:sz="4" w:space="0" w:color="EAF1A9" w:themeColor="accent2" w:themeTint="66"/>
      </w:tblBorders>
    </w:tblPr>
    <w:tblStylePr w:type="firstRow">
      <w:rPr>
        <w:b/>
        <w:bCs/>
      </w:rPr>
      <w:tblPr/>
      <w:tcPr>
        <w:tcBorders>
          <w:bottom w:val="single" w:sz="12" w:space="0" w:color="E0EA7E" w:themeColor="accent2" w:themeTint="99"/>
        </w:tcBorders>
      </w:tcPr>
    </w:tblStylePr>
    <w:tblStylePr w:type="lastRow">
      <w:rPr>
        <w:b/>
        <w:bCs/>
      </w:rPr>
      <w:tblPr/>
      <w:tcPr>
        <w:tcBorders>
          <w:top w:val="double" w:sz="2" w:space="0" w:color="E0EA7E" w:themeColor="accent2" w:themeTint="99"/>
        </w:tcBorders>
      </w:tcPr>
    </w:tblStylePr>
    <w:tblStylePr w:type="firstCol">
      <w:rPr>
        <w:b/>
        <w:bCs/>
      </w:rPr>
    </w:tblStylePr>
    <w:tblStylePr w:type="lastCol">
      <w:rPr>
        <w:b/>
        <w:bCs/>
      </w:rPr>
    </w:tblStylePr>
  </w:style>
  <w:style w:type="paragraph" w:styleId="Revision">
    <w:name w:val="Revision"/>
    <w:hidden/>
    <w:uiPriority w:val="99"/>
    <w:semiHidden/>
    <w:rsid w:val="00AA2EF7"/>
    <w:pPr>
      <w:spacing w:line="240" w:lineRule="auto"/>
    </w:pPr>
  </w:style>
  <w:style w:type="character" w:styleId="UnresolvedMention">
    <w:name w:val="Unresolved Mention"/>
    <w:basedOn w:val="DefaultParagraphFont"/>
    <w:uiPriority w:val="99"/>
    <w:semiHidden/>
    <w:unhideWhenUsed/>
    <w:rsid w:val="00CD1327"/>
    <w:rPr>
      <w:color w:val="605E5C"/>
      <w:shd w:val="clear" w:color="auto" w:fill="E1DFDD"/>
    </w:rPr>
  </w:style>
  <w:style w:type="table" w:styleId="TableGridLight">
    <w:name w:val="Grid Table Light"/>
    <w:basedOn w:val="TableNormal"/>
    <w:uiPriority w:val="40"/>
    <w:rsid w:val="00686094"/>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ibliography">
    <w:name w:val="Bibliography"/>
    <w:basedOn w:val="Normal"/>
    <w:next w:val="Normal"/>
    <w:uiPriority w:val="37"/>
    <w:semiHidden/>
    <w:unhideWhenUsed/>
    <w:rsid w:val="00D809DA"/>
  </w:style>
  <w:style w:type="paragraph" w:styleId="BodyText2">
    <w:name w:val="Body Text 2"/>
    <w:basedOn w:val="Normal"/>
    <w:link w:val="BodyText2Char"/>
    <w:semiHidden/>
    <w:unhideWhenUsed/>
    <w:rsid w:val="00D809DA"/>
    <w:pPr>
      <w:spacing w:after="120" w:line="480" w:lineRule="auto"/>
    </w:pPr>
  </w:style>
  <w:style w:type="character" w:customStyle="1" w:styleId="BodyText2Char">
    <w:name w:val="Body Text 2 Char"/>
    <w:basedOn w:val="DefaultParagraphFont"/>
    <w:link w:val="BodyText2"/>
    <w:semiHidden/>
    <w:rsid w:val="00D809DA"/>
  </w:style>
  <w:style w:type="paragraph" w:styleId="BodyText3">
    <w:name w:val="Body Text 3"/>
    <w:basedOn w:val="Normal"/>
    <w:link w:val="BodyText3Char"/>
    <w:semiHidden/>
    <w:unhideWhenUsed/>
    <w:rsid w:val="00D809DA"/>
    <w:pPr>
      <w:spacing w:after="120"/>
    </w:pPr>
    <w:rPr>
      <w:sz w:val="16"/>
      <w:szCs w:val="16"/>
    </w:rPr>
  </w:style>
  <w:style w:type="character" w:customStyle="1" w:styleId="BodyText3Char">
    <w:name w:val="Body Text 3 Char"/>
    <w:basedOn w:val="DefaultParagraphFont"/>
    <w:link w:val="BodyText3"/>
    <w:semiHidden/>
    <w:rsid w:val="00D809DA"/>
    <w:rPr>
      <w:sz w:val="16"/>
      <w:szCs w:val="16"/>
    </w:rPr>
  </w:style>
  <w:style w:type="paragraph" w:styleId="BodyTextFirstIndent">
    <w:name w:val="Body Text First Indent"/>
    <w:basedOn w:val="BodyText"/>
    <w:link w:val="BodyTextFirstIndentChar"/>
    <w:rsid w:val="00D809DA"/>
    <w:pPr>
      <w:spacing w:before="0" w:after="0"/>
      <w:ind w:firstLine="360"/>
    </w:pPr>
    <w:rPr>
      <w:rFonts w:cs="Arial"/>
      <w:sz w:val="20"/>
      <w:lang w:eastAsia="en-AU"/>
    </w:rPr>
  </w:style>
  <w:style w:type="character" w:customStyle="1" w:styleId="BodyTextFirstIndentChar">
    <w:name w:val="Body Text First Indent Char"/>
    <w:basedOn w:val="BodyTextChar"/>
    <w:link w:val="BodyTextFirstIndent"/>
    <w:rsid w:val="00D809DA"/>
    <w:rPr>
      <w:rFonts w:cs="Times New Roman"/>
      <w:color w:val="282727" w:themeColor="text1" w:themeShade="BF"/>
      <w:sz w:val="22"/>
      <w:lang w:eastAsia="en-US"/>
    </w:rPr>
  </w:style>
  <w:style w:type="paragraph" w:styleId="BodyTextIndent">
    <w:name w:val="Body Text Indent"/>
    <w:basedOn w:val="Normal"/>
    <w:link w:val="BodyTextIndentChar"/>
    <w:semiHidden/>
    <w:unhideWhenUsed/>
    <w:rsid w:val="00D809DA"/>
    <w:pPr>
      <w:spacing w:after="120"/>
      <w:ind w:left="283"/>
    </w:pPr>
  </w:style>
  <w:style w:type="character" w:customStyle="1" w:styleId="BodyTextIndentChar">
    <w:name w:val="Body Text Indent Char"/>
    <w:basedOn w:val="DefaultParagraphFont"/>
    <w:link w:val="BodyTextIndent"/>
    <w:semiHidden/>
    <w:rsid w:val="00D809DA"/>
  </w:style>
  <w:style w:type="paragraph" w:styleId="BodyTextFirstIndent2">
    <w:name w:val="Body Text First Indent 2"/>
    <w:basedOn w:val="BodyTextIndent"/>
    <w:link w:val="BodyTextFirstIndent2Char"/>
    <w:semiHidden/>
    <w:unhideWhenUsed/>
    <w:rsid w:val="00D809DA"/>
    <w:pPr>
      <w:spacing w:after="0"/>
      <w:ind w:left="360" w:firstLine="360"/>
    </w:pPr>
  </w:style>
  <w:style w:type="character" w:customStyle="1" w:styleId="BodyTextFirstIndent2Char">
    <w:name w:val="Body Text First Indent 2 Char"/>
    <w:basedOn w:val="BodyTextIndentChar"/>
    <w:link w:val="BodyTextFirstIndent2"/>
    <w:semiHidden/>
    <w:rsid w:val="00D809DA"/>
  </w:style>
  <w:style w:type="paragraph" w:styleId="BodyTextIndent2">
    <w:name w:val="Body Text Indent 2"/>
    <w:basedOn w:val="Normal"/>
    <w:link w:val="BodyTextIndent2Char"/>
    <w:semiHidden/>
    <w:unhideWhenUsed/>
    <w:rsid w:val="00D809DA"/>
    <w:pPr>
      <w:spacing w:after="120" w:line="480" w:lineRule="auto"/>
      <w:ind w:left="283"/>
    </w:pPr>
  </w:style>
  <w:style w:type="character" w:customStyle="1" w:styleId="BodyTextIndent2Char">
    <w:name w:val="Body Text Indent 2 Char"/>
    <w:basedOn w:val="DefaultParagraphFont"/>
    <w:link w:val="BodyTextIndent2"/>
    <w:semiHidden/>
    <w:rsid w:val="00D809DA"/>
  </w:style>
  <w:style w:type="paragraph" w:styleId="BodyTextIndent3">
    <w:name w:val="Body Text Indent 3"/>
    <w:basedOn w:val="Normal"/>
    <w:link w:val="BodyTextIndent3Char"/>
    <w:semiHidden/>
    <w:unhideWhenUsed/>
    <w:rsid w:val="00D809DA"/>
    <w:pPr>
      <w:spacing w:after="120"/>
      <w:ind w:left="283"/>
    </w:pPr>
    <w:rPr>
      <w:sz w:val="16"/>
      <w:szCs w:val="16"/>
    </w:rPr>
  </w:style>
  <w:style w:type="character" w:customStyle="1" w:styleId="BodyTextIndent3Char">
    <w:name w:val="Body Text Indent 3 Char"/>
    <w:basedOn w:val="DefaultParagraphFont"/>
    <w:link w:val="BodyTextIndent3"/>
    <w:semiHidden/>
    <w:rsid w:val="00D809DA"/>
    <w:rPr>
      <w:sz w:val="16"/>
      <w:szCs w:val="16"/>
    </w:rPr>
  </w:style>
  <w:style w:type="paragraph" w:styleId="Closing">
    <w:name w:val="Closing"/>
    <w:basedOn w:val="Normal"/>
    <w:link w:val="ClosingChar"/>
    <w:semiHidden/>
    <w:unhideWhenUsed/>
    <w:rsid w:val="00D809DA"/>
    <w:pPr>
      <w:spacing w:line="240" w:lineRule="auto"/>
      <w:ind w:left="4252"/>
    </w:pPr>
  </w:style>
  <w:style w:type="character" w:customStyle="1" w:styleId="ClosingChar">
    <w:name w:val="Closing Char"/>
    <w:basedOn w:val="DefaultParagraphFont"/>
    <w:link w:val="Closing"/>
    <w:semiHidden/>
    <w:rsid w:val="00D809DA"/>
  </w:style>
  <w:style w:type="paragraph" w:styleId="DocumentMap">
    <w:name w:val="Document Map"/>
    <w:basedOn w:val="Normal"/>
    <w:link w:val="DocumentMapChar"/>
    <w:semiHidden/>
    <w:unhideWhenUsed/>
    <w:rsid w:val="00D809DA"/>
    <w:pPr>
      <w:spacing w:line="240" w:lineRule="auto"/>
    </w:pPr>
    <w:rPr>
      <w:rFonts w:ascii="Segoe UI" w:hAnsi="Segoe UI" w:cs="Segoe UI"/>
      <w:sz w:val="16"/>
      <w:szCs w:val="16"/>
    </w:rPr>
  </w:style>
  <w:style w:type="character" w:customStyle="1" w:styleId="DocumentMapChar">
    <w:name w:val="Document Map Char"/>
    <w:basedOn w:val="DefaultParagraphFont"/>
    <w:link w:val="DocumentMap"/>
    <w:semiHidden/>
    <w:rsid w:val="00D809DA"/>
    <w:rPr>
      <w:rFonts w:ascii="Segoe UI" w:hAnsi="Segoe UI" w:cs="Segoe UI"/>
      <w:sz w:val="16"/>
      <w:szCs w:val="16"/>
    </w:rPr>
  </w:style>
  <w:style w:type="paragraph" w:styleId="E-mailSignature">
    <w:name w:val="E-mail Signature"/>
    <w:basedOn w:val="Normal"/>
    <w:link w:val="E-mailSignatureChar"/>
    <w:semiHidden/>
    <w:unhideWhenUsed/>
    <w:rsid w:val="00D809DA"/>
    <w:pPr>
      <w:spacing w:line="240" w:lineRule="auto"/>
    </w:pPr>
  </w:style>
  <w:style w:type="character" w:customStyle="1" w:styleId="E-mailSignatureChar">
    <w:name w:val="E-mail Signature Char"/>
    <w:basedOn w:val="DefaultParagraphFont"/>
    <w:link w:val="E-mailSignature"/>
    <w:semiHidden/>
    <w:rsid w:val="00D809DA"/>
  </w:style>
  <w:style w:type="paragraph" w:styleId="EndnoteText">
    <w:name w:val="endnote text"/>
    <w:basedOn w:val="Normal"/>
    <w:link w:val="EndnoteTextChar"/>
    <w:semiHidden/>
    <w:unhideWhenUsed/>
    <w:rsid w:val="00D809DA"/>
    <w:pPr>
      <w:spacing w:line="240" w:lineRule="auto"/>
    </w:pPr>
  </w:style>
  <w:style w:type="character" w:customStyle="1" w:styleId="EndnoteTextChar">
    <w:name w:val="Endnote Text Char"/>
    <w:basedOn w:val="DefaultParagraphFont"/>
    <w:link w:val="EndnoteText"/>
    <w:semiHidden/>
    <w:rsid w:val="00D809DA"/>
  </w:style>
  <w:style w:type="paragraph" w:styleId="EnvelopeAddress">
    <w:name w:val="envelope address"/>
    <w:basedOn w:val="Normal"/>
    <w:semiHidden/>
    <w:unhideWhenUsed/>
    <w:rsid w:val="00D809DA"/>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EnvelopeReturn">
    <w:name w:val="envelope return"/>
    <w:basedOn w:val="Normal"/>
    <w:semiHidden/>
    <w:unhideWhenUsed/>
    <w:rsid w:val="00D809DA"/>
    <w:pPr>
      <w:spacing w:line="240" w:lineRule="auto"/>
    </w:pPr>
    <w:rPr>
      <w:rFonts w:asciiTheme="majorHAnsi" w:eastAsiaTheme="majorEastAsia" w:hAnsiTheme="majorHAnsi" w:cstheme="majorBidi"/>
    </w:rPr>
  </w:style>
  <w:style w:type="paragraph" w:styleId="HTMLAddress">
    <w:name w:val="HTML Address"/>
    <w:basedOn w:val="Normal"/>
    <w:link w:val="HTMLAddressChar"/>
    <w:semiHidden/>
    <w:unhideWhenUsed/>
    <w:rsid w:val="00D809DA"/>
    <w:pPr>
      <w:spacing w:line="240" w:lineRule="auto"/>
    </w:pPr>
    <w:rPr>
      <w:i/>
      <w:iCs/>
    </w:rPr>
  </w:style>
  <w:style w:type="character" w:customStyle="1" w:styleId="HTMLAddressChar">
    <w:name w:val="HTML Address Char"/>
    <w:basedOn w:val="DefaultParagraphFont"/>
    <w:link w:val="HTMLAddress"/>
    <w:semiHidden/>
    <w:rsid w:val="00D809DA"/>
    <w:rPr>
      <w:i/>
      <w:iCs/>
    </w:rPr>
  </w:style>
  <w:style w:type="paragraph" w:styleId="HTMLPreformatted">
    <w:name w:val="HTML Preformatted"/>
    <w:basedOn w:val="Normal"/>
    <w:link w:val="HTMLPreformattedChar"/>
    <w:semiHidden/>
    <w:unhideWhenUsed/>
    <w:rsid w:val="00D809DA"/>
    <w:pPr>
      <w:spacing w:line="240" w:lineRule="auto"/>
    </w:pPr>
    <w:rPr>
      <w:rFonts w:ascii="Consolas" w:hAnsi="Consolas"/>
    </w:rPr>
  </w:style>
  <w:style w:type="character" w:customStyle="1" w:styleId="HTMLPreformattedChar">
    <w:name w:val="HTML Preformatted Char"/>
    <w:basedOn w:val="DefaultParagraphFont"/>
    <w:link w:val="HTMLPreformatted"/>
    <w:semiHidden/>
    <w:rsid w:val="00D809DA"/>
    <w:rPr>
      <w:rFonts w:ascii="Consolas" w:hAnsi="Consolas"/>
    </w:rPr>
  </w:style>
  <w:style w:type="paragraph" w:styleId="Index1">
    <w:name w:val="index 1"/>
    <w:basedOn w:val="Normal"/>
    <w:next w:val="Normal"/>
    <w:autoRedefine/>
    <w:semiHidden/>
    <w:unhideWhenUsed/>
    <w:rsid w:val="00D809DA"/>
    <w:pPr>
      <w:spacing w:line="240" w:lineRule="auto"/>
      <w:ind w:left="200" w:hanging="200"/>
    </w:pPr>
  </w:style>
  <w:style w:type="paragraph" w:styleId="Index2">
    <w:name w:val="index 2"/>
    <w:basedOn w:val="Normal"/>
    <w:next w:val="Normal"/>
    <w:autoRedefine/>
    <w:semiHidden/>
    <w:unhideWhenUsed/>
    <w:rsid w:val="00D809DA"/>
    <w:pPr>
      <w:spacing w:line="240" w:lineRule="auto"/>
      <w:ind w:left="400" w:hanging="200"/>
    </w:pPr>
  </w:style>
  <w:style w:type="paragraph" w:styleId="Index3">
    <w:name w:val="index 3"/>
    <w:basedOn w:val="Normal"/>
    <w:next w:val="Normal"/>
    <w:autoRedefine/>
    <w:semiHidden/>
    <w:unhideWhenUsed/>
    <w:rsid w:val="00D809DA"/>
    <w:pPr>
      <w:spacing w:line="240" w:lineRule="auto"/>
      <w:ind w:left="600" w:hanging="200"/>
    </w:pPr>
  </w:style>
  <w:style w:type="paragraph" w:styleId="Index4">
    <w:name w:val="index 4"/>
    <w:basedOn w:val="Normal"/>
    <w:next w:val="Normal"/>
    <w:autoRedefine/>
    <w:semiHidden/>
    <w:unhideWhenUsed/>
    <w:rsid w:val="00D809DA"/>
    <w:pPr>
      <w:spacing w:line="240" w:lineRule="auto"/>
      <w:ind w:left="800" w:hanging="200"/>
    </w:pPr>
  </w:style>
  <w:style w:type="paragraph" w:styleId="Index5">
    <w:name w:val="index 5"/>
    <w:basedOn w:val="Normal"/>
    <w:next w:val="Normal"/>
    <w:autoRedefine/>
    <w:semiHidden/>
    <w:unhideWhenUsed/>
    <w:rsid w:val="00D809DA"/>
    <w:pPr>
      <w:spacing w:line="240" w:lineRule="auto"/>
      <w:ind w:left="1000" w:hanging="200"/>
    </w:pPr>
  </w:style>
  <w:style w:type="paragraph" w:styleId="Index6">
    <w:name w:val="index 6"/>
    <w:basedOn w:val="Normal"/>
    <w:next w:val="Normal"/>
    <w:autoRedefine/>
    <w:semiHidden/>
    <w:unhideWhenUsed/>
    <w:rsid w:val="00D809DA"/>
    <w:pPr>
      <w:spacing w:line="240" w:lineRule="auto"/>
      <w:ind w:left="1200" w:hanging="200"/>
    </w:pPr>
  </w:style>
  <w:style w:type="paragraph" w:styleId="Index7">
    <w:name w:val="index 7"/>
    <w:basedOn w:val="Normal"/>
    <w:next w:val="Normal"/>
    <w:autoRedefine/>
    <w:semiHidden/>
    <w:unhideWhenUsed/>
    <w:rsid w:val="00D809DA"/>
    <w:pPr>
      <w:spacing w:line="240" w:lineRule="auto"/>
      <w:ind w:left="1400" w:hanging="200"/>
    </w:pPr>
  </w:style>
  <w:style w:type="paragraph" w:styleId="Index8">
    <w:name w:val="index 8"/>
    <w:basedOn w:val="Normal"/>
    <w:next w:val="Normal"/>
    <w:autoRedefine/>
    <w:semiHidden/>
    <w:unhideWhenUsed/>
    <w:rsid w:val="00D809DA"/>
    <w:pPr>
      <w:spacing w:line="240" w:lineRule="auto"/>
      <w:ind w:left="1600" w:hanging="200"/>
    </w:pPr>
  </w:style>
  <w:style w:type="paragraph" w:styleId="Index9">
    <w:name w:val="index 9"/>
    <w:basedOn w:val="Normal"/>
    <w:next w:val="Normal"/>
    <w:autoRedefine/>
    <w:semiHidden/>
    <w:unhideWhenUsed/>
    <w:rsid w:val="00D809DA"/>
    <w:pPr>
      <w:spacing w:line="240" w:lineRule="auto"/>
      <w:ind w:left="1800" w:hanging="200"/>
    </w:pPr>
  </w:style>
  <w:style w:type="paragraph" w:styleId="IndexHeading">
    <w:name w:val="index heading"/>
    <w:basedOn w:val="Normal"/>
    <w:next w:val="Index1"/>
    <w:semiHidden/>
    <w:unhideWhenUsed/>
    <w:rsid w:val="00D809DA"/>
    <w:rPr>
      <w:rFonts w:asciiTheme="majorHAnsi" w:eastAsiaTheme="majorEastAsia" w:hAnsiTheme="majorHAnsi" w:cstheme="majorBidi"/>
      <w:b/>
      <w:bCs/>
    </w:rPr>
  </w:style>
  <w:style w:type="paragraph" w:styleId="List">
    <w:name w:val="List"/>
    <w:basedOn w:val="Normal"/>
    <w:semiHidden/>
    <w:unhideWhenUsed/>
    <w:rsid w:val="00D809DA"/>
    <w:pPr>
      <w:ind w:left="283" w:hanging="283"/>
      <w:contextualSpacing/>
    </w:pPr>
  </w:style>
  <w:style w:type="paragraph" w:styleId="List2">
    <w:name w:val="List 2"/>
    <w:basedOn w:val="Normal"/>
    <w:semiHidden/>
    <w:unhideWhenUsed/>
    <w:rsid w:val="00D809DA"/>
    <w:pPr>
      <w:ind w:left="566" w:hanging="283"/>
      <w:contextualSpacing/>
    </w:pPr>
  </w:style>
  <w:style w:type="paragraph" w:styleId="List3">
    <w:name w:val="List 3"/>
    <w:basedOn w:val="Normal"/>
    <w:semiHidden/>
    <w:unhideWhenUsed/>
    <w:rsid w:val="00D809DA"/>
    <w:pPr>
      <w:ind w:left="849" w:hanging="283"/>
      <w:contextualSpacing/>
    </w:pPr>
  </w:style>
  <w:style w:type="paragraph" w:styleId="List4">
    <w:name w:val="List 4"/>
    <w:basedOn w:val="Normal"/>
    <w:rsid w:val="00D809DA"/>
    <w:pPr>
      <w:ind w:left="1132" w:hanging="283"/>
      <w:contextualSpacing/>
    </w:pPr>
  </w:style>
  <w:style w:type="paragraph" w:styleId="List5">
    <w:name w:val="List 5"/>
    <w:basedOn w:val="Normal"/>
    <w:rsid w:val="00D809DA"/>
    <w:pPr>
      <w:ind w:left="1415" w:hanging="283"/>
      <w:contextualSpacing/>
    </w:pPr>
  </w:style>
  <w:style w:type="paragraph" w:styleId="ListBullet4">
    <w:name w:val="List Bullet 4"/>
    <w:basedOn w:val="Normal"/>
    <w:semiHidden/>
    <w:unhideWhenUsed/>
    <w:rsid w:val="00D809DA"/>
    <w:pPr>
      <w:numPr>
        <w:numId w:val="15"/>
      </w:numPr>
      <w:contextualSpacing/>
    </w:pPr>
  </w:style>
  <w:style w:type="paragraph" w:styleId="ListBullet5">
    <w:name w:val="List Bullet 5"/>
    <w:basedOn w:val="Normal"/>
    <w:semiHidden/>
    <w:unhideWhenUsed/>
    <w:rsid w:val="00D809DA"/>
    <w:pPr>
      <w:numPr>
        <w:numId w:val="16"/>
      </w:numPr>
      <w:contextualSpacing/>
    </w:pPr>
  </w:style>
  <w:style w:type="paragraph" w:styleId="ListContinue3">
    <w:name w:val="List Continue 3"/>
    <w:basedOn w:val="Normal"/>
    <w:semiHidden/>
    <w:unhideWhenUsed/>
    <w:rsid w:val="00D809DA"/>
    <w:pPr>
      <w:spacing w:after="120"/>
      <w:ind w:left="849"/>
      <w:contextualSpacing/>
    </w:pPr>
  </w:style>
  <w:style w:type="paragraph" w:styleId="ListContinue4">
    <w:name w:val="List Continue 4"/>
    <w:basedOn w:val="Normal"/>
    <w:semiHidden/>
    <w:unhideWhenUsed/>
    <w:rsid w:val="00D809DA"/>
    <w:pPr>
      <w:spacing w:after="120"/>
      <w:ind w:left="1132"/>
      <w:contextualSpacing/>
    </w:pPr>
  </w:style>
  <w:style w:type="paragraph" w:styleId="ListContinue5">
    <w:name w:val="List Continue 5"/>
    <w:basedOn w:val="Normal"/>
    <w:semiHidden/>
    <w:unhideWhenUsed/>
    <w:rsid w:val="00D809DA"/>
    <w:pPr>
      <w:spacing w:after="120"/>
      <w:ind w:left="1415"/>
      <w:contextualSpacing/>
    </w:pPr>
  </w:style>
  <w:style w:type="paragraph" w:styleId="ListNumber4">
    <w:name w:val="List Number 4"/>
    <w:basedOn w:val="Normal"/>
    <w:semiHidden/>
    <w:unhideWhenUsed/>
    <w:rsid w:val="00D809DA"/>
    <w:pPr>
      <w:numPr>
        <w:numId w:val="17"/>
      </w:numPr>
      <w:contextualSpacing/>
    </w:pPr>
  </w:style>
  <w:style w:type="paragraph" w:styleId="ListNumber5">
    <w:name w:val="List Number 5"/>
    <w:basedOn w:val="Normal"/>
    <w:semiHidden/>
    <w:unhideWhenUsed/>
    <w:rsid w:val="00D809DA"/>
    <w:pPr>
      <w:numPr>
        <w:numId w:val="18"/>
      </w:numPr>
      <w:contextualSpacing/>
    </w:pPr>
  </w:style>
  <w:style w:type="paragraph" w:styleId="MacroText">
    <w:name w:val="macro"/>
    <w:link w:val="MacroTextChar"/>
    <w:semiHidden/>
    <w:unhideWhenUsed/>
    <w:rsid w:val="00D809DA"/>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croTextChar">
    <w:name w:val="Macro Text Char"/>
    <w:basedOn w:val="DefaultParagraphFont"/>
    <w:link w:val="MacroText"/>
    <w:semiHidden/>
    <w:rsid w:val="00D809DA"/>
    <w:rPr>
      <w:rFonts w:ascii="Consolas" w:hAnsi="Consolas"/>
    </w:rPr>
  </w:style>
  <w:style w:type="paragraph" w:styleId="MessageHeader">
    <w:name w:val="Message Header"/>
    <w:basedOn w:val="Normal"/>
    <w:link w:val="MessageHeaderChar"/>
    <w:semiHidden/>
    <w:unhideWhenUsed/>
    <w:rsid w:val="00D809DA"/>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semiHidden/>
    <w:rsid w:val="00D809DA"/>
    <w:rPr>
      <w:rFonts w:asciiTheme="majorHAnsi" w:eastAsiaTheme="majorEastAsia" w:hAnsiTheme="majorHAnsi" w:cstheme="majorBidi"/>
      <w:sz w:val="24"/>
      <w:szCs w:val="24"/>
      <w:shd w:val="pct20" w:color="auto" w:fill="auto"/>
    </w:rPr>
  </w:style>
  <w:style w:type="paragraph" w:styleId="NormalIndent">
    <w:name w:val="Normal Indent"/>
    <w:basedOn w:val="Normal"/>
    <w:semiHidden/>
    <w:unhideWhenUsed/>
    <w:rsid w:val="00D809DA"/>
    <w:pPr>
      <w:ind w:left="720"/>
    </w:pPr>
  </w:style>
  <w:style w:type="paragraph" w:styleId="NoteHeading">
    <w:name w:val="Note Heading"/>
    <w:basedOn w:val="Normal"/>
    <w:next w:val="Normal"/>
    <w:link w:val="NoteHeadingChar"/>
    <w:semiHidden/>
    <w:unhideWhenUsed/>
    <w:rsid w:val="00D809DA"/>
    <w:pPr>
      <w:spacing w:line="240" w:lineRule="auto"/>
    </w:pPr>
  </w:style>
  <w:style w:type="character" w:customStyle="1" w:styleId="NoteHeadingChar">
    <w:name w:val="Note Heading Char"/>
    <w:basedOn w:val="DefaultParagraphFont"/>
    <w:link w:val="NoteHeading"/>
    <w:semiHidden/>
    <w:rsid w:val="00D809DA"/>
  </w:style>
  <w:style w:type="paragraph" w:styleId="PlainText">
    <w:name w:val="Plain Text"/>
    <w:basedOn w:val="Normal"/>
    <w:link w:val="PlainTextChar"/>
    <w:semiHidden/>
    <w:unhideWhenUsed/>
    <w:rsid w:val="00D809DA"/>
    <w:pPr>
      <w:spacing w:line="240" w:lineRule="auto"/>
    </w:pPr>
    <w:rPr>
      <w:rFonts w:ascii="Consolas" w:hAnsi="Consolas"/>
      <w:sz w:val="21"/>
      <w:szCs w:val="21"/>
    </w:rPr>
  </w:style>
  <w:style w:type="character" w:customStyle="1" w:styleId="PlainTextChar">
    <w:name w:val="Plain Text Char"/>
    <w:basedOn w:val="DefaultParagraphFont"/>
    <w:link w:val="PlainText"/>
    <w:semiHidden/>
    <w:rsid w:val="00D809DA"/>
    <w:rPr>
      <w:rFonts w:ascii="Consolas" w:hAnsi="Consolas"/>
      <w:sz w:val="21"/>
      <w:szCs w:val="21"/>
    </w:rPr>
  </w:style>
  <w:style w:type="paragraph" w:styleId="Salutation">
    <w:name w:val="Salutation"/>
    <w:basedOn w:val="Normal"/>
    <w:next w:val="Normal"/>
    <w:link w:val="SalutationChar"/>
    <w:rsid w:val="00D809DA"/>
  </w:style>
  <w:style w:type="character" w:customStyle="1" w:styleId="SalutationChar">
    <w:name w:val="Salutation Char"/>
    <w:basedOn w:val="DefaultParagraphFont"/>
    <w:link w:val="Salutation"/>
    <w:rsid w:val="00D809DA"/>
  </w:style>
  <w:style w:type="paragraph" w:styleId="Signature">
    <w:name w:val="Signature"/>
    <w:basedOn w:val="Normal"/>
    <w:link w:val="SignatureChar"/>
    <w:semiHidden/>
    <w:unhideWhenUsed/>
    <w:rsid w:val="00D809DA"/>
    <w:pPr>
      <w:spacing w:line="240" w:lineRule="auto"/>
      <w:ind w:left="4252"/>
    </w:pPr>
  </w:style>
  <w:style w:type="character" w:customStyle="1" w:styleId="SignatureChar">
    <w:name w:val="Signature Char"/>
    <w:basedOn w:val="DefaultParagraphFont"/>
    <w:link w:val="Signature"/>
    <w:semiHidden/>
    <w:rsid w:val="00D809DA"/>
  </w:style>
  <w:style w:type="paragraph" w:styleId="TableofAuthorities">
    <w:name w:val="table of authorities"/>
    <w:basedOn w:val="Normal"/>
    <w:next w:val="Normal"/>
    <w:semiHidden/>
    <w:unhideWhenUsed/>
    <w:rsid w:val="00D809DA"/>
    <w:pPr>
      <w:ind w:left="200" w:hanging="200"/>
    </w:pPr>
  </w:style>
  <w:style w:type="paragraph" w:styleId="TOAHeading">
    <w:name w:val="toa heading"/>
    <w:basedOn w:val="Normal"/>
    <w:next w:val="Normal"/>
    <w:semiHidden/>
    <w:unhideWhenUsed/>
    <w:rsid w:val="00D809DA"/>
    <w:pPr>
      <w:spacing w:before="120"/>
    </w:pPr>
    <w:rPr>
      <w:rFonts w:asciiTheme="majorHAnsi" w:eastAsiaTheme="majorEastAsia" w:hAnsiTheme="majorHAnsi" w:cstheme="majorBidi"/>
      <w:b/>
      <w:bCs/>
      <w:sz w:val="24"/>
      <w:szCs w:val="24"/>
    </w:rPr>
  </w:style>
  <w:style w:type="paragraph" w:styleId="TOC9">
    <w:name w:val="toc 9"/>
    <w:basedOn w:val="Normal"/>
    <w:next w:val="Normal"/>
    <w:autoRedefine/>
    <w:uiPriority w:val="39"/>
    <w:semiHidden/>
    <w:rsid w:val="00D809DA"/>
    <w:pPr>
      <w:spacing w:after="100"/>
      <w:ind w:left="16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225408515">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www.environment.vic.gov.au/biodiversity/working-together-for-biodiversity" TargetMode="External"/><Relationship Id="rId18" Type="http://schemas.openxmlformats.org/officeDocument/2006/relationships/image" Target="media/image4.svg"/><Relationship Id="rId26" Type="http://schemas.openxmlformats.org/officeDocument/2006/relationships/image" Target="media/image11.svg"/><Relationship Id="rId39"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s://www.environment.vic.gov.au/biodiversity/naturekit" TargetMode="External"/><Relationship Id="rId34" Type="http://schemas.openxmlformats.org/officeDocument/2006/relationships/image" Target="media/image19.svg"/><Relationship Id="rId42" Type="http://schemas.openxmlformats.org/officeDocument/2006/relationships/image" Target="media/image25.pn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3.png"/><Relationship Id="rId25" Type="http://schemas.openxmlformats.org/officeDocument/2006/relationships/image" Target="media/image10.png"/><Relationship Id="rId33" Type="http://schemas.openxmlformats.org/officeDocument/2006/relationships/image" Target="media/image18.svg"/><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2.svg"/><Relationship Id="rId20" Type="http://schemas.openxmlformats.org/officeDocument/2006/relationships/image" Target="media/image6.svg"/><Relationship Id="rId29" Type="http://schemas.openxmlformats.org/officeDocument/2006/relationships/image" Target="media/image14.pn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9.svg"/><Relationship Id="rId32" Type="http://schemas.openxmlformats.org/officeDocument/2006/relationships/image" Target="media/image17.png"/><Relationship Id="rId37" Type="http://schemas.openxmlformats.org/officeDocument/2006/relationships/header" Target="header2.xml"/><Relationship Id="rId40" Type="http://schemas.openxmlformats.org/officeDocument/2006/relationships/header" Target="header3.xml"/><Relationship Id="rId45"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1.png"/><Relationship Id="rId23" Type="http://schemas.openxmlformats.org/officeDocument/2006/relationships/image" Target="media/image8.png"/><Relationship Id="rId28" Type="http://schemas.openxmlformats.org/officeDocument/2006/relationships/image" Target="media/image13.svg"/><Relationship Id="rId36" Type="http://schemas.openxmlformats.org/officeDocument/2006/relationships/header" Target="header1.xml"/><Relationship Id="rId10" Type="http://schemas.openxmlformats.org/officeDocument/2006/relationships/webSettings" Target="webSettings.xml"/><Relationship Id="rId19" Type="http://schemas.openxmlformats.org/officeDocument/2006/relationships/image" Target="media/image5.png"/><Relationship Id="rId31" Type="http://schemas.openxmlformats.org/officeDocument/2006/relationships/image" Target="media/image16.sv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environment.vic.gov.au/biodiversity/working-together-for-biodiversity"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svg"/><Relationship Id="rId35" Type="http://schemas.openxmlformats.org/officeDocument/2006/relationships/hyperlink" Target="https://www.environment.vic.gov.au/biodiversity/naturekit" TargetMode="External"/><Relationship Id="rId43" Type="http://schemas.openxmlformats.org/officeDocument/2006/relationships/header" Target="header4.xml"/></Relationships>
</file>

<file path=word/_rels/footer3.xml.rels><?xml version="1.0" encoding="UTF-8" standalone="yes"?>
<Relationships xmlns="http://schemas.openxmlformats.org/package/2006/relationships"><Relationship Id="rId3" Type="http://schemas.openxmlformats.org/officeDocument/2006/relationships/image" Target="media/image24.emf"/><Relationship Id="rId2" Type="http://schemas.openxmlformats.org/officeDocument/2006/relationships/image" Target="media/image23.emf"/><Relationship Id="rId1" Type="http://schemas.openxmlformats.org/officeDocument/2006/relationships/image" Target="media/image22.jpg"/></Relationships>
</file>

<file path=word/_rels/header3.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png"/></Relationships>
</file>

<file path=word/theme/theme1.xml><?xml version="1.0" encoding="utf-8"?>
<a:theme xmlns:a="http://schemas.openxmlformats.org/drawingml/2006/main" name="BOP">
  <a:themeElements>
    <a:clrScheme name="DELWP Sub-Brand Offical">
      <a:dk1>
        <a:srgbClr val="363534"/>
      </a:dk1>
      <a:lt1>
        <a:sysClr val="window" lastClr="FFFFFF"/>
      </a:lt1>
      <a:dk2>
        <a:srgbClr val="CDDC29"/>
      </a:dk2>
      <a:lt2>
        <a:srgbClr val="F8FAE8"/>
      </a:lt2>
      <a:accent1>
        <a:srgbClr val="00B2A9"/>
      </a:accent1>
      <a:accent2>
        <a:srgbClr val="CDDC29"/>
      </a:accent2>
      <a:accent3>
        <a:srgbClr val="201547"/>
      </a:accent3>
      <a:accent4>
        <a:srgbClr val="99E0DD"/>
      </a:accent4>
      <a:accent5>
        <a:srgbClr val="E9EEAE"/>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ECM V2 Project" ma:contentTypeID="0x0101009298E819CE1EBB4F8D2096B3E0F0C2911D0081D8F7943D131740B263A91B30DBB6D8" ma:contentTypeVersion="15" ma:contentTypeDescription="All project related information. The library can be used to manage multiple projects." ma:contentTypeScope="" ma:versionID="3975f4fd1869d868a90c5294265360d7">
  <xsd:schema xmlns:xsd="http://www.w3.org/2001/XMLSchema" xmlns:xs="http://www.w3.org/2001/XMLSchema" xmlns:p="http://schemas.microsoft.com/office/2006/metadata/properties" xmlns:ns2="9fd47c19-1c4a-4d7d-b342-c10cef269344" xmlns:ns3="a5f32de4-e402-4188-b034-e71ca7d22e54" targetNamespace="http://schemas.microsoft.com/office/2006/metadata/properties" ma:root="true" ma:fieldsID="438cd63310928a149d3002e1809b029e" ns2:_="" ns3:_="">
    <xsd:import namespace="9fd47c19-1c4a-4d7d-b342-c10cef269344"/>
    <xsd:import namespace="a5f32de4-e402-4188-b034-e71ca7d22e54"/>
    <xsd:element name="properties">
      <xsd:complexType>
        <xsd:sequence>
          <xsd:element name="documentManagement">
            <xsd:complexType>
              <xsd:all>
                <xsd:element ref="ns2:ProjName" minOccurs="0"/>
                <xsd:element ref="ns2:Project_Phase" minOccurs="0"/>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f2ccc2d036544b63b99cbcec8aa9ae6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rojName" ma:index="4" nillable="true" ma:displayName="Project Name" ma:description="ECM V2 Project Name" ma:format="Dropdown" ma:indexed="true" ma:internalName="ProjName">
      <xsd:simpleType>
        <xsd:union memberTypes="dms:Text">
          <xsd:simpleType>
            <xsd:restriction base="dms:Choice">
              <xsd:enumeration value="Add Project Name"/>
            </xsd:restriction>
          </xsd:simpleType>
        </xsd:union>
      </xsd:simpleType>
    </xsd:element>
    <xsd:element name="Project_Phase" ma:index="5" nillable="true" ma:displayName="Project_Phase" ma:format="Dropdown" ma:internalName="Project_Phase">
      <xsd:simpleType>
        <xsd:restriction base="dms:Choice">
          <xsd:enumeration value="Initiate"/>
          <xsd:enumeration value="Plan"/>
          <xsd:enumeration value="Build"/>
          <xsd:enumeration value="Test"/>
          <xsd:enumeration value="Implement"/>
          <xsd:enumeration value="Run"/>
        </xsd:restriction>
      </xsd:simpleType>
    </xsd:element>
    <xsd:element name="pd01c257034b4e86b1f58279a3bd54c6" ma:index="11" nillable="true" ma:taxonomy="true" ma:internalName="pd01c257034b4e86b1f58279a3bd54c6" ma:taxonomyFieldName="Security_x0020_Classification" ma:displayName="Security Classification" ma:readOnly="false"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description="" ma:hidden="true" ma:list="{824801a0-3429-45fe-aec3-1b57bf0970ee}" ma:internalName="TaxCatchAll" ma:showField="CatchAllData" ma:web="71fe923a-761e-4c29-b684-c70d59a7e13a">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description="" ma:hidden="true" ma:list="{824801a0-3429-45fe-aec3-1b57bf0970ee}" ma:internalName="TaxCatchAllLabel" ma:readOnly="true" ma:showField="CatchAllDataLabel" ma:web="71fe923a-761e-4c29-b684-c70d59a7e13a">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f2ccc2d036544b63b99cbcec8aa9ae6a" ma:index="20" ma:taxonomy="true" ma:internalName="f2ccc2d036544b63b99cbcec8aa9ae6a" ma:taxonomyFieldName="Records_x0020_Class_x0020_Project" ma:displayName="Classification" ma:readOnly="false" ma:default="" ma:fieldId="{f2ccc2d0-3654-4b63-b99c-bcec8aa9ae6a}" ma:sspId="797aeec6-0273-40f2-ab3e-beee73212332" ma:termSetId="4258747f-0974-48f0-ac10-46f208a52cd4" ma:anchorId="6988e523-b3ea-42d5-8ccf-de7bd6c5ed85"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haredContentType xmlns="Microsoft.SharePoint.Taxonomy.ContentTypeSync" SourceId="797aeec6-0273-40f2-ab3e-beee73212332" ContentTypeId="0x0101009298E819CE1EBB4F8D2096B3E0F0C2911D" PreviousValue="false"/>
</file>

<file path=customXml/item6.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71</Value>
      <Value>7</Value>
      <Value>6</Value>
      <Value>5</Value>
      <Value>3</Value>
      <Value>2</Value>
      <Value>1</Value>
      <Value>68</Value>
    </TaxCatchAll>
    <b9b43b809ea4445880dbf70bb9849525 xmlns="9fd47c19-1c4a-4d7d-b342-c10cef269344">
      <Terms xmlns="http://schemas.microsoft.com/office/infopath/2007/PartnerControls"/>
    </b9b43b809ea4445880dbf70bb9849525>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Project_Phase xmlns="9fd47c19-1c4a-4d7d-b342-c10cef269344" xsi:nil="true"/>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f2ccc2d036544b63b99cbcec8aa9ae6a xmlns="9fd47c19-1c4a-4d7d-b342-c10cef269344">
      <Terms xmlns="http://schemas.microsoft.com/office/infopath/2007/PartnerControls">
        <TermInfo xmlns="http://schemas.microsoft.com/office/infopath/2007/PartnerControls">
          <TermName xmlns="http://schemas.microsoft.com/office/infopath/2007/PartnerControls">Administration</TermName>
          <TermId xmlns="http://schemas.microsoft.com/office/infopath/2007/PartnerControls">05fb4ef5-6e0e-43b2-972b-106cea0a10a8</TermId>
        </TermInfo>
      </Terms>
    </f2ccc2d036544b63b99cbcec8aa9ae6a>
    <_dlc_DocId xmlns="a5f32de4-e402-4188-b034-e71ca7d22e54">DOCID75-1821465141-1804</_dlc_DocId>
    <_dlc_DocIdUrl xmlns="a5f32de4-e402-4188-b034-e71ca7d22e54">
      <Url>https://delwpvicgovau.sharepoint.com/sites/ecm_75/_layouts/15/DocIdRedir.aspx?ID=DOCID75-1821465141-1804</Url>
      <Description>DOCID75-1821465141-1804</Description>
    </_dlc_DocIdUrl>
    <ProjName xmlns="9fd47c19-1c4a-4d7d-b342-c10cef269344" xsi:nil="true"/>
    <_dlc_DocIdPersistId xmlns="a5f32de4-e402-4188-b034-e71ca7d22e54">false</_dlc_DocIdPersistId>
  </documentManagement>
</p:properties>
</file>

<file path=customXml/itemProps1.xml><?xml version="1.0" encoding="utf-8"?>
<ds:datastoreItem xmlns:ds="http://schemas.openxmlformats.org/officeDocument/2006/customXml" ds:itemID="{99F2F0A1-8481-4C3C-A69A-1D93253BE098}">
  <ds:schemaRefs>
    <ds:schemaRef ds:uri="http://schemas.openxmlformats.org/officeDocument/2006/bibliography"/>
  </ds:schemaRefs>
</ds:datastoreItem>
</file>

<file path=customXml/itemProps2.xml><?xml version="1.0" encoding="utf-8"?>
<ds:datastoreItem xmlns:ds="http://schemas.openxmlformats.org/officeDocument/2006/customXml" ds:itemID="{0929D5D2-3A07-428D-B367-DA3AC3E567D8}">
  <ds:schemaRefs>
    <ds:schemaRef ds:uri="http://schemas.microsoft.com/sharepoint/events"/>
  </ds:schemaRefs>
</ds:datastoreItem>
</file>

<file path=customXml/itemProps3.xml><?xml version="1.0" encoding="utf-8"?>
<ds:datastoreItem xmlns:ds="http://schemas.openxmlformats.org/officeDocument/2006/customXml" ds:itemID="{3DB39A22-5716-4A41-B121-2A166FD9BBAB}">
  <ds:schemaRefs>
    <ds:schemaRef ds:uri="http://schemas.microsoft.com/sharepoint/v3/contenttype/forms"/>
  </ds:schemaRefs>
</ds:datastoreItem>
</file>

<file path=customXml/itemProps4.xml><?xml version="1.0" encoding="utf-8"?>
<ds:datastoreItem xmlns:ds="http://schemas.openxmlformats.org/officeDocument/2006/customXml" ds:itemID="{297B1829-7F9C-49C3-B6A4-7C49D71C2D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d47c19-1c4a-4d7d-b342-c10cef269344"/>
    <ds:schemaRef ds:uri="a5f32de4-e402-4188-b034-e71ca7d22e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B6EBE63-B3E7-420A-A919-3399F5BF7DC0}">
  <ds:schemaRefs>
    <ds:schemaRef ds:uri="Microsoft.SharePoint.Taxonomy.ContentTypeSync"/>
  </ds:schemaRefs>
</ds:datastoreItem>
</file>

<file path=customXml/itemProps6.xml><?xml version="1.0" encoding="utf-8"?>
<ds:datastoreItem xmlns:ds="http://schemas.openxmlformats.org/officeDocument/2006/customXml" ds:itemID="{2A8E0685-3293-4EF7-BD0E-A75D32D81F6A}">
  <ds:schemaRefs>
    <ds:schemaRef ds:uri="http://schemas.microsoft.com/office/2006/metadata/properties"/>
    <ds:schemaRef ds:uri="http://schemas.microsoft.com/office/infopath/2007/PartnerControls"/>
    <ds:schemaRef ds:uri="9fd47c19-1c4a-4d7d-b342-c10cef269344"/>
    <ds:schemaRef ds:uri="a5f32de4-e402-4188-b034-e71ca7d22e54"/>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1192</Words>
  <Characters>6801</Characters>
  <Application>Microsoft Office Word</Application>
  <DocSecurity>0</DocSecurity>
  <Lines>56</Lines>
  <Paragraphs>15</Paragraphs>
  <ScaleCrop>false</ScaleCrop>
  <Company/>
  <LinksUpToDate>false</LinksUpToDate>
  <CharactersWithSpaces>7978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LOI Fact sheet Loddon Mallee</dc:title>
  <dc:subject/>
  <dc:creator>Elise K Kovac (DELWP)</dc:creator>
  <cp:keywords/>
  <dc:description/>
  <cp:lastModifiedBy>Clare Brownridge (DELWP)</cp:lastModifiedBy>
  <cp:revision>3</cp:revision>
  <cp:lastPrinted>2020-12-09T00:45:00Z</cp:lastPrinted>
  <dcterms:created xsi:type="dcterms:W3CDTF">2021-02-05T04:09:00Z</dcterms:created>
  <dcterms:modified xsi:type="dcterms:W3CDTF">2021-02-05T04:09:00Z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y fmtid="{D5CDD505-2E9C-101B-9397-08002B2CF9AE}" pid="18" name="ContentTypeId">
    <vt:lpwstr>0x0101009298E819CE1EBB4F8D2096B3E0F0C2911D0081D8F7943D131740B263A91B30DBB6D8</vt:lpwstr>
  </property>
  <property fmtid="{D5CDD505-2E9C-101B-9397-08002B2CF9AE}" pid="19" name="Dissemination Limiting Marker">
    <vt:lpwstr>2;#FOUO|955eb6fc-b35a-4808-8aa5-31e514fa3f26</vt:lpwstr>
  </property>
  <property fmtid="{D5CDD505-2E9C-101B-9397-08002B2CF9AE}" pid="20" name="Security Classification">
    <vt:lpwstr>3;#Unclassified|7fa379f4-4aba-4692-ab80-7d39d3a23cf4</vt:lpwstr>
  </property>
  <property fmtid="{D5CDD505-2E9C-101B-9397-08002B2CF9AE}" pid="21" name="Activity0">
    <vt:lpwstr>71;#BRP 2|0b28ff97-3bdb-4309-99fc-d6a57f92a8a1</vt:lpwstr>
  </property>
  <property fmtid="{D5CDD505-2E9C-101B-9397-08002B2CF9AE}" pid="22" name="Order">
    <vt:r8>7300</vt:r8>
  </property>
  <property fmtid="{D5CDD505-2E9C-101B-9397-08002B2CF9AE}" pid="23" name="Records Class Project">
    <vt:lpwstr>71;#Administration|05fb4ef5-6e0e-43b2-972b-106cea0a10a8</vt:lpwstr>
  </property>
  <property fmtid="{D5CDD505-2E9C-101B-9397-08002B2CF9AE}" pid="24" name="Department Document Type">
    <vt:lpwstr/>
  </property>
  <property fmtid="{D5CDD505-2E9C-101B-9397-08002B2CF9AE}" pid="25" name="_dlc_DocIdItemGuid">
    <vt:lpwstr>798fd119-b210-41d4-9c94-e4b12f867aaa</vt:lpwstr>
  </property>
  <property fmtid="{D5CDD505-2E9C-101B-9397-08002B2CF9AE}" pid="26" name="MSIP_Label_4257e2ab-f512-40e2-9c9a-c64247360765_Enabled">
    <vt:lpwstr>true</vt:lpwstr>
  </property>
  <property fmtid="{D5CDD505-2E9C-101B-9397-08002B2CF9AE}" pid="27" name="MSIP_Label_4257e2ab-f512-40e2-9c9a-c64247360765_SetDate">
    <vt:lpwstr>2020-12-08T05:45:32Z</vt:lpwstr>
  </property>
  <property fmtid="{D5CDD505-2E9C-101B-9397-08002B2CF9AE}" pid="28" name="MSIP_Label_4257e2ab-f512-40e2-9c9a-c64247360765_Method">
    <vt:lpwstr>Privileged</vt:lpwstr>
  </property>
  <property fmtid="{D5CDD505-2E9C-101B-9397-08002B2CF9AE}" pid="29" name="MSIP_Label_4257e2ab-f512-40e2-9c9a-c64247360765_Name">
    <vt:lpwstr>OFFICIAL</vt:lpwstr>
  </property>
  <property fmtid="{D5CDD505-2E9C-101B-9397-08002B2CF9AE}" pid="30" name="MSIP_Label_4257e2ab-f512-40e2-9c9a-c64247360765_SiteId">
    <vt:lpwstr>e8bdd6f7-fc18-4e48-a554-7f547927223b</vt:lpwstr>
  </property>
  <property fmtid="{D5CDD505-2E9C-101B-9397-08002B2CF9AE}" pid="31" name="MSIP_Label_4257e2ab-f512-40e2-9c9a-c64247360765_ActionId">
    <vt:lpwstr>52d32e94-2e5f-4cd3-80ca-1e5083715209</vt:lpwstr>
  </property>
  <property fmtid="{D5CDD505-2E9C-101B-9397-08002B2CF9AE}" pid="32" name="MSIP_Label_4257e2ab-f512-40e2-9c9a-c64247360765_ContentBits">
    <vt:lpwstr>2</vt:lpwstr>
  </property>
  <property fmtid="{D5CDD505-2E9C-101B-9397-08002B2CF9AE}" pid="33" name="Activity">
    <vt:lpwstr>Loddon</vt:lpwstr>
  </property>
  <property fmtid="{D5CDD505-2E9C-101B-9397-08002B2CF9AE}" pid="34" name="Financialyear">
    <vt:lpwstr>2020-21</vt:lpwstr>
  </property>
  <property fmtid="{D5CDD505-2E9C-101B-9397-08002B2CF9AE}" pid="35" name="xd_ProgID">
    <vt:lpwstr/>
  </property>
  <property fmtid="{D5CDD505-2E9C-101B-9397-08002B2CF9AE}" pid="36" name="SharedWithUsers">
    <vt:lpwstr/>
  </property>
  <property fmtid="{D5CDD505-2E9C-101B-9397-08002B2CF9AE}" pid="37" name="DocumentSetDescription">
    <vt:lpwstr/>
  </property>
  <property fmtid="{D5CDD505-2E9C-101B-9397-08002B2CF9AE}" pid="38" name="ComplianceAssetId">
    <vt:lpwstr/>
  </property>
  <property fmtid="{D5CDD505-2E9C-101B-9397-08002B2CF9AE}" pid="39" name="TemplateUrl">
    <vt:lpwstr/>
  </property>
  <property fmtid="{D5CDD505-2E9C-101B-9397-08002B2CF9AE}" pid="40" name="eaf4197b82194a998c375f71f239bfb8">
    <vt:lpwstr>BRP 2|0b28ff97-3bdb-4309-99fc-d6a57f92a8a1</vt:lpwstr>
  </property>
  <property fmtid="{D5CDD505-2E9C-101B-9397-08002B2CF9AE}" pid="41" name="xd_Signature">
    <vt:bool>false</vt:bool>
  </property>
  <property fmtid="{D5CDD505-2E9C-101B-9397-08002B2CF9AE}" pid="42" name="ece32f50ba964e1fbf627a9d83fe6c01">
    <vt:lpwstr>Department of Environment, Land, Water and Planning|607a3f87-1228-4cd9-82a5-076aa8776274</vt:lpwstr>
  </property>
  <property fmtid="{D5CDD505-2E9C-101B-9397-08002B2CF9AE}" pid="43" name="ic50d0a05a8e4d9791dac67f8a1e716c">
    <vt:lpwstr>Forest, Fire and Regions|2e0654de-dfdc-4793-b2a2-0db9a0abca14</vt:lpwstr>
  </property>
  <property fmtid="{D5CDD505-2E9C-101B-9397-08002B2CF9AE}" pid="44" name="n771d69a070c4babbf278c67c8a2b859">
    <vt:lpwstr>Office of the Deputy Secretary Forest Fire and Regions|1c4f4108-5c0d-49b9-ab7c-0c53a56b7d41</vt:lpwstr>
  </property>
  <property fmtid="{D5CDD505-2E9C-101B-9397-08002B2CF9AE}" pid="45" name="mfe9accc5a0b4653a7b513b67ffd122d">
    <vt:lpwstr>All|8270565e-a836-42c0-aa61-1ac7b0ff14aa</vt:lpwstr>
  </property>
  <property fmtid="{D5CDD505-2E9C-101B-9397-08002B2CF9AE}" pid="46" name="Section">
    <vt:lpwstr/>
  </property>
  <property fmtid="{D5CDD505-2E9C-101B-9397-08002B2CF9AE}" pid="47" name="Agency">
    <vt:lpwstr>1;#Department of Environment, Land, Water and Planning|607a3f87-1228-4cd9-82a5-076aa8776274</vt:lpwstr>
  </property>
  <property fmtid="{D5CDD505-2E9C-101B-9397-08002B2CF9AE}" pid="48" name="Region">
    <vt:lpwstr>68;#Loddon Mallee|3003a99b-d5f7-46e4-8890-5b0e8c861543</vt:lpwstr>
  </property>
  <property fmtid="{D5CDD505-2E9C-101B-9397-08002B2CF9AE}" pid="49" name="Branch">
    <vt:lpwstr>7;#All|8270565e-a836-42c0-aa61-1ac7b0ff14aa</vt:lpwstr>
  </property>
  <property fmtid="{D5CDD505-2E9C-101B-9397-08002B2CF9AE}" pid="50" name="a25c4e3633654d669cbaa09ae6b70789">
    <vt:lpwstr/>
  </property>
  <property fmtid="{D5CDD505-2E9C-101B-9397-08002B2CF9AE}" pid="51" name="o85941e134754762b9719660a258a6e6">
    <vt:lpwstr/>
  </property>
  <property fmtid="{D5CDD505-2E9C-101B-9397-08002B2CF9AE}" pid="52" name="Reference_x0020_Type">
    <vt:lpwstr/>
  </property>
  <property fmtid="{D5CDD505-2E9C-101B-9397-08002B2CF9AE}" pid="53" name="Location_x0020_Type">
    <vt:lpwstr/>
  </property>
  <property fmtid="{D5CDD505-2E9C-101B-9397-08002B2CF9AE}" pid="54" name="Copyright_x0020_Licence_x0020_Name">
    <vt:lpwstr/>
  </property>
  <property fmtid="{D5CDD505-2E9C-101B-9397-08002B2CF9AE}" pid="55" name="df723ab3fe1c4eb7a0b151674e7ac40d">
    <vt:lpwstr/>
  </property>
  <property fmtid="{D5CDD505-2E9C-101B-9397-08002B2CF9AE}" pid="56" name="Division">
    <vt:lpwstr>5;#Office of the Deputy Secretary Forest Fire and Regions|1c4f4108-5c0d-49b9-ab7c-0c53a56b7d41</vt:lpwstr>
  </property>
  <property fmtid="{D5CDD505-2E9C-101B-9397-08002B2CF9AE}" pid="57" name="k1bd994a94c2413797db3bab8f123f6f">
    <vt:lpwstr/>
  </property>
  <property fmtid="{D5CDD505-2E9C-101B-9397-08002B2CF9AE}" pid="58" name="Sub_x002d_Section">
    <vt:lpwstr/>
  </property>
  <property fmtid="{D5CDD505-2E9C-101B-9397-08002B2CF9AE}" pid="59" name="BRP phase">
    <vt:lpwstr>BRP2</vt:lpwstr>
  </property>
  <property fmtid="{D5CDD505-2E9C-101B-9397-08002B2CF9AE}" pid="60" name="o2e611f6ba3e4c8f9a895dfb7980639e">
    <vt:lpwstr/>
  </property>
  <property fmtid="{D5CDD505-2E9C-101B-9397-08002B2CF9AE}" pid="61" name="ld508a88e6264ce89693af80a72862cb">
    <vt:lpwstr/>
  </property>
  <property fmtid="{D5CDD505-2E9C-101B-9397-08002B2CF9AE}" pid="62" name="lfd3071406224809a17b67e55409993d">
    <vt:lpwstr>Loddon Mallee|3003a99b-d5f7-46e4-8890-5b0e8c861543</vt:lpwstr>
  </property>
  <property fmtid="{D5CDD505-2E9C-101B-9397-08002B2CF9AE}" pid="63" name="Copyright_x0020_License_x0020_Type">
    <vt:lpwstr/>
  </property>
  <property fmtid="{D5CDD505-2E9C-101B-9397-08002B2CF9AE}" pid="64" name="Group1">
    <vt:lpwstr>6;#Forest, Fire and Regions|2e0654de-dfdc-4793-b2a2-0db9a0abca14</vt:lpwstr>
  </property>
  <property fmtid="{D5CDD505-2E9C-101B-9397-08002B2CF9AE}" pid="65" name="Sub-Section">
    <vt:lpwstr/>
  </property>
  <property fmtid="{D5CDD505-2E9C-101B-9397-08002B2CF9AE}" pid="66" name="Copyright Licence Name">
    <vt:lpwstr/>
  </property>
  <property fmtid="{D5CDD505-2E9C-101B-9397-08002B2CF9AE}" pid="67" name="Reference Type">
    <vt:lpwstr/>
  </property>
  <property fmtid="{D5CDD505-2E9C-101B-9397-08002B2CF9AE}" pid="68" name="Copyright License Type">
    <vt:lpwstr/>
  </property>
  <property fmtid="{D5CDD505-2E9C-101B-9397-08002B2CF9AE}" pid="69" name="Location Type">
    <vt:lpwstr/>
  </property>
</Properties>
</file>