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F8120" w14:textId="69CC7775" w:rsidR="00066A5A" w:rsidRDefault="00066A5A" w:rsidP="00837BA5">
      <w:pPr>
        <w:shd w:val="clear" w:color="auto" w:fill="D9D9D9" w:themeFill="background1" w:themeFillShade="D9"/>
        <w:rPr>
          <w:b/>
        </w:rPr>
      </w:pPr>
      <w:bookmarkStart w:id="0" w:name="_Hlk511682729"/>
      <w:r>
        <w:rPr>
          <w:b/>
        </w:rPr>
        <w:t>DEER MANAGEMENT STRATEGY -</w:t>
      </w:r>
      <w:r w:rsidR="00F32753">
        <w:rPr>
          <w:b/>
        </w:rPr>
        <w:t xml:space="preserve"> </w:t>
      </w:r>
      <w:r>
        <w:rPr>
          <w:b/>
        </w:rPr>
        <w:t>2020-202</w:t>
      </w:r>
      <w:r w:rsidR="0063140F">
        <w:rPr>
          <w:b/>
        </w:rPr>
        <w:t>5</w:t>
      </w:r>
    </w:p>
    <w:p w14:paraId="1B929308" w14:textId="3A898D2E" w:rsidR="00837BA5" w:rsidRPr="00A77B77" w:rsidRDefault="00CA3682" w:rsidP="00837BA5">
      <w:pPr>
        <w:shd w:val="clear" w:color="auto" w:fill="D9D9D9" w:themeFill="background1" w:themeFillShade="D9"/>
        <w:rPr>
          <w:b/>
        </w:rPr>
      </w:pPr>
      <w:r>
        <w:rPr>
          <w:b/>
        </w:rPr>
        <w:t xml:space="preserve">Goals, Actions and Deliverables </w:t>
      </w:r>
    </w:p>
    <w:p w14:paraId="354CF185" w14:textId="730DE761" w:rsidR="00CF00A2" w:rsidRDefault="00CF00A2" w:rsidP="00CF00A2">
      <w:pPr>
        <w:pStyle w:val="Heading3"/>
      </w:pPr>
      <w:bookmarkStart w:id="1" w:name="_Toc1641206"/>
      <w:bookmarkStart w:id="2" w:name="_Toc8052658"/>
      <w:bookmarkEnd w:id="0"/>
      <w:r>
        <w:t>Goal 1: </w:t>
      </w:r>
      <w:bookmarkEnd w:id="1"/>
      <w:bookmarkEnd w:id="2"/>
      <w:r w:rsidR="00E5176A">
        <w:t xml:space="preserve">The impacts of deer on key environmental, agricultural, and Aboriginal cultural heritage </w:t>
      </w:r>
      <w:r w:rsidR="00E5176A" w:rsidRPr="00374A4A">
        <w:t>values and</w:t>
      </w:r>
      <w:r w:rsidR="00E5176A">
        <w:t xml:space="preserve"> public safety are reduced.</w:t>
      </w:r>
    </w:p>
    <w:p w14:paraId="43227C2B" w14:textId="1D024BD9" w:rsidR="001866B3" w:rsidRDefault="001866B3" w:rsidP="001866B3">
      <w:pPr>
        <w:pStyle w:val="paragraph"/>
        <w:tabs>
          <w:tab w:val="left" w:pos="9960"/>
        </w:tabs>
        <w:spacing w:before="0" w:beforeAutospacing="0" w:after="0" w:afterAutospacing="0"/>
        <w:textAlignment w:val="baseline"/>
        <w:rPr>
          <w:rFonts w:cstheme="minorHAnsi"/>
          <w:b/>
          <w:bCs/>
        </w:rPr>
      </w:pPr>
    </w:p>
    <w:tbl>
      <w:tblPr>
        <w:tblStyle w:val="TableGrid"/>
        <w:tblW w:w="13434" w:type="dxa"/>
        <w:tblLook w:val="04A0" w:firstRow="1" w:lastRow="0" w:firstColumn="1" w:lastColumn="0" w:noHBand="0" w:noVBand="1"/>
      </w:tblPr>
      <w:tblGrid>
        <w:gridCol w:w="1927"/>
        <w:gridCol w:w="4462"/>
        <w:gridCol w:w="2127"/>
        <w:gridCol w:w="1808"/>
        <w:gridCol w:w="1588"/>
        <w:gridCol w:w="1522"/>
      </w:tblGrid>
      <w:tr w:rsidR="00A35497" w14:paraId="184C42AC" w14:textId="75F7A2AD" w:rsidTr="00CD1697">
        <w:tc>
          <w:tcPr>
            <w:tcW w:w="1941" w:type="dxa"/>
          </w:tcPr>
          <w:p w14:paraId="24577980" w14:textId="77777777" w:rsidR="00A35497" w:rsidRPr="00D14885" w:rsidRDefault="00A35497" w:rsidP="00092942">
            <w:pPr>
              <w:pStyle w:val="BodyCopy"/>
              <w:rPr>
                <w:rFonts w:asciiTheme="minorHAnsi" w:hAnsiTheme="minorHAnsi" w:cstheme="minorHAnsi"/>
                <w:b/>
                <w:sz w:val="20"/>
                <w:szCs w:val="20"/>
              </w:rPr>
            </w:pPr>
            <w:r w:rsidRPr="00D14885">
              <w:rPr>
                <w:rFonts w:asciiTheme="minorHAnsi" w:hAnsiTheme="minorHAnsi" w:cstheme="minorHAnsi"/>
                <w:b/>
                <w:sz w:val="20"/>
                <w:szCs w:val="20"/>
              </w:rPr>
              <w:t>Action</w:t>
            </w:r>
          </w:p>
        </w:tc>
        <w:tc>
          <w:tcPr>
            <w:tcW w:w="4544" w:type="dxa"/>
          </w:tcPr>
          <w:p w14:paraId="4ADCEBBB" w14:textId="77777777" w:rsidR="00A35497" w:rsidRPr="00D14885" w:rsidRDefault="00A35497" w:rsidP="00092942">
            <w:pPr>
              <w:pStyle w:val="BodyCopy"/>
              <w:rPr>
                <w:rFonts w:asciiTheme="minorHAnsi" w:hAnsiTheme="minorHAnsi" w:cstheme="minorHAnsi"/>
                <w:b/>
                <w:sz w:val="20"/>
                <w:szCs w:val="20"/>
              </w:rPr>
            </w:pPr>
            <w:r w:rsidRPr="00D14885">
              <w:rPr>
                <w:rFonts w:asciiTheme="minorHAnsi" w:hAnsiTheme="minorHAnsi" w:cstheme="minorHAnsi"/>
                <w:b/>
                <w:sz w:val="20"/>
                <w:szCs w:val="20"/>
              </w:rPr>
              <w:t>Deliverable</w:t>
            </w:r>
          </w:p>
        </w:tc>
        <w:tc>
          <w:tcPr>
            <w:tcW w:w="2151" w:type="dxa"/>
          </w:tcPr>
          <w:p w14:paraId="5760AE64" w14:textId="32A899C2" w:rsidR="00A35497" w:rsidRPr="00D14885" w:rsidRDefault="00A35497" w:rsidP="00092942">
            <w:pPr>
              <w:pStyle w:val="BodyCopy"/>
              <w:rPr>
                <w:rFonts w:asciiTheme="minorHAnsi" w:hAnsiTheme="minorHAnsi" w:cstheme="minorHAnsi"/>
                <w:b/>
                <w:sz w:val="20"/>
                <w:szCs w:val="20"/>
              </w:rPr>
            </w:pPr>
            <w:r>
              <w:rPr>
                <w:rFonts w:asciiTheme="minorHAnsi" w:hAnsiTheme="minorHAnsi" w:cstheme="minorHAnsi"/>
                <w:b/>
                <w:sz w:val="20"/>
                <w:szCs w:val="20"/>
              </w:rPr>
              <w:t>Lead agency</w:t>
            </w:r>
          </w:p>
        </w:tc>
        <w:tc>
          <w:tcPr>
            <w:tcW w:w="1820" w:type="dxa"/>
          </w:tcPr>
          <w:p w14:paraId="42A7323D" w14:textId="7E250F44" w:rsidR="00A35497" w:rsidRDefault="00A35497" w:rsidP="00092942">
            <w:pPr>
              <w:pStyle w:val="BodyCopy"/>
              <w:rPr>
                <w:rFonts w:asciiTheme="minorHAnsi" w:hAnsiTheme="minorHAnsi" w:cstheme="minorHAnsi"/>
                <w:b/>
                <w:sz w:val="20"/>
                <w:szCs w:val="20"/>
              </w:rPr>
            </w:pPr>
            <w:r>
              <w:rPr>
                <w:rFonts w:asciiTheme="minorHAnsi" w:hAnsiTheme="minorHAnsi" w:cstheme="minorHAnsi"/>
                <w:b/>
                <w:sz w:val="20"/>
                <w:szCs w:val="20"/>
              </w:rPr>
              <w:t>Partners</w:t>
            </w:r>
          </w:p>
        </w:tc>
        <w:tc>
          <w:tcPr>
            <w:tcW w:w="1446" w:type="dxa"/>
          </w:tcPr>
          <w:p w14:paraId="1820C6F3" w14:textId="3B236C89" w:rsidR="00A35497" w:rsidRDefault="00A35497" w:rsidP="00092942">
            <w:pPr>
              <w:pStyle w:val="BodyCopy"/>
              <w:rPr>
                <w:rFonts w:asciiTheme="minorHAnsi" w:hAnsiTheme="minorHAnsi" w:cstheme="minorHAnsi"/>
                <w:b/>
                <w:sz w:val="20"/>
                <w:szCs w:val="20"/>
              </w:rPr>
            </w:pPr>
            <w:r>
              <w:rPr>
                <w:rFonts w:asciiTheme="minorHAnsi" w:hAnsiTheme="minorHAnsi" w:cstheme="minorHAnsi"/>
                <w:b/>
                <w:sz w:val="20"/>
                <w:szCs w:val="20"/>
              </w:rPr>
              <w:t>Commencement date</w:t>
            </w:r>
          </w:p>
        </w:tc>
        <w:tc>
          <w:tcPr>
            <w:tcW w:w="1532" w:type="dxa"/>
          </w:tcPr>
          <w:p w14:paraId="3828BEF5" w14:textId="2D50353E" w:rsidR="00A35497" w:rsidRDefault="002C64D4" w:rsidP="00092942">
            <w:pPr>
              <w:pStyle w:val="BodyCopy"/>
              <w:rPr>
                <w:rFonts w:asciiTheme="minorHAnsi" w:hAnsiTheme="minorHAnsi" w:cstheme="minorHAnsi"/>
                <w:b/>
                <w:sz w:val="20"/>
                <w:szCs w:val="20"/>
              </w:rPr>
            </w:pPr>
            <w:r>
              <w:rPr>
                <w:rFonts w:asciiTheme="minorHAnsi" w:hAnsiTheme="minorHAnsi" w:cstheme="minorHAnsi"/>
                <w:b/>
                <w:sz w:val="20"/>
                <w:szCs w:val="20"/>
              </w:rPr>
              <w:t>Indicative completion</w:t>
            </w:r>
            <w:r w:rsidR="00A35497">
              <w:rPr>
                <w:rFonts w:asciiTheme="minorHAnsi" w:hAnsiTheme="minorHAnsi" w:cstheme="minorHAnsi"/>
                <w:b/>
                <w:sz w:val="20"/>
                <w:szCs w:val="20"/>
              </w:rPr>
              <w:t xml:space="preserve"> date</w:t>
            </w:r>
          </w:p>
        </w:tc>
      </w:tr>
      <w:tr w:rsidR="00A35497" w14:paraId="11677004" w14:textId="0046DADA" w:rsidTr="00CD1697">
        <w:tc>
          <w:tcPr>
            <w:tcW w:w="1941" w:type="dxa"/>
            <w:vMerge w:val="restart"/>
          </w:tcPr>
          <w:p w14:paraId="40A67CE0" w14:textId="6F2A4DF7" w:rsidR="00A35497" w:rsidRPr="007717B6" w:rsidRDefault="00A35497" w:rsidP="00E5176A">
            <w:pPr>
              <w:pStyle w:val="BodyCopy"/>
              <w:rPr>
                <w:rFonts w:asciiTheme="minorHAnsi" w:hAnsiTheme="minorHAnsi" w:cstheme="minorHAnsi"/>
                <w:color w:val="auto"/>
                <w:sz w:val="20"/>
                <w:szCs w:val="20"/>
              </w:rPr>
            </w:pPr>
            <w:r w:rsidRPr="00765D55">
              <w:rPr>
                <w:rFonts w:asciiTheme="minorHAnsi" w:hAnsiTheme="minorHAnsi" w:cstheme="minorHAnsi"/>
                <w:color w:val="auto"/>
                <w:sz w:val="20"/>
                <w:szCs w:val="20"/>
              </w:rPr>
              <w:t>1.1 Prevent the establishment of new deer species</w:t>
            </w:r>
            <w:r>
              <w:rPr>
                <w:rFonts w:asciiTheme="minorHAnsi" w:hAnsiTheme="minorHAnsi" w:cstheme="minorHAnsi"/>
                <w:color w:val="auto"/>
                <w:sz w:val="20"/>
                <w:szCs w:val="20"/>
              </w:rPr>
              <w:t xml:space="preserve"> and populations</w:t>
            </w:r>
            <w:r w:rsidRPr="00765D55">
              <w:rPr>
                <w:rFonts w:asciiTheme="minorHAnsi" w:hAnsiTheme="minorHAnsi" w:cstheme="minorHAnsi"/>
                <w:color w:val="auto"/>
                <w:sz w:val="20"/>
                <w:szCs w:val="20"/>
              </w:rPr>
              <w:t xml:space="preserve"> in Victoria</w:t>
            </w:r>
          </w:p>
        </w:tc>
        <w:tc>
          <w:tcPr>
            <w:tcW w:w="4544" w:type="dxa"/>
            <w:shd w:val="clear" w:color="auto" w:fill="auto"/>
          </w:tcPr>
          <w:p w14:paraId="4E1186A6" w14:textId="5F9AE609"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 xml:space="preserve">1.1.1 </w:t>
            </w:r>
            <w:bookmarkStart w:id="3" w:name="_Hlk12539121"/>
            <w:r w:rsidRPr="00A35497">
              <w:rPr>
                <w:rFonts w:asciiTheme="minorHAnsi" w:hAnsiTheme="minorHAnsi" w:cstheme="minorHAnsi"/>
                <w:color w:val="auto"/>
                <w:sz w:val="20"/>
                <w:szCs w:val="20"/>
              </w:rPr>
              <w:t xml:space="preserve">Review the classification of deer species not established in the wild in Victoria (e.g. Chital, Rusa, Wapiti, Sika and any hybrids) and investigate their transition to pest animals under the </w:t>
            </w:r>
            <w:r w:rsidRPr="00A35497">
              <w:rPr>
                <w:rFonts w:asciiTheme="minorHAnsi" w:hAnsiTheme="minorHAnsi" w:cstheme="minorHAnsi"/>
                <w:i/>
                <w:color w:val="auto"/>
                <w:sz w:val="20"/>
                <w:szCs w:val="20"/>
              </w:rPr>
              <w:t>Catchment and Land Protection Act 1994.</w:t>
            </w:r>
            <w:bookmarkEnd w:id="3"/>
          </w:p>
        </w:tc>
        <w:tc>
          <w:tcPr>
            <w:tcW w:w="2151" w:type="dxa"/>
            <w:shd w:val="clear" w:color="auto" w:fill="auto"/>
          </w:tcPr>
          <w:p w14:paraId="67746FB3" w14:textId="53DE2A83" w:rsidR="00A35497" w:rsidRP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Department of Jobs, Precincts and Regions (DJPR)</w:t>
            </w:r>
          </w:p>
        </w:tc>
        <w:tc>
          <w:tcPr>
            <w:tcW w:w="1820" w:type="dxa"/>
            <w:shd w:val="clear" w:color="auto" w:fill="auto"/>
          </w:tcPr>
          <w:p w14:paraId="4EC80240" w14:textId="4C1D9747" w:rsidR="00A35497" w:rsidRPr="00A35497" w:rsidRDefault="00A35497" w:rsidP="00484430">
            <w:pPr>
              <w:pStyle w:val="BodyCopy"/>
              <w:rPr>
                <w:rFonts w:asciiTheme="minorHAnsi" w:hAnsiTheme="minorHAnsi" w:cstheme="minorHAnsi"/>
                <w:color w:val="auto"/>
                <w:sz w:val="20"/>
                <w:szCs w:val="20"/>
              </w:rPr>
            </w:pPr>
            <w:r>
              <w:rPr>
                <w:rFonts w:asciiTheme="minorHAnsi" w:hAnsiTheme="minorHAnsi" w:cstheme="minorHAnsi"/>
                <w:color w:val="auto"/>
                <w:sz w:val="20"/>
                <w:szCs w:val="20"/>
              </w:rPr>
              <w:t>Department of Environment, Land, Water and Planning (</w:t>
            </w:r>
            <w:r w:rsidRPr="00A35497">
              <w:rPr>
                <w:rFonts w:asciiTheme="minorHAnsi" w:hAnsiTheme="minorHAnsi" w:cstheme="minorHAnsi"/>
                <w:color w:val="auto"/>
                <w:sz w:val="20"/>
                <w:szCs w:val="20"/>
              </w:rPr>
              <w:t>DELWP</w:t>
            </w:r>
            <w:r>
              <w:rPr>
                <w:rFonts w:asciiTheme="minorHAnsi" w:hAnsiTheme="minorHAnsi" w:cstheme="minorHAnsi"/>
                <w:color w:val="auto"/>
                <w:sz w:val="20"/>
                <w:szCs w:val="20"/>
              </w:rPr>
              <w:t xml:space="preserve">); </w:t>
            </w:r>
            <w:r w:rsidRPr="00A35497">
              <w:rPr>
                <w:rFonts w:asciiTheme="minorHAnsi" w:hAnsiTheme="minorHAnsi" w:cstheme="minorHAnsi"/>
                <w:color w:val="auto"/>
                <w:sz w:val="20"/>
                <w:szCs w:val="20"/>
              </w:rPr>
              <w:t>Parks Victoria</w:t>
            </w:r>
          </w:p>
          <w:p w14:paraId="2A666064" w14:textId="06564763" w:rsidR="00A35497" w:rsidRPr="00A35497" w:rsidRDefault="00A35497" w:rsidP="00E5176A">
            <w:pPr>
              <w:pStyle w:val="BodyCopy"/>
              <w:rPr>
                <w:rFonts w:asciiTheme="minorHAnsi" w:hAnsiTheme="minorHAnsi" w:cstheme="minorHAnsi"/>
                <w:color w:val="auto"/>
                <w:sz w:val="20"/>
                <w:szCs w:val="20"/>
              </w:rPr>
            </w:pPr>
          </w:p>
          <w:p w14:paraId="46FD100C" w14:textId="40C3D317" w:rsidR="00A35497" w:rsidRPr="00A35497" w:rsidRDefault="00A35497" w:rsidP="00E5176A">
            <w:pPr>
              <w:pStyle w:val="BodyCopy"/>
              <w:rPr>
                <w:rFonts w:asciiTheme="minorHAnsi" w:hAnsiTheme="minorHAnsi" w:cstheme="minorHAnsi"/>
                <w:color w:val="auto"/>
                <w:sz w:val="20"/>
                <w:szCs w:val="20"/>
              </w:rPr>
            </w:pPr>
          </w:p>
        </w:tc>
        <w:tc>
          <w:tcPr>
            <w:tcW w:w="1446" w:type="dxa"/>
            <w:shd w:val="clear" w:color="auto" w:fill="auto"/>
          </w:tcPr>
          <w:p w14:paraId="2646C51F" w14:textId="140FFFFF"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July 2021</w:t>
            </w:r>
          </w:p>
        </w:tc>
        <w:tc>
          <w:tcPr>
            <w:tcW w:w="1532" w:type="dxa"/>
            <w:shd w:val="clear" w:color="auto" w:fill="auto"/>
          </w:tcPr>
          <w:p w14:paraId="39467FAA" w14:textId="0295262F"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Dec</w:t>
            </w:r>
            <w:r w:rsidR="003D0CF9">
              <w:rPr>
                <w:rFonts w:asciiTheme="minorHAnsi" w:hAnsiTheme="minorHAnsi" w:cstheme="minorHAnsi"/>
                <w:color w:val="auto"/>
                <w:sz w:val="20"/>
                <w:szCs w:val="20"/>
              </w:rPr>
              <w:t>ember</w:t>
            </w:r>
            <w:r w:rsidRPr="00A35497">
              <w:rPr>
                <w:rFonts w:asciiTheme="minorHAnsi" w:hAnsiTheme="minorHAnsi" w:cstheme="minorHAnsi"/>
                <w:color w:val="auto"/>
                <w:sz w:val="20"/>
                <w:szCs w:val="20"/>
              </w:rPr>
              <w:t xml:space="preserve"> 2022</w:t>
            </w:r>
          </w:p>
        </w:tc>
      </w:tr>
      <w:tr w:rsidR="00A35497" w14:paraId="635B119D" w14:textId="78D53819" w:rsidTr="00CD1697">
        <w:tc>
          <w:tcPr>
            <w:tcW w:w="1941" w:type="dxa"/>
            <w:vMerge/>
          </w:tcPr>
          <w:p w14:paraId="4840F789" w14:textId="77777777" w:rsidR="00A35497" w:rsidRPr="00765D55" w:rsidRDefault="00A35497" w:rsidP="00E5176A">
            <w:pPr>
              <w:pStyle w:val="BodyCopy"/>
              <w:rPr>
                <w:rFonts w:asciiTheme="minorHAnsi" w:hAnsiTheme="minorHAnsi" w:cstheme="minorHAnsi"/>
                <w:color w:val="auto"/>
                <w:sz w:val="20"/>
                <w:szCs w:val="20"/>
              </w:rPr>
            </w:pPr>
          </w:p>
        </w:tc>
        <w:tc>
          <w:tcPr>
            <w:tcW w:w="4544" w:type="dxa"/>
            <w:shd w:val="clear" w:color="auto" w:fill="auto"/>
          </w:tcPr>
          <w:p w14:paraId="1B218B3F" w14:textId="04495A94" w:rsidR="00A35497" w:rsidRPr="00A35497" w:rsidRDefault="00A35497" w:rsidP="007730CD">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1.1.2 Review the current regulatory framework that applies to the keeping and farming of all deer species in Victoria to ensure that risks relating to their escape and establishment are being effectively managed. The impact of any necessary changes on deer farmers and keepers will be considered as part of this review.</w:t>
            </w:r>
          </w:p>
          <w:p w14:paraId="7F651171" w14:textId="0844F85B" w:rsidR="00A35497" w:rsidRPr="00A35497" w:rsidRDefault="00A35497" w:rsidP="00E5176A">
            <w:pPr>
              <w:pStyle w:val="BodyCopy"/>
              <w:rPr>
                <w:rFonts w:asciiTheme="minorHAnsi" w:hAnsiTheme="minorHAnsi" w:cstheme="minorHAnsi"/>
                <w:color w:val="auto"/>
                <w:sz w:val="20"/>
                <w:szCs w:val="20"/>
              </w:rPr>
            </w:pPr>
          </w:p>
        </w:tc>
        <w:tc>
          <w:tcPr>
            <w:tcW w:w="2151" w:type="dxa"/>
            <w:shd w:val="clear" w:color="auto" w:fill="auto"/>
          </w:tcPr>
          <w:p w14:paraId="601E5B0E" w14:textId="7A391124"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 xml:space="preserve">DJPR </w:t>
            </w:r>
          </w:p>
        </w:tc>
        <w:tc>
          <w:tcPr>
            <w:tcW w:w="1820" w:type="dxa"/>
            <w:shd w:val="clear" w:color="auto" w:fill="auto"/>
          </w:tcPr>
          <w:p w14:paraId="72088838" w14:textId="0F0CA500" w:rsidR="00A35497" w:rsidRPr="00A35497" w:rsidRDefault="00A35497" w:rsidP="00A80826">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DELWP; Parks Victoria</w:t>
            </w:r>
          </w:p>
          <w:p w14:paraId="1B16D086" w14:textId="3CDAAB27" w:rsidR="00A35497" w:rsidRPr="00A35497" w:rsidRDefault="00A35497" w:rsidP="00E5176A">
            <w:pPr>
              <w:pStyle w:val="BodyCopy"/>
              <w:rPr>
                <w:rFonts w:asciiTheme="minorHAnsi" w:hAnsiTheme="minorHAnsi" w:cstheme="minorHAnsi"/>
                <w:color w:val="auto"/>
                <w:sz w:val="20"/>
                <w:szCs w:val="20"/>
              </w:rPr>
            </w:pPr>
          </w:p>
        </w:tc>
        <w:tc>
          <w:tcPr>
            <w:tcW w:w="1446" w:type="dxa"/>
            <w:shd w:val="clear" w:color="auto" w:fill="auto"/>
          </w:tcPr>
          <w:p w14:paraId="4D6D937A" w14:textId="7DDAF668"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July 2021</w:t>
            </w:r>
          </w:p>
        </w:tc>
        <w:tc>
          <w:tcPr>
            <w:tcW w:w="1532" w:type="dxa"/>
            <w:shd w:val="clear" w:color="auto" w:fill="auto"/>
          </w:tcPr>
          <w:p w14:paraId="26D61171" w14:textId="19EF7CCF" w:rsidR="00A35497" w:rsidRPr="00A35497" w:rsidRDefault="00A35497" w:rsidP="00E5176A">
            <w:pPr>
              <w:pStyle w:val="BodyCopy"/>
              <w:rPr>
                <w:rFonts w:cstheme="minorHAnsi"/>
                <w:sz w:val="20"/>
                <w:szCs w:val="20"/>
              </w:rPr>
            </w:pPr>
            <w:r w:rsidRPr="00A35497">
              <w:rPr>
                <w:rFonts w:asciiTheme="minorHAnsi" w:hAnsiTheme="minorHAnsi" w:cstheme="minorHAnsi"/>
                <w:color w:val="auto"/>
                <w:sz w:val="20"/>
                <w:szCs w:val="20"/>
              </w:rPr>
              <w:t>Dec</w:t>
            </w:r>
            <w:r w:rsidR="003D0CF9">
              <w:rPr>
                <w:rFonts w:asciiTheme="minorHAnsi" w:hAnsiTheme="minorHAnsi" w:cstheme="minorHAnsi"/>
                <w:color w:val="auto"/>
                <w:sz w:val="20"/>
                <w:szCs w:val="20"/>
              </w:rPr>
              <w:t>ember</w:t>
            </w:r>
            <w:r w:rsidRPr="00A35497">
              <w:rPr>
                <w:rFonts w:asciiTheme="minorHAnsi" w:hAnsiTheme="minorHAnsi" w:cstheme="minorHAnsi"/>
                <w:color w:val="auto"/>
                <w:sz w:val="20"/>
                <w:szCs w:val="20"/>
              </w:rPr>
              <w:t xml:space="preserve"> 2022</w:t>
            </w:r>
          </w:p>
        </w:tc>
      </w:tr>
      <w:tr w:rsidR="00A35497" w14:paraId="648C7DF7" w14:textId="64BDB219" w:rsidTr="00CD1697">
        <w:tc>
          <w:tcPr>
            <w:tcW w:w="1941" w:type="dxa"/>
            <w:vMerge/>
          </w:tcPr>
          <w:p w14:paraId="37BF8DBA" w14:textId="77777777" w:rsidR="00A35497" w:rsidRPr="00765D55" w:rsidRDefault="00A35497" w:rsidP="00E5176A">
            <w:pPr>
              <w:pStyle w:val="BodyCopy"/>
              <w:rPr>
                <w:rFonts w:asciiTheme="minorHAnsi" w:hAnsiTheme="minorHAnsi" w:cstheme="minorHAnsi"/>
                <w:color w:val="auto"/>
                <w:sz w:val="20"/>
                <w:szCs w:val="20"/>
              </w:rPr>
            </w:pPr>
          </w:p>
        </w:tc>
        <w:tc>
          <w:tcPr>
            <w:tcW w:w="4544" w:type="dxa"/>
            <w:shd w:val="clear" w:color="auto" w:fill="auto"/>
          </w:tcPr>
          <w:p w14:paraId="4AACDC4E" w14:textId="70CF9A6B" w:rsidR="00A35497" w:rsidRPr="000D0E82" w:rsidRDefault="00A35497" w:rsidP="00E5176A">
            <w:pPr>
              <w:pStyle w:val="BodyCopy"/>
              <w:rPr>
                <w:rFonts w:asciiTheme="minorHAnsi" w:hAnsiTheme="minorHAnsi" w:cstheme="minorHAnsi"/>
                <w:color w:val="auto"/>
                <w:sz w:val="20"/>
                <w:szCs w:val="20"/>
              </w:rPr>
            </w:pPr>
            <w:r w:rsidRPr="000D0E82">
              <w:rPr>
                <w:rFonts w:asciiTheme="minorHAnsi" w:hAnsiTheme="minorHAnsi" w:cstheme="minorHAnsi"/>
                <w:color w:val="auto"/>
                <w:sz w:val="20"/>
                <w:szCs w:val="20"/>
              </w:rPr>
              <w:t>1.1.3 Develop and publish education material to reinforce that the release and translocation of deer is illegal.</w:t>
            </w:r>
          </w:p>
        </w:tc>
        <w:tc>
          <w:tcPr>
            <w:tcW w:w="2151" w:type="dxa"/>
          </w:tcPr>
          <w:p w14:paraId="7273FA61" w14:textId="2A33DA45" w:rsidR="00A35497" w:rsidRPr="000D0E82" w:rsidRDefault="00A35497" w:rsidP="00E5176A">
            <w:pPr>
              <w:pStyle w:val="BodyCopy"/>
              <w:rPr>
                <w:rFonts w:asciiTheme="minorHAnsi" w:hAnsiTheme="minorHAnsi" w:cstheme="minorBidi"/>
                <w:color w:val="auto"/>
                <w:sz w:val="20"/>
                <w:szCs w:val="20"/>
              </w:rPr>
            </w:pPr>
            <w:r w:rsidRPr="62B89EFD">
              <w:rPr>
                <w:rFonts w:asciiTheme="minorHAnsi" w:hAnsiTheme="minorHAnsi" w:cstheme="minorBidi"/>
                <w:color w:val="auto"/>
                <w:sz w:val="20"/>
                <w:szCs w:val="20"/>
              </w:rPr>
              <w:t xml:space="preserve">DELWP </w:t>
            </w:r>
          </w:p>
        </w:tc>
        <w:tc>
          <w:tcPr>
            <w:tcW w:w="1820" w:type="dxa"/>
          </w:tcPr>
          <w:p w14:paraId="231BA610" w14:textId="07C3BA5C" w:rsidR="00A35497" w:rsidRPr="000D0E82" w:rsidRDefault="00A35497" w:rsidP="00E5176A">
            <w:pPr>
              <w:pStyle w:val="BodyCopy"/>
              <w:rPr>
                <w:rFonts w:asciiTheme="minorHAnsi" w:hAnsiTheme="minorHAnsi" w:cstheme="minorBidi"/>
                <w:color w:val="auto"/>
                <w:sz w:val="20"/>
                <w:szCs w:val="20"/>
              </w:rPr>
            </w:pPr>
            <w:r>
              <w:rPr>
                <w:rFonts w:asciiTheme="minorHAnsi" w:hAnsiTheme="minorHAnsi" w:cstheme="minorBidi"/>
                <w:color w:val="auto"/>
                <w:sz w:val="20"/>
                <w:szCs w:val="20"/>
              </w:rPr>
              <w:t>Game Management Authority (GMA)</w:t>
            </w:r>
            <w:r w:rsidRPr="62B89EFD">
              <w:rPr>
                <w:rFonts w:asciiTheme="minorHAnsi" w:hAnsiTheme="minorHAnsi" w:cstheme="minorBidi"/>
                <w:color w:val="auto"/>
                <w:sz w:val="20"/>
                <w:szCs w:val="20"/>
              </w:rPr>
              <w:t>; hunting organisations</w:t>
            </w:r>
            <w:r>
              <w:rPr>
                <w:rFonts w:asciiTheme="minorHAnsi" w:hAnsiTheme="minorHAnsi" w:cstheme="minorBidi"/>
                <w:color w:val="auto"/>
                <w:sz w:val="20"/>
                <w:szCs w:val="20"/>
              </w:rPr>
              <w:t>.</w:t>
            </w:r>
          </w:p>
        </w:tc>
        <w:tc>
          <w:tcPr>
            <w:tcW w:w="1446" w:type="dxa"/>
          </w:tcPr>
          <w:p w14:paraId="7109668E" w14:textId="208B5BDE" w:rsidR="00A35497" w:rsidRP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Oct 2021</w:t>
            </w:r>
          </w:p>
        </w:tc>
        <w:tc>
          <w:tcPr>
            <w:tcW w:w="1532" w:type="dxa"/>
          </w:tcPr>
          <w:p w14:paraId="5C6661B7" w14:textId="5FA446F8" w:rsidR="00A35497" w:rsidRPr="00A35497" w:rsidRDefault="00A35497" w:rsidP="00E5176A">
            <w:pPr>
              <w:pStyle w:val="BodyCopy"/>
              <w:rPr>
                <w:rFonts w:asciiTheme="minorHAnsi" w:hAnsiTheme="minorHAnsi" w:cstheme="minorHAnsi"/>
                <w:color w:val="auto"/>
                <w:sz w:val="20"/>
                <w:szCs w:val="20"/>
              </w:rPr>
            </w:pPr>
            <w:r w:rsidRPr="00A35497">
              <w:rPr>
                <w:rFonts w:asciiTheme="minorHAnsi" w:hAnsiTheme="minorHAnsi" w:cstheme="minorHAnsi"/>
                <w:color w:val="auto"/>
                <w:sz w:val="20"/>
                <w:szCs w:val="20"/>
              </w:rPr>
              <w:t>Dec</w:t>
            </w:r>
            <w:r w:rsidR="003D0CF9">
              <w:rPr>
                <w:rFonts w:asciiTheme="minorHAnsi" w:hAnsiTheme="minorHAnsi" w:cstheme="minorHAnsi"/>
                <w:color w:val="auto"/>
                <w:sz w:val="20"/>
                <w:szCs w:val="20"/>
              </w:rPr>
              <w:t>ember</w:t>
            </w:r>
            <w:r w:rsidRPr="00A35497">
              <w:rPr>
                <w:rFonts w:asciiTheme="minorHAnsi" w:hAnsiTheme="minorHAnsi" w:cstheme="minorHAnsi"/>
                <w:color w:val="auto"/>
                <w:sz w:val="20"/>
                <w:szCs w:val="20"/>
              </w:rPr>
              <w:t xml:space="preserve"> 2021</w:t>
            </w:r>
          </w:p>
        </w:tc>
      </w:tr>
      <w:tr w:rsidR="00A35497" w14:paraId="635647A4" w14:textId="0C7DAD8D" w:rsidTr="00CD1697">
        <w:tc>
          <w:tcPr>
            <w:tcW w:w="1941" w:type="dxa"/>
            <w:vMerge w:val="restart"/>
            <w:shd w:val="clear" w:color="auto" w:fill="auto"/>
          </w:tcPr>
          <w:p w14:paraId="7CC96091" w14:textId="77730316" w:rsidR="00A35497" w:rsidRPr="00443421" w:rsidRDefault="00A35497" w:rsidP="00E5176A">
            <w:pPr>
              <w:pStyle w:val="BodyCopy"/>
              <w:rPr>
                <w:rFonts w:asciiTheme="minorHAnsi" w:hAnsiTheme="minorHAnsi" w:cstheme="minorHAnsi"/>
                <w:color w:val="auto"/>
                <w:sz w:val="20"/>
                <w:szCs w:val="20"/>
              </w:rPr>
            </w:pPr>
            <w:r w:rsidRPr="00443421">
              <w:rPr>
                <w:rFonts w:asciiTheme="minorHAnsi" w:hAnsiTheme="minorHAnsi" w:cstheme="minorHAnsi"/>
                <w:color w:val="auto"/>
                <w:sz w:val="20"/>
                <w:szCs w:val="20"/>
              </w:rPr>
              <w:t xml:space="preserve">1.2 Implement the deer management framework to guide Victorian </w:t>
            </w:r>
            <w:r>
              <w:rPr>
                <w:rFonts w:asciiTheme="minorHAnsi" w:hAnsiTheme="minorHAnsi" w:cstheme="minorHAnsi"/>
                <w:color w:val="auto"/>
                <w:sz w:val="20"/>
                <w:szCs w:val="20"/>
              </w:rPr>
              <w:t>G</w:t>
            </w:r>
            <w:r w:rsidRPr="00443421">
              <w:rPr>
                <w:rFonts w:asciiTheme="minorHAnsi" w:hAnsiTheme="minorHAnsi" w:cstheme="minorHAnsi"/>
                <w:color w:val="auto"/>
                <w:sz w:val="20"/>
                <w:szCs w:val="20"/>
              </w:rPr>
              <w:t>overnment and partner investment in deer control.</w:t>
            </w:r>
          </w:p>
        </w:tc>
        <w:tc>
          <w:tcPr>
            <w:tcW w:w="4544" w:type="dxa"/>
            <w:shd w:val="clear" w:color="auto" w:fill="auto"/>
          </w:tcPr>
          <w:p w14:paraId="548A93D5" w14:textId="4BDD5AB3" w:rsidR="00A35497" w:rsidRPr="00896B80" w:rsidRDefault="00A35497" w:rsidP="00E5176A">
            <w:pPr>
              <w:pStyle w:val="BodyCopy"/>
              <w:rPr>
                <w:rFonts w:asciiTheme="minorHAnsi" w:hAnsiTheme="minorHAnsi" w:cstheme="minorHAnsi"/>
                <w:color w:val="auto"/>
                <w:sz w:val="20"/>
                <w:szCs w:val="20"/>
              </w:rPr>
            </w:pPr>
            <w:r w:rsidRPr="00896B80">
              <w:rPr>
                <w:rFonts w:asciiTheme="minorHAnsi" w:hAnsiTheme="minorHAnsi" w:cstheme="minorHAnsi"/>
                <w:color w:val="auto"/>
                <w:sz w:val="20"/>
                <w:szCs w:val="20"/>
              </w:rPr>
              <w:t xml:space="preserve">1.2.1 Implement the Deer Management Framework, including establishment of regional deer management partnership groups, deer advisory committee and development of Regional Plans.  </w:t>
            </w:r>
          </w:p>
        </w:tc>
        <w:tc>
          <w:tcPr>
            <w:tcW w:w="2151" w:type="dxa"/>
          </w:tcPr>
          <w:p w14:paraId="1E91EFAD" w14:textId="1D50046E" w:rsidR="00A35497" w:rsidRPr="00896B80" w:rsidRDefault="00A35497" w:rsidP="00277570">
            <w:pPr>
              <w:pStyle w:val="BodyCopy"/>
              <w:rPr>
                <w:rFonts w:asciiTheme="minorHAnsi" w:hAnsiTheme="minorHAnsi" w:cstheme="minorHAnsi"/>
                <w:color w:val="auto"/>
                <w:sz w:val="20"/>
                <w:szCs w:val="20"/>
              </w:rPr>
            </w:pPr>
            <w:r w:rsidRPr="00896B80">
              <w:rPr>
                <w:rFonts w:asciiTheme="minorHAnsi" w:hAnsiTheme="minorHAnsi" w:cstheme="minorHAnsi"/>
                <w:color w:val="auto"/>
                <w:sz w:val="20"/>
                <w:szCs w:val="20"/>
              </w:rPr>
              <w:t xml:space="preserve">DELWP </w:t>
            </w:r>
          </w:p>
          <w:p w14:paraId="53200E75" w14:textId="396E2E62" w:rsidR="00A35497" w:rsidRPr="00896B80" w:rsidRDefault="00A35497" w:rsidP="00E5176A">
            <w:pPr>
              <w:pStyle w:val="BodyCopy"/>
              <w:rPr>
                <w:rFonts w:asciiTheme="minorHAnsi" w:hAnsiTheme="minorHAnsi" w:cstheme="minorHAnsi"/>
                <w:color w:val="auto"/>
                <w:sz w:val="20"/>
                <w:szCs w:val="20"/>
              </w:rPr>
            </w:pPr>
          </w:p>
          <w:p w14:paraId="0DF605B7" w14:textId="4952A7C3" w:rsidR="00A35497" w:rsidRPr="00896B80" w:rsidRDefault="00A35497" w:rsidP="00E5176A">
            <w:pPr>
              <w:pStyle w:val="BodyCopy"/>
              <w:rPr>
                <w:rFonts w:asciiTheme="minorHAnsi" w:hAnsiTheme="minorHAnsi" w:cstheme="minorHAnsi"/>
                <w:color w:val="auto"/>
                <w:sz w:val="20"/>
                <w:szCs w:val="20"/>
              </w:rPr>
            </w:pPr>
          </w:p>
        </w:tc>
        <w:tc>
          <w:tcPr>
            <w:tcW w:w="1820" w:type="dxa"/>
          </w:tcPr>
          <w:p w14:paraId="5C33ACBE" w14:textId="033584EC" w:rsidR="00A35497" w:rsidRPr="00896B80" w:rsidRDefault="00A35497" w:rsidP="008B413F">
            <w:pPr>
              <w:pStyle w:val="BodyCopy"/>
              <w:rPr>
                <w:sz w:val="20"/>
                <w:szCs w:val="20"/>
              </w:rPr>
            </w:pPr>
            <w:r w:rsidRPr="00896B80">
              <w:rPr>
                <w:rFonts w:asciiTheme="minorHAnsi" w:hAnsiTheme="minorHAnsi" w:cstheme="minorHAnsi"/>
                <w:color w:val="auto"/>
                <w:sz w:val="20"/>
                <w:szCs w:val="20"/>
              </w:rPr>
              <w:t xml:space="preserve">Parks Victoria; DJPR; Local Government; </w:t>
            </w:r>
            <w:r>
              <w:rPr>
                <w:rFonts w:asciiTheme="minorHAnsi" w:hAnsiTheme="minorHAnsi" w:cstheme="minorHAnsi"/>
                <w:color w:val="auto"/>
                <w:sz w:val="20"/>
                <w:szCs w:val="20"/>
              </w:rPr>
              <w:t>GMA</w:t>
            </w:r>
            <w:r w:rsidRPr="00896B80">
              <w:rPr>
                <w:rFonts w:asciiTheme="minorHAnsi" w:hAnsiTheme="minorHAnsi" w:cstheme="minorHAnsi"/>
                <w:color w:val="auto"/>
                <w:sz w:val="20"/>
                <w:szCs w:val="20"/>
              </w:rPr>
              <w:t xml:space="preserve">; Traditional Owners; water authorities; VicRoads; Regional Roads Vic; Catchment Management </w:t>
            </w:r>
            <w:r w:rsidRPr="00896B80">
              <w:rPr>
                <w:rFonts w:asciiTheme="minorHAnsi" w:hAnsiTheme="minorHAnsi" w:cstheme="minorHAnsi"/>
                <w:color w:val="auto"/>
                <w:sz w:val="20"/>
                <w:szCs w:val="20"/>
              </w:rPr>
              <w:lastRenderedPageBreak/>
              <w:t>Authorities</w:t>
            </w:r>
            <w:r w:rsidR="00333F45">
              <w:rPr>
                <w:rFonts w:asciiTheme="minorHAnsi" w:hAnsiTheme="minorHAnsi" w:cstheme="minorHAnsi"/>
                <w:color w:val="auto"/>
                <w:sz w:val="20"/>
                <w:szCs w:val="20"/>
              </w:rPr>
              <w:t xml:space="preserve"> (CMAs)</w:t>
            </w:r>
            <w:r w:rsidRPr="00896B80">
              <w:rPr>
                <w:rFonts w:asciiTheme="minorHAnsi" w:hAnsiTheme="minorHAnsi" w:cstheme="minorHAnsi"/>
                <w:color w:val="auto"/>
                <w:sz w:val="20"/>
                <w:szCs w:val="20"/>
              </w:rPr>
              <w:t>; conservation and community groups; hunting organisations</w:t>
            </w:r>
            <w:r w:rsidR="00FF52BB">
              <w:rPr>
                <w:rFonts w:asciiTheme="minorHAnsi" w:hAnsiTheme="minorHAnsi" w:cstheme="minorHAnsi"/>
                <w:color w:val="auto"/>
                <w:sz w:val="20"/>
                <w:szCs w:val="20"/>
              </w:rPr>
              <w:t xml:space="preserve">; </w:t>
            </w:r>
            <w:r w:rsidRPr="00896B80">
              <w:rPr>
                <w:rFonts w:asciiTheme="minorHAnsi" w:hAnsiTheme="minorHAnsi" w:cstheme="minorHAnsi"/>
                <w:color w:val="auto"/>
                <w:sz w:val="20"/>
                <w:szCs w:val="20"/>
              </w:rPr>
              <w:t>industry</w:t>
            </w:r>
            <w:r w:rsidR="00FF52BB">
              <w:rPr>
                <w:rFonts w:asciiTheme="minorHAnsi" w:hAnsiTheme="minorHAnsi" w:cstheme="minorHAnsi"/>
                <w:color w:val="auto"/>
                <w:sz w:val="20"/>
                <w:szCs w:val="20"/>
              </w:rPr>
              <w:t>;</w:t>
            </w:r>
            <w:r w:rsidRPr="00896B80">
              <w:rPr>
                <w:rFonts w:asciiTheme="minorHAnsi" w:hAnsiTheme="minorHAnsi" w:cstheme="minorHAnsi"/>
                <w:color w:val="auto"/>
                <w:sz w:val="20"/>
                <w:szCs w:val="20"/>
              </w:rPr>
              <w:t xml:space="preserve"> farmers</w:t>
            </w:r>
            <w:r w:rsidR="00FF52BB">
              <w:rPr>
                <w:rFonts w:asciiTheme="minorHAnsi" w:hAnsiTheme="minorHAnsi" w:cstheme="minorHAnsi"/>
                <w:color w:val="auto"/>
                <w:sz w:val="20"/>
                <w:szCs w:val="20"/>
              </w:rPr>
              <w:t>;</w:t>
            </w:r>
            <w:r w:rsidRPr="00896B80">
              <w:rPr>
                <w:rFonts w:asciiTheme="minorHAnsi" w:hAnsiTheme="minorHAnsi" w:cstheme="minorHAnsi"/>
                <w:color w:val="auto"/>
                <w:sz w:val="20"/>
                <w:szCs w:val="20"/>
              </w:rPr>
              <w:t xml:space="preserve"> research institutions</w:t>
            </w:r>
            <w:r w:rsidR="00EC6732">
              <w:rPr>
                <w:rFonts w:asciiTheme="minorHAnsi" w:hAnsiTheme="minorHAnsi" w:cstheme="minorHAnsi"/>
                <w:color w:val="auto"/>
                <w:sz w:val="20"/>
                <w:szCs w:val="20"/>
              </w:rPr>
              <w:t>; Deer Advisory Committee</w:t>
            </w:r>
            <w:r w:rsidRPr="00896B80">
              <w:rPr>
                <w:rFonts w:asciiTheme="minorHAnsi" w:hAnsiTheme="minorHAnsi" w:cstheme="minorHAnsi"/>
                <w:color w:val="auto"/>
                <w:sz w:val="20"/>
                <w:szCs w:val="20"/>
              </w:rPr>
              <w:t xml:space="preserve">. </w:t>
            </w:r>
          </w:p>
          <w:p w14:paraId="052AE9EA" w14:textId="3C5D7690" w:rsidR="00A35497" w:rsidRPr="00896B80" w:rsidRDefault="00A35497" w:rsidP="00E5176A">
            <w:pPr>
              <w:pStyle w:val="BodyCopy"/>
              <w:rPr>
                <w:rFonts w:asciiTheme="minorHAnsi" w:hAnsiTheme="minorHAnsi" w:cstheme="minorHAnsi"/>
                <w:color w:val="auto"/>
                <w:sz w:val="20"/>
                <w:szCs w:val="20"/>
              </w:rPr>
            </w:pPr>
          </w:p>
        </w:tc>
        <w:tc>
          <w:tcPr>
            <w:tcW w:w="1446" w:type="dxa"/>
          </w:tcPr>
          <w:p w14:paraId="26B16708" w14:textId="0407A793" w:rsidR="00A35497" w:rsidRDefault="00A35497" w:rsidP="00E5176A">
            <w:pPr>
              <w:pStyle w:val="BodyCopy"/>
              <w:rPr>
                <w:rFonts w:asciiTheme="minorHAnsi" w:hAnsiTheme="minorHAnsi" w:cstheme="minorHAnsi"/>
                <w:color w:val="auto"/>
                <w:sz w:val="20"/>
                <w:szCs w:val="20"/>
              </w:rPr>
            </w:pPr>
          </w:p>
          <w:p w14:paraId="588A301C" w14:textId="518DC4C4" w:rsidR="00100AD7" w:rsidRPr="00896B80" w:rsidRDefault="00100AD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 xml:space="preserve">April 2021 </w:t>
            </w:r>
          </w:p>
        </w:tc>
        <w:tc>
          <w:tcPr>
            <w:tcW w:w="1532" w:type="dxa"/>
          </w:tcPr>
          <w:p w14:paraId="4C77AA1A" w14:textId="6735A3F6" w:rsidR="00A35497" w:rsidRPr="00896B80" w:rsidRDefault="00A35497" w:rsidP="00E5176A">
            <w:pPr>
              <w:pStyle w:val="BodyCopy"/>
              <w:rPr>
                <w:rFonts w:asciiTheme="minorHAnsi" w:hAnsiTheme="minorHAnsi" w:cstheme="minorHAnsi"/>
                <w:color w:val="auto"/>
                <w:sz w:val="20"/>
                <w:szCs w:val="20"/>
              </w:rPr>
            </w:pPr>
            <w:r w:rsidRPr="00896B80">
              <w:rPr>
                <w:rFonts w:asciiTheme="minorHAnsi" w:hAnsiTheme="minorHAnsi" w:cstheme="minorHAnsi"/>
                <w:color w:val="auto"/>
                <w:sz w:val="20"/>
                <w:szCs w:val="20"/>
              </w:rPr>
              <w:t>Ongoing</w:t>
            </w:r>
          </w:p>
        </w:tc>
      </w:tr>
      <w:tr w:rsidR="00A35497" w14:paraId="62AA82E8" w14:textId="44716E5D" w:rsidTr="00CD1697">
        <w:tc>
          <w:tcPr>
            <w:tcW w:w="1941" w:type="dxa"/>
            <w:vMerge/>
          </w:tcPr>
          <w:p w14:paraId="000742B0" w14:textId="77777777" w:rsidR="00A35497" w:rsidRPr="00443421" w:rsidRDefault="00A35497" w:rsidP="00E5176A">
            <w:pPr>
              <w:pStyle w:val="BodyCopy"/>
              <w:rPr>
                <w:rFonts w:asciiTheme="minorHAnsi" w:hAnsiTheme="minorHAnsi" w:cstheme="minorHAnsi"/>
                <w:color w:val="auto"/>
                <w:sz w:val="20"/>
                <w:szCs w:val="20"/>
              </w:rPr>
            </w:pPr>
          </w:p>
        </w:tc>
        <w:tc>
          <w:tcPr>
            <w:tcW w:w="4544" w:type="dxa"/>
            <w:shd w:val="clear" w:color="auto" w:fill="auto"/>
          </w:tcPr>
          <w:p w14:paraId="319600D4" w14:textId="7F34D29E" w:rsidR="00A35497" w:rsidRPr="00161BB6" w:rsidRDefault="00A35497" w:rsidP="00E5176A">
            <w:pPr>
              <w:pStyle w:val="BodyCopy"/>
              <w:rPr>
                <w:rFonts w:asciiTheme="minorHAnsi" w:hAnsiTheme="minorHAnsi" w:cstheme="minorHAnsi"/>
                <w:color w:val="auto"/>
                <w:sz w:val="20"/>
                <w:szCs w:val="20"/>
                <w:highlight w:val="green"/>
              </w:rPr>
            </w:pPr>
            <w:r w:rsidRPr="00443421">
              <w:rPr>
                <w:rFonts w:asciiTheme="minorHAnsi" w:hAnsiTheme="minorHAnsi" w:cstheme="minorHAnsi"/>
                <w:color w:val="auto"/>
                <w:sz w:val="20"/>
                <w:szCs w:val="20"/>
              </w:rPr>
              <w:t>1.2.</w:t>
            </w:r>
            <w:r>
              <w:rPr>
                <w:rFonts w:asciiTheme="minorHAnsi" w:hAnsiTheme="minorHAnsi" w:cstheme="minorHAnsi"/>
                <w:color w:val="auto"/>
                <w:sz w:val="20"/>
                <w:szCs w:val="20"/>
              </w:rPr>
              <w:t>2</w:t>
            </w:r>
            <w:r w:rsidRPr="00443421">
              <w:rPr>
                <w:rFonts w:asciiTheme="minorHAnsi" w:hAnsiTheme="minorHAnsi" w:cstheme="minorHAnsi"/>
                <w:color w:val="auto"/>
                <w:sz w:val="20"/>
                <w:szCs w:val="20"/>
              </w:rPr>
              <w:t xml:space="preserve"> Communicate and promote use of </w:t>
            </w:r>
            <w:r>
              <w:rPr>
                <w:rFonts w:asciiTheme="minorHAnsi" w:hAnsiTheme="minorHAnsi" w:cstheme="minorHAnsi"/>
                <w:color w:val="auto"/>
                <w:sz w:val="20"/>
                <w:szCs w:val="20"/>
              </w:rPr>
              <w:t>r</w:t>
            </w:r>
            <w:r w:rsidRPr="00443421">
              <w:rPr>
                <w:rFonts w:asciiTheme="minorHAnsi" w:hAnsiTheme="minorHAnsi" w:cstheme="minorHAnsi"/>
                <w:color w:val="auto"/>
                <w:sz w:val="20"/>
                <w:szCs w:val="20"/>
              </w:rPr>
              <w:t xml:space="preserve">egional </w:t>
            </w:r>
            <w:r>
              <w:rPr>
                <w:rFonts w:asciiTheme="minorHAnsi" w:hAnsiTheme="minorHAnsi" w:cstheme="minorHAnsi"/>
                <w:color w:val="auto"/>
                <w:sz w:val="20"/>
                <w:szCs w:val="20"/>
              </w:rPr>
              <w:t>p</w:t>
            </w:r>
            <w:r w:rsidRPr="00443421">
              <w:rPr>
                <w:rFonts w:asciiTheme="minorHAnsi" w:hAnsiTheme="minorHAnsi" w:cstheme="minorHAnsi"/>
                <w:color w:val="auto"/>
                <w:sz w:val="20"/>
                <w:szCs w:val="20"/>
              </w:rPr>
              <w:t>lans.</w:t>
            </w:r>
          </w:p>
        </w:tc>
        <w:tc>
          <w:tcPr>
            <w:tcW w:w="2151" w:type="dxa"/>
            <w:shd w:val="clear" w:color="auto" w:fill="auto"/>
          </w:tcPr>
          <w:p w14:paraId="2E120A6D" w14:textId="0270CCF4" w:rsidR="00A35497" w:rsidRPr="00B90DAC" w:rsidRDefault="00A35497" w:rsidP="00E5176A">
            <w:pPr>
              <w:pStyle w:val="BodyCopy"/>
              <w:rPr>
                <w:rFonts w:asciiTheme="minorHAnsi" w:hAnsiTheme="minorHAnsi" w:cstheme="minorHAnsi"/>
                <w:color w:val="auto"/>
                <w:sz w:val="20"/>
                <w:szCs w:val="20"/>
              </w:rPr>
            </w:pPr>
            <w:r w:rsidRPr="00B90DAC">
              <w:rPr>
                <w:rFonts w:asciiTheme="minorHAnsi" w:hAnsiTheme="minorHAnsi" w:cstheme="minorHAnsi"/>
                <w:color w:val="auto"/>
                <w:sz w:val="20"/>
                <w:szCs w:val="20"/>
              </w:rPr>
              <w:t>DELWP</w:t>
            </w:r>
          </w:p>
          <w:p w14:paraId="3F062684" w14:textId="0F13752B" w:rsidR="00A35497" w:rsidRPr="00B90DAC" w:rsidRDefault="00A35497" w:rsidP="00E5176A">
            <w:pPr>
              <w:pStyle w:val="BodyCopy"/>
              <w:rPr>
                <w:rFonts w:asciiTheme="minorHAnsi" w:hAnsiTheme="minorHAnsi" w:cstheme="minorHAnsi"/>
                <w:color w:val="auto"/>
                <w:sz w:val="20"/>
                <w:szCs w:val="20"/>
              </w:rPr>
            </w:pPr>
          </w:p>
        </w:tc>
        <w:tc>
          <w:tcPr>
            <w:tcW w:w="1820" w:type="dxa"/>
            <w:shd w:val="clear" w:color="auto" w:fill="auto"/>
          </w:tcPr>
          <w:p w14:paraId="345601D3" w14:textId="58BD0D54"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Parks Victoria</w:t>
            </w:r>
            <w:r w:rsidRPr="00B90DAC">
              <w:rPr>
                <w:rFonts w:asciiTheme="minorHAnsi" w:hAnsiTheme="minorHAnsi" w:cstheme="minorHAnsi"/>
                <w:color w:val="auto"/>
                <w:sz w:val="20"/>
                <w:szCs w:val="20"/>
              </w:rPr>
              <w:t>, Local Government</w:t>
            </w:r>
            <w:r>
              <w:rPr>
                <w:rFonts w:asciiTheme="minorHAnsi" w:hAnsiTheme="minorHAnsi" w:cstheme="minorHAnsi"/>
                <w:color w:val="auto"/>
                <w:sz w:val="20"/>
                <w:szCs w:val="20"/>
              </w:rPr>
              <w:t>, industry.</w:t>
            </w:r>
          </w:p>
          <w:p w14:paraId="2891F157" w14:textId="3C736403" w:rsidR="00A35497" w:rsidRPr="00B90DAC" w:rsidRDefault="00A35497" w:rsidP="00E5176A">
            <w:pPr>
              <w:pStyle w:val="BodyCopy"/>
              <w:rPr>
                <w:rFonts w:asciiTheme="minorHAnsi" w:hAnsiTheme="minorHAnsi" w:cstheme="minorHAnsi"/>
                <w:color w:val="auto"/>
                <w:sz w:val="20"/>
                <w:szCs w:val="20"/>
              </w:rPr>
            </w:pPr>
          </w:p>
        </w:tc>
        <w:tc>
          <w:tcPr>
            <w:tcW w:w="1446" w:type="dxa"/>
            <w:shd w:val="clear" w:color="auto" w:fill="auto"/>
          </w:tcPr>
          <w:p w14:paraId="54E48F02" w14:textId="5B921C44" w:rsidR="00A35497" w:rsidRPr="00B90DAC"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After completion of plans – starting in 2021</w:t>
            </w:r>
          </w:p>
        </w:tc>
        <w:tc>
          <w:tcPr>
            <w:tcW w:w="1532" w:type="dxa"/>
          </w:tcPr>
          <w:p w14:paraId="4EA3C11F" w14:textId="56BF9712" w:rsidR="00A35497" w:rsidRPr="00B90DAC"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Ongoing</w:t>
            </w:r>
          </w:p>
        </w:tc>
      </w:tr>
      <w:tr w:rsidR="00A35497" w14:paraId="59FCDA58" w14:textId="7FEB3DDA" w:rsidTr="00CD1697">
        <w:tc>
          <w:tcPr>
            <w:tcW w:w="1941" w:type="dxa"/>
            <w:vMerge/>
          </w:tcPr>
          <w:p w14:paraId="426CE71B" w14:textId="77777777" w:rsidR="00A35497" w:rsidRPr="00443421" w:rsidRDefault="00A35497" w:rsidP="00E5176A">
            <w:pPr>
              <w:pStyle w:val="BodyCopy"/>
              <w:rPr>
                <w:rFonts w:asciiTheme="minorHAnsi" w:hAnsiTheme="minorHAnsi" w:cstheme="minorHAnsi"/>
                <w:color w:val="auto"/>
                <w:sz w:val="20"/>
                <w:szCs w:val="20"/>
              </w:rPr>
            </w:pPr>
          </w:p>
        </w:tc>
        <w:tc>
          <w:tcPr>
            <w:tcW w:w="4544" w:type="dxa"/>
            <w:shd w:val="clear" w:color="auto" w:fill="auto"/>
          </w:tcPr>
          <w:p w14:paraId="66EAD511" w14:textId="76430524" w:rsidR="00A35497" w:rsidRPr="00443421"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1.2.3 Use the Regional Plans to guide investment in deer control and other management measures.</w:t>
            </w:r>
          </w:p>
        </w:tc>
        <w:tc>
          <w:tcPr>
            <w:tcW w:w="2151" w:type="dxa"/>
          </w:tcPr>
          <w:p w14:paraId="1DA5FCD8" w14:textId="767872EC"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DELWP; Parks Victoria.</w:t>
            </w:r>
          </w:p>
          <w:p w14:paraId="2AD3D2B1" w14:textId="12C88C6C" w:rsidR="00A35497" w:rsidRDefault="00A35497" w:rsidP="00E5176A">
            <w:pPr>
              <w:pStyle w:val="BodyCopy"/>
              <w:rPr>
                <w:rFonts w:asciiTheme="minorHAnsi" w:hAnsiTheme="minorHAnsi" w:cstheme="minorHAnsi"/>
                <w:color w:val="auto"/>
                <w:sz w:val="20"/>
                <w:szCs w:val="20"/>
              </w:rPr>
            </w:pPr>
          </w:p>
        </w:tc>
        <w:tc>
          <w:tcPr>
            <w:tcW w:w="1820" w:type="dxa"/>
          </w:tcPr>
          <w:p w14:paraId="2E681463" w14:textId="695B3861" w:rsidR="00A35497" w:rsidRDefault="00A35497" w:rsidP="00416D0D">
            <w:pPr>
              <w:pStyle w:val="BodyCopy"/>
              <w:rPr>
                <w:rFonts w:asciiTheme="minorHAnsi" w:hAnsiTheme="minorHAnsi" w:cstheme="minorHAnsi"/>
                <w:color w:val="auto"/>
                <w:sz w:val="20"/>
                <w:szCs w:val="20"/>
              </w:rPr>
            </w:pPr>
            <w:r>
              <w:rPr>
                <w:rFonts w:asciiTheme="minorHAnsi" w:hAnsiTheme="minorHAnsi" w:cstheme="minorHAnsi"/>
                <w:color w:val="auto"/>
                <w:sz w:val="20"/>
                <w:szCs w:val="20"/>
              </w:rPr>
              <w:t xml:space="preserve">Local Government; Traditional Owners; </w:t>
            </w:r>
            <w:r w:rsidR="0040183F">
              <w:rPr>
                <w:rFonts w:asciiTheme="minorHAnsi" w:hAnsiTheme="minorHAnsi" w:cstheme="minorHAnsi"/>
                <w:color w:val="auto"/>
                <w:sz w:val="20"/>
                <w:szCs w:val="20"/>
              </w:rPr>
              <w:t>CMAs</w:t>
            </w:r>
            <w:r>
              <w:rPr>
                <w:rFonts w:asciiTheme="minorHAnsi" w:hAnsiTheme="minorHAnsi" w:cstheme="minorHAnsi"/>
                <w:color w:val="auto"/>
                <w:sz w:val="20"/>
                <w:szCs w:val="20"/>
              </w:rPr>
              <w:t>; community groups; DJPR; industry.</w:t>
            </w:r>
          </w:p>
        </w:tc>
        <w:tc>
          <w:tcPr>
            <w:tcW w:w="1446" w:type="dxa"/>
          </w:tcPr>
          <w:p w14:paraId="784CC494" w14:textId="218161B8"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2021</w:t>
            </w:r>
          </w:p>
        </w:tc>
        <w:tc>
          <w:tcPr>
            <w:tcW w:w="1532" w:type="dxa"/>
          </w:tcPr>
          <w:p w14:paraId="7EB0D392" w14:textId="1E7ED3B2"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Ongoing and as required once regional plans developed</w:t>
            </w:r>
          </w:p>
        </w:tc>
      </w:tr>
      <w:tr w:rsidR="00A35497" w14:paraId="1ECD12FF" w14:textId="295E7F3C" w:rsidTr="00CD1697">
        <w:trPr>
          <w:trHeight w:val="830"/>
        </w:trPr>
        <w:tc>
          <w:tcPr>
            <w:tcW w:w="1941" w:type="dxa"/>
          </w:tcPr>
          <w:p w14:paraId="545154C2" w14:textId="3AA16AA9" w:rsidR="00A35497" w:rsidRPr="00BF52D3" w:rsidRDefault="00A35497" w:rsidP="00E5176A">
            <w:pPr>
              <w:pStyle w:val="BodyCopy"/>
              <w:rPr>
                <w:rFonts w:asciiTheme="minorHAnsi" w:hAnsiTheme="minorHAnsi" w:cstheme="minorHAnsi"/>
                <w:color w:val="auto"/>
                <w:sz w:val="20"/>
                <w:szCs w:val="20"/>
              </w:rPr>
            </w:pPr>
            <w:r w:rsidRPr="00BF52D3">
              <w:rPr>
                <w:rFonts w:asciiTheme="minorHAnsi" w:hAnsiTheme="minorHAnsi" w:cstheme="minorHAnsi"/>
                <w:color w:val="auto"/>
                <w:sz w:val="20"/>
                <w:szCs w:val="20"/>
              </w:rPr>
              <w:t xml:space="preserve">1.3 Undertake strategic deer control </w:t>
            </w:r>
          </w:p>
        </w:tc>
        <w:tc>
          <w:tcPr>
            <w:tcW w:w="4544" w:type="dxa"/>
          </w:tcPr>
          <w:p w14:paraId="4F2D7ACE" w14:textId="6DD3F4A1" w:rsidR="00A35497" w:rsidRPr="00BF52D3" w:rsidRDefault="00A35497" w:rsidP="00E5176A">
            <w:pPr>
              <w:pStyle w:val="BodyCopy"/>
              <w:rPr>
                <w:rFonts w:asciiTheme="minorHAnsi" w:hAnsiTheme="minorHAnsi" w:cstheme="minorHAnsi"/>
                <w:color w:val="auto"/>
                <w:sz w:val="20"/>
                <w:szCs w:val="20"/>
              </w:rPr>
            </w:pPr>
            <w:r w:rsidRPr="00BF52D3">
              <w:rPr>
                <w:rFonts w:asciiTheme="minorHAnsi" w:hAnsiTheme="minorHAnsi" w:cstheme="minorHAnsi"/>
                <w:color w:val="auto"/>
                <w:sz w:val="20"/>
                <w:szCs w:val="20"/>
              </w:rPr>
              <w:t>1.3.1 Invest in and undertake deer control and management activities as guided by the</w:t>
            </w:r>
            <w:r>
              <w:rPr>
                <w:rFonts w:asciiTheme="minorHAnsi" w:hAnsiTheme="minorHAnsi" w:cstheme="minorHAnsi"/>
                <w:color w:val="auto"/>
                <w:sz w:val="20"/>
                <w:szCs w:val="20"/>
              </w:rPr>
              <w:t xml:space="preserve"> regional plans.</w:t>
            </w:r>
          </w:p>
        </w:tc>
        <w:tc>
          <w:tcPr>
            <w:tcW w:w="2151" w:type="dxa"/>
          </w:tcPr>
          <w:p w14:paraId="7DD7FCD4" w14:textId="2646E4AA" w:rsidR="00A35497" w:rsidRPr="00BF52D3"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 xml:space="preserve">DELWP </w:t>
            </w:r>
          </w:p>
        </w:tc>
        <w:tc>
          <w:tcPr>
            <w:tcW w:w="1820" w:type="dxa"/>
          </w:tcPr>
          <w:p w14:paraId="0661FDE6" w14:textId="2191DE17" w:rsidR="00A35497" w:rsidRDefault="00A35497" w:rsidP="00401EF9">
            <w:pPr>
              <w:rPr>
                <w:sz w:val="20"/>
                <w:szCs w:val="20"/>
              </w:rPr>
            </w:pPr>
            <w:r>
              <w:rPr>
                <w:rFonts w:cstheme="minorHAnsi"/>
                <w:sz w:val="20"/>
                <w:szCs w:val="20"/>
              </w:rPr>
              <w:t xml:space="preserve">Parks Victoria; water authorities; Local Government; Traditional Owners; </w:t>
            </w:r>
            <w:r w:rsidR="0040183F">
              <w:rPr>
                <w:rFonts w:cstheme="minorHAnsi"/>
                <w:sz w:val="20"/>
                <w:szCs w:val="20"/>
              </w:rPr>
              <w:t>CMAs</w:t>
            </w:r>
            <w:r>
              <w:rPr>
                <w:rFonts w:cstheme="minorHAnsi"/>
                <w:sz w:val="20"/>
                <w:szCs w:val="20"/>
              </w:rPr>
              <w:t xml:space="preserve">; community groups; hunting organisations; industry; GMA; industry; </w:t>
            </w:r>
            <w:r>
              <w:rPr>
                <w:sz w:val="20"/>
                <w:szCs w:val="20"/>
              </w:rPr>
              <w:t>PrimeSafe.</w:t>
            </w:r>
          </w:p>
          <w:p w14:paraId="3A4DE65C" w14:textId="2C104540" w:rsidR="00A35497" w:rsidRDefault="00A35497" w:rsidP="00401EF9">
            <w:pPr>
              <w:rPr>
                <w:sz w:val="20"/>
                <w:szCs w:val="20"/>
              </w:rPr>
            </w:pPr>
          </w:p>
          <w:p w14:paraId="422614B8" w14:textId="78560DF5" w:rsidR="00A35497" w:rsidRPr="00BF52D3" w:rsidRDefault="00A35497" w:rsidP="00515E2D">
            <w:pPr>
              <w:rPr>
                <w:rFonts w:cstheme="minorHAnsi"/>
                <w:sz w:val="20"/>
                <w:szCs w:val="20"/>
              </w:rPr>
            </w:pPr>
          </w:p>
        </w:tc>
        <w:tc>
          <w:tcPr>
            <w:tcW w:w="1446" w:type="dxa"/>
          </w:tcPr>
          <w:p w14:paraId="179C6D97" w14:textId="4D577C99"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2021</w:t>
            </w:r>
          </w:p>
          <w:p w14:paraId="130455C3" w14:textId="77777777" w:rsidR="00A35497" w:rsidRDefault="00A35497" w:rsidP="00E5176A">
            <w:pPr>
              <w:pStyle w:val="BodyCopy"/>
              <w:rPr>
                <w:rFonts w:asciiTheme="minorHAnsi" w:hAnsiTheme="minorHAnsi" w:cstheme="minorHAnsi"/>
                <w:color w:val="auto"/>
                <w:sz w:val="20"/>
                <w:szCs w:val="20"/>
              </w:rPr>
            </w:pPr>
          </w:p>
          <w:p w14:paraId="0AC12E5E" w14:textId="7D6E5EAC" w:rsidR="00A35497" w:rsidRPr="00BF52D3" w:rsidRDefault="00A35497" w:rsidP="00E5176A">
            <w:pPr>
              <w:pStyle w:val="BodyCopy"/>
              <w:rPr>
                <w:rFonts w:asciiTheme="minorHAnsi" w:hAnsiTheme="minorHAnsi" w:cstheme="minorHAnsi"/>
                <w:color w:val="auto"/>
                <w:sz w:val="20"/>
                <w:szCs w:val="20"/>
              </w:rPr>
            </w:pPr>
          </w:p>
        </w:tc>
        <w:tc>
          <w:tcPr>
            <w:tcW w:w="1532" w:type="dxa"/>
          </w:tcPr>
          <w:p w14:paraId="2943E8CE" w14:textId="4E650165" w:rsidR="00A35497"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Ongoing</w:t>
            </w:r>
          </w:p>
        </w:tc>
      </w:tr>
      <w:tr w:rsidR="00A35497" w14:paraId="77335F7C" w14:textId="67B6E886" w:rsidTr="00CD1697">
        <w:trPr>
          <w:trHeight w:val="1082"/>
        </w:trPr>
        <w:tc>
          <w:tcPr>
            <w:tcW w:w="1941" w:type="dxa"/>
          </w:tcPr>
          <w:p w14:paraId="3C5E722A" w14:textId="3A0A0D78" w:rsidR="00A35497" w:rsidRPr="0000634F" w:rsidRDefault="00A35497" w:rsidP="00E5176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1</w:t>
            </w:r>
            <w:r w:rsidRPr="0000634F">
              <w:rPr>
                <w:rFonts w:asciiTheme="minorHAnsi" w:hAnsiTheme="minorHAnsi" w:cstheme="minorHAnsi"/>
                <w:color w:val="auto"/>
                <w:sz w:val="20"/>
                <w:szCs w:val="20"/>
              </w:rPr>
              <w:t>.4 Remove regulatory barriers to enable effective deer control</w:t>
            </w:r>
          </w:p>
        </w:tc>
        <w:tc>
          <w:tcPr>
            <w:tcW w:w="4544" w:type="dxa"/>
            <w:shd w:val="clear" w:color="auto" w:fill="auto"/>
          </w:tcPr>
          <w:p w14:paraId="0E4E9193" w14:textId="3858166A" w:rsidR="00A35497" w:rsidRPr="000D0E82" w:rsidRDefault="00A35497" w:rsidP="00E5176A">
            <w:pPr>
              <w:pStyle w:val="BodyCopy"/>
              <w:rPr>
                <w:rFonts w:asciiTheme="minorHAnsi" w:hAnsiTheme="minorHAnsi" w:cstheme="minorHAnsi"/>
                <w:color w:val="auto"/>
                <w:sz w:val="20"/>
                <w:szCs w:val="20"/>
              </w:rPr>
            </w:pPr>
            <w:r w:rsidRPr="000D0E82">
              <w:rPr>
                <w:rFonts w:asciiTheme="minorHAnsi" w:hAnsiTheme="minorHAnsi" w:cstheme="minorHAnsi"/>
                <w:color w:val="auto"/>
                <w:sz w:val="20"/>
                <w:szCs w:val="20"/>
              </w:rPr>
              <w:t xml:space="preserve">1.4.1 Enable public land managers to control deer as required without the need to obtain authorisation under the Wildlife Act. </w:t>
            </w:r>
          </w:p>
        </w:tc>
        <w:tc>
          <w:tcPr>
            <w:tcW w:w="2151" w:type="dxa"/>
          </w:tcPr>
          <w:p w14:paraId="66FB45E1" w14:textId="15E3B4FF" w:rsidR="00A35497" w:rsidRPr="000D0E82" w:rsidRDefault="00A35497" w:rsidP="00E5176A">
            <w:pPr>
              <w:pStyle w:val="BodyCopy"/>
              <w:rPr>
                <w:rFonts w:asciiTheme="minorHAnsi" w:hAnsiTheme="minorHAnsi" w:cstheme="minorHAnsi"/>
                <w:color w:val="auto"/>
                <w:sz w:val="20"/>
                <w:szCs w:val="20"/>
              </w:rPr>
            </w:pPr>
            <w:r w:rsidRPr="000D0E82">
              <w:rPr>
                <w:rFonts w:asciiTheme="minorHAnsi" w:hAnsiTheme="minorHAnsi" w:cstheme="minorHAnsi"/>
                <w:color w:val="auto"/>
                <w:sz w:val="20"/>
                <w:szCs w:val="20"/>
              </w:rPr>
              <w:t>DELWP</w:t>
            </w:r>
            <w:r>
              <w:rPr>
                <w:rFonts w:asciiTheme="minorHAnsi" w:hAnsiTheme="minorHAnsi" w:cstheme="minorHAnsi"/>
                <w:color w:val="auto"/>
                <w:sz w:val="20"/>
                <w:szCs w:val="20"/>
              </w:rPr>
              <w:t>.</w:t>
            </w:r>
          </w:p>
        </w:tc>
        <w:tc>
          <w:tcPr>
            <w:tcW w:w="1820" w:type="dxa"/>
          </w:tcPr>
          <w:p w14:paraId="7100E152" w14:textId="4CA9B7A4" w:rsidR="00A35497" w:rsidRPr="000D0E82" w:rsidRDefault="00A35497" w:rsidP="00E5176A">
            <w:pPr>
              <w:pStyle w:val="BodyCopy"/>
              <w:rPr>
                <w:rFonts w:asciiTheme="minorHAnsi" w:hAnsiTheme="minorHAnsi" w:cstheme="minorHAnsi"/>
                <w:color w:val="auto"/>
                <w:sz w:val="20"/>
                <w:szCs w:val="20"/>
              </w:rPr>
            </w:pPr>
            <w:r w:rsidRPr="000D0E82">
              <w:rPr>
                <w:rFonts w:asciiTheme="minorHAnsi" w:hAnsiTheme="minorHAnsi" w:cstheme="minorHAnsi"/>
                <w:color w:val="auto"/>
                <w:sz w:val="20"/>
                <w:szCs w:val="20"/>
              </w:rPr>
              <w:t>Parks Victoria; DJPR; GMA; Melbourne Water; Local Government.</w:t>
            </w:r>
          </w:p>
        </w:tc>
        <w:tc>
          <w:tcPr>
            <w:tcW w:w="1446" w:type="dxa"/>
          </w:tcPr>
          <w:p w14:paraId="4FEE9395" w14:textId="1FF1F4A2" w:rsidR="00A35497" w:rsidRPr="008F66E1" w:rsidRDefault="00A35497" w:rsidP="00E5176A">
            <w:pPr>
              <w:pStyle w:val="BodyCopy"/>
              <w:rPr>
                <w:rFonts w:asciiTheme="minorHAnsi" w:hAnsiTheme="minorHAnsi" w:cstheme="minorHAnsi"/>
                <w:color w:val="auto"/>
                <w:sz w:val="20"/>
                <w:szCs w:val="20"/>
              </w:rPr>
            </w:pPr>
            <w:r w:rsidRPr="008F66E1">
              <w:rPr>
                <w:rFonts w:asciiTheme="minorHAnsi" w:hAnsiTheme="minorHAnsi" w:cstheme="minorHAnsi"/>
                <w:color w:val="auto"/>
                <w:sz w:val="20"/>
                <w:szCs w:val="20"/>
              </w:rPr>
              <w:t>Apr 2021</w:t>
            </w:r>
          </w:p>
        </w:tc>
        <w:tc>
          <w:tcPr>
            <w:tcW w:w="1532" w:type="dxa"/>
          </w:tcPr>
          <w:p w14:paraId="6F0348F3" w14:textId="3E7A1091" w:rsidR="00A35497" w:rsidRPr="008F66E1" w:rsidRDefault="008F66E1" w:rsidP="00E5176A">
            <w:pPr>
              <w:pStyle w:val="BodyCopy"/>
              <w:rPr>
                <w:rFonts w:asciiTheme="minorHAnsi" w:hAnsiTheme="minorHAnsi" w:cstheme="minorHAnsi"/>
                <w:color w:val="auto"/>
                <w:sz w:val="20"/>
                <w:szCs w:val="20"/>
              </w:rPr>
            </w:pPr>
            <w:r w:rsidRPr="0017051C">
              <w:rPr>
                <w:rFonts w:asciiTheme="minorHAnsi" w:hAnsiTheme="minorHAnsi" w:cstheme="minorHAnsi"/>
                <w:color w:val="auto"/>
                <w:sz w:val="20"/>
                <w:szCs w:val="20"/>
              </w:rPr>
              <w:t>February</w:t>
            </w:r>
            <w:r w:rsidR="00326796" w:rsidRPr="0017051C">
              <w:rPr>
                <w:rFonts w:asciiTheme="minorHAnsi" w:hAnsiTheme="minorHAnsi" w:cstheme="minorHAnsi"/>
                <w:color w:val="auto"/>
                <w:sz w:val="20"/>
                <w:szCs w:val="20"/>
              </w:rPr>
              <w:t xml:space="preserve"> </w:t>
            </w:r>
            <w:r w:rsidR="00A35497" w:rsidRPr="0017051C">
              <w:rPr>
                <w:rFonts w:asciiTheme="minorHAnsi" w:hAnsiTheme="minorHAnsi" w:cstheme="minorHAnsi"/>
                <w:color w:val="auto"/>
                <w:sz w:val="20"/>
                <w:szCs w:val="20"/>
              </w:rPr>
              <w:t>202</w:t>
            </w:r>
            <w:r w:rsidR="006429FF" w:rsidRPr="0017051C">
              <w:rPr>
                <w:rFonts w:asciiTheme="minorHAnsi" w:hAnsiTheme="minorHAnsi" w:cstheme="minorHAnsi"/>
                <w:color w:val="auto"/>
                <w:sz w:val="20"/>
                <w:szCs w:val="20"/>
              </w:rPr>
              <w:t>2</w:t>
            </w:r>
          </w:p>
        </w:tc>
      </w:tr>
      <w:tr w:rsidR="00A35497" w14:paraId="6EC2E7E1" w14:textId="2A3A93A4" w:rsidTr="00CD1697">
        <w:tc>
          <w:tcPr>
            <w:tcW w:w="1941" w:type="dxa"/>
          </w:tcPr>
          <w:p w14:paraId="1AE63ED8" w14:textId="4E493EBF" w:rsidR="00A35497" w:rsidRPr="00353136" w:rsidRDefault="00A35497" w:rsidP="00E5176A">
            <w:pPr>
              <w:pStyle w:val="BodyCopy"/>
              <w:rPr>
                <w:rFonts w:asciiTheme="minorHAnsi" w:hAnsiTheme="minorHAnsi" w:cstheme="minorHAnsi"/>
                <w:sz w:val="20"/>
                <w:szCs w:val="20"/>
              </w:rPr>
            </w:pPr>
            <w:r>
              <w:rPr>
                <w:rFonts w:asciiTheme="minorHAnsi" w:hAnsiTheme="minorHAnsi" w:cstheme="minorHAnsi"/>
                <w:sz w:val="20"/>
                <w:szCs w:val="20"/>
              </w:rPr>
              <w:lastRenderedPageBreak/>
              <w:t>1.5</w:t>
            </w:r>
            <w:r w:rsidRPr="00353136">
              <w:rPr>
                <w:rFonts w:asciiTheme="minorHAnsi" w:hAnsiTheme="minorHAnsi" w:cstheme="minorHAnsi"/>
                <w:sz w:val="20"/>
                <w:szCs w:val="20"/>
              </w:rPr>
              <w:t xml:space="preserve"> Facilitate development of a commercial deer harvest industry to reduce deer densities.</w:t>
            </w:r>
          </w:p>
        </w:tc>
        <w:tc>
          <w:tcPr>
            <w:tcW w:w="4544" w:type="dxa"/>
            <w:shd w:val="clear" w:color="auto" w:fill="auto"/>
          </w:tcPr>
          <w:p w14:paraId="704404A2" w14:textId="77777777"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1.5.1 Utilise wild deer carcasses for economic benefit. Work with commercial entities to:</w:t>
            </w:r>
          </w:p>
          <w:p w14:paraId="7C72A792" w14:textId="77777777"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 facilitate commercial utilisation of wild deer from private and public land to reduce deer densities</w:t>
            </w:r>
          </w:p>
          <w:p w14:paraId="31A7004A" w14:textId="55937B75"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 improve utilisation of wild harvested carcasses from deer management programs, including pilot projects.</w:t>
            </w:r>
          </w:p>
        </w:tc>
        <w:tc>
          <w:tcPr>
            <w:tcW w:w="2151" w:type="dxa"/>
            <w:shd w:val="clear" w:color="auto" w:fill="auto"/>
          </w:tcPr>
          <w:p w14:paraId="6FE4DA76" w14:textId="28AC4A44"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Public land managers</w:t>
            </w:r>
          </w:p>
          <w:p w14:paraId="7A69778C" w14:textId="62457511" w:rsidR="00A35497" w:rsidRPr="009C5150" w:rsidRDefault="00A35497" w:rsidP="00E5176A">
            <w:pPr>
              <w:pStyle w:val="BodyCopy"/>
              <w:rPr>
                <w:rFonts w:asciiTheme="minorHAnsi" w:hAnsiTheme="minorHAnsi" w:cstheme="minorHAnsi"/>
                <w:sz w:val="20"/>
                <w:szCs w:val="20"/>
              </w:rPr>
            </w:pPr>
          </w:p>
        </w:tc>
        <w:tc>
          <w:tcPr>
            <w:tcW w:w="1820" w:type="dxa"/>
            <w:shd w:val="clear" w:color="auto" w:fill="auto"/>
          </w:tcPr>
          <w:p w14:paraId="5B499658" w14:textId="4C5BADF1" w:rsidR="00A35497" w:rsidRPr="009C5150" w:rsidRDefault="00A35497" w:rsidP="009D037A">
            <w:pPr>
              <w:pStyle w:val="BodyCopy"/>
              <w:rPr>
                <w:rFonts w:asciiTheme="minorHAnsi" w:hAnsiTheme="minorHAnsi" w:cstheme="minorHAnsi"/>
                <w:sz w:val="20"/>
                <w:szCs w:val="20"/>
              </w:rPr>
            </w:pPr>
            <w:r w:rsidRPr="009C5150">
              <w:rPr>
                <w:rFonts w:asciiTheme="minorHAnsi" w:hAnsiTheme="minorHAnsi" w:cstheme="minorHAnsi"/>
                <w:sz w:val="20"/>
                <w:szCs w:val="20"/>
              </w:rPr>
              <w:t>DELWP</w:t>
            </w:r>
            <w:r w:rsidR="009C5150" w:rsidRPr="009C5150">
              <w:rPr>
                <w:rFonts w:asciiTheme="minorHAnsi" w:hAnsiTheme="minorHAnsi" w:cstheme="minorHAnsi"/>
                <w:sz w:val="20"/>
                <w:szCs w:val="20"/>
              </w:rPr>
              <w:t>;</w:t>
            </w:r>
            <w:r w:rsidRPr="009C5150">
              <w:rPr>
                <w:rFonts w:asciiTheme="minorHAnsi" w:hAnsiTheme="minorHAnsi" w:cstheme="minorHAnsi"/>
                <w:sz w:val="20"/>
                <w:szCs w:val="20"/>
              </w:rPr>
              <w:t xml:space="preserve"> Primesafe; DJPR.</w:t>
            </w:r>
          </w:p>
        </w:tc>
        <w:tc>
          <w:tcPr>
            <w:tcW w:w="1446" w:type="dxa"/>
            <w:shd w:val="clear" w:color="auto" w:fill="auto"/>
          </w:tcPr>
          <w:p w14:paraId="3D6FF098" w14:textId="7BB87AE3"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Ongoing</w:t>
            </w:r>
          </w:p>
        </w:tc>
        <w:tc>
          <w:tcPr>
            <w:tcW w:w="1532" w:type="dxa"/>
            <w:shd w:val="clear" w:color="auto" w:fill="auto"/>
          </w:tcPr>
          <w:p w14:paraId="243EC522" w14:textId="669AD418" w:rsidR="00A35497" w:rsidRPr="009C5150" w:rsidRDefault="00A35497" w:rsidP="00E5176A">
            <w:pPr>
              <w:pStyle w:val="BodyCopy"/>
              <w:rPr>
                <w:rFonts w:asciiTheme="minorHAnsi" w:hAnsiTheme="minorHAnsi" w:cstheme="minorHAnsi"/>
                <w:sz w:val="20"/>
                <w:szCs w:val="20"/>
              </w:rPr>
            </w:pPr>
            <w:r w:rsidRPr="009C5150">
              <w:rPr>
                <w:rFonts w:asciiTheme="minorHAnsi" w:hAnsiTheme="minorHAnsi" w:cstheme="minorHAnsi"/>
                <w:sz w:val="20"/>
                <w:szCs w:val="20"/>
              </w:rPr>
              <w:t>Ongoing</w:t>
            </w:r>
          </w:p>
        </w:tc>
      </w:tr>
      <w:tr w:rsidR="00A35497" w14:paraId="5B5A7F49" w14:textId="18BC1054" w:rsidTr="008F66E1">
        <w:tc>
          <w:tcPr>
            <w:tcW w:w="1941" w:type="dxa"/>
            <w:vMerge w:val="restart"/>
          </w:tcPr>
          <w:p w14:paraId="46468A24" w14:textId="4FDFA7EA" w:rsidR="00A35497" w:rsidRPr="00E21A93" w:rsidRDefault="00A35497" w:rsidP="00E5176A">
            <w:pPr>
              <w:pStyle w:val="BodyCopy"/>
              <w:rPr>
                <w:rFonts w:asciiTheme="minorHAnsi" w:hAnsiTheme="minorHAnsi" w:cstheme="minorHAnsi"/>
                <w:sz w:val="20"/>
                <w:szCs w:val="20"/>
              </w:rPr>
            </w:pPr>
            <w:r>
              <w:rPr>
                <w:rFonts w:asciiTheme="minorHAnsi" w:hAnsiTheme="minorHAnsi" w:cstheme="minorHAnsi"/>
                <w:sz w:val="20"/>
                <w:szCs w:val="20"/>
              </w:rPr>
              <w:t>1</w:t>
            </w:r>
            <w:r w:rsidRPr="00E21A93">
              <w:rPr>
                <w:rFonts w:asciiTheme="minorHAnsi" w:hAnsiTheme="minorHAnsi" w:cstheme="minorHAnsi"/>
                <w:sz w:val="20"/>
                <w:szCs w:val="20"/>
              </w:rPr>
              <w:t>.6 Reduce public safety risks associated with deer</w:t>
            </w:r>
          </w:p>
        </w:tc>
        <w:tc>
          <w:tcPr>
            <w:tcW w:w="4544" w:type="dxa"/>
            <w:shd w:val="clear" w:color="auto" w:fill="auto"/>
          </w:tcPr>
          <w:p w14:paraId="1B2E5408" w14:textId="08869CDE" w:rsidR="00A35497" w:rsidRPr="008F66E1" w:rsidRDefault="00A35497" w:rsidP="00E5176A">
            <w:pPr>
              <w:pStyle w:val="BodyCopy"/>
              <w:rPr>
                <w:rFonts w:asciiTheme="minorHAnsi" w:hAnsiTheme="minorHAnsi" w:cstheme="minorHAnsi"/>
                <w:sz w:val="20"/>
                <w:szCs w:val="20"/>
              </w:rPr>
            </w:pPr>
            <w:r w:rsidRPr="008F66E1">
              <w:rPr>
                <w:rFonts w:asciiTheme="minorHAnsi" w:hAnsiTheme="minorHAnsi" w:cstheme="minorHAnsi"/>
                <w:sz w:val="20"/>
                <w:szCs w:val="20"/>
              </w:rPr>
              <w:t>1.6.1 Identify hot spots for deer/vehicle accidents through the establishment of a collision register.</w:t>
            </w:r>
          </w:p>
        </w:tc>
        <w:tc>
          <w:tcPr>
            <w:tcW w:w="2151" w:type="dxa"/>
            <w:shd w:val="clear" w:color="auto" w:fill="auto"/>
          </w:tcPr>
          <w:p w14:paraId="44CE7013" w14:textId="742CCC91" w:rsidR="00A35497" w:rsidRPr="008F66E1" w:rsidRDefault="00A35497" w:rsidP="00E5176A">
            <w:pPr>
              <w:pStyle w:val="BodyCopy"/>
              <w:rPr>
                <w:rFonts w:asciiTheme="minorHAnsi" w:hAnsiTheme="minorHAnsi" w:cstheme="minorHAnsi"/>
                <w:sz w:val="20"/>
                <w:szCs w:val="20"/>
              </w:rPr>
            </w:pPr>
            <w:r w:rsidRPr="008F66E1">
              <w:rPr>
                <w:rFonts w:asciiTheme="minorHAnsi" w:hAnsiTheme="minorHAnsi" w:cstheme="minorHAnsi"/>
                <w:sz w:val="20"/>
                <w:szCs w:val="20"/>
              </w:rPr>
              <w:t xml:space="preserve">DELWP </w:t>
            </w:r>
          </w:p>
        </w:tc>
        <w:tc>
          <w:tcPr>
            <w:tcW w:w="1820" w:type="dxa"/>
            <w:shd w:val="clear" w:color="auto" w:fill="auto"/>
          </w:tcPr>
          <w:p w14:paraId="3D0E4FC4" w14:textId="08AD6978" w:rsidR="00A35497" w:rsidRPr="008F66E1" w:rsidRDefault="00A35497" w:rsidP="009035BA">
            <w:pPr>
              <w:pStyle w:val="BodyCopy"/>
              <w:rPr>
                <w:rFonts w:asciiTheme="minorHAnsi" w:hAnsiTheme="minorHAnsi" w:cstheme="minorHAnsi"/>
                <w:sz w:val="20"/>
                <w:szCs w:val="20"/>
              </w:rPr>
            </w:pPr>
            <w:r w:rsidRPr="008F66E1">
              <w:rPr>
                <w:rFonts w:asciiTheme="minorHAnsi" w:hAnsiTheme="minorHAnsi" w:cstheme="minorHAnsi"/>
                <w:sz w:val="20"/>
                <w:szCs w:val="20"/>
              </w:rPr>
              <w:t xml:space="preserve">Local Government; Vic Roads; </w:t>
            </w:r>
            <w:r w:rsidR="008129ED" w:rsidRPr="008F66E1">
              <w:rPr>
                <w:rFonts w:asciiTheme="minorHAnsi" w:hAnsiTheme="minorHAnsi" w:cstheme="minorHAnsi"/>
                <w:sz w:val="20"/>
                <w:szCs w:val="20"/>
              </w:rPr>
              <w:t>c</w:t>
            </w:r>
            <w:r w:rsidRPr="008F66E1">
              <w:rPr>
                <w:rFonts w:asciiTheme="minorHAnsi" w:hAnsiTheme="minorHAnsi" w:cstheme="minorHAnsi"/>
                <w:sz w:val="20"/>
                <w:szCs w:val="20"/>
              </w:rPr>
              <w:t>ommunity</w:t>
            </w:r>
            <w:r w:rsidR="008129ED" w:rsidRPr="008F66E1">
              <w:rPr>
                <w:rFonts w:asciiTheme="minorHAnsi" w:hAnsiTheme="minorHAnsi" w:cstheme="minorHAnsi"/>
                <w:sz w:val="20"/>
                <w:szCs w:val="20"/>
              </w:rPr>
              <w:t>; insurance companies.</w:t>
            </w:r>
          </w:p>
        </w:tc>
        <w:tc>
          <w:tcPr>
            <w:tcW w:w="1446" w:type="dxa"/>
            <w:shd w:val="clear" w:color="auto" w:fill="auto"/>
          </w:tcPr>
          <w:p w14:paraId="2E650761" w14:textId="4906E020" w:rsidR="00A35497" w:rsidRPr="008F66E1" w:rsidRDefault="00A35497" w:rsidP="00E5176A">
            <w:pPr>
              <w:pStyle w:val="BodyCopy"/>
              <w:rPr>
                <w:rFonts w:asciiTheme="minorHAnsi" w:hAnsiTheme="minorHAnsi" w:cstheme="minorHAnsi"/>
                <w:sz w:val="20"/>
                <w:szCs w:val="20"/>
              </w:rPr>
            </w:pPr>
            <w:r w:rsidRPr="008F66E1">
              <w:rPr>
                <w:rFonts w:asciiTheme="minorHAnsi" w:hAnsiTheme="minorHAnsi" w:cstheme="minorHAnsi"/>
                <w:sz w:val="20"/>
                <w:szCs w:val="20"/>
              </w:rPr>
              <w:t>Jan 2022</w:t>
            </w:r>
          </w:p>
        </w:tc>
        <w:tc>
          <w:tcPr>
            <w:tcW w:w="1532" w:type="dxa"/>
            <w:shd w:val="clear" w:color="auto" w:fill="auto"/>
          </w:tcPr>
          <w:p w14:paraId="01CB27C8" w14:textId="1A7062BA" w:rsidR="00A35497" w:rsidRPr="008F66E1" w:rsidRDefault="00A35497" w:rsidP="00E5176A">
            <w:pPr>
              <w:pStyle w:val="BodyCopy"/>
              <w:rPr>
                <w:rFonts w:asciiTheme="minorHAnsi" w:hAnsiTheme="minorHAnsi" w:cstheme="minorHAnsi"/>
                <w:sz w:val="20"/>
                <w:szCs w:val="20"/>
              </w:rPr>
            </w:pPr>
            <w:r w:rsidRPr="008F66E1">
              <w:rPr>
                <w:rFonts w:asciiTheme="minorHAnsi" w:hAnsiTheme="minorHAnsi" w:cstheme="minorHAnsi"/>
                <w:sz w:val="20"/>
                <w:szCs w:val="20"/>
              </w:rPr>
              <w:t>Dec</w:t>
            </w:r>
            <w:r w:rsidR="003D0CF9" w:rsidRPr="008F66E1">
              <w:rPr>
                <w:rFonts w:asciiTheme="minorHAnsi" w:hAnsiTheme="minorHAnsi" w:cstheme="minorHAnsi"/>
                <w:sz w:val="20"/>
                <w:szCs w:val="20"/>
              </w:rPr>
              <w:t>ember</w:t>
            </w:r>
            <w:r w:rsidRPr="008F66E1">
              <w:rPr>
                <w:rFonts w:asciiTheme="minorHAnsi" w:hAnsiTheme="minorHAnsi" w:cstheme="minorHAnsi"/>
                <w:sz w:val="20"/>
                <w:szCs w:val="20"/>
              </w:rPr>
              <w:t xml:space="preserve"> 2022</w:t>
            </w:r>
          </w:p>
        </w:tc>
      </w:tr>
      <w:tr w:rsidR="00A35497" w14:paraId="0E9E76FD" w14:textId="3FC54160" w:rsidTr="00CD1697">
        <w:tc>
          <w:tcPr>
            <w:tcW w:w="1941" w:type="dxa"/>
            <w:vMerge/>
          </w:tcPr>
          <w:p w14:paraId="7C7D4EA7" w14:textId="77777777" w:rsidR="00A35497" w:rsidRPr="00E21A93" w:rsidRDefault="00A35497" w:rsidP="00E5176A">
            <w:pPr>
              <w:pStyle w:val="BodyCopy"/>
              <w:rPr>
                <w:rFonts w:asciiTheme="minorHAnsi" w:hAnsiTheme="minorHAnsi" w:cstheme="minorHAnsi"/>
                <w:sz w:val="20"/>
                <w:szCs w:val="20"/>
              </w:rPr>
            </w:pPr>
          </w:p>
        </w:tc>
        <w:tc>
          <w:tcPr>
            <w:tcW w:w="4544" w:type="dxa"/>
          </w:tcPr>
          <w:p w14:paraId="6E3F54A0" w14:textId="233F667D" w:rsidR="00A35497" w:rsidRPr="00585ABC" w:rsidRDefault="00A35497" w:rsidP="00E5176A">
            <w:pPr>
              <w:pStyle w:val="BodyCopy"/>
              <w:rPr>
                <w:rFonts w:asciiTheme="minorHAnsi" w:hAnsiTheme="minorHAnsi" w:cstheme="minorHAnsi"/>
                <w:sz w:val="20"/>
                <w:szCs w:val="20"/>
              </w:rPr>
            </w:pPr>
            <w:r w:rsidRPr="00585ABC">
              <w:rPr>
                <w:rFonts w:asciiTheme="minorHAnsi" w:hAnsiTheme="minorHAnsi" w:cstheme="minorHAnsi"/>
                <w:sz w:val="20"/>
                <w:szCs w:val="20"/>
              </w:rPr>
              <w:t>1.6.2 In consultation with local government and Victoria Police, develop peri-urban/public place deer management guidelines for inclusion in the Standard Operating Procedure for the control of deer outlined in Goal 3.</w:t>
            </w:r>
          </w:p>
        </w:tc>
        <w:tc>
          <w:tcPr>
            <w:tcW w:w="2151" w:type="dxa"/>
          </w:tcPr>
          <w:p w14:paraId="537CAD88" w14:textId="1972E70B" w:rsidR="00A35497" w:rsidRPr="00585ABC" w:rsidRDefault="00A35497" w:rsidP="00E5176A">
            <w:pPr>
              <w:pStyle w:val="BodyCopy"/>
              <w:rPr>
                <w:rFonts w:asciiTheme="minorHAnsi" w:hAnsiTheme="minorHAnsi" w:cstheme="minorHAnsi"/>
                <w:sz w:val="20"/>
                <w:szCs w:val="20"/>
              </w:rPr>
            </w:pPr>
            <w:r w:rsidRPr="00585ABC">
              <w:rPr>
                <w:rFonts w:asciiTheme="minorHAnsi" w:hAnsiTheme="minorHAnsi" w:cstheme="minorHAnsi"/>
                <w:sz w:val="20"/>
                <w:szCs w:val="20"/>
              </w:rPr>
              <w:t>DJPR</w:t>
            </w:r>
          </w:p>
        </w:tc>
        <w:tc>
          <w:tcPr>
            <w:tcW w:w="1820" w:type="dxa"/>
          </w:tcPr>
          <w:p w14:paraId="07594A8C" w14:textId="610DB772" w:rsidR="00A35497" w:rsidRPr="00585ABC" w:rsidRDefault="00A35497" w:rsidP="00E5176A">
            <w:pPr>
              <w:pStyle w:val="BodyCopy"/>
              <w:rPr>
                <w:rFonts w:asciiTheme="minorHAnsi" w:hAnsiTheme="minorHAnsi" w:cstheme="minorHAnsi"/>
                <w:sz w:val="20"/>
                <w:szCs w:val="20"/>
              </w:rPr>
            </w:pPr>
            <w:r w:rsidRPr="00585ABC">
              <w:rPr>
                <w:rFonts w:asciiTheme="minorHAnsi" w:hAnsiTheme="minorHAnsi" w:cstheme="minorHAnsi"/>
                <w:sz w:val="20"/>
                <w:szCs w:val="20"/>
              </w:rPr>
              <w:t>Parks Victoria; GMA; Local Government; Victoria Police; DELWP</w:t>
            </w:r>
            <w:r w:rsidR="009C5150">
              <w:rPr>
                <w:rFonts w:asciiTheme="minorHAnsi" w:hAnsiTheme="minorHAnsi" w:cstheme="minorHAnsi"/>
                <w:sz w:val="20"/>
                <w:szCs w:val="20"/>
              </w:rPr>
              <w:t>.</w:t>
            </w:r>
          </w:p>
        </w:tc>
        <w:tc>
          <w:tcPr>
            <w:tcW w:w="1446" w:type="dxa"/>
          </w:tcPr>
          <w:p w14:paraId="5A55049B" w14:textId="311F5CF7" w:rsidR="00A35497" w:rsidRPr="00585ABC" w:rsidRDefault="00A35497" w:rsidP="00E5176A">
            <w:pPr>
              <w:pStyle w:val="BodyCopy"/>
              <w:rPr>
                <w:rFonts w:asciiTheme="minorHAnsi" w:hAnsiTheme="minorHAnsi" w:cstheme="minorHAnsi"/>
                <w:sz w:val="20"/>
                <w:szCs w:val="20"/>
              </w:rPr>
            </w:pPr>
            <w:r w:rsidRPr="00585ABC">
              <w:rPr>
                <w:rFonts w:asciiTheme="minorHAnsi" w:hAnsiTheme="minorHAnsi" w:cstheme="minorHAnsi"/>
                <w:sz w:val="20"/>
                <w:szCs w:val="20"/>
              </w:rPr>
              <w:t>July 2021</w:t>
            </w:r>
          </w:p>
        </w:tc>
        <w:tc>
          <w:tcPr>
            <w:tcW w:w="1532" w:type="dxa"/>
          </w:tcPr>
          <w:p w14:paraId="0D69D43F" w14:textId="52DD138D" w:rsidR="00A35497" w:rsidRPr="00585ABC" w:rsidRDefault="00A35497" w:rsidP="00E5176A">
            <w:pPr>
              <w:pStyle w:val="BodyCopy"/>
              <w:rPr>
                <w:rFonts w:asciiTheme="minorHAnsi" w:hAnsiTheme="minorHAnsi" w:cstheme="minorHAnsi"/>
                <w:sz w:val="20"/>
                <w:szCs w:val="20"/>
              </w:rPr>
            </w:pPr>
            <w:r w:rsidRPr="00585ABC">
              <w:rPr>
                <w:rFonts w:asciiTheme="minorHAnsi" w:hAnsiTheme="minorHAnsi" w:cstheme="minorHAnsi"/>
                <w:sz w:val="20"/>
                <w:szCs w:val="20"/>
              </w:rPr>
              <w:t>Dec</w:t>
            </w:r>
            <w:r w:rsidR="003D0CF9">
              <w:rPr>
                <w:rFonts w:asciiTheme="minorHAnsi" w:hAnsiTheme="minorHAnsi" w:cstheme="minorHAnsi"/>
                <w:sz w:val="20"/>
                <w:szCs w:val="20"/>
              </w:rPr>
              <w:t>ember</w:t>
            </w:r>
            <w:r w:rsidRPr="00585ABC">
              <w:rPr>
                <w:rFonts w:asciiTheme="minorHAnsi" w:hAnsiTheme="minorHAnsi" w:cstheme="minorHAnsi"/>
                <w:sz w:val="20"/>
                <w:szCs w:val="20"/>
              </w:rPr>
              <w:t xml:space="preserve"> 2022</w:t>
            </w:r>
          </w:p>
        </w:tc>
      </w:tr>
    </w:tbl>
    <w:p w14:paraId="0A53E021" w14:textId="77777777" w:rsidR="00CF00A2" w:rsidRDefault="00CF00A2" w:rsidP="00CF00A2">
      <w:pPr>
        <w:pStyle w:val="Heading3"/>
      </w:pPr>
      <w:bookmarkStart w:id="4" w:name="_Toc1641207"/>
      <w:bookmarkStart w:id="5" w:name="_Toc8052659"/>
      <w:r>
        <w:t>Goal 2: Enhance deer management through partnerships and community collaboration</w:t>
      </w:r>
      <w:bookmarkEnd w:id="4"/>
      <w:bookmarkEnd w:id="5"/>
    </w:p>
    <w:p w14:paraId="4ECA1366" w14:textId="3D1E9389" w:rsidR="00CF00A2" w:rsidRPr="00860196" w:rsidRDefault="00CF00A2" w:rsidP="00CF00A2">
      <w:pPr>
        <w:pStyle w:val="BodyCopy"/>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947"/>
        <w:gridCol w:w="4427"/>
        <w:gridCol w:w="2126"/>
        <w:gridCol w:w="1843"/>
        <w:gridCol w:w="1588"/>
        <w:gridCol w:w="1560"/>
      </w:tblGrid>
      <w:tr w:rsidR="009C5150" w14:paraId="2EEB94A4" w14:textId="29CA8352" w:rsidTr="00CD1697">
        <w:tc>
          <w:tcPr>
            <w:tcW w:w="1947" w:type="dxa"/>
          </w:tcPr>
          <w:p w14:paraId="39571FD9" w14:textId="77777777" w:rsidR="009C5150" w:rsidRPr="00D14885" w:rsidRDefault="009C5150" w:rsidP="00CF00A2">
            <w:pPr>
              <w:pStyle w:val="BodyCopy"/>
              <w:rPr>
                <w:rFonts w:asciiTheme="minorHAnsi" w:hAnsiTheme="minorHAnsi" w:cstheme="minorHAnsi"/>
                <w:b/>
                <w:sz w:val="20"/>
                <w:szCs w:val="20"/>
              </w:rPr>
            </w:pPr>
            <w:r w:rsidRPr="00D14885">
              <w:rPr>
                <w:rFonts w:asciiTheme="minorHAnsi" w:hAnsiTheme="minorHAnsi" w:cstheme="minorHAnsi"/>
                <w:b/>
                <w:sz w:val="20"/>
                <w:szCs w:val="20"/>
              </w:rPr>
              <w:t>Action</w:t>
            </w:r>
          </w:p>
        </w:tc>
        <w:tc>
          <w:tcPr>
            <w:tcW w:w="4427" w:type="dxa"/>
          </w:tcPr>
          <w:p w14:paraId="5E6DA1F8" w14:textId="77777777" w:rsidR="009C5150" w:rsidRPr="00D14885" w:rsidRDefault="009C5150" w:rsidP="00CF00A2">
            <w:pPr>
              <w:pStyle w:val="BodyCopy"/>
              <w:rPr>
                <w:rFonts w:asciiTheme="minorHAnsi" w:hAnsiTheme="minorHAnsi" w:cstheme="minorHAnsi"/>
                <w:b/>
                <w:sz w:val="20"/>
                <w:szCs w:val="20"/>
              </w:rPr>
            </w:pPr>
            <w:r w:rsidRPr="00D14885">
              <w:rPr>
                <w:rFonts w:asciiTheme="minorHAnsi" w:hAnsiTheme="minorHAnsi" w:cstheme="minorHAnsi"/>
                <w:b/>
                <w:sz w:val="20"/>
                <w:szCs w:val="20"/>
              </w:rPr>
              <w:t>Deliverable</w:t>
            </w:r>
          </w:p>
        </w:tc>
        <w:tc>
          <w:tcPr>
            <w:tcW w:w="2126" w:type="dxa"/>
          </w:tcPr>
          <w:p w14:paraId="44C34037" w14:textId="26241BC8" w:rsidR="009C5150" w:rsidRPr="00D14885" w:rsidRDefault="009C5150" w:rsidP="00CF00A2">
            <w:pPr>
              <w:pStyle w:val="BodyCopy"/>
              <w:rPr>
                <w:rFonts w:asciiTheme="minorHAnsi" w:hAnsiTheme="minorHAnsi" w:cstheme="minorHAnsi"/>
                <w:b/>
                <w:sz w:val="20"/>
                <w:szCs w:val="20"/>
              </w:rPr>
            </w:pPr>
            <w:r>
              <w:rPr>
                <w:rFonts w:asciiTheme="minorHAnsi" w:hAnsiTheme="minorHAnsi" w:cstheme="minorHAnsi"/>
                <w:b/>
                <w:sz w:val="20"/>
                <w:szCs w:val="20"/>
              </w:rPr>
              <w:t>Lead agency</w:t>
            </w:r>
          </w:p>
        </w:tc>
        <w:tc>
          <w:tcPr>
            <w:tcW w:w="1843" w:type="dxa"/>
          </w:tcPr>
          <w:p w14:paraId="09A8F9FB" w14:textId="19B32F2B" w:rsidR="009C5150" w:rsidRPr="00D14885" w:rsidRDefault="009C5150" w:rsidP="00CF00A2">
            <w:pPr>
              <w:pStyle w:val="BodyCopy"/>
              <w:rPr>
                <w:rFonts w:asciiTheme="minorHAnsi" w:hAnsiTheme="minorHAnsi" w:cstheme="minorHAnsi"/>
                <w:b/>
                <w:sz w:val="20"/>
                <w:szCs w:val="20"/>
              </w:rPr>
            </w:pPr>
            <w:r>
              <w:rPr>
                <w:rFonts w:asciiTheme="minorHAnsi" w:hAnsiTheme="minorHAnsi" w:cstheme="minorHAnsi"/>
                <w:b/>
                <w:sz w:val="20"/>
                <w:szCs w:val="20"/>
              </w:rPr>
              <w:t>Partners</w:t>
            </w:r>
          </w:p>
        </w:tc>
        <w:tc>
          <w:tcPr>
            <w:tcW w:w="1559" w:type="dxa"/>
          </w:tcPr>
          <w:p w14:paraId="3A49C685" w14:textId="0CA704A3" w:rsidR="009C5150" w:rsidRPr="00D14885" w:rsidRDefault="009C5150" w:rsidP="00CF00A2">
            <w:pPr>
              <w:pStyle w:val="BodyCopy"/>
              <w:rPr>
                <w:rFonts w:asciiTheme="minorHAnsi" w:hAnsiTheme="minorHAnsi" w:cstheme="minorHAnsi"/>
                <w:b/>
                <w:sz w:val="20"/>
                <w:szCs w:val="20"/>
              </w:rPr>
            </w:pPr>
            <w:r>
              <w:rPr>
                <w:rFonts w:asciiTheme="minorHAnsi" w:hAnsiTheme="minorHAnsi" w:cstheme="minorHAnsi"/>
                <w:b/>
                <w:sz w:val="20"/>
                <w:szCs w:val="20"/>
              </w:rPr>
              <w:t>Commencement date</w:t>
            </w:r>
          </w:p>
        </w:tc>
        <w:tc>
          <w:tcPr>
            <w:tcW w:w="1560" w:type="dxa"/>
          </w:tcPr>
          <w:p w14:paraId="591CB5AE" w14:textId="2722D589" w:rsidR="009C5150" w:rsidRDefault="00960781" w:rsidP="00CF00A2">
            <w:pPr>
              <w:pStyle w:val="BodyCopy"/>
              <w:rPr>
                <w:rFonts w:asciiTheme="minorHAnsi" w:hAnsiTheme="minorHAnsi" w:cstheme="minorHAnsi"/>
                <w:b/>
                <w:sz w:val="20"/>
                <w:szCs w:val="20"/>
              </w:rPr>
            </w:pPr>
            <w:r>
              <w:rPr>
                <w:rFonts w:asciiTheme="minorHAnsi" w:hAnsiTheme="minorHAnsi" w:cstheme="minorHAnsi"/>
                <w:b/>
                <w:sz w:val="20"/>
                <w:szCs w:val="20"/>
              </w:rPr>
              <w:t>Indicative completion date</w:t>
            </w:r>
          </w:p>
        </w:tc>
      </w:tr>
      <w:tr w:rsidR="009C5150" w14:paraId="19E4DD99" w14:textId="0A90FB5E" w:rsidTr="00CD1697">
        <w:trPr>
          <w:trHeight w:val="1571"/>
        </w:trPr>
        <w:tc>
          <w:tcPr>
            <w:tcW w:w="1947" w:type="dxa"/>
          </w:tcPr>
          <w:p w14:paraId="1EB2207C" w14:textId="77777777" w:rsidR="009C5150" w:rsidRPr="00D14885" w:rsidRDefault="009C5150" w:rsidP="00092942">
            <w:pPr>
              <w:pStyle w:val="BodyCopy"/>
              <w:rPr>
                <w:rFonts w:asciiTheme="minorHAnsi" w:hAnsiTheme="minorHAnsi" w:cstheme="minorHAnsi"/>
                <w:sz w:val="20"/>
                <w:szCs w:val="20"/>
              </w:rPr>
            </w:pPr>
            <w:r w:rsidRPr="00D14885">
              <w:rPr>
                <w:rFonts w:asciiTheme="minorHAnsi" w:hAnsiTheme="minorHAnsi" w:cstheme="minorHAnsi"/>
                <w:sz w:val="20"/>
                <w:szCs w:val="20"/>
              </w:rPr>
              <w:t>2.1 Provide leadership and coordination through strategic partnerships</w:t>
            </w:r>
          </w:p>
        </w:tc>
        <w:tc>
          <w:tcPr>
            <w:tcW w:w="4427" w:type="dxa"/>
            <w:shd w:val="clear" w:color="auto" w:fill="auto"/>
          </w:tcPr>
          <w:p w14:paraId="329504C6" w14:textId="77777777" w:rsidR="009C5150" w:rsidRPr="008A0BB4" w:rsidRDefault="009C5150" w:rsidP="00092942">
            <w:pPr>
              <w:pStyle w:val="BodyCopy"/>
              <w:rPr>
                <w:rFonts w:asciiTheme="minorHAnsi" w:hAnsiTheme="minorHAnsi" w:cstheme="minorHAnsi"/>
                <w:sz w:val="20"/>
                <w:szCs w:val="20"/>
              </w:rPr>
            </w:pPr>
            <w:r w:rsidRPr="008A0BB4">
              <w:rPr>
                <w:rFonts w:asciiTheme="minorHAnsi" w:hAnsiTheme="minorHAnsi" w:cstheme="minorHAnsi"/>
                <w:sz w:val="20"/>
                <w:szCs w:val="20"/>
              </w:rPr>
              <w:t>2.1.1 Coordinate an annual forum for land managers and other key stakeholders involved in Regional Plans to share information regarding deer behaviour, distribution, abundance, effectiveness of control programs, impacts and management approaches to inform planning and control programs.</w:t>
            </w:r>
          </w:p>
        </w:tc>
        <w:tc>
          <w:tcPr>
            <w:tcW w:w="2126" w:type="dxa"/>
          </w:tcPr>
          <w:p w14:paraId="7465C0A2" w14:textId="31142DD1" w:rsidR="009C5150" w:rsidRPr="008A0BB4" w:rsidRDefault="009C5150" w:rsidP="00092942">
            <w:pPr>
              <w:pStyle w:val="BodyCopy"/>
              <w:rPr>
                <w:rFonts w:asciiTheme="minorHAnsi" w:hAnsiTheme="minorHAnsi" w:cstheme="minorHAnsi"/>
                <w:sz w:val="20"/>
                <w:szCs w:val="20"/>
              </w:rPr>
            </w:pPr>
            <w:r w:rsidRPr="008A0BB4">
              <w:rPr>
                <w:rFonts w:asciiTheme="minorHAnsi" w:hAnsiTheme="minorHAnsi" w:cstheme="minorHAnsi"/>
                <w:sz w:val="20"/>
                <w:szCs w:val="20"/>
              </w:rPr>
              <w:t>DELWP</w:t>
            </w:r>
            <w:r>
              <w:rPr>
                <w:rFonts w:asciiTheme="minorHAnsi" w:hAnsiTheme="minorHAnsi" w:cstheme="minorHAnsi"/>
                <w:sz w:val="20"/>
                <w:szCs w:val="20"/>
              </w:rPr>
              <w:t xml:space="preserve"> </w:t>
            </w:r>
          </w:p>
        </w:tc>
        <w:tc>
          <w:tcPr>
            <w:tcW w:w="1843" w:type="dxa"/>
          </w:tcPr>
          <w:p w14:paraId="10EA74C7" w14:textId="122D2A3B" w:rsidR="009C5150" w:rsidRPr="008A0BB4" w:rsidRDefault="009C5150" w:rsidP="00092942">
            <w:pPr>
              <w:pStyle w:val="BodyCopy"/>
              <w:rPr>
                <w:rFonts w:asciiTheme="minorHAnsi" w:hAnsiTheme="minorHAnsi" w:cstheme="minorHAnsi"/>
                <w:sz w:val="20"/>
                <w:szCs w:val="20"/>
              </w:rPr>
            </w:pPr>
            <w:r>
              <w:rPr>
                <w:rFonts w:asciiTheme="minorHAnsi" w:hAnsiTheme="minorHAnsi" w:cstheme="minorHAnsi"/>
                <w:sz w:val="20"/>
                <w:szCs w:val="20"/>
              </w:rPr>
              <w:t xml:space="preserve">DJPR; </w:t>
            </w:r>
            <w:r w:rsidR="00102692">
              <w:rPr>
                <w:rFonts w:asciiTheme="minorHAnsi" w:hAnsiTheme="minorHAnsi" w:cstheme="minorHAnsi"/>
                <w:sz w:val="20"/>
                <w:szCs w:val="20"/>
              </w:rPr>
              <w:t>Arthur Rylah Institute;</w:t>
            </w:r>
            <w:r>
              <w:rPr>
                <w:rFonts w:asciiTheme="minorHAnsi" w:hAnsiTheme="minorHAnsi" w:cstheme="minorHAnsi"/>
                <w:sz w:val="20"/>
                <w:szCs w:val="20"/>
              </w:rPr>
              <w:t xml:space="preserve"> Parks Victoria;</w:t>
            </w:r>
            <w:r w:rsidRPr="008A0BB4">
              <w:rPr>
                <w:rFonts w:asciiTheme="minorHAnsi" w:hAnsiTheme="minorHAnsi" w:cstheme="minorHAnsi"/>
                <w:sz w:val="20"/>
                <w:szCs w:val="20"/>
              </w:rPr>
              <w:t xml:space="preserve"> Local Government</w:t>
            </w:r>
            <w:r>
              <w:rPr>
                <w:rFonts w:asciiTheme="minorHAnsi" w:hAnsiTheme="minorHAnsi" w:cstheme="minorHAnsi"/>
                <w:sz w:val="20"/>
                <w:szCs w:val="20"/>
              </w:rPr>
              <w:t>; community groups;</w:t>
            </w:r>
            <w:r w:rsidRPr="008A0BB4">
              <w:rPr>
                <w:rFonts w:asciiTheme="minorHAnsi" w:hAnsiTheme="minorHAnsi" w:cstheme="minorHAnsi"/>
                <w:sz w:val="20"/>
                <w:szCs w:val="20"/>
              </w:rPr>
              <w:t xml:space="preserve"> GMA</w:t>
            </w:r>
            <w:r>
              <w:rPr>
                <w:rFonts w:asciiTheme="minorHAnsi" w:hAnsiTheme="minorHAnsi" w:cstheme="minorHAnsi"/>
                <w:sz w:val="20"/>
                <w:szCs w:val="20"/>
              </w:rPr>
              <w:t>;</w:t>
            </w:r>
            <w:r w:rsidRPr="008A0BB4">
              <w:rPr>
                <w:rFonts w:asciiTheme="minorHAnsi" w:hAnsiTheme="minorHAnsi" w:cstheme="minorHAnsi"/>
                <w:sz w:val="20"/>
                <w:szCs w:val="20"/>
              </w:rPr>
              <w:t xml:space="preserve"> </w:t>
            </w:r>
            <w:r w:rsidR="0040183F">
              <w:rPr>
                <w:rFonts w:asciiTheme="minorHAnsi" w:hAnsiTheme="minorHAnsi" w:cstheme="minorHAnsi"/>
                <w:sz w:val="20"/>
                <w:szCs w:val="20"/>
              </w:rPr>
              <w:t>CMAs</w:t>
            </w:r>
            <w:r w:rsidR="00102692">
              <w:rPr>
                <w:rFonts w:asciiTheme="minorHAnsi" w:hAnsiTheme="minorHAnsi" w:cstheme="minorHAnsi"/>
                <w:sz w:val="20"/>
                <w:szCs w:val="20"/>
              </w:rPr>
              <w:t>.</w:t>
            </w:r>
          </w:p>
        </w:tc>
        <w:tc>
          <w:tcPr>
            <w:tcW w:w="1559" w:type="dxa"/>
          </w:tcPr>
          <w:p w14:paraId="48A36FC1" w14:textId="1BADB060" w:rsidR="009C5150" w:rsidRPr="008A0BB4" w:rsidRDefault="009C5150" w:rsidP="00092942">
            <w:pPr>
              <w:pStyle w:val="BodyCopy"/>
              <w:rPr>
                <w:rFonts w:asciiTheme="minorHAnsi" w:hAnsiTheme="minorHAnsi" w:cstheme="minorHAnsi"/>
                <w:sz w:val="20"/>
                <w:szCs w:val="20"/>
              </w:rPr>
            </w:pPr>
            <w:r w:rsidRPr="008A0BB4">
              <w:rPr>
                <w:rFonts w:asciiTheme="minorHAnsi" w:hAnsiTheme="minorHAnsi" w:cstheme="minorHAnsi"/>
                <w:sz w:val="20"/>
                <w:szCs w:val="20"/>
              </w:rPr>
              <w:t xml:space="preserve">Annually </w:t>
            </w:r>
          </w:p>
        </w:tc>
        <w:tc>
          <w:tcPr>
            <w:tcW w:w="1560" w:type="dxa"/>
          </w:tcPr>
          <w:p w14:paraId="7707ECEF" w14:textId="3F453F36" w:rsidR="009C5150" w:rsidRPr="008A0BB4" w:rsidRDefault="009C5150" w:rsidP="00092942">
            <w:pPr>
              <w:pStyle w:val="BodyCopy"/>
              <w:rPr>
                <w:rFonts w:asciiTheme="minorHAnsi" w:hAnsiTheme="minorHAnsi" w:cstheme="minorHAnsi"/>
                <w:sz w:val="20"/>
                <w:szCs w:val="20"/>
              </w:rPr>
            </w:pPr>
            <w:r>
              <w:rPr>
                <w:rFonts w:asciiTheme="minorHAnsi" w:hAnsiTheme="minorHAnsi" w:cstheme="minorHAnsi"/>
                <w:sz w:val="20"/>
                <w:szCs w:val="20"/>
              </w:rPr>
              <w:t>Annual (ongoing)</w:t>
            </w:r>
          </w:p>
        </w:tc>
      </w:tr>
      <w:tr w:rsidR="009C5150" w14:paraId="5EC0E166" w14:textId="4CF6F6D6" w:rsidTr="00CD1697">
        <w:tc>
          <w:tcPr>
            <w:tcW w:w="1947" w:type="dxa"/>
            <w:vMerge w:val="restart"/>
          </w:tcPr>
          <w:p w14:paraId="7C15FCDD" w14:textId="77777777" w:rsidR="009C5150" w:rsidRPr="00D14885" w:rsidRDefault="009C5150" w:rsidP="00092942">
            <w:pPr>
              <w:pStyle w:val="BodyCopy"/>
              <w:rPr>
                <w:rFonts w:asciiTheme="minorHAnsi" w:hAnsiTheme="minorHAnsi" w:cstheme="minorHAnsi"/>
                <w:sz w:val="20"/>
                <w:szCs w:val="20"/>
              </w:rPr>
            </w:pPr>
            <w:r w:rsidRPr="00D14885">
              <w:rPr>
                <w:rFonts w:asciiTheme="minorHAnsi" w:hAnsiTheme="minorHAnsi" w:cstheme="minorHAnsi"/>
                <w:sz w:val="20"/>
                <w:szCs w:val="20"/>
              </w:rPr>
              <w:t>2.2 Enhance Traditional Owner involvement in deer management</w:t>
            </w:r>
          </w:p>
        </w:tc>
        <w:tc>
          <w:tcPr>
            <w:tcW w:w="4427" w:type="dxa"/>
            <w:shd w:val="clear" w:color="auto" w:fill="auto"/>
          </w:tcPr>
          <w:p w14:paraId="729292A8" w14:textId="77777777" w:rsidR="009C5150" w:rsidRPr="00D14885" w:rsidRDefault="009C5150" w:rsidP="00092942">
            <w:pPr>
              <w:pStyle w:val="Tableindent"/>
              <w:spacing w:after="0"/>
              <w:rPr>
                <w:rFonts w:asciiTheme="minorHAnsi" w:hAnsiTheme="minorHAnsi" w:cstheme="minorHAnsi"/>
                <w:sz w:val="20"/>
                <w:szCs w:val="20"/>
              </w:rPr>
            </w:pPr>
            <w:r w:rsidRPr="00D14885">
              <w:rPr>
                <w:rFonts w:asciiTheme="minorHAnsi" w:hAnsiTheme="minorHAnsi" w:cstheme="minorHAnsi"/>
                <w:sz w:val="20"/>
                <w:szCs w:val="20"/>
              </w:rPr>
              <w:t>2.2.1</w:t>
            </w:r>
            <w:r>
              <w:rPr>
                <w:rFonts w:asciiTheme="minorHAnsi" w:hAnsiTheme="minorHAnsi" w:cstheme="minorHAnsi"/>
                <w:sz w:val="20"/>
                <w:szCs w:val="20"/>
              </w:rPr>
              <w:t xml:space="preserve"> </w:t>
            </w:r>
            <w:r w:rsidRPr="00D14885">
              <w:rPr>
                <w:rFonts w:asciiTheme="minorHAnsi" w:hAnsiTheme="minorHAnsi" w:cstheme="minorHAnsi"/>
                <w:sz w:val="20"/>
                <w:szCs w:val="20"/>
              </w:rPr>
              <w:t>Engage with Traditional Owner groups to:</w:t>
            </w:r>
          </w:p>
          <w:p w14:paraId="7C113847" w14:textId="5584646F" w:rsidR="009C5150" w:rsidRPr="00D14885" w:rsidRDefault="009C5150" w:rsidP="00092942">
            <w:pPr>
              <w:pStyle w:val="Tableindentbullet"/>
              <w:rPr>
                <w:rFonts w:asciiTheme="minorHAnsi" w:hAnsiTheme="minorHAnsi" w:cstheme="minorHAnsi"/>
                <w:sz w:val="20"/>
                <w:szCs w:val="20"/>
              </w:rPr>
            </w:pPr>
            <w:r w:rsidRPr="00D14885">
              <w:rPr>
                <w:rFonts w:asciiTheme="minorHAnsi" w:hAnsiTheme="minorHAnsi" w:cstheme="minorHAnsi"/>
                <w:sz w:val="20"/>
                <w:szCs w:val="20"/>
              </w:rPr>
              <w:t xml:space="preserve">- determine Aboriginal cultural and natural heritage values </w:t>
            </w:r>
            <w:r>
              <w:rPr>
                <w:rFonts w:asciiTheme="minorHAnsi" w:hAnsiTheme="minorHAnsi" w:cstheme="minorHAnsi"/>
                <w:sz w:val="20"/>
                <w:szCs w:val="20"/>
              </w:rPr>
              <w:t xml:space="preserve">requiring </w:t>
            </w:r>
            <w:r w:rsidRPr="00D14885">
              <w:rPr>
                <w:rFonts w:asciiTheme="minorHAnsi" w:hAnsiTheme="minorHAnsi" w:cstheme="minorHAnsi"/>
                <w:sz w:val="20"/>
                <w:szCs w:val="20"/>
              </w:rPr>
              <w:t>protection from the impacts of deer</w:t>
            </w:r>
          </w:p>
          <w:p w14:paraId="3BA908BC" w14:textId="77777777" w:rsidR="009C5150" w:rsidRPr="00D14885" w:rsidRDefault="009C5150" w:rsidP="00092942">
            <w:pPr>
              <w:pStyle w:val="Tableindentbullet"/>
              <w:rPr>
                <w:rFonts w:asciiTheme="minorHAnsi" w:hAnsiTheme="minorHAnsi" w:cstheme="minorHAnsi"/>
                <w:sz w:val="20"/>
                <w:szCs w:val="20"/>
              </w:rPr>
            </w:pPr>
            <w:r w:rsidRPr="00D14885">
              <w:rPr>
                <w:rFonts w:asciiTheme="minorHAnsi" w:hAnsiTheme="minorHAnsi" w:cstheme="minorHAnsi"/>
                <w:sz w:val="20"/>
                <w:szCs w:val="20"/>
              </w:rPr>
              <w:t xml:space="preserve">- ensure the protection of Aboriginal cultural and natural heritage values are considered in the determination of priority locations for </w:t>
            </w:r>
            <w:r w:rsidRPr="00D14885">
              <w:rPr>
                <w:rFonts w:asciiTheme="minorHAnsi" w:hAnsiTheme="minorHAnsi" w:cstheme="minorHAnsi"/>
                <w:sz w:val="20"/>
                <w:szCs w:val="20"/>
              </w:rPr>
              <w:lastRenderedPageBreak/>
              <w:t xml:space="preserve">deer control in the </w:t>
            </w:r>
            <w:r>
              <w:rPr>
                <w:rFonts w:asciiTheme="minorHAnsi" w:hAnsiTheme="minorHAnsi" w:cstheme="minorHAnsi"/>
                <w:sz w:val="20"/>
                <w:szCs w:val="20"/>
              </w:rPr>
              <w:t xml:space="preserve">development of regional plans. </w:t>
            </w:r>
          </w:p>
        </w:tc>
        <w:tc>
          <w:tcPr>
            <w:tcW w:w="2126" w:type="dxa"/>
          </w:tcPr>
          <w:p w14:paraId="2BA0D8FE" w14:textId="609AFDD4" w:rsidR="009C5150" w:rsidRDefault="009C5150" w:rsidP="00B65E2C">
            <w:pPr>
              <w:pStyle w:val="BodyCopy"/>
              <w:rPr>
                <w:rFonts w:asciiTheme="minorHAnsi" w:hAnsiTheme="minorHAnsi" w:cstheme="minorHAnsi"/>
                <w:sz w:val="20"/>
                <w:szCs w:val="20"/>
              </w:rPr>
            </w:pPr>
            <w:r>
              <w:rPr>
                <w:rFonts w:asciiTheme="minorHAnsi" w:hAnsiTheme="minorHAnsi" w:cstheme="minorHAnsi"/>
                <w:sz w:val="20"/>
                <w:szCs w:val="20"/>
              </w:rPr>
              <w:lastRenderedPageBreak/>
              <w:t>DELWP</w:t>
            </w:r>
            <w:r w:rsidR="00BA70C7">
              <w:rPr>
                <w:rFonts w:asciiTheme="minorHAnsi" w:hAnsiTheme="minorHAnsi" w:cstheme="minorHAnsi"/>
                <w:sz w:val="20"/>
                <w:szCs w:val="20"/>
              </w:rPr>
              <w:t>; Traditional Owner groups.</w:t>
            </w:r>
            <w:r>
              <w:rPr>
                <w:rFonts w:asciiTheme="minorHAnsi" w:hAnsiTheme="minorHAnsi" w:cstheme="minorHAnsi"/>
                <w:sz w:val="20"/>
                <w:szCs w:val="20"/>
              </w:rPr>
              <w:t xml:space="preserve"> </w:t>
            </w:r>
          </w:p>
          <w:p w14:paraId="42A4F763" w14:textId="4E047285" w:rsidR="009C5150" w:rsidRPr="00D14885" w:rsidRDefault="009C5150" w:rsidP="00165309">
            <w:pPr>
              <w:pStyle w:val="BodyCopy"/>
              <w:rPr>
                <w:rFonts w:asciiTheme="minorHAnsi" w:hAnsiTheme="minorHAnsi" w:cstheme="minorHAnsi"/>
                <w:sz w:val="20"/>
                <w:szCs w:val="20"/>
              </w:rPr>
            </w:pPr>
          </w:p>
        </w:tc>
        <w:tc>
          <w:tcPr>
            <w:tcW w:w="1843" w:type="dxa"/>
          </w:tcPr>
          <w:p w14:paraId="349541EE" w14:textId="481D9064" w:rsidR="009C5150" w:rsidRPr="00D14885" w:rsidRDefault="009C5150" w:rsidP="005B3C56">
            <w:pPr>
              <w:pStyle w:val="BodyCopy"/>
              <w:rPr>
                <w:rFonts w:asciiTheme="minorHAnsi" w:hAnsiTheme="minorHAnsi" w:cstheme="minorHAnsi"/>
                <w:sz w:val="20"/>
                <w:szCs w:val="20"/>
              </w:rPr>
            </w:pPr>
            <w:r>
              <w:rPr>
                <w:rFonts w:asciiTheme="minorHAnsi" w:hAnsiTheme="minorHAnsi" w:cstheme="minorHAnsi"/>
                <w:sz w:val="20"/>
                <w:szCs w:val="20"/>
              </w:rPr>
              <w:t>Public land managers</w:t>
            </w:r>
            <w:r w:rsidR="00BA70C7">
              <w:rPr>
                <w:rFonts w:asciiTheme="minorHAnsi" w:hAnsiTheme="minorHAnsi" w:cstheme="minorHAnsi"/>
                <w:sz w:val="20"/>
                <w:szCs w:val="20"/>
              </w:rPr>
              <w:t>.</w:t>
            </w:r>
          </w:p>
        </w:tc>
        <w:tc>
          <w:tcPr>
            <w:tcW w:w="1559" w:type="dxa"/>
          </w:tcPr>
          <w:p w14:paraId="307947F3" w14:textId="3B42F387" w:rsidR="009C5150" w:rsidRPr="00D14885" w:rsidRDefault="009C5150" w:rsidP="008757BD">
            <w:pPr>
              <w:pStyle w:val="BodyCopy"/>
              <w:rPr>
                <w:rFonts w:asciiTheme="minorHAnsi" w:hAnsiTheme="minorHAnsi" w:cstheme="minorHAnsi"/>
                <w:sz w:val="20"/>
                <w:szCs w:val="20"/>
              </w:rPr>
            </w:pPr>
            <w:r>
              <w:rPr>
                <w:rFonts w:asciiTheme="minorHAnsi" w:hAnsiTheme="minorHAnsi" w:cstheme="minorHAnsi"/>
                <w:sz w:val="20"/>
                <w:szCs w:val="20"/>
              </w:rPr>
              <w:t>As part of Regional Plan development</w:t>
            </w:r>
          </w:p>
        </w:tc>
        <w:tc>
          <w:tcPr>
            <w:tcW w:w="1560" w:type="dxa"/>
          </w:tcPr>
          <w:p w14:paraId="39683F8B" w14:textId="5A5277D5" w:rsidR="009C5150" w:rsidRDefault="009C5150" w:rsidP="008757BD">
            <w:pPr>
              <w:pStyle w:val="BodyCopy"/>
              <w:rPr>
                <w:rFonts w:asciiTheme="minorHAnsi" w:hAnsiTheme="minorHAnsi" w:cstheme="minorHAnsi"/>
                <w:sz w:val="20"/>
                <w:szCs w:val="20"/>
              </w:rPr>
            </w:pPr>
            <w:r>
              <w:rPr>
                <w:rFonts w:asciiTheme="minorHAnsi" w:hAnsiTheme="minorHAnsi" w:cstheme="minorHAnsi"/>
                <w:sz w:val="20"/>
                <w:szCs w:val="20"/>
              </w:rPr>
              <w:t>Ongoing</w:t>
            </w:r>
          </w:p>
        </w:tc>
      </w:tr>
      <w:tr w:rsidR="009C5150" w14:paraId="2428F7D1" w14:textId="5690186A" w:rsidTr="00CD1697">
        <w:tc>
          <w:tcPr>
            <w:tcW w:w="1947" w:type="dxa"/>
            <w:vMerge/>
          </w:tcPr>
          <w:p w14:paraId="2893DC60" w14:textId="77777777" w:rsidR="009C5150" w:rsidRPr="00D14885" w:rsidRDefault="009C5150" w:rsidP="00092942">
            <w:pPr>
              <w:pStyle w:val="BodyCopy"/>
              <w:rPr>
                <w:rFonts w:asciiTheme="minorHAnsi" w:hAnsiTheme="minorHAnsi" w:cstheme="minorHAnsi"/>
                <w:sz w:val="20"/>
                <w:szCs w:val="20"/>
              </w:rPr>
            </w:pPr>
          </w:p>
        </w:tc>
        <w:tc>
          <w:tcPr>
            <w:tcW w:w="4427" w:type="dxa"/>
          </w:tcPr>
          <w:p w14:paraId="4B7A0BF1" w14:textId="77777777" w:rsidR="009C5150" w:rsidRPr="00D14885" w:rsidRDefault="009C5150" w:rsidP="00092942">
            <w:pPr>
              <w:pStyle w:val="Tableindent"/>
              <w:spacing w:after="0"/>
              <w:rPr>
                <w:rFonts w:asciiTheme="minorHAnsi" w:hAnsiTheme="minorHAnsi" w:cstheme="minorHAnsi"/>
                <w:sz w:val="20"/>
                <w:szCs w:val="20"/>
              </w:rPr>
            </w:pPr>
            <w:r w:rsidRPr="00D14885">
              <w:rPr>
                <w:rFonts w:asciiTheme="minorHAnsi" w:hAnsiTheme="minorHAnsi" w:cstheme="minorHAnsi"/>
                <w:sz w:val="20"/>
                <w:szCs w:val="20"/>
              </w:rPr>
              <w:t>2.2.2</w:t>
            </w:r>
            <w:r>
              <w:rPr>
                <w:rFonts w:asciiTheme="minorHAnsi" w:hAnsiTheme="minorHAnsi" w:cstheme="minorHAnsi"/>
                <w:sz w:val="20"/>
                <w:szCs w:val="20"/>
              </w:rPr>
              <w:t xml:space="preserve"> </w:t>
            </w:r>
            <w:r w:rsidRPr="00D14885">
              <w:rPr>
                <w:rFonts w:asciiTheme="minorHAnsi" w:hAnsiTheme="minorHAnsi" w:cstheme="minorHAnsi"/>
                <w:sz w:val="20"/>
                <w:szCs w:val="20"/>
              </w:rPr>
              <w:t>Engage Traditional Owners in strategic deer management, including assessment, monitoring, planning and management.</w:t>
            </w:r>
          </w:p>
        </w:tc>
        <w:tc>
          <w:tcPr>
            <w:tcW w:w="2126" w:type="dxa"/>
          </w:tcPr>
          <w:p w14:paraId="73FBD633" w14:textId="7BBDABAE" w:rsidR="009C5150" w:rsidRPr="00D14885" w:rsidRDefault="009C5150" w:rsidP="00FE2462">
            <w:pPr>
              <w:pStyle w:val="BodyCopy"/>
              <w:rPr>
                <w:rFonts w:asciiTheme="minorHAnsi" w:hAnsiTheme="minorHAnsi" w:cstheme="minorHAnsi"/>
                <w:sz w:val="20"/>
                <w:szCs w:val="20"/>
              </w:rPr>
            </w:pPr>
            <w:r>
              <w:rPr>
                <w:rFonts w:asciiTheme="minorHAnsi" w:hAnsiTheme="minorHAnsi" w:cstheme="minorHAnsi"/>
                <w:sz w:val="20"/>
                <w:szCs w:val="20"/>
              </w:rPr>
              <w:t>Public land managers; DELWP</w:t>
            </w:r>
            <w:r w:rsidR="00BA70C7">
              <w:rPr>
                <w:rFonts w:asciiTheme="minorHAnsi" w:hAnsiTheme="minorHAnsi" w:cstheme="minorHAnsi"/>
                <w:sz w:val="20"/>
                <w:szCs w:val="20"/>
              </w:rPr>
              <w:t>; Traditional Owner groups.</w:t>
            </w:r>
          </w:p>
        </w:tc>
        <w:tc>
          <w:tcPr>
            <w:tcW w:w="1843" w:type="dxa"/>
          </w:tcPr>
          <w:p w14:paraId="26D9AB87" w14:textId="6FB48776" w:rsidR="009C5150" w:rsidRPr="00D14885" w:rsidRDefault="00BA70C7" w:rsidP="00B65E2C">
            <w:pPr>
              <w:pStyle w:val="BodyCopy"/>
              <w:rPr>
                <w:rFonts w:asciiTheme="minorHAnsi" w:hAnsiTheme="minorHAnsi" w:cstheme="minorHAnsi"/>
                <w:sz w:val="20"/>
                <w:szCs w:val="20"/>
              </w:rPr>
            </w:pPr>
            <w:r>
              <w:rPr>
                <w:rFonts w:asciiTheme="minorHAnsi" w:hAnsiTheme="minorHAnsi" w:cstheme="minorHAnsi"/>
                <w:sz w:val="20"/>
                <w:szCs w:val="20"/>
              </w:rPr>
              <w:t>DJPR</w:t>
            </w:r>
            <w:r w:rsidR="009C5150">
              <w:rPr>
                <w:rFonts w:asciiTheme="minorHAnsi" w:hAnsiTheme="minorHAnsi" w:cstheme="minorHAnsi"/>
                <w:sz w:val="20"/>
                <w:szCs w:val="20"/>
              </w:rPr>
              <w:t>; GMA</w:t>
            </w:r>
          </w:p>
        </w:tc>
        <w:tc>
          <w:tcPr>
            <w:tcW w:w="1559" w:type="dxa"/>
          </w:tcPr>
          <w:p w14:paraId="5C2BD528" w14:textId="0BFA02F2" w:rsidR="009C5150" w:rsidRPr="00D14885" w:rsidRDefault="009C5150" w:rsidP="00CF5553">
            <w:pPr>
              <w:pStyle w:val="BodyCopy"/>
              <w:rPr>
                <w:rFonts w:asciiTheme="minorHAnsi" w:hAnsiTheme="minorHAnsi" w:cstheme="minorHAnsi"/>
                <w:sz w:val="20"/>
                <w:szCs w:val="20"/>
              </w:rPr>
            </w:pPr>
            <w:r>
              <w:rPr>
                <w:rFonts w:asciiTheme="minorHAnsi" w:hAnsiTheme="minorHAnsi" w:cstheme="minorHAnsi"/>
                <w:sz w:val="20"/>
                <w:szCs w:val="20"/>
              </w:rPr>
              <w:t>As part of Regional Plan development and implementation</w:t>
            </w:r>
          </w:p>
        </w:tc>
        <w:tc>
          <w:tcPr>
            <w:tcW w:w="1560" w:type="dxa"/>
          </w:tcPr>
          <w:p w14:paraId="710578D7" w14:textId="3EF2CC00" w:rsidR="009C5150" w:rsidRDefault="009C5150" w:rsidP="00CF5553">
            <w:pPr>
              <w:pStyle w:val="BodyCopy"/>
              <w:rPr>
                <w:rFonts w:asciiTheme="minorHAnsi" w:hAnsiTheme="minorHAnsi" w:cstheme="minorHAnsi"/>
                <w:sz w:val="20"/>
                <w:szCs w:val="20"/>
              </w:rPr>
            </w:pPr>
            <w:r>
              <w:rPr>
                <w:rFonts w:asciiTheme="minorHAnsi" w:hAnsiTheme="minorHAnsi" w:cstheme="minorHAnsi"/>
                <w:sz w:val="20"/>
                <w:szCs w:val="20"/>
              </w:rPr>
              <w:t>Ongoing</w:t>
            </w:r>
          </w:p>
        </w:tc>
      </w:tr>
      <w:tr w:rsidR="009C5150" w14:paraId="0E8E1F69" w14:textId="25719553" w:rsidTr="00CD1697">
        <w:trPr>
          <w:trHeight w:val="570"/>
        </w:trPr>
        <w:tc>
          <w:tcPr>
            <w:tcW w:w="1947" w:type="dxa"/>
            <w:vMerge w:val="restart"/>
          </w:tcPr>
          <w:p w14:paraId="52B7C98B" w14:textId="77777777" w:rsidR="009C5150" w:rsidRPr="00DE239A" w:rsidRDefault="009C5150" w:rsidP="00837E6F">
            <w:pPr>
              <w:pStyle w:val="BodyCopy"/>
              <w:rPr>
                <w:rFonts w:asciiTheme="minorHAnsi" w:hAnsiTheme="minorHAnsi" w:cstheme="minorHAnsi"/>
                <w:color w:val="auto"/>
                <w:sz w:val="20"/>
                <w:szCs w:val="20"/>
              </w:rPr>
            </w:pPr>
            <w:r w:rsidRPr="00DE239A">
              <w:rPr>
                <w:rFonts w:asciiTheme="minorHAnsi" w:hAnsiTheme="minorHAnsi" w:cstheme="minorHAnsi"/>
                <w:color w:val="auto"/>
                <w:sz w:val="20"/>
                <w:szCs w:val="20"/>
              </w:rPr>
              <w:t xml:space="preserve">2.3 Encourage hunters and commercial harvesters to contribute to strategic </w:t>
            </w:r>
            <w:r>
              <w:rPr>
                <w:rFonts w:asciiTheme="minorHAnsi" w:hAnsiTheme="minorHAnsi" w:cstheme="minorHAnsi"/>
                <w:color w:val="auto"/>
                <w:sz w:val="20"/>
                <w:szCs w:val="20"/>
              </w:rPr>
              <w:t xml:space="preserve">and cost-effective </w:t>
            </w:r>
            <w:r w:rsidRPr="00DE239A">
              <w:rPr>
                <w:rFonts w:asciiTheme="minorHAnsi" w:hAnsiTheme="minorHAnsi" w:cstheme="minorHAnsi"/>
                <w:color w:val="auto"/>
                <w:sz w:val="20"/>
                <w:szCs w:val="20"/>
              </w:rPr>
              <w:t>deer management</w:t>
            </w:r>
          </w:p>
        </w:tc>
        <w:tc>
          <w:tcPr>
            <w:tcW w:w="4427" w:type="dxa"/>
          </w:tcPr>
          <w:p w14:paraId="6FBBB14F" w14:textId="77777777" w:rsidR="009C5150" w:rsidRPr="0008105D" w:rsidRDefault="009C5150" w:rsidP="00837E6F">
            <w:pPr>
              <w:pStyle w:val="Tableindent"/>
              <w:spacing w:after="0"/>
              <w:rPr>
                <w:rFonts w:asciiTheme="minorHAnsi" w:hAnsiTheme="minorHAnsi" w:cstheme="minorHAnsi"/>
                <w:color w:val="auto"/>
                <w:sz w:val="20"/>
                <w:szCs w:val="20"/>
              </w:rPr>
            </w:pPr>
            <w:r w:rsidRPr="0008105D">
              <w:rPr>
                <w:rFonts w:asciiTheme="minorHAnsi" w:hAnsiTheme="minorHAnsi" w:cstheme="minorHAnsi"/>
                <w:color w:val="auto"/>
                <w:sz w:val="20"/>
                <w:szCs w:val="20"/>
              </w:rPr>
              <w:t xml:space="preserve">2.3.1 Provide advice to hunters on how they can effectively contribute to reducing deer densities. </w:t>
            </w:r>
          </w:p>
        </w:tc>
        <w:tc>
          <w:tcPr>
            <w:tcW w:w="2126" w:type="dxa"/>
          </w:tcPr>
          <w:p w14:paraId="26294DDC" w14:textId="08CC63F3" w:rsidR="009C5150" w:rsidRPr="0008105D" w:rsidRDefault="009C5150" w:rsidP="00837E6F">
            <w:pPr>
              <w:pStyle w:val="BodyCopy"/>
              <w:rPr>
                <w:rFonts w:asciiTheme="minorHAnsi" w:hAnsiTheme="minorHAnsi" w:cstheme="minorHAnsi"/>
                <w:sz w:val="20"/>
                <w:szCs w:val="20"/>
              </w:rPr>
            </w:pPr>
            <w:r w:rsidRPr="0008105D">
              <w:rPr>
                <w:rFonts w:asciiTheme="minorHAnsi" w:hAnsiTheme="minorHAnsi" w:cstheme="minorHAnsi"/>
                <w:sz w:val="20"/>
                <w:szCs w:val="20"/>
              </w:rPr>
              <w:t>DELW</w:t>
            </w:r>
            <w:r>
              <w:rPr>
                <w:rFonts w:asciiTheme="minorHAnsi" w:hAnsiTheme="minorHAnsi" w:cstheme="minorHAnsi"/>
                <w:sz w:val="20"/>
                <w:szCs w:val="20"/>
              </w:rPr>
              <w:t>P</w:t>
            </w:r>
            <w:r w:rsidRPr="0008105D">
              <w:rPr>
                <w:rFonts w:asciiTheme="minorHAnsi" w:hAnsiTheme="minorHAnsi" w:cstheme="minorHAnsi"/>
                <w:sz w:val="20"/>
                <w:szCs w:val="20"/>
              </w:rPr>
              <w:t>; Parks Victoria; hunting organisations</w:t>
            </w:r>
            <w:r w:rsidR="00BA70C7">
              <w:rPr>
                <w:rFonts w:asciiTheme="minorHAnsi" w:hAnsiTheme="minorHAnsi" w:cstheme="minorHAnsi"/>
                <w:sz w:val="20"/>
                <w:szCs w:val="20"/>
              </w:rPr>
              <w:t>.</w:t>
            </w:r>
          </w:p>
          <w:p w14:paraId="27A2C9BD" w14:textId="0833323D" w:rsidR="009C5150" w:rsidRPr="0008105D" w:rsidRDefault="009C5150" w:rsidP="00837E6F">
            <w:pPr>
              <w:pStyle w:val="BodyCopy"/>
              <w:rPr>
                <w:rFonts w:asciiTheme="minorHAnsi" w:hAnsiTheme="minorHAnsi" w:cstheme="minorHAnsi"/>
                <w:sz w:val="20"/>
                <w:szCs w:val="20"/>
              </w:rPr>
            </w:pPr>
          </w:p>
        </w:tc>
        <w:tc>
          <w:tcPr>
            <w:tcW w:w="1843" w:type="dxa"/>
          </w:tcPr>
          <w:p w14:paraId="7D756BFE" w14:textId="3E5601F0" w:rsidR="009C5150" w:rsidRPr="0008105D" w:rsidRDefault="009C5150" w:rsidP="00021F4F">
            <w:pPr>
              <w:pStyle w:val="BodyCopy"/>
              <w:rPr>
                <w:rFonts w:asciiTheme="minorHAnsi" w:hAnsiTheme="minorHAnsi" w:cstheme="minorHAnsi"/>
                <w:sz w:val="20"/>
                <w:szCs w:val="20"/>
              </w:rPr>
            </w:pPr>
            <w:r w:rsidRPr="0008105D">
              <w:rPr>
                <w:rFonts w:asciiTheme="minorHAnsi" w:hAnsiTheme="minorHAnsi" w:cstheme="minorHAnsi"/>
                <w:sz w:val="20"/>
                <w:szCs w:val="20"/>
              </w:rPr>
              <w:t>GMA</w:t>
            </w:r>
          </w:p>
          <w:p w14:paraId="266E4C81" w14:textId="53AC72B8" w:rsidR="009C5150" w:rsidRPr="0008105D" w:rsidRDefault="009C5150" w:rsidP="00837E6F">
            <w:pPr>
              <w:pStyle w:val="BodyCopy"/>
              <w:rPr>
                <w:rFonts w:asciiTheme="minorHAnsi" w:hAnsiTheme="minorHAnsi" w:cstheme="minorHAnsi"/>
                <w:sz w:val="20"/>
                <w:szCs w:val="20"/>
              </w:rPr>
            </w:pPr>
          </w:p>
        </w:tc>
        <w:tc>
          <w:tcPr>
            <w:tcW w:w="1559" w:type="dxa"/>
          </w:tcPr>
          <w:p w14:paraId="661E5B9C" w14:textId="54F6B48A" w:rsidR="009C5150" w:rsidRPr="0008105D" w:rsidRDefault="009C5150" w:rsidP="00066A5A">
            <w:pPr>
              <w:pStyle w:val="BodyCopy"/>
              <w:rPr>
                <w:rFonts w:asciiTheme="minorHAnsi" w:hAnsiTheme="minorHAnsi" w:cstheme="minorHAnsi"/>
                <w:color w:val="auto"/>
                <w:sz w:val="20"/>
                <w:szCs w:val="20"/>
              </w:rPr>
            </w:pPr>
            <w:r w:rsidRPr="0008105D">
              <w:rPr>
                <w:rFonts w:asciiTheme="minorHAnsi" w:hAnsiTheme="minorHAnsi" w:cstheme="minorHAnsi"/>
                <w:color w:val="auto"/>
                <w:sz w:val="20"/>
                <w:szCs w:val="20"/>
              </w:rPr>
              <w:t>Through regional planning, DELWP website June 2021 and as opportunities arise.</w:t>
            </w:r>
          </w:p>
        </w:tc>
        <w:tc>
          <w:tcPr>
            <w:tcW w:w="1560" w:type="dxa"/>
          </w:tcPr>
          <w:p w14:paraId="117A483A" w14:textId="7A4A7979" w:rsidR="009C5150" w:rsidRPr="0008105D" w:rsidRDefault="009C5150" w:rsidP="00066A5A">
            <w:pPr>
              <w:pStyle w:val="BodyCopy"/>
              <w:rPr>
                <w:rFonts w:asciiTheme="minorHAnsi" w:hAnsiTheme="minorHAnsi" w:cstheme="minorHAnsi"/>
                <w:color w:val="auto"/>
                <w:sz w:val="20"/>
                <w:szCs w:val="20"/>
              </w:rPr>
            </w:pPr>
            <w:r w:rsidRPr="0008105D">
              <w:rPr>
                <w:rFonts w:asciiTheme="minorHAnsi" w:hAnsiTheme="minorHAnsi" w:cstheme="minorHAnsi"/>
                <w:color w:val="auto"/>
                <w:sz w:val="20"/>
                <w:szCs w:val="20"/>
              </w:rPr>
              <w:t>Ongoing</w:t>
            </w:r>
          </w:p>
        </w:tc>
      </w:tr>
      <w:tr w:rsidR="009C5150" w:rsidRPr="00066A5A" w14:paraId="3EC904FD" w14:textId="6E30647A" w:rsidTr="00CD1697">
        <w:trPr>
          <w:trHeight w:val="1350"/>
        </w:trPr>
        <w:tc>
          <w:tcPr>
            <w:tcW w:w="1947" w:type="dxa"/>
            <w:vMerge/>
          </w:tcPr>
          <w:p w14:paraId="7D57AE6C" w14:textId="77777777" w:rsidR="009C5150" w:rsidRPr="0025196B" w:rsidRDefault="009C5150" w:rsidP="00837E6F">
            <w:pPr>
              <w:pStyle w:val="BodyCopy"/>
              <w:rPr>
                <w:rFonts w:asciiTheme="minorHAnsi" w:hAnsiTheme="minorHAnsi" w:cstheme="minorHAnsi"/>
                <w:color w:val="auto"/>
                <w:sz w:val="20"/>
                <w:szCs w:val="20"/>
              </w:rPr>
            </w:pPr>
          </w:p>
        </w:tc>
        <w:tc>
          <w:tcPr>
            <w:tcW w:w="4427" w:type="dxa"/>
            <w:shd w:val="clear" w:color="auto" w:fill="auto"/>
          </w:tcPr>
          <w:p w14:paraId="27CB56AD" w14:textId="6EA03DF7" w:rsidR="009C5150" w:rsidRPr="00C84FB0" w:rsidRDefault="009C5150" w:rsidP="00837E6F">
            <w:pPr>
              <w:pStyle w:val="Tableindent"/>
              <w:spacing w:after="0"/>
              <w:rPr>
                <w:rFonts w:asciiTheme="minorHAnsi" w:hAnsiTheme="minorHAnsi" w:cstheme="minorHAnsi"/>
                <w:color w:val="auto"/>
                <w:sz w:val="20"/>
                <w:szCs w:val="20"/>
              </w:rPr>
            </w:pPr>
            <w:r w:rsidRPr="00C84FB0">
              <w:rPr>
                <w:rFonts w:asciiTheme="minorHAnsi" w:hAnsiTheme="minorHAnsi" w:cstheme="minorHAnsi"/>
                <w:color w:val="auto"/>
                <w:sz w:val="20"/>
                <w:szCs w:val="20"/>
              </w:rPr>
              <w:t>2.3.2 Provide advice to private and public land managers on the options available to them to control deer on their land, including cost-effective options such as engaging commercial deer harvesters or farm assistance programs run by hunting organisations.</w:t>
            </w:r>
            <w:r>
              <w:rPr>
                <w:rFonts w:asciiTheme="minorHAnsi" w:hAnsiTheme="minorHAnsi" w:cstheme="minorHAnsi"/>
                <w:color w:val="auto"/>
                <w:sz w:val="20"/>
                <w:szCs w:val="20"/>
              </w:rPr>
              <w:t xml:space="preserve"> (</w:t>
            </w:r>
            <w:r w:rsidRPr="009C64A2">
              <w:rPr>
                <w:rFonts w:asciiTheme="minorHAnsi" w:hAnsiTheme="minorHAnsi" w:cstheme="minorHAnsi"/>
                <w:i/>
                <w:iCs/>
                <w:color w:val="auto"/>
                <w:sz w:val="20"/>
                <w:szCs w:val="20"/>
              </w:rPr>
              <w:t>this action is embedded within 3.3.1)</w:t>
            </w:r>
          </w:p>
        </w:tc>
        <w:tc>
          <w:tcPr>
            <w:tcW w:w="2126" w:type="dxa"/>
          </w:tcPr>
          <w:p w14:paraId="3F62F226" w14:textId="01233D12" w:rsidR="009C5150" w:rsidRPr="00C84FB0" w:rsidRDefault="009C5150" w:rsidP="008A0BB4">
            <w:pPr>
              <w:pStyle w:val="BodyCopy"/>
              <w:rPr>
                <w:rFonts w:asciiTheme="minorHAnsi" w:hAnsiTheme="minorHAnsi" w:cstheme="minorHAnsi"/>
                <w:sz w:val="20"/>
                <w:szCs w:val="20"/>
              </w:rPr>
            </w:pPr>
            <w:r w:rsidRPr="00C84FB0">
              <w:rPr>
                <w:rFonts w:asciiTheme="minorHAnsi" w:hAnsiTheme="minorHAnsi" w:cstheme="minorHAnsi"/>
                <w:sz w:val="20"/>
                <w:szCs w:val="20"/>
              </w:rPr>
              <w:t>DELWP</w:t>
            </w:r>
          </w:p>
          <w:p w14:paraId="54EF656D" w14:textId="04BFEA28" w:rsidR="009C5150" w:rsidRPr="00C84FB0" w:rsidRDefault="009C5150" w:rsidP="00837E6F">
            <w:pPr>
              <w:pStyle w:val="BodyCopy"/>
              <w:rPr>
                <w:rFonts w:asciiTheme="minorHAnsi" w:hAnsiTheme="minorHAnsi" w:cstheme="minorHAnsi"/>
                <w:sz w:val="20"/>
                <w:szCs w:val="20"/>
              </w:rPr>
            </w:pPr>
          </w:p>
        </w:tc>
        <w:tc>
          <w:tcPr>
            <w:tcW w:w="1843" w:type="dxa"/>
          </w:tcPr>
          <w:p w14:paraId="05D62CF4" w14:textId="7D4A088D" w:rsidR="009C5150" w:rsidRPr="00C84FB0" w:rsidRDefault="009C5150" w:rsidP="004B1707">
            <w:pPr>
              <w:pStyle w:val="BodyCopy"/>
              <w:rPr>
                <w:rFonts w:asciiTheme="minorHAnsi" w:hAnsiTheme="minorHAnsi" w:cstheme="minorHAnsi"/>
                <w:sz w:val="20"/>
                <w:szCs w:val="20"/>
              </w:rPr>
            </w:pPr>
            <w:r w:rsidRPr="00C84FB0">
              <w:rPr>
                <w:rFonts w:asciiTheme="minorHAnsi" w:hAnsiTheme="minorHAnsi" w:cstheme="minorHAnsi"/>
                <w:sz w:val="20"/>
                <w:szCs w:val="20"/>
              </w:rPr>
              <w:t>DJPR</w:t>
            </w:r>
            <w:r w:rsidR="00BA70C7">
              <w:rPr>
                <w:rFonts w:asciiTheme="minorHAnsi" w:hAnsiTheme="minorHAnsi" w:cstheme="minorHAnsi"/>
                <w:sz w:val="20"/>
                <w:szCs w:val="20"/>
              </w:rPr>
              <w:t xml:space="preserve">; </w:t>
            </w:r>
            <w:r w:rsidRPr="00C84FB0">
              <w:rPr>
                <w:rFonts w:asciiTheme="minorHAnsi" w:hAnsiTheme="minorHAnsi" w:cstheme="minorHAnsi"/>
                <w:sz w:val="20"/>
                <w:szCs w:val="20"/>
              </w:rPr>
              <w:t>GMA;</w:t>
            </w:r>
            <w:r w:rsidR="005F1AE6">
              <w:rPr>
                <w:rFonts w:asciiTheme="minorHAnsi" w:hAnsiTheme="minorHAnsi" w:cstheme="minorHAnsi"/>
                <w:sz w:val="20"/>
                <w:szCs w:val="20"/>
              </w:rPr>
              <w:t xml:space="preserve"> </w:t>
            </w:r>
            <w:r w:rsidRPr="00C84FB0">
              <w:rPr>
                <w:rFonts w:asciiTheme="minorHAnsi" w:hAnsiTheme="minorHAnsi" w:cstheme="minorHAnsi"/>
                <w:sz w:val="20"/>
                <w:szCs w:val="20"/>
              </w:rPr>
              <w:t>industry</w:t>
            </w:r>
            <w:r w:rsidR="005F1AE6">
              <w:rPr>
                <w:rFonts w:asciiTheme="minorHAnsi" w:hAnsiTheme="minorHAnsi" w:cstheme="minorHAnsi"/>
                <w:sz w:val="20"/>
                <w:szCs w:val="20"/>
              </w:rPr>
              <w:t>;</w:t>
            </w:r>
            <w:r w:rsidRPr="00C84FB0">
              <w:rPr>
                <w:rFonts w:asciiTheme="minorHAnsi" w:hAnsiTheme="minorHAnsi" w:cstheme="minorHAnsi"/>
                <w:sz w:val="20"/>
                <w:szCs w:val="20"/>
              </w:rPr>
              <w:t xml:space="preserve"> </w:t>
            </w:r>
            <w:r w:rsidR="005F1AE6" w:rsidRPr="00C84FB0">
              <w:rPr>
                <w:rFonts w:asciiTheme="minorHAnsi" w:hAnsiTheme="minorHAnsi" w:cstheme="minorHAnsi"/>
                <w:sz w:val="20"/>
                <w:szCs w:val="20"/>
              </w:rPr>
              <w:t>hunting organisations</w:t>
            </w:r>
          </w:p>
        </w:tc>
        <w:tc>
          <w:tcPr>
            <w:tcW w:w="1559" w:type="dxa"/>
          </w:tcPr>
          <w:p w14:paraId="54967080" w14:textId="246910C3" w:rsidR="009C5150" w:rsidRPr="00C84FB0" w:rsidRDefault="009C5150" w:rsidP="00066A5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2022</w:t>
            </w:r>
          </w:p>
        </w:tc>
        <w:tc>
          <w:tcPr>
            <w:tcW w:w="1560" w:type="dxa"/>
          </w:tcPr>
          <w:p w14:paraId="518B7EDA" w14:textId="6CA02052" w:rsidR="009C5150" w:rsidRPr="00C84FB0" w:rsidRDefault="00BA70C7" w:rsidP="00066A5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Dec</w:t>
            </w:r>
            <w:r w:rsidR="003D0CF9">
              <w:rPr>
                <w:rFonts w:asciiTheme="minorHAnsi" w:hAnsiTheme="minorHAnsi" w:cstheme="minorHAnsi"/>
                <w:color w:val="auto"/>
                <w:sz w:val="20"/>
                <w:szCs w:val="20"/>
              </w:rPr>
              <w:t>ember</w:t>
            </w:r>
            <w:r>
              <w:rPr>
                <w:rFonts w:asciiTheme="minorHAnsi" w:hAnsiTheme="minorHAnsi" w:cstheme="minorHAnsi"/>
                <w:color w:val="auto"/>
                <w:sz w:val="20"/>
                <w:szCs w:val="20"/>
              </w:rPr>
              <w:t xml:space="preserve"> </w:t>
            </w:r>
            <w:r w:rsidR="009C5150">
              <w:rPr>
                <w:rFonts w:asciiTheme="minorHAnsi" w:hAnsiTheme="minorHAnsi" w:cstheme="minorHAnsi"/>
                <w:color w:val="auto"/>
                <w:sz w:val="20"/>
                <w:szCs w:val="20"/>
              </w:rPr>
              <w:t>2022</w:t>
            </w:r>
          </w:p>
        </w:tc>
      </w:tr>
      <w:tr w:rsidR="009C5150" w:rsidRPr="00066A5A" w14:paraId="460513D9" w14:textId="1EDC53F7" w:rsidTr="00CD1697">
        <w:tc>
          <w:tcPr>
            <w:tcW w:w="1947" w:type="dxa"/>
            <w:vMerge/>
          </w:tcPr>
          <w:p w14:paraId="40D12518" w14:textId="77777777" w:rsidR="009C5150" w:rsidRPr="0025196B" w:rsidRDefault="009C5150" w:rsidP="00837E6F">
            <w:pPr>
              <w:pStyle w:val="Tableindent"/>
              <w:spacing w:after="0"/>
              <w:rPr>
                <w:rFonts w:asciiTheme="minorHAnsi" w:hAnsiTheme="minorHAnsi" w:cstheme="minorHAnsi"/>
                <w:color w:val="auto"/>
                <w:sz w:val="20"/>
                <w:szCs w:val="20"/>
              </w:rPr>
            </w:pPr>
          </w:p>
        </w:tc>
        <w:tc>
          <w:tcPr>
            <w:tcW w:w="4427" w:type="dxa"/>
          </w:tcPr>
          <w:p w14:paraId="3288D2A0" w14:textId="504C9020" w:rsidR="009C5150" w:rsidRPr="0008105D" w:rsidRDefault="009C5150" w:rsidP="00837E6F">
            <w:pPr>
              <w:pStyle w:val="Tableindent"/>
              <w:spacing w:after="0"/>
              <w:rPr>
                <w:rFonts w:asciiTheme="minorHAnsi" w:hAnsiTheme="minorHAnsi" w:cstheme="minorHAnsi"/>
                <w:color w:val="auto"/>
                <w:sz w:val="20"/>
                <w:szCs w:val="20"/>
              </w:rPr>
            </w:pPr>
            <w:r w:rsidRPr="0008105D">
              <w:rPr>
                <w:rFonts w:asciiTheme="minorHAnsi" w:hAnsiTheme="minorHAnsi" w:cstheme="minorHAnsi"/>
                <w:color w:val="auto"/>
                <w:sz w:val="20"/>
                <w:szCs w:val="20"/>
              </w:rPr>
              <w:t xml:space="preserve">2.3.3 Support opportunities to increase the involvement of recreational hunters in control programs on public land. </w:t>
            </w:r>
          </w:p>
        </w:tc>
        <w:tc>
          <w:tcPr>
            <w:tcW w:w="2126" w:type="dxa"/>
          </w:tcPr>
          <w:p w14:paraId="1657EAE6" w14:textId="32899B2C" w:rsidR="009C5150" w:rsidRPr="0008105D" w:rsidRDefault="009C5150" w:rsidP="00837E6F">
            <w:pPr>
              <w:pStyle w:val="BodyCopy"/>
              <w:rPr>
                <w:rFonts w:asciiTheme="minorHAnsi" w:hAnsiTheme="minorHAnsi" w:cstheme="minorHAnsi"/>
                <w:sz w:val="20"/>
                <w:szCs w:val="20"/>
              </w:rPr>
            </w:pPr>
            <w:r w:rsidRPr="0008105D">
              <w:rPr>
                <w:rFonts w:asciiTheme="minorHAnsi" w:hAnsiTheme="minorHAnsi" w:cstheme="minorHAnsi"/>
                <w:sz w:val="20"/>
                <w:szCs w:val="20"/>
              </w:rPr>
              <w:t>Public land managers</w:t>
            </w:r>
          </w:p>
        </w:tc>
        <w:tc>
          <w:tcPr>
            <w:tcW w:w="1843" w:type="dxa"/>
          </w:tcPr>
          <w:p w14:paraId="54040CF3" w14:textId="11EF050E" w:rsidR="009C5150" w:rsidRPr="0008105D" w:rsidRDefault="009C5150" w:rsidP="00837E6F">
            <w:pPr>
              <w:pStyle w:val="BodyCopy"/>
              <w:rPr>
                <w:rFonts w:asciiTheme="minorHAnsi" w:hAnsiTheme="minorHAnsi" w:cstheme="minorHAnsi"/>
                <w:sz w:val="20"/>
                <w:szCs w:val="20"/>
              </w:rPr>
            </w:pPr>
            <w:r w:rsidRPr="0008105D">
              <w:rPr>
                <w:rFonts w:asciiTheme="minorHAnsi" w:hAnsiTheme="minorHAnsi" w:cstheme="minorHAnsi"/>
                <w:sz w:val="20"/>
                <w:szCs w:val="20"/>
              </w:rPr>
              <w:t>DELWP; Parks Victoria; GMA; DJPR</w:t>
            </w:r>
            <w:r w:rsidR="00BA70C7">
              <w:rPr>
                <w:rFonts w:asciiTheme="minorHAnsi" w:hAnsiTheme="minorHAnsi" w:cstheme="minorHAnsi"/>
                <w:sz w:val="20"/>
                <w:szCs w:val="20"/>
              </w:rPr>
              <w:t xml:space="preserve">; </w:t>
            </w:r>
            <w:r w:rsidRPr="0008105D">
              <w:rPr>
                <w:rFonts w:asciiTheme="minorHAnsi" w:hAnsiTheme="minorHAnsi" w:cstheme="minorHAnsi"/>
                <w:sz w:val="20"/>
                <w:szCs w:val="20"/>
              </w:rPr>
              <w:t>hunting organisations</w:t>
            </w:r>
          </w:p>
        </w:tc>
        <w:tc>
          <w:tcPr>
            <w:tcW w:w="1559" w:type="dxa"/>
          </w:tcPr>
          <w:p w14:paraId="44D9CF53" w14:textId="78D2A12D" w:rsidR="009C5150" w:rsidRPr="0008105D" w:rsidRDefault="009C5150" w:rsidP="00066A5A">
            <w:pPr>
              <w:pStyle w:val="BodyCopy"/>
              <w:rPr>
                <w:rFonts w:asciiTheme="minorHAnsi" w:hAnsiTheme="minorHAnsi" w:cstheme="minorHAnsi"/>
                <w:color w:val="auto"/>
                <w:sz w:val="20"/>
                <w:szCs w:val="20"/>
              </w:rPr>
            </w:pPr>
            <w:r w:rsidRPr="0008105D">
              <w:rPr>
                <w:rFonts w:asciiTheme="minorHAnsi" w:hAnsiTheme="minorHAnsi" w:cstheme="minorHAnsi"/>
                <w:color w:val="auto"/>
                <w:sz w:val="20"/>
                <w:szCs w:val="20"/>
              </w:rPr>
              <w:t>Ongoing and as part of regional plan delivery</w:t>
            </w:r>
          </w:p>
        </w:tc>
        <w:tc>
          <w:tcPr>
            <w:tcW w:w="1560" w:type="dxa"/>
          </w:tcPr>
          <w:p w14:paraId="058DEBEC" w14:textId="5E8C7087" w:rsidR="009C5150" w:rsidRPr="0008105D" w:rsidRDefault="009C5150" w:rsidP="00066A5A">
            <w:pPr>
              <w:pStyle w:val="BodyCopy"/>
              <w:rPr>
                <w:rFonts w:asciiTheme="minorHAnsi" w:hAnsiTheme="minorHAnsi" w:cstheme="minorHAnsi"/>
                <w:color w:val="auto"/>
                <w:sz w:val="20"/>
                <w:szCs w:val="20"/>
              </w:rPr>
            </w:pPr>
            <w:r w:rsidRPr="0008105D">
              <w:rPr>
                <w:rFonts w:asciiTheme="minorHAnsi" w:hAnsiTheme="minorHAnsi" w:cstheme="minorHAnsi"/>
                <w:color w:val="auto"/>
                <w:sz w:val="20"/>
                <w:szCs w:val="20"/>
              </w:rPr>
              <w:t>Ongoing</w:t>
            </w:r>
          </w:p>
        </w:tc>
      </w:tr>
      <w:tr w:rsidR="009C5150" w:rsidRPr="00066A5A" w14:paraId="3D067E0D" w14:textId="44C84FBE" w:rsidTr="00CD1697">
        <w:tc>
          <w:tcPr>
            <w:tcW w:w="1947" w:type="dxa"/>
          </w:tcPr>
          <w:p w14:paraId="4BD74FDC" w14:textId="77777777" w:rsidR="009C5150" w:rsidRPr="00B36EE3" w:rsidRDefault="009C5150" w:rsidP="00092942">
            <w:pPr>
              <w:pStyle w:val="BodyCopy"/>
              <w:rPr>
                <w:rFonts w:asciiTheme="minorHAnsi" w:hAnsiTheme="minorHAnsi" w:cstheme="minorHAnsi"/>
                <w:color w:val="auto"/>
                <w:sz w:val="20"/>
                <w:szCs w:val="20"/>
              </w:rPr>
            </w:pPr>
            <w:r>
              <w:rPr>
                <w:rFonts w:asciiTheme="minorHAnsi" w:hAnsiTheme="minorHAnsi" w:cstheme="minorHAnsi"/>
                <w:color w:val="auto"/>
                <w:sz w:val="20"/>
                <w:szCs w:val="20"/>
              </w:rPr>
              <w:t>2.4 Ensure a consistent and collaborative approach across state borders</w:t>
            </w:r>
          </w:p>
        </w:tc>
        <w:tc>
          <w:tcPr>
            <w:tcW w:w="4427" w:type="dxa"/>
            <w:shd w:val="clear" w:color="auto" w:fill="auto"/>
          </w:tcPr>
          <w:p w14:paraId="1E1F9792" w14:textId="77777777" w:rsidR="009C5150" w:rsidRPr="00B36EE3" w:rsidRDefault="009C5150" w:rsidP="00092942">
            <w:pPr>
              <w:pStyle w:val="Tableindent"/>
              <w:spacing w:after="0"/>
              <w:rPr>
                <w:rFonts w:asciiTheme="minorHAnsi" w:hAnsiTheme="minorHAnsi" w:cstheme="minorHAnsi"/>
                <w:color w:val="auto"/>
                <w:sz w:val="20"/>
                <w:szCs w:val="20"/>
              </w:rPr>
            </w:pPr>
            <w:r>
              <w:rPr>
                <w:rFonts w:asciiTheme="minorHAnsi" w:hAnsiTheme="minorHAnsi" w:cstheme="minorHAnsi"/>
                <w:color w:val="auto"/>
                <w:sz w:val="20"/>
                <w:szCs w:val="20"/>
              </w:rPr>
              <w:t xml:space="preserve">2.4.1 Work with NSW and SA to ensure a consistent, landscape approach to deer management is adopted across borders.  </w:t>
            </w:r>
          </w:p>
        </w:tc>
        <w:tc>
          <w:tcPr>
            <w:tcW w:w="2126" w:type="dxa"/>
          </w:tcPr>
          <w:p w14:paraId="079CF814" w14:textId="6F56D314" w:rsidR="009C5150" w:rsidRPr="00B65E2C" w:rsidRDefault="009C5150" w:rsidP="00B65E2C">
            <w:pPr>
              <w:pStyle w:val="BodyCopy"/>
              <w:rPr>
                <w:rFonts w:asciiTheme="minorHAnsi" w:hAnsiTheme="minorHAnsi" w:cstheme="minorHAnsi"/>
                <w:sz w:val="20"/>
                <w:szCs w:val="20"/>
              </w:rPr>
            </w:pPr>
            <w:r w:rsidRPr="00B65E2C">
              <w:rPr>
                <w:rFonts w:asciiTheme="minorHAnsi" w:hAnsiTheme="minorHAnsi" w:cstheme="minorHAnsi"/>
                <w:sz w:val="20"/>
                <w:szCs w:val="20"/>
              </w:rPr>
              <w:t>DELWP</w:t>
            </w:r>
            <w:r>
              <w:rPr>
                <w:rFonts w:asciiTheme="minorHAnsi" w:hAnsiTheme="minorHAnsi" w:cstheme="minorHAnsi"/>
                <w:sz w:val="20"/>
                <w:szCs w:val="20"/>
              </w:rPr>
              <w:t>; Parks Victoria</w:t>
            </w:r>
          </w:p>
        </w:tc>
        <w:tc>
          <w:tcPr>
            <w:tcW w:w="1843" w:type="dxa"/>
          </w:tcPr>
          <w:p w14:paraId="33FBB1DD" w14:textId="41C69AD3" w:rsidR="009C5150" w:rsidRPr="00B65E2C" w:rsidRDefault="009C5150" w:rsidP="00B65E2C">
            <w:pPr>
              <w:pStyle w:val="BodyCopy"/>
              <w:rPr>
                <w:rFonts w:asciiTheme="minorHAnsi" w:hAnsiTheme="minorHAnsi" w:cstheme="minorHAnsi"/>
                <w:sz w:val="20"/>
                <w:szCs w:val="20"/>
              </w:rPr>
            </w:pPr>
            <w:r w:rsidRPr="00B65E2C">
              <w:rPr>
                <w:rFonts w:asciiTheme="minorHAnsi" w:hAnsiTheme="minorHAnsi" w:cstheme="minorHAnsi"/>
                <w:sz w:val="20"/>
                <w:szCs w:val="20"/>
              </w:rPr>
              <w:t>Public land manager</w:t>
            </w:r>
            <w:r>
              <w:rPr>
                <w:rFonts w:asciiTheme="minorHAnsi" w:hAnsiTheme="minorHAnsi" w:cstheme="minorHAnsi"/>
                <w:sz w:val="20"/>
                <w:szCs w:val="20"/>
              </w:rPr>
              <w:t xml:space="preserve">s; Plantation managers; Local Government; DJPR </w:t>
            </w:r>
          </w:p>
        </w:tc>
        <w:tc>
          <w:tcPr>
            <w:tcW w:w="1559" w:type="dxa"/>
          </w:tcPr>
          <w:p w14:paraId="02C6E5AC" w14:textId="532A476C" w:rsidR="009C5150" w:rsidRDefault="009C5150" w:rsidP="00066A5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As part of regional plan development</w:t>
            </w:r>
          </w:p>
        </w:tc>
        <w:tc>
          <w:tcPr>
            <w:tcW w:w="1560" w:type="dxa"/>
          </w:tcPr>
          <w:p w14:paraId="53A7FF7E" w14:textId="17010476" w:rsidR="009C5150" w:rsidRDefault="009C5150" w:rsidP="00066A5A">
            <w:pPr>
              <w:pStyle w:val="BodyCopy"/>
              <w:rPr>
                <w:rFonts w:asciiTheme="minorHAnsi" w:hAnsiTheme="minorHAnsi" w:cstheme="minorHAnsi"/>
                <w:color w:val="auto"/>
                <w:sz w:val="20"/>
                <w:szCs w:val="20"/>
              </w:rPr>
            </w:pPr>
            <w:r>
              <w:rPr>
                <w:rFonts w:asciiTheme="minorHAnsi" w:hAnsiTheme="minorHAnsi" w:cstheme="minorHAnsi"/>
                <w:color w:val="auto"/>
                <w:sz w:val="20"/>
                <w:szCs w:val="20"/>
              </w:rPr>
              <w:t>Ongoing</w:t>
            </w:r>
          </w:p>
        </w:tc>
      </w:tr>
    </w:tbl>
    <w:p w14:paraId="5A9A91A0" w14:textId="76D18994" w:rsidR="001866B3" w:rsidRDefault="001866B3" w:rsidP="001866B3">
      <w:pPr>
        <w:pStyle w:val="paragraph"/>
        <w:tabs>
          <w:tab w:val="left" w:pos="9960"/>
        </w:tabs>
        <w:spacing w:before="0" w:beforeAutospacing="0" w:after="0" w:afterAutospacing="0"/>
        <w:textAlignment w:val="baseline"/>
        <w:rPr>
          <w:rFonts w:cstheme="minorHAnsi"/>
          <w:b/>
          <w:bCs/>
        </w:rPr>
      </w:pPr>
    </w:p>
    <w:p w14:paraId="6F261A49" w14:textId="77777777" w:rsidR="00CF00A2" w:rsidRDefault="00CF00A2" w:rsidP="00CF00A2">
      <w:pPr>
        <w:pStyle w:val="Heading3"/>
      </w:pPr>
      <w:bookmarkStart w:id="6" w:name="_Toc1641208"/>
      <w:bookmarkStart w:id="7" w:name="_Toc8052660"/>
      <w:r>
        <w:t>Goal 3: Increase awareness, understanding and capacity to manage deer</w:t>
      </w:r>
      <w:bookmarkEnd w:id="6"/>
      <w:bookmarkEnd w:id="7"/>
    </w:p>
    <w:p w14:paraId="4CB3E3A9" w14:textId="77777777" w:rsidR="00CF00A2" w:rsidRDefault="00CF00A2" w:rsidP="00CF00A2">
      <w:pPr>
        <w:pStyle w:val="BodyCopy"/>
      </w:pPr>
    </w:p>
    <w:tbl>
      <w:tblPr>
        <w:tblStyle w:val="TableGrid"/>
        <w:tblW w:w="13462" w:type="dxa"/>
        <w:tblLayout w:type="fixed"/>
        <w:tblLook w:val="04A0" w:firstRow="1" w:lastRow="0" w:firstColumn="1" w:lastColumn="0" w:noHBand="0" w:noVBand="1"/>
      </w:tblPr>
      <w:tblGrid>
        <w:gridCol w:w="2243"/>
        <w:gridCol w:w="4131"/>
        <w:gridCol w:w="2126"/>
        <w:gridCol w:w="1843"/>
        <w:gridCol w:w="1559"/>
        <w:gridCol w:w="1560"/>
      </w:tblGrid>
      <w:tr w:rsidR="00470217" w14:paraId="7F4D109F" w14:textId="3F89B2E0" w:rsidTr="00532FDC">
        <w:tc>
          <w:tcPr>
            <w:tcW w:w="2243" w:type="dxa"/>
          </w:tcPr>
          <w:p w14:paraId="2C31A7E8" w14:textId="77777777" w:rsidR="00470217" w:rsidRPr="00D14885" w:rsidRDefault="00470217" w:rsidP="00CF00A2">
            <w:pPr>
              <w:pStyle w:val="BodyCopy"/>
              <w:rPr>
                <w:rFonts w:asciiTheme="minorHAnsi" w:hAnsiTheme="minorHAnsi" w:cstheme="minorHAnsi"/>
                <w:b/>
                <w:sz w:val="20"/>
                <w:szCs w:val="20"/>
              </w:rPr>
            </w:pPr>
            <w:r w:rsidRPr="00D14885">
              <w:rPr>
                <w:rFonts w:asciiTheme="minorHAnsi" w:hAnsiTheme="minorHAnsi" w:cstheme="minorHAnsi"/>
                <w:b/>
                <w:sz w:val="20"/>
                <w:szCs w:val="20"/>
              </w:rPr>
              <w:t>Action</w:t>
            </w:r>
          </w:p>
        </w:tc>
        <w:tc>
          <w:tcPr>
            <w:tcW w:w="4131" w:type="dxa"/>
          </w:tcPr>
          <w:p w14:paraId="08033D23" w14:textId="77777777" w:rsidR="00470217" w:rsidRPr="00D14885" w:rsidRDefault="00470217" w:rsidP="00CF00A2">
            <w:pPr>
              <w:pStyle w:val="BodyCopy"/>
              <w:rPr>
                <w:rFonts w:asciiTheme="minorHAnsi" w:hAnsiTheme="minorHAnsi" w:cstheme="minorHAnsi"/>
                <w:b/>
                <w:sz w:val="20"/>
                <w:szCs w:val="20"/>
              </w:rPr>
            </w:pPr>
            <w:r w:rsidRPr="00D14885">
              <w:rPr>
                <w:rFonts w:asciiTheme="minorHAnsi" w:hAnsiTheme="minorHAnsi" w:cstheme="minorHAnsi"/>
                <w:b/>
                <w:sz w:val="20"/>
                <w:szCs w:val="20"/>
              </w:rPr>
              <w:t>Deliverable</w:t>
            </w:r>
          </w:p>
        </w:tc>
        <w:tc>
          <w:tcPr>
            <w:tcW w:w="2126" w:type="dxa"/>
          </w:tcPr>
          <w:p w14:paraId="4DA240FE" w14:textId="546A74DE" w:rsidR="00470217" w:rsidRPr="00D14885" w:rsidRDefault="00470217" w:rsidP="00CF00A2">
            <w:pPr>
              <w:pStyle w:val="BodyCopy"/>
              <w:rPr>
                <w:rFonts w:asciiTheme="minorHAnsi" w:hAnsiTheme="minorHAnsi" w:cstheme="minorHAnsi"/>
                <w:b/>
                <w:sz w:val="20"/>
                <w:szCs w:val="20"/>
              </w:rPr>
            </w:pPr>
            <w:r>
              <w:rPr>
                <w:rFonts w:asciiTheme="minorHAnsi" w:hAnsiTheme="minorHAnsi" w:cstheme="minorHAnsi"/>
                <w:b/>
                <w:sz w:val="20"/>
                <w:szCs w:val="20"/>
              </w:rPr>
              <w:t>Lead agency</w:t>
            </w:r>
          </w:p>
        </w:tc>
        <w:tc>
          <w:tcPr>
            <w:tcW w:w="1843" w:type="dxa"/>
          </w:tcPr>
          <w:p w14:paraId="5FA24596" w14:textId="73CE1223" w:rsidR="00470217" w:rsidRPr="00D14885" w:rsidRDefault="00470217" w:rsidP="00CF00A2">
            <w:pPr>
              <w:pStyle w:val="BodyCopy"/>
              <w:rPr>
                <w:rFonts w:asciiTheme="minorHAnsi" w:hAnsiTheme="minorHAnsi" w:cstheme="minorHAnsi"/>
                <w:b/>
                <w:sz w:val="20"/>
                <w:szCs w:val="20"/>
              </w:rPr>
            </w:pPr>
            <w:r>
              <w:rPr>
                <w:rFonts w:asciiTheme="minorHAnsi" w:hAnsiTheme="minorHAnsi" w:cstheme="minorHAnsi"/>
                <w:b/>
                <w:sz w:val="20"/>
                <w:szCs w:val="20"/>
              </w:rPr>
              <w:t>Partners</w:t>
            </w:r>
          </w:p>
        </w:tc>
        <w:tc>
          <w:tcPr>
            <w:tcW w:w="1559" w:type="dxa"/>
          </w:tcPr>
          <w:p w14:paraId="39C2448E" w14:textId="78BCCE6E" w:rsidR="00470217" w:rsidRPr="00D14885" w:rsidRDefault="00470217" w:rsidP="00CF00A2">
            <w:pPr>
              <w:pStyle w:val="BodyCopy"/>
              <w:rPr>
                <w:rFonts w:asciiTheme="minorHAnsi" w:hAnsiTheme="minorHAnsi" w:cstheme="minorHAnsi"/>
                <w:b/>
                <w:sz w:val="20"/>
                <w:szCs w:val="20"/>
              </w:rPr>
            </w:pPr>
            <w:r>
              <w:rPr>
                <w:rFonts w:asciiTheme="minorHAnsi" w:hAnsiTheme="minorHAnsi" w:cstheme="minorHAnsi"/>
                <w:b/>
                <w:sz w:val="20"/>
                <w:szCs w:val="20"/>
              </w:rPr>
              <w:t>Commencement Date</w:t>
            </w:r>
          </w:p>
        </w:tc>
        <w:tc>
          <w:tcPr>
            <w:tcW w:w="1560" w:type="dxa"/>
          </w:tcPr>
          <w:p w14:paraId="20A01092" w14:textId="441730F1" w:rsidR="00470217" w:rsidRDefault="00960781" w:rsidP="00CF00A2">
            <w:pPr>
              <w:pStyle w:val="BodyCopy"/>
              <w:rPr>
                <w:rFonts w:asciiTheme="minorHAnsi" w:hAnsiTheme="minorHAnsi" w:cstheme="minorHAnsi"/>
                <w:b/>
                <w:sz w:val="20"/>
                <w:szCs w:val="20"/>
              </w:rPr>
            </w:pPr>
            <w:r>
              <w:rPr>
                <w:rFonts w:asciiTheme="minorHAnsi" w:hAnsiTheme="minorHAnsi" w:cstheme="minorHAnsi"/>
                <w:b/>
                <w:sz w:val="20"/>
                <w:szCs w:val="20"/>
              </w:rPr>
              <w:t>Indicative completion date</w:t>
            </w:r>
          </w:p>
        </w:tc>
      </w:tr>
      <w:tr w:rsidR="00470217" w14:paraId="72880390" w14:textId="4DBA311A" w:rsidTr="00532FDC">
        <w:tc>
          <w:tcPr>
            <w:tcW w:w="2243" w:type="dxa"/>
          </w:tcPr>
          <w:p w14:paraId="4A83AAB5" w14:textId="77777777" w:rsidR="00470217" w:rsidRPr="00B36EE3" w:rsidRDefault="00470217" w:rsidP="00092942">
            <w:pPr>
              <w:pStyle w:val="BodyCopy"/>
              <w:rPr>
                <w:rFonts w:asciiTheme="minorHAnsi" w:hAnsiTheme="minorHAnsi" w:cstheme="minorHAnsi"/>
                <w:color w:val="auto"/>
                <w:sz w:val="20"/>
                <w:szCs w:val="20"/>
              </w:rPr>
            </w:pPr>
            <w:r w:rsidRPr="00B36EE3">
              <w:rPr>
                <w:rFonts w:asciiTheme="minorHAnsi" w:hAnsiTheme="minorHAnsi" w:cstheme="minorHAnsi"/>
                <w:color w:val="auto"/>
                <w:sz w:val="20"/>
                <w:szCs w:val="20"/>
              </w:rPr>
              <w:lastRenderedPageBreak/>
              <w:t xml:space="preserve">3.1 Improve knowledge of current deer distribution </w:t>
            </w:r>
          </w:p>
        </w:tc>
        <w:tc>
          <w:tcPr>
            <w:tcW w:w="4131" w:type="dxa"/>
            <w:shd w:val="clear" w:color="auto" w:fill="auto"/>
          </w:tcPr>
          <w:p w14:paraId="3838C0D7" w14:textId="27606EAA" w:rsidR="00470217" w:rsidRPr="00B36EE3" w:rsidRDefault="00470217" w:rsidP="00092942">
            <w:pPr>
              <w:pStyle w:val="Tableindent"/>
              <w:spacing w:after="0"/>
              <w:rPr>
                <w:rFonts w:asciiTheme="minorHAnsi" w:hAnsiTheme="minorHAnsi" w:cstheme="minorHAnsi"/>
                <w:color w:val="auto"/>
                <w:sz w:val="20"/>
                <w:szCs w:val="20"/>
              </w:rPr>
            </w:pPr>
            <w:r w:rsidRPr="00B36EE3">
              <w:rPr>
                <w:rFonts w:asciiTheme="minorHAnsi" w:hAnsiTheme="minorHAnsi" w:cstheme="minorHAnsi"/>
                <w:color w:val="auto"/>
                <w:sz w:val="20"/>
                <w:szCs w:val="20"/>
              </w:rPr>
              <w:t xml:space="preserve">3.1.1 Undertake a deer distribution </w:t>
            </w:r>
            <w:r w:rsidR="00BA0B46">
              <w:rPr>
                <w:rFonts w:asciiTheme="minorHAnsi" w:hAnsiTheme="minorHAnsi" w:cstheme="minorHAnsi"/>
                <w:color w:val="auto"/>
                <w:sz w:val="20"/>
                <w:szCs w:val="20"/>
              </w:rPr>
              <w:t xml:space="preserve">and abundance </w:t>
            </w:r>
            <w:r w:rsidRPr="00B36EE3">
              <w:rPr>
                <w:rFonts w:asciiTheme="minorHAnsi" w:hAnsiTheme="minorHAnsi" w:cstheme="minorHAnsi"/>
                <w:color w:val="auto"/>
                <w:sz w:val="20"/>
                <w:szCs w:val="20"/>
              </w:rPr>
              <w:t>survey in Victoria on all present species.</w:t>
            </w:r>
          </w:p>
          <w:p w14:paraId="744ABED6" w14:textId="77777777" w:rsidR="00470217" w:rsidRPr="00B36EE3" w:rsidRDefault="00470217" w:rsidP="00092942">
            <w:pPr>
              <w:pStyle w:val="Tableindent"/>
              <w:spacing w:after="0"/>
              <w:rPr>
                <w:rFonts w:asciiTheme="minorHAnsi" w:hAnsiTheme="minorHAnsi" w:cstheme="minorHAnsi"/>
                <w:color w:val="auto"/>
                <w:sz w:val="20"/>
                <w:szCs w:val="20"/>
              </w:rPr>
            </w:pPr>
          </w:p>
        </w:tc>
        <w:tc>
          <w:tcPr>
            <w:tcW w:w="2126" w:type="dxa"/>
          </w:tcPr>
          <w:p w14:paraId="0ACAB6DF" w14:textId="1CC4CF1B" w:rsidR="00470217" w:rsidRPr="00B65E2C" w:rsidRDefault="00470217" w:rsidP="00B65E2C">
            <w:pPr>
              <w:pStyle w:val="BodyCopy"/>
              <w:rPr>
                <w:rFonts w:asciiTheme="minorHAnsi" w:hAnsiTheme="minorHAnsi" w:cstheme="minorHAnsi"/>
                <w:sz w:val="20"/>
                <w:szCs w:val="20"/>
              </w:rPr>
            </w:pPr>
            <w:r w:rsidRPr="00B65E2C">
              <w:rPr>
                <w:rFonts w:asciiTheme="minorHAnsi" w:hAnsiTheme="minorHAnsi" w:cstheme="minorHAnsi"/>
                <w:sz w:val="20"/>
                <w:szCs w:val="20"/>
              </w:rPr>
              <w:t xml:space="preserve">DELWP </w:t>
            </w:r>
          </w:p>
        </w:tc>
        <w:tc>
          <w:tcPr>
            <w:tcW w:w="1843" w:type="dxa"/>
          </w:tcPr>
          <w:p w14:paraId="15B748EC" w14:textId="082967F6"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sz w:val="20"/>
                <w:szCs w:val="20"/>
              </w:rPr>
              <w:t>Arthur Rylah Institute; GMA; Parks Victoria</w:t>
            </w:r>
          </w:p>
        </w:tc>
        <w:tc>
          <w:tcPr>
            <w:tcW w:w="1559" w:type="dxa"/>
          </w:tcPr>
          <w:p w14:paraId="0783BB07" w14:textId="2A80CFD5"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color w:val="auto"/>
                <w:sz w:val="20"/>
                <w:szCs w:val="20"/>
              </w:rPr>
              <w:t>2024</w:t>
            </w:r>
          </w:p>
        </w:tc>
        <w:tc>
          <w:tcPr>
            <w:tcW w:w="1560" w:type="dxa"/>
          </w:tcPr>
          <w:p w14:paraId="7AFA98B8" w14:textId="3CEC60F5" w:rsidR="00470217" w:rsidRDefault="00470217" w:rsidP="00B65E2C">
            <w:pPr>
              <w:pStyle w:val="BodyCopy"/>
              <w:rPr>
                <w:rFonts w:asciiTheme="minorHAnsi" w:hAnsiTheme="minorHAnsi" w:cstheme="minorHAnsi"/>
                <w:color w:val="auto"/>
                <w:sz w:val="20"/>
                <w:szCs w:val="20"/>
              </w:rPr>
            </w:pPr>
            <w:r>
              <w:rPr>
                <w:rFonts w:asciiTheme="minorHAnsi" w:hAnsiTheme="minorHAnsi" w:cstheme="minorHAnsi"/>
                <w:color w:val="auto"/>
                <w:sz w:val="20"/>
                <w:szCs w:val="20"/>
              </w:rPr>
              <w:t>Dec</w:t>
            </w:r>
            <w:r w:rsidR="00512D38">
              <w:rPr>
                <w:rFonts w:asciiTheme="minorHAnsi" w:hAnsiTheme="minorHAnsi" w:cstheme="minorHAnsi"/>
                <w:color w:val="auto"/>
                <w:sz w:val="20"/>
                <w:szCs w:val="20"/>
              </w:rPr>
              <w:t>ember</w:t>
            </w:r>
            <w:r>
              <w:rPr>
                <w:rFonts w:asciiTheme="minorHAnsi" w:hAnsiTheme="minorHAnsi" w:cstheme="minorHAnsi"/>
                <w:color w:val="auto"/>
                <w:sz w:val="20"/>
                <w:szCs w:val="20"/>
              </w:rPr>
              <w:t xml:space="preserve"> 2024</w:t>
            </w:r>
          </w:p>
        </w:tc>
      </w:tr>
      <w:tr w:rsidR="00470217" w14:paraId="71001EFE" w14:textId="2A5202C3" w:rsidTr="00532FDC">
        <w:tc>
          <w:tcPr>
            <w:tcW w:w="2243" w:type="dxa"/>
            <w:vMerge w:val="restart"/>
            <w:shd w:val="clear" w:color="auto" w:fill="auto"/>
          </w:tcPr>
          <w:p w14:paraId="66FD93D6" w14:textId="77777777" w:rsidR="00470217" w:rsidRPr="00B36EE3" w:rsidRDefault="00470217" w:rsidP="00092942">
            <w:pPr>
              <w:pStyle w:val="BodyCopy"/>
              <w:rPr>
                <w:rFonts w:asciiTheme="minorHAnsi" w:hAnsiTheme="minorHAnsi" w:cstheme="minorHAnsi"/>
                <w:color w:val="auto"/>
                <w:sz w:val="20"/>
                <w:szCs w:val="20"/>
              </w:rPr>
            </w:pPr>
            <w:r w:rsidRPr="00B36EE3">
              <w:rPr>
                <w:rFonts w:asciiTheme="minorHAnsi" w:hAnsiTheme="minorHAnsi" w:cstheme="minorHAnsi"/>
                <w:color w:val="auto"/>
                <w:sz w:val="20"/>
                <w:szCs w:val="20"/>
              </w:rPr>
              <w:t>3.2 Enhance knowledge and best practice management of deer</w:t>
            </w:r>
          </w:p>
        </w:tc>
        <w:tc>
          <w:tcPr>
            <w:tcW w:w="4131" w:type="dxa"/>
          </w:tcPr>
          <w:p w14:paraId="291D6192" w14:textId="77777777" w:rsidR="00470217" w:rsidRPr="00C747BC" w:rsidRDefault="00470217" w:rsidP="00092942">
            <w:pPr>
              <w:pStyle w:val="Tableindent"/>
              <w:spacing w:after="0"/>
              <w:rPr>
                <w:rFonts w:asciiTheme="minorHAnsi" w:hAnsiTheme="minorHAnsi" w:cstheme="minorHAnsi"/>
                <w:color w:val="auto"/>
                <w:sz w:val="20"/>
                <w:szCs w:val="20"/>
              </w:rPr>
            </w:pPr>
            <w:r w:rsidRPr="00C747BC">
              <w:rPr>
                <w:rFonts w:asciiTheme="minorHAnsi" w:hAnsiTheme="minorHAnsi" w:cstheme="minorHAnsi"/>
                <w:color w:val="auto"/>
                <w:sz w:val="20"/>
                <w:szCs w:val="20"/>
              </w:rPr>
              <w:t>3.2.1 Initiate and support research opportunities that progress implementation of the strategy. Priority research themes include the establishment of deer density targets to protect key assets, further information on deer distribution and abundance, management efficacy, humane control measures, monitoring and disease risk and cost.</w:t>
            </w:r>
          </w:p>
          <w:p w14:paraId="6734D5EF" w14:textId="49992B30" w:rsidR="00470217" w:rsidRPr="00B36EE3" w:rsidRDefault="00470217" w:rsidP="00092942">
            <w:pPr>
              <w:pStyle w:val="Tableindent"/>
              <w:spacing w:after="0"/>
              <w:rPr>
                <w:rFonts w:asciiTheme="minorHAnsi" w:hAnsiTheme="minorHAnsi" w:cstheme="minorHAnsi"/>
                <w:i/>
                <w:color w:val="auto"/>
                <w:sz w:val="20"/>
                <w:szCs w:val="20"/>
              </w:rPr>
            </w:pPr>
            <w:r w:rsidRPr="00C747BC">
              <w:rPr>
                <w:rFonts w:asciiTheme="minorHAnsi" w:hAnsiTheme="minorHAnsi" w:cstheme="minorHAnsi"/>
                <w:color w:val="auto"/>
                <w:sz w:val="20"/>
                <w:szCs w:val="20"/>
              </w:rPr>
              <w:t xml:space="preserve">Refer to Appendix E </w:t>
            </w:r>
            <w:r>
              <w:rPr>
                <w:rFonts w:asciiTheme="minorHAnsi" w:hAnsiTheme="minorHAnsi" w:cstheme="minorHAnsi"/>
                <w:color w:val="auto"/>
                <w:sz w:val="20"/>
                <w:szCs w:val="20"/>
              </w:rPr>
              <w:t xml:space="preserve">in Victorian Deer Control Strategy </w:t>
            </w:r>
            <w:r w:rsidRPr="00C747BC">
              <w:rPr>
                <w:rFonts w:asciiTheme="minorHAnsi" w:hAnsiTheme="minorHAnsi" w:cstheme="minorHAnsi"/>
                <w:color w:val="auto"/>
                <w:sz w:val="20"/>
                <w:szCs w:val="20"/>
              </w:rPr>
              <w:t>for a list of current research needs</w:t>
            </w:r>
            <w:r>
              <w:rPr>
                <w:rFonts w:asciiTheme="minorHAnsi" w:hAnsiTheme="minorHAnsi" w:cstheme="minorHAnsi"/>
                <w:color w:val="auto"/>
                <w:sz w:val="20"/>
                <w:szCs w:val="20"/>
              </w:rPr>
              <w:t>.</w:t>
            </w:r>
          </w:p>
        </w:tc>
        <w:tc>
          <w:tcPr>
            <w:tcW w:w="2126" w:type="dxa"/>
          </w:tcPr>
          <w:p w14:paraId="405F67A0" w14:textId="4549FAC0" w:rsidR="00470217" w:rsidRPr="00B65E2C" w:rsidRDefault="00470217" w:rsidP="00B65E2C">
            <w:pPr>
              <w:pStyle w:val="BodyCopy"/>
              <w:rPr>
                <w:rFonts w:asciiTheme="minorHAnsi" w:hAnsiTheme="minorHAnsi" w:cstheme="minorHAnsi"/>
                <w:sz w:val="20"/>
                <w:szCs w:val="20"/>
              </w:rPr>
            </w:pPr>
            <w:r w:rsidRPr="00B65E2C">
              <w:rPr>
                <w:rFonts w:asciiTheme="minorHAnsi" w:hAnsiTheme="minorHAnsi" w:cstheme="minorHAnsi"/>
                <w:sz w:val="20"/>
                <w:szCs w:val="20"/>
              </w:rPr>
              <w:t>DELWP</w:t>
            </w:r>
            <w:r>
              <w:rPr>
                <w:rFonts w:asciiTheme="minorHAnsi" w:hAnsiTheme="minorHAnsi" w:cstheme="minorHAnsi"/>
                <w:sz w:val="20"/>
                <w:szCs w:val="20"/>
              </w:rPr>
              <w:t xml:space="preserve"> </w:t>
            </w:r>
          </w:p>
        </w:tc>
        <w:tc>
          <w:tcPr>
            <w:tcW w:w="1843" w:type="dxa"/>
          </w:tcPr>
          <w:p w14:paraId="343A519E" w14:textId="2AD44D0E" w:rsidR="00470217" w:rsidRPr="00B65E2C" w:rsidRDefault="00CD1697" w:rsidP="00B65E2C">
            <w:pPr>
              <w:pStyle w:val="BodyCopy"/>
              <w:rPr>
                <w:rFonts w:asciiTheme="minorHAnsi" w:hAnsiTheme="minorHAnsi" w:cstheme="minorHAnsi"/>
                <w:sz w:val="20"/>
                <w:szCs w:val="20"/>
              </w:rPr>
            </w:pPr>
            <w:r>
              <w:rPr>
                <w:rFonts w:asciiTheme="minorHAnsi" w:hAnsiTheme="minorHAnsi" w:cstheme="minorHAnsi"/>
                <w:sz w:val="20"/>
                <w:szCs w:val="20"/>
              </w:rPr>
              <w:t>R</w:t>
            </w:r>
            <w:r w:rsidR="00470217">
              <w:rPr>
                <w:rFonts w:asciiTheme="minorHAnsi" w:hAnsiTheme="minorHAnsi" w:cstheme="minorHAnsi"/>
                <w:sz w:val="20"/>
                <w:szCs w:val="20"/>
              </w:rPr>
              <w:t>esearch institutions; GMA; DJPR.</w:t>
            </w:r>
          </w:p>
        </w:tc>
        <w:tc>
          <w:tcPr>
            <w:tcW w:w="1559" w:type="dxa"/>
          </w:tcPr>
          <w:p w14:paraId="238B0133" w14:textId="33405862"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color w:val="auto"/>
                <w:sz w:val="20"/>
                <w:szCs w:val="20"/>
              </w:rPr>
              <w:t xml:space="preserve">As opportunity presents; as part of regional plan development/deer control program </w:t>
            </w:r>
          </w:p>
        </w:tc>
        <w:tc>
          <w:tcPr>
            <w:tcW w:w="1560" w:type="dxa"/>
          </w:tcPr>
          <w:p w14:paraId="2740BC7F" w14:textId="39E614E0" w:rsidR="00470217" w:rsidRDefault="00470217" w:rsidP="00B65E2C">
            <w:pPr>
              <w:pStyle w:val="BodyCopy"/>
              <w:rPr>
                <w:rFonts w:asciiTheme="minorHAnsi" w:hAnsiTheme="minorHAnsi" w:cstheme="minorHAnsi"/>
                <w:color w:val="auto"/>
                <w:sz w:val="20"/>
                <w:szCs w:val="20"/>
              </w:rPr>
            </w:pPr>
            <w:r>
              <w:rPr>
                <w:rFonts w:asciiTheme="minorHAnsi" w:hAnsiTheme="minorHAnsi" w:cstheme="minorHAnsi"/>
                <w:color w:val="auto"/>
                <w:sz w:val="20"/>
                <w:szCs w:val="20"/>
              </w:rPr>
              <w:t>As opportunity presents; as part of regional plan development/deer control program</w:t>
            </w:r>
          </w:p>
        </w:tc>
      </w:tr>
      <w:tr w:rsidR="00470217" w14:paraId="7C511A3B" w14:textId="4D5F7F47" w:rsidTr="00532FDC">
        <w:tc>
          <w:tcPr>
            <w:tcW w:w="2243" w:type="dxa"/>
            <w:vMerge/>
            <w:shd w:val="clear" w:color="auto" w:fill="auto"/>
          </w:tcPr>
          <w:p w14:paraId="2CB1E911" w14:textId="77777777" w:rsidR="00470217" w:rsidRPr="0025196B" w:rsidRDefault="00470217" w:rsidP="00092942">
            <w:pPr>
              <w:pStyle w:val="BodyCopy"/>
              <w:rPr>
                <w:rFonts w:asciiTheme="minorHAnsi" w:hAnsiTheme="minorHAnsi" w:cstheme="minorHAnsi"/>
                <w:color w:val="auto"/>
                <w:sz w:val="20"/>
                <w:szCs w:val="20"/>
              </w:rPr>
            </w:pPr>
          </w:p>
        </w:tc>
        <w:tc>
          <w:tcPr>
            <w:tcW w:w="4131" w:type="dxa"/>
          </w:tcPr>
          <w:p w14:paraId="4046EF24" w14:textId="77777777" w:rsidR="00470217" w:rsidRPr="0025196B" w:rsidRDefault="00470217" w:rsidP="00092942">
            <w:pPr>
              <w:pStyle w:val="Tableindent"/>
              <w:rPr>
                <w:rFonts w:asciiTheme="minorHAnsi" w:hAnsiTheme="minorHAnsi" w:cstheme="minorHAnsi"/>
                <w:color w:val="auto"/>
                <w:sz w:val="20"/>
                <w:szCs w:val="20"/>
              </w:rPr>
            </w:pPr>
            <w:r w:rsidRPr="0025196B">
              <w:rPr>
                <w:rFonts w:asciiTheme="minorHAnsi" w:hAnsiTheme="minorHAnsi" w:cstheme="minorHAnsi"/>
                <w:color w:val="auto"/>
                <w:sz w:val="20"/>
                <w:szCs w:val="20"/>
              </w:rPr>
              <w:t>3.2.2 Through research and trials, improve the efficiency of existing deer management and investigate new management or control methods ensuring consideration of animal welfare impacts.</w:t>
            </w:r>
          </w:p>
        </w:tc>
        <w:tc>
          <w:tcPr>
            <w:tcW w:w="2126" w:type="dxa"/>
          </w:tcPr>
          <w:p w14:paraId="3EE35D6A" w14:textId="6B25610F"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sz w:val="20"/>
                <w:szCs w:val="20"/>
              </w:rPr>
              <w:t>DELWP; GMA; DJPR; public land managers</w:t>
            </w:r>
          </w:p>
        </w:tc>
        <w:tc>
          <w:tcPr>
            <w:tcW w:w="1843" w:type="dxa"/>
          </w:tcPr>
          <w:p w14:paraId="5EE23D86" w14:textId="01A5B80C"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sz w:val="20"/>
                <w:szCs w:val="20"/>
              </w:rPr>
              <w:t>Research institutions.</w:t>
            </w:r>
          </w:p>
        </w:tc>
        <w:tc>
          <w:tcPr>
            <w:tcW w:w="1559" w:type="dxa"/>
          </w:tcPr>
          <w:p w14:paraId="423001AF" w14:textId="4DFAA010" w:rsidR="00470217" w:rsidRPr="00B65E2C" w:rsidRDefault="00470217" w:rsidP="00B65E2C">
            <w:pPr>
              <w:pStyle w:val="BodyCopy"/>
              <w:rPr>
                <w:rFonts w:asciiTheme="minorHAnsi" w:hAnsiTheme="minorHAnsi" w:cstheme="minorHAnsi"/>
                <w:sz w:val="20"/>
                <w:szCs w:val="20"/>
              </w:rPr>
            </w:pPr>
            <w:r>
              <w:rPr>
                <w:rFonts w:asciiTheme="minorHAnsi" w:hAnsiTheme="minorHAnsi" w:cstheme="minorHAnsi"/>
                <w:sz w:val="20"/>
                <w:szCs w:val="20"/>
              </w:rPr>
              <w:t>As opportunities arise and through regional plans/deer control program</w:t>
            </w:r>
          </w:p>
        </w:tc>
        <w:tc>
          <w:tcPr>
            <w:tcW w:w="1560" w:type="dxa"/>
          </w:tcPr>
          <w:p w14:paraId="63A292EB" w14:textId="1D0FA4B9" w:rsidR="00470217" w:rsidRDefault="00470217" w:rsidP="00B65E2C">
            <w:pPr>
              <w:pStyle w:val="BodyCopy"/>
              <w:rPr>
                <w:rFonts w:asciiTheme="minorHAnsi" w:hAnsiTheme="minorHAnsi" w:cstheme="minorHAnsi"/>
                <w:sz w:val="20"/>
                <w:szCs w:val="20"/>
              </w:rPr>
            </w:pPr>
            <w:r>
              <w:rPr>
                <w:rFonts w:asciiTheme="minorHAnsi" w:hAnsiTheme="minorHAnsi" w:cstheme="minorHAnsi"/>
                <w:color w:val="auto"/>
                <w:sz w:val="20"/>
                <w:szCs w:val="20"/>
              </w:rPr>
              <w:t>As opportunity presents; as part of regional plan development/deer control program</w:t>
            </w:r>
          </w:p>
        </w:tc>
      </w:tr>
      <w:tr w:rsidR="00470217" w14:paraId="508CD391" w14:textId="77D199CE" w:rsidTr="00532FDC">
        <w:tc>
          <w:tcPr>
            <w:tcW w:w="2243" w:type="dxa"/>
            <w:vMerge/>
            <w:shd w:val="clear" w:color="auto" w:fill="auto"/>
          </w:tcPr>
          <w:p w14:paraId="4E6847B0" w14:textId="77777777" w:rsidR="00470217" w:rsidRPr="0025196B" w:rsidRDefault="00470217" w:rsidP="00092942">
            <w:pPr>
              <w:pStyle w:val="BodyCopy"/>
              <w:rPr>
                <w:rFonts w:asciiTheme="minorHAnsi" w:hAnsiTheme="minorHAnsi" w:cstheme="minorHAnsi"/>
                <w:color w:val="auto"/>
                <w:sz w:val="20"/>
                <w:szCs w:val="20"/>
              </w:rPr>
            </w:pPr>
          </w:p>
        </w:tc>
        <w:tc>
          <w:tcPr>
            <w:tcW w:w="4131" w:type="dxa"/>
            <w:shd w:val="clear" w:color="auto" w:fill="auto"/>
          </w:tcPr>
          <w:p w14:paraId="11930754" w14:textId="77777777" w:rsidR="00470217" w:rsidRPr="00470217" w:rsidRDefault="00470217" w:rsidP="00092942">
            <w:pPr>
              <w:pStyle w:val="Tableindent"/>
              <w:rPr>
                <w:rFonts w:asciiTheme="minorHAnsi" w:hAnsiTheme="minorHAnsi" w:cstheme="minorHAnsi"/>
                <w:color w:val="auto"/>
                <w:sz w:val="20"/>
                <w:szCs w:val="20"/>
              </w:rPr>
            </w:pPr>
            <w:r w:rsidRPr="00470217">
              <w:rPr>
                <w:rFonts w:asciiTheme="minorHAnsi" w:hAnsiTheme="minorHAnsi" w:cstheme="minorHAnsi"/>
                <w:color w:val="auto"/>
                <w:sz w:val="20"/>
                <w:szCs w:val="20"/>
              </w:rPr>
              <w:t>3.2.3 Quantify the environmental, social and economic impacts of deer in Victoria.</w:t>
            </w:r>
          </w:p>
        </w:tc>
        <w:tc>
          <w:tcPr>
            <w:tcW w:w="2126" w:type="dxa"/>
          </w:tcPr>
          <w:p w14:paraId="59010918" w14:textId="4DA058DE" w:rsidR="00470217" w:rsidRPr="00470217" w:rsidRDefault="00470217" w:rsidP="00470217">
            <w:pPr>
              <w:pStyle w:val="BodyCopy"/>
              <w:rPr>
                <w:rFonts w:asciiTheme="minorHAnsi" w:hAnsiTheme="minorHAnsi" w:cstheme="minorHAnsi"/>
                <w:color w:val="auto"/>
                <w:sz w:val="20"/>
                <w:szCs w:val="20"/>
              </w:rPr>
            </w:pPr>
            <w:r w:rsidRPr="00470217">
              <w:rPr>
                <w:rFonts w:asciiTheme="minorHAnsi" w:hAnsiTheme="minorHAnsi" w:cstheme="minorHAnsi"/>
                <w:color w:val="auto"/>
                <w:sz w:val="20"/>
                <w:szCs w:val="20"/>
              </w:rPr>
              <w:t>DELWP</w:t>
            </w:r>
          </w:p>
        </w:tc>
        <w:tc>
          <w:tcPr>
            <w:tcW w:w="1843" w:type="dxa"/>
          </w:tcPr>
          <w:p w14:paraId="66BF30D3" w14:textId="46E77968" w:rsidR="00470217" w:rsidRPr="00470217" w:rsidRDefault="00470217" w:rsidP="00FD1F6C">
            <w:pPr>
              <w:pStyle w:val="BodyCopy"/>
              <w:rPr>
                <w:rFonts w:asciiTheme="minorHAnsi" w:hAnsiTheme="minorHAnsi" w:cstheme="minorHAnsi"/>
                <w:color w:val="auto"/>
                <w:sz w:val="20"/>
                <w:szCs w:val="20"/>
              </w:rPr>
            </w:pPr>
            <w:r w:rsidRPr="00470217">
              <w:rPr>
                <w:rFonts w:asciiTheme="minorHAnsi" w:hAnsiTheme="minorHAnsi" w:cstheme="minorHAnsi"/>
                <w:color w:val="auto"/>
                <w:sz w:val="20"/>
                <w:szCs w:val="20"/>
              </w:rPr>
              <w:t xml:space="preserve">Research institutions; </w:t>
            </w:r>
            <w:r w:rsidR="002F2684">
              <w:rPr>
                <w:rFonts w:asciiTheme="minorHAnsi" w:hAnsiTheme="minorHAnsi" w:cstheme="minorHAnsi"/>
                <w:color w:val="auto"/>
                <w:sz w:val="20"/>
                <w:szCs w:val="20"/>
              </w:rPr>
              <w:t>l</w:t>
            </w:r>
            <w:r w:rsidRPr="00470217">
              <w:rPr>
                <w:rFonts w:asciiTheme="minorHAnsi" w:hAnsiTheme="minorHAnsi" w:cstheme="minorHAnsi"/>
                <w:color w:val="auto"/>
                <w:sz w:val="20"/>
                <w:szCs w:val="20"/>
              </w:rPr>
              <w:t xml:space="preserve">and managers; </w:t>
            </w:r>
            <w:r w:rsidR="00AE5578">
              <w:rPr>
                <w:rStyle w:val="normaltextrun"/>
                <w:rFonts w:asciiTheme="minorHAnsi" w:hAnsiTheme="minorHAnsi" w:cstheme="minorHAnsi"/>
                <w:bCs/>
                <w:sz w:val="20"/>
                <w:szCs w:val="20"/>
              </w:rPr>
              <w:t>Australian Bureau of Agricultural and Resource Economics and Sciences</w:t>
            </w:r>
            <w:r w:rsidR="00AE5578">
              <w:rPr>
                <w:rFonts w:asciiTheme="minorHAnsi" w:hAnsiTheme="minorHAnsi" w:cstheme="minorHAnsi"/>
                <w:color w:val="auto"/>
                <w:sz w:val="20"/>
                <w:szCs w:val="20"/>
              </w:rPr>
              <w:t>.</w:t>
            </w:r>
          </w:p>
        </w:tc>
        <w:tc>
          <w:tcPr>
            <w:tcW w:w="1559" w:type="dxa"/>
          </w:tcPr>
          <w:p w14:paraId="6C9FA367" w14:textId="55B6493B" w:rsidR="00470217" w:rsidRPr="00470217" w:rsidRDefault="00470217" w:rsidP="00B65E2C">
            <w:pPr>
              <w:pStyle w:val="BodyCopy"/>
              <w:rPr>
                <w:rFonts w:asciiTheme="minorHAnsi" w:hAnsiTheme="minorHAnsi" w:cstheme="minorHAnsi"/>
                <w:color w:val="auto"/>
                <w:sz w:val="20"/>
                <w:szCs w:val="20"/>
              </w:rPr>
            </w:pPr>
            <w:r w:rsidRPr="00470217">
              <w:rPr>
                <w:rFonts w:asciiTheme="minorHAnsi" w:hAnsiTheme="minorHAnsi" w:cstheme="minorHAnsi"/>
                <w:color w:val="auto"/>
                <w:sz w:val="20"/>
                <w:szCs w:val="20"/>
              </w:rPr>
              <w:t xml:space="preserve">As opportunity presents. </w:t>
            </w:r>
          </w:p>
        </w:tc>
        <w:tc>
          <w:tcPr>
            <w:tcW w:w="1560" w:type="dxa"/>
          </w:tcPr>
          <w:p w14:paraId="3F066C2C" w14:textId="6453F87F" w:rsidR="00470217" w:rsidRPr="00470217" w:rsidRDefault="00470217" w:rsidP="00B65E2C">
            <w:pPr>
              <w:pStyle w:val="BodyCopy"/>
              <w:rPr>
                <w:rFonts w:asciiTheme="minorHAnsi" w:hAnsiTheme="minorHAnsi" w:cstheme="minorHAnsi"/>
                <w:color w:val="auto"/>
                <w:sz w:val="20"/>
                <w:szCs w:val="20"/>
              </w:rPr>
            </w:pPr>
            <w:r w:rsidRPr="00470217">
              <w:rPr>
                <w:rFonts w:asciiTheme="minorHAnsi" w:hAnsiTheme="minorHAnsi" w:cstheme="minorHAnsi"/>
                <w:color w:val="auto"/>
                <w:sz w:val="20"/>
                <w:szCs w:val="20"/>
              </w:rPr>
              <w:t>As opportunity presents.</w:t>
            </w:r>
          </w:p>
        </w:tc>
      </w:tr>
      <w:tr w:rsidR="00470217" w14:paraId="2603E0B6" w14:textId="3A733E70" w:rsidTr="00532FDC">
        <w:tc>
          <w:tcPr>
            <w:tcW w:w="2243" w:type="dxa"/>
            <w:vMerge/>
            <w:shd w:val="clear" w:color="auto" w:fill="auto"/>
          </w:tcPr>
          <w:p w14:paraId="459D4867" w14:textId="77777777" w:rsidR="00470217" w:rsidRPr="0025196B" w:rsidRDefault="00470217" w:rsidP="00161BB6">
            <w:pPr>
              <w:pStyle w:val="BodyCopy"/>
              <w:rPr>
                <w:rFonts w:asciiTheme="minorHAnsi" w:hAnsiTheme="minorHAnsi" w:cstheme="minorHAnsi"/>
                <w:color w:val="auto"/>
                <w:sz w:val="20"/>
                <w:szCs w:val="20"/>
              </w:rPr>
            </w:pPr>
          </w:p>
        </w:tc>
        <w:tc>
          <w:tcPr>
            <w:tcW w:w="4131" w:type="dxa"/>
          </w:tcPr>
          <w:p w14:paraId="3DEF7262" w14:textId="77777777" w:rsidR="00470217" w:rsidRPr="00585ABC" w:rsidRDefault="00470217" w:rsidP="00161BB6">
            <w:pPr>
              <w:pStyle w:val="Tableindent"/>
              <w:rPr>
                <w:rFonts w:asciiTheme="minorHAnsi" w:hAnsiTheme="minorHAnsi" w:cstheme="minorHAnsi"/>
                <w:color w:val="auto"/>
                <w:sz w:val="20"/>
                <w:szCs w:val="20"/>
              </w:rPr>
            </w:pPr>
            <w:r w:rsidRPr="00585ABC">
              <w:rPr>
                <w:rFonts w:asciiTheme="minorHAnsi" w:hAnsiTheme="minorHAnsi" w:cstheme="minorHAnsi"/>
                <w:color w:val="auto"/>
                <w:sz w:val="20"/>
                <w:szCs w:val="20"/>
              </w:rPr>
              <w:t>3.2.4 Develop a Standard Operating Procedure and Code of Practice for the control of deer to assist land managers.</w:t>
            </w:r>
          </w:p>
        </w:tc>
        <w:tc>
          <w:tcPr>
            <w:tcW w:w="2126" w:type="dxa"/>
            <w:shd w:val="clear" w:color="auto" w:fill="auto"/>
          </w:tcPr>
          <w:p w14:paraId="238DBB71" w14:textId="2D291AA9" w:rsidR="00470217" w:rsidRPr="00585ABC" w:rsidRDefault="00470217" w:rsidP="00161BB6">
            <w:pPr>
              <w:pStyle w:val="BodyCopy"/>
              <w:rPr>
                <w:rFonts w:asciiTheme="minorHAnsi" w:hAnsiTheme="minorHAnsi" w:cstheme="minorHAnsi"/>
                <w:sz w:val="20"/>
                <w:szCs w:val="20"/>
              </w:rPr>
            </w:pPr>
            <w:r w:rsidRPr="00585ABC">
              <w:rPr>
                <w:rFonts w:asciiTheme="minorHAnsi" w:hAnsiTheme="minorHAnsi" w:cstheme="minorHAnsi"/>
                <w:sz w:val="20"/>
                <w:szCs w:val="20"/>
              </w:rPr>
              <w:t>DJPR</w:t>
            </w:r>
          </w:p>
          <w:p w14:paraId="41F1E747" w14:textId="5517AABE" w:rsidR="00470217" w:rsidRPr="00585ABC" w:rsidRDefault="00470217" w:rsidP="00161BB6">
            <w:pPr>
              <w:pStyle w:val="BodyCopy"/>
              <w:rPr>
                <w:rFonts w:asciiTheme="minorHAnsi" w:hAnsiTheme="minorHAnsi" w:cstheme="minorHAnsi"/>
                <w:sz w:val="20"/>
                <w:szCs w:val="20"/>
              </w:rPr>
            </w:pPr>
          </w:p>
        </w:tc>
        <w:tc>
          <w:tcPr>
            <w:tcW w:w="1843" w:type="dxa"/>
            <w:shd w:val="clear" w:color="auto" w:fill="auto"/>
          </w:tcPr>
          <w:p w14:paraId="1F2505A9" w14:textId="5F5E0D7B" w:rsidR="00470217" w:rsidRPr="00585ABC" w:rsidRDefault="00CE32AF" w:rsidP="00161BB6">
            <w:pPr>
              <w:pStyle w:val="BodyCopy"/>
              <w:rPr>
                <w:rFonts w:asciiTheme="minorHAnsi" w:hAnsiTheme="minorHAnsi" w:cstheme="minorHAnsi"/>
                <w:sz w:val="20"/>
                <w:szCs w:val="20"/>
              </w:rPr>
            </w:pPr>
            <w:r>
              <w:rPr>
                <w:rFonts w:asciiTheme="minorHAnsi" w:hAnsiTheme="minorHAnsi" w:cstheme="minorHAnsi"/>
                <w:sz w:val="20"/>
                <w:szCs w:val="20"/>
              </w:rPr>
              <w:t>Parks Victoria</w:t>
            </w:r>
            <w:r w:rsidR="00470217" w:rsidRPr="00585ABC">
              <w:rPr>
                <w:rFonts w:asciiTheme="minorHAnsi" w:hAnsiTheme="minorHAnsi" w:cstheme="minorHAnsi"/>
                <w:sz w:val="20"/>
                <w:szCs w:val="20"/>
              </w:rPr>
              <w:t>; GMA; DELWP; other jurisdictions; hunting organisations; Local Government; Victoria Police; private land managers; industry.</w:t>
            </w:r>
          </w:p>
          <w:p w14:paraId="3C35BB4D" w14:textId="63E790AD" w:rsidR="00470217" w:rsidRPr="00585ABC" w:rsidRDefault="00470217" w:rsidP="00161BB6">
            <w:pPr>
              <w:pStyle w:val="BodyCopy"/>
              <w:rPr>
                <w:rFonts w:asciiTheme="minorHAnsi" w:hAnsiTheme="minorHAnsi" w:cstheme="minorHAnsi"/>
                <w:sz w:val="20"/>
                <w:szCs w:val="20"/>
              </w:rPr>
            </w:pPr>
          </w:p>
        </w:tc>
        <w:tc>
          <w:tcPr>
            <w:tcW w:w="1559" w:type="dxa"/>
            <w:shd w:val="clear" w:color="auto" w:fill="auto"/>
          </w:tcPr>
          <w:p w14:paraId="6ADB1EF6" w14:textId="526ABCE3" w:rsidR="00470217" w:rsidRPr="00585ABC" w:rsidRDefault="00470217" w:rsidP="00161BB6">
            <w:pPr>
              <w:pStyle w:val="BodyCopy"/>
              <w:rPr>
                <w:rFonts w:asciiTheme="minorHAnsi" w:hAnsiTheme="minorHAnsi" w:cstheme="minorHAnsi"/>
                <w:sz w:val="20"/>
                <w:szCs w:val="20"/>
              </w:rPr>
            </w:pPr>
            <w:r w:rsidRPr="00585ABC">
              <w:rPr>
                <w:rFonts w:asciiTheme="minorHAnsi" w:hAnsiTheme="minorHAnsi" w:cstheme="minorHAnsi"/>
                <w:sz w:val="20"/>
                <w:szCs w:val="20"/>
              </w:rPr>
              <w:t>July 2021</w:t>
            </w:r>
            <w:r w:rsidR="00CE32AF">
              <w:rPr>
                <w:rFonts w:asciiTheme="minorHAnsi" w:hAnsiTheme="minorHAnsi" w:cstheme="minorHAnsi"/>
                <w:sz w:val="20"/>
                <w:szCs w:val="20"/>
              </w:rPr>
              <w:t>.</w:t>
            </w:r>
            <w:r w:rsidRPr="00585ABC">
              <w:rPr>
                <w:rFonts w:asciiTheme="minorHAnsi" w:hAnsiTheme="minorHAnsi" w:cstheme="minorHAnsi"/>
                <w:sz w:val="20"/>
                <w:szCs w:val="20"/>
              </w:rPr>
              <w:t xml:space="preserve"> </w:t>
            </w:r>
          </w:p>
        </w:tc>
        <w:tc>
          <w:tcPr>
            <w:tcW w:w="1560" w:type="dxa"/>
            <w:shd w:val="clear" w:color="auto" w:fill="auto"/>
          </w:tcPr>
          <w:p w14:paraId="722F1B43" w14:textId="43A095E6" w:rsidR="00470217" w:rsidRPr="00585ABC" w:rsidRDefault="00470217" w:rsidP="00161BB6">
            <w:pPr>
              <w:pStyle w:val="BodyCopy"/>
              <w:rPr>
                <w:rFonts w:asciiTheme="minorHAnsi" w:hAnsiTheme="minorHAnsi" w:cstheme="minorHAnsi"/>
                <w:sz w:val="20"/>
                <w:szCs w:val="20"/>
              </w:rPr>
            </w:pPr>
            <w:r w:rsidRPr="00585ABC">
              <w:rPr>
                <w:rFonts w:asciiTheme="minorHAnsi" w:hAnsiTheme="minorHAnsi" w:cstheme="minorHAnsi"/>
                <w:sz w:val="20"/>
                <w:szCs w:val="20"/>
              </w:rPr>
              <w:t>Dec</w:t>
            </w:r>
            <w:r w:rsidR="00512D38">
              <w:rPr>
                <w:rFonts w:asciiTheme="minorHAnsi" w:hAnsiTheme="minorHAnsi" w:cstheme="minorHAnsi"/>
                <w:sz w:val="20"/>
                <w:szCs w:val="20"/>
              </w:rPr>
              <w:t>ember</w:t>
            </w:r>
            <w:r w:rsidRPr="00585ABC">
              <w:rPr>
                <w:rFonts w:asciiTheme="minorHAnsi" w:hAnsiTheme="minorHAnsi" w:cstheme="minorHAnsi"/>
                <w:sz w:val="20"/>
                <w:szCs w:val="20"/>
              </w:rPr>
              <w:t xml:space="preserve"> 2022.</w:t>
            </w:r>
          </w:p>
        </w:tc>
      </w:tr>
      <w:tr w:rsidR="00470217" w14:paraId="6EBF47DE" w14:textId="5C46EA37" w:rsidTr="00532FDC">
        <w:tc>
          <w:tcPr>
            <w:tcW w:w="2243" w:type="dxa"/>
            <w:vMerge/>
            <w:shd w:val="clear" w:color="auto" w:fill="auto"/>
          </w:tcPr>
          <w:p w14:paraId="7DD0680D" w14:textId="77777777" w:rsidR="00470217" w:rsidRPr="0025196B" w:rsidRDefault="00470217" w:rsidP="00161BB6">
            <w:pPr>
              <w:pStyle w:val="BodyCopy"/>
              <w:rPr>
                <w:rFonts w:asciiTheme="minorHAnsi" w:hAnsiTheme="minorHAnsi" w:cstheme="minorHAnsi"/>
                <w:color w:val="auto"/>
                <w:sz w:val="20"/>
                <w:szCs w:val="20"/>
              </w:rPr>
            </w:pPr>
          </w:p>
        </w:tc>
        <w:tc>
          <w:tcPr>
            <w:tcW w:w="4131" w:type="dxa"/>
          </w:tcPr>
          <w:p w14:paraId="3F34B4EE" w14:textId="77777777" w:rsidR="00470217" w:rsidRPr="0008105D" w:rsidRDefault="00470217" w:rsidP="00161BB6">
            <w:pPr>
              <w:pStyle w:val="Tableindent"/>
              <w:rPr>
                <w:rFonts w:asciiTheme="minorHAnsi" w:hAnsiTheme="minorHAnsi" w:cstheme="minorHAnsi"/>
                <w:color w:val="auto"/>
                <w:sz w:val="20"/>
                <w:szCs w:val="20"/>
              </w:rPr>
            </w:pPr>
            <w:r w:rsidRPr="0008105D">
              <w:rPr>
                <w:rFonts w:asciiTheme="minorHAnsi" w:hAnsiTheme="minorHAnsi" w:cstheme="minorHAnsi"/>
                <w:color w:val="auto"/>
                <w:sz w:val="20"/>
                <w:szCs w:val="20"/>
              </w:rPr>
              <w:t>3.2.5 Encourage the community to contribute to improving our knowledge of deer by:</w:t>
            </w:r>
          </w:p>
          <w:p w14:paraId="640DF230" w14:textId="77777777" w:rsidR="00470217" w:rsidRPr="0008105D" w:rsidRDefault="00470217" w:rsidP="00161BB6">
            <w:pPr>
              <w:pStyle w:val="Tableindent"/>
              <w:rPr>
                <w:rFonts w:asciiTheme="minorHAnsi" w:hAnsiTheme="minorHAnsi" w:cstheme="minorHAnsi"/>
                <w:color w:val="auto"/>
                <w:sz w:val="20"/>
                <w:szCs w:val="20"/>
              </w:rPr>
            </w:pPr>
            <w:r w:rsidRPr="0008105D">
              <w:rPr>
                <w:rFonts w:asciiTheme="minorHAnsi" w:hAnsiTheme="minorHAnsi" w:cstheme="minorHAnsi"/>
                <w:color w:val="auto"/>
                <w:sz w:val="20"/>
                <w:szCs w:val="20"/>
              </w:rPr>
              <w:t>- reporting deer sightings</w:t>
            </w:r>
          </w:p>
          <w:p w14:paraId="06111294" w14:textId="77777777" w:rsidR="00470217" w:rsidRPr="0008105D" w:rsidRDefault="00470217" w:rsidP="00161BB6">
            <w:pPr>
              <w:pStyle w:val="Tableindent"/>
              <w:rPr>
                <w:rFonts w:asciiTheme="minorHAnsi" w:hAnsiTheme="minorHAnsi" w:cstheme="minorHAnsi"/>
                <w:color w:val="auto"/>
                <w:sz w:val="20"/>
                <w:szCs w:val="20"/>
              </w:rPr>
            </w:pPr>
            <w:r w:rsidRPr="0008105D">
              <w:rPr>
                <w:rFonts w:asciiTheme="minorHAnsi" w:hAnsiTheme="minorHAnsi" w:cstheme="minorHAnsi"/>
                <w:color w:val="auto"/>
                <w:sz w:val="20"/>
                <w:szCs w:val="20"/>
              </w:rPr>
              <w:t>- reporting car accidents and other public safety issues via the reporting tool discussed under Goal 1.</w:t>
            </w:r>
          </w:p>
          <w:p w14:paraId="580263E6" w14:textId="77777777" w:rsidR="00470217" w:rsidRPr="0008105D" w:rsidRDefault="00470217" w:rsidP="00161BB6">
            <w:pPr>
              <w:pStyle w:val="Tableindent"/>
              <w:rPr>
                <w:rFonts w:asciiTheme="minorHAnsi" w:hAnsiTheme="minorHAnsi" w:cstheme="minorHAnsi"/>
                <w:color w:val="auto"/>
                <w:sz w:val="20"/>
                <w:szCs w:val="20"/>
              </w:rPr>
            </w:pPr>
            <w:r w:rsidRPr="0008105D">
              <w:rPr>
                <w:rFonts w:asciiTheme="minorHAnsi" w:hAnsiTheme="minorHAnsi" w:cstheme="minorHAnsi"/>
                <w:color w:val="auto"/>
                <w:sz w:val="20"/>
                <w:szCs w:val="20"/>
              </w:rPr>
              <w:t>- being involved in community forums and sessions for informing the Deer Management Framework.</w:t>
            </w:r>
          </w:p>
        </w:tc>
        <w:tc>
          <w:tcPr>
            <w:tcW w:w="2126" w:type="dxa"/>
          </w:tcPr>
          <w:p w14:paraId="650D0503" w14:textId="3E11ACFD"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DELWP; Local Government</w:t>
            </w:r>
            <w:r>
              <w:rPr>
                <w:rFonts w:asciiTheme="minorHAnsi" w:hAnsiTheme="minorHAnsi" w:cstheme="minorHAnsi"/>
                <w:sz w:val="20"/>
                <w:szCs w:val="20"/>
              </w:rPr>
              <w:t xml:space="preserve">; </w:t>
            </w:r>
            <w:r w:rsidRPr="0008105D">
              <w:rPr>
                <w:rFonts w:asciiTheme="minorHAnsi" w:hAnsiTheme="minorHAnsi" w:cstheme="minorHAnsi"/>
                <w:sz w:val="20"/>
                <w:szCs w:val="20"/>
              </w:rPr>
              <w:t>Parks Victoria</w:t>
            </w:r>
            <w:r>
              <w:rPr>
                <w:rFonts w:asciiTheme="minorHAnsi" w:hAnsiTheme="minorHAnsi" w:cstheme="minorHAnsi"/>
                <w:sz w:val="20"/>
                <w:szCs w:val="20"/>
              </w:rPr>
              <w:t>.</w:t>
            </w:r>
          </w:p>
          <w:p w14:paraId="28ABE9E5" w14:textId="6EC8FE75"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w:t>
            </w:r>
          </w:p>
        </w:tc>
        <w:tc>
          <w:tcPr>
            <w:tcW w:w="1843" w:type="dxa"/>
          </w:tcPr>
          <w:p w14:paraId="74A1EE3D" w14:textId="56702235" w:rsidR="00470217" w:rsidRPr="0008105D" w:rsidRDefault="0040183F" w:rsidP="00161BB6">
            <w:pPr>
              <w:pStyle w:val="BodyCopy"/>
              <w:rPr>
                <w:rFonts w:asciiTheme="minorHAnsi" w:hAnsiTheme="minorHAnsi" w:cstheme="minorHAnsi"/>
                <w:sz w:val="20"/>
                <w:szCs w:val="20"/>
              </w:rPr>
            </w:pPr>
            <w:r>
              <w:rPr>
                <w:rFonts w:asciiTheme="minorHAnsi" w:hAnsiTheme="minorHAnsi" w:cstheme="minorHAnsi"/>
                <w:sz w:val="20"/>
                <w:szCs w:val="20"/>
              </w:rPr>
              <w:t>CMAs</w:t>
            </w:r>
            <w:r w:rsidR="00470217" w:rsidRPr="0008105D">
              <w:rPr>
                <w:rFonts w:asciiTheme="minorHAnsi" w:hAnsiTheme="minorHAnsi" w:cstheme="minorHAnsi"/>
                <w:sz w:val="20"/>
                <w:szCs w:val="20"/>
              </w:rPr>
              <w:t>; VicRoads; Victoria Police; GMA; DJPR</w:t>
            </w:r>
            <w:r w:rsidR="00847861">
              <w:rPr>
                <w:rFonts w:asciiTheme="minorHAnsi" w:hAnsiTheme="minorHAnsi" w:cstheme="minorHAnsi"/>
                <w:sz w:val="20"/>
                <w:szCs w:val="20"/>
              </w:rPr>
              <w:t>; Centre for Invasive Species Solutions</w:t>
            </w:r>
            <w:r w:rsidR="00320B7E">
              <w:rPr>
                <w:rFonts w:asciiTheme="minorHAnsi" w:hAnsiTheme="minorHAnsi" w:cstheme="minorHAnsi"/>
                <w:sz w:val="20"/>
                <w:szCs w:val="20"/>
              </w:rPr>
              <w:t xml:space="preserve"> (PestSmart)</w:t>
            </w:r>
            <w:r w:rsidR="007646C1">
              <w:rPr>
                <w:rFonts w:asciiTheme="minorHAnsi" w:hAnsiTheme="minorHAnsi" w:cstheme="minorHAnsi"/>
                <w:sz w:val="20"/>
                <w:szCs w:val="20"/>
              </w:rPr>
              <w:t>; Victorian Deer Control Community Network.</w:t>
            </w:r>
          </w:p>
          <w:p w14:paraId="06499AA3" w14:textId="6F7EA907" w:rsidR="00470217" w:rsidRPr="0008105D" w:rsidRDefault="00470217" w:rsidP="00161BB6">
            <w:pPr>
              <w:pStyle w:val="BodyCopy"/>
              <w:rPr>
                <w:rFonts w:asciiTheme="minorHAnsi" w:hAnsiTheme="minorHAnsi" w:cstheme="minorHAnsi"/>
                <w:sz w:val="20"/>
                <w:szCs w:val="20"/>
              </w:rPr>
            </w:pPr>
          </w:p>
        </w:tc>
        <w:tc>
          <w:tcPr>
            <w:tcW w:w="1559" w:type="dxa"/>
          </w:tcPr>
          <w:p w14:paraId="6C02DA9D" w14:textId="708E5013"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 xml:space="preserve">2021 </w:t>
            </w:r>
          </w:p>
        </w:tc>
        <w:tc>
          <w:tcPr>
            <w:tcW w:w="1560" w:type="dxa"/>
          </w:tcPr>
          <w:p w14:paraId="2794377E" w14:textId="5DCDF4FA"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Ongoing.</w:t>
            </w:r>
          </w:p>
        </w:tc>
      </w:tr>
      <w:tr w:rsidR="00470217" w14:paraId="180F3149" w14:textId="0A5FDD13" w:rsidTr="00532FDC">
        <w:tc>
          <w:tcPr>
            <w:tcW w:w="2243" w:type="dxa"/>
          </w:tcPr>
          <w:p w14:paraId="3B34FD45" w14:textId="77777777" w:rsidR="00470217" w:rsidRPr="00D14885" w:rsidRDefault="00470217" w:rsidP="00161BB6">
            <w:pPr>
              <w:pStyle w:val="BodyCopy"/>
              <w:rPr>
                <w:rFonts w:asciiTheme="minorHAnsi" w:hAnsiTheme="minorHAnsi" w:cstheme="minorHAnsi"/>
                <w:sz w:val="20"/>
                <w:szCs w:val="20"/>
              </w:rPr>
            </w:pPr>
            <w:r w:rsidRPr="00D14885">
              <w:rPr>
                <w:rFonts w:asciiTheme="minorHAnsi" w:hAnsiTheme="minorHAnsi" w:cstheme="minorHAnsi"/>
                <w:sz w:val="20"/>
                <w:szCs w:val="20"/>
              </w:rPr>
              <w:t xml:space="preserve">3.3 Increase understanding </w:t>
            </w:r>
            <w:r>
              <w:rPr>
                <w:rFonts w:asciiTheme="minorHAnsi" w:hAnsiTheme="minorHAnsi" w:cstheme="minorHAnsi"/>
                <w:sz w:val="20"/>
                <w:szCs w:val="20"/>
              </w:rPr>
              <w:t>of the legal framework for</w:t>
            </w:r>
            <w:r w:rsidRPr="00D14885">
              <w:rPr>
                <w:rFonts w:asciiTheme="minorHAnsi" w:hAnsiTheme="minorHAnsi" w:cstheme="minorHAnsi"/>
                <w:sz w:val="20"/>
                <w:szCs w:val="20"/>
              </w:rPr>
              <w:t xml:space="preserve"> deer </w:t>
            </w:r>
            <w:r>
              <w:rPr>
                <w:rFonts w:asciiTheme="minorHAnsi" w:hAnsiTheme="minorHAnsi" w:cstheme="minorHAnsi"/>
                <w:sz w:val="20"/>
                <w:szCs w:val="20"/>
              </w:rPr>
              <w:t xml:space="preserve">control and </w:t>
            </w:r>
            <w:r w:rsidRPr="00D14885">
              <w:rPr>
                <w:rFonts w:asciiTheme="minorHAnsi" w:hAnsiTheme="minorHAnsi" w:cstheme="minorHAnsi"/>
                <w:sz w:val="20"/>
                <w:szCs w:val="20"/>
              </w:rPr>
              <w:t xml:space="preserve">management options </w:t>
            </w:r>
          </w:p>
        </w:tc>
        <w:tc>
          <w:tcPr>
            <w:tcW w:w="4131" w:type="dxa"/>
            <w:shd w:val="clear" w:color="auto" w:fill="auto"/>
          </w:tcPr>
          <w:p w14:paraId="7AE51003" w14:textId="77777777" w:rsidR="00470217" w:rsidRPr="00D14885" w:rsidRDefault="00470217" w:rsidP="00161BB6">
            <w:pPr>
              <w:pStyle w:val="Tableindent"/>
              <w:rPr>
                <w:rFonts w:asciiTheme="minorHAnsi" w:hAnsiTheme="minorHAnsi" w:cstheme="minorHAnsi"/>
                <w:sz w:val="20"/>
                <w:szCs w:val="20"/>
              </w:rPr>
            </w:pPr>
            <w:r w:rsidRPr="00D14885">
              <w:rPr>
                <w:rFonts w:asciiTheme="minorHAnsi" w:hAnsiTheme="minorHAnsi" w:cstheme="minorHAnsi"/>
                <w:sz w:val="20"/>
                <w:szCs w:val="20"/>
              </w:rPr>
              <w:t>3.3.1 Develop a deer management information pack, for all stakeholders</w:t>
            </w:r>
            <w:r>
              <w:rPr>
                <w:rFonts w:asciiTheme="minorHAnsi" w:hAnsiTheme="minorHAnsi" w:cstheme="minorHAnsi"/>
                <w:sz w:val="20"/>
                <w:szCs w:val="20"/>
              </w:rPr>
              <w:t>, explaining:</w:t>
            </w:r>
          </w:p>
          <w:p w14:paraId="40A43C06" w14:textId="77777777" w:rsidR="00470217" w:rsidRPr="00D14885" w:rsidRDefault="00470217" w:rsidP="00161BB6">
            <w:pPr>
              <w:pStyle w:val="Tableindent"/>
              <w:rPr>
                <w:rFonts w:asciiTheme="minorHAnsi" w:hAnsiTheme="minorHAnsi" w:cstheme="minorHAnsi"/>
                <w:sz w:val="20"/>
                <w:szCs w:val="20"/>
              </w:rPr>
            </w:pPr>
            <w:r w:rsidRPr="00D14885">
              <w:rPr>
                <w:rFonts w:asciiTheme="minorHAnsi" w:hAnsiTheme="minorHAnsi" w:cstheme="minorHAnsi"/>
                <w:sz w:val="20"/>
                <w:szCs w:val="20"/>
              </w:rPr>
              <w:t>- why deer management is necessary (deer impacts)</w:t>
            </w:r>
          </w:p>
          <w:p w14:paraId="779F929C" w14:textId="2EDF6B90" w:rsidR="00470217" w:rsidRPr="00D14885" w:rsidRDefault="00470217" w:rsidP="00161BB6">
            <w:pPr>
              <w:pStyle w:val="Tableindent"/>
              <w:rPr>
                <w:rFonts w:asciiTheme="minorHAnsi" w:hAnsiTheme="minorHAnsi" w:cstheme="minorHAnsi"/>
                <w:sz w:val="20"/>
                <w:szCs w:val="20"/>
              </w:rPr>
            </w:pPr>
            <w:r w:rsidRPr="00D14885">
              <w:rPr>
                <w:rFonts w:asciiTheme="minorHAnsi" w:hAnsiTheme="minorHAnsi" w:cstheme="minorHAnsi"/>
                <w:sz w:val="20"/>
                <w:szCs w:val="20"/>
              </w:rPr>
              <w:t>- the legislative framework for deer management (including landowner/manager legal requirements</w:t>
            </w:r>
            <w:r>
              <w:rPr>
                <w:rFonts w:asciiTheme="minorHAnsi" w:hAnsiTheme="minorHAnsi" w:cstheme="minorHAnsi"/>
                <w:sz w:val="20"/>
                <w:szCs w:val="20"/>
              </w:rPr>
              <w:t xml:space="preserve"> and animal welfare requirements</w:t>
            </w:r>
            <w:r w:rsidRPr="00D14885">
              <w:rPr>
                <w:rFonts w:asciiTheme="minorHAnsi" w:hAnsiTheme="minorHAnsi" w:cstheme="minorHAnsi"/>
                <w:sz w:val="20"/>
                <w:szCs w:val="20"/>
              </w:rPr>
              <w:t>) in plain English</w:t>
            </w:r>
          </w:p>
          <w:p w14:paraId="3FC8621C" w14:textId="77777777" w:rsidR="00470217" w:rsidRPr="00D14885" w:rsidRDefault="00470217" w:rsidP="00161BB6">
            <w:pPr>
              <w:pStyle w:val="Tableindent"/>
              <w:rPr>
                <w:rFonts w:asciiTheme="minorHAnsi" w:hAnsiTheme="minorHAnsi" w:cstheme="minorHAnsi"/>
                <w:sz w:val="20"/>
                <w:szCs w:val="20"/>
              </w:rPr>
            </w:pPr>
            <w:r w:rsidRPr="00D14885">
              <w:rPr>
                <w:rFonts w:asciiTheme="minorHAnsi" w:hAnsiTheme="minorHAnsi" w:cstheme="minorHAnsi"/>
                <w:sz w:val="20"/>
                <w:szCs w:val="20"/>
              </w:rPr>
              <w:t>- options and opportunities for managing deer</w:t>
            </w:r>
          </w:p>
          <w:p w14:paraId="05689455" w14:textId="77777777" w:rsidR="00470217" w:rsidRPr="00D14885" w:rsidRDefault="00470217" w:rsidP="00161BB6">
            <w:pPr>
              <w:pStyle w:val="Tableindent"/>
            </w:pPr>
            <w:r w:rsidRPr="00D14885">
              <w:rPr>
                <w:rFonts w:asciiTheme="minorHAnsi" w:hAnsiTheme="minorHAnsi" w:cstheme="minorHAnsi"/>
                <w:sz w:val="20"/>
                <w:szCs w:val="20"/>
              </w:rPr>
              <w:t xml:space="preserve">- best practice standards and codes of practice for humane destruction of deer. </w:t>
            </w:r>
          </w:p>
        </w:tc>
        <w:tc>
          <w:tcPr>
            <w:tcW w:w="2126" w:type="dxa"/>
          </w:tcPr>
          <w:p w14:paraId="27EB8A1F" w14:textId="339DCF19" w:rsidR="00470217" w:rsidRPr="00D14885" w:rsidRDefault="00470217" w:rsidP="00161BB6">
            <w:pPr>
              <w:pStyle w:val="BodyCopy"/>
              <w:rPr>
                <w:rFonts w:asciiTheme="minorHAnsi" w:hAnsiTheme="minorHAnsi" w:cstheme="minorHAnsi"/>
                <w:sz w:val="20"/>
                <w:szCs w:val="20"/>
              </w:rPr>
            </w:pPr>
            <w:r>
              <w:rPr>
                <w:rFonts w:asciiTheme="minorHAnsi" w:hAnsiTheme="minorHAnsi" w:cstheme="minorHAnsi"/>
                <w:sz w:val="20"/>
                <w:szCs w:val="20"/>
              </w:rPr>
              <w:t>DELWP.</w:t>
            </w:r>
          </w:p>
        </w:tc>
        <w:tc>
          <w:tcPr>
            <w:tcW w:w="1843" w:type="dxa"/>
          </w:tcPr>
          <w:p w14:paraId="27755B40" w14:textId="08F6F84A" w:rsidR="00470217" w:rsidRPr="00D14885" w:rsidRDefault="00470217" w:rsidP="00161BB6">
            <w:pPr>
              <w:pStyle w:val="BodyCopy"/>
              <w:rPr>
                <w:rFonts w:asciiTheme="minorHAnsi" w:hAnsiTheme="minorHAnsi" w:cstheme="minorHAnsi"/>
                <w:sz w:val="20"/>
                <w:szCs w:val="20"/>
              </w:rPr>
            </w:pPr>
            <w:r>
              <w:rPr>
                <w:rFonts w:asciiTheme="minorHAnsi" w:hAnsiTheme="minorHAnsi" w:cstheme="minorHAnsi"/>
                <w:sz w:val="20"/>
                <w:szCs w:val="20"/>
              </w:rPr>
              <w:t xml:space="preserve">DJPR; hunting organisations; GMA; Parks Victoria; Local Government; </w:t>
            </w:r>
            <w:r w:rsidR="000D1E31">
              <w:rPr>
                <w:rFonts w:asciiTheme="minorHAnsi" w:hAnsiTheme="minorHAnsi" w:cstheme="minorHAnsi"/>
                <w:sz w:val="20"/>
                <w:szCs w:val="20"/>
              </w:rPr>
              <w:t>CMAs.</w:t>
            </w:r>
          </w:p>
        </w:tc>
        <w:tc>
          <w:tcPr>
            <w:tcW w:w="1559" w:type="dxa"/>
          </w:tcPr>
          <w:p w14:paraId="71B9B4BC" w14:textId="4A0DE1D4" w:rsidR="00470217" w:rsidRPr="00D14885" w:rsidRDefault="00470217" w:rsidP="00161BB6">
            <w:pPr>
              <w:pStyle w:val="BodyCopy"/>
              <w:rPr>
                <w:rFonts w:asciiTheme="minorHAnsi" w:hAnsiTheme="minorHAnsi" w:cstheme="minorHAnsi"/>
                <w:sz w:val="20"/>
                <w:szCs w:val="20"/>
              </w:rPr>
            </w:pPr>
            <w:r>
              <w:rPr>
                <w:rFonts w:asciiTheme="minorHAnsi" w:hAnsiTheme="minorHAnsi" w:cstheme="minorHAnsi"/>
                <w:sz w:val="20"/>
                <w:szCs w:val="20"/>
              </w:rPr>
              <w:t>2022</w:t>
            </w:r>
          </w:p>
        </w:tc>
        <w:tc>
          <w:tcPr>
            <w:tcW w:w="1560" w:type="dxa"/>
          </w:tcPr>
          <w:p w14:paraId="1AB0E724" w14:textId="42E3E8D3" w:rsidR="00470217" w:rsidRDefault="001A3E88" w:rsidP="00161BB6">
            <w:pPr>
              <w:pStyle w:val="BodyCopy"/>
              <w:rPr>
                <w:rFonts w:asciiTheme="minorHAnsi" w:hAnsiTheme="minorHAnsi" w:cstheme="minorHAnsi"/>
                <w:sz w:val="20"/>
                <w:szCs w:val="20"/>
              </w:rPr>
            </w:pPr>
            <w:r>
              <w:rPr>
                <w:rFonts w:asciiTheme="minorHAnsi" w:hAnsiTheme="minorHAnsi" w:cstheme="minorHAnsi"/>
                <w:sz w:val="20"/>
                <w:szCs w:val="20"/>
              </w:rPr>
              <w:t xml:space="preserve">June </w:t>
            </w:r>
            <w:r w:rsidR="00470217">
              <w:rPr>
                <w:rFonts w:asciiTheme="minorHAnsi" w:hAnsiTheme="minorHAnsi" w:cstheme="minorHAnsi"/>
                <w:sz w:val="20"/>
                <w:szCs w:val="20"/>
              </w:rPr>
              <w:t>2022</w:t>
            </w:r>
          </w:p>
        </w:tc>
      </w:tr>
      <w:tr w:rsidR="00470217" w14:paraId="13288111" w14:textId="7AEE6E8C" w:rsidTr="00532FDC">
        <w:tc>
          <w:tcPr>
            <w:tcW w:w="2243" w:type="dxa"/>
          </w:tcPr>
          <w:p w14:paraId="19E27E09" w14:textId="77777777" w:rsidR="00470217" w:rsidRPr="00D14885" w:rsidRDefault="00470217" w:rsidP="00161BB6">
            <w:pPr>
              <w:pStyle w:val="BodyCopy"/>
              <w:rPr>
                <w:rFonts w:asciiTheme="minorHAnsi" w:hAnsiTheme="minorHAnsi" w:cstheme="minorHAnsi"/>
                <w:sz w:val="20"/>
                <w:szCs w:val="20"/>
              </w:rPr>
            </w:pPr>
            <w:r>
              <w:rPr>
                <w:rFonts w:asciiTheme="minorHAnsi" w:hAnsiTheme="minorHAnsi" w:cstheme="minorHAnsi"/>
                <w:color w:val="auto"/>
                <w:sz w:val="20"/>
                <w:szCs w:val="20"/>
              </w:rPr>
              <w:t>3</w:t>
            </w:r>
            <w:r w:rsidRPr="00B36EE3">
              <w:rPr>
                <w:rFonts w:asciiTheme="minorHAnsi" w:hAnsiTheme="minorHAnsi" w:cstheme="minorHAnsi"/>
                <w:color w:val="auto"/>
                <w:sz w:val="20"/>
                <w:szCs w:val="20"/>
              </w:rPr>
              <w:t>.4 Partner with other jurisdictions to share knowledge, co-invest in research and build capacity</w:t>
            </w:r>
          </w:p>
        </w:tc>
        <w:tc>
          <w:tcPr>
            <w:tcW w:w="4131" w:type="dxa"/>
          </w:tcPr>
          <w:p w14:paraId="2109E1CF" w14:textId="6BD35807" w:rsidR="00470217" w:rsidRPr="0008105D" w:rsidRDefault="00470217" w:rsidP="00161BB6">
            <w:pPr>
              <w:pStyle w:val="Tableindent"/>
              <w:rPr>
                <w:rFonts w:asciiTheme="minorHAnsi" w:hAnsiTheme="minorHAnsi" w:cstheme="minorHAnsi"/>
                <w:sz w:val="20"/>
                <w:szCs w:val="20"/>
              </w:rPr>
            </w:pPr>
            <w:r w:rsidRPr="0008105D">
              <w:rPr>
                <w:rFonts w:asciiTheme="minorHAnsi" w:hAnsiTheme="minorHAnsi" w:cstheme="minorHAnsi"/>
                <w:color w:val="auto"/>
                <w:sz w:val="20"/>
                <w:szCs w:val="20"/>
              </w:rPr>
              <w:t>3.4.1 Work with other states to share knowledge about deer management and control, improve practices, co-invest in research and develop cooperative management strategies across borders.</w:t>
            </w:r>
          </w:p>
        </w:tc>
        <w:tc>
          <w:tcPr>
            <w:tcW w:w="2126" w:type="dxa"/>
          </w:tcPr>
          <w:p w14:paraId="38FDD7D0" w14:textId="6536F6EC"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 xml:space="preserve">DELWP; </w:t>
            </w:r>
            <w:r w:rsidR="00CA12A9">
              <w:rPr>
                <w:rFonts w:asciiTheme="minorHAnsi" w:hAnsiTheme="minorHAnsi" w:cstheme="minorHAnsi"/>
                <w:sz w:val="20"/>
                <w:szCs w:val="20"/>
              </w:rPr>
              <w:t>Parks Victoria</w:t>
            </w:r>
            <w:r w:rsidRPr="0008105D">
              <w:rPr>
                <w:rFonts w:asciiTheme="minorHAnsi" w:hAnsiTheme="minorHAnsi" w:cstheme="minorHAnsi"/>
                <w:sz w:val="20"/>
                <w:szCs w:val="20"/>
              </w:rPr>
              <w:t xml:space="preserve">; DJPR; </w:t>
            </w:r>
            <w:r w:rsidR="00CA12A9">
              <w:rPr>
                <w:rFonts w:asciiTheme="minorHAnsi" w:hAnsiTheme="minorHAnsi" w:cstheme="minorHAnsi"/>
                <w:sz w:val="20"/>
                <w:szCs w:val="20"/>
              </w:rPr>
              <w:t>Arthur Rylah Institute</w:t>
            </w:r>
            <w:r w:rsidRPr="0008105D">
              <w:rPr>
                <w:rFonts w:asciiTheme="minorHAnsi" w:hAnsiTheme="minorHAnsi" w:cstheme="minorHAnsi"/>
                <w:sz w:val="20"/>
                <w:szCs w:val="20"/>
              </w:rPr>
              <w:t xml:space="preserve">; GMA. </w:t>
            </w:r>
          </w:p>
        </w:tc>
        <w:tc>
          <w:tcPr>
            <w:tcW w:w="1843" w:type="dxa"/>
          </w:tcPr>
          <w:p w14:paraId="47E12B9A" w14:textId="35F4B6AA"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National Deer Coordinator.</w:t>
            </w:r>
          </w:p>
        </w:tc>
        <w:tc>
          <w:tcPr>
            <w:tcW w:w="1559" w:type="dxa"/>
          </w:tcPr>
          <w:p w14:paraId="427B1C6C" w14:textId="037EB061"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Ongoing</w:t>
            </w:r>
          </w:p>
        </w:tc>
        <w:tc>
          <w:tcPr>
            <w:tcW w:w="1560" w:type="dxa"/>
          </w:tcPr>
          <w:p w14:paraId="2813EC58" w14:textId="5875D5E7" w:rsidR="00470217" w:rsidRPr="0008105D" w:rsidRDefault="00470217" w:rsidP="00161BB6">
            <w:pPr>
              <w:pStyle w:val="BodyCopy"/>
              <w:rPr>
                <w:rFonts w:asciiTheme="minorHAnsi" w:hAnsiTheme="minorHAnsi" w:cstheme="minorHAnsi"/>
                <w:sz w:val="20"/>
                <w:szCs w:val="20"/>
              </w:rPr>
            </w:pPr>
            <w:r w:rsidRPr="0008105D">
              <w:rPr>
                <w:rFonts w:asciiTheme="minorHAnsi" w:hAnsiTheme="minorHAnsi" w:cstheme="minorHAnsi"/>
                <w:sz w:val="20"/>
                <w:szCs w:val="20"/>
              </w:rPr>
              <w:t>Ongoing</w:t>
            </w:r>
          </w:p>
        </w:tc>
      </w:tr>
      <w:tr w:rsidR="00470217" w14:paraId="60CD4ECC" w14:textId="534DB423" w:rsidTr="00532FDC">
        <w:tc>
          <w:tcPr>
            <w:tcW w:w="2243" w:type="dxa"/>
          </w:tcPr>
          <w:p w14:paraId="13EC2BDD" w14:textId="77777777" w:rsidR="00470217" w:rsidRPr="00D14885" w:rsidRDefault="00470217" w:rsidP="00092942">
            <w:pPr>
              <w:pStyle w:val="BodyCopy"/>
              <w:rPr>
                <w:rFonts w:asciiTheme="minorHAnsi" w:hAnsiTheme="minorHAnsi" w:cstheme="minorHAnsi"/>
                <w:sz w:val="20"/>
                <w:szCs w:val="20"/>
              </w:rPr>
            </w:pPr>
            <w:r w:rsidRPr="00D14885">
              <w:rPr>
                <w:rFonts w:asciiTheme="minorHAnsi" w:hAnsiTheme="minorHAnsi" w:cstheme="minorHAnsi"/>
                <w:sz w:val="20"/>
                <w:szCs w:val="20"/>
              </w:rPr>
              <w:t>3.</w:t>
            </w:r>
            <w:r>
              <w:rPr>
                <w:rFonts w:asciiTheme="minorHAnsi" w:hAnsiTheme="minorHAnsi" w:cstheme="minorHAnsi"/>
                <w:sz w:val="20"/>
                <w:szCs w:val="20"/>
              </w:rPr>
              <w:t>5</w:t>
            </w:r>
            <w:r w:rsidRPr="00D14885">
              <w:rPr>
                <w:rFonts w:asciiTheme="minorHAnsi" w:hAnsiTheme="minorHAnsi" w:cstheme="minorHAnsi"/>
                <w:sz w:val="20"/>
                <w:szCs w:val="20"/>
              </w:rPr>
              <w:t xml:space="preserve"> </w:t>
            </w:r>
            <w:r>
              <w:rPr>
                <w:rFonts w:asciiTheme="minorHAnsi" w:hAnsiTheme="minorHAnsi" w:cstheme="minorHAnsi"/>
                <w:sz w:val="20"/>
                <w:szCs w:val="20"/>
              </w:rPr>
              <w:t>Ensure monitoring and evaluation outcomes continue to inform management</w:t>
            </w:r>
          </w:p>
        </w:tc>
        <w:tc>
          <w:tcPr>
            <w:tcW w:w="4131" w:type="dxa"/>
            <w:shd w:val="clear" w:color="auto" w:fill="auto"/>
          </w:tcPr>
          <w:p w14:paraId="665B8A16" w14:textId="5D71D991" w:rsidR="00470217" w:rsidRPr="00532FDC" w:rsidRDefault="00470217" w:rsidP="00BE71FE">
            <w:pPr>
              <w:pStyle w:val="Tableindent"/>
              <w:rPr>
                <w:rFonts w:asciiTheme="minorHAnsi" w:hAnsiTheme="minorHAnsi" w:cstheme="minorHAnsi"/>
                <w:sz w:val="20"/>
                <w:szCs w:val="20"/>
              </w:rPr>
            </w:pPr>
            <w:r w:rsidRPr="00532FDC">
              <w:rPr>
                <w:rFonts w:asciiTheme="minorHAnsi" w:hAnsiTheme="minorHAnsi" w:cstheme="minorHAnsi"/>
                <w:color w:val="auto"/>
                <w:sz w:val="20"/>
                <w:szCs w:val="20"/>
              </w:rPr>
              <w:t xml:space="preserve">3.5.1 Develop and implement a Monitoring, Evaluation, Reporting and Improvement Framework for deer management effectiveness, value and success. </w:t>
            </w:r>
          </w:p>
        </w:tc>
        <w:tc>
          <w:tcPr>
            <w:tcW w:w="2126" w:type="dxa"/>
          </w:tcPr>
          <w:p w14:paraId="10CA3926" w14:textId="7ADDD190" w:rsidR="00470217" w:rsidRPr="00532FDC" w:rsidRDefault="00470217" w:rsidP="00092942">
            <w:pPr>
              <w:pStyle w:val="BodyCopy"/>
              <w:rPr>
                <w:rFonts w:asciiTheme="minorHAnsi" w:hAnsiTheme="minorHAnsi" w:cstheme="minorHAnsi"/>
                <w:sz w:val="20"/>
                <w:szCs w:val="20"/>
              </w:rPr>
            </w:pPr>
            <w:r w:rsidRPr="00532FDC">
              <w:rPr>
                <w:rFonts w:asciiTheme="minorHAnsi" w:hAnsiTheme="minorHAnsi" w:cstheme="minorHAnsi"/>
                <w:sz w:val="20"/>
                <w:szCs w:val="20"/>
              </w:rPr>
              <w:t xml:space="preserve">DELWP </w:t>
            </w:r>
          </w:p>
        </w:tc>
        <w:tc>
          <w:tcPr>
            <w:tcW w:w="1843" w:type="dxa"/>
          </w:tcPr>
          <w:p w14:paraId="0D20D602" w14:textId="49522882" w:rsidR="00470217" w:rsidRPr="00532FDC" w:rsidRDefault="00470217" w:rsidP="008B59CE">
            <w:pPr>
              <w:pStyle w:val="BodyCopy"/>
              <w:rPr>
                <w:rFonts w:asciiTheme="minorHAnsi" w:hAnsiTheme="minorHAnsi" w:cstheme="minorHAnsi"/>
                <w:sz w:val="20"/>
                <w:szCs w:val="20"/>
              </w:rPr>
            </w:pPr>
            <w:r w:rsidRPr="00532FDC">
              <w:rPr>
                <w:rFonts w:asciiTheme="minorHAnsi" w:hAnsiTheme="minorHAnsi" w:cstheme="minorHAnsi"/>
                <w:sz w:val="20"/>
                <w:szCs w:val="20"/>
              </w:rPr>
              <w:t xml:space="preserve">Parks Victoria; </w:t>
            </w:r>
            <w:r w:rsidR="00CA12A9" w:rsidRPr="00532FDC">
              <w:rPr>
                <w:rFonts w:asciiTheme="minorHAnsi" w:hAnsiTheme="minorHAnsi" w:cstheme="minorHAnsi"/>
                <w:sz w:val="20"/>
                <w:szCs w:val="20"/>
              </w:rPr>
              <w:t>Arthur Rylah Institute</w:t>
            </w:r>
          </w:p>
        </w:tc>
        <w:tc>
          <w:tcPr>
            <w:tcW w:w="1559" w:type="dxa"/>
          </w:tcPr>
          <w:p w14:paraId="3E2FEC9C" w14:textId="0D75C0C5" w:rsidR="00470217" w:rsidRPr="00532FDC" w:rsidRDefault="00470217" w:rsidP="00092942">
            <w:pPr>
              <w:pStyle w:val="BodyCopy"/>
              <w:rPr>
                <w:rFonts w:asciiTheme="minorHAnsi" w:hAnsiTheme="minorHAnsi" w:cstheme="minorHAnsi"/>
                <w:sz w:val="20"/>
                <w:szCs w:val="20"/>
              </w:rPr>
            </w:pPr>
            <w:r w:rsidRPr="00532FDC">
              <w:rPr>
                <w:rFonts w:asciiTheme="minorHAnsi" w:hAnsiTheme="minorHAnsi" w:cstheme="minorHAnsi"/>
                <w:sz w:val="20"/>
                <w:szCs w:val="20"/>
              </w:rPr>
              <w:t>April 2021</w:t>
            </w:r>
          </w:p>
        </w:tc>
        <w:tc>
          <w:tcPr>
            <w:tcW w:w="1560" w:type="dxa"/>
          </w:tcPr>
          <w:p w14:paraId="67048C83" w14:textId="2B15EB83" w:rsidR="00470217" w:rsidRPr="00532FDC" w:rsidRDefault="001A369C" w:rsidP="00092942">
            <w:pPr>
              <w:pStyle w:val="BodyCopy"/>
              <w:rPr>
                <w:rFonts w:asciiTheme="minorHAnsi" w:hAnsiTheme="minorHAnsi" w:cstheme="minorHAnsi"/>
                <w:sz w:val="20"/>
                <w:szCs w:val="20"/>
              </w:rPr>
            </w:pPr>
            <w:r w:rsidRPr="00532FDC">
              <w:rPr>
                <w:rFonts w:asciiTheme="minorHAnsi" w:hAnsiTheme="minorHAnsi" w:cstheme="minorHAnsi"/>
                <w:sz w:val="20"/>
                <w:szCs w:val="20"/>
              </w:rPr>
              <w:t>March 2022</w:t>
            </w:r>
          </w:p>
        </w:tc>
      </w:tr>
    </w:tbl>
    <w:p w14:paraId="73830523" w14:textId="77777777" w:rsidR="007225DC" w:rsidRDefault="007225DC" w:rsidP="00CF00A2">
      <w:pPr>
        <w:pStyle w:val="paragraph"/>
        <w:spacing w:before="0" w:beforeAutospacing="0" w:after="0" w:afterAutospacing="0"/>
        <w:textAlignment w:val="baseline"/>
        <w:rPr>
          <w:rStyle w:val="normaltextrun"/>
          <w:rFonts w:cstheme="minorHAnsi"/>
          <w:b/>
          <w:bCs/>
        </w:rPr>
      </w:pPr>
    </w:p>
    <w:p w14:paraId="19B6A48C" w14:textId="77777777" w:rsidR="00C33E7C" w:rsidRPr="00C33E7C" w:rsidRDefault="00C33E7C" w:rsidP="00C33E7C">
      <w:pPr>
        <w:pStyle w:val="paragraph"/>
        <w:spacing w:before="0" w:beforeAutospacing="0" w:after="0" w:afterAutospacing="0"/>
        <w:textAlignment w:val="baseline"/>
        <w:rPr>
          <w:rStyle w:val="normaltextrun"/>
          <w:rFonts w:cstheme="minorHAnsi"/>
          <w:bCs/>
        </w:rPr>
      </w:pPr>
    </w:p>
    <w:sectPr w:rsidR="00C33E7C" w:rsidRPr="00C33E7C" w:rsidSect="00432061">
      <w:headerReference w:type="even" r:id="rId13"/>
      <w:headerReference w:type="default" r:id="rId14"/>
      <w:footerReference w:type="even" r:id="rId15"/>
      <w:footerReference w:type="default" r:id="rId16"/>
      <w:headerReference w:type="first" r:id="rId17"/>
      <w:footerReference w:type="first" r:id="rId18"/>
      <w:pgSz w:w="16838" w:h="11906" w:orient="landscape"/>
      <w:pgMar w:top="568" w:right="1440" w:bottom="284" w:left="851" w:header="284" w:footer="3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CAF93" w14:textId="77777777" w:rsidR="005E4728" w:rsidRDefault="005E4728">
      <w:pPr>
        <w:spacing w:after="0" w:line="240" w:lineRule="auto"/>
      </w:pPr>
      <w:r>
        <w:separator/>
      </w:r>
    </w:p>
  </w:endnote>
  <w:endnote w:type="continuationSeparator" w:id="0">
    <w:p w14:paraId="7D605B26" w14:textId="77777777" w:rsidR="005E4728" w:rsidRDefault="005E4728">
      <w:pPr>
        <w:spacing w:after="0" w:line="240" w:lineRule="auto"/>
      </w:pPr>
      <w:r>
        <w:continuationSeparator/>
      </w:r>
    </w:p>
  </w:endnote>
  <w:endnote w:type="continuationNotice" w:id="1">
    <w:p w14:paraId="2EF228B8" w14:textId="77777777" w:rsidR="005E4728" w:rsidRDefault="005E47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Light">
    <w:panose1 w:val="00000400000000000000"/>
    <w:charset w:val="00"/>
    <w:family w:val="auto"/>
    <w:pitch w:val="variable"/>
    <w:sig w:usb0="00000007" w:usb1="00000000" w:usb2="00000000" w:usb3="00000000" w:csb0="00000093" w:csb1="00000000"/>
  </w:font>
  <w:font w:name="VIC">
    <w:panose1 w:val="00000500000000000000"/>
    <w:charset w:val="00"/>
    <w:family w:val="auto"/>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F586" w14:textId="77777777" w:rsidR="00D92FFF" w:rsidRDefault="00D92F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962CF" w14:textId="20F87151" w:rsidR="00833B22" w:rsidRDefault="00833B22">
    <w:pPr>
      <w:pStyle w:val="Footer"/>
    </w:pPr>
    <w:r>
      <w:rPr>
        <w:noProof/>
      </w:rPr>
      <mc:AlternateContent>
        <mc:Choice Requires="wps">
          <w:drawing>
            <wp:anchor distT="0" distB="0" distL="114300" distR="114300" simplePos="0" relativeHeight="251658243" behindDoc="0" locked="0" layoutInCell="0" allowOverlap="1" wp14:anchorId="761FF85B" wp14:editId="755AA9D8">
              <wp:simplePos x="0" y="0"/>
              <wp:positionH relativeFrom="page">
                <wp:posOffset>0</wp:posOffset>
              </wp:positionH>
              <wp:positionV relativeFrom="page">
                <wp:posOffset>7096125</wp:posOffset>
              </wp:positionV>
              <wp:extent cx="10692130" cy="273050"/>
              <wp:effectExtent l="0" t="0" r="0" b="12700"/>
              <wp:wrapNone/>
              <wp:docPr id="1" name="MSIPCM8e234090881c7dedd5a5f203" descr="{&quot;HashCode&quot;:-1264680268,&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3B64E9" w14:textId="1E843CE8" w:rsidR="00833B22" w:rsidRPr="00833B22" w:rsidRDefault="00833B22" w:rsidP="00833B22">
                          <w:pPr>
                            <w:spacing w:after="0"/>
                            <w:jc w:val="center"/>
                            <w:rPr>
                              <w:rFonts w:ascii="Calibri" w:hAnsi="Calibri" w:cs="Calibri"/>
                              <w:color w:val="000000"/>
                              <w:sz w:val="24"/>
                            </w:rPr>
                          </w:pPr>
                          <w:r w:rsidRPr="00833B2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1FF85B" id="_x0000_t202" coordsize="21600,21600" o:spt="202" path="m,l,21600r21600,l21600,xe">
              <v:stroke joinstyle="miter"/>
              <v:path gradientshapeok="t" o:connecttype="rect"/>
            </v:shapetype>
            <v:shape id="MSIPCM8e234090881c7dedd5a5f203" o:spid="_x0000_s1027" type="#_x0000_t202" alt="{&quot;HashCode&quot;:-1264680268,&quot;Height&quot;:595.0,&quot;Width&quot;:841.0,&quot;Placement&quot;:&quot;Footer&quot;,&quot;Index&quot;:&quot;Primary&quot;,&quot;Section&quot;:1,&quot;Top&quot;:0.0,&quot;Left&quot;:0.0}" style="position:absolute;margin-left:0;margin-top:558.75pt;width:841.9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" o:allowincell="f" filled="f" stroked="f" strokeweight=".5pt">
              <v:textbox inset=",0,,0">
                <w:txbxContent>
                  <w:p w14:paraId="7D3B64E9" w14:textId="1E843CE8" w:rsidR="00833B22" w:rsidRPr="00833B22" w:rsidRDefault="00833B22" w:rsidP="00833B22">
                    <w:pPr>
                      <w:spacing w:after="0"/>
                      <w:jc w:val="center"/>
                      <w:rPr>
                        <w:rFonts w:ascii="Calibri" w:hAnsi="Calibri" w:cs="Calibri"/>
                        <w:color w:val="000000"/>
                        <w:sz w:val="24"/>
                      </w:rPr>
                    </w:pPr>
                    <w:r w:rsidRPr="00833B22">
                      <w:rPr>
                        <w:rFonts w:ascii="Calibri" w:hAnsi="Calibri" w:cs="Calibri"/>
                        <w:color w:val="000000"/>
                        <w:sz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C3AB" w14:textId="77777777" w:rsidR="00D92FFF" w:rsidRDefault="00D92F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B90E5" w14:textId="77777777" w:rsidR="005E4728" w:rsidRDefault="005E4728">
      <w:pPr>
        <w:spacing w:after="0" w:line="240" w:lineRule="auto"/>
      </w:pPr>
      <w:r>
        <w:separator/>
      </w:r>
    </w:p>
  </w:footnote>
  <w:footnote w:type="continuationSeparator" w:id="0">
    <w:p w14:paraId="7278ED76" w14:textId="77777777" w:rsidR="005E4728" w:rsidRDefault="005E4728">
      <w:pPr>
        <w:spacing w:after="0" w:line="240" w:lineRule="auto"/>
      </w:pPr>
      <w:r>
        <w:continuationSeparator/>
      </w:r>
    </w:p>
  </w:footnote>
  <w:footnote w:type="continuationNotice" w:id="1">
    <w:p w14:paraId="79C49E34" w14:textId="77777777" w:rsidR="005E4728" w:rsidRDefault="005E47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E0A2" w14:textId="77777777" w:rsidR="00747862" w:rsidRDefault="00FF4722">
    <w:pPr>
      <w:pStyle w:val="Header"/>
    </w:pPr>
    <w:r>
      <w:rPr>
        <w:noProof/>
      </w:rPr>
      <mc:AlternateContent>
        <mc:Choice Requires="wps">
          <w:drawing>
            <wp:anchor distT="0" distB="0" distL="114300" distR="114300" simplePos="0" relativeHeight="251658241" behindDoc="1" locked="0" layoutInCell="0" allowOverlap="1" wp14:anchorId="668135DC" wp14:editId="081AAD2F">
              <wp:simplePos x="0" y="0"/>
              <wp:positionH relativeFrom="margin">
                <wp:align>center</wp:align>
              </wp:positionH>
              <wp:positionV relativeFrom="margin">
                <wp:align>center</wp:align>
              </wp:positionV>
              <wp:extent cx="6868795" cy="1211580"/>
              <wp:effectExtent l="0" t="0" r="0" b="0"/>
              <wp:wrapNone/>
              <wp:docPr id="4" name="PowerPlusWaterMarkObject70055671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68795" cy="121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5821B7" w14:textId="77777777" w:rsidR="00FF4722" w:rsidRDefault="00FF4722" w:rsidP="00FF4722">
                          <w:pPr>
                            <w:jc w:val="center"/>
                            <w:rPr>
                              <w:sz w:val="24"/>
                              <w:szCs w:val="24"/>
                            </w:rPr>
                          </w:pPr>
                          <w:r>
                            <w:rPr>
                              <w:rFonts w:ascii="Calibri" w:hAnsi="Calibri"/>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68135DC" id="_x0000_t202" coordsize="21600,21600" o:spt="202" path="m,l,21600r21600,l21600,xe">
              <v:stroke joinstyle="miter"/>
              <v:path gradientshapeok="t" o:connecttype="rect"/>
            </v:shapetype>
            <v:shape id="PowerPlusWaterMarkObject700556719" o:spid="_x0000_s1026" type="#_x0000_t202" style="position:absolute;margin-left:0;margin-top:0;width:540.85pt;height:95.4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" o:allowincell="f" filled="f" stroked="f">
              <v:stroke joinstyle="round"/>
              <o:lock v:ext="edit" rotation="t" aspectratio="t" verticies="t" adjusthandles="t" grouping="t" shapetype="t"/>
              <v:textbox>
                <w:txbxContent>
                  <w:p w14:paraId="315821B7" w14:textId="77777777" w:rsidR="00FF4722" w:rsidRDefault="00FF4722" w:rsidP="00FF4722">
                    <w:pPr>
                      <w:jc w:val="center"/>
                      <w:rPr>
                        <w:sz w:val="24"/>
                        <w:szCs w:val="24"/>
                      </w:rPr>
                    </w:pPr>
                    <w:r>
                      <w:rPr>
                        <w:rFonts w:ascii="Calibri" w:hAnsi="Calibri"/>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2840E" w14:textId="2DB1E17B" w:rsidR="00747862" w:rsidRDefault="001866B3" w:rsidP="001866B3">
    <w:pPr>
      <w:pStyle w:val="Header"/>
      <w:jc w:val="center"/>
    </w:pPr>
    <w:r>
      <w:t>IMPLEMENTATION PLAN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51853" w14:textId="77777777" w:rsidR="00747862" w:rsidRDefault="00FF4722">
    <w:pPr>
      <w:pStyle w:val="Header"/>
    </w:pPr>
    <w:r>
      <w:rPr>
        <w:noProof/>
      </w:rPr>
      <mc:AlternateContent>
        <mc:Choice Requires="wps">
          <w:drawing>
            <wp:anchor distT="0" distB="0" distL="114300" distR="114300" simplePos="0" relativeHeight="251658240" behindDoc="1" locked="0" layoutInCell="0" allowOverlap="1" wp14:anchorId="368D44CB" wp14:editId="7F52833B">
              <wp:simplePos x="0" y="0"/>
              <wp:positionH relativeFrom="margin">
                <wp:align>center</wp:align>
              </wp:positionH>
              <wp:positionV relativeFrom="margin">
                <wp:align>center</wp:align>
              </wp:positionV>
              <wp:extent cx="6868795" cy="1211580"/>
              <wp:effectExtent l="0" t="0" r="0" b="0"/>
              <wp:wrapNone/>
              <wp:docPr id="2" name="PowerPlusWaterMarkObject70055671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68795" cy="12115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AF730A" w14:textId="77777777" w:rsidR="00FF4722" w:rsidRDefault="00FF4722" w:rsidP="00FF4722">
                          <w:pPr>
                            <w:jc w:val="center"/>
                            <w:rPr>
                              <w:sz w:val="24"/>
                              <w:szCs w:val="24"/>
                            </w:rPr>
                          </w:pPr>
                          <w:r>
                            <w:rPr>
                              <w:rFonts w:ascii="Calibri" w:hAnsi="Calibri"/>
                              <w:color w:val="C0C0C0"/>
                              <w:sz w:val="16"/>
                              <w:szCs w:val="16"/>
                              <w:lang w:val="en-GB"/>
                              <w14:textFill>
                                <w14:solidFill>
                                  <w14:srgbClr w14:val="C0C0C0">
                                    <w14:alpha w14:val="50000"/>
                                  </w14:srgbClr>
                                </w14:solidFill>
                              </w14:textFill>
                            </w:rPr>
                            <w:t>CONFIDENTIAL 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368D44CB" id="_x0000_t202" coordsize="21600,21600" o:spt="202" path="m,l,21600r21600,l21600,xe">
              <v:stroke joinstyle="miter"/>
              <v:path gradientshapeok="t" o:connecttype="rect"/>
            </v:shapetype>
            <v:shape id="PowerPlusWaterMarkObject700556718" o:spid="_x0000_s1028" type="#_x0000_t202" style="position:absolute;margin-left:0;margin-top:0;width:540.85pt;height:95.4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" o:allowincell="f" filled="f" stroked="f">
              <v:stroke joinstyle="round"/>
              <o:lock v:ext="edit" rotation="t" aspectratio="t" verticies="t" adjusthandles="t" grouping="t" shapetype="t"/>
              <v:textbox>
                <w:txbxContent>
                  <w:p w14:paraId="00AF730A" w14:textId="77777777" w:rsidR="00FF4722" w:rsidRDefault="00FF4722" w:rsidP="00FF4722">
                    <w:pPr>
                      <w:jc w:val="center"/>
                      <w:rPr>
                        <w:sz w:val="24"/>
                        <w:szCs w:val="24"/>
                      </w:rPr>
                    </w:pPr>
                    <w:r>
                      <w:rPr>
                        <w:rFonts w:ascii="Calibri" w:hAnsi="Calibri"/>
                        <w:color w:val="C0C0C0"/>
                        <w:sz w:val="16"/>
                        <w:szCs w:val="16"/>
                        <w:lang w:val="en-GB"/>
                        <w14:textFill>
                          <w14:solidFill>
                            <w14:srgbClr w14:val="C0C0C0">
                              <w14:alpha w14:val="50000"/>
                            </w14:srgbClr>
                          </w14:solidFill>
                        </w14:textFill>
                      </w:rPr>
                      <w:t>CONFIDENTIAL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22453"/>
    <w:multiLevelType w:val="hybridMultilevel"/>
    <w:tmpl w:val="7982E9EA"/>
    <w:lvl w:ilvl="0" w:tplc="19CADAD0">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0505CE"/>
    <w:multiLevelType w:val="hybridMultilevel"/>
    <w:tmpl w:val="37DC8236"/>
    <w:lvl w:ilvl="0" w:tplc="D6E0FD6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CC130A"/>
    <w:multiLevelType w:val="hybridMultilevel"/>
    <w:tmpl w:val="3208A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079C2"/>
    <w:multiLevelType w:val="hybridMultilevel"/>
    <w:tmpl w:val="56B492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537F39"/>
    <w:multiLevelType w:val="hybridMultilevel"/>
    <w:tmpl w:val="DFCAD6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7874742"/>
    <w:multiLevelType w:val="hybridMultilevel"/>
    <w:tmpl w:val="B3CE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775336"/>
    <w:multiLevelType w:val="hybridMultilevel"/>
    <w:tmpl w:val="14D0DD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93789"/>
    <w:multiLevelType w:val="hybridMultilevel"/>
    <w:tmpl w:val="94C82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33524"/>
    <w:multiLevelType w:val="hybridMultilevel"/>
    <w:tmpl w:val="EB0E3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82184F"/>
    <w:multiLevelType w:val="hybridMultilevel"/>
    <w:tmpl w:val="A5B45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2E0779"/>
    <w:multiLevelType w:val="hybridMultilevel"/>
    <w:tmpl w:val="28BE6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0F58CC"/>
    <w:multiLevelType w:val="hybridMultilevel"/>
    <w:tmpl w:val="29D4038A"/>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15:restartNumberingAfterBreak="0">
    <w:nsid w:val="223031FC"/>
    <w:multiLevelType w:val="hybridMultilevel"/>
    <w:tmpl w:val="29B20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D24D4A"/>
    <w:multiLevelType w:val="hybridMultilevel"/>
    <w:tmpl w:val="913C3EE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B9F3875"/>
    <w:multiLevelType w:val="hybridMultilevel"/>
    <w:tmpl w:val="3BBAA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CE122A"/>
    <w:multiLevelType w:val="hybridMultilevel"/>
    <w:tmpl w:val="C054E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2124C"/>
    <w:multiLevelType w:val="hybridMultilevel"/>
    <w:tmpl w:val="6B20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C02E3"/>
    <w:multiLevelType w:val="hybridMultilevel"/>
    <w:tmpl w:val="45F8C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F876D9"/>
    <w:multiLevelType w:val="hybridMultilevel"/>
    <w:tmpl w:val="15E8A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C25DC5"/>
    <w:multiLevelType w:val="hybridMultilevel"/>
    <w:tmpl w:val="500C64B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20" w15:restartNumberingAfterBreak="0">
    <w:nsid w:val="480F33C4"/>
    <w:multiLevelType w:val="hybridMultilevel"/>
    <w:tmpl w:val="4B465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500C72"/>
    <w:multiLevelType w:val="hybridMultilevel"/>
    <w:tmpl w:val="BAE69D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BD768C"/>
    <w:multiLevelType w:val="hybridMultilevel"/>
    <w:tmpl w:val="6C0A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375243"/>
    <w:multiLevelType w:val="hybridMultilevel"/>
    <w:tmpl w:val="E8B4CD5A"/>
    <w:lvl w:ilvl="0" w:tplc="AA5E8522">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1C308F"/>
    <w:multiLevelType w:val="hybridMultilevel"/>
    <w:tmpl w:val="77D253E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2AF1CEF"/>
    <w:multiLevelType w:val="hybridMultilevel"/>
    <w:tmpl w:val="737A99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2DB4270"/>
    <w:multiLevelType w:val="multilevel"/>
    <w:tmpl w:val="19F2A3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0C0871"/>
    <w:multiLevelType w:val="hybridMultilevel"/>
    <w:tmpl w:val="42DAF570"/>
    <w:lvl w:ilvl="0" w:tplc="0C090017">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28" w15:restartNumberingAfterBreak="0">
    <w:nsid w:val="68BD5EC3"/>
    <w:multiLevelType w:val="hybridMultilevel"/>
    <w:tmpl w:val="3FC28540"/>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9" w15:restartNumberingAfterBreak="0">
    <w:nsid w:val="6B822019"/>
    <w:multiLevelType w:val="hybridMultilevel"/>
    <w:tmpl w:val="EDB288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1E55CF"/>
    <w:multiLevelType w:val="hybridMultilevel"/>
    <w:tmpl w:val="15D636D2"/>
    <w:lvl w:ilvl="0" w:tplc="BAB4260C">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076B3"/>
    <w:multiLevelType w:val="hybridMultilevel"/>
    <w:tmpl w:val="75305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87F675C"/>
    <w:multiLevelType w:val="hybridMultilevel"/>
    <w:tmpl w:val="1708F6E2"/>
    <w:lvl w:ilvl="0" w:tplc="19CADAD0">
      <w:start w:val="2"/>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7A4C08F2"/>
    <w:multiLevelType w:val="hybridMultilevel"/>
    <w:tmpl w:val="222E8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EC01C5"/>
    <w:multiLevelType w:val="hybridMultilevel"/>
    <w:tmpl w:val="4118BC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B5844A7"/>
    <w:multiLevelType w:val="hybridMultilevel"/>
    <w:tmpl w:val="F006B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03638D"/>
    <w:multiLevelType w:val="multilevel"/>
    <w:tmpl w:val="C02028BC"/>
    <w:lvl w:ilvl="0">
      <w:start w:val="1"/>
      <w:numFmt w:val="bullet"/>
      <w:lvlText w:val=""/>
      <w:lvlJc w:val="left"/>
      <w:pPr>
        <w:ind w:left="360" w:hanging="360"/>
      </w:pPr>
      <w:rPr>
        <w:rFonts w:ascii="Symbol" w:hAnsi="Symbol" w:hint="default"/>
      </w:r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7EC0504E"/>
    <w:multiLevelType w:val="hybridMultilevel"/>
    <w:tmpl w:val="895C174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36"/>
  </w:num>
  <w:num w:numId="2">
    <w:abstractNumId w:val="26"/>
  </w:num>
  <w:num w:numId="3">
    <w:abstractNumId w:val="35"/>
  </w:num>
  <w:num w:numId="4">
    <w:abstractNumId w:val="15"/>
  </w:num>
  <w:num w:numId="5">
    <w:abstractNumId w:val="18"/>
  </w:num>
  <w:num w:numId="6">
    <w:abstractNumId w:val="16"/>
  </w:num>
  <w:num w:numId="7">
    <w:abstractNumId w:val="1"/>
  </w:num>
  <w:num w:numId="8">
    <w:abstractNumId w:val="8"/>
  </w:num>
  <w:num w:numId="9">
    <w:abstractNumId w:val="12"/>
  </w:num>
  <w:num w:numId="10">
    <w:abstractNumId w:val="5"/>
  </w:num>
  <w:num w:numId="11">
    <w:abstractNumId w:val="17"/>
  </w:num>
  <w:num w:numId="12">
    <w:abstractNumId w:val="29"/>
  </w:num>
  <w:num w:numId="13">
    <w:abstractNumId w:val="7"/>
  </w:num>
  <w:num w:numId="14">
    <w:abstractNumId w:val="33"/>
  </w:num>
  <w:num w:numId="15">
    <w:abstractNumId w:val="10"/>
  </w:num>
  <w:num w:numId="16">
    <w:abstractNumId w:val="21"/>
  </w:num>
  <w:num w:numId="17">
    <w:abstractNumId w:val="2"/>
  </w:num>
  <w:num w:numId="18">
    <w:abstractNumId w:val="9"/>
  </w:num>
  <w:num w:numId="19">
    <w:abstractNumId w:val="20"/>
  </w:num>
  <w:num w:numId="20">
    <w:abstractNumId w:val="30"/>
  </w:num>
  <w:num w:numId="21">
    <w:abstractNumId w:val="28"/>
  </w:num>
  <w:num w:numId="22">
    <w:abstractNumId w:val="32"/>
  </w:num>
  <w:num w:numId="23">
    <w:abstractNumId w:val="0"/>
  </w:num>
  <w:num w:numId="24">
    <w:abstractNumId w:val="22"/>
  </w:num>
  <w:num w:numId="25">
    <w:abstractNumId w:val="3"/>
  </w:num>
  <w:num w:numId="26">
    <w:abstractNumId w:val="25"/>
  </w:num>
  <w:num w:numId="27">
    <w:abstractNumId w:val="23"/>
  </w:num>
  <w:num w:numId="28">
    <w:abstractNumId w:val="37"/>
  </w:num>
  <w:num w:numId="29">
    <w:abstractNumId w:val="14"/>
  </w:num>
  <w:num w:numId="30">
    <w:abstractNumId w:val="34"/>
  </w:num>
  <w:num w:numId="31">
    <w:abstractNumId w:val="11"/>
  </w:num>
  <w:num w:numId="32">
    <w:abstractNumId w:val="13"/>
  </w:num>
  <w:num w:numId="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6"/>
  </w:num>
  <w:num w:numId="36">
    <w:abstractNumId w:val="27"/>
  </w:num>
  <w:num w:numId="37">
    <w:abstractNumId w:val="31"/>
  </w:num>
  <w:num w:numId="38">
    <w:abstractNumId w:val="24"/>
  </w:num>
  <w:num w:numId="39">
    <w:abstractNumId w:val="19"/>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7AC"/>
    <w:rsid w:val="000008F6"/>
    <w:rsid w:val="00001147"/>
    <w:rsid w:val="0000221B"/>
    <w:rsid w:val="000025A1"/>
    <w:rsid w:val="00002E53"/>
    <w:rsid w:val="000054FA"/>
    <w:rsid w:val="00006B3B"/>
    <w:rsid w:val="000071C9"/>
    <w:rsid w:val="000105F0"/>
    <w:rsid w:val="00012215"/>
    <w:rsid w:val="00014B29"/>
    <w:rsid w:val="00015C50"/>
    <w:rsid w:val="00016357"/>
    <w:rsid w:val="00016787"/>
    <w:rsid w:val="00016B86"/>
    <w:rsid w:val="00020B7D"/>
    <w:rsid w:val="00021DD6"/>
    <w:rsid w:val="00021F4F"/>
    <w:rsid w:val="00022992"/>
    <w:rsid w:val="00022B66"/>
    <w:rsid w:val="00023058"/>
    <w:rsid w:val="00023AD9"/>
    <w:rsid w:val="000240EF"/>
    <w:rsid w:val="000247FA"/>
    <w:rsid w:val="000252E2"/>
    <w:rsid w:val="000255AE"/>
    <w:rsid w:val="00026387"/>
    <w:rsid w:val="00026AD7"/>
    <w:rsid w:val="00026DC6"/>
    <w:rsid w:val="000278A0"/>
    <w:rsid w:val="00031629"/>
    <w:rsid w:val="00032F18"/>
    <w:rsid w:val="00033AE6"/>
    <w:rsid w:val="00036C2E"/>
    <w:rsid w:val="00037D85"/>
    <w:rsid w:val="00041420"/>
    <w:rsid w:val="00041863"/>
    <w:rsid w:val="000418CE"/>
    <w:rsid w:val="00041B5F"/>
    <w:rsid w:val="00042A62"/>
    <w:rsid w:val="00042BF8"/>
    <w:rsid w:val="000432A0"/>
    <w:rsid w:val="00043D61"/>
    <w:rsid w:val="0004503B"/>
    <w:rsid w:val="0004518C"/>
    <w:rsid w:val="00046713"/>
    <w:rsid w:val="0005100F"/>
    <w:rsid w:val="00051D2E"/>
    <w:rsid w:val="00052340"/>
    <w:rsid w:val="000536B4"/>
    <w:rsid w:val="00053BCB"/>
    <w:rsid w:val="00054510"/>
    <w:rsid w:val="00054847"/>
    <w:rsid w:val="00054BF4"/>
    <w:rsid w:val="00055BA3"/>
    <w:rsid w:val="00057053"/>
    <w:rsid w:val="0006177E"/>
    <w:rsid w:val="00061E2C"/>
    <w:rsid w:val="000623C3"/>
    <w:rsid w:val="00062561"/>
    <w:rsid w:val="000626DA"/>
    <w:rsid w:val="00062702"/>
    <w:rsid w:val="00062AD5"/>
    <w:rsid w:val="00063EC8"/>
    <w:rsid w:val="0006426F"/>
    <w:rsid w:val="0006467C"/>
    <w:rsid w:val="00065E2C"/>
    <w:rsid w:val="00066A5A"/>
    <w:rsid w:val="00067788"/>
    <w:rsid w:val="00070D48"/>
    <w:rsid w:val="00071246"/>
    <w:rsid w:val="00072C71"/>
    <w:rsid w:val="000743E3"/>
    <w:rsid w:val="000762AF"/>
    <w:rsid w:val="000765C6"/>
    <w:rsid w:val="000776FD"/>
    <w:rsid w:val="00077E67"/>
    <w:rsid w:val="00080A03"/>
    <w:rsid w:val="0008102B"/>
    <w:rsid w:val="0008105D"/>
    <w:rsid w:val="000820F6"/>
    <w:rsid w:val="00083957"/>
    <w:rsid w:val="00084531"/>
    <w:rsid w:val="00086492"/>
    <w:rsid w:val="00087D4B"/>
    <w:rsid w:val="0009026E"/>
    <w:rsid w:val="000911F5"/>
    <w:rsid w:val="000913A9"/>
    <w:rsid w:val="00092942"/>
    <w:rsid w:val="0009320C"/>
    <w:rsid w:val="00093620"/>
    <w:rsid w:val="000940E2"/>
    <w:rsid w:val="00094C3E"/>
    <w:rsid w:val="000958B5"/>
    <w:rsid w:val="000966F8"/>
    <w:rsid w:val="000A06B4"/>
    <w:rsid w:val="000A0BAF"/>
    <w:rsid w:val="000A61F9"/>
    <w:rsid w:val="000A6D4B"/>
    <w:rsid w:val="000A710F"/>
    <w:rsid w:val="000B094C"/>
    <w:rsid w:val="000B309D"/>
    <w:rsid w:val="000B30E1"/>
    <w:rsid w:val="000B3B6E"/>
    <w:rsid w:val="000C0543"/>
    <w:rsid w:val="000C0D70"/>
    <w:rsid w:val="000C1B36"/>
    <w:rsid w:val="000C1C96"/>
    <w:rsid w:val="000C268C"/>
    <w:rsid w:val="000C366B"/>
    <w:rsid w:val="000C498D"/>
    <w:rsid w:val="000C6BF5"/>
    <w:rsid w:val="000C6BFA"/>
    <w:rsid w:val="000C6E4F"/>
    <w:rsid w:val="000C7A61"/>
    <w:rsid w:val="000D0C5F"/>
    <w:rsid w:val="000D0E82"/>
    <w:rsid w:val="000D1687"/>
    <w:rsid w:val="000D1ABC"/>
    <w:rsid w:val="000D1E31"/>
    <w:rsid w:val="000D20FB"/>
    <w:rsid w:val="000D27C3"/>
    <w:rsid w:val="000D4137"/>
    <w:rsid w:val="000D419D"/>
    <w:rsid w:val="000D545A"/>
    <w:rsid w:val="000D68F3"/>
    <w:rsid w:val="000D6932"/>
    <w:rsid w:val="000E18C4"/>
    <w:rsid w:val="000E26B2"/>
    <w:rsid w:val="000E461E"/>
    <w:rsid w:val="000E4E97"/>
    <w:rsid w:val="000E5487"/>
    <w:rsid w:val="000E666F"/>
    <w:rsid w:val="000E73E7"/>
    <w:rsid w:val="000E7B05"/>
    <w:rsid w:val="000F04AB"/>
    <w:rsid w:val="000F1187"/>
    <w:rsid w:val="000F3132"/>
    <w:rsid w:val="000F38CA"/>
    <w:rsid w:val="000F71D1"/>
    <w:rsid w:val="000F73CF"/>
    <w:rsid w:val="001008B3"/>
    <w:rsid w:val="00100AD7"/>
    <w:rsid w:val="00100EEA"/>
    <w:rsid w:val="00101E1A"/>
    <w:rsid w:val="00102692"/>
    <w:rsid w:val="00103329"/>
    <w:rsid w:val="00103EEF"/>
    <w:rsid w:val="00106218"/>
    <w:rsid w:val="00110095"/>
    <w:rsid w:val="0011082A"/>
    <w:rsid w:val="00110B00"/>
    <w:rsid w:val="00111E76"/>
    <w:rsid w:val="0011213F"/>
    <w:rsid w:val="001129AB"/>
    <w:rsid w:val="0011321C"/>
    <w:rsid w:val="00113BBD"/>
    <w:rsid w:val="001147C7"/>
    <w:rsid w:val="00115652"/>
    <w:rsid w:val="00116376"/>
    <w:rsid w:val="00116806"/>
    <w:rsid w:val="00117A43"/>
    <w:rsid w:val="00117AB4"/>
    <w:rsid w:val="00120C3B"/>
    <w:rsid w:val="00122412"/>
    <w:rsid w:val="00122CF7"/>
    <w:rsid w:val="001237DA"/>
    <w:rsid w:val="00123C28"/>
    <w:rsid w:val="001240A5"/>
    <w:rsid w:val="00124C73"/>
    <w:rsid w:val="00126497"/>
    <w:rsid w:val="00126CF1"/>
    <w:rsid w:val="00126F6A"/>
    <w:rsid w:val="00127006"/>
    <w:rsid w:val="00132CFB"/>
    <w:rsid w:val="001334BC"/>
    <w:rsid w:val="00133FB5"/>
    <w:rsid w:val="0013412B"/>
    <w:rsid w:val="001344B9"/>
    <w:rsid w:val="0013477B"/>
    <w:rsid w:val="001361E1"/>
    <w:rsid w:val="00137548"/>
    <w:rsid w:val="00137C0A"/>
    <w:rsid w:val="00137D21"/>
    <w:rsid w:val="00140BA8"/>
    <w:rsid w:val="00140D35"/>
    <w:rsid w:val="001429F4"/>
    <w:rsid w:val="00143014"/>
    <w:rsid w:val="0014315F"/>
    <w:rsid w:val="00145990"/>
    <w:rsid w:val="0014630E"/>
    <w:rsid w:val="00146589"/>
    <w:rsid w:val="001501C0"/>
    <w:rsid w:val="0015028D"/>
    <w:rsid w:val="00150730"/>
    <w:rsid w:val="001510B7"/>
    <w:rsid w:val="00151EA2"/>
    <w:rsid w:val="00153132"/>
    <w:rsid w:val="00155069"/>
    <w:rsid w:val="00156AA0"/>
    <w:rsid w:val="00156CB4"/>
    <w:rsid w:val="00160173"/>
    <w:rsid w:val="00160E3D"/>
    <w:rsid w:val="00161709"/>
    <w:rsid w:val="00161BB6"/>
    <w:rsid w:val="00161D46"/>
    <w:rsid w:val="00161EF2"/>
    <w:rsid w:val="0016275C"/>
    <w:rsid w:val="00163C7F"/>
    <w:rsid w:val="00164DB9"/>
    <w:rsid w:val="00164E21"/>
    <w:rsid w:val="00164EC6"/>
    <w:rsid w:val="00164F9F"/>
    <w:rsid w:val="00165309"/>
    <w:rsid w:val="00166AB6"/>
    <w:rsid w:val="00166DFF"/>
    <w:rsid w:val="00167F86"/>
    <w:rsid w:val="0017051C"/>
    <w:rsid w:val="00170B3D"/>
    <w:rsid w:val="00172843"/>
    <w:rsid w:val="00173DA9"/>
    <w:rsid w:val="001759CD"/>
    <w:rsid w:val="0017658B"/>
    <w:rsid w:val="00177DEF"/>
    <w:rsid w:val="001804F1"/>
    <w:rsid w:val="00180B74"/>
    <w:rsid w:val="001813DB"/>
    <w:rsid w:val="00183A55"/>
    <w:rsid w:val="00184DE1"/>
    <w:rsid w:val="001866B3"/>
    <w:rsid w:val="001877E5"/>
    <w:rsid w:val="001901C0"/>
    <w:rsid w:val="0019020D"/>
    <w:rsid w:val="001913D4"/>
    <w:rsid w:val="001917A5"/>
    <w:rsid w:val="00191C86"/>
    <w:rsid w:val="001923C1"/>
    <w:rsid w:val="00192D97"/>
    <w:rsid w:val="00193B23"/>
    <w:rsid w:val="00194089"/>
    <w:rsid w:val="001942E1"/>
    <w:rsid w:val="001953D5"/>
    <w:rsid w:val="00196125"/>
    <w:rsid w:val="00196798"/>
    <w:rsid w:val="00196D03"/>
    <w:rsid w:val="00197AC6"/>
    <w:rsid w:val="00197F19"/>
    <w:rsid w:val="001A0C03"/>
    <w:rsid w:val="001A1933"/>
    <w:rsid w:val="001A2068"/>
    <w:rsid w:val="001A20C1"/>
    <w:rsid w:val="001A22FE"/>
    <w:rsid w:val="001A2592"/>
    <w:rsid w:val="001A2B88"/>
    <w:rsid w:val="001A2BDE"/>
    <w:rsid w:val="001A369C"/>
    <w:rsid w:val="001A3E88"/>
    <w:rsid w:val="001A67CD"/>
    <w:rsid w:val="001A6F29"/>
    <w:rsid w:val="001A7601"/>
    <w:rsid w:val="001A7794"/>
    <w:rsid w:val="001B0024"/>
    <w:rsid w:val="001B116D"/>
    <w:rsid w:val="001B1541"/>
    <w:rsid w:val="001B1EFA"/>
    <w:rsid w:val="001B293C"/>
    <w:rsid w:val="001B3CA5"/>
    <w:rsid w:val="001B51A7"/>
    <w:rsid w:val="001B58E3"/>
    <w:rsid w:val="001B598D"/>
    <w:rsid w:val="001B5FC3"/>
    <w:rsid w:val="001B604D"/>
    <w:rsid w:val="001B64E6"/>
    <w:rsid w:val="001B6AB2"/>
    <w:rsid w:val="001B7497"/>
    <w:rsid w:val="001C0ED4"/>
    <w:rsid w:val="001C145F"/>
    <w:rsid w:val="001C1C59"/>
    <w:rsid w:val="001C24B8"/>
    <w:rsid w:val="001C2D3B"/>
    <w:rsid w:val="001C470C"/>
    <w:rsid w:val="001C4E23"/>
    <w:rsid w:val="001C63B9"/>
    <w:rsid w:val="001C7B93"/>
    <w:rsid w:val="001D0510"/>
    <w:rsid w:val="001D123C"/>
    <w:rsid w:val="001D2B3C"/>
    <w:rsid w:val="001D3CA5"/>
    <w:rsid w:val="001D4D80"/>
    <w:rsid w:val="001D4F05"/>
    <w:rsid w:val="001D6C6A"/>
    <w:rsid w:val="001D6CDC"/>
    <w:rsid w:val="001E0472"/>
    <w:rsid w:val="001E0482"/>
    <w:rsid w:val="001E11DE"/>
    <w:rsid w:val="001E209E"/>
    <w:rsid w:val="001E28A4"/>
    <w:rsid w:val="001E4A56"/>
    <w:rsid w:val="001E4EF6"/>
    <w:rsid w:val="001E4F5C"/>
    <w:rsid w:val="001E6298"/>
    <w:rsid w:val="001E6FD7"/>
    <w:rsid w:val="001E7031"/>
    <w:rsid w:val="001E7045"/>
    <w:rsid w:val="001E713B"/>
    <w:rsid w:val="001E71FE"/>
    <w:rsid w:val="001E7B93"/>
    <w:rsid w:val="001F0986"/>
    <w:rsid w:val="001F0D90"/>
    <w:rsid w:val="001F205D"/>
    <w:rsid w:val="001F3DCF"/>
    <w:rsid w:val="001F5B56"/>
    <w:rsid w:val="001F6A06"/>
    <w:rsid w:val="001F6D02"/>
    <w:rsid w:val="001F71C6"/>
    <w:rsid w:val="001F7570"/>
    <w:rsid w:val="00201698"/>
    <w:rsid w:val="00202F5B"/>
    <w:rsid w:val="002045F1"/>
    <w:rsid w:val="002052C3"/>
    <w:rsid w:val="0020598D"/>
    <w:rsid w:val="00206562"/>
    <w:rsid w:val="002066A5"/>
    <w:rsid w:val="00211402"/>
    <w:rsid w:val="002115E4"/>
    <w:rsid w:val="0021205A"/>
    <w:rsid w:val="00212892"/>
    <w:rsid w:val="0021325F"/>
    <w:rsid w:val="002133CE"/>
    <w:rsid w:val="00213DB3"/>
    <w:rsid w:val="00214C88"/>
    <w:rsid w:val="0021506B"/>
    <w:rsid w:val="00216051"/>
    <w:rsid w:val="0021708B"/>
    <w:rsid w:val="0021786B"/>
    <w:rsid w:val="00217C79"/>
    <w:rsid w:val="00220017"/>
    <w:rsid w:val="002220D0"/>
    <w:rsid w:val="0022390C"/>
    <w:rsid w:val="00224EF3"/>
    <w:rsid w:val="002272F2"/>
    <w:rsid w:val="00230CED"/>
    <w:rsid w:val="00230F39"/>
    <w:rsid w:val="002317CA"/>
    <w:rsid w:val="00233001"/>
    <w:rsid w:val="002338D2"/>
    <w:rsid w:val="00235E97"/>
    <w:rsid w:val="00236912"/>
    <w:rsid w:val="002373B6"/>
    <w:rsid w:val="00240D36"/>
    <w:rsid w:val="00240E66"/>
    <w:rsid w:val="00241C3C"/>
    <w:rsid w:val="00242A1D"/>
    <w:rsid w:val="00243304"/>
    <w:rsid w:val="00244CE5"/>
    <w:rsid w:val="00244ECC"/>
    <w:rsid w:val="00245D01"/>
    <w:rsid w:val="00246275"/>
    <w:rsid w:val="002473EC"/>
    <w:rsid w:val="00251036"/>
    <w:rsid w:val="0025128F"/>
    <w:rsid w:val="00251E3E"/>
    <w:rsid w:val="00252E10"/>
    <w:rsid w:val="0025318C"/>
    <w:rsid w:val="00255CD9"/>
    <w:rsid w:val="00257477"/>
    <w:rsid w:val="002606C9"/>
    <w:rsid w:val="00260791"/>
    <w:rsid w:val="002616B5"/>
    <w:rsid w:val="002627DE"/>
    <w:rsid w:val="0026362D"/>
    <w:rsid w:val="002637F4"/>
    <w:rsid w:val="0026399D"/>
    <w:rsid w:val="002640A8"/>
    <w:rsid w:val="0026484D"/>
    <w:rsid w:val="00265F8D"/>
    <w:rsid w:val="00266D16"/>
    <w:rsid w:val="00267A13"/>
    <w:rsid w:val="00267A91"/>
    <w:rsid w:val="002729D0"/>
    <w:rsid w:val="00272F43"/>
    <w:rsid w:val="00273C39"/>
    <w:rsid w:val="00273FC2"/>
    <w:rsid w:val="00275D49"/>
    <w:rsid w:val="00277570"/>
    <w:rsid w:val="00277F80"/>
    <w:rsid w:val="00280C2A"/>
    <w:rsid w:val="00281499"/>
    <w:rsid w:val="00281913"/>
    <w:rsid w:val="00281E04"/>
    <w:rsid w:val="00283BF7"/>
    <w:rsid w:val="002863B7"/>
    <w:rsid w:val="002866D1"/>
    <w:rsid w:val="002869B1"/>
    <w:rsid w:val="00290C06"/>
    <w:rsid w:val="00291292"/>
    <w:rsid w:val="00291BF3"/>
    <w:rsid w:val="002920C4"/>
    <w:rsid w:val="002927C5"/>
    <w:rsid w:val="00292D1D"/>
    <w:rsid w:val="00293892"/>
    <w:rsid w:val="00293FEE"/>
    <w:rsid w:val="002943E6"/>
    <w:rsid w:val="002949CE"/>
    <w:rsid w:val="002958C6"/>
    <w:rsid w:val="00296049"/>
    <w:rsid w:val="002960BA"/>
    <w:rsid w:val="0029611F"/>
    <w:rsid w:val="002A07AA"/>
    <w:rsid w:val="002A0E42"/>
    <w:rsid w:val="002A2C21"/>
    <w:rsid w:val="002A324A"/>
    <w:rsid w:val="002A539A"/>
    <w:rsid w:val="002A6818"/>
    <w:rsid w:val="002A735F"/>
    <w:rsid w:val="002B0015"/>
    <w:rsid w:val="002B2111"/>
    <w:rsid w:val="002B558C"/>
    <w:rsid w:val="002B5E69"/>
    <w:rsid w:val="002B6FB7"/>
    <w:rsid w:val="002B7054"/>
    <w:rsid w:val="002B7FCD"/>
    <w:rsid w:val="002C1BD7"/>
    <w:rsid w:val="002C21EF"/>
    <w:rsid w:val="002C39B5"/>
    <w:rsid w:val="002C4E8B"/>
    <w:rsid w:val="002C5331"/>
    <w:rsid w:val="002C64D4"/>
    <w:rsid w:val="002D0AB6"/>
    <w:rsid w:val="002D116A"/>
    <w:rsid w:val="002D30A5"/>
    <w:rsid w:val="002D3B0F"/>
    <w:rsid w:val="002D3D1B"/>
    <w:rsid w:val="002D45F8"/>
    <w:rsid w:val="002D4A59"/>
    <w:rsid w:val="002D4D28"/>
    <w:rsid w:val="002D56C2"/>
    <w:rsid w:val="002D6B56"/>
    <w:rsid w:val="002D78A4"/>
    <w:rsid w:val="002D79DA"/>
    <w:rsid w:val="002D7E0A"/>
    <w:rsid w:val="002D7E2D"/>
    <w:rsid w:val="002E0A0C"/>
    <w:rsid w:val="002E0BC9"/>
    <w:rsid w:val="002E17C6"/>
    <w:rsid w:val="002E2026"/>
    <w:rsid w:val="002E5616"/>
    <w:rsid w:val="002E5643"/>
    <w:rsid w:val="002F0F32"/>
    <w:rsid w:val="002F2593"/>
    <w:rsid w:val="002F2684"/>
    <w:rsid w:val="002F4E5E"/>
    <w:rsid w:val="002F67BE"/>
    <w:rsid w:val="002F74CE"/>
    <w:rsid w:val="002F768D"/>
    <w:rsid w:val="002F776F"/>
    <w:rsid w:val="002F7A71"/>
    <w:rsid w:val="003014C4"/>
    <w:rsid w:val="0030194C"/>
    <w:rsid w:val="00301DF1"/>
    <w:rsid w:val="003024ED"/>
    <w:rsid w:val="00303506"/>
    <w:rsid w:val="00303839"/>
    <w:rsid w:val="00311588"/>
    <w:rsid w:val="00311982"/>
    <w:rsid w:val="00312194"/>
    <w:rsid w:val="00312701"/>
    <w:rsid w:val="00313EC4"/>
    <w:rsid w:val="0031554C"/>
    <w:rsid w:val="00317050"/>
    <w:rsid w:val="00317F8C"/>
    <w:rsid w:val="00320B7E"/>
    <w:rsid w:val="00320BB8"/>
    <w:rsid w:val="003219C7"/>
    <w:rsid w:val="0032219C"/>
    <w:rsid w:val="003224F8"/>
    <w:rsid w:val="00323F6C"/>
    <w:rsid w:val="00324534"/>
    <w:rsid w:val="003249E8"/>
    <w:rsid w:val="0032512F"/>
    <w:rsid w:val="00325657"/>
    <w:rsid w:val="003264AB"/>
    <w:rsid w:val="00326796"/>
    <w:rsid w:val="00330372"/>
    <w:rsid w:val="0033048E"/>
    <w:rsid w:val="00330956"/>
    <w:rsid w:val="00331A16"/>
    <w:rsid w:val="00332511"/>
    <w:rsid w:val="00333F45"/>
    <w:rsid w:val="00334A16"/>
    <w:rsid w:val="00334ECE"/>
    <w:rsid w:val="00335220"/>
    <w:rsid w:val="003355A5"/>
    <w:rsid w:val="00336188"/>
    <w:rsid w:val="0033799B"/>
    <w:rsid w:val="003379DD"/>
    <w:rsid w:val="003411A1"/>
    <w:rsid w:val="003416E7"/>
    <w:rsid w:val="003419C7"/>
    <w:rsid w:val="00343F26"/>
    <w:rsid w:val="00344364"/>
    <w:rsid w:val="0034515E"/>
    <w:rsid w:val="00345645"/>
    <w:rsid w:val="00346407"/>
    <w:rsid w:val="00346D67"/>
    <w:rsid w:val="0034715D"/>
    <w:rsid w:val="00347375"/>
    <w:rsid w:val="0034754D"/>
    <w:rsid w:val="00347716"/>
    <w:rsid w:val="00347753"/>
    <w:rsid w:val="00350E0B"/>
    <w:rsid w:val="003512DF"/>
    <w:rsid w:val="00351592"/>
    <w:rsid w:val="00351611"/>
    <w:rsid w:val="00351926"/>
    <w:rsid w:val="00355703"/>
    <w:rsid w:val="003559DC"/>
    <w:rsid w:val="00355BC4"/>
    <w:rsid w:val="00355DA9"/>
    <w:rsid w:val="00356162"/>
    <w:rsid w:val="00356F6D"/>
    <w:rsid w:val="003605EF"/>
    <w:rsid w:val="00360DA7"/>
    <w:rsid w:val="00361190"/>
    <w:rsid w:val="0036347D"/>
    <w:rsid w:val="00363DF8"/>
    <w:rsid w:val="00365D22"/>
    <w:rsid w:val="00367FB2"/>
    <w:rsid w:val="003724BF"/>
    <w:rsid w:val="00373473"/>
    <w:rsid w:val="00373AE4"/>
    <w:rsid w:val="00373C3A"/>
    <w:rsid w:val="00373CD7"/>
    <w:rsid w:val="003742D6"/>
    <w:rsid w:val="00374EB6"/>
    <w:rsid w:val="00375558"/>
    <w:rsid w:val="00376EED"/>
    <w:rsid w:val="003775D9"/>
    <w:rsid w:val="00377C21"/>
    <w:rsid w:val="00380A5D"/>
    <w:rsid w:val="00384163"/>
    <w:rsid w:val="003844A9"/>
    <w:rsid w:val="00385482"/>
    <w:rsid w:val="00386415"/>
    <w:rsid w:val="003872B2"/>
    <w:rsid w:val="0038737D"/>
    <w:rsid w:val="003878F9"/>
    <w:rsid w:val="00391B13"/>
    <w:rsid w:val="003937C9"/>
    <w:rsid w:val="00394DF4"/>
    <w:rsid w:val="00396E24"/>
    <w:rsid w:val="00397F6A"/>
    <w:rsid w:val="003A6A7E"/>
    <w:rsid w:val="003B15D0"/>
    <w:rsid w:val="003B1685"/>
    <w:rsid w:val="003B272C"/>
    <w:rsid w:val="003B2B48"/>
    <w:rsid w:val="003B387F"/>
    <w:rsid w:val="003B472F"/>
    <w:rsid w:val="003B5019"/>
    <w:rsid w:val="003B71BD"/>
    <w:rsid w:val="003C131E"/>
    <w:rsid w:val="003C1605"/>
    <w:rsid w:val="003C1927"/>
    <w:rsid w:val="003C19F6"/>
    <w:rsid w:val="003C1F12"/>
    <w:rsid w:val="003C2831"/>
    <w:rsid w:val="003C388A"/>
    <w:rsid w:val="003C3D03"/>
    <w:rsid w:val="003C4CB7"/>
    <w:rsid w:val="003C4D46"/>
    <w:rsid w:val="003C5311"/>
    <w:rsid w:val="003C56AA"/>
    <w:rsid w:val="003C7189"/>
    <w:rsid w:val="003C7A14"/>
    <w:rsid w:val="003D04E5"/>
    <w:rsid w:val="003D0698"/>
    <w:rsid w:val="003D0CF9"/>
    <w:rsid w:val="003D24B0"/>
    <w:rsid w:val="003D35B9"/>
    <w:rsid w:val="003D3871"/>
    <w:rsid w:val="003D423B"/>
    <w:rsid w:val="003D56EC"/>
    <w:rsid w:val="003D604C"/>
    <w:rsid w:val="003D6453"/>
    <w:rsid w:val="003E03E8"/>
    <w:rsid w:val="003E0729"/>
    <w:rsid w:val="003E3D7A"/>
    <w:rsid w:val="003E42A9"/>
    <w:rsid w:val="003E4AF4"/>
    <w:rsid w:val="003E4F33"/>
    <w:rsid w:val="003E5382"/>
    <w:rsid w:val="003E5539"/>
    <w:rsid w:val="003E5F05"/>
    <w:rsid w:val="003E5F1C"/>
    <w:rsid w:val="003E74E9"/>
    <w:rsid w:val="003E76B3"/>
    <w:rsid w:val="003E79C8"/>
    <w:rsid w:val="003E7BF3"/>
    <w:rsid w:val="003F0276"/>
    <w:rsid w:val="003F0682"/>
    <w:rsid w:val="003F0A26"/>
    <w:rsid w:val="003F0AFC"/>
    <w:rsid w:val="003F0E6B"/>
    <w:rsid w:val="003F19BA"/>
    <w:rsid w:val="003F1E0A"/>
    <w:rsid w:val="003F3D45"/>
    <w:rsid w:val="003F3FA5"/>
    <w:rsid w:val="003F44D1"/>
    <w:rsid w:val="003F57C1"/>
    <w:rsid w:val="003F7BE3"/>
    <w:rsid w:val="004012D1"/>
    <w:rsid w:val="004012FF"/>
    <w:rsid w:val="0040183F"/>
    <w:rsid w:val="00401EF9"/>
    <w:rsid w:val="00401FF0"/>
    <w:rsid w:val="00403AD7"/>
    <w:rsid w:val="0040413F"/>
    <w:rsid w:val="004041C9"/>
    <w:rsid w:val="00406C3C"/>
    <w:rsid w:val="004075FE"/>
    <w:rsid w:val="00407E8B"/>
    <w:rsid w:val="00410B83"/>
    <w:rsid w:val="00412FB3"/>
    <w:rsid w:val="0041407D"/>
    <w:rsid w:val="004151C1"/>
    <w:rsid w:val="00415435"/>
    <w:rsid w:val="0041637D"/>
    <w:rsid w:val="00416D0D"/>
    <w:rsid w:val="00422842"/>
    <w:rsid w:val="004228DC"/>
    <w:rsid w:val="00423513"/>
    <w:rsid w:val="00424E7E"/>
    <w:rsid w:val="00425292"/>
    <w:rsid w:val="0042600D"/>
    <w:rsid w:val="00426515"/>
    <w:rsid w:val="004267E5"/>
    <w:rsid w:val="00426E46"/>
    <w:rsid w:val="004272F5"/>
    <w:rsid w:val="0042744D"/>
    <w:rsid w:val="00427A26"/>
    <w:rsid w:val="00427F88"/>
    <w:rsid w:val="00430238"/>
    <w:rsid w:val="00432061"/>
    <w:rsid w:val="004327E2"/>
    <w:rsid w:val="00433D15"/>
    <w:rsid w:val="00434BBA"/>
    <w:rsid w:val="00434D78"/>
    <w:rsid w:val="0043618D"/>
    <w:rsid w:val="00437543"/>
    <w:rsid w:val="00440E79"/>
    <w:rsid w:val="00441008"/>
    <w:rsid w:val="004416CC"/>
    <w:rsid w:val="004427A0"/>
    <w:rsid w:val="00442EA7"/>
    <w:rsid w:val="00442EFF"/>
    <w:rsid w:val="00444094"/>
    <w:rsid w:val="004466A5"/>
    <w:rsid w:val="004500B6"/>
    <w:rsid w:val="004507B1"/>
    <w:rsid w:val="00453DCF"/>
    <w:rsid w:val="004541C2"/>
    <w:rsid w:val="0045464B"/>
    <w:rsid w:val="00455AB5"/>
    <w:rsid w:val="00456665"/>
    <w:rsid w:val="00460DBF"/>
    <w:rsid w:val="004612A8"/>
    <w:rsid w:val="0046194D"/>
    <w:rsid w:val="004624B0"/>
    <w:rsid w:val="004625C6"/>
    <w:rsid w:val="004626F0"/>
    <w:rsid w:val="004634F4"/>
    <w:rsid w:val="004638A3"/>
    <w:rsid w:val="00463AD2"/>
    <w:rsid w:val="00463BCE"/>
    <w:rsid w:val="004648B5"/>
    <w:rsid w:val="00464EA2"/>
    <w:rsid w:val="0046545A"/>
    <w:rsid w:val="00465539"/>
    <w:rsid w:val="004655C2"/>
    <w:rsid w:val="004665AD"/>
    <w:rsid w:val="00466794"/>
    <w:rsid w:val="00467FFC"/>
    <w:rsid w:val="00470217"/>
    <w:rsid w:val="004703F2"/>
    <w:rsid w:val="00472EAE"/>
    <w:rsid w:val="00472FBE"/>
    <w:rsid w:val="004735ED"/>
    <w:rsid w:val="00475618"/>
    <w:rsid w:val="0047772F"/>
    <w:rsid w:val="00480569"/>
    <w:rsid w:val="004810B8"/>
    <w:rsid w:val="004812AC"/>
    <w:rsid w:val="00481793"/>
    <w:rsid w:val="00483610"/>
    <w:rsid w:val="00483735"/>
    <w:rsid w:val="0048374A"/>
    <w:rsid w:val="0048390B"/>
    <w:rsid w:val="00484430"/>
    <w:rsid w:val="004847C3"/>
    <w:rsid w:val="0048635C"/>
    <w:rsid w:val="00486C0D"/>
    <w:rsid w:val="00487152"/>
    <w:rsid w:val="0048734D"/>
    <w:rsid w:val="004876DD"/>
    <w:rsid w:val="00487E7A"/>
    <w:rsid w:val="00487F22"/>
    <w:rsid w:val="00487FD8"/>
    <w:rsid w:val="004903B4"/>
    <w:rsid w:val="0049141E"/>
    <w:rsid w:val="00491854"/>
    <w:rsid w:val="00492C65"/>
    <w:rsid w:val="00493F98"/>
    <w:rsid w:val="004942A2"/>
    <w:rsid w:val="004955E7"/>
    <w:rsid w:val="00495B95"/>
    <w:rsid w:val="00496DA3"/>
    <w:rsid w:val="00497F79"/>
    <w:rsid w:val="004A029F"/>
    <w:rsid w:val="004A036E"/>
    <w:rsid w:val="004A064D"/>
    <w:rsid w:val="004A0A87"/>
    <w:rsid w:val="004A0C08"/>
    <w:rsid w:val="004A0F3E"/>
    <w:rsid w:val="004A2D82"/>
    <w:rsid w:val="004A37FF"/>
    <w:rsid w:val="004A3B24"/>
    <w:rsid w:val="004A4ED8"/>
    <w:rsid w:val="004A6144"/>
    <w:rsid w:val="004A624B"/>
    <w:rsid w:val="004A72C9"/>
    <w:rsid w:val="004A7C7D"/>
    <w:rsid w:val="004B02D3"/>
    <w:rsid w:val="004B03BA"/>
    <w:rsid w:val="004B053F"/>
    <w:rsid w:val="004B1707"/>
    <w:rsid w:val="004B18E1"/>
    <w:rsid w:val="004B2235"/>
    <w:rsid w:val="004B24DE"/>
    <w:rsid w:val="004B29A4"/>
    <w:rsid w:val="004B4028"/>
    <w:rsid w:val="004B5233"/>
    <w:rsid w:val="004B578B"/>
    <w:rsid w:val="004B5CC9"/>
    <w:rsid w:val="004B5E0B"/>
    <w:rsid w:val="004C0796"/>
    <w:rsid w:val="004C0BDB"/>
    <w:rsid w:val="004C1C2A"/>
    <w:rsid w:val="004C252B"/>
    <w:rsid w:val="004C25DE"/>
    <w:rsid w:val="004C2E6A"/>
    <w:rsid w:val="004C48F5"/>
    <w:rsid w:val="004C4F9F"/>
    <w:rsid w:val="004C5468"/>
    <w:rsid w:val="004C625C"/>
    <w:rsid w:val="004C6815"/>
    <w:rsid w:val="004C69E9"/>
    <w:rsid w:val="004C75D9"/>
    <w:rsid w:val="004D0937"/>
    <w:rsid w:val="004D17E1"/>
    <w:rsid w:val="004D1CB5"/>
    <w:rsid w:val="004D2465"/>
    <w:rsid w:val="004D28DD"/>
    <w:rsid w:val="004D5B9A"/>
    <w:rsid w:val="004E03B9"/>
    <w:rsid w:val="004E05C1"/>
    <w:rsid w:val="004E27B9"/>
    <w:rsid w:val="004E3F48"/>
    <w:rsid w:val="004E5315"/>
    <w:rsid w:val="004E63B6"/>
    <w:rsid w:val="004E748E"/>
    <w:rsid w:val="004F0C5F"/>
    <w:rsid w:val="004F1E31"/>
    <w:rsid w:val="004F2192"/>
    <w:rsid w:val="004F2EB7"/>
    <w:rsid w:val="004F3199"/>
    <w:rsid w:val="004F3A47"/>
    <w:rsid w:val="004F4049"/>
    <w:rsid w:val="004F5619"/>
    <w:rsid w:val="004F68DA"/>
    <w:rsid w:val="004F6C22"/>
    <w:rsid w:val="004F6E45"/>
    <w:rsid w:val="004F71BC"/>
    <w:rsid w:val="004F7395"/>
    <w:rsid w:val="004F777D"/>
    <w:rsid w:val="00500F7A"/>
    <w:rsid w:val="005049DF"/>
    <w:rsid w:val="0050671F"/>
    <w:rsid w:val="00506CA6"/>
    <w:rsid w:val="00507C9D"/>
    <w:rsid w:val="00510591"/>
    <w:rsid w:val="00510746"/>
    <w:rsid w:val="00510EA6"/>
    <w:rsid w:val="00510FF2"/>
    <w:rsid w:val="0051117E"/>
    <w:rsid w:val="00511E2A"/>
    <w:rsid w:val="0051241D"/>
    <w:rsid w:val="00512D38"/>
    <w:rsid w:val="005137AC"/>
    <w:rsid w:val="00513A72"/>
    <w:rsid w:val="005156F6"/>
    <w:rsid w:val="00515ACF"/>
    <w:rsid w:val="00515E2D"/>
    <w:rsid w:val="005170CB"/>
    <w:rsid w:val="00522404"/>
    <w:rsid w:val="005230F4"/>
    <w:rsid w:val="005232A8"/>
    <w:rsid w:val="00523B70"/>
    <w:rsid w:val="00532FDC"/>
    <w:rsid w:val="005337FF"/>
    <w:rsid w:val="00535395"/>
    <w:rsid w:val="00536363"/>
    <w:rsid w:val="00536451"/>
    <w:rsid w:val="005364E2"/>
    <w:rsid w:val="0053721D"/>
    <w:rsid w:val="005375F9"/>
    <w:rsid w:val="005378D1"/>
    <w:rsid w:val="00540AE2"/>
    <w:rsid w:val="00540CDE"/>
    <w:rsid w:val="00540E5F"/>
    <w:rsid w:val="0054160B"/>
    <w:rsid w:val="00542DE8"/>
    <w:rsid w:val="005442D6"/>
    <w:rsid w:val="00545079"/>
    <w:rsid w:val="0054522C"/>
    <w:rsid w:val="00545634"/>
    <w:rsid w:val="005459C2"/>
    <w:rsid w:val="00545FCF"/>
    <w:rsid w:val="00546786"/>
    <w:rsid w:val="00546836"/>
    <w:rsid w:val="0055097D"/>
    <w:rsid w:val="005509B9"/>
    <w:rsid w:val="00550F52"/>
    <w:rsid w:val="00551FB5"/>
    <w:rsid w:val="0055243C"/>
    <w:rsid w:val="00552CC7"/>
    <w:rsid w:val="00553464"/>
    <w:rsid w:val="005537BB"/>
    <w:rsid w:val="00553805"/>
    <w:rsid w:val="005558E1"/>
    <w:rsid w:val="00555D1B"/>
    <w:rsid w:val="00556F2E"/>
    <w:rsid w:val="00560CEB"/>
    <w:rsid w:val="0056134D"/>
    <w:rsid w:val="005622BD"/>
    <w:rsid w:val="00562E06"/>
    <w:rsid w:val="00563D96"/>
    <w:rsid w:val="00564646"/>
    <w:rsid w:val="00566BAC"/>
    <w:rsid w:val="00567D24"/>
    <w:rsid w:val="00573826"/>
    <w:rsid w:val="005750DC"/>
    <w:rsid w:val="0057573E"/>
    <w:rsid w:val="00576296"/>
    <w:rsid w:val="00576A25"/>
    <w:rsid w:val="005771C1"/>
    <w:rsid w:val="0057746A"/>
    <w:rsid w:val="00577716"/>
    <w:rsid w:val="0058002C"/>
    <w:rsid w:val="00580267"/>
    <w:rsid w:val="00580370"/>
    <w:rsid w:val="00580730"/>
    <w:rsid w:val="005809E9"/>
    <w:rsid w:val="0058142F"/>
    <w:rsid w:val="00581CFD"/>
    <w:rsid w:val="005825AB"/>
    <w:rsid w:val="00582CE8"/>
    <w:rsid w:val="00582D6F"/>
    <w:rsid w:val="0058305B"/>
    <w:rsid w:val="00583847"/>
    <w:rsid w:val="005840BA"/>
    <w:rsid w:val="005841F1"/>
    <w:rsid w:val="005843B9"/>
    <w:rsid w:val="00585418"/>
    <w:rsid w:val="005858B3"/>
    <w:rsid w:val="00585ABC"/>
    <w:rsid w:val="00586448"/>
    <w:rsid w:val="0059014E"/>
    <w:rsid w:val="005905C1"/>
    <w:rsid w:val="005922AB"/>
    <w:rsid w:val="0059324D"/>
    <w:rsid w:val="00593FBA"/>
    <w:rsid w:val="005964F3"/>
    <w:rsid w:val="005970BC"/>
    <w:rsid w:val="0059711B"/>
    <w:rsid w:val="0059737A"/>
    <w:rsid w:val="00597534"/>
    <w:rsid w:val="005A0EA0"/>
    <w:rsid w:val="005A2653"/>
    <w:rsid w:val="005A27CB"/>
    <w:rsid w:val="005A2F47"/>
    <w:rsid w:val="005A372C"/>
    <w:rsid w:val="005A43C3"/>
    <w:rsid w:val="005A5967"/>
    <w:rsid w:val="005A633A"/>
    <w:rsid w:val="005A6FEC"/>
    <w:rsid w:val="005A74F6"/>
    <w:rsid w:val="005B063F"/>
    <w:rsid w:val="005B0AD6"/>
    <w:rsid w:val="005B0BCD"/>
    <w:rsid w:val="005B0FB7"/>
    <w:rsid w:val="005B1776"/>
    <w:rsid w:val="005B2394"/>
    <w:rsid w:val="005B3C56"/>
    <w:rsid w:val="005B3F98"/>
    <w:rsid w:val="005B5E2D"/>
    <w:rsid w:val="005B7BAC"/>
    <w:rsid w:val="005C09B5"/>
    <w:rsid w:val="005C0C48"/>
    <w:rsid w:val="005C1049"/>
    <w:rsid w:val="005C1ACF"/>
    <w:rsid w:val="005C29EA"/>
    <w:rsid w:val="005C30F8"/>
    <w:rsid w:val="005C3BBB"/>
    <w:rsid w:val="005C41A0"/>
    <w:rsid w:val="005C4507"/>
    <w:rsid w:val="005C4524"/>
    <w:rsid w:val="005C4CF7"/>
    <w:rsid w:val="005C5B23"/>
    <w:rsid w:val="005C5E98"/>
    <w:rsid w:val="005C63B2"/>
    <w:rsid w:val="005C794A"/>
    <w:rsid w:val="005C7BD7"/>
    <w:rsid w:val="005D1360"/>
    <w:rsid w:val="005D15A6"/>
    <w:rsid w:val="005D19E8"/>
    <w:rsid w:val="005D22F2"/>
    <w:rsid w:val="005D5EA8"/>
    <w:rsid w:val="005D68A3"/>
    <w:rsid w:val="005E1093"/>
    <w:rsid w:val="005E1147"/>
    <w:rsid w:val="005E42EE"/>
    <w:rsid w:val="005E4728"/>
    <w:rsid w:val="005E4BDF"/>
    <w:rsid w:val="005E4E39"/>
    <w:rsid w:val="005E4FA6"/>
    <w:rsid w:val="005E61F0"/>
    <w:rsid w:val="005E627D"/>
    <w:rsid w:val="005E68C7"/>
    <w:rsid w:val="005E7E2A"/>
    <w:rsid w:val="005E7EA9"/>
    <w:rsid w:val="005F09A9"/>
    <w:rsid w:val="005F1AE6"/>
    <w:rsid w:val="005F3F87"/>
    <w:rsid w:val="005F4986"/>
    <w:rsid w:val="005F51C5"/>
    <w:rsid w:val="005F65E2"/>
    <w:rsid w:val="005F6C83"/>
    <w:rsid w:val="005F78E8"/>
    <w:rsid w:val="00601886"/>
    <w:rsid w:val="00602A9B"/>
    <w:rsid w:val="0060360E"/>
    <w:rsid w:val="006051BD"/>
    <w:rsid w:val="00606726"/>
    <w:rsid w:val="00606D15"/>
    <w:rsid w:val="006079EC"/>
    <w:rsid w:val="0061021D"/>
    <w:rsid w:val="0061033E"/>
    <w:rsid w:val="00611029"/>
    <w:rsid w:val="0061111C"/>
    <w:rsid w:val="006112D8"/>
    <w:rsid w:val="00611689"/>
    <w:rsid w:val="006157F2"/>
    <w:rsid w:val="006158D6"/>
    <w:rsid w:val="00615B73"/>
    <w:rsid w:val="006208C1"/>
    <w:rsid w:val="006216F3"/>
    <w:rsid w:val="00621A8F"/>
    <w:rsid w:val="00623F07"/>
    <w:rsid w:val="00624322"/>
    <w:rsid w:val="00624C3D"/>
    <w:rsid w:val="0063140F"/>
    <w:rsid w:val="00631776"/>
    <w:rsid w:val="00632BB4"/>
    <w:rsid w:val="00632C4F"/>
    <w:rsid w:val="00632CC7"/>
    <w:rsid w:val="00632D6A"/>
    <w:rsid w:val="00632DB5"/>
    <w:rsid w:val="00634052"/>
    <w:rsid w:val="006343FD"/>
    <w:rsid w:val="0063465F"/>
    <w:rsid w:val="00634AE3"/>
    <w:rsid w:val="00634B59"/>
    <w:rsid w:val="00635B83"/>
    <w:rsid w:val="00637990"/>
    <w:rsid w:val="00637D7B"/>
    <w:rsid w:val="0064034D"/>
    <w:rsid w:val="0064156F"/>
    <w:rsid w:val="006427C5"/>
    <w:rsid w:val="006428D9"/>
    <w:rsid w:val="006429FF"/>
    <w:rsid w:val="0064515B"/>
    <w:rsid w:val="00646524"/>
    <w:rsid w:val="00646981"/>
    <w:rsid w:val="00646B2E"/>
    <w:rsid w:val="0064740F"/>
    <w:rsid w:val="0065048B"/>
    <w:rsid w:val="00651A45"/>
    <w:rsid w:val="00652489"/>
    <w:rsid w:val="0065299D"/>
    <w:rsid w:val="00653876"/>
    <w:rsid w:val="00654B87"/>
    <w:rsid w:val="00655556"/>
    <w:rsid w:val="0065753D"/>
    <w:rsid w:val="00657F5B"/>
    <w:rsid w:val="0066007F"/>
    <w:rsid w:val="006609AB"/>
    <w:rsid w:val="00661DA0"/>
    <w:rsid w:val="00662720"/>
    <w:rsid w:val="00664D94"/>
    <w:rsid w:val="00671971"/>
    <w:rsid w:val="006721EE"/>
    <w:rsid w:val="00672F6B"/>
    <w:rsid w:val="0067339F"/>
    <w:rsid w:val="00675A01"/>
    <w:rsid w:val="0067623C"/>
    <w:rsid w:val="006768C6"/>
    <w:rsid w:val="006776E2"/>
    <w:rsid w:val="00680AAD"/>
    <w:rsid w:val="00680B8C"/>
    <w:rsid w:val="006816F0"/>
    <w:rsid w:val="00683A5B"/>
    <w:rsid w:val="00683AFF"/>
    <w:rsid w:val="006851E9"/>
    <w:rsid w:val="00685BC4"/>
    <w:rsid w:val="00685E8B"/>
    <w:rsid w:val="0068635E"/>
    <w:rsid w:val="0068652E"/>
    <w:rsid w:val="0068720B"/>
    <w:rsid w:val="00687572"/>
    <w:rsid w:val="006905CA"/>
    <w:rsid w:val="00690F6A"/>
    <w:rsid w:val="0069300B"/>
    <w:rsid w:val="006933B7"/>
    <w:rsid w:val="006944B1"/>
    <w:rsid w:val="00695C08"/>
    <w:rsid w:val="0069750C"/>
    <w:rsid w:val="00697DD8"/>
    <w:rsid w:val="006A0D25"/>
    <w:rsid w:val="006A0E16"/>
    <w:rsid w:val="006A14C5"/>
    <w:rsid w:val="006A25DD"/>
    <w:rsid w:val="006A418E"/>
    <w:rsid w:val="006A4270"/>
    <w:rsid w:val="006A43F6"/>
    <w:rsid w:val="006A4485"/>
    <w:rsid w:val="006A49DE"/>
    <w:rsid w:val="006B0BF7"/>
    <w:rsid w:val="006B2DBB"/>
    <w:rsid w:val="006B2F03"/>
    <w:rsid w:val="006B3EE9"/>
    <w:rsid w:val="006B4537"/>
    <w:rsid w:val="006B4A25"/>
    <w:rsid w:val="006B6461"/>
    <w:rsid w:val="006B69BD"/>
    <w:rsid w:val="006B7492"/>
    <w:rsid w:val="006B7C21"/>
    <w:rsid w:val="006C1EB4"/>
    <w:rsid w:val="006C4443"/>
    <w:rsid w:val="006C4F30"/>
    <w:rsid w:val="006C526A"/>
    <w:rsid w:val="006C613E"/>
    <w:rsid w:val="006D00D9"/>
    <w:rsid w:val="006D0119"/>
    <w:rsid w:val="006D05CE"/>
    <w:rsid w:val="006D1857"/>
    <w:rsid w:val="006D1A05"/>
    <w:rsid w:val="006D2475"/>
    <w:rsid w:val="006D26F2"/>
    <w:rsid w:val="006D2CDA"/>
    <w:rsid w:val="006D485A"/>
    <w:rsid w:val="006D70D2"/>
    <w:rsid w:val="006D7695"/>
    <w:rsid w:val="006D7FCC"/>
    <w:rsid w:val="006E0C63"/>
    <w:rsid w:val="006E163C"/>
    <w:rsid w:val="006E1B3D"/>
    <w:rsid w:val="006E1F8C"/>
    <w:rsid w:val="006E2A0B"/>
    <w:rsid w:val="006E3ACE"/>
    <w:rsid w:val="006E56FE"/>
    <w:rsid w:val="006E6C54"/>
    <w:rsid w:val="006E6CE7"/>
    <w:rsid w:val="006E74CB"/>
    <w:rsid w:val="006F03D7"/>
    <w:rsid w:val="006F2D15"/>
    <w:rsid w:val="006F477B"/>
    <w:rsid w:val="006F5149"/>
    <w:rsid w:val="006F5246"/>
    <w:rsid w:val="006F54A7"/>
    <w:rsid w:val="006F62E3"/>
    <w:rsid w:val="006F725C"/>
    <w:rsid w:val="006F7CFD"/>
    <w:rsid w:val="00701687"/>
    <w:rsid w:val="007016FE"/>
    <w:rsid w:val="00702FD7"/>
    <w:rsid w:val="007033BD"/>
    <w:rsid w:val="007034C9"/>
    <w:rsid w:val="0070350D"/>
    <w:rsid w:val="00703855"/>
    <w:rsid w:val="007040FC"/>
    <w:rsid w:val="00704749"/>
    <w:rsid w:val="00705EC5"/>
    <w:rsid w:val="0070731A"/>
    <w:rsid w:val="007074E1"/>
    <w:rsid w:val="00710211"/>
    <w:rsid w:val="00710F0C"/>
    <w:rsid w:val="0071125D"/>
    <w:rsid w:val="00711497"/>
    <w:rsid w:val="00711948"/>
    <w:rsid w:val="00711ED5"/>
    <w:rsid w:val="007142ED"/>
    <w:rsid w:val="0072029C"/>
    <w:rsid w:val="007203DA"/>
    <w:rsid w:val="00720458"/>
    <w:rsid w:val="007204B6"/>
    <w:rsid w:val="007206EB"/>
    <w:rsid w:val="007225DC"/>
    <w:rsid w:val="0072310F"/>
    <w:rsid w:val="007237D5"/>
    <w:rsid w:val="0072472F"/>
    <w:rsid w:val="00724803"/>
    <w:rsid w:val="00724D99"/>
    <w:rsid w:val="00727CDA"/>
    <w:rsid w:val="00730C56"/>
    <w:rsid w:val="00732201"/>
    <w:rsid w:val="007331D6"/>
    <w:rsid w:val="00733403"/>
    <w:rsid w:val="00734056"/>
    <w:rsid w:val="0073432A"/>
    <w:rsid w:val="00735618"/>
    <w:rsid w:val="0073759C"/>
    <w:rsid w:val="00740315"/>
    <w:rsid w:val="0074062C"/>
    <w:rsid w:val="00740CC6"/>
    <w:rsid w:val="00741104"/>
    <w:rsid w:val="007427E8"/>
    <w:rsid w:val="0074356C"/>
    <w:rsid w:val="0074386C"/>
    <w:rsid w:val="007442C9"/>
    <w:rsid w:val="00744784"/>
    <w:rsid w:val="00747862"/>
    <w:rsid w:val="0075098C"/>
    <w:rsid w:val="007528C2"/>
    <w:rsid w:val="00753870"/>
    <w:rsid w:val="00754DA7"/>
    <w:rsid w:val="00755485"/>
    <w:rsid w:val="00755AA9"/>
    <w:rsid w:val="00757121"/>
    <w:rsid w:val="00757E97"/>
    <w:rsid w:val="00761BC2"/>
    <w:rsid w:val="007633F5"/>
    <w:rsid w:val="00763CE1"/>
    <w:rsid w:val="00764139"/>
    <w:rsid w:val="007646C1"/>
    <w:rsid w:val="00765A1B"/>
    <w:rsid w:val="00767B84"/>
    <w:rsid w:val="0077032B"/>
    <w:rsid w:val="00771DB6"/>
    <w:rsid w:val="00772329"/>
    <w:rsid w:val="00772F04"/>
    <w:rsid w:val="007730CD"/>
    <w:rsid w:val="007739C9"/>
    <w:rsid w:val="00773EDE"/>
    <w:rsid w:val="0077479E"/>
    <w:rsid w:val="007753E7"/>
    <w:rsid w:val="007757DC"/>
    <w:rsid w:val="00776D76"/>
    <w:rsid w:val="00777541"/>
    <w:rsid w:val="00777E2D"/>
    <w:rsid w:val="007812BF"/>
    <w:rsid w:val="00781425"/>
    <w:rsid w:val="00782664"/>
    <w:rsid w:val="0078398D"/>
    <w:rsid w:val="00784908"/>
    <w:rsid w:val="0078524A"/>
    <w:rsid w:val="00786D80"/>
    <w:rsid w:val="0078793B"/>
    <w:rsid w:val="007879A8"/>
    <w:rsid w:val="00793F80"/>
    <w:rsid w:val="00793FCC"/>
    <w:rsid w:val="007942BF"/>
    <w:rsid w:val="00794F8F"/>
    <w:rsid w:val="007951A4"/>
    <w:rsid w:val="0079652D"/>
    <w:rsid w:val="00797D03"/>
    <w:rsid w:val="007A0768"/>
    <w:rsid w:val="007A1BF5"/>
    <w:rsid w:val="007A2516"/>
    <w:rsid w:val="007A3430"/>
    <w:rsid w:val="007A3DAB"/>
    <w:rsid w:val="007A4502"/>
    <w:rsid w:val="007A4527"/>
    <w:rsid w:val="007A5BA1"/>
    <w:rsid w:val="007A5E47"/>
    <w:rsid w:val="007A7190"/>
    <w:rsid w:val="007A7659"/>
    <w:rsid w:val="007A79AC"/>
    <w:rsid w:val="007B0EFA"/>
    <w:rsid w:val="007B43F0"/>
    <w:rsid w:val="007B4A84"/>
    <w:rsid w:val="007B51F6"/>
    <w:rsid w:val="007B69C2"/>
    <w:rsid w:val="007B712A"/>
    <w:rsid w:val="007B7328"/>
    <w:rsid w:val="007B790B"/>
    <w:rsid w:val="007C0BCE"/>
    <w:rsid w:val="007C10C0"/>
    <w:rsid w:val="007C45B4"/>
    <w:rsid w:val="007C4D49"/>
    <w:rsid w:val="007C5CFA"/>
    <w:rsid w:val="007C606F"/>
    <w:rsid w:val="007C69A1"/>
    <w:rsid w:val="007D0F41"/>
    <w:rsid w:val="007D5805"/>
    <w:rsid w:val="007D6CA1"/>
    <w:rsid w:val="007E14F5"/>
    <w:rsid w:val="007E5D57"/>
    <w:rsid w:val="007E62A5"/>
    <w:rsid w:val="007E6916"/>
    <w:rsid w:val="007E7675"/>
    <w:rsid w:val="007E7BF4"/>
    <w:rsid w:val="007F049A"/>
    <w:rsid w:val="007F05A2"/>
    <w:rsid w:val="007F08AC"/>
    <w:rsid w:val="007F1E3E"/>
    <w:rsid w:val="007F249D"/>
    <w:rsid w:val="007F4487"/>
    <w:rsid w:val="007F652D"/>
    <w:rsid w:val="007F6840"/>
    <w:rsid w:val="007F79CE"/>
    <w:rsid w:val="00800836"/>
    <w:rsid w:val="00800D24"/>
    <w:rsid w:val="00801575"/>
    <w:rsid w:val="00801CF4"/>
    <w:rsid w:val="00801E7C"/>
    <w:rsid w:val="0080278A"/>
    <w:rsid w:val="00802B6E"/>
    <w:rsid w:val="00804142"/>
    <w:rsid w:val="00806CC0"/>
    <w:rsid w:val="008076D1"/>
    <w:rsid w:val="008100E6"/>
    <w:rsid w:val="00810678"/>
    <w:rsid w:val="00810EB9"/>
    <w:rsid w:val="00811C11"/>
    <w:rsid w:val="00811DAC"/>
    <w:rsid w:val="008129ED"/>
    <w:rsid w:val="00812E07"/>
    <w:rsid w:val="00812FF7"/>
    <w:rsid w:val="00815D1E"/>
    <w:rsid w:val="00816008"/>
    <w:rsid w:val="008161CC"/>
    <w:rsid w:val="00817536"/>
    <w:rsid w:val="00817884"/>
    <w:rsid w:val="0082294F"/>
    <w:rsid w:val="008229D1"/>
    <w:rsid w:val="0082431F"/>
    <w:rsid w:val="00825290"/>
    <w:rsid w:val="00825FA1"/>
    <w:rsid w:val="008272D3"/>
    <w:rsid w:val="00830DC8"/>
    <w:rsid w:val="008321B7"/>
    <w:rsid w:val="00832980"/>
    <w:rsid w:val="008337C0"/>
    <w:rsid w:val="00833B22"/>
    <w:rsid w:val="00833C1E"/>
    <w:rsid w:val="00834409"/>
    <w:rsid w:val="00834D0B"/>
    <w:rsid w:val="0083513F"/>
    <w:rsid w:val="008367E0"/>
    <w:rsid w:val="00836A39"/>
    <w:rsid w:val="00836DF3"/>
    <w:rsid w:val="00837709"/>
    <w:rsid w:val="00837BA5"/>
    <w:rsid w:val="00837E6F"/>
    <w:rsid w:val="0084032B"/>
    <w:rsid w:val="0084033F"/>
    <w:rsid w:val="00844770"/>
    <w:rsid w:val="00844AB6"/>
    <w:rsid w:val="00844B0E"/>
    <w:rsid w:val="008454DE"/>
    <w:rsid w:val="0084588B"/>
    <w:rsid w:val="0084626C"/>
    <w:rsid w:val="008466CE"/>
    <w:rsid w:val="008466F6"/>
    <w:rsid w:val="00847861"/>
    <w:rsid w:val="00853199"/>
    <w:rsid w:val="00855FC6"/>
    <w:rsid w:val="0085682B"/>
    <w:rsid w:val="00856D7C"/>
    <w:rsid w:val="00856E0E"/>
    <w:rsid w:val="00856FAC"/>
    <w:rsid w:val="00857AD9"/>
    <w:rsid w:val="00860383"/>
    <w:rsid w:val="00860D0C"/>
    <w:rsid w:val="00861FB0"/>
    <w:rsid w:val="00865193"/>
    <w:rsid w:val="008660CA"/>
    <w:rsid w:val="00866D2F"/>
    <w:rsid w:val="00867EAC"/>
    <w:rsid w:val="00871B21"/>
    <w:rsid w:val="00871CA1"/>
    <w:rsid w:val="008722DE"/>
    <w:rsid w:val="008730CC"/>
    <w:rsid w:val="008747A8"/>
    <w:rsid w:val="00874AC4"/>
    <w:rsid w:val="008757BD"/>
    <w:rsid w:val="00875D85"/>
    <w:rsid w:val="0087709C"/>
    <w:rsid w:val="008774EE"/>
    <w:rsid w:val="0088008D"/>
    <w:rsid w:val="008806E5"/>
    <w:rsid w:val="00880E57"/>
    <w:rsid w:val="00881695"/>
    <w:rsid w:val="00882B28"/>
    <w:rsid w:val="00883476"/>
    <w:rsid w:val="008844F2"/>
    <w:rsid w:val="008859A5"/>
    <w:rsid w:val="00885C33"/>
    <w:rsid w:val="008868DB"/>
    <w:rsid w:val="00886EEB"/>
    <w:rsid w:val="00887923"/>
    <w:rsid w:val="008879E6"/>
    <w:rsid w:val="00890183"/>
    <w:rsid w:val="00890565"/>
    <w:rsid w:val="008913B3"/>
    <w:rsid w:val="00891DD7"/>
    <w:rsid w:val="00892B04"/>
    <w:rsid w:val="00894574"/>
    <w:rsid w:val="00894A86"/>
    <w:rsid w:val="00895F1F"/>
    <w:rsid w:val="0089660E"/>
    <w:rsid w:val="00896B80"/>
    <w:rsid w:val="00897E2E"/>
    <w:rsid w:val="008A0BB4"/>
    <w:rsid w:val="008A10CD"/>
    <w:rsid w:val="008A1FB0"/>
    <w:rsid w:val="008A2F37"/>
    <w:rsid w:val="008A3F9F"/>
    <w:rsid w:val="008A4F3D"/>
    <w:rsid w:val="008A6412"/>
    <w:rsid w:val="008A653B"/>
    <w:rsid w:val="008A6FA1"/>
    <w:rsid w:val="008A7B4E"/>
    <w:rsid w:val="008A7CD6"/>
    <w:rsid w:val="008B0190"/>
    <w:rsid w:val="008B0DC3"/>
    <w:rsid w:val="008B171F"/>
    <w:rsid w:val="008B30F7"/>
    <w:rsid w:val="008B413F"/>
    <w:rsid w:val="008B59CE"/>
    <w:rsid w:val="008B682F"/>
    <w:rsid w:val="008B6935"/>
    <w:rsid w:val="008C19C0"/>
    <w:rsid w:val="008C26D7"/>
    <w:rsid w:val="008C3ED5"/>
    <w:rsid w:val="008C55CE"/>
    <w:rsid w:val="008C5951"/>
    <w:rsid w:val="008C59DF"/>
    <w:rsid w:val="008C628C"/>
    <w:rsid w:val="008C7542"/>
    <w:rsid w:val="008D258B"/>
    <w:rsid w:val="008D2928"/>
    <w:rsid w:val="008D382D"/>
    <w:rsid w:val="008D40C8"/>
    <w:rsid w:val="008D5AA0"/>
    <w:rsid w:val="008D5DA0"/>
    <w:rsid w:val="008D6763"/>
    <w:rsid w:val="008E213F"/>
    <w:rsid w:val="008E2A4B"/>
    <w:rsid w:val="008E32BF"/>
    <w:rsid w:val="008E5166"/>
    <w:rsid w:val="008E5B73"/>
    <w:rsid w:val="008E66A9"/>
    <w:rsid w:val="008F0929"/>
    <w:rsid w:val="008F2A9D"/>
    <w:rsid w:val="008F3EE6"/>
    <w:rsid w:val="008F5429"/>
    <w:rsid w:val="008F5D39"/>
    <w:rsid w:val="008F66E1"/>
    <w:rsid w:val="008F6745"/>
    <w:rsid w:val="00900695"/>
    <w:rsid w:val="00900DF7"/>
    <w:rsid w:val="00902906"/>
    <w:rsid w:val="009035BA"/>
    <w:rsid w:val="009105B0"/>
    <w:rsid w:val="009124BB"/>
    <w:rsid w:val="00913219"/>
    <w:rsid w:val="0091486A"/>
    <w:rsid w:val="00914BC0"/>
    <w:rsid w:val="00914F7D"/>
    <w:rsid w:val="00915375"/>
    <w:rsid w:val="00916593"/>
    <w:rsid w:val="00916F91"/>
    <w:rsid w:val="00917125"/>
    <w:rsid w:val="009207B0"/>
    <w:rsid w:val="00920C39"/>
    <w:rsid w:val="00920FC7"/>
    <w:rsid w:val="00920FED"/>
    <w:rsid w:val="009216F8"/>
    <w:rsid w:val="00922700"/>
    <w:rsid w:val="00922BB9"/>
    <w:rsid w:val="009246FF"/>
    <w:rsid w:val="0092549D"/>
    <w:rsid w:val="00927366"/>
    <w:rsid w:val="009274DF"/>
    <w:rsid w:val="00927CDA"/>
    <w:rsid w:val="00930AD3"/>
    <w:rsid w:val="009311B3"/>
    <w:rsid w:val="0093213A"/>
    <w:rsid w:val="00932F67"/>
    <w:rsid w:val="0093454B"/>
    <w:rsid w:val="00936395"/>
    <w:rsid w:val="00936C72"/>
    <w:rsid w:val="009375F4"/>
    <w:rsid w:val="00937AF9"/>
    <w:rsid w:val="009407F9"/>
    <w:rsid w:val="009408CD"/>
    <w:rsid w:val="00943D7F"/>
    <w:rsid w:val="009444F1"/>
    <w:rsid w:val="00944627"/>
    <w:rsid w:val="00944FDA"/>
    <w:rsid w:val="00945120"/>
    <w:rsid w:val="00945B97"/>
    <w:rsid w:val="00947EDD"/>
    <w:rsid w:val="00950855"/>
    <w:rsid w:val="00950AB5"/>
    <w:rsid w:val="009519C9"/>
    <w:rsid w:val="0095445B"/>
    <w:rsid w:val="00954CEA"/>
    <w:rsid w:val="00954EB7"/>
    <w:rsid w:val="00955DA0"/>
    <w:rsid w:val="00955DB8"/>
    <w:rsid w:val="0095749C"/>
    <w:rsid w:val="00957A4E"/>
    <w:rsid w:val="00960781"/>
    <w:rsid w:val="0096123D"/>
    <w:rsid w:val="00961545"/>
    <w:rsid w:val="00963548"/>
    <w:rsid w:val="00963961"/>
    <w:rsid w:val="00963DF9"/>
    <w:rsid w:val="00963F8A"/>
    <w:rsid w:val="0096412D"/>
    <w:rsid w:val="0096458E"/>
    <w:rsid w:val="00964674"/>
    <w:rsid w:val="00964D7D"/>
    <w:rsid w:val="00965496"/>
    <w:rsid w:val="00965DF5"/>
    <w:rsid w:val="009667DF"/>
    <w:rsid w:val="00966C0C"/>
    <w:rsid w:val="00966C95"/>
    <w:rsid w:val="00970B4B"/>
    <w:rsid w:val="00970FD5"/>
    <w:rsid w:val="009738B6"/>
    <w:rsid w:val="00980DA3"/>
    <w:rsid w:val="00981EEF"/>
    <w:rsid w:val="009827E7"/>
    <w:rsid w:val="009839C0"/>
    <w:rsid w:val="009843A0"/>
    <w:rsid w:val="00984EB4"/>
    <w:rsid w:val="00985718"/>
    <w:rsid w:val="00985EE8"/>
    <w:rsid w:val="00987BFC"/>
    <w:rsid w:val="00987E13"/>
    <w:rsid w:val="00990003"/>
    <w:rsid w:val="009906D5"/>
    <w:rsid w:val="009932F6"/>
    <w:rsid w:val="0099431D"/>
    <w:rsid w:val="00994777"/>
    <w:rsid w:val="00995C23"/>
    <w:rsid w:val="00996528"/>
    <w:rsid w:val="00996CA2"/>
    <w:rsid w:val="00997198"/>
    <w:rsid w:val="009A031E"/>
    <w:rsid w:val="009A1B1B"/>
    <w:rsid w:val="009A33BF"/>
    <w:rsid w:val="009A36C8"/>
    <w:rsid w:val="009A4DAC"/>
    <w:rsid w:val="009A4F99"/>
    <w:rsid w:val="009A52E8"/>
    <w:rsid w:val="009A56D6"/>
    <w:rsid w:val="009A60AB"/>
    <w:rsid w:val="009A6B76"/>
    <w:rsid w:val="009A6EFC"/>
    <w:rsid w:val="009B0933"/>
    <w:rsid w:val="009B0D91"/>
    <w:rsid w:val="009B1051"/>
    <w:rsid w:val="009B1212"/>
    <w:rsid w:val="009B224B"/>
    <w:rsid w:val="009B2822"/>
    <w:rsid w:val="009B3DCD"/>
    <w:rsid w:val="009B4F35"/>
    <w:rsid w:val="009B5BBA"/>
    <w:rsid w:val="009B5ECB"/>
    <w:rsid w:val="009B5FA0"/>
    <w:rsid w:val="009B7C23"/>
    <w:rsid w:val="009C114E"/>
    <w:rsid w:val="009C1B37"/>
    <w:rsid w:val="009C2C15"/>
    <w:rsid w:val="009C5150"/>
    <w:rsid w:val="009C5786"/>
    <w:rsid w:val="009C64A2"/>
    <w:rsid w:val="009C6863"/>
    <w:rsid w:val="009C7F90"/>
    <w:rsid w:val="009D037A"/>
    <w:rsid w:val="009D0C7B"/>
    <w:rsid w:val="009D3237"/>
    <w:rsid w:val="009D32E6"/>
    <w:rsid w:val="009D39FD"/>
    <w:rsid w:val="009D418B"/>
    <w:rsid w:val="009D4752"/>
    <w:rsid w:val="009D4CAB"/>
    <w:rsid w:val="009D5043"/>
    <w:rsid w:val="009D521D"/>
    <w:rsid w:val="009D64FF"/>
    <w:rsid w:val="009D716E"/>
    <w:rsid w:val="009D76A9"/>
    <w:rsid w:val="009D76EF"/>
    <w:rsid w:val="009E0588"/>
    <w:rsid w:val="009E38E3"/>
    <w:rsid w:val="009E3958"/>
    <w:rsid w:val="009E3A94"/>
    <w:rsid w:val="009E6578"/>
    <w:rsid w:val="009E7005"/>
    <w:rsid w:val="009F00DF"/>
    <w:rsid w:val="009F1F8B"/>
    <w:rsid w:val="009F202E"/>
    <w:rsid w:val="009F204C"/>
    <w:rsid w:val="009F2C56"/>
    <w:rsid w:val="009F30DD"/>
    <w:rsid w:val="009F4234"/>
    <w:rsid w:val="009F490E"/>
    <w:rsid w:val="009F4B02"/>
    <w:rsid w:val="009F667F"/>
    <w:rsid w:val="009F6989"/>
    <w:rsid w:val="00A000C5"/>
    <w:rsid w:val="00A013DA"/>
    <w:rsid w:val="00A018FE"/>
    <w:rsid w:val="00A02554"/>
    <w:rsid w:val="00A02C5F"/>
    <w:rsid w:val="00A03310"/>
    <w:rsid w:val="00A042C2"/>
    <w:rsid w:val="00A05811"/>
    <w:rsid w:val="00A06895"/>
    <w:rsid w:val="00A06B0D"/>
    <w:rsid w:val="00A06DA5"/>
    <w:rsid w:val="00A07DA3"/>
    <w:rsid w:val="00A10C65"/>
    <w:rsid w:val="00A128AD"/>
    <w:rsid w:val="00A14D52"/>
    <w:rsid w:val="00A16420"/>
    <w:rsid w:val="00A172D1"/>
    <w:rsid w:val="00A177BF"/>
    <w:rsid w:val="00A178BE"/>
    <w:rsid w:val="00A23D0F"/>
    <w:rsid w:val="00A23DC1"/>
    <w:rsid w:val="00A26438"/>
    <w:rsid w:val="00A26CE7"/>
    <w:rsid w:val="00A27EFD"/>
    <w:rsid w:val="00A323A5"/>
    <w:rsid w:val="00A32D22"/>
    <w:rsid w:val="00A33038"/>
    <w:rsid w:val="00A342DA"/>
    <w:rsid w:val="00A342F4"/>
    <w:rsid w:val="00A35497"/>
    <w:rsid w:val="00A35ECE"/>
    <w:rsid w:val="00A366FD"/>
    <w:rsid w:val="00A36EE5"/>
    <w:rsid w:val="00A3748E"/>
    <w:rsid w:val="00A37771"/>
    <w:rsid w:val="00A379B0"/>
    <w:rsid w:val="00A40813"/>
    <w:rsid w:val="00A41A08"/>
    <w:rsid w:val="00A41CCD"/>
    <w:rsid w:val="00A41DE9"/>
    <w:rsid w:val="00A44859"/>
    <w:rsid w:val="00A44CCD"/>
    <w:rsid w:val="00A45E4C"/>
    <w:rsid w:val="00A474FA"/>
    <w:rsid w:val="00A478F8"/>
    <w:rsid w:val="00A5025B"/>
    <w:rsid w:val="00A5039C"/>
    <w:rsid w:val="00A52F24"/>
    <w:rsid w:val="00A5317C"/>
    <w:rsid w:val="00A543C5"/>
    <w:rsid w:val="00A54A52"/>
    <w:rsid w:val="00A54C0E"/>
    <w:rsid w:val="00A5770C"/>
    <w:rsid w:val="00A57933"/>
    <w:rsid w:val="00A6014F"/>
    <w:rsid w:val="00A60822"/>
    <w:rsid w:val="00A626E1"/>
    <w:rsid w:val="00A62FCB"/>
    <w:rsid w:val="00A6302C"/>
    <w:rsid w:val="00A631E4"/>
    <w:rsid w:val="00A63237"/>
    <w:rsid w:val="00A63B8C"/>
    <w:rsid w:val="00A63BA7"/>
    <w:rsid w:val="00A64A07"/>
    <w:rsid w:val="00A64AE5"/>
    <w:rsid w:val="00A64C53"/>
    <w:rsid w:val="00A66C09"/>
    <w:rsid w:val="00A70032"/>
    <w:rsid w:val="00A7011A"/>
    <w:rsid w:val="00A717FC"/>
    <w:rsid w:val="00A71A49"/>
    <w:rsid w:val="00A72451"/>
    <w:rsid w:val="00A72939"/>
    <w:rsid w:val="00A72E45"/>
    <w:rsid w:val="00A74FE9"/>
    <w:rsid w:val="00A778B4"/>
    <w:rsid w:val="00A77AD9"/>
    <w:rsid w:val="00A77B77"/>
    <w:rsid w:val="00A80205"/>
    <w:rsid w:val="00A80826"/>
    <w:rsid w:val="00A8153B"/>
    <w:rsid w:val="00A8257B"/>
    <w:rsid w:val="00A82ABD"/>
    <w:rsid w:val="00A83737"/>
    <w:rsid w:val="00A83DA2"/>
    <w:rsid w:val="00A840BA"/>
    <w:rsid w:val="00A84B9F"/>
    <w:rsid w:val="00A853D8"/>
    <w:rsid w:val="00A85C02"/>
    <w:rsid w:val="00A85F7E"/>
    <w:rsid w:val="00A86A68"/>
    <w:rsid w:val="00A86AE2"/>
    <w:rsid w:val="00A86CB0"/>
    <w:rsid w:val="00A91EB7"/>
    <w:rsid w:val="00A92D1D"/>
    <w:rsid w:val="00A92E63"/>
    <w:rsid w:val="00A94992"/>
    <w:rsid w:val="00A94C20"/>
    <w:rsid w:val="00A96C6E"/>
    <w:rsid w:val="00A96CF8"/>
    <w:rsid w:val="00AA04E9"/>
    <w:rsid w:val="00AA0FD9"/>
    <w:rsid w:val="00AA125D"/>
    <w:rsid w:val="00AA3139"/>
    <w:rsid w:val="00AA355E"/>
    <w:rsid w:val="00AA38C4"/>
    <w:rsid w:val="00AA4151"/>
    <w:rsid w:val="00AA5296"/>
    <w:rsid w:val="00AA54BD"/>
    <w:rsid w:val="00AA7DE7"/>
    <w:rsid w:val="00AB0463"/>
    <w:rsid w:val="00AB0551"/>
    <w:rsid w:val="00AB32DC"/>
    <w:rsid w:val="00AB4441"/>
    <w:rsid w:val="00AB6A0A"/>
    <w:rsid w:val="00AC05EE"/>
    <w:rsid w:val="00AC0AF0"/>
    <w:rsid w:val="00AC0E09"/>
    <w:rsid w:val="00AC15C0"/>
    <w:rsid w:val="00AC1CE2"/>
    <w:rsid w:val="00AC2A4E"/>
    <w:rsid w:val="00AC2ACD"/>
    <w:rsid w:val="00AC32E2"/>
    <w:rsid w:val="00AC491C"/>
    <w:rsid w:val="00AC4CED"/>
    <w:rsid w:val="00AC7214"/>
    <w:rsid w:val="00AD083E"/>
    <w:rsid w:val="00AD1682"/>
    <w:rsid w:val="00AD32DA"/>
    <w:rsid w:val="00AD4B44"/>
    <w:rsid w:val="00AD51C0"/>
    <w:rsid w:val="00AD58CB"/>
    <w:rsid w:val="00AD6283"/>
    <w:rsid w:val="00AD76D3"/>
    <w:rsid w:val="00AD7B46"/>
    <w:rsid w:val="00AD7D95"/>
    <w:rsid w:val="00AE086F"/>
    <w:rsid w:val="00AE0E90"/>
    <w:rsid w:val="00AE10DC"/>
    <w:rsid w:val="00AE1F9D"/>
    <w:rsid w:val="00AE24FC"/>
    <w:rsid w:val="00AE3889"/>
    <w:rsid w:val="00AE4246"/>
    <w:rsid w:val="00AE45FF"/>
    <w:rsid w:val="00AE467D"/>
    <w:rsid w:val="00AE4E02"/>
    <w:rsid w:val="00AE5578"/>
    <w:rsid w:val="00AE6079"/>
    <w:rsid w:val="00AF1646"/>
    <w:rsid w:val="00AF2A14"/>
    <w:rsid w:val="00AF30E7"/>
    <w:rsid w:val="00AF47E8"/>
    <w:rsid w:val="00AF5751"/>
    <w:rsid w:val="00AF7A2C"/>
    <w:rsid w:val="00B01140"/>
    <w:rsid w:val="00B02755"/>
    <w:rsid w:val="00B02EF1"/>
    <w:rsid w:val="00B033DE"/>
    <w:rsid w:val="00B04C88"/>
    <w:rsid w:val="00B05919"/>
    <w:rsid w:val="00B103C7"/>
    <w:rsid w:val="00B1078F"/>
    <w:rsid w:val="00B11193"/>
    <w:rsid w:val="00B11548"/>
    <w:rsid w:val="00B152C8"/>
    <w:rsid w:val="00B165A0"/>
    <w:rsid w:val="00B16BC5"/>
    <w:rsid w:val="00B16CDE"/>
    <w:rsid w:val="00B1784A"/>
    <w:rsid w:val="00B17B25"/>
    <w:rsid w:val="00B17FB8"/>
    <w:rsid w:val="00B2079B"/>
    <w:rsid w:val="00B20DB9"/>
    <w:rsid w:val="00B2244B"/>
    <w:rsid w:val="00B24AC0"/>
    <w:rsid w:val="00B25734"/>
    <w:rsid w:val="00B25ABF"/>
    <w:rsid w:val="00B25C49"/>
    <w:rsid w:val="00B27590"/>
    <w:rsid w:val="00B30527"/>
    <w:rsid w:val="00B367AB"/>
    <w:rsid w:val="00B36CF2"/>
    <w:rsid w:val="00B40270"/>
    <w:rsid w:val="00B42508"/>
    <w:rsid w:val="00B4327B"/>
    <w:rsid w:val="00B43EA2"/>
    <w:rsid w:val="00B44366"/>
    <w:rsid w:val="00B45236"/>
    <w:rsid w:val="00B46D63"/>
    <w:rsid w:val="00B46EAF"/>
    <w:rsid w:val="00B5035B"/>
    <w:rsid w:val="00B51FB1"/>
    <w:rsid w:val="00B5316F"/>
    <w:rsid w:val="00B531B7"/>
    <w:rsid w:val="00B5469E"/>
    <w:rsid w:val="00B554B1"/>
    <w:rsid w:val="00B55C42"/>
    <w:rsid w:val="00B56A77"/>
    <w:rsid w:val="00B56D95"/>
    <w:rsid w:val="00B5737F"/>
    <w:rsid w:val="00B6312C"/>
    <w:rsid w:val="00B6422B"/>
    <w:rsid w:val="00B64346"/>
    <w:rsid w:val="00B64738"/>
    <w:rsid w:val="00B657DE"/>
    <w:rsid w:val="00B65E2C"/>
    <w:rsid w:val="00B660B6"/>
    <w:rsid w:val="00B6700C"/>
    <w:rsid w:val="00B67739"/>
    <w:rsid w:val="00B67873"/>
    <w:rsid w:val="00B678E2"/>
    <w:rsid w:val="00B70888"/>
    <w:rsid w:val="00B71209"/>
    <w:rsid w:val="00B71C62"/>
    <w:rsid w:val="00B73D3C"/>
    <w:rsid w:val="00B75E07"/>
    <w:rsid w:val="00B7704D"/>
    <w:rsid w:val="00B806A4"/>
    <w:rsid w:val="00B80919"/>
    <w:rsid w:val="00B80F7D"/>
    <w:rsid w:val="00B83FEB"/>
    <w:rsid w:val="00B843BB"/>
    <w:rsid w:val="00B84D7D"/>
    <w:rsid w:val="00B85EFB"/>
    <w:rsid w:val="00B87092"/>
    <w:rsid w:val="00B87229"/>
    <w:rsid w:val="00B8793F"/>
    <w:rsid w:val="00B90DAC"/>
    <w:rsid w:val="00B91468"/>
    <w:rsid w:val="00B92430"/>
    <w:rsid w:val="00B9243A"/>
    <w:rsid w:val="00B925BA"/>
    <w:rsid w:val="00B935E2"/>
    <w:rsid w:val="00B935E3"/>
    <w:rsid w:val="00B93FC1"/>
    <w:rsid w:val="00B952F6"/>
    <w:rsid w:val="00B959A3"/>
    <w:rsid w:val="00B95C45"/>
    <w:rsid w:val="00B95EE9"/>
    <w:rsid w:val="00B96EE1"/>
    <w:rsid w:val="00B97A0A"/>
    <w:rsid w:val="00BA0224"/>
    <w:rsid w:val="00BA0386"/>
    <w:rsid w:val="00BA0B46"/>
    <w:rsid w:val="00BA3D22"/>
    <w:rsid w:val="00BA6621"/>
    <w:rsid w:val="00BA6E89"/>
    <w:rsid w:val="00BA70C7"/>
    <w:rsid w:val="00BA7563"/>
    <w:rsid w:val="00BB1CAF"/>
    <w:rsid w:val="00BB4723"/>
    <w:rsid w:val="00BB53A2"/>
    <w:rsid w:val="00BB6F3E"/>
    <w:rsid w:val="00BB752F"/>
    <w:rsid w:val="00BB7D8C"/>
    <w:rsid w:val="00BC027A"/>
    <w:rsid w:val="00BC0944"/>
    <w:rsid w:val="00BC0D3D"/>
    <w:rsid w:val="00BC157D"/>
    <w:rsid w:val="00BC1FEE"/>
    <w:rsid w:val="00BC2051"/>
    <w:rsid w:val="00BC32AC"/>
    <w:rsid w:val="00BC6B83"/>
    <w:rsid w:val="00BC7738"/>
    <w:rsid w:val="00BC7A7F"/>
    <w:rsid w:val="00BD0576"/>
    <w:rsid w:val="00BD1A3F"/>
    <w:rsid w:val="00BD23B7"/>
    <w:rsid w:val="00BD257E"/>
    <w:rsid w:val="00BD42C5"/>
    <w:rsid w:val="00BD4456"/>
    <w:rsid w:val="00BD54CF"/>
    <w:rsid w:val="00BD5A43"/>
    <w:rsid w:val="00BD5B09"/>
    <w:rsid w:val="00BD5DAD"/>
    <w:rsid w:val="00BD6533"/>
    <w:rsid w:val="00BD6B85"/>
    <w:rsid w:val="00BD6C52"/>
    <w:rsid w:val="00BD7711"/>
    <w:rsid w:val="00BE0611"/>
    <w:rsid w:val="00BE1966"/>
    <w:rsid w:val="00BE1A0D"/>
    <w:rsid w:val="00BE31DD"/>
    <w:rsid w:val="00BE4854"/>
    <w:rsid w:val="00BE5F11"/>
    <w:rsid w:val="00BE642F"/>
    <w:rsid w:val="00BE71FE"/>
    <w:rsid w:val="00BE755C"/>
    <w:rsid w:val="00BE7EA9"/>
    <w:rsid w:val="00BF047C"/>
    <w:rsid w:val="00BF1725"/>
    <w:rsid w:val="00BF282C"/>
    <w:rsid w:val="00BF2F41"/>
    <w:rsid w:val="00BF394B"/>
    <w:rsid w:val="00BF4F57"/>
    <w:rsid w:val="00BF538D"/>
    <w:rsid w:val="00BF53B1"/>
    <w:rsid w:val="00BF68E5"/>
    <w:rsid w:val="00BF69C4"/>
    <w:rsid w:val="00BF6DC5"/>
    <w:rsid w:val="00BF760B"/>
    <w:rsid w:val="00BF7D8E"/>
    <w:rsid w:val="00C006AD"/>
    <w:rsid w:val="00C00D47"/>
    <w:rsid w:val="00C05C4E"/>
    <w:rsid w:val="00C06025"/>
    <w:rsid w:val="00C067AE"/>
    <w:rsid w:val="00C10846"/>
    <w:rsid w:val="00C128A0"/>
    <w:rsid w:val="00C128A7"/>
    <w:rsid w:val="00C13BBD"/>
    <w:rsid w:val="00C14E8D"/>
    <w:rsid w:val="00C15FC7"/>
    <w:rsid w:val="00C1635F"/>
    <w:rsid w:val="00C16C27"/>
    <w:rsid w:val="00C16D4D"/>
    <w:rsid w:val="00C1724C"/>
    <w:rsid w:val="00C2144C"/>
    <w:rsid w:val="00C25C5B"/>
    <w:rsid w:val="00C26BF1"/>
    <w:rsid w:val="00C277AF"/>
    <w:rsid w:val="00C30A80"/>
    <w:rsid w:val="00C31C60"/>
    <w:rsid w:val="00C33382"/>
    <w:rsid w:val="00C33E58"/>
    <w:rsid w:val="00C33E7C"/>
    <w:rsid w:val="00C34418"/>
    <w:rsid w:val="00C352EA"/>
    <w:rsid w:val="00C353C6"/>
    <w:rsid w:val="00C353CE"/>
    <w:rsid w:val="00C35C86"/>
    <w:rsid w:val="00C378DF"/>
    <w:rsid w:val="00C40082"/>
    <w:rsid w:val="00C40574"/>
    <w:rsid w:val="00C43409"/>
    <w:rsid w:val="00C44460"/>
    <w:rsid w:val="00C454B9"/>
    <w:rsid w:val="00C457A3"/>
    <w:rsid w:val="00C46ABD"/>
    <w:rsid w:val="00C46C95"/>
    <w:rsid w:val="00C5037C"/>
    <w:rsid w:val="00C546FF"/>
    <w:rsid w:val="00C55BB4"/>
    <w:rsid w:val="00C570DE"/>
    <w:rsid w:val="00C57179"/>
    <w:rsid w:val="00C57635"/>
    <w:rsid w:val="00C57727"/>
    <w:rsid w:val="00C62EFB"/>
    <w:rsid w:val="00C6430F"/>
    <w:rsid w:val="00C652DC"/>
    <w:rsid w:val="00C665DC"/>
    <w:rsid w:val="00C66C0B"/>
    <w:rsid w:val="00C66C39"/>
    <w:rsid w:val="00C67167"/>
    <w:rsid w:val="00C7168F"/>
    <w:rsid w:val="00C72E01"/>
    <w:rsid w:val="00C737EC"/>
    <w:rsid w:val="00C74ADA"/>
    <w:rsid w:val="00C754A4"/>
    <w:rsid w:val="00C75861"/>
    <w:rsid w:val="00C75AEB"/>
    <w:rsid w:val="00C760E8"/>
    <w:rsid w:val="00C76663"/>
    <w:rsid w:val="00C77DE4"/>
    <w:rsid w:val="00C80508"/>
    <w:rsid w:val="00C8096D"/>
    <w:rsid w:val="00C81366"/>
    <w:rsid w:val="00C81C48"/>
    <w:rsid w:val="00C84FB0"/>
    <w:rsid w:val="00C85951"/>
    <w:rsid w:val="00C8607C"/>
    <w:rsid w:val="00C8711F"/>
    <w:rsid w:val="00C8760D"/>
    <w:rsid w:val="00C8791F"/>
    <w:rsid w:val="00C90222"/>
    <w:rsid w:val="00C91181"/>
    <w:rsid w:val="00C91A09"/>
    <w:rsid w:val="00C93A7D"/>
    <w:rsid w:val="00C94872"/>
    <w:rsid w:val="00C95DDD"/>
    <w:rsid w:val="00C964D4"/>
    <w:rsid w:val="00CA0CB2"/>
    <w:rsid w:val="00CA11D8"/>
    <w:rsid w:val="00CA12A9"/>
    <w:rsid w:val="00CA3682"/>
    <w:rsid w:val="00CA7D6A"/>
    <w:rsid w:val="00CB0E71"/>
    <w:rsid w:val="00CB2D6A"/>
    <w:rsid w:val="00CB3EC5"/>
    <w:rsid w:val="00CB45C1"/>
    <w:rsid w:val="00CB5838"/>
    <w:rsid w:val="00CB5F0B"/>
    <w:rsid w:val="00CB6AF3"/>
    <w:rsid w:val="00CC1341"/>
    <w:rsid w:val="00CC14FD"/>
    <w:rsid w:val="00CC1948"/>
    <w:rsid w:val="00CC255A"/>
    <w:rsid w:val="00CC2781"/>
    <w:rsid w:val="00CC2D9E"/>
    <w:rsid w:val="00CC3E4B"/>
    <w:rsid w:val="00CC49CD"/>
    <w:rsid w:val="00CC4F8E"/>
    <w:rsid w:val="00CD050E"/>
    <w:rsid w:val="00CD08C7"/>
    <w:rsid w:val="00CD1697"/>
    <w:rsid w:val="00CD278C"/>
    <w:rsid w:val="00CD2CE0"/>
    <w:rsid w:val="00CD38E2"/>
    <w:rsid w:val="00CD4537"/>
    <w:rsid w:val="00CD6551"/>
    <w:rsid w:val="00CD6B33"/>
    <w:rsid w:val="00CE10EC"/>
    <w:rsid w:val="00CE1D85"/>
    <w:rsid w:val="00CE2FF2"/>
    <w:rsid w:val="00CE31EC"/>
    <w:rsid w:val="00CE32AF"/>
    <w:rsid w:val="00CE35AD"/>
    <w:rsid w:val="00CE58D1"/>
    <w:rsid w:val="00CE5EC2"/>
    <w:rsid w:val="00CF00A2"/>
    <w:rsid w:val="00CF05FA"/>
    <w:rsid w:val="00CF0940"/>
    <w:rsid w:val="00CF1084"/>
    <w:rsid w:val="00CF1D6A"/>
    <w:rsid w:val="00CF32BB"/>
    <w:rsid w:val="00CF4F42"/>
    <w:rsid w:val="00CF5553"/>
    <w:rsid w:val="00CF5F79"/>
    <w:rsid w:val="00CF64F8"/>
    <w:rsid w:val="00CF795A"/>
    <w:rsid w:val="00D01DBE"/>
    <w:rsid w:val="00D01F91"/>
    <w:rsid w:val="00D03072"/>
    <w:rsid w:val="00D04C12"/>
    <w:rsid w:val="00D054A9"/>
    <w:rsid w:val="00D057C5"/>
    <w:rsid w:val="00D07033"/>
    <w:rsid w:val="00D10390"/>
    <w:rsid w:val="00D10461"/>
    <w:rsid w:val="00D1061B"/>
    <w:rsid w:val="00D11E51"/>
    <w:rsid w:val="00D145A1"/>
    <w:rsid w:val="00D169FD"/>
    <w:rsid w:val="00D1704D"/>
    <w:rsid w:val="00D206C0"/>
    <w:rsid w:val="00D20C76"/>
    <w:rsid w:val="00D21F2F"/>
    <w:rsid w:val="00D22889"/>
    <w:rsid w:val="00D22A5A"/>
    <w:rsid w:val="00D23595"/>
    <w:rsid w:val="00D23854"/>
    <w:rsid w:val="00D244DB"/>
    <w:rsid w:val="00D24BEA"/>
    <w:rsid w:val="00D2514F"/>
    <w:rsid w:val="00D26247"/>
    <w:rsid w:val="00D266D4"/>
    <w:rsid w:val="00D26A56"/>
    <w:rsid w:val="00D279F8"/>
    <w:rsid w:val="00D3017F"/>
    <w:rsid w:val="00D3072A"/>
    <w:rsid w:val="00D30A53"/>
    <w:rsid w:val="00D31AC7"/>
    <w:rsid w:val="00D329D4"/>
    <w:rsid w:val="00D3555B"/>
    <w:rsid w:val="00D36DFC"/>
    <w:rsid w:val="00D37E6A"/>
    <w:rsid w:val="00D40221"/>
    <w:rsid w:val="00D4086B"/>
    <w:rsid w:val="00D40D00"/>
    <w:rsid w:val="00D41C7E"/>
    <w:rsid w:val="00D4564A"/>
    <w:rsid w:val="00D474B4"/>
    <w:rsid w:val="00D47B46"/>
    <w:rsid w:val="00D50661"/>
    <w:rsid w:val="00D50B50"/>
    <w:rsid w:val="00D511B7"/>
    <w:rsid w:val="00D51C12"/>
    <w:rsid w:val="00D52FD3"/>
    <w:rsid w:val="00D54AEF"/>
    <w:rsid w:val="00D54F43"/>
    <w:rsid w:val="00D554AF"/>
    <w:rsid w:val="00D56DF0"/>
    <w:rsid w:val="00D57E30"/>
    <w:rsid w:val="00D60553"/>
    <w:rsid w:val="00D646B4"/>
    <w:rsid w:val="00D64897"/>
    <w:rsid w:val="00D64C83"/>
    <w:rsid w:val="00D66487"/>
    <w:rsid w:val="00D67959"/>
    <w:rsid w:val="00D67996"/>
    <w:rsid w:val="00D67D60"/>
    <w:rsid w:val="00D7052A"/>
    <w:rsid w:val="00D705EC"/>
    <w:rsid w:val="00D70A65"/>
    <w:rsid w:val="00D70EBD"/>
    <w:rsid w:val="00D72B71"/>
    <w:rsid w:val="00D73169"/>
    <w:rsid w:val="00D733ED"/>
    <w:rsid w:val="00D74692"/>
    <w:rsid w:val="00D74728"/>
    <w:rsid w:val="00D74FBE"/>
    <w:rsid w:val="00D76CA2"/>
    <w:rsid w:val="00D77924"/>
    <w:rsid w:val="00D80420"/>
    <w:rsid w:val="00D806D0"/>
    <w:rsid w:val="00D806FD"/>
    <w:rsid w:val="00D80A9F"/>
    <w:rsid w:val="00D81C25"/>
    <w:rsid w:val="00D83736"/>
    <w:rsid w:val="00D85197"/>
    <w:rsid w:val="00D87B84"/>
    <w:rsid w:val="00D87E2B"/>
    <w:rsid w:val="00D927F6"/>
    <w:rsid w:val="00D92FFF"/>
    <w:rsid w:val="00D93061"/>
    <w:rsid w:val="00D9362F"/>
    <w:rsid w:val="00D94588"/>
    <w:rsid w:val="00D94629"/>
    <w:rsid w:val="00D9482F"/>
    <w:rsid w:val="00D95929"/>
    <w:rsid w:val="00D96050"/>
    <w:rsid w:val="00D96681"/>
    <w:rsid w:val="00D96787"/>
    <w:rsid w:val="00D96BA7"/>
    <w:rsid w:val="00DA0516"/>
    <w:rsid w:val="00DA064E"/>
    <w:rsid w:val="00DA0BCA"/>
    <w:rsid w:val="00DA19BB"/>
    <w:rsid w:val="00DA298B"/>
    <w:rsid w:val="00DA39AC"/>
    <w:rsid w:val="00DA6956"/>
    <w:rsid w:val="00DB0BAB"/>
    <w:rsid w:val="00DB1893"/>
    <w:rsid w:val="00DB25B0"/>
    <w:rsid w:val="00DB31A9"/>
    <w:rsid w:val="00DB45C9"/>
    <w:rsid w:val="00DB72C1"/>
    <w:rsid w:val="00DB76AD"/>
    <w:rsid w:val="00DC0420"/>
    <w:rsid w:val="00DC1D53"/>
    <w:rsid w:val="00DC2A8B"/>
    <w:rsid w:val="00DC2CBE"/>
    <w:rsid w:val="00DC37D0"/>
    <w:rsid w:val="00DC4344"/>
    <w:rsid w:val="00DC5661"/>
    <w:rsid w:val="00DC6F35"/>
    <w:rsid w:val="00DD0C7B"/>
    <w:rsid w:val="00DD1591"/>
    <w:rsid w:val="00DD1D92"/>
    <w:rsid w:val="00DD29A5"/>
    <w:rsid w:val="00DD2B20"/>
    <w:rsid w:val="00DD4017"/>
    <w:rsid w:val="00DD4030"/>
    <w:rsid w:val="00DD5084"/>
    <w:rsid w:val="00DD73E4"/>
    <w:rsid w:val="00DE0249"/>
    <w:rsid w:val="00DE092B"/>
    <w:rsid w:val="00DE0A9F"/>
    <w:rsid w:val="00DE183E"/>
    <w:rsid w:val="00DE2BE1"/>
    <w:rsid w:val="00DE42C6"/>
    <w:rsid w:val="00DE4EA8"/>
    <w:rsid w:val="00DE6357"/>
    <w:rsid w:val="00DE67EB"/>
    <w:rsid w:val="00DE7278"/>
    <w:rsid w:val="00DF0C12"/>
    <w:rsid w:val="00DF309C"/>
    <w:rsid w:val="00DF3827"/>
    <w:rsid w:val="00DF5314"/>
    <w:rsid w:val="00DF6F0C"/>
    <w:rsid w:val="00E01227"/>
    <w:rsid w:val="00E01FC3"/>
    <w:rsid w:val="00E022A3"/>
    <w:rsid w:val="00E026C8"/>
    <w:rsid w:val="00E02F8A"/>
    <w:rsid w:val="00E03401"/>
    <w:rsid w:val="00E03459"/>
    <w:rsid w:val="00E042B6"/>
    <w:rsid w:val="00E06785"/>
    <w:rsid w:val="00E11D9A"/>
    <w:rsid w:val="00E13A80"/>
    <w:rsid w:val="00E14A84"/>
    <w:rsid w:val="00E14C6C"/>
    <w:rsid w:val="00E14EE9"/>
    <w:rsid w:val="00E15037"/>
    <w:rsid w:val="00E151F5"/>
    <w:rsid w:val="00E161F9"/>
    <w:rsid w:val="00E16852"/>
    <w:rsid w:val="00E16EF5"/>
    <w:rsid w:val="00E17703"/>
    <w:rsid w:val="00E20918"/>
    <w:rsid w:val="00E210E7"/>
    <w:rsid w:val="00E24005"/>
    <w:rsid w:val="00E248BB"/>
    <w:rsid w:val="00E27F0E"/>
    <w:rsid w:val="00E31453"/>
    <w:rsid w:val="00E31DA3"/>
    <w:rsid w:val="00E3293F"/>
    <w:rsid w:val="00E32ABE"/>
    <w:rsid w:val="00E3326F"/>
    <w:rsid w:val="00E33D6A"/>
    <w:rsid w:val="00E34348"/>
    <w:rsid w:val="00E3460D"/>
    <w:rsid w:val="00E36108"/>
    <w:rsid w:val="00E36792"/>
    <w:rsid w:val="00E3696C"/>
    <w:rsid w:val="00E41E3B"/>
    <w:rsid w:val="00E421F1"/>
    <w:rsid w:val="00E42CC0"/>
    <w:rsid w:val="00E43246"/>
    <w:rsid w:val="00E43FE8"/>
    <w:rsid w:val="00E446D3"/>
    <w:rsid w:val="00E449A5"/>
    <w:rsid w:val="00E45837"/>
    <w:rsid w:val="00E45A01"/>
    <w:rsid w:val="00E45DA0"/>
    <w:rsid w:val="00E471C8"/>
    <w:rsid w:val="00E50E9E"/>
    <w:rsid w:val="00E51288"/>
    <w:rsid w:val="00E515D9"/>
    <w:rsid w:val="00E5176A"/>
    <w:rsid w:val="00E51E4C"/>
    <w:rsid w:val="00E56142"/>
    <w:rsid w:val="00E5699D"/>
    <w:rsid w:val="00E56CE1"/>
    <w:rsid w:val="00E579AF"/>
    <w:rsid w:val="00E57CF2"/>
    <w:rsid w:val="00E57E11"/>
    <w:rsid w:val="00E60F77"/>
    <w:rsid w:val="00E6285E"/>
    <w:rsid w:val="00E6312A"/>
    <w:rsid w:val="00E63368"/>
    <w:rsid w:val="00E6492B"/>
    <w:rsid w:val="00E655C6"/>
    <w:rsid w:val="00E65BFC"/>
    <w:rsid w:val="00E664E7"/>
    <w:rsid w:val="00E66AC0"/>
    <w:rsid w:val="00E6735F"/>
    <w:rsid w:val="00E67CCF"/>
    <w:rsid w:val="00E719B3"/>
    <w:rsid w:val="00E71D40"/>
    <w:rsid w:val="00E72B0F"/>
    <w:rsid w:val="00E72DCC"/>
    <w:rsid w:val="00E73A45"/>
    <w:rsid w:val="00E73D9C"/>
    <w:rsid w:val="00E740A9"/>
    <w:rsid w:val="00E76228"/>
    <w:rsid w:val="00E76958"/>
    <w:rsid w:val="00E76D75"/>
    <w:rsid w:val="00E810FF"/>
    <w:rsid w:val="00E830BD"/>
    <w:rsid w:val="00E84504"/>
    <w:rsid w:val="00E84BE4"/>
    <w:rsid w:val="00E84DA4"/>
    <w:rsid w:val="00E85062"/>
    <w:rsid w:val="00E86D50"/>
    <w:rsid w:val="00E87A17"/>
    <w:rsid w:val="00E913D0"/>
    <w:rsid w:val="00E924A4"/>
    <w:rsid w:val="00E93CAB"/>
    <w:rsid w:val="00E944DF"/>
    <w:rsid w:val="00E962FD"/>
    <w:rsid w:val="00E96D08"/>
    <w:rsid w:val="00EA0DD9"/>
    <w:rsid w:val="00EA0F3B"/>
    <w:rsid w:val="00EA1015"/>
    <w:rsid w:val="00EA1D22"/>
    <w:rsid w:val="00EA2396"/>
    <w:rsid w:val="00EA56F0"/>
    <w:rsid w:val="00EA6CEB"/>
    <w:rsid w:val="00EA6D6A"/>
    <w:rsid w:val="00EA6E70"/>
    <w:rsid w:val="00EB0EC9"/>
    <w:rsid w:val="00EB2256"/>
    <w:rsid w:val="00EB302E"/>
    <w:rsid w:val="00EB3466"/>
    <w:rsid w:val="00EB3718"/>
    <w:rsid w:val="00EB3FC2"/>
    <w:rsid w:val="00EB41C3"/>
    <w:rsid w:val="00EB517F"/>
    <w:rsid w:val="00EB5190"/>
    <w:rsid w:val="00EB541A"/>
    <w:rsid w:val="00EB5D6F"/>
    <w:rsid w:val="00EC196E"/>
    <w:rsid w:val="00EC1B19"/>
    <w:rsid w:val="00EC2A40"/>
    <w:rsid w:val="00EC322E"/>
    <w:rsid w:val="00EC56B9"/>
    <w:rsid w:val="00EC5AF3"/>
    <w:rsid w:val="00EC6207"/>
    <w:rsid w:val="00EC6732"/>
    <w:rsid w:val="00EC6AC4"/>
    <w:rsid w:val="00ED0684"/>
    <w:rsid w:val="00ED0970"/>
    <w:rsid w:val="00ED0D23"/>
    <w:rsid w:val="00ED11C3"/>
    <w:rsid w:val="00ED120E"/>
    <w:rsid w:val="00ED138E"/>
    <w:rsid w:val="00ED20A3"/>
    <w:rsid w:val="00ED2A9E"/>
    <w:rsid w:val="00ED2D0A"/>
    <w:rsid w:val="00ED3B8D"/>
    <w:rsid w:val="00ED4BE3"/>
    <w:rsid w:val="00ED5ACD"/>
    <w:rsid w:val="00ED6624"/>
    <w:rsid w:val="00ED7923"/>
    <w:rsid w:val="00EE0431"/>
    <w:rsid w:val="00EE0A3E"/>
    <w:rsid w:val="00EE1D7C"/>
    <w:rsid w:val="00EE2598"/>
    <w:rsid w:val="00EE27C6"/>
    <w:rsid w:val="00EE3C53"/>
    <w:rsid w:val="00EE3CF8"/>
    <w:rsid w:val="00EE4487"/>
    <w:rsid w:val="00EE4813"/>
    <w:rsid w:val="00EE54BE"/>
    <w:rsid w:val="00EE6CE4"/>
    <w:rsid w:val="00EF02FF"/>
    <w:rsid w:val="00EF046E"/>
    <w:rsid w:val="00EF085C"/>
    <w:rsid w:val="00EF0B7D"/>
    <w:rsid w:val="00EF0E8B"/>
    <w:rsid w:val="00EF205E"/>
    <w:rsid w:val="00EF3E6C"/>
    <w:rsid w:val="00EF4959"/>
    <w:rsid w:val="00EF5856"/>
    <w:rsid w:val="00EF6372"/>
    <w:rsid w:val="00EF759E"/>
    <w:rsid w:val="00EF7D34"/>
    <w:rsid w:val="00F01A20"/>
    <w:rsid w:val="00F03838"/>
    <w:rsid w:val="00F03B4F"/>
    <w:rsid w:val="00F03D62"/>
    <w:rsid w:val="00F046DA"/>
    <w:rsid w:val="00F04888"/>
    <w:rsid w:val="00F06290"/>
    <w:rsid w:val="00F06C61"/>
    <w:rsid w:val="00F06D9D"/>
    <w:rsid w:val="00F1048B"/>
    <w:rsid w:val="00F110B7"/>
    <w:rsid w:val="00F110C4"/>
    <w:rsid w:val="00F112DE"/>
    <w:rsid w:val="00F1155F"/>
    <w:rsid w:val="00F12102"/>
    <w:rsid w:val="00F145B6"/>
    <w:rsid w:val="00F14EC4"/>
    <w:rsid w:val="00F15998"/>
    <w:rsid w:val="00F16FE7"/>
    <w:rsid w:val="00F17A62"/>
    <w:rsid w:val="00F207C8"/>
    <w:rsid w:val="00F25312"/>
    <w:rsid w:val="00F256F4"/>
    <w:rsid w:val="00F25F86"/>
    <w:rsid w:val="00F262DC"/>
    <w:rsid w:val="00F26EC8"/>
    <w:rsid w:val="00F27ABE"/>
    <w:rsid w:val="00F32753"/>
    <w:rsid w:val="00F328ED"/>
    <w:rsid w:val="00F33540"/>
    <w:rsid w:val="00F34B9F"/>
    <w:rsid w:val="00F35307"/>
    <w:rsid w:val="00F35854"/>
    <w:rsid w:val="00F36240"/>
    <w:rsid w:val="00F3646D"/>
    <w:rsid w:val="00F36505"/>
    <w:rsid w:val="00F4272D"/>
    <w:rsid w:val="00F43F00"/>
    <w:rsid w:val="00F44D5B"/>
    <w:rsid w:val="00F44F55"/>
    <w:rsid w:val="00F474FA"/>
    <w:rsid w:val="00F47930"/>
    <w:rsid w:val="00F47A82"/>
    <w:rsid w:val="00F514A6"/>
    <w:rsid w:val="00F53E14"/>
    <w:rsid w:val="00F579D5"/>
    <w:rsid w:val="00F621D3"/>
    <w:rsid w:val="00F62EA2"/>
    <w:rsid w:val="00F6382A"/>
    <w:rsid w:val="00F64A3E"/>
    <w:rsid w:val="00F65371"/>
    <w:rsid w:val="00F658E0"/>
    <w:rsid w:val="00F65C3E"/>
    <w:rsid w:val="00F7135D"/>
    <w:rsid w:val="00F71492"/>
    <w:rsid w:val="00F718D9"/>
    <w:rsid w:val="00F73453"/>
    <w:rsid w:val="00F73BE2"/>
    <w:rsid w:val="00F73F50"/>
    <w:rsid w:val="00F7556A"/>
    <w:rsid w:val="00F75672"/>
    <w:rsid w:val="00F75B77"/>
    <w:rsid w:val="00F76138"/>
    <w:rsid w:val="00F851C7"/>
    <w:rsid w:val="00F853A6"/>
    <w:rsid w:val="00F853C4"/>
    <w:rsid w:val="00F85BD5"/>
    <w:rsid w:val="00F86E1E"/>
    <w:rsid w:val="00F90AA0"/>
    <w:rsid w:val="00F91B04"/>
    <w:rsid w:val="00F91CAC"/>
    <w:rsid w:val="00F921DD"/>
    <w:rsid w:val="00F9246B"/>
    <w:rsid w:val="00F9318D"/>
    <w:rsid w:val="00F93CF8"/>
    <w:rsid w:val="00F94D33"/>
    <w:rsid w:val="00F95701"/>
    <w:rsid w:val="00FA20C4"/>
    <w:rsid w:val="00FA2308"/>
    <w:rsid w:val="00FA3352"/>
    <w:rsid w:val="00FA44EF"/>
    <w:rsid w:val="00FA4FD5"/>
    <w:rsid w:val="00FA5320"/>
    <w:rsid w:val="00FA53E1"/>
    <w:rsid w:val="00FA5FC2"/>
    <w:rsid w:val="00FA64B6"/>
    <w:rsid w:val="00FA6C20"/>
    <w:rsid w:val="00FA7B7E"/>
    <w:rsid w:val="00FB03D5"/>
    <w:rsid w:val="00FB1050"/>
    <w:rsid w:val="00FB186A"/>
    <w:rsid w:val="00FB1C10"/>
    <w:rsid w:val="00FB3345"/>
    <w:rsid w:val="00FB3ACD"/>
    <w:rsid w:val="00FB46C0"/>
    <w:rsid w:val="00FB4EC8"/>
    <w:rsid w:val="00FB5433"/>
    <w:rsid w:val="00FB658A"/>
    <w:rsid w:val="00FC12DC"/>
    <w:rsid w:val="00FC1A3D"/>
    <w:rsid w:val="00FC1A46"/>
    <w:rsid w:val="00FC22BC"/>
    <w:rsid w:val="00FC2C2C"/>
    <w:rsid w:val="00FC2C6C"/>
    <w:rsid w:val="00FC3330"/>
    <w:rsid w:val="00FC4868"/>
    <w:rsid w:val="00FC49CD"/>
    <w:rsid w:val="00FC5A5F"/>
    <w:rsid w:val="00FD169D"/>
    <w:rsid w:val="00FD1F6C"/>
    <w:rsid w:val="00FD274E"/>
    <w:rsid w:val="00FD2790"/>
    <w:rsid w:val="00FD2927"/>
    <w:rsid w:val="00FD500E"/>
    <w:rsid w:val="00FD5EEA"/>
    <w:rsid w:val="00FD737D"/>
    <w:rsid w:val="00FE0271"/>
    <w:rsid w:val="00FE0D67"/>
    <w:rsid w:val="00FE1523"/>
    <w:rsid w:val="00FE2462"/>
    <w:rsid w:val="00FE32B1"/>
    <w:rsid w:val="00FE5C41"/>
    <w:rsid w:val="00FE691B"/>
    <w:rsid w:val="00FF2958"/>
    <w:rsid w:val="00FF3DC7"/>
    <w:rsid w:val="00FF4722"/>
    <w:rsid w:val="00FF52BB"/>
    <w:rsid w:val="00FF579A"/>
    <w:rsid w:val="00FF77FF"/>
    <w:rsid w:val="2547CD2D"/>
    <w:rsid w:val="3FDE3EE3"/>
    <w:rsid w:val="404CC5AB"/>
    <w:rsid w:val="4E3663AC"/>
    <w:rsid w:val="60660499"/>
    <w:rsid w:val="61E61D36"/>
    <w:rsid w:val="62B89EFD"/>
    <w:rsid w:val="72FCED32"/>
    <w:rsid w:val="7A008A7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603FE5"/>
  <w15:chartTrackingRefBased/>
  <w15:docId w15:val="{52DB5032-B55D-47D6-A17D-1CDD1BF2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37AC"/>
  </w:style>
  <w:style w:type="paragraph" w:styleId="Heading3">
    <w:name w:val="heading 3"/>
    <w:basedOn w:val="Normal"/>
    <w:next w:val="Normal"/>
    <w:link w:val="Heading3Char"/>
    <w:uiPriority w:val="99"/>
    <w:qFormat/>
    <w:rsid w:val="00CF00A2"/>
    <w:pPr>
      <w:keepNext/>
      <w:keepLines/>
      <w:suppressAutoHyphens/>
      <w:autoSpaceDE w:val="0"/>
      <w:autoSpaceDN w:val="0"/>
      <w:adjustRightInd w:val="0"/>
      <w:spacing w:before="113" w:after="57" w:line="260" w:lineRule="atLeast"/>
      <w:textAlignment w:val="center"/>
      <w:outlineLvl w:val="2"/>
    </w:pPr>
    <w:rPr>
      <w:rFonts w:ascii="VIC Medium" w:hAnsi="VIC Medium" w:cs="VIC Medium"/>
      <w:color w:val="007DB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3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37AC"/>
    <w:rPr>
      <w:sz w:val="16"/>
      <w:szCs w:val="16"/>
    </w:rPr>
  </w:style>
  <w:style w:type="paragraph" w:styleId="ListParagraph">
    <w:name w:val="List Paragraph"/>
    <w:aliases w:val="Bulleted list"/>
    <w:basedOn w:val="Normal"/>
    <w:uiPriority w:val="34"/>
    <w:qFormat/>
    <w:rsid w:val="005137AC"/>
    <w:pPr>
      <w:ind w:left="720"/>
      <w:contextualSpacing/>
    </w:pPr>
  </w:style>
  <w:style w:type="paragraph" w:styleId="Header">
    <w:name w:val="header"/>
    <w:basedOn w:val="Normal"/>
    <w:link w:val="HeaderChar"/>
    <w:uiPriority w:val="99"/>
    <w:unhideWhenUsed/>
    <w:rsid w:val="005137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7AC"/>
  </w:style>
  <w:style w:type="paragraph" w:styleId="Footer">
    <w:name w:val="footer"/>
    <w:basedOn w:val="Normal"/>
    <w:link w:val="FooterChar"/>
    <w:uiPriority w:val="99"/>
    <w:unhideWhenUsed/>
    <w:rsid w:val="005137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7AC"/>
  </w:style>
  <w:style w:type="paragraph" w:styleId="BalloonText">
    <w:name w:val="Balloon Text"/>
    <w:basedOn w:val="Normal"/>
    <w:link w:val="BalloonTextChar"/>
    <w:uiPriority w:val="99"/>
    <w:semiHidden/>
    <w:unhideWhenUsed/>
    <w:rsid w:val="005137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7AC"/>
    <w:rPr>
      <w:rFonts w:ascii="Segoe UI" w:hAnsi="Segoe UI" w:cs="Segoe UI"/>
      <w:sz w:val="18"/>
      <w:szCs w:val="18"/>
    </w:rPr>
  </w:style>
  <w:style w:type="paragraph" w:styleId="CommentText">
    <w:name w:val="annotation text"/>
    <w:basedOn w:val="Normal"/>
    <w:link w:val="CommentTextChar"/>
    <w:uiPriority w:val="99"/>
    <w:unhideWhenUsed/>
    <w:rsid w:val="00376EED"/>
    <w:pPr>
      <w:spacing w:line="240" w:lineRule="auto"/>
    </w:pPr>
    <w:rPr>
      <w:sz w:val="20"/>
      <w:szCs w:val="20"/>
    </w:rPr>
  </w:style>
  <w:style w:type="character" w:customStyle="1" w:styleId="CommentTextChar">
    <w:name w:val="Comment Text Char"/>
    <w:basedOn w:val="DefaultParagraphFont"/>
    <w:link w:val="CommentText"/>
    <w:uiPriority w:val="99"/>
    <w:rsid w:val="00376EED"/>
    <w:rPr>
      <w:sz w:val="20"/>
      <w:szCs w:val="20"/>
    </w:rPr>
  </w:style>
  <w:style w:type="paragraph" w:styleId="CommentSubject">
    <w:name w:val="annotation subject"/>
    <w:basedOn w:val="CommentText"/>
    <w:next w:val="CommentText"/>
    <w:link w:val="CommentSubjectChar"/>
    <w:uiPriority w:val="99"/>
    <w:semiHidden/>
    <w:unhideWhenUsed/>
    <w:rsid w:val="00376EED"/>
    <w:rPr>
      <w:b/>
      <w:bCs/>
    </w:rPr>
  </w:style>
  <w:style w:type="character" w:customStyle="1" w:styleId="CommentSubjectChar">
    <w:name w:val="Comment Subject Char"/>
    <w:basedOn w:val="CommentTextChar"/>
    <w:link w:val="CommentSubject"/>
    <w:uiPriority w:val="99"/>
    <w:semiHidden/>
    <w:rsid w:val="00376EED"/>
    <w:rPr>
      <w:b/>
      <w:bCs/>
      <w:sz w:val="20"/>
      <w:szCs w:val="20"/>
    </w:rPr>
  </w:style>
  <w:style w:type="paragraph" w:styleId="Revision">
    <w:name w:val="Revision"/>
    <w:hidden/>
    <w:uiPriority w:val="99"/>
    <w:semiHidden/>
    <w:rsid w:val="00D20C76"/>
    <w:pPr>
      <w:spacing w:after="0" w:line="240" w:lineRule="auto"/>
    </w:pPr>
  </w:style>
  <w:style w:type="paragraph" w:styleId="NoSpacing">
    <w:name w:val="No Spacing"/>
    <w:uiPriority w:val="1"/>
    <w:qFormat/>
    <w:rsid w:val="004703F2"/>
    <w:pPr>
      <w:spacing w:after="0" w:line="240" w:lineRule="auto"/>
    </w:pPr>
  </w:style>
  <w:style w:type="paragraph" w:customStyle="1" w:styleId="Default">
    <w:name w:val="Default"/>
    <w:rsid w:val="00F73453"/>
    <w:pPr>
      <w:autoSpaceDE w:val="0"/>
      <w:autoSpaceDN w:val="0"/>
      <w:adjustRightInd w:val="0"/>
      <w:spacing w:after="0" w:line="240" w:lineRule="auto"/>
    </w:pPr>
    <w:rPr>
      <w:rFonts w:ascii="Calibri" w:hAnsi="Calibri" w:cs="Calibri"/>
      <w:color w:val="000000"/>
      <w:sz w:val="24"/>
      <w:szCs w:val="24"/>
      <w:lang w:val="en-US"/>
    </w:rPr>
  </w:style>
  <w:style w:type="paragraph" w:customStyle="1" w:styleId="paragraph">
    <w:name w:val="paragraph"/>
    <w:basedOn w:val="Normal"/>
    <w:rsid w:val="00FA4FD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FA4FD5"/>
  </w:style>
  <w:style w:type="character" w:customStyle="1" w:styleId="eop">
    <w:name w:val="eop"/>
    <w:basedOn w:val="DefaultParagraphFont"/>
    <w:rsid w:val="00FA4FD5"/>
  </w:style>
  <w:style w:type="paragraph" w:customStyle="1" w:styleId="BodyCopy">
    <w:name w:val="Body Copy"/>
    <w:basedOn w:val="Normal"/>
    <w:uiPriority w:val="99"/>
    <w:rsid w:val="001866B3"/>
    <w:pPr>
      <w:tabs>
        <w:tab w:val="left" w:pos="170"/>
      </w:tabs>
      <w:suppressAutoHyphens/>
      <w:autoSpaceDE w:val="0"/>
      <w:autoSpaceDN w:val="0"/>
      <w:adjustRightInd w:val="0"/>
      <w:spacing w:before="57" w:after="113" w:line="220" w:lineRule="atLeast"/>
      <w:textAlignment w:val="center"/>
    </w:pPr>
    <w:rPr>
      <w:rFonts w:ascii="VIC Light" w:hAnsi="VIC Light" w:cs="VIC Light"/>
      <w:color w:val="000000"/>
      <w:sz w:val="18"/>
      <w:szCs w:val="18"/>
      <w:lang w:val="en-US"/>
    </w:rPr>
  </w:style>
  <w:style w:type="character" w:customStyle="1" w:styleId="Heading3Char">
    <w:name w:val="Heading 3 Char"/>
    <w:basedOn w:val="DefaultParagraphFont"/>
    <w:link w:val="Heading3"/>
    <w:uiPriority w:val="99"/>
    <w:rsid w:val="00CF00A2"/>
    <w:rPr>
      <w:rFonts w:ascii="VIC Medium" w:hAnsi="VIC Medium" w:cs="VIC Medium"/>
      <w:color w:val="007DB5"/>
      <w:lang w:val="en-US"/>
    </w:rPr>
  </w:style>
  <w:style w:type="paragraph" w:customStyle="1" w:styleId="Tableindent">
    <w:name w:val="Table indent"/>
    <w:basedOn w:val="Normal"/>
    <w:uiPriority w:val="99"/>
    <w:rsid w:val="00CF00A2"/>
    <w:pPr>
      <w:tabs>
        <w:tab w:val="left" w:pos="397"/>
      </w:tabs>
      <w:suppressAutoHyphens/>
      <w:autoSpaceDE w:val="0"/>
      <w:autoSpaceDN w:val="0"/>
      <w:adjustRightInd w:val="0"/>
      <w:spacing w:after="57" w:line="200" w:lineRule="atLeast"/>
      <w:ind w:left="397" w:hanging="397"/>
      <w:textAlignment w:val="center"/>
    </w:pPr>
    <w:rPr>
      <w:rFonts w:ascii="VIC Light" w:hAnsi="VIC Light" w:cs="VIC Light"/>
      <w:color w:val="000000"/>
      <w:sz w:val="16"/>
      <w:szCs w:val="16"/>
      <w:lang w:val="en-US"/>
    </w:rPr>
  </w:style>
  <w:style w:type="paragraph" w:customStyle="1" w:styleId="Tableindentbullet">
    <w:name w:val="Table indent bullet"/>
    <w:basedOn w:val="Tableindent"/>
    <w:uiPriority w:val="99"/>
    <w:rsid w:val="00CF00A2"/>
    <w:pPr>
      <w:ind w:left="567" w:hanging="170"/>
    </w:pPr>
  </w:style>
  <w:style w:type="character" w:styleId="Hyperlink">
    <w:name w:val="Hyperlink"/>
    <w:basedOn w:val="DefaultParagraphFont"/>
    <w:uiPriority w:val="99"/>
    <w:rsid w:val="00E5176A"/>
    <w:rPr>
      <w:rFonts w:ascii="VIC" w:hAnsi="VIC" w:cs="VIC"/>
      <w:color w:val="007DB5"/>
      <w:u w:val="thick"/>
    </w:rPr>
  </w:style>
  <w:style w:type="paragraph" w:customStyle="1" w:styleId="Pa47">
    <w:name w:val="Pa47"/>
    <w:basedOn w:val="Default"/>
    <w:next w:val="Default"/>
    <w:uiPriority w:val="99"/>
    <w:rsid w:val="007730CD"/>
    <w:pPr>
      <w:spacing w:line="161" w:lineRule="atLeast"/>
    </w:pPr>
    <w:rPr>
      <w:rFonts w:ascii="VIC" w:hAnsi="VIC" w:cstheme="minorBidi"/>
      <w:color w:val="auto"/>
      <w:lang w:val="en-AU"/>
    </w:rPr>
  </w:style>
  <w:style w:type="character" w:styleId="UnresolvedMention">
    <w:name w:val="Unresolved Mention"/>
    <w:basedOn w:val="DefaultParagraphFont"/>
    <w:uiPriority w:val="99"/>
    <w:unhideWhenUsed/>
    <w:rsid w:val="008E213F"/>
    <w:rPr>
      <w:color w:val="605E5C"/>
      <w:shd w:val="clear" w:color="auto" w:fill="E1DFDD"/>
    </w:rPr>
  </w:style>
  <w:style w:type="character" w:styleId="Mention">
    <w:name w:val="Mention"/>
    <w:basedOn w:val="DefaultParagraphFont"/>
    <w:uiPriority w:val="99"/>
    <w:unhideWhenUsed/>
    <w:rsid w:val="00E4324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09258">
      <w:bodyDiv w:val="1"/>
      <w:marLeft w:val="0"/>
      <w:marRight w:val="0"/>
      <w:marTop w:val="0"/>
      <w:marBottom w:val="0"/>
      <w:divBdr>
        <w:top w:val="none" w:sz="0" w:space="0" w:color="auto"/>
        <w:left w:val="none" w:sz="0" w:space="0" w:color="auto"/>
        <w:bottom w:val="none" w:sz="0" w:space="0" w:color="auto"/>
        <w:right w:val="none" w:sz="0" w:space="0" w:color="auto"/>
      </w:divBdr>
    </w:div>
    <w:div w:id="410779900">
      <w:bodyDiv w:val="1"/>
      <w:marLeft w:val="0"/>
      <w:marRight w:val="0"/>
      <w:marTop w:val="0"/>
      <w:marBottom w:val="0"/>
      <w:divBdr>
        <w:top w:val="none" w:sz="0" w:space="0" w:color="auto"/>
        <w:left w:val="none" w:sz="0" w:space="0" w:color="auto"/>
        <w:bottom w:val="none" w:sz="0" w:space="0" w:color="auto"/>
        <w:right w:val="none" w:sz="0" w:space="0" w:color="auto"/>
      </w:divBdr>
    </w:div>
    <w:div w:id="451167109">
      <w:bodyDiv w:val="1"/>
      <w:marLeft w:val="0"/>
      <w:marRight w:val="0"/>
      <w:marTop w:val="0"/>
      <w:marBottom w:val="0"/>
      <w:divBdr>
        <w:top w:val="none" w:sz="0" w:space="0" w:color="auto"/>
        <w:left w:val="none" w:sz="0" w:space="0" w:color="auto"/>
        <w:bottom w:val="none" w:sz="0" w:space="0" w:color="auto"/>
        <w:right w:val="none" w:sz="0" w:space="0" w:color="auto"/>
      </w:divBdr>
    </w:div>
    <w:div w:id="544298120">
      <w:bodyDiv w:val="1"/>
      <w:marLeft w:val="0"/>
      <w:marRight w:val="0"/>
      <w:marTop w:val="0"/>
      <w:marBottom w:val="0"/>
      <w:divBdr>
        <w:top w:val="none" w:sz="0" w:space="0" w:color="auto"/>
        <w:left w:val="none" w:sz="0" w:space="0" w:color="auto"/>
        <w:bottom w:val="none" w:sz="0" w:space="0" w:color="auto"/>
        <w:right w:val="none" w:sz="0" w:space="0" w:color="auto"/>
      </w:divBdr>
      <w:divsChild>
        <w:div w:id="1097561047">
          <w:marLeft w:val="0"/>
          <w:marRight w:val="0"/>
          <w:marTop w:val="0"/>
          <w:marBottom w:val="0"/>
          <w:divBdr>
            <w:top w:val="none" w:sz="0" w:space="0" w:color="auto"/>
            <w:left w:val="none" w:sz="0" w:space="0" w:color="auto"/>
            <w:bottom w:val="none" w:sz="0" w:space="0" w:color="auto"/>
            <w:right w:val="none" w:sz="0" w:space="0" w:color="auto"/>
          </w:divBdr>
          <w:divsChild>
            <w:div w:id="19330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107960">
      <w:bodyDiv w:val="1"/>
      <w:marLeft w:val="0"/>
      <w:marRight w:val="0"/>
      <w:marTop w:val="0"/>
      <w:marBottom w:val="0"/>
      <w:divBdr>
        <w:top w:val="none" w:sz="0" w:space="0" w:color="auto"/>
        <w:left w:val="none" w:sz="0" w:space="0" w:color="auto"/>
        <w:bottom w:val="none" w:sz="0" w:space="0" w:color="auto"/>
        <w:right w:val="none" w:sz="0" w:space="0" w:color="auto"/>
      </w:divBdr>
    </w:div>
    <w:div w:id="632564980">
      <w:bodyDiv w:val="1"/>
      <w:marLeft w:val="0"/>
      <w:marRight w:val="0"/>
      <w:marTop w:val="0"/>
      <w:marBottom w:val="0"/>
      <w:divBdr>
        <w:top w:val="none" w:sz="0" w:space="0" w:color="auto"/>
        <w:left w:val="none" w:sz="0" w:space="0" w:color="auto"/>
        <w:bottom w:val="none" w:sz="0" w:space="0" w:color="auto"/>
        <w:right w:val="none" w:sz="0" w:space="0" w:color="auto"/>
      </w:divBdr>
      <w:divsChild>
        <w:div w:id="158346144">
          <w:marLeft w:val="0"/>
          <w:marRight w:val="0"/>
          <w:marTop w:val="0"/>
          <w:marBottom w:val="0"/>
          <w:divBdr>
            <w:top w:val="none" w:sz="0" w:space="0" w:color="auto"/>
            <w:left w:val="none" w:sz="0" w:space="0" w:color="auto"/>
            <w:bottom w:val="none" w:sz="0" w:space="0" w:color="auto"/>
            <w:right w:val="none" w:sz="0" w:space="0" w:color="auto"/>
          </w:divBdr>
        </w:div>
        <w:div w:id="508562177">
          <w:marLeft w:val="0"/>
          <w:marRight w:val="0"/>
          <w:marTop w:val="0"/>
          <w:marBottom w:val="0"/>
          <w:divBdr>
            <w:top w:val="none" w:sz="0" w:space="0" w:color="auto"/>
            <w:left w:val="none" w:sz="0" w:space="0" w:color="auto"/>
            <w:bottom w:val="none" w:sz="0" w:space="0" w:color="auto"/>
            <w:right w:val="none" w:sz="0" w:space="0" w:color="auto"/>
          </w:divBdr>
        </w:div>
      </w:divsChild>
    </w:div>
    <w:div w:id="646278441">
      <w:bodyDiv w:val="1"/>
      <w:marLeft w:val="0"/>
      <w:marRight w:val="0"/>
      <w:marTop w:val="0"/>
      <w:marBottom w:val="0"/>
      <w:divBdr>
        <w:top w:val="none" w:sz="0" w:space="0" w:color="auto"/>
        <w:left w:val="none" w:sz="0" w:space="0" w:color="auto"/>
        <w:bottom w:val="none" w:sz="0" w:space="0" w:color="auto"/>
        <w:right w:val="none" w:sz="0" w:space="0" w:color="auto"/>
      </w:divBdr>
      <w:divsChild>
        <w:div w:id="1371032075">
          <w:marLeft w:val="0"/>
          <w:marRight w:val="0"/>
          <w:marTop w:val="0"/>
          <w:marBottom w:val="0"/>
          <w:divBdr>
            <w:top w:val="none" w:sz="0" w:space="0" w:color="auto"/>
            <w:left w:val="none" w:sz="0" w:space="0" w:color="auto"/>
            <w:bottom w:val="none" w:sz="0" w:space="0" w:color="auto"/>
            <w:right w:val="none" w:sz="0" w:space="0" w:color="auto"/>
          </w:divBdr>
        </w:div>
        <w:div w:id="2103186862">
          <w:marLeft w:val="0"/>
          <w:marRight w:val="0"/>
          <w:marTop w:val="0"/>
          <w:marBottom w:val="0"/>
          <w:divBdr>
            <w:top w:val="none" w:sz="0" w:space="0" w:color="auto"/>
            <w:left w:val="none" w:sz="0" w:space="0" w:color="auto"/>
            <w:bottom w:val="none" w:sz="0" w:space="0" w:color="auto"/>
            <w:right w:val="none" w:sz="0" w:space="0" w:color="auto"/>
          </w:divBdr>
        </w:div>
      </w:divsChild>
    </w:div>
    <w:div w:id="688337118">
      <w:bodyDiv w:val="1"/>
      <w:marLeft w:val="0"/>
      <w:marRight w:val="0"/>
      <w:marTop w:val="0"/>
      <w:marBottom w:val="0"/>
      <w:divBdr>
        <w:top w:val="none" w:sz="0" w:space="0" w:color="auto"/>
        <w:left w:val="none" w:sz="0" w:space="0" w:color="auto"/>
        <w:bottom w:val="none" w:sz="0" w:space="0" w:color="auto"/>
        <w:right w:val="none" w:sz="0" w:space="0" w:color="auto"/>
      </w:divBdr>
    </w:div>
    <w:div w:id="784353315">
      <w:bodyDiv w:val="1"/>
      <w:marLeft w:val="0"/>
      <w:marRight w:val="0"/>
      <w:marTop w:val="0"/>
      <w:marBottom w:val="0"/>
      <w:divBdr>
        <w:top w:val="none" w:sz="0" w:space="0" w:color="auto"/>
        <w:left w:val="none" w:sz="0" w:space="0" w:color="auto"/>
        <w:bottom w:val="none" w:sz="0" w:space="0" w:color="auto"/>
        <w:right w:val="none" w:sz="0" w:space="0" w:color="auto"/>
      </w:divBdr>
    </w:div>
    <w:div w:id="908727700">
      <w:bodyDiv w:val="1"/>
      <w:marLeft w:val="0"/>
      <w:marRight w:val="0"/>
      <w:marTop w:val="0"/>
      <w:marBottom w:val="0"/>
      <w:divBdr>
        <w:top w:val="none" w:sz="0" w:space="0" w:color="auto"/>
        <w:left w:val="none" w:sz="0" w:space="0" w:color="auto"/>
        <w:bottom w:val="none" w:sz="0" w:space="0" w:color="auto"/>
        <w:right w:val="none" w:sz="0" w:space="0" w:color="auto"/>
      </w:divBdr>
    </w:div>
    <w:div w:id="999774833">
      <w:bodyDiv w:val="1"/>
      <w:marLeft w:val="0"/>
      <w:marRight w:val="0"/>
      <w:marTop w:val="0"/>
      <w:marBottom w:val="0"/>
      <w:divBdr>
        <w:top w:val="none" w:sz="0" w:space="0" w:color="auto"/>
        <w:left w:val="none" w:sz="0" w:space="0" w:color="auto"/>
        <w:bottom w:val="none" w:sz="0" w:space="0" w:color="auto"/>
        <w:right w:val="none" w:sz="0" w:space="0" w:color="auto"/>
      </w:divBdr>
      <w:divsChild>
        <w:div w:id="1178496409">
          <w:marLeft w:val="0"/>
          <w:marRight w:val="0"/>
          <w:marTop w:val="0"/>
          <w:marBottom w:val="0"/>
          <w:divBdr>
            <w:top w:val="none" w:sz="0" w:space="0" w:color="auto"/>
            <w:left w:val="none" w:sz="0" w:space="0" w:color="auto"/>
            <w:bottom w:val="none" w:sz="0" w:space="0" w:color="auto"/>
            <w:right w:val="none" w:sz="0" w:space="0" w:color="auto"/>
          </w:divBdr>
          <w:divsChild>
            <w:div w:id="71940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7389">
      <w:bodyDiv w:val="1"/>
      <w:marLeft w:val="0"/>
      <w:marRight w:val="0"/>
      <w:marTop w:val="0"/>
      <w:marBottom w:val="0"/>
      <w:divBdr>
        <w:top w:val="none" w:sz="0" w:space="0" w:color="auto"/>
        <w:left w:val="none" w:sz="0" w:space="0" w:color="auto"/>
        <w:bottom w:val="none" w:sz="0" w:space="0" w:color="auto"/>
        <w:right w:val="none" w:sz="0" w:space="0" w:color="auto"/>
      </w:divBdr>
    </w:div>
    <w:div w:id="1636986772">
      <w:bodyDiv w:val="1"/>
      <w:marLeft w:val="0"/>
      <w:marRight w:val="0"/>
      <w:marTop w:val="0"/>
      <w:marBottom w:val="0"/>
      <w:divBdr>
        <w:top w:val="none" w:sz="0" w:space="0" w:color="auto"/>
        <w:left w:val="none" w:sz="0" w:space="0" w:color="auto"/>
        <w:bottom w:val="none" w:sz="0" w:space="0" w:color="auto"/>
        <w:right w:val="none" w:sz="0" w:space="0" w:color="auto"/>
      </w:divBdr>
      <w:divsChild>
        <w:div w:id="157577927">
          <w:marLeft w:val="0"/>
          <w:marRight w:val="0"/>
          <w:marTop w:val="0"/>
          <w:marBottom w:val="0"/>
          <w:divBdr>
            <w:top w:val="none" w:sz="0" w:space="0" w:color="auto"/>
            <w:left w:val="none" w:sz="0" w:space="0" w:color="auto"/>
            <w:bottom w:val="none" w:sz="0" w:space="0" w:color="auto"/>
            <w:right w:val="none" w:sz="0" w:space="0" w:color="auto"/>
          </w:divBdr>
        </w:div>
        <w:div w:id="1858151046">
          <w:marLeft w:val="0"/>
          <w:marRight w:val="0"/>
          <w:marTop w:val="0"/>
          <w:marBottom w:val="0"/>
          <w:divBdr>
            <w:top w:val="none" w:sz="0" w:space="0" w:color="auto"/>
            <w:left w:val="none" w:sz="0" w:space="0" w:color="auto"/>
            <w:bottom w:val="none" w:sz="0" w:space="0" w:color="auto"/>
            <w:right w:val="none" w:sz="0" w:space="0" w:color="auto"/>
          </w:divBdr>
        </w:div>
      </w:divsChild>
    </w:div>
    <w:div w:id="1711342066">
      <w:bodyDiv w:val="1"/>
      <w:marLeft w:val="0"/>
      <w:marRight w:val="0"/>
      <w:marTop w:val="0"/>
      <w:marBottom w:val="0"/>
      <w:divBdr>
        <w:top w:val="none" w:sz="0" w:space="0" w:color="auto"/>
        <w:left w:val="none" w:sz="0" w:space="0" w:color="auto"/>
        <w:bottom w:val="none" w:sz="0" w:space="0" w:color="auto"/>
        <w:right w:val="none" w:sz="0" w:space="0" w:color="auto"/>
      </w:divBdr>
    </w:div>
    <w:div w:id="1711954438">
      <w:bodyDiv w:val="1"/>
      <w:marLeft w:val="0"/>
      <w:marRight w:val="0"/>
      <w:marTop w:val="0"/>
      <w:marBottom w:val="0"/>
      <w:divBdr>
        <w:top w:val="none" w:sz="0" w:space="0" w:color="auto"/>
        <w:left w:val="none" w:sz="0" w:space="0" w:color="auto"/>
        <w:bottom w:val="none" w:sz="0" w:space="0" w:color="auto"/>
        <w:right w:val="none" w:sz="0" w:space="0" w:color="auto"/>
      </w:divBdr>
    </w:div>
    <w:div w:id="1786853365">
      <w:bodyDiv w:val="1"/>
      <w:marLeft w:val="0"/>
      <w:marRight w:val="0"/>
      <w:marTop w:val="0"/>
      <w:marBottom w:val="0"/>
      <w:divBdr>
        <w:top w:val="none" w:sz="0" w:space="0" w:color="auto"/>
        <w:left w:val="none" w:sz="0" w:space="0" w:color="auto"/>
        <w:bottom w:val="none" w:sz="0" w:space="0" w:color="auto"/>
        <w:right w:val="none" w:sz="0" w:space="0" w:color="auto"/>
      </w:divBdr>
    </w:div>
    <w:div w:id="1790197195">
      <w:bodyDiv w:val="1"/>
      <w:marLeft w:val="0"/>
      <w:marRight w:val="0"/>
      <w:marTop w:val="0"/>
      <w:marBottom w:val="0"/>
      <w:divBdr>
        <w:top w:val="none" w:sz="0" w:space="0" w:color="auto"/>
        <w:left w:val="none" w:sz="0" w:space="0" w:color="auto"/>
        <w:bottom w:val="none" w:sz="0" w:space="0" w:color="auto"/>
        <w:right w:val="none" w:sz="0" w:space="0" w:color="auto"/>
      </w:divBdr>
      <w:divsChild>
        <w:div w:id="990671973">
          <w:marLeft w:val="0"/>
          <w:marRight w:val="0"/>
          <w:marTop w:val="0"/>
          <w:marBottom w:val="0"/>
          <w:divBdr>
            <w:top w:val="none" w:sz="0" w:space="0" w:color="auto"/>
            <w:left w:val="none" w:sz="0" w:space="0" w:color="auto"/>
            <w:bottom w:val="none" w:sz="0" w:space="0" w:color="auto"/>
            <w:right w:val="none" w:sz="0" w:space="0" w:color="auto"/>
          </w:divBdr>
          <w:divsChild>
            <w:div w:id="125481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48BB786B-E33D-4544-B6A4-6D203F1B9C49}">
    <t:Anchor>
      <t:Comment id="603927620"/>
    </t:Anchor>
    <t:History>
      <t:Event id="{718F5216-5418-417A-BD09-59BF37EBB622}" time="2021-03-22T05:09:52Z">
        <t:Attribution userId="S::michelle.cooper@delwp.vic.gov.au::b09a03d4-b293-417b-9aed-eb7a541816d4" userProvider="AD" userName="Michelle L Cooper (DELWP)"/>
        <t:Anchor>
          <t:Comment id="121997379"/>
        </t:Anchor>
        <t:Create/>
      </t:Event>
      <t:Event id="{4C008711-9986-4A18-8418-3EF4E5CD9F8A}" time="2021-03-22T05:09:52Z">
        <t:Attribution userId="S::michelle.cooper@delwp.vic.gov.au::b09a03d4-b293-417b-9aed-eb7a541816d4" userProvider="AD" userName="Michelle L Cooper (DELWP)"/>
        <t:Anchor>
          <t:Comment id="121997379"/>
        </t:Anchor>
        <t:Assign userId="S::Louise.Thompson@delwp.vic.gov.au::bf64a871-5fc0-4d89-be34-7cb4d0c4a56b" userProvider="AD" userName="Louise M Thompson (DELWP)"/>
      </t:Event>
      <t:Event id="{9E0EB741-1675-4ABD-9C75-CF3109E753A2}" time="2021-03-22T05:09:52Z">
        <t:Attribution userId="S::michelle.cooper@delwp.vic.gov.au::b09a03d4-b293-417b-9aed-eb7a541816d4" userProvider="AD" userName="Michelle L Cooper (DELWP)"/>
        <t:Anchor>
          <t:Comment id="121997379"/>
        </t:Anchor>
        <t:SetTitle title="@Louise M Thompson (DELWP)"/>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Grant Management" ma:contentTypeID="0x0101009298E819CE1EBB4F8D2096B3E0F0C2910C00B9542A0971E7CB408B81BEB9AC661521" ma:contentTypeVersion="42" ma:contentTypeDescription="For use with ECM V2 Grant Management libraries. Information relating to the management of individual grants. Recommended that each grant is managed within its own Document Set. This library isn't used for program management and the recommendation is to have 1 separate library per grant program." ma:contentTypeScope="" ma:versionID="5397e045bc39524cd339e61a46957ef6">
  <xsd:schema xmlns:xsd="http://www.w3.org/2001/XMLSchema" xmlns:xs="http://www.w3.org/2001/XMLSchema" xmlns:p="http://schemas.microsoft.com/office/2006/metadata/properties" xmlns:ns1="http://schemas.microsoft.com/sharepoint/v3" xmlns:ns2="9fd47c19-1c4a-4d7d-b342-c10cef269344" xmlns:ns3="a5f32de4-e402-4188-b034-e71ca7d22e54" xmlns:ns4="5831cf8b-710e-452b-83dc-c8d1dcc35c95" xmlns:ns5="153f2783-1c70-4464-955e-85040a58200f" targetNamespace="http://schemas.microsoft.com/office/2006/metadata/properties" ma:root="true" ma:fieldsID="6b460697001e4de47c9c0ad8a7f755f9" ns1:_="" ns2:_="" ns3:_="" ns4:_="" ns5:_="">
    <xsd:import namespace="http://schemas.microsoft.com/sharepoint/v3"/>
    <xsd:import namespace="9fd47c19-1c4a-4d7d-b342-c10cef269344"/>
    <xsd:import namespace="a5f32de4-e402-4188-b034-e71ca7d22e54"/>
    <xsd:import namespace="5831cf8b-710e-452b-83dc-c8d1dcc35c95"/>
    <xsd:import namespace="153f2783-1c70-4464-955e-85040a58200f"/>
    <xsd:element name="properties">
      <xsd:complexType>
        <xsd:sequence>
          <xsd:element name="documentManagement">
            <xsd:complexType>
              <xsd:all>
                <xsd:element ref="ns1:StartDate" minOccurs="0"/>
                <xsd:element ref="ns2:Finish_Date" minOccurs="0"/>
                <xsd:element ref="ns3:Financial_x0020_Year" minOccurs="0"/>
                <xsd:element ref="ns2:Dollar_Value"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hcb7c5d3e9434d64949c3590fc846b3a" minOccurs="0"/>
                <xsd:element ref="ns3:_dlc_DocId" minOccurs="0"/>
                <xsd:element ref="ns2:g91c59fb10974fa1a03160ad8386f0f4" minOccurs="0"/>
                <xsd:element ref="ns4:MediaServiceAutoKeyPoints" minOccurs="0"/>
                <xsd:element ref="ns4:MediaServiceKeyPoints" minOccurs="0"/>
                <xsd:element ref="ns5:SharedWithUsers" minOccurs="0"/>
                <xsd:element ref="ns5:SharedWithDetail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Metadata" minOccurs="0"/>
                <xsd:element ref="ns4:MediaServiceFastMetadata"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4" nillable="true" ma:displayName="Start Date" ma:default="[today]" ma:format="DateOnly" ma:internalName="Star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Finish_Date" ma:index="5" nillable="true" ma:displayName="Finish_Date" ma:format="DateOnly" ma:internalName="Finish_Date">
      <xsd:simpleType>
        <xsd:restriction base="dms:DateTime"/>
      </xsd:simpleType>
    </xsd:element>
    <xsd:element name="Dollar_Value" ma:index="7" nillable="true" ma:displayName="Dollar_Value" ma:LCID="3081" ma:internalName="Dollar_Value">
      <xsd:simpleType>
        <xsd:restriction base="dms:Currency"/>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d179a8f-83e0-4c7d-8fe4-89f3f57ddfed}" ma:internalName="TaxCatchAll" ma:showField="CatchAllData"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d179a8f-83e0-4c7d-8fe4-89f3f57ddfed}" ma:internalName="TaxCatchAllLabel" ma:readOnly="true" ma:showField="CatchAllDataLabel" ma:web="fdfd1d82-4430-489f-bb19-17335c97f2b6">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hcb7c5d3e9434d64949c3590fc846b3a" ma:index="19" ma:taxonomy="true" ma:internalName="hcb7c5d3e9434d64949c3590fc846b3a" ma:taxonomyFieldName="Records_x0020_Class_x0020_Grant_x0020_Management" ma:displayName="Classification" ma:default="84;#Grant Management|08d7261a-dbdf-4c16-a13a-984b01eb665d" ma:fieldId="{1cb7c5d3-e943-4d64-949c-3590fc846b3a}" ma:sspId="797aeec6-0273-40f2-ab3e-beee73212332" ma:termSetId="4258747f-0974-48f0-ac10-46f208a52cd4" ma:anchorId="0a5ebf2c-e600-4b36-ba8b-e81668daec3b" ma:open="false" ma:isKeyword="false">
      <xsd:complexType>
        <xsd:sequence>
          <xsd:element ref="pc:Terms" minOccurs="0" maxOccurs="1"/>
        </xsd:sequence>
      </xsd:complexType>
    </xsd:element>
    <xsd:element name="g91c59fb10974fa1a03160ad8386f0f4" ma:index="25" nillable="true" ma:taxonomy="true" ma:internalName="g91c59fb10974fa1a03160ad8386f0f4" ma:taxonomyFieldName="Record_x0020_Purpose" ma:displayName="Record Purpose" ma:readOnly="false" ma:default="" ma:fieldId="{091c59fb-1097-4fa1-a031-60ad8386f0f4}" ma:sspId="797aeec6-0273-40f2-ab3e-beee73212332" ma:termSetId="bcf5a239-fe11-49e0-8a78-d51fb720f0d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Financial_x0020_Year" ma:index="6"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31cf8b-710e-452b-83dc-c8d1dcc35c95" elementFormDefault="qualified">
    <xsd:import namespace="http://schemas.microsoft.com/office/2006/documentManagement/types"/>
    <xsd:import namespace="http://schemas.microsoft.com/office/infopath/2007/PartnerControls"/>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element name="MediaServiceMetadata" ma:index="37" nillable="true" ma:displayName="MediaServiceMetadata" ma:hidden="true" ma:internalName="MediaServiceMetadata" ma:readOnly="true">
      <xsd:simpleType>
        <xsd:restriction base="dms:Note"/>
      </xsd:simpleType>
    </xsd:element>
    <xsd:element name="MediaServiceFastMetadata" ma:index="38" nillable="true" ma:displayName="MediaServiceFastMetadata" ma:hidden="true" ma:internalName="MediaServiceFastMetadata" ma:readOnly="true">
      <xsd:simpleType>
        <xsd:restriction base="dms:Note"/>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3f2783-1c70-4464-955e-85040a58200f"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3</Value>
      <Value>2</Value>
      <Value>84</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DOCID137-356857914-1379</_dlc_DocId>
    <_dlc_DocIdUrl xmlns="a5f32de4-e402-4188-b034-e71ca7d22e54">
      <Url>https://delwpvicgovau.sharepoint.com/sites/ecm_137/_layouts/15/DocIdRedir.aspx?ID=DOCID137-356857914-1379</Url>
      <Description>DOCID137-356857914-1379</Description>
    </_dlc_DocIdUrl>
    <Finish_Date xmlns="9fd47c19-1c4a-4d7d-b342-c10cef269344" xsi:nil="true"/>
    <b9b43b809ea4445880dbf70bb9849525 xmlns="9fd47c19-1c4a-4d7d-b342-c10cef269344">
      <Terms xmlns="http://schemas.microsoft.com/office/infopath/2007/PartnerControls"/>
    </b9b43b809ea4445880dbf70bb9849525>
    <g91c59fb10974fa1a03160ad8386f0f4 xmlns="9fd47c19-1c4a-4d7d-b342-c10cef269344">
      <Terms xmlns="http://schemas.microsoft.com/office/infopath/2007/PartnerControls"/>
    </g91c59fb10974fa1a03160ad8386f0f4>
    <Financial_x0020_Year xmlns="a5f32de4-e402-4188-b034-e71ca7d22e54" xsi:nil="true"/>
    <Dollar_Value xmlns="9fd47c19-1c4a-4d7d-b342-c10cef269344" xsi:nil="true"/>
    <hcb7c5d3e9434d64949c3590fc846b3a xmlns="9fd47c19-1c4a-4d7d-b342-c10cef269344">
      <Terms xmlns="http://schemas.microsoft.com/office/infopath/2007/PartnerControls">
        <TermInfo xmlns="http://schemas.microsoft.com/office/infopath/2007/PartnerControls">
          <TermName xmlns="http://schemas.microsoft.com/office/infopath/2007/PartnerControls">Grant Management</TermName>
          <TermId xmlns="http://schemas.microsoft.com/office/infopath/2007/PartnerControls">08d7261a-dbdf-4c16-a13a-984b01eb665d</TermId>
        </TermInfo>
      </Terms>
    </hcb7c5d3e9434d64949c3590fc846b3a>
    <StartDate xmlns="http://schemas.microsoft.com/sharepoint/v3">2021-10-26T13:00:00+00:00</StartDate>
    <SharedWithUsers xmlns="153f2783-1c70-4464-955e-85040a58200f">
      <UserInfo>
        <DisplayName>Adam G Hughes (DELWP)</DisplayName>
        <AccountId>28</AccountId>
        <AccountType/>
      </UserInfo>
      <UserInfo>
        <DisplayName>Sarah Thompson (DELWP)</DisplayName>
        <AccountId>137</AccountId>
        <AccountType/>
      </UserInfo>
      <UserInfo>
        <DisplayName>SharingLinks.d9f0e949-82f5-4ea7-905c-a18f39733e76.Flexible.261dfa2b-a7d3-4bf4-8a90-1ccf19ef658b</DisplayName>
        <AccountId>1223</AccountId>
        <AccountType/>
      </UserInfo>
      <UserInfo>
        <DisplayName>Kate J Shanahan (DELWP)</DisplayName>
        <AccountId>687</AccountId>
        <AccountType/>
      </UserInfo>
      <UserInfo>
        <DisplayName>SharingLinks.3e805a29-0e39-4fe8-b881-b7001ac0da3b.OrganizationEdit.c09e616e-e696-4660-81bf-4c3b54ae36a5</DisplayName>
        <AccountId>949</AccountId>
        <AccountType/>
      </UserInfo>
      <UserInfo>
        <DisplayName>SharingLinks.d998036c-51ac-453c-b61a-b242cfa3558c.Flexible.44ebf13f-586e-4844-b6c8-9b7d381238df</DisplayName>
        <AccountId>715</AccountId>
        <AccountType/>
      </UserInfo>
      <UserInfo>
        <DisplayName>SharingLinks.c4709dc5-45c6-4430-b7fa-57157c52fc6c.Flexible.08c80604-8fab-4287-903b-859f8a8f8b7a</DisplayName>
        <AccountId>847</AccountId>
        <AccountType/>
      </UserInfo>
      <UserInfo>
        <DisplayName>SharingLinks.9b9fa9f0-bdd9-4aaa-be0d-d4eb6f384139.Flexible.c5de440e-7b1a-4705-b84d-78ebc51c1741</DisplayName>
        <AccountId>1226</AccountId>
        <AccountType/>
      </UserInfo>
      <UserInfo>
        <DisplayName>SharingLinks.a81819ec-ce74-4456-951c-c733f8835428.Flexible.3ff27432-1957-43c9-9c89-603fc39a43ef</DisplayName>
        <AccountId>1227</AccountId>
        <AccountType/>
      </UserInfo>
      <UserInfo>
        <DisplayName>Con Siagas (DELWP)</DisplayName>
        <AccountId>48</AccountId>
        <AccountType/>
      </UserInfo>
      <UserInfo>
        <DisplayName>SharingLinks.096340b1-6039-4843-83dc-7743b8bec714.Flexible.6297ac13-fc45-4025-9b8d-4f4bb45bb3cb</DisplayName>
        <AccountId>1168</AccountId>
        <AccountType/>
      </UserInfo>
      <UserInfo>
        <DisplayName>Sheryn Anderson (DELWP)</DisplayName>
        <AccountId>1023</AccountId>
        <AccountType/>
      </UserInfo>
      <UserInfo>
        <DisplayName>Alice M Shepherd (DELWP)</DisplayName>
        <AccountId>29</AccountId>
        <AccountType/>
      </UserInfo>
      <UserInfo>
        <DisplayName>SharingLinks.43a60e6d-1de0-47c9-95ab-4c2bdfba6900.Flexible.6cb660c6-a0c2-4679-acf9-930fdba54057</DisplayName>
        <AccountId>706</AccountId>
        <AccountType/>
      </UserInfo>
      <UserInfo>
        <DisplayName>Chris Karambela (DELWP)</DisplayName>
        <AccountId>260</AccountId>
        <AccountType/>
      </UserInfo>
      <UserInfo>
        <DisplayName>SharingLinks.770e4660-1fd8-4a3c-84b3-e5b997d2b120.Flexible.783e2d0d-7070-46c3-90cd-bfb2da743b6f</DisplayName>
        <AccountId>2111</AccountId>
        <AccountType/>
      </UserInfo>
      <UserInfo>
        <DisplayName>Cristen A Sullivan (DELWP)</DisplayName>
        <AccountId>277</AccountId>
        <AccountType/>
      </UserInfo>
      <UserInfo>
        <DisplayName>Adam Kyriacou (DELWP)</DisplayName>
        <AccountId>579</AccountId>
        <AccountType/>
      </UserInfo>
      <UserInfo>
        <DisplayName>Radhika Doohan (DELWP)</DisplayName>
        <AccountId>502</AccountId>
        <AccountType/>
      </UserInfo>
      <UserInfo>
        <DisplayName>Zarina Coetzee (DELWP)</DisplayName>
        <AccountId>2542</AccountId>
        <AccountType/>
      </UserInfo>
    </SharedWithUsers>
  </documentManagement>
</p:properties>
</file>

<file path=customXml/item4.xml><?xml version="1.0" encoding="utf-8"?>
<?mso-contentType ?>
<SharedContentType xmlns="Microsoft.SharePoint.Taxonomy.ContentTypeSync" SourceId="797aeec6-0273-40f2-ab3e-beee73212332" ContentTypeId="0x0101009298E819CE1EBB4F8D2096B3E0F0C2910C"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E9036CC-65D0-4A7C-8AE7-CDFFE3C60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d47c19-1c4a-4d7d-b342-c10cef269344"/>
    <ds:schemaRef ds:uri="a5f32de4-e402-4188-b034-e71ca7d22e54"/>
    <ds:schemaRef ds:uri="5831cf8b-710e-452b-83dc-c8d1dcc35c95"/>
    <ds:schemaRef ds:uri="153f2783-1c70-4464-955e-85040a582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5BCAA1-FA0A-4A2B-A11C-1F7F5A541D50}">
  <ds:schemaRefs>
    <ds:schemaRef ds:uri="http://schemas.openxmlformats.org/officeDocument/2006/bibliography"/>
  </ds:schemaRefs>
</ds:datastoreItem>
</file>

<file path=customXml/itemProps3.xml><?xml version="1.0" encoding="utf-8"?>
<ds:datastoreItem xmlns:ds="http://schemas.openxmlformats.org/officeDocument/2006/customXml" ds:itemID="{DDFC2D3F-C11A-4CF6-B97A-AF75098FE447}">
  <ds:schemaRefs>
    <ds:schemaRef ds:uri="http://schemas.microsoft.com/office/infopath/2007/PartnerControls"/>
    <ds:schemaRef ds:uri="http://schemas.microsoft.com/office/2006/metadata/properties"/>
    <ds:schemaRef ds:uri="http://schemas.microsoft.com/office/2006/documentManagement/types"/>
    <ds:schemaRef ds:uri="5831cf8b-710e-452b-83dc-c8d1dcc35c95"/>
    <ds:schemaRef ds:uri="http://schemas.microsoft.com/sharepoint/v3"/>
    <ds:schemaRef ds:uri="http://purl.org/dc/terms/"/>
    <ds:schemaRef ds:uri="153f2783-1c70-4464-955e-85040a58200f"/>
    <ds:schemaRef ds:uri="http://purl.org/dc/elements/1.1/"/>
    <ds:schemaRef ds:uri="http://schemas.openxmlformats.org/package/2006/metadata/core-properties"/>
    <ds:schemaRef ds:uri="9fd47c19-1c4a-4d7d-b342-c10cef269344"/>
    <ds:schemaRef ds:uri="a5f32de4-e402-4188-b034-e71ca7d22e54"/>
    <ds:schemaRef ds:uri="http://www.w3.org/XML/1998/namespace"/>
    <ds:schemaRef ds:uri="http://purl.org/dc/dcmitype/"/>
  </ds:schemaRefs>
</ds:datastoreItem>
</file>

<file path=customXml/itemProps4.xml><?xml version="1.0" encoding="utf-8"?>
<ds:datastoreItem xmlns:ds="http://schemas.openxmlformats.org/officeDocument/2006/customXml" ds:itemID="{D4951871-D2AD-434F-B9CD-450DDB45630D}">
  <ds:schemaRefs>
    <ds:schemaRef ds:uri="Microsoft.SharePoint.Taxonomy.ContentTypeSync"/>
  </ds:schemaRefs>
</ds:datastoreItem>
</file>

<file path=customXml/itemProps5.xml><?xml version="1.0" encoding="utf-8"?>
<ds:datastoreItem xmlns:ds="http://schemas.openxmlformats.org/officeDocument/2006/customXml" ds:itemID="{AC33614B-7E83-4266-9D8D-C34409A22223}">
  <ds:schemaRefs>
    <ds:schemaRef ds:uri="http://schemas.microsoft.com/sharepoint/v3/contenttype/forms"/>
  </ds:schemaRefs>
</ds:datastoreItem>
</file>

<file path=customXml/itemProps6.xml><?xml version="1.0" encoding="utf-8"?>
<ds:datastoreItem xmlns:ds="http://schemas.openxmlformats.org/officeDocument/2006/customXml" ds:itemID="{092BD00B-7201-46AA-A589-4752992913D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Implemenation Plan DRAFT - Deer Management Strategy</vt:lpstr>
    </vt:vector>
  </TitlesOfParts>
  <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DeerStrategyImplementationPlan_external</dc:title>
  <dc:subject/>
  <dc:creator>Shauna Potter</dc:creator>
  <cp:keywords/>
  <dc:description/>
  <cp:lastModifiedBy>Zarina Coetzee (DELWP)</cp:lastModifiedBy>
  <cp:revision>2</cp:revision>
  <cp:lastPrinted>2019-07-21T06:26:00Z</cp:lastPrinted>
  <dcterms:created xsi:type="dcterms:W3CDTF">2022-03-23T03:58:00Z</dcterms:created>
  <dcterms:modified xsi:type="dcterms:W3CDTF">2022-03-23T03:58:00Z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0x0101009298E819CE1EBB4F8D2096B3E0F0C2910C00B9542A0971E7CB408B81BEB9AC661521</vt:lpwstr>
  </property>
  <property fmtid="{D5CDD505-2E9C-101B-9397-08002B2CF9AE}" pid="3" name="DEDJTRDivision">
    <vt:lpwstr>1;#Employment Investment and Trade|55ce1999-68b6-4f37-bdce-009ad410cd2a</vt:lpwstr>
  </property>
  <property fmtid="{D5CDD505-2E9C-101B-9397-08002B2CF9AE}" pid="4" name="DEDJTRSection">
    <vt:lpwstr/>
  </property>
  <property fmtid="{D5CDD505-2E9C-101B-9397-08002B2CF9AE}" pid="5" name="DEDJTRBranch">
    <vt:lpwstr/>
  </property>
  <property fmtid="{D5CDD505-2E9C-101B-9397-08002B2CF9AE}" pid="6" name="DEDJTRGroup">
    <vt:lpwstr>3;#Policy Programs Small Business ＆ Employment|60ffd3b0-eeaa-40a9-815d-65a7bc6a8acc</vt:lpwstr>
  </property>
  <property fmtid="{D5CDD505-2E9C-101B-9397-08002B2CF9AE}" pid="7" name="DEDJTRSecurityClassification">
    <vt:lpwstr/>
  </property>
  <property fmtid="{D5CDD505-2E9C-101B-9397-08002B2CF9AE}" pid="8" name="Section">
    <vt:lpwstr>7;#All|8270565e-a836-42c0-aa61-1ac7b0ff14aa</vt:lpwstr>
  </property>
  <property fmtid="{D5CDD505-2E9C-101B-9397-08002B2CF9AE}" pid="9" name="Agency">
    <vt:lpwstr>1;#Department of Environment, Land, Water and Planning|607a3f87-1228-4cd9-82a5-076aa8776274</vt:lpwstr>
  </property>
  <property fmtid="{D5CDD505-2E9C-101B-9397-08002B2CF9AE}" pid="10" name="Branch">
    <vt:lpwstr>10;#Regulatory Strategy and Design|0c92b1d6-0441-4f18-9fb2-5aaec9f3881c</vt:lpwstr>
  </property>
  <property fmtid="{D5CDD505-2E9C-101B-9397-08002B2CF9AE}" pid="11" name="_dlc_DocIdItemGuid">
    <vt:lpwstr>fad87e76-cd26-417b-8968-90512f64f381</vt:lpwstr>
  </property>
  <property fmtid="{D5CDD505-2E9C-101B-9397-08002B2CF9AE}" pid="12" name="Division">
    <vt:lpwstr>8;#Biodiversity|a369ff78-9705-4b66-a29c-499bde0c7988</vt:lpwstr>
  </property>
  <property fmtid="{D5CDD505-2E9C-101B-9397-08002B2CF9AE}" pid="13" name="Group1">
    <vt:lpwstr>15;#Environment and Climate Change|b90772f5-2afa-408f-b8b8-93ad6baba774</vt:lpwstr>
  </property>
  <property fmtid="{D5CDD505-2E9C-101B-9397-08002B2CF9AE}" pid="14" name="Dissemination Limiting Marker">
    <vt:lpwstr>2;#FOUO|955eb6fc-b35a-4808-8aa5-31e514fa3f26</vt:lpwstr>
  </property>
  <property fmtid="{D5CDD505-2E9C-101B-9397-08002B2CF9AE}" pid="15" name="Security Classification">
    <vt:lpwstr>3;#Unclassified|7fa379f4-4aba-4692-ab80-7d39d3a23cf4</vt:lpwstr>
  </property>
  <property fmtid="{D5CDD505-2E9C-101B-9397-08002B2CF9AE}" pid="16" name="Sub-Section">
    <vt:lpwstr/>
  </property>
  <property fmtid="{D5CDD505-2E9C-101B-9397-08002B2CF9AE}" pid="17" name="Reference Type">
    <vt:lpwstr/>
  </property>
  <property fmtid="{D5CDD505-2E9C-101B-9397-08002B2CF9AE}" pid="18" name="Location Type">
    <vt:lpwstr/>
  </property>
  <property fmtid="{D5CDD505-2E9C-101B-9397-08002B2CF9AE}" pid="19" name="Document type">
    <vt:lpwstr/>
  </property>
  <property fmtid="{D5CDD505-2E9C-101B-9397-08002B2CF9AE}" pid="20" name="o2e611f6ba3e4c8f9a895dfb7980639e">
    <vt:lpwstr/>
  </property>
  <property fmtid="{D5CDD505-2E9C-101B-9397-08002B2CF9AE}" pid="21" name="ld508a88e6264ce89693af80a72862cb">
    <vt:lpwstr/>
  </property>
  <property fmtid="{D5CDD505-2E9C-101B-9397-08002B2CF9AE}" pid="22" name="Category">
    <vt:lpwstr>36;#Deer|b9b2ae51-a921-453c-abe9-d1bfa09398e4</vt:lpwstr>
  </property>
  <property fmtid="{D5CDD505-2E9C-101B-9397-08002B2CF9AE}" pid="23" name="MSIP_Label_4257e2ab-f512-40e2-9c9a-c64247360765_Enabled">
    <vt:lpwstr>true</vt:lpwstr>
  </property>
  <property fmtid="{D5CDD505-2E9C-101B-9397-08002B2CF9AE}" pid="24" name="MSIP_Label_4257e2ab-f512-40e2-9c9a-c64247360765_SetDate">
    <vt:lpwstr>2021-01-13T05:13:19Z</vt:lpwstr>
  </property>
  <property fmtid="{D5CDD505-2E9C-101B-9397-08002B2CF9AE}" pid="25" name="MSIP_Label_4257e2ab-f512-40e2-9c9a-c64247360765_Method">
    <vt:lpwstr>Privileged</vt:lpwstr>
  </property>
  <property fmtid="{D5CDD505-2E9C-101B-9397-08002B2CF9AE}" pid="26" name="MSIP_Label_4257e2ab-f512-40e2-9c9a-c64247360765_Name">
    <vt:lpwstr>OFFICIAL</vt:lpwstr>
  </property>
  <property fmtid="{D5CDD505-2E9C-101B-9397-08002B2CF9AE}" pid="27" name="MSIP_Label_4257e2ab-f512-40e2-9c9a-c64247360765_SiteId">
    <vt:lpwstr>e8bdd6f7-fc18-4e48-a554-7f547927223b</vt:lpwstr>
  </property>
  <property fmtid="{D5CDD505-2E9C-101B-9397-08002B2CF9AE}" pid="28" name="MSIP_Label_4257e2ab-f512-40e2-9c9a-c64247360765_ActionId">
    <vt:lpwstr>16447d19-b815-4ebe-91d4-c8a6047cd633</vt:lpwstr>
  </property>
  <property fmtid="{D5CDD505-2E9C-101B-9397-08002B2CF9AE}" pid="29" name="MSIP_Label_4257e2ab-f512-40e2-9c9a-c64247360765_ContentBits">
    <vt:lpwstr>2</vt:lpwstr>
  </property>
  <property fmtid="{D5CDD505-2E9C-101B-9397-08002B2CF9AE}" pid="30" name="SharedWithUsers">
    <vt:lpwstr>28;#Kirsty Greengrass (DELWP);#137;#Michelle E Ballentine (DELWP);#1223;#Regional NEP Managers Members;#687;#Leila A Brook (DELWP);#949;#Garry N Peterson (DELWP);#715;#Donna L Burns (DELWP);#847;#Wesley J Burns (DELWP);#1226;#Simon R White (DELWP);#1227;#Andrew M Standish (DELWP);#48;#Warrick P McGrath (DELWP);#1168;#Steven H Lynch (DELWP);#1023;#Samantha Armstrong (DELWP);#29;#Louise M Thompson (DELWP);#706;#Mark R Whyte (DELWP);#260;#Stefan R Kaiser (DELWP);#2111;#Michelle Hanslow (DELWP);#277;#James A Todd (DELWP);#579;#Lola Jones (DELWP);#502;#Damien McMaster (DELWP)</vt:lpwstr>
  </property>
  <property fmtid="{D5CDD505-2E9C-101B-9397-08002B2CF9AE}" pid="31" name="Records Class Grant Management">
    <vt:lpwstr>84</vt:lpwstr>
  </property>
  <property fmtid="{D5CDD505-2E9C-101B-9397-08002B2CF9AE}" pid="32" name="Department Document Type">
    <vt:lpwstr/>
  </property>
  <property fmtid="{D5CDD505-2E9C-101B-9397-08002B2CF9AE}" pid="33" name="_docset_NoMedatataSyncRequired">
    <vt:lpwstr>False</vt:lpwstr>
  </property>
  <property fmtid="{D5CDD505-2E9C-101B-9397-08002B2CF9AE}" pid="34" name="Record Purpose">
    <vt:lpwstr/>
  </property>
</Properties>
</file>