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AABD" w14:textId="1E096C15" w:rsidR="00EE0225" w:rsidRPr="003309E0" w:rsidRDefault="00EE0225" w:rsidP="00EE0225">
      <w:pPr>
        <w:tabs>
          <w:tab w:val="left" w:pos="432"/>
        </w:tabs>
        <w:spacing w:line="240" w:lineRule="exact"/>
        <w:ind w:left="432" w:hanging="432"/>
        <w:jc w:val="right"/>
        <w:rPr>
          <w:rFonts w:asciiTheme="minorHAnsi" w:hAnsiTheme="minorHAnsi" w:cstheme="minorHAnsi"/>
          <w:sz w:val="16"/>
          <w:szCs w:val="16"/>
        </w:rPr>
      </w:pPr>
      <w:r w:rsidRPr="003309E0">
        <w:rPr>
          <w:rFonts w:asciiTheme="minorHAnsi" w:hAnsiTheme="minorHAnsi" w:cstheme="minorHAnsi"/>
          <w:sz w:val="16"/>
          <w:szCs w:val="16"/>
        </w:rPr>
        <w:t xml:space="preserve">Nomination No. </w:t>
      </w:r>
      <w:r w:rsidRPr="00A849E2">
        <w:rPr>
          <w:rFonts w:asciiTheme="minorHAnsi" w:hAnsiTheme="minorHAnsi" w:cstheme="minorHAnsi"/>
          <w:sz w:val="16"/>
          <w:szCs w:val="16"/>
        </w:rPr>
        <w:t>9</w:t>
      </w:r>
      <w:r w:rsidR="00E72A79" w:rsidRPr="00A849E2">
        <w:rPr>
          <w:rFonts w:asciiTheme="minorHAnsi" w:hAnsiTheme="minorHAnsi" w:cstheme="minorHAnsi"/>
          <w:sz w:val="16"/>
          <w:szCs w:val="16"/>
        </w:rPr>
        <w:t>11</w:t>
      </w:r>
    </w:p>
    <w:p w14:paraId="587D41A8" w14:textId="583A7C06" w:rsidR="00F4310A" w:rsidRPr="003309E0" w:rsidRDefault="00F4310A" w:rsidP="00EE0225">
      <w:pPr>
        <w:tabs>
          <w:tab w:val="left" w:pos="432"/>
        </w:tabs>
        <w:spacing w:line="240" w:lineRule="exact"/>
        <w:ind w:left="432" w:hanging="432"/>
        <w:jc w:val="right"/>
        <w:rPr>
          <w:rFonts w:asciiTheme="minorHAnsi" w:hAnsiTheme="minorHAnsi" w:cstheme="minorHAnsi"/>
          <w:sz w:val="16"/>
          <w:szCs w:val="16"/>
        </w:rPr>
      </w:pPr>
      <w:r w:rsidRPr="003309E0">
        <w:rPr>
          <w:rFonts w:asciiTheme="minorHAnsi" w:hAnsiTheme="minorHAnsi" w:cstheme="minorHAnsi"/>
          <w:sz w:val="16"/>
          <w:szCs w:val="16"/>
        </w:rPr>
        <w:t>FFG Threatened List</w:t>
      </w:r>
      <w:r w:rsidR="001C5318" w:rsidRPr="003309E0">
        <w:rPr>
          <w:rFonts w:asciiTheme="minorHAnsi" w:hAnsiTheme="minorHAnsi" w:cstheme="minorHAnsi"/>
          <w:sz w:val="16"/>
          <w:szCs w:val="16"/>
        </w:rPr>
        <w:t xml:space="preserve"> Updates</w:t>
      </w:r>
    </w:p>
    <w:p w14:paraId="77ABFD7B" w14:textId="77777777" w:rsidR="005810B3" w:rsidRPr="00857E5F" w:rsidRDefault="005810B3" w:rsidP="00B618C8">
      <w:pPr>
        <w:spacing w:line="240" w:lineRule="exact"/>
        <w:ind w:left="1152" w:right="-992"/>
        <w:jc w:val="center"/>
        <w:rPr>
          <w:rFonts w:ascii="Aptos" w:hAnsi="Aptos"/>
          <w:b/>
          <w:sz w:val="22"/>
          <w:szCs w:val="22"/>
        </w:rPr>
      </w:pPr>
    </w:p>
    <w:p w14:paraId="2B0CD5F9" w14:textId="77777777" w:rsidR="001847A4" w:rsidRPr="00857E5F" w:rsidRDefault="001847A4" w:rsidP="00B618C8">
      <w:pPr>
        <w:spacing w:line="240" w:lineRule="exact"/>
        <w:ind w:left="1152" w:right="-992"/>
        <w:jc w:val="center"/>
        <w:rPr>
          <w:rFonts w:ascii="Aptos" w:hAnsi="Aptos"/>
          <w:b/>
          <w:sz w:val="22"/>
          <w:szCs w:val="22"/>
        </w:rPr>
      </w:pPr>
    </w:p>
    <w:p w14:paraId="05ED1719" w14:textId="77777777" w:rsidR="00A44125" w:rsidRPr="00857E5F" w:rsidRDefault="00A44125" w:rsidP="00B618C8">
      <w:pPr>
        <w:tabs>
          <w:tab w:val="left" w:pos="3261"/>
          <w:tab w:val="left" w:pos="8222"/>
        </w:tabs>
        <w:spacing w:line="240" w:lineRule="exact"/>
        <w:ind w:left="432" w:right="-992" w:hanging="432"/>
        <w:jc w:val="both"/>
        <w:rPr>
          <w:rFonts w:ascii="Aptos" w:hAnsi="Aptos" w:cs="Calibri"/>
          <w:b/>
          <w:sz w:val="22"/>
          <w:szCs w:val="22"/>
          <w:u w:val="single"/>
        </w:rPr>
      </w:pPr>
    </w:p>
    <w:p w14:paraId="238866BD" w14:textId="2A18426F" w:rsidR="00012018" w:rsidRPr="00C45F35" w:rsidRDefault="00012018" w:rsidP="00B13F50">
      <w:pPr>
        <w:pStyle w:val="paragraph"/>
        <w:spacing w:before="0" w:beforeAutospacing="0" w:after="0" w:afterAutospacing="0" w:line="360" w:lineRule="auto"/>
        <w:ind w:left="30" w:right="60" w:firstLine="402"/>
        <w:jc w:val="center"/>
        <w:textAlignment w:val="baseline"/>
        <w:rPr>
          <w:rFonts w:asciiTheme="minorHAnsi" w:hAnsiTheme="minorHAnsi" w:cstheme="minorHAnsi"/>
          <w:sz w:val="22"/>
          <w:szCs w:val="22"/>
        </w:rPr>
      </w:pPr>
      <w:r w:rsidRPr="00C45F35">
        <w:rPr>
          <w:rStyle w:val="normaltextrun"/>
          <w:rFonts w:asciiTheme="minorHAnsi" w:hAnsiTheme="minorHAnsi" w:cstheme="minorHAnsi"/>
          <w:b/>
          <w:bCs/>
          <w:sz w:val="22"/>
          <w:szCs w:val="22"/>
          <w:lang w:val="en-US"/>
        </w:rPr>
        <w:t>FLORA AND FAUNA GUARANTEE - SCIENTIFIC ADVISORY COMMITTEE</w:t>
      </w:r>
    </w:p>
    <w:p w14:paraId="42DA37CD" w14:textId="7B069383" w:rsidR="00012018" w:rsidRPr="00C45F35" w:rsidRDefault="00012018" w:rsidP="00B13F50">
      <w:pPr>
        <w:pStyle w:val="paragraph"/>
        <w:spacing w:before="0" w:beforeAutospacing="0" w:after="0" w:afterAutospacing="0" w:line="360" w:lineRule="auto"/>
        <w:ind w:left="30" w:right="60" w:firstLine="402"/>
        <w:jc w:val="center"/>
        <w:textAlignment w:val="baseline"/>
        <w:rPr>
          <w:rFonts w:asciiTheme="minorHAnsi" w:hAnsiTheme="minorHAnsi" w:cstheme="minorHAnsi"/>
          <w:sz w:val="22"/>
          <w:szCs w:val="22"/>
        </w:rPr>
      </w:pPr>
      <w:r w:rsidRPr="00C45F35">
        <w:rPr>
          <w:rStyle w:val="normaltextrun"/>
          <w:rFonts w:asciiTheme="minorHAnsi" w:hAnsiTheme="minorHAnsi" w:cstheme="minorHAnsi"/>
          <w:b/>
          <w:bCs/>
          <w:sz w:val="22"/>
          <w:szCs w:val="22"/>
          <w:lang w:val="en-US"/>
        </w:rPr>
        <w:t>FINAL RECOMMENDATION ON </w:t>
      </w:r>
      <w:r w:rsidR="00480FAF" w:rsidRPr="00C45F35">
        <w:rPr>
          <w:rStyle w:val="normaltextrun"/>
          <w:rFonts w:asciiTheme="minorHAnsi" w:hAnsiTheme="minorHAnsi" w:cstheme="minorHAnsi"/>
          <w:b/>
          <w:bCs/>
          <w:sz w:val="22"/>
          <w:szCs w:val="22"/>
          <w:lang w:val="en-US"/>
        </w:rPr>
        <w:t xml:space="preserve">UPDATES TO THE </w:t>
      </w:r>
      <w:r w:rsidR="00330E1E" w:rsidRPr="00C45F35">
        <w:rPr>
          <w:rStyle w:val="normaltextrun"/>
          <w:rFonts w:asciiTheme="minorHAnsi" w:hAnsiTheme="minorHAnsi" w:cstheme="minorHAnsi"/>
          <w:b/>
          <w:bCs/>
          <w:i/>
          <w:iCs/>
          <w:sz w:val="22"/>
          <w:szCs w:val="22"/>
          <w:lang w:val="en-US"/>
        </w:rPr>
        <w:t>FLORA AND FAUNA GUARANTEE ACT 1988</w:t>
      </w:r>
      <w:r w:rsidR="00330E1E" w:rsidRPr="00C45F35">
        <w:rPr>
          <w:rStyle w:val="normaltextrun"/>
          <w:rFonts w:asciiTheme="minorHAnsi" w:hAnsiTheme="minorHAnsi" w:cstheme="minorHAnsi"/>
          <w:b/>
          <w:bCs/>
          <w:sz w:val="22"/>
          <w:szCs w:val="22"/>
          <w:lang w:val="en-US"/>
        </w:rPr>
        <w:t xml:space="preserve"> </w:t>
      </w:r>
      <w:r w:rsidR="00480FAF" w:rsidRPr="00C45F35">
        <w:rPr>
          <w:rStyle w:val="normaltextrun"/>
          <w:rFonts w:asciiTheme="minorHAnsi" w:hAnsiTheme="minorHAnsi" w:cstheme="minorHAnsi"/>
          <w:b/>
          <w:bCs/>
          <w:sz w:val="22"/>
          <w:szCs w:val="22"/>
          <w:lang w:val="en-US"/>
        </w:rPr>
        <w:t>THREATENED LIST</w:t>
      </w:r>
    </w:p>
    <w:p w14:paraId="591E421F" w14:textId="3010BDE2" w:rsidR="00596032" w:rsidRPr="00857E5F" w:rsidRDefault="00596032" w:rsidP="008B73E3">
      <w:pPr>
        <w:tabs>
          <w:tab w:val="left" w:pos="8931"/>
        </w:tabs>
        <w:spacing w:line="240" w:lineRule="exact"/>
        <w:ind w:left="2694" w:right="-992" w:hanging="2694"/>
        <w:jc w:val="both"/>
        <w:rPr>
          <w:rFonts w:ascii="Aptos" w:hAnsi="Aptos" w:cs="Calibri"/>
          <w:b/>
          <w:sz w:val="22"/>
          <w:szCs w:val="22"/>
          <w:u w:val="single"/>
        </w:rPr>
      </w:pPr>
    </w:p>
    <w:p w14:paraId="1B834EB1" w14:textId="77777777" w:rsidR="00480FAF" w:rsidRPr="00857E5F" w:rsidRDefault="00480FAF" w:rsidP="008B73E3">
      <w:pPr>
        <w:tabs>
          <w:tab w:val="left" w:pos="8931"/>
        </w:tabs>
        <w:spacing w:line="240" w:lineRule="exact"/>
        <w:ind w:left="2694" w:right="-992" w:hanging="2694"/>
        <w:jc w:val="both"/>
        <w:rPr>
          <w:rFonts w:ascii="Aptos" w:hAnsi="Aptos" w:cs="Calibri"/>
          <w:b/>
          <w:sz w:val="22"/>
          <w:szCs w:val="22"/>
          <w:u w:val="single"/>
        </w:rPr>
      </w:pPr>
    </w:p>
    <w:p w14:paraId="7230175C" w14:textId="22E78A09" w:rsidR="00073A0D" w:rsidRPr="00452622" w:rsidRDefault="00073A0D" w:rsidP="00073A0D">
      <w:pPr>
        <w:jc w:val="right"/>
        <w:rPr>
          <w:rFonts w:asciiTheme="minorHAnsi" w:hAnsiTheme="minorHAnsi" w:cstheme="minorHAnsi"/>
          <w:smallCaps/>
          <w:sz w:val="16"/>
          <w:szCs w:val="16"/>
        </w:rPr>
      </w:pPr>
      <w:hyperlink r:id="rId15" w:tgtFrame="_blank" w:tooltip="DOCID107-417469679-742" w:history="1">
        <w:r w:rsidRPr="00726FD5">
          <w:rPr>
            <w:rFonts w:asciiTheme="minorHAnsi" w:hAnsiTheme="minorHAnsi" w:cstheme="minorHAnsi"/>
            <w:smallCaps/>
            <w:sz w:val="16"/>
            <w:szCs w:val="16"/>
          </w:rPr>
          <w:t>DOCID107-417469679-742</w:t>
        </w:r>
      </w:hyperlink>
    </w:p>
    <w:p w14:paraId="4211C31D" w14:textId="77777777" w:rsidR="00596032" w:rsidRPr="00857E5F" w:rsidRDefault="00596032" w:rsidP="00C16F78">
      <w:pPr>
        <w:tabs>
          <w:tab w:val="left" w:pos="8931"/>
        </w:tabs>
        <w:spacing w:line="240" w:lineRule="exact"/>
        <w:ind w:left="2694" w:right="-992" w:hanging="2694"/>
        <w:jc w:val="both"/>
        <w:rPr>
          <w:rFonts w:ascii="Aptos" w:hAnsi="Aptos" w:cs="Calibri"/>
          <w:b/>
          <w:sz w:val="22"/>
          <w:szCs w:val="22"/>
          <w:u w:val="single"/>
        </w:rPr>
      </w:pPr>
    </w:p>
    <w:p w14:paraId="61189274" w14:textId="566088D1" w:rsidR="00733E1F" w:rsidRPr="00F97F27" w:rsidRDefault="00733E1F" w:rsidP="00733E1F">
      <w:pPr>
        <w:pStyle w:val="Default"/>
        <w:ind w:right="68"/>
        <w:jc w:val="both"/>
        <w:rPr>
          <w:rFonts w:asciiTheme="minorHAnsi" w:hAnsiTheme="minorHAnsi" w:cstheme="minorHAnsi"/>
          <w:color w:val="auto"/>
          <w:sz w:val="20"/>
          <w:szCs w:val="20"/>
        </w:rPr>
      </w:pPr>
      <w:r w:rsidRPr="00F97F27">
        <w:rPr>
          <w:rFonts w:asciiTheme="minorHAnsi" w:hAnsiTheme="minorHAnsi" w:cstheme="minorHAnsi"/>
          <w:b/>
          <w:bCs/>
          <w:color w:val="auto"/>
          <w:sz w:val="20"/>
          <w:szCs w:val="20"/>
          <w:u w:val="single"/>
        </w:rPr>
        <w:t>Date of receipt of nomination:</w:t>
      </w:r>
      <w:r w:rsidR="008C2161" w:rsidRPr="00F97F27">
        <w:rPr>
          <w:rFonts w:asciiTheme="minorHAnsi" w:hAnsiTheme="minorHAnsi" w:cstheme="minorHAnsi"/>
          <w:b/>
          <w:bCs/>
          <w:color w:val="auto"/>
          <w:sz w:val="20"/>
          <w:szCs w:val="20"/>
        </w:rPr>
        <w:t xml:space="preserve"> </w:t>
      </w:r>
      <w:r w:rsidR="008C2161" w:rsidRPr="003B5ED7">
        <w:rPr>
          <w:rFonts w:asciiTheme="minorHAnsi" w:hAnsiTheme="minorHAnsi" w:cstheme="minorHAnsi"/>
          <w:color w:val="auto"/>
          <w:sz w:val="20"/>
          <w:szCs w:val="20"/>
        </w:rPr>
        <w:t xml:space="preserve"> </w:t>
      </w:r>
      <w:r w:rsidR="007F0F70" w:rsidRPr="003B75DE">
        <w:rPr>
          <w:rFonts w:asciiTheme="minorHAnsi" w:hAnsiTheme="minorHAnsi" w:cstheme="minorHAnsi"/>
          <w:color w:val="auto"/>
          <w:sz w:val="20"/>
          <w:szCs w:val="20"/>
        </w:rPr>
        <w:t>2</w:t>
      </w:r>
      <w:r w:rsidR="003B75DE" w:rsidRPr="003B75DE">
        <w:rPr>
          <w:rFonts w:asciiTheme="minorHAnsi" w:hAnsiTheme="minorHAnsi" w:cstheme="minorHAnsi"/>
          <w:color w:val="auto"/>
          <w:sz w:val="20"/>
          <w:szCs w:val="20"/>
        </w:rPr>
        <w:t>5</w:t>
      </w:r>
      <w:r w:rsidR="007F0F70" w:rsidRPr="003B75DE">
        <w:rPr>
          <w:rFonts w:asciiTheme="minorHAnsi" w:hAnsiTheme="minorHAnsi" w:cstheme="minorHAnsi"/>
          <w:color w:val="auto"/>
          <w:sz w:val="20"/>
          <w:szCs w:val="20"/>
        </w:rPr>
        <w:t xml:space="preserve"> November 202</w:t>
      </w:r>
      <w:r w:rsidR="001542C5" w:rsidRPr="003B75DE">
        <w:rPr>
          <w:rFonts w:asciiTheme="minorHAnsi" w:hAnsiTheme="minorHAnsi" w:cstheme="minorHAnsi"/>
          <w:color w:val="auto"/>
          <w:sz w:val="20"/>
          <w:szCs w:val="20"/>
        </w:rPr>
        <w:t>4</w:t>
      </w:r>
      <w:r w:rsidRPr="003B5ED7">
        <w:rPr>
          <w:rFonts w:asciiTheme="minorHAnsi" w:hAnsiTheme="minorHAnsi" w:cstheme="minorHAnsi"/>
          <w:color w:val="auto"/>
          <w:sz w:val="20"/>
          <w:szCs w:val="20"/>
        </w:rPr>
        <w:t xml:space="preserve">   </w:t>
      </w:r>
    </w:p>
    <w:p w14:paraId="5E17F089" w14:textId="77777777" w:rsidR="00030F51" w:rsidRPr="00F97F27" w:rsidRDefault="00030F51" w:rsidP="00C16F78">
      <w:pPr>
        <w:spacing w:before="19"/>
        <w:ind w:right="68"/>
        <w:jc w:val="both"/>
        <w:rPr>
          <w:rFonts w:asciiTheme="minorHAnsi" w:hAnsiTheme="minorHAnsi" w:cstheme="minorHAnsi"/>
          <w:b/>
          <w:bCs/>
          <w:u w:val="single"/>
        </w:rPr>
      </w:pPr>
    </w:p>
    <w:p w14:paraId="0FBE5A96" w14:textId="5DFE723D" w:rsidR="00046DC1" w:rsidRPr="00F97F27" w:rsidRDefault="00046DC1" w:rsidP="41413EBF">
      <w:pPr>
        <w:spacing w:before="19"/>
        <w:ind w:right="68"/>
        <w:jc w:val="both"/>
        <w:rPr>
          <w:rFonts w:asciiTheme="minorHAnsi" w:hAnsiTheme="minorHAnsi" w:cstheme="minorBidi"/>
        </w:rPr>
      </w:pPr>
      <w:r w:rsidRPr="41413EBF">
        <w:rPr>
          <w:rFonts w:asciiTheme="minorHAnsi" w:hAnsiTheme="minorHAnsi" w:cstheme="minorBidi"/>
          <w:b/>
          <w:bCs/>
          <w:u w:val="single"/>
        </w:rPr>
        <w:t>Date of final recommendation</w:t>
      </w:r>
      <w:r w:rsidR="00406492" w:rsidRPr="41413EBF">
        <w:rPr>
          <w:rFonts w:asciiTheme="minorHAnsi" w:hAnsiTheme="minorHAnsi" w:cstheme="minorBidi"/>
          <w:b/>
          <w:bCs/>
          <w:u w:val="single"/>
        </w:rPr>
        <w:t xml:space="preserve"> decision</w:t>
      </w:r>
      <w:r w:rsidRPr="41413EBF">
        <w:rPr>
          <w:rFonts w:asciiTheme="minorHAnsi" w:hAnsiTheme="minorHAnsi" w:cstheme="minorBidi"/>
          <w:b/>
          <w:bCs/>
          <w:u w:val="single"/>
        </w:rPr>
        <w:t>:</w:t>
      </w:r>
      <w:r w:rsidR="009F5D9C" w:rsidRPr="41413EBF">
        <w:rPr>
          <w:rFonts w:asciiTheme="minorHAnsi" w:hAnsiTheme="minorHAnsi" w:cstheme="minorBidi"/>
          <w:b/>
          <w:bCs/>
        </w:rPr>
        <w:t xml:space="preserve"> </w:t>
      </w:r>
      <w:r w:rsidR="008C2161" w:rsidRPr="41413EBF">
        <w:rPr>
          <w:rFonts w:asciiTheme="minorHAnsi" w:hAnsiTheme="minorHAnsi" w:cstheme="minorBidi"/>
          <w:b/>
          <w:bCs/>
        </w:rPr>
        <w:t xml:space="preserve"> </w:t>
      </w:r>
      <w:r w:rsidR="34D4AD0B" w:rsidRPr="00F92AB8">
        <w:rPr>
          <w:rFonts w:asciiTheme="minorHAnsi" w:hAnsiTheme="minorHAnsi" w:cstheme="minorBidi"/>
        </w:rPr>
        <w:t>10 February 2025</w:t>
      </w:r>
      <w:r w:rsidR="009F5D9C" w:rsidRPr="00F92AB8">
        <w:rPr>
          <w:rFonts w:asciiTheme="minorHAnsi" w:hAnsiTheme="minorHAnsi" w:cstheme="minorBidi"/>
        </w:rPr>
        <w:t xml:space="preserve">   </w:t>
      </w:r>
      <w:r w:rsidRPr="00F92AB8">
        <w:rPr>
          <w:rFonts w:asciiTheme="minorHAnsi" w:hAnsiTheme="minorHAnsi" w:cstheme="minorBidi"/>
        </w:rPr>
        <w:t xml:space="preserve"> </w:t>
      </w:r>
      <w:r w:rsidR="00DC3860" w:rsidRPr="00F92AB8">
        <w:rPr>
          <w:rFonts w:asciiTheme="minorHAnsi" w:hAnsiTheme="minorHAnsi" w:cstheme="minorBidi"/>
        </w:rPr>
        <w:t xml:space="preserve">  </w:t>
      </w:r>
      <w:r w:rsidR="004D74AC" w:rsidRPr="41413EBF">
        <w:rPr>
          <w:rFonts w:asciiTheme="minorHAnsi" w:hAnsiTheme="minorHAnsi" w:cstheme="minorBidi"/>
          <w:b/>
          <w:bCs/>
        </w:rPr>
        <w:t xml:space="preserve">  </w:t>
      </w:r>
    </w:p>
    <w:p w14:paraId="14A5F0E8" w14:textId="77777777" w:rsidR="00046DC1" w:rsidRPr="00F97F27" w:rsidRDefault="00046DC1" w:rsidP="00C20FA2">
      <w:pPr>
        <w:pStyle w:val="Default"/>
        <w:ind w:right="68"/>
        <w:jc w:val="both"/>
        <w:rPr>
          <w:rFonts w:asciiTheme="minorHAnsi" w:hAnsiTheme="minorHAnsi" w:cstheme="minorHAnsi"/>
          <w:sz w:val="20"/>
          <w:szCs w:val="20"/>
        </w:rPr>
      </w:pPr>
    </w:p>
    <w:p w14:paraId="3BF26173" w14:textId="7B6E97FB" w:rsidR="009F5C47" w:rsidRPr="00F97F27" w:rsidRDefault="009E31CD" w:rsidP="00C16F78">
      <w:pPr>
        <w:tabs>
          <w:tab w:val="left" w:pos="7513"/>
        </w:tabs>
        <w:ind w:right="68"/>
        <w:jc w:val="both"/>
        <w:rPr>
          <w:rFonts w:asciiTheme="minorHAnsi" w:eastAsia="Calibri" w:hAnsiTheme="minorHAnsi" w:cstheme="minorHAnsi"/>
          <w:b/>
          <w:bCs/>
          <w:spacing w:val="1"/>
          <w:u w:val="single" w:color="000000"/>
        </w:rPr>
      </w:pPr>
      <w:r w:rsidRPr="00F97F27">
        <w:rPr>
          <w:rFonts w:asciiTheme="minorHAnsi" w:eastAsia="Calibri" w:hAnsiTheme="minorHAnsi" w:cstheme="minorHAnsi"/>
          <w:b/>
          <w:bCs/>
          <w:spacing w:val="1"/>
          <w:u w:val="single" w:color="000000"/>
        </w:rPr>
        <w:t xml:space="preserve">Required </w:t>
      </w:r>
      <w:r w:rsidR="00FC478A" w:rsidRPr="00F97F27">
        <w:rPr>
          <w:rFonts w:asciiTheme="minorHAnsi" w:eastAsia="Calibri" w:hAnsiTheme="minorHAnsi" w:cstheme="minorHAnsi"/>
          <w:b/>
          <w:bCs/>
          <w:spacing w:val="1"/>
          <w:u w:val="single" w:color="000000"/>
        </w:rPr>
        <w:t xml:space="preserve">updates </w:t>
      </w:r>
      <w:r w:rsidRPr="00F97F27">
        <w:rPr>
          <w:rFonts w:asciiTheme="minorHAnsi" w:eastAsia="Calibri" w:hAnsiTheme="minorHAnsi" w:cstheme="minorHAnsi"/>
          <w:b/>
          <w:bCs/>
          <w:spacing w:val="1"/>
          <w:u w:val="single" w:color="000000"/>
        </w:rPr>
        <w:t xml:space="preserve">to the </w:t>
      </w:r>
      <w:r w:rsidR="009F5C47" w:rsidRPr="00F97F27">
        <w:rPr>
          <w:rFonts w:asciiTheme="minorHAnsi" w:eastAsia="Calibri" w:hAnsiTheme="minorHAnsi" w:cstheme="minorHAnsi"/>
          <w:b/>
          <w:bCs/>
          <w:i/>
          <w:iCs/>
          <w:spacing w:val="1"/>
          <w:u w:val="single" w:color="000000"/>
        </w:rPr>
        <w:t xml:space="preserve">Flora and Fauna Guarantee Act </w:t>
      </w:r>
      <w:r w:rsidR="00410D5E" w:rsidRPr="00F97F27">
        <w:rPr>
          <w:rFonts w:asciiTheme="minorHAnsi" w:eastAsia="Calibri" w:hAnsiTheme="minorHAnsi" w:cstheme="minorHAnsi"/>
          <w:b/>
          <w:bCs/>
          <w:i/>
          <w:iCs/>
          <w:spacing w:val="1"/>
          <w:u w:val="single" w:color="000000"/>
        </w:rPr>
        <w:t>1988</w:t>
      </w:r>
      <w:r w:rsidR="00410D5E" w:rsidRPr="00F97F27">
        <w:rPr>
          <w:rFonts w:asciiTheme="minorHAnsi" w:eastAsia="Calibri" w:hAnsiTheme="minorHAnsi" w:cstheme="minorHAnsi"/>
          <w:b/>
          <w:bCs/>
          <w:spacing w:val="1"/>
          <w:u w:val="single" w:color="000000"/>
        </w:rPr>
        <w:t xml:space="preserve"> </w:t>
      </w:r>
      <w:r w:rsidR="009F5C47" w:rsidRPr="00F97F27">
        <w:rPr>
          <w:rFonts w:asciiTheme="minorHAnsi" w:eastAsia="Calibri" w:hAnsiTheme="minorHAnsi" w:cstheme="minorHAnsi"/>
          <w:b/>
          <w:bCs/>
          <w:spacing w:val="1"/>
          <w:u w:val="single" w:color="000000"/>
        </w:rPr>
        <w:t xml:space="preserve">Threatened List </w:t>
      </w:r>
    </w:p>
    <w:p w14:paraId="4F321C86" w14:textId="7BB03A03" w:rsidR="009F5C47" w:rsidRPr="00F97F27" w:rsidRDefault="009F5C47" w:rsidP="008B509C">
      <w:pPr>
        <w:spacing w:before="5" w:line="140" w:lineRule="exact"/>
        <w:ind w:right="68"/>
        <w:jc w:val="both"/>
        <w:rPr>
          <w:rFonts w:asciiTheme="minorHAnsi" w:eastAsia="Calibri" w:hAnsiTheme="minorHAnsi" w:cstheme="minorHAnsi"/>
          <w:b/>
          <w:bCs/>
          <w:spacing w:val="1"/>
          <w:u w:val="single" w:color="000000"/>
        </w:rPr>
      </w:pPr>
    </w:p>
    <w:p w14:paraId="32C257A2" w14:textId="794F2D56" w:rsidR="0039122A" w:rsidRPr="00F97F27" w:rsidRDefault="00481C8F" w:rsidP="00113658">
      <w:pPr>
        <w:tabs>
          <w:tab w:val="left" w:pos="7513"/>
        </w:tabs>
        <w:ind w:right="68"/>
        <w:jc w:val="both"/>
        <w:rPr>
          <w:rFonts w:asciiTheme="minorHAnsi" w:eastAsia="Calibri" w:hAnsiTheme="minorHAnsi" w:cstheme="minorHAnsi"/>
          <w:spacing w:val="1"/>
        </w:rPr>
      </w:pPr>
      <w:r w:rsidRPr="00F97F27">
        <w:rPr>
          <w:rFonts w:asciiTheme="minorHAnsi" w:eastAsia="Calibri" w:hAnsiTheme="minorHAnsi" w:cstheme="minorHAnsi"/>
          <w:spacing w:val="1"/>
        </w:rPr>
        <w:t>Victoria</w:t>
      </w:r>
      <w:r w:rsidR="007F2FBD" w:rsidRPr="00F97F27">
        <w:rPr>
          <w:rFonts w:asciiTheme="minorHAnsi" w:eastAsia="Calibri" w:hAnsiTheme="minorHAnsi" w:cstheme="minorHAnsi"/>
          <w:spacing w:val="1"/>
        </w:rPr>
        <w:t xml:space="preserve"> has committed to </w:t>
      </w:r>
      <w:r w:rsidR="0039122A" w:rsidRPr="00F97F27">
        <w:rPr>
          <w:rFonts w:asciiTheme="minorHAnsi" w:eastAsia="Calibri" w:hAnsiTheme="minorHAnsi" w:cstheme="minorHAnsi"/>
          <w:spacing w:val="1"/>
        </w:rPr>
        <w:t xml:space="preserve">align its threatened flora and fauna listing process under the </w:t>
      </w:r>
      <w:r w:rsidR="0039122A" w:rsidRPr="00F97F27">
        <w:rPr>
          <w:rFonts w:asciiTheme="minorHAnsi" w:eastAsia="Calibri" w:hAnsiTheme="minorHAnsi" w:cstheme="minorHAnsi"/>
          <w:i/>
          <w:iCs/>
          <w:spacing w:val="1"/>
        </w:rPr>
        <w:t>Flora and Fauna Guarantee Act 1988</w:t>
      </w:r>
      <w:r w:rsidR="0039122A" w:rsidRPr="00F97F27">
        <w:rPr>
          <w:rFonts w:asciiTheme="minorHAnsi" w:eastAsia="Calibri" w:hAnsiTheme="minorHAnsi" w:cstheme="minorHAnsi"/>
          <w:spacing w:val="1"/>
        </w:rPr>
        <w:t xml:space="preserve"> (FFG Act) with the nationally consistent Common Assessment Method (CAM) under the Intergovernmental Memorandum of Understanding Agreement on a Common Assessment Method for Listing of Threatened Species (CAM MoU). See</w:t>
      </w:r>
      <w:r w:rsidR="008540BD">
        <w:rPr>
          <w:rFonts w:asciiTheme="minorHAnsi" w:eastAsia="Calibri" w:hAnsiTheme="minorHAnsi" w:cstheme="minorHAnsi"/>
          <w:spacing w:val="1"/>
        </w:rPr>
        <w:t xml:space="preserve"> </w:t>
      </w:r>
      <w:hyperlink r:id="rId16" w:history="1">
        <w:r w:rsidR="0039122A" w:rsidRPr="00F97F27">
          <w:rPr>
            <w:rStyle w:val="Hyperlink"/>
            <w:rFonts w:asciiTheme="minorHAnsi" w:eastAsia="Calibri" w:hAnsiTheme="minorHAnsi" w:cstheme="minorHAnsi"/>
            <w:color w:val="auto"/>
          </w:rPr>
          <w:t>https://www.dcceew.gov.au/environment/biodiversity/threatened/cam</w:t>
        </w:r>
      </w:hyperlink>
      <w:r w:rsidR="0039122A" w:rsidRPr="00F97F27">
        <w:rPr>
          <w:rStyle w:val="Hyperlink"/>
          <w:rFonts w:asciiTheme="minorHAnsi" w:eastAsia="Calibri" w:hAnsiTheme="minorHAnsi" w:cstheme="minorHAnsi"/>
          <w:color w:val="auto"/>
          <w:u w:val="none"/>
        </w:rPr>
        <w:t>.</w:t>
      </w:r>
    </w:p>
    <w:p w14:paraId="6E033AD9" w14:textId="77777777" w:rsidR="002A23F4" w:rsidRPr="00F97F27" w:rsidRDefault="002A23F4" w:rsidP="00113658">
      <w:pPr>
        <w:tabs>
          <w:tab w:val="left" w:pos="7513"/>
        </w:tabs>
        <w:ind w:right="68"/>
        <w:jc w:val="both"/>
        <w:rPr>
          <w:rFonts w:asciiTheme="minorHAnsi" w:eastAsia="Calibri" w:hAnsiTheme="minorHAnsi" w:cstheme="minorHAnsi"/>
          <w:spacing w:val="1"/>
          <w:u w:color="000000"/>
        </w:rPr>
      </w:pPr>
    </w:p>
    <w:p w14:paraId="29DBADAB" w14:textId="15578442" w:rsidR="006968B5" w:rsidRDefault="002E4F0E" w:rsidP="001F08EB">
      <w:pPr>
        <w:tabs>
          <w:tab w:val="left" w:pos="7513"/>
        </w:tabs>
        <w:ind w:right="68"/>
        <w:jc w:val="both"/>
        <w:rPr>
          <w:rFonts w:asciiTheme="minorHAnsi" w:eastAsia="Calibri" w:hAnsiTheme="minorHAnsi" w:cstheme="minorHAnsi"/>
          <w:spacing w:val="1"/>
        </w:rPr>
      </w:pPr>
      <w:r w:rsidRPr="00F97F27">
        <w:rPr>
          <w:rFonts w:asciiTheme="minorHAnsi" w:eastAsia="Calibri" w:hAnsiTheme="minorHAnsi" w:cstheme="minorHAnsi"/>
          <w:spacing w:val="1"/>
        </w:rPr>
        <w:t xml:space="preserve">Part of the CAM MoU </w:t>
      </w:r>
      <w:r w:rsidR="00E34779" w:rsidRPr="00F97F27">
        <w:rPr>
          <w:rFonts w:asciiTheme="minorHAnsi" w:eastAsia="Calibri" w:hAnsiTheme="minorHAnsi" w:cstheme="minorHAnsi"/>
          <w:spacing w:val="1"/>
        </w:rPr>
        <w:t xml:space="preserve">is a commitment </w:t>
      </w:r>
      <w:r w:rsidR="001F08EB" w:rsidRPr="00F97F27">
        <w:rPr>
          <w:rFonts w:asciiTheme="minorHAnsi" w:eastAsia="Calibri" w:hAnsiTheme="minorHAnsi" w:cstheme="minorHAnsi"/>
          <w:spacing w:val="1"/>
        </w:rPr>
        <w:t xml:space="preserve">to </w:t>
      </w:r>
      <w:r w:rsidR="00490A3C" w:rsidRPr="00F97F27">
        <w:rPr>
          <w:rFonts w:asciiTheme="minorHAnsi" w:eastAsia="Calibri" w:hAnsiTheme="minorHAnsi" w:cstheme="minorHAnsi"/>
          <w:spacing w:val="1"/>
        </w:rPr>
        <w:t>est</w:t>
      </w:r>
      <w:r w:rsidR="001F08EB" w:rsidRPr="00F97F27">
        <w:rPr>
          <w:rFonts w:asciiTheme="minorHAnsi" w:eastAsia="Calibri" w:hAnsiTheme="minorHAnsi" w:cstheme="minorHAnsi"/>
          <w:spacing w:val="1"/>
        </w:rPr>
        <w:t xml:space="preserve">ablish in each jurisdiction a </w:t>
      </w:r>
      <w:r w:rsidR="009E5969" w:rsidRPr="00F97F27">
        <w:rPr>
          <w:rFonts w:asciiTheme="minorHAnsi" w:eastAsia="Calibri" w:hAnsiTheme="minorHAnsi" w:cstheme="minorHAnsi"/>
          <w:spacing w:val="1"/>
        </w:rPr>
        <w:t>s</w:t>
      </w:r>
      <w:r w:rsidR="001F08EB" w:rsidRPr="00F97F27">
        <w:rPr>
          <w:rFonts w:asciiTheme="minorHAnsi" w:eastAsia="Calibri" w:hAnsiTheme="minorHAnsi" w:cstheme="minorHAnsi"/>
          <w:spacing w:val="1"/>
        </w:rPr>
        <w:t xml:space="preserve">ingle </w:t>
      </w:r>
      <w:r w:rsidR="009E5969" w:rsidRPr="00F97F27">
        <w:rPr>
          <w:rFonts w:asciiTheme="minorHAnsi" w:eastAsia="Calibri" w:hAnsiTheme="minorHAnsi" w:cstheme="minorHAnsi"/>
          <w:spacing w:val="1"/>
        </w:rPr>
        <w:t>o</w:t>
      </w:r>
      <w:r w:rsidR="001F08EB" w:rsidRPr="00F97F27">
        <w:rPr>
          <w:rFonts w:asciiTheme="minorHAnsi" w:eastAsia="Calibri" w:hAnsiTheme="minorHAnsi" w:cstheme="minorHAnsi"/>
          <w:spacing w:val="1"/>
        </w:rPr>
        <w:t xml:space="preserve">perational </w:t>
      </w:r>
      <w:r w:rsidR="009E5969" w:rsidRPr="00F97F27">
        <w:rPr>
          <w:rFonts w:asciiTheme="minorHAnsi" w:eastAsia="Calibri" w:hAnsiTheme="minorHAnsi" w:cstheme="minorHAnsi"/>
          <w:spacing w:val="1"/>
        </w:rPr>
        <w:t>l</w:t>
      </w:r>
      <w:r w:rsidR="001F08EB" w:rsidRPr="00F97F27">
        <w:rPr>
          <w:rFonts w:asciiTheme="minorHAnsi" w:eastAsia="Calibri" w:hAnsiTheme="minorHAnsi" w:cstheme="minorHAnsi"/>
          <w:spacing w:val="1"/>
        </w:rPr>
        <w:t>ist of threatened species</w:t>
      </w:r>
      <w:r w:rsidR="00172ED3" w:rsidRPr="00F97F27">
        <w:rPr>
          <w:rFonts w:asciiTheme="minorHAnsi" w:eastAsia="Calibri" w:hAnsiTheme="minorHAnsi" w:cstheme="minorHAnsi"/>
          <w:spacing w:val="1"/>
        </w:rPr>
        <w:t>.</w:t>
      </w:r>
      <w:r w:rsidR="002F5C14" w:rsidRPr="00F97F27">
        <w:rPr>
          <w:rFonts w:asciiTheme="minorHAnsi" w:eastAsia="Calibri" w:hAnsiTheme="minorHAnsi" w:cstheme="minorHAnsi"/>
          <w:spacing w:val="1"/>
        </w:rPr>
        <w:t xml:space="preserve"> Therefore, when taxa </w:t>
      </w:r>
      <w:r w:rsidR="00BD6DA9" w:rsidRPr="00F97F27">
        <w:rPr>
          <w:rFonts w:asciiTheme="minorHAnsi" w:eastAsia="Calibri" w:hAnsiTheme="minorHAnsi" w:cstheme="minorHAnsi"/>
          <w:spacing w:val="1"/>
        </w:rPr>
        <w:t xml:space="preserve">occurring </w:t>
      </w:r>
      <w:r w:rsidR="00906B4E" w:rsidRPr="00F97F27">
        <w:rPr>
          <w:rFonts w:asciiTheme="minorHAnsi" w:eastAsia="Calibri" w:hAnsiTheme="minorHAnsi" w:cstheme="minorHAnsi"/>
          <w:spacing w:val="1"/>
        </w:rPr>
        <w:t xml:space="preserve">in Victoria are </w:t>
      </w:r>
      <w:r w:rsidR="00F27AB9" w:rsidRPr="00F97F27">
        <w:rPr>
          <w:rFonts w:asciiTheme="minorHAnsi" w:eastAsia="Calibri" w:hAnsiTheme="minorHAnsi" w:cstheme="minorHAnsi"/>
          <w:spacing w:val="1"/>
        </w:rPr>
        <w:t xml:space="preserve">newly listed or </w:t>
      </w:r>
      <w:r w:rsidR="00A15962" w:rsidRPr="00F97F27">
        <w:rPr>
          <w:rFonts w:asciiTheme="minorHAnsi" w:eastAsia="Calibri" w:hAnsiTheme="minorHAnsi" w:cstheme="minorHAnsi"/>
          <w:spacing w:val="1"/>
        </w:rPr>
        <w:t xml:space="preserve">updated </w:t>
      </w:r>
      <w:r w:rsidR="006968B5" w:rsidRPr="00F97F27">
        <w:rPr>
          <w:rFonts w:asciiTheme="minorHAnsi" w:eastAsia="Calibri" w:hAnsiTheme="minorHAnsi" w:cstheme="minorHAnsi"/>
          <w:spacing w:val="1"/>
        </w:rPr>
        <w:t>(with a C</w:t>
      </w:r>
      <w:r w:rsidR="003A03D7" w:rsidRPr="00F97F27">
        <w:rPr>
          <w:rFonts w:asciiTheme="minorHAnsi" w:eastAsia="Calibri" w:hAnsiTheme="minorHAnsi" w:cstheme="minorHAnsi"/>
          <w:spacing w:val="1"/>
        </w:rPr>
        <w:t>AM</w:t>
      </w:r>
      <w:r w:rsidR="00FB005F">
        <w:rPr>
          <w:rFonts w:asciiTheme="minorHAnsi" w:eastAsia="Calibri" w:hAnsiTheme="minorHAnsi" w:cstheme="minorHAnsi"/>
          <w:spacing w:val="1"/>
        </w:rPr>
        <w:t>-</w:t>
      </w:r>
      <w:r w:rsidR="003A03D7" w:rsidRPr="00F97F27">
        <w:rPr>
          <w:rFonts w:asciiTheme="minorHAnsi" w:eastAsia="Calibri" w:hAnsiTheme="minorHAnsi" w:cstheme="minorHAnsi"/>
          <w:spacing w:val="1"/>
        </w:rPr>
        <w:t>compliant assessment</w:t>
      </w:r>
      <w:r w:rsidR="006968B5" w:rsidRPr="00F97F27">
        <w:rPr>
          <w:rFonts w:asciiTheme="minorHAnsi" w:eastAsia="Calibri" w:hAnsiTheme="minorHAnsi" w:cstheme="minorHAnsi"/>
          <w:spacing w:val="1"/>
        </w:rPr>
        <w:t>)</w:t>
      </w:r>
      <w:r w:rsidR="003A03D7" w:rsidRPr="00F97F27">
        <w:rPr>
          <w:rFonts w:asciiTheme="minorHAnsi" w:eastAsia="Calibri" w:hAnsiTheme="minorHAnsi" w:cstheme="minorHAnsi"/>
          <w:spacing w:val="1"/>
        </w:rPr>
        <w:t xml:space="preserve"> </w:t>
      </w:r>
      <w:r w:rsidR="00BF3C6A" w:rsidRPr="00F97F27">
        <w:rPr>
          <w:rFonts w:asciiTheme="minorHAnsi" w:eastAsia="Calibri" w:hAnsiTheme="minorHAnsi" w:cstheme="minorHAnsi"/>
          <w:spacing w:val="1"/>
        </w:rPr>
        <w:t xml:space="preserve">under the </w:t>
      </w:r>
      <w:r w:rsidR="00485CD5" w:rsidRPr="00F97F27">
        <w:rPr>
          <w:rFonts w:asciiTheme="minorHAnsi" w:eastAsia="Calibri" w:hAnsiTheme="minorHAnsi" w:cstheme="minorHAnsi"/>
          <w:spacing w:val="1"/>
        </w:rPr>
        <w:t xml:space="preserve">Commonwealth </w:t>
      </w:r>
      <w:r w:rsidR="002F5C14" w:rsidRPr="00F97F27">
        <w:rPr>
          <w:rFonts w:asciiTheme="minorHAnsi" w:eastAsia="Calibri" w:hAnsiTheme="minorHAnsi" w:cstheme="minorHAnsi"/>
          <w:i/>
          <w:iCs/>
          <w:spacing w:val="1"/>
        </w:rPr>
        <w:t>Environment Protection and Biodiversity Conservation Act 1</w:t>
      </w:r>
      <w:r w:rsidR="00906B4E" w:rsidRPr="00F97F27">
        <w:rPr>
          <w:rFonts w:asciiTheme="minorHAnsi" w:eastAsia="Calibri" w:hAnsiTheme="minorHAnsi" w:cstheme="minorHAnsi"/>
          <w:i/>
          <w:iCs/>
          <w:spacing w:val="1"/>
        </w:rPr>
        <w:t>999</w:t>
      </w:r>
      <w:r w:rsidR="00906B4E" w:rsidRPr="00F97F27">
        <w:rPr>
          <w:rFonts w:asciiTheme="minorHAnsi" w:eastAsia="Calibri" w:hAnsiTheme="minorHAnsi" w:cstheme="minorHAnsi"/>
          <w:spacing w:val="1"/>
        </w:rPr>
        <w:t xml:space="preserve"> (EPBC Act), Victoria has an obligation to </w:t>
      </w:r>
      <w:r w:rsidR="00485CD5" w:rsidRPr="00F97F27">
        <w:rPr>
          <w:rFonts w:asciiTheme="minorHAnsi" w:eastAsia="Calibri" w:hAnsiTheme="minorHAnsi" w:cstheme="minorHAnsi"/>
          <w:spacing w:val="1"/>
        </w:rPr>
        <w:t xml:space="preserve">reflect those </w:t>
      </w:r>
      <w:r w:rsidR="00384BE4" w:rsidRPr="00F97F27">
        <w:rPr>
          <w:rFonts w:asciiTheme="minorHAnsi" w:eastAsia="Calibri" w:hAnsiTheme="minorHAnsi" w:cstheme="minorHAnsi"/>
          <w:spacing w:val="1"/>
        </w:rPr>
        <w:t xml:space="preserve">updates </w:t>
      </w:r>
      <w:r w:rsidR="005271CC" w:rsidRPr="00F97F27">
        <w:rPr>
          <w:rFonts w:asciiTheme="minorHAnsi" w:eastAsia="Calibri" w:hAnsiTheme="minorHAnsi" w:cstheme="minorHAnsi"/>
          <w:spacing w:val="1"/>
        </w:rPr>
        <w:t xml:space="preserve">on </w:t>
      </w:r>
      <w:r w:rsidR="00485CD5" w:rsidRPr="00F97F27">
        <w:rPr>
          <w:rFonts w:asciiTheme="minorHAnsi" w:eastAsia="Calibri" w:hAnsiTheme="minorHAnsi" w:cstheme="minorHAnsi"/>
          <w:spacing w:val="1"/>
        </w:rPr>
        <w:t xml:space="preserve">the </w:t>
      </w:r>
      <w:r w:rsidR="00906B4E" w:rsidRPr="00F97F27">
        <w:rPr>
          <w:rFonts w:asciiTheme="minorHAnsi" w:eastAsia="Calibri" w:hAnsiTheme="minorHAnsi" w:cstheme="minorHAnsi"/>
          <w:spacing w:val="1"/>
        </w:rPr>
        <w:t xml:space="preserve">FFG Act </w:t>
      </w:r>
      <w:r w:rsidR="00A76439" w:rsidRPr="00F97F27">
        <w:rPr>
          <w:rFonts w:asciiTheme="minorHAnsi" w:eastAsia="Calibri" w:hAnsiTheme="minorHAnsi" w:cstheme="minorHAnsi"/>
          <w:spacing w:val="1"/>
        </w:rPr>
        <w:t>T</w:t>
      </w:r>
      <w:r w:rsidR="00906B4E" w:rsidRPr="00F97F27">
        <w:rPr>
          <w:rFonts w:asciiTheme="minorHAnsi" w:eastAsia="Calibri" w:hAnsiTheme="minorHAnsi" w:cstheme="minorHAnsi"/>
          <w:spacing w:val="1"/>
        </w:rPr>
        <w:t xml:space="preserve">hreatened </w:t>
      </w:r>
      <w:r w:rsidR="00A76439" w:rsidRPr="00F97F27">
        <w:rPr>
          <w:rFonts w:asciiTheme="minorHAnsi" w:eastAsia="Calibri" w:hAnsiTheme="minorHAnsi" w:cstheme="minorHAnsi"/>
          <w:spacing w:val="1"/>
        </w:rPr>
        <w:t>L</w:t>
      </w:r>
      <w:r w:rsidR="00906B4E" w:rsidRPr="00F97F27">
        <w:rPr>
          <w:rFonts w:asciiTheme="minorHAnsi" w:eastAsia="Calibri" w:hAnsiTheme="minorHAnsi" w:cstheme="minorHAnsi"/>
          <w:spacing w:val="1"/>
        </w:rPr>
        <w:t>ist</w:t>
      </w:r>
      <w:r w:rsidR="00B4245B" w:rsidRPr="00F97F27">
        <w:rPr>
          <w:rFonts w:asciiTheme="minorHAnsi" w:eastAsia="Calibri" w:hAnsiTheme="minorHAnsi" w:cstheme="minorHAnsi"/>
          <w:spacing w:val="1"/>
        </w:rPr>
        <w:t xml:space="preserve">.  </w:t>
      </w:r>
    </w:p>
    <w:p w14:paraId="2EC8638C" w14:textId="77777777" w:rsidR="00882A0E" w:rsidRPr="00EB23A0" w:rsidRDefault="00882A0E" w:rsidP="001F08EB">
      <w:pPr>
        <w:tabs>
          <w:tab w:val="left" w:pos="7513"/>
        </w:tabs>
        <w:ind w:right="68"/>
        <w:jc w:val="both"/>
        <w:rPr>
          <w:rFonts w:asciiTheme="minorHAnsi" w:eastAsia="Calibri" w:hAnsiTheme="minorHAnsi" w:cstheme="minorHAnsi"/>
          <w:spacing w:val="1"/>
        </w:rPr>
      </w:pPr>
    </w:p>
    <w:p w14:paraId="338A3E44" w14:textId="11BA71B4" w:rsidR="00882A0E" w:rsidRPr="00EB23A0" w:rsidRDefault="00882A0E" w:rsidP="00882A0E">
      <w:pPr>
        <w:jc w:val="both"/>
        <w:rPr>
          <w:rFonts w:ascii="Calibri" w:hAnsi="Calibri" w:cs="Calibri"/>
        </w:rPr>
      </w:pPr>
      <w:r w:rsidRPr="00EB23A0">
        <w:rPr>
          <w:rFonts w:ascii="Calibri" w:hAnsi="Calibri" w:cs="Calibri"/>
        </w:rPr>
        <w:t xml:space="preserve">In conjunction with the updates under section 16E of the FFG Act, there are also minor amendments required to the names of taxa on the Threatened List in accordance with section 16I of the FFG Act. These minor amendments </w:t>
      </w:r>
      <w:r w:rsidR="00431893">
        <w:rPr>
          <w:rFonts w:ascii="Calibri" w:hAnsi="Calibri" w:cs="Calibri"/>
        </w:rPr>
        <w:t>enable</w:t>
      </w:r>
      <w:r w:rsidRPr="00EB23A0">
        <w:rPr>
          <w:rFonts w:ascii="Calibri" w:hAnsi="Calibri" w:cs="Calibri"/>
        </w:rPr>
        <w:t xml:space="preserve"> alignment </w:t>
      </w:r>
      <w:r w:rsidR="00431893">
        <w:rPr>
          <w:rFonts w:ascii="Calibri" w:hAnsi="Calibri" w:cs="Calibri"/>
        </w:rPr>
        <w:t xml:space="preserve">between the </w:t>
      </w:r>
      <w:r w:rsidR="00BC2A14">
        <w:rPr>
          <w:rFonts w:ascii="Calibri" w:hAnsi="Calibri" w:cs="Calibri"/>
        </w:rPr>
        <w:t>Threatened List and</w:t>
      </w:r>
      <w:r w:rsidRPr="00EB23A0">
        <w:rPr>
          <w:rFonts w:ascii="Calibri" w:hAnsi="Calibri" w:cs="Calibri"/>
        </w:rPr>
        <w:t xml:space="preserve"> the CAM-compliant assessment and/or reflect the current name of listed taxa.   </w:t>
      </w:r>
    </w:p>
    <w:p w14:paraId="1787D2AA" w14:textId="77777777" w:rsidR="00BD6DA9" w:rsidRPr="00EB23A0" w:rsidRDefault="00BD6DA9" w:rsidP="001F08EB">
      <w:pPr>
        <w:tabs>
          <w:tab w:val="left" w:pos="7513"/>
        </w:tabs>
        <w:ind w:right="68"/>
        <w:jc w:val="both"/>
        <w:rPr>
          <w:rFonts w:asciiTheme="minorHAnsi" w:eastAsia="Calibri" w:hAnsiTheme="minorHAnsi" w:cstheme="minorHAnsi"/>
          <w:spacing w:val="1"/>
        </w:rPr>
      </w:pPr>
    </w:p>
    <w:p w14:paraId="36FE3BDB" w14:textId="77777777" w:rsidR="000A78E8" w:rsidRPr="00EB23A0" w:rsidRDefault="000A78E8" w:rsidP="00933062">
      <w:pPr>
        <w:tabs>
          <w:tab w:val="left" w:pos="7513"/>
        </w:tabs>
        <w:ind w:right="68"/>
        <w:jc w:val="both"/>
        <w:rPr>
          <w:rFonts w:asciiTheme="minorHAnsi" w:eastAsia="Calibri" w:hAnsiTheme="minorHAnsi" w:cstheme="minorHAnsi"/>
          <w:spacing w:val="1"/>
        </w:rPr>
      </w:pPr>
    </w:p>
    <w:p w14:paraId="34FA9455" w14:textId="6DA9C429" w:rsidR="00046DC1" w:rsidRPr="00F97F27" w:rsidRDefault="00046DC1" w:rsidP="00B10B1F">
      <w:pPr>
        <w:tabs>
          <w:tab w:val="left" w:pos="7513"/>
        </w:tabs>
        <w:ind w:right="68"/>
        <w:jc w:val="both"/>
        <w:rPr>
          <w:rFonts w:asciiTheme="minorHAnsi" w:eastAsia="Calibri" w:hAnsiTheme="minorHAnsi" w:cstheme="minorHAnsi"/>
        </w:rPr>
      </w:pPr>
      <w:r w:rsidRPr="00F97F27">
        <w:rPr>
          <w:rFonts w:asciiTheme="minorHAnsi" w:eastAsia="Calibri" w:hAnsiTheme="minorHAnsi" w:cstheme="minorHAnsi"/>
          <w:b/>
          <w:bCs/>
          <w:spacing w:val="1"/>
          <w:u w:val="single" w:color="000000"/>
        </w:rPr>
        <w:t>E</w:t>
      </w:r>
      <w:r w:rsidRPr="00F97F27">
        <w:rPr>
          <w:rFonts w:asciiTheme="minorHAnsi" w:eastAsia="Calibri" w:hAnsiTheme="minorHAnsi" w:cstheme="minorHAnsi"/>
          <w:b/>
          <w:bCs/>
          <w:spacing w:val="-1"/>
          <w:u w:val="single" w:color="000000"/>
        </w:rPr>
        <w:t>li</w:t>
      </w:r>
      <w:r w:rsidRPr="00F97F27">
        <w:rPr>
          <w:rFonts w:asciiTheme="minorHAnsi" w:eastAsia="Calibri" w:hAnsiTheme="minorHAnsi" w:cstheme="minorHAnsi"/>
          <w:b/>
          <w:bCs/>
          <w:spacing w:val="1"/>
          <w:u w:val="single" w:color="000000"/>
        </w:rPr>
        <w:t>g</w:t>
      </w:r>
      <w:r w:rsidRPr="00F97F27">
        <w:rPr>
          <w:rFonts w:asciiTheme="minorHAnsi" w:eastAsia="Calibri" w:hAnsiTheme="minorHAnsi" w:cstheme="minorHAnsi"/>
          <w:b/>
          <w:bCs/>
          <w:spacing w:val="-1"/>
          <w:u w:val="single" w:color="000000"/>
        </w:rPr>
        <w:t>i</w:t>
      </w:r>
      <w:r w:rsidRPr="00F97F27">
        <w:rPr>
          <w:rFonts w:asciiTheme="minorHAnsi" w:eastAsia="Calibri" w:hAnsiTheme="minorHAnsi" w:cstheme="minorHAnsi"/>
          <w:b/>
          <w:bCs/>
          <w:spacing w:val="1"/>
          <w:u w:val="single" w:color="000000"/>
        </w:rPr>
        <w:t>b</w:t>
      </w:r>
      <w:r w:rsidRPr="00F97F27">
        <w:rPr>
          <w:rFonts w:asciiTheme="minorHAnsi" w:eastAsia="Calibri" w:hAnsiTheme="minorHAnsi" w:cstheme="minorHAnsi"/>
          <w:b/>
          <w:bCs/>
          <w:spacing w:val="-1"/>
          <w:u w:val="single" w:color="000000"/>
        </w:rPr>
        <w:t>i</w:t>
      </w:r>
      <w:r w:rsidRPr="00F97F27">
        <w:rPr>
          <w:rFonts w:asciiTheme="minorHAnsi" w:eastAsia="Calibri" w:hAnsiTheme="minorHAnsi" w:cstheme="minorHAnsi"/>
          <w:b/>
          <w:bCs/>
          <w:spacing w:val="1"/>
          <w:u w:val="single" w:color="000000"/>
        </w:rPr>
        <w:t>l</w:t>
      </w:r>
      <w:r w:rsidRPr="00F97F27">
        <w:rPr>
          <w:rFonts w:asciiTheme="minorHAnsi" w:eastAsia="Calibri" w:hAnsiTheme="minorHAnsi" w:cstheme="minorHAnsi"/>
          <w:b/>
          <w:bCs/>
          <w:spacing w:val="-1"/>
          <w:u w:val="single" w:color="000000"/>
        </w:rPr>
        <w:t>i</w:t>
      </w:r>
      <w:r w:rsidRPr="00F97F27">
        <w:rPr>
          <w:rFonts w:asciiTheme="minorHAnsi" w:eastAsia="Calibri" w:hAnsiTheme="minorHAnsi" w:cstheme="minorHAnsi"/>
          <w:b/>
          <w:bCs/>
          <w:u w:val="single" w:color="000000"/>
        </w:rPr>
        <w:t>ty</w:t>
      </w:r>
      <w:r w:rsidRPr="00F97F27">
        <w:rPr>
          <w:rFonts w:asciiTheme="minorHAnsi" w:eastAsia="Calibri" w:hAnsiTheme="minorHAnsi" w:cstheme="minorHAnsi"/>
          <w:b/>
          <w:bCs/>
          <w:spacing w:val="-8"/>
          <w:u w:val="single" w:color="000000"/>
        </w:rPr>
        <w:t xml:space="preserve"> </w:t>
      </w:r>
      <w:r w:rsidRPr="00F97F27">
        <w:rPr>
          <w:rFonts w:asciiTheme="minorHAnsi" w:eastAsia="Calibri" w:hAnsiTheme="minorHAnsi" w:cstheme="minorHAnsi"/>
          <w:b/>
          <w:bCs/>
          <w:u w:val="single" w:color="000000"/>
        </w:rPr>
        <w:t>for</w:t>
      </w:r>
      <w:r w:rsidRPr="00F97F27">
        <w:rPr>
          <w:rFonts w:asciiTheme="minorHAnsi" w:eastAsia="Calibri" w:hAnsiTheme="minorHAnsi" w:cstheme="minorHAnsi"/>
          <w:b/>
          <w:bCs/>
          <w:spacing w:val="-2"/>
          <w:u w:val="single" w:color="000000"/>
        </w:rPr>
        <w:t xml:space="preserve"> </w:t>
      </w:r>
      <w:r w:rsidRPr="00F97F27">
        <w:rPr>
          <w:rFonts w:asciiTheme="minorHAnsi" w:eastAsia="Calibri" w:hAnsiTheme="minorHAnsi" w:cstheme="minorHAnsi"/>
          <w:b/>
          <w:bCs/>
          <w:u w:val="single" w:color="000000"/>
        </w:rPr>
        <w:t>l</w:t>
      </w:r>
      <w:r w:rsidRPr="00F97F27">
        <w:rPr>
          <w:rFonts w:asciiTheme="minorHAnsi" w:eastAsia="Calibri" w:hAnsiTheme="minorHAnsi" w:cstheme="minorHAnsi"/>
          <w:b/>
          <w:bCs/>
          <w:spacing w:val="1"/>
          <w:u w:val="single" w:color="000000"/>
        </w:rPr>
        <w:t>i</w:t>
      </w:r>
      <w:r w:rsidRPr="00F97F27">
        <w:rPr>
          <w:rFonts w:asciiTheme="minorHAnsi" w:eastAsia="Calibri" w:hAnsiTheme="minorHAnsi" w:cstheme="minorHAnsi"/>
          <w:b/>
          <w:bCs/>
          <w:u w:val="single" w:color="000000"/>
        </w:rPr>
        <w:t>st</w:t>
      </w:r>
      <w:r w:rsidRPr="00F97F27">
        <w:rPr>
          <w:rFonts w:asciiTheme="minorHAnsi" w:eastAsia="Calibri" w:hAnsiTheme="minorHAnsi" w:cstheme="minorHAnsi"/>
          <w:b/>
          <w:bCs/>
          <w:spacing w:val="-1"/>
          <w:u w:val="single" w:color="000000"/>
        </w:rPr>
        <w:t>i</w:t>
      </w:r>
      <w:r w:rsidRPr="00F97F27">
        <w:rPr>
          <w:rFonts w:asciiTheme="minorHAnsi" w:eastAsia="Calibri" w:hAnsiTheme="minorHAnsi" w:cstheme="minorHAnsi"/>
          <w:b/>
          <w:bCs/>
          <w:spacing w:val="1"/>
          <w:u w:val="single" w:color="000000"/>
        </w:rPr>
        <w:t>n</w:t>
      </w:r>
      <w:r w:rsidRPr="00F97F27">
        <w:rPr>
          <w:rFonts w:asciiTheme="minorHAnsi" w:eastAsia="Calibri" w:hAnsiTheme="minorHAnsi" w:cstheme="minorHAnsi"/>
          <w:b/>
          <w:bCs/>
          <w:u w:val="single" w:color="000000"/>
        </w:rPr>
        <w:t>g</w:t>
      </w:r>
      <w:r w:rsidRPr="00F97F27">
        <w:rPr>
          <w:rFonts w:asciiTheme="minorHAnsi" w:eastAsia="Calibri" w:hAnsiTheme="minorHAnsi" w:cstheme="minorHAnsi"/>
          <w:b/>
          <w:bCs/>
          <w:spacing w:val="-6"/>
          <w:u w:val="single" w:color="000000"/>
        </w:rPr>
        <w:t xml:space="preserve"> </w:t>
      </w:r>
      <w:r w:rsidR="003921A0" w:rsidRPr="00F97F27">
        <w:rPr>
          <w:rFonts w:asciiTheme="minorHAnsi" w:eastAsia="Calibri" w:hAnsiTheme="minorHAnsi" w:cstheme="minorHAnsi"/>
          <w:b/>
          <w:bCs/>
          <w:spacing w:val="-6"/>
          <w:u w:val="single" w:color="000000"/>
        </w:rPr>
        <w:t xml:space="preserve">on the </w:t>
      </w:r>
      <w:r w:rsidR="00493FFE" w:rsidRPr="00F97F27">
        <w:rPr>
          <w:rFonts w:asciiTheme="minorHAnsi" w:eastAsia="Calibri" w:hAnsiTheme="minorHAnsi" w:cstheme="minorHAnsi"/>
          <w:b/>
          <w:bCs/>
          <w:spacing w:val="-6"/>
          <w:u w:val="single" w:color="000000"/>
        </w:rPr>
        <w:t xml:space="preserve">FFG Act </w:t>
      </w:r>
      <w:r w:rsidR="00C1132A" w:rsidRPr="00F97F27">
        <w:rPr>
          <w:rFonts w:asciiTheme="minorHAnsi" w:eastAsia="Calibri" w:hAnsiTheme="minorHAnsi" w:cstheme="minorHAnsi"/>
          <w:b/>
          <w:bCs/>
          <w:spacing w:val="-6"/>
          <w:u w:val="single" w:color="000000"/>
        </w:rPr>
        <w:t>T</w:t>
      </w:r>
      <w:r w:rsidR="003921A0" w:rsidRPr="00F97F27">
        <w:rPr>
          <w:rFonts w:asciiTheme="minorHAnsi" w:eastAsia="Calibri" w:hAnsiTheme="minorHAnsi" w:cstheme="minorHAnsi"/>
          <w:b/>
          <w:bCs/>
          <w:spacing w:val="-6"/>
          <w:u w:val="single" w:color="000000"/>
        </w:rPr>
        <w:t xml:space="preserve">hreatened </w:t>
      </w:r>
      <w:r w:rsidR="00C1132A" w:rsidRPr="00F97F27">
        <w:rPr>
          <w:rFonts w:asciiTheme="minorHAnsi" w:eastAsia="Calibri" w:hAnsiTheme="minorHAnsi" w:cstheme="minorHAnsi"/>
          <w:b/>
          <w:bCs/>
          <w:spacing w:val="-6"/>
          <w:u w:val="single" w:color="000000"/>
        </w:rPr>
        <w:t>L</w:t>
      </w:r>
      <w:r w:rsidR="003921A0" w:rsidRPr="00F97F27">
        <w:rPr>
          <w:rFonts w:asciiTheme="minorHAnsi" w:eastAsia="Calibri" w:hAnsiTheme="minorHAnsi" w:cstheme="minorHAnsi"/>
          <w:b/>
          <w:bCs/>
          <w:spacing w:val="-6"/>
          <w:u w:val="single" w:color="000000"/>
        </w:rPr>
        <w:t xml:space="preserve">ist </w:t>
      </w:r>
    </w:p>
    <w:p w14:paraId="0C1948AA" w14:textId="77777777" w:rsidR="00046DC1" w:rsidRPr="00F97F27" w:rsidRDefault="00046DC1" w:rsidP="00C16F78">
      <w:pPr>
        <w:spacing w:before="5" w:line="140" w:lineRule="exact"/>
        <w:ind w:right="68"/>
        <w:jc w:val="both"/>
        <w:rPr>
          <w:rFonts w:asciiTheme="minorHAnsi" w:hAnsiTheme="minorHAnsi" w:cstheme="minorHAnsi"/>
        </w:rPr>
      </w:pPr>
    </w:p>
    <w:p w14:paraId="449B5912" w14:textId="4B7809D4" w:rsidR="00E414BD" w:rsidRDefault="00B17896" w:rsidP="00113658">
      <w:pPr>
        <w:ind w:right="-24"/>
        <w:jc w:val="both"/>
        <w:rPr>
          <w:rFonts w:asciiTheme="minorHAnsi" w:hAnsiTheme="minorHAnsi" w:cstheme="minorHAnsi"/>
        </w:rPr>
      </w:pPr>
      <w:r>
        <w:rPr>
          <w:rFonts w:asciiTheme="minorHAnsi" w:hAnsiTheme="minorHAnsi" w:cstheme="minorHAnsi"/>
        </w:rPr>
        <w:t xml:space="preserve">Taxa included in Table 1 are recommended for minor amendment only, and </w:t>
      </w:r>
      <w:r w:rsidR="008D5888">
        <w:rPr>
          <w:rFonts w:asciiTheme="minorHAnsi" w:hAnsiTheme="minorHAnsi" w:cstheme="minorHAnsi"/>
        </w:rPr>
        <w:t xml:space="preserve">all </w:t>
      </w:r>
      <w:r>
        <w:rPr>
          <w:rFonts w:asciiTheme="minorHAnsi" w:hAnsiTheme="minorHAnsi" w:cstheme="minorHAnsi"/>
        </w:rPr>
        <w:t xml:space="preserve">have previously been assessed </w:t>
      </w:r>
      <w:r w:rsidR="006A6B65">
        <w:rPr>
          <w:rFonts w:asciiTheme="minorHAnsi" w:hAnsiTheme="minorHAnsi" w:cstheme="minorHAnsi"/>
        </w:rPr>
        <w:t xml:space="preserve">by the SAC </w:t>
      </w:r>
      <w:r>
        <w:rPr>
          <w:rFonts w:asciiTheme="minorHAnsi" w:hAnsiTheme="minorHAnsi" w:cstheme="minorHAnsi"/>
        </w:rPr>
        <w:t>as eligible for inclusion in the Threatened List.</w:t>
      </w:r>
    </w:p>
    <w:p w14:paraId="318AF6B1" w14:textId="77777777" w:rsidR="00E414BD" w:rsidRDefault="00E414BD" w:rsidP="00113658">
      <w:pPr>
        <w:ind w:right="-24"/>
        <w:jc w:val="both"/>
        <w:rPr>
          <w:rFonts w:asciiTheme="minorHAnsi" w:hAnsiTheme="minorHAnsi" w:cstheme="minorHAnsi"/>
        </w:rPr>
      </w:pPr>
    </w:p>
    <w:p w14:paraId="55419C08" w14:textId="5C83EDFE" w:rsidR="00046DC1" w:rsidRDefault="009C505A" w:rsidP="00113658">
      <w:pPr>
        <w:ind w:right="-24"/>
        <w:jc w:val="both"/>
        <w:rPr>
          <w:rFonts w:asciiTheme="minorHAnsi" w:eastAsia="Cambria Math" w:hAnsiTheme="minorHAnsi" w:cstheme="minorHAnsi"/>
          <w:spacing w:val="-2"/>
        </w:rPr>
      </w:pPr>
      <w:r w:rsidRPr="00F97F27">
        <w:rPr>
          <w:rFonts w:asciiTheme="minorHAnsi" w:hAnsiTheme="minorHAnsi" w:cstheme="minorHAnsi"/>
        </w:rPr>
        <w:t xml:space="preserve">The </w:t>
      </w:r>
      <w:r w:rsidR="004A0C69" w:rsidRPr="00F97F27">
        <w:rPr>
          <w:rFonts w:asciiTheme="minorHAnsi" w:hAnsiTheme="minorHAnsi" w:cstheme="minorHAnsi"/>
        </w:rPr>
        <w:t xml:space="preserve">SAC </w:t>
      </w:r>
      <w:r w:rsidRPr="00F97F27">
        <w:rPr>
          <w:rFonts w:asciiTheme="minorHAnsi" w:hAnsiTheme="minorHAnsi" w:cstheme="minorHAnsi"/>
        </w:rPr>
        <w:t xml:space="preserve">has assessed the eligibility of </w:t>
      </w:r>
      <w:r w:rsidR="000D34E9" w:rsidRPr="00F97F27">
        <w:rPr>
          <w:rFonts w:asciiTheme="minorHAnsi" w:hAnsiTheme="minorHAnsi" w:cstheme="minorHAnsi"/>
        </w:rPr>
        <w:t xml:space="preserve">the </w:t>
      </w:r>
      <w:r w:rsidR="00305DF8" w:rsidRPr="00F97F27">
        <w:rPr>
          <w:rFonts w:asciiTheme="minorHAnsi" w:hAnsiTheme="minorHAnsi" w:cstheme="minorHAnsi"/>
        </w:rPr>
        <w:t xml:space="preserve">taxa in </w:t>
      </w:r>
      <w:r w:rsidR="00305DF8" w:rsidRPr="006A6B65">
        <w:rPr>
          <w:rFonts w:asciiTheme="minorHAnsi" w:hAnsiTheme="minorHAnsi" w:cstheme="minorHAnsi"/>
        </w:rPr>
        <w:t>Tables 2</w:t>
      </w:r>
      <w:r w:rsidR="00763D60">
        <w:rPr>
          <w:rFonts w:asciiTheme="minorHAnsi" w:hAnsiTheme="minorHAnsi" w:cstheme="minorHAnsi"/>
        </w:rPr>
        <w:t xml:space="preserve">, </w:t>
      </w:r>
      <w:r w:rsidR="00BF20F1" w:rsidRPr="006A6B65">
        <w:rPr>
          <w:rFonts w:asciiTheme="minorHAnsi" w:hAnsiTheme="minorHAnsi" w:cstheme="minorHAnsi"/>
        </w:rPr>
        <w:t>3</w:t>
      </w:r>
      <w:r w:rsidR="00C70EDB">
        <w:rPr>
          <w:rFonts w:asciiTheme="minorHAnsi" w:hAnsiTheme="minorHAnsi" w:cstheme="minorHAnsi"/>
        </w:rPr>
        <w:t xml:space="preserve">, </w:t>
      </w:r>
      <w:r w:rsidR="00763D60">
        <w:rPr>
          <w:rFonts w:asciiTheme="minorHAnsi" w:hAnsiTheme="minorHAnsi" w:cstheme="minorHAnsi"/>
        </w:rPr>
        <w:t>4</w:t>
      </w:r>
      <w:r w:rsidR="00283445">
        <w:rPr>
          <w:rFonts w:asciiTheme="minorHAnsi" w:hAnsiTheme="minorHAnsi" w:cstheme="minorHAnsi"/>
        </w:rPr>
        <w:t xml:space="preserve"> and 5</w:t>
      </w:r>
      <w:r w:rsidR="00BF20F1" w:rsidRPr="00F97F27">
        <w:rPr>
          <w:rFonts w:asciiTheme="minorHAnsi" w:hAnsiTheme="minorHAnsi" w:cstheme="minorHAnsi"/>
        </w:rPr>
        <w:t xml:space="preserve"> </w:t>
      </w:r>
      <w:r w:rsidR="002C4B79" w:rsidRPr="00F97F27">
        <w:rPr>
          <w:rFonts w:asciiTheme="minorHAnsi" w:hAnsiTheme="minorHAnsi" w:cstheme="minorHAnsi"/>
        </w:rPr>
        <w:t>below</w:t>
      </w:r>
      <w:r w:rsidR="00305DF8" w:rsidRPr="00F97F27">
        <w:rPr>
          <w:rFonts w:asciiTheme="minorHAnsi" w:hAnsiTheme="minorHAnsi" w:cstheme="minorHAnsi"/>
        </w:rPr>
        <w:t xml:space="preserve"> in accordance with </w:t>
      </w:r>
      <w:r w:rsidR="006C4E26" w:rsidRPr="00F97F27">
        <w:rPr>
          <w:rFonts w:asciiTheme="minorHAnsi" w:hAnsiTheme="minorHAnsi" w:cstheme="minorHAnsi"/>
        </w:rPr>
        <w:t>Division 3 of Part 3</w:t>
      </w:r>
      <w:r w:rsidR="00B16F5D" w:rsidRPr="00F97F27">
        <w:rPr>
          <w:rFonts w:asciiTheme="minorHAnsi" w:hAnsiTheme="minorHAnsi" w:cstheme="minorHAnsi"/>
        </w:rPr>
        <w:t xml:space="preserve"> </w:t>
      </w:r>
      <w:r w:rsidR="00B16F5D" w:rsidRPr="00F97F27">
        <w:rPr>
          <w:rFonts w:asciiTheme="minorHAnsi" w:eastAsia="Cambria Math" w:hAnsiTheme="minorHAnsi" w:cstheme="minorHAnsi"/>
          <w:spacing w:val="-2"/>
        </w:rPr>
        <w:t>(</w:t>
      </w:r>
      <w:r w:rsidR="00B16F5D" w:rsidRPr="00F97F27">
        <w:rPr>
          <w:rFonts w:asciiTheme="minorHAnsi" w:eastAsia="Cambria Math" w:hAnsiTheme="minorHAnsi" w:cstheme="minorHAnsi"/>
          <w:i/>
          <w:spacing w:val="-2"/>
        </w:rPr>
        <w:t>Section 16E</w:t>
      </w:r>
      <w:r w:rsidR="006618A7" w:rsidRPr="00F97F27">
        <w:rPr>
          <w:rFonts w:asciiTheme="minorHAnsi" w:eastAsia="Cambria Math" w:hAnsiTheme="minorHAnsi" w:cstheme="minorHAnsi"/>
          <w:i/>
          <w:spacing w:val="-2"/>
        </w:rPr>
        <w:t>:</w:t>
      </w:r>
      <w:r w:rsidR="002C4B79" w:rsidRPr="00F97F27">
        <w:rPr>
          <w:rFonts w:asciiTheme="minorHAnsi" w:eastAsia="Cambria Math" w:hAnsiTheme="minorHAnsi" w:cstheme="minorHAnsi"/>
          <w:i/>
          <w:spacing w:val="-2"/>
        </w:rPr>
        <w:t xml:space="preserve"> Taxon assessed by another jurisdiction as to its risk of extinction in Australia</w:t>
      </w:r>
      <w:r w:rsidR="0025718E" w:rsidRPr="00F97F27">
        <w:rPr>
          <w:rFonts w:asciiTheme="minorHAnsi" w:eastAsia="Cambria Math" w:hAnsiTheme="minorHAnsi" w:cstheme="minorHAnsi"/>
          <w:spacing w:val="-2"/>
        </w:rPr>
        <w:t>)</w:t>
      </w:r>
      <w:r w:rsidR="004C2F5E" w:rsidRPr="00F97F27">
        <w:rPr>
          <w:rFonts w:asciiTheme="minorHAnsi" w:eastAsia="Cambria Math" w:hAnsiTheme="minorHAnsi" w:cstheme="minorHAnsi"/>
          <w:spacing w:val="-2"/>
        </w:rPr>
        <w:t xml:space="preserve"> of the FFG Act</w:t>
      </w:r>
      <w:r w:rsidR="0025718E" w:rsidRPr="00F97F27">
        <w:rPr>
          <w:rFonts w:asciiTheme="minorHAnsi" w:eastAsia="Cambria Math" w:hAnsiTheme="minorHAnsi" w:cstheme="minorHAnsi"/>
          <w:spacing w:val="-2"/>
        </w:rPr>
        <w:t>. T</w:t>
      </w:r>
      <w:r w:rsidR="002C4B79" w:rsidRPr="00F97F27">
        <w:rPr>
          <w:rFonts w:asciiTheme="minorHAnsi" w:eastAsia="Cambria Math" w:hAnsiTheme="minorHAnsi" w:cstheme="minorHAnsi"/>
          <w:spacing w:val="-2"/>
        </w:rPr>
        <w:t xml:space="preserve">he </w:t>
      </w:r>
      <w:r w:rsidR="00F03C07" w:rsidRPr="00F97F27">
        <w:rPr>
          <w:rFonts w:asciiTheme="minorHAnsi" w:eastAsia="Cambria Math" w:hAnsiTheme="minorHAnsi" w:cstheme="minorHAnsi"/>
          <w:spacing w:val="-2"/>
        </w:rPr>
        <w:t xml:space="preserve">SAC </w:t>
      </w:r>
      <w:r w:rsidR="002C4B79" w:rsidRPr="00F97F27">
        <w:rPr>
          <w:rFonts w:asciiTheme="minorHAnsi" w:eastAsia="Cambria Math" w:hAnsiTheme="minorHAnsi" w:cstheme="minorHAnsi"/>
          <w:spacing w:val="-2"/>
        </w:rPr>
        <w:t>is of the opinion that the assessment</w:t>
      </w:r>
      <w:r w:rsidR="006618A7" w:rsidRPr="00F97F27">
        <w:rPr>
          <w:rFonts w:asciiTheme="minorHAnsi" w:eastAsia="Cambria Math" w:hAnsiTheme="minorHAnsi" w:cstheme="minorHAnsi"/>
          <w:spacing w:val="-2"/>
        </w:rPr>
        <w:t>s</w:t>
      </w:r>
      <w:r w:rsidR="002C4B79" w:rsidRPr="00F97F27">
        <w:rPr>
          <w:rFonts w:asciiTheme="minorHAnsi" w:eastAsia="Cambria Math" w:hAnsiTheme="minorHAnsi" w:cstheme="minorHAnsi"/>
          <w:spacing w:val="-2"/>
        </w:rPr>
        <w:t xml:space="preserve"> of the </w:t>
      </w:r>
      <w:r w:rsidR="005A40A7" w:rsidRPr="00F97F27">
        <w:rPr>
          <w:rFonts w:asciiTheme="minorHAnsi" w:eastAsia="Cambria Math" w:hAnsiTheme="minorHAnsi" w:cstheme="minorHAnsi"/>
          <w:spacing w:val="-2"/>
        </w:rPr>
        <w:t xml:space="preserve">below </w:t>
      </w:r>
      <w:r w:rsidR="002C4B79" w:rsidRPr="00F97F27">
        <w:rPr>
          <w:rFonts w:asciiTheme="minorHAnsi" w:eastAsia="Cambria Math" w:hAnsiTheme="minorHAnsi" w:cstheme="minorHAnsi"/>
          <w:spacing w:val="-2"/>
        </w:rPr>
        <w:t>tax</w:t>
      </w:r>
      <w:r w:rsidR="006618A7" w:rsidRPr="00F97F27">
        <w:rPr>
          <w:rFonts w:asciiTheme="minorHAnsi" w:eastAsia="Cambria Math" w:hAnsiTheme="minorHAnsi" w:cstheme="minorHAnsi"/>
          <w:spacing w:val="-2"/>
        </w:rPr>
        <w:t xml:space="preserve">a were </w:t>
      </w:r>
      <w:r w:rsidR="002C4B79" w:rsidRPr="00F97F27">
        <w:rPr>
          <w:rFonts w:asciiTheme="minorHAnsi" w:eastAsia="Cambria Math" w:hAnsiTheme="minorHAnsi" w:cstheme="minorHAnsi"/>
          <w:spacing w:val="-2"/>
        </w:rPr>
        <w:t xml:space="preserve">conducted in accordance with the </w:t>
      </w:r>
      <w:r w:rsidR="006618A7" w:rsidRPr="00F97F27">
        <w:rPr>
          <w:rFonts w:asciiTheme="minorHAnsi" w:eastAsia="Cambria Math" w:hAnsiTheme="minorHAnsi" w:cstheme="minorHAnsi"/>
          <w:spacing w:val="-2"/>
        </w:rPr>
        <w:t xml:space="preserve">CAM </w:t>
      </w:r>
      <w:r w:rsidR="007735BC" w:rsidRPr="00F97F27">
        <w:rPr>
          <w:rFonts w:asciiTheme="minorHAnsi" w:eastAsia="Cambria Math" w:hAnsiTheme="minorHAnsi" w:cstheme="minorHAnsi"/>
          <w:spacing w:val="-2"/>
        </w:rPr>
        <w:t xml:space="preserve">and therefore </w:t>
      </w:r>
      <w:r w:rsidR="002C4B79" w:rsidRPr="00F97F27">
        <w:rPr>
          <w:rFonts w:asciiTheme="minorHAnsi" w:eastAsia="Cambria Math" w:hAnsiTheme="minorHAnsi" w:cstheme="minorHAnsi"/>
          <w:spacing w:val="-2"/>
        </w:rPr>
        <w:t>make</w:t>
      </w:r>
      <w:r w:rsidR="005A40A7" w:rsidRPr="00F97F27">
        <w:rPr>
          <w:rFonts w:asciiTheme="minorHAnsi" w:eastAsia="Cambria Math" w:hAnsiTheme="minorHAnsi" w:cstheme="minorHAnsi"/>
          <w:spacing w:val="-2"/>
        </w:rPr>
        <w:t>s</w:t>
      </w:r>
      <w:r w:rsidR="002C4B79" w:rsidRPr="00F97F27">
        <w:rPr>
          <w:rFonts w:asciiTheme="minorHAnsi" w:eastAsia="Cambria Math" w:hAnsiTheme="minorHAnsi" w:cstheme="minorHAnsi"/>
          <w:spacing w:val="-2"/>
        </w:rPr>
        <w:t xml:space="preserve"> a final recommendation under </w:t>
      </w:r>
      <w:r w:rsidR="007735BC" w:rsidRPr="00F97F27">
        <w:rPr>
          <w:rFonts w:asciiTheme="minorHAnsi" w:eastAsia="Cambria Math" w:hAnsiTheme="minorHAnsi" w:cstheme="minorHAnsi"/>
          <w:spacing w:val="-2"/>
        </w:rPr>
        <w:t>S</w:t>
      </w:r>
      <w:r w:rsidR="002C4B79" w:rsidRPr="00F97F27">
        <w:rPr>
          <w:rFonts w:asciiTheme="minorHAnsi" w:eastAsia="Cambria Math" w:hAnsiTheme="minorHAnsi" w:cstheme="minorHAnsi"/>
          <w:spacing w:val="-2"/>
        </w:rPr>
        <w:t>ection 16F</w:t>
      </w:r>
      <w:r w:rsidR="00A60BA7" w:rsidRPr="00F97F27">
        <w:rPr>
          <w:rFonts w:asciiTheme="minorHAnsi" w:eastAsia="Cambria Math" w:hAnsiTheme="minorHAnsi" w:cstheme="minorHAnsi"/>
          <w:spacing w:val="-2"/>
        </w:rPr>
        <w:t xml:space="preserve"> to </w:t>
      </w:r>
      <w:r w:rsidR="00AD6C99">
        <w:rPr>
          <w:rFonts w:asciiTheme="minorHAnsi" w:eastAsia="Cambria Math" w:hAnsiTheme="minorHAnsi" w:cstheme="minorHAnsi"/>
          <w:spacing w:val="-2"/>
        </w:rPr>
        <w:t xml:space="preserve">adopt </w:t>
      </w:r>
      <w:r w:rsidR="00395C11">
        <w:rPr>
          <w:rFonts w:asciiTheme="minorHAnsi" w:eastAsia="Cambria Math" w:hAnsiTheme="minorHAnsi" w:cstheme="minorHAnsi"/>
          <w:spacing w:val="-2"/>
        </w:rPr>
        <w:t>the</w:t>
      </w:r>
      <w:r w:rsidR="002B28EB">
        <w:rPr>
          <w:rFonts w:asciiTheme="minorHAnsi" w:eastAsia="Cambria Math" w:hAnsiTheme="minorHAnsi" w:cstheme="minorHAnsi"/>
          <w:spacing w:val="-2"/>
        </w:rPr>
        <w:t xml:space="preserve"> same</w:t>
      </w:r>
      <w:r w:rsidR="00395C11">
        <w:rPr>
          <w:rFonts w:asciiTheme="minorHAnsi" w:eastAsia="Cambria Math" w:hAnsiTheme="minorHAnsi" w:cstheme="minorHAnsi"/>
          <w:spacing w:val="-2"/>
        </w:rPr>
        <w:t xml:space="preserve"> conservation </w:t>
      </w:r>
      <w:r w:rsidR="00A60BA7" w:rsidRPr="00F97F27">
        <w:rPr>
          <w:rFonts w:asciiTheme="minorHAnsi" w:eastAsia="Cambria Math" w:hAnsiTheme="minorHAnsi" w:cstheme="minorHAnsi"/>
          <w:spacing w:val="-2"/>
        </w:rPr>
        <w:t>status</w:t>
      </w:r>
      <w:r w:rsidR="007735BC" w:rsidRPr="00F97F27">
        <w:rPr>
          <w:rFonts w:asciiTheme="minorHAnsi" w:eastAsia="Cambria Math" w:hAnsiTheme="minorHAnsi" w:cstheme="minorHAnsi"/>
          <w:spacing w:val="-2"/>
        </w:rPr>
        <w:t xml:space="preserve"> </w:t>
      </w:r>
      <w:r w:rsidR="002C4B79" w:rsidRPr="00F97F27">
        <w:rPr>
          <w:rFonts w:asciiTheme="minorHAnsi" w:eastAsia="Cambria Math" w:hAnsiTheme="minorHAnsi" w:cstheme="minorHAnsi"/>
          <w:spacing w:val="-2"/>
        </w:rPr>
        <w:t xml:space="preserve">as </w:t>
      </w:r>
      <w:r w:rsidR="002F26B7" w:rsidRPr="00F97F27">
        <w:rPr>
          <w:rFonts w:asciiTheme="minorHAnsi" w:eastAsia="Cambria Math" w:hAnsiTheme="minorHAnsi" w:cstheme="minorHAnsi"/>
          <w:spacing w:val="-2"/>
        </w:rPr>
        <w:t>th</w:t>
      </w:r>
      <w:r w:rsidR="00395C11">
        <w:rPr>
          <w:rFonts w:asciiTheme="minorHAnsi" w:eastAsia="Cambria Math" w:hAnsiTheme="minorHAnsi" w:cstheme="minorHAnsi"/>
          <w:spacing w:val="-2"/>
        </w:rPr>
        <w:t>at</w:t>
      </w:r>
      <w:r w:rsidR="002C4B79" w:rsidRPr="00F97F27">
        <w:rPr>
          <w:rFonts w:asciiTheme="minorHAnsi" w:eastAsia="Cambria Math" w:hAnsiTheme="minorHAnsi" w:cstheme="minorHAnsi"/>
          <w:spacing w:val="-2"/>
        </w:rPr>
        <w:t xml:space="preserve"> arising from the </w:t>
      </w:r>
      <w:r w:rsidR="002F26B7" w:rsidRPr="00F97F27">
        <w:rPr>
          <w:rFonts w:asciiTheme="minorHAnsi" w:eastAsia="Cambria Math" w:hAnsiTheme="minorHAnsi" w:cstheme="minorHAnsi"/>
          <w:spacing w:val="-2"/>
        </w:rPr>
        <w:t xml:space="preserve">EPBC Act </w:t>
      </w:r>
      <w:r w:rsidR="002C4B79" w:rsidRPr="00F97F27">
        <w:rPr>
          <w:rFonts w:asciiTheme="minorHAnsi" w:eastAsia="Cambria Math" w:hAnsiTheme="minorHAnsi" w:cstheme="minorHAnsi"/>
          <w:spacing w:val="-2"/>
        </w:rPr>
        <w:t>assessment</w:t>
      </w:r>
      <w:r w:rsidR="000E72B4" w:rsidRPr="00F97F27">
        <w:rPr>
          <w:rFonts w:asciiTheme="minorHAnsi" w:eastAsia="Cambria Math" w:hAnsiTheme="minorHAnsi" w:cstheme="minorHAnsi"/>
          <w:spacing w:val="-2"/>
        </w:rPr>
        <w:t>s</w:t>
      </w:r>
      <w:r w:rsidR="00606630" w:rsidRPr="00F97F27">
        <w:rPr>
          <w:rFonts w:asciiTheme="minorHAnsi" w:eastAsia="Cambria Math" w:hAnsiTheme="minorHAnsi" w:cstheme="minorHAnsi"/>
          <w:spacing w:val="-2"/>
        </w:rPr>
        <w:t xml:space="preserve"> (</w:t>
      </w:r>
      <w:r w:rsidR="00C94282" w:rsidRPr="00F97F27">
        <w:rPr>
          <w:rFonts w:asciiTheme="minorHAnsi" w:eastAsia="Cambria Math" w:hAnsiTheme="minorHAnsi" w:cstheme="minorHAnsi"/>
          <w:spacing w:val="-2"/>
        </w:rPr>
        <w:t xml:space="preserve">see links </w:t>
      </w:r>
      <w:r w:rsidR="002B28EB">
        <w:rPr>
          <w:rFonts w:asciiTheme="minorHAnsi" w:eastAsia="Cambria Math" w:hAnsiTheme="minorHAnsi" w:cstheme="minorHAnsi"/>
          <w:spacing w:val="-2"/>
        </w:rPr>
        <w:t xml:space="preserve">in the tables below </w:t>
      </w:r>
      <w:r w:rsidR="00BE5CF4">
        <w:rPr>
          <w:rFonts w:asciiTheme="minorHAnsi" w:eastAsia="Cambria Math" w:hAnsiTheme="minorHAnsi" w:cstheme="minorHAnsi"/>
          <w:spacing w:val="-2"/>
        </w:rPr>
        <w:t xml:space="preserve">for the EPBC Act </w:t>
      </w:r>
      <w:r w:rsidR="0090751E">
        <w:rPr>
          <w:rFonts w:asciiTheme="minorHAnsi" w:eastAsia="Cambria Math" w:hAnsiTheme="minorHAnsi" w:cstheme="minorHAnsi"/>
          <w:spacing w:val="-2"/>
        </w:rPr>
        <w:t>listing assessments</w:t>
      </w:r>
      <w:r w:rsidR="00606630" w:rsidRPr="00F97F27">
        <w:rPr>
          <w:rFonts w:asciiTheme="minorHAnsi" w:eastAsia="Cambria Math" w:hAnsiTheme="minorHAnsi" w:cstheme="minorHAnsi"/>
          <w:spacing w:val="-2"/>
        </w:rPr>
        <w:t xml:space="preserve">). </w:t>
      </w:r>
      <w:r w:rsidR="00F11AE7" w:rsidRPr="00F97F27">
        <w:rPr>
          <w:rFonts w:asciiTheme="minorHAnsi" w:eastAsia="Cambria Math" w:hAnsiTheme="minorHAnsi" w:cstheme="minorHAnsi"/>
        </w:rPr>
        <w:t xml:space="preserve"> </w:t>
      </w:r>
      <w:r w:rsidR="006C4E26" w:rsidRPr="00F97F27">
        <w:rPr>
          <w:rFonts w:asciiTheme="minorHAnsi" w:eastAsia="Cambria Math" w:hAnsiTheme="minorHAnsi" w:cstheme="minorHAnsi"/>
          <w:spacing w:val="-2"/>
        </w:rPr>
        <w:t xml:space="preserve"> </w:t>
      </w:r>
    </w:p>
    <w:p w14:paraId="1A7B7C00" w14:textId="77777777" w:rsidR="000F5A43" w:rsidRPr="00F97F27" w:rsidRDefault="000F5A43" w:rsidP="00113658">
      <w:pPr>
        <w:ind w:right="-24"/>
        <w:jc w:val="both"/>
        <w:rPr>
          <w:rFonts w:asciiTheme="minorHAnsi" w:hAnsiTheme="minorHAnsi" w:cstheme="minorHAnsi"/>
        </w:rPr>
      </w:pPr>
    </w:p>
    <w:p w14:paraId="15F9A9DB" w14:textId="0F0A9D6E" w:rsidR="00046DC1" w:rsidRPr="00F97F27" w:rsidRDefault="00046DC1" w:rsidP="00113658">
      <w:pPr>
        <w:spacing w:before="1"/>
        <w:ind w:right="68"/>
        <w:jc w:val="both"/>
        <w:rPr>
          <w:rFonts w:asciiTheme="minorHAnsi" w:hAnsiTheme="minorHAnsi" w:cstheme="minorHAnsi"/>
        </w:rPr>
      </w:pPr>
    </w:p>
    <w:p w14:paraId="25F5FFEA" w14:textId="77777777" w:rsidR="00046DC1" w:rsidRPr="00F97F27" w:rsidRDefault="00046DC1" w:rsidP="00C16F78">
      <w:pPr>
        <w:ind w:right="68"/>
        <w:jc w:val="both"/>
        <w:rPr>
          <w:rFonts w:asciiTheme="minorHAnsi" w:eastAsia="Calibri" w:hAnsiTheme="minorHAnsi" w:cstheme="minorHAnsi"/>
        </w:rPr>
      </w:pPr>
      <w:r w:rsidRPr="00F97F27">
        <w:rPr>
          <w:rFonts w:asciiTheme="minorHAnsi" w:eastAsia="Calibri" w:hAnsiTheme="minorHAnsi" w:cstheme="minorHAnsi"/>
          <w:b/>
          <w:bCs/>
          <w:spacing w:val="-1"/>
          <w:u w:val="single" w:color="000000"/>
        </w:rPr>
        <w:t>D</w:t>
      </w:r>
      <w:r w:rsidRPr="00F97F27">
        <w:rPr>
          <w:rFonts w:asciiTheme="minorHAnsi" w:eastAsia="Calibri" w:hAnsiTheme="minorHAnsi" w:cstheme="minorHAnsi"/>
          <w:b/>
          <w:bCs/>
          <w:u w:val="single" w:color="000000"/>
        </w:rPr>
        <w:t>e</w:t>
      </w:r>
      <w:r w:rsidRPr="00F97F27">
        <w:rPr>
          <w:rFonts w:asciiTheme="minorHAnsi" w:eastAsia="Calibri" w:hAnsiTheme="minorHAnsi" w:cstheme="minorHAnsi"/>
          <w:b/>
          <w:bCs/>
          <w:spacing w:val="1"/>
          <w:u w:val="single" w:color="000000"/>
        </w:rPr>
        <w:t>c</w:t>
      </w:r>
      <w:r w:rsidRPr="00F97F27">
        <w:rPr>
          <w:rFonts w:asciiTheme="minorHAnsi" w:eastAsia="Calibri" w:hAnsiTheme="minorHAnsi" w:cstheme="minorHAnsi"/>
          <w:b/>
          <w:bCs/>
          <w:spacing w:val="-1"/>
          <w:u w:val="single" w:color="000000"/>
        </w:rPr>
        <w:t>i</w:t>
      </w:r>
      <w:r w:rsidRPr="00F97F27">
        <w:rPr>
          <w:rFonts w:asciiTheme="minorHAnsi" w:eastAsia="Calibri" w:hAnsiTheme="minorHAnsi" w:cstheme="minorHAnsi"/>
          <w:b/>
          <w:bCs/>
          <w:spacing w:val="2"/>
          <w:u w:val="single" w:color="000000"/>
        </w:rPr>
        <w:t>s</w:t>
      </w:r>
      <w:r w:rsidRPr="00F97F27">
        <w:rPr>
          <w:rFonts w:asciiTheme="minorHAnsi" w:eastAsia="Calibri" w:hAnsiTheme="minorHAnsi" w:cstheme="minorHAnsi"/>
          <w:b/>
          <w:bCs/>
          <w:spacing w:val="-1"/>
          <w:u w:val="single" w:color="000000"/>
        </w:rPr>
        <w:t>i</w:t>
      </w:r>
      <w:r w:rsidRPr="00F97F27">
        <w:rPr>
          <w:rFonts w:asciiTheme="minorHAnsi" w:eastAsia="Calibri" w:hAnsiTheme="minorHAnsi" w:cstheme="minorHAnsi"/>
          <w:b/>
          <w:bCs/>
          <w:spacing w:val="1"/>
          <w:u w:val="single" w:color="000000"/>
        </w:rPr>
        <w:t>o</w:t>
      </w:r>
      <w:r w:rsidRPr="00F97F27">
        <w:rPr>
          <w:rFonts w:asciiTheme="minorHAnsi" w:eastAsia="Calibri" w:hAnsiTheme="minorHAnsi" w:cstheme="minorHAnsi"/>
          <w:b/>
          <w:bCs/>
          <w:u w:val="single" w:color="000000"/>
        </w:rPr>
        <w:t>n</w:t>
      </w:r>
      <w:r w:rsidRPr="00F97F27">
        <w:rPr>
          <w:rFonts w:asciiTheme="minorHAnsi" w:eastAsia="Calibri" w:hAnsiTheme="minorHAnsi" w:cstheme="minorHAnsi"/>
          <w:b/>
          <w:bCs/>
          <w:spacing w:val="-6"/>
          <w:u w:val="single" w:color="000000"/>
        </w:rPr>
        <w:t xml:space="preserve"> </w:t>
      </w:r>
      <w:r w:rsidRPr="00F97F27">
        <w:rPr>
          <w:rFonts w:asciiTheme="minorHAnsi" w:eastAsia="Calibri" w:hAnsiTheme="minorHAnsi" w:cstheme="minorHAnsi"/>
          <w:b/>
          <w:bCs/>
          <w:spacing w:val="1"/>
          <w:u w:val="single" w:color="000000"/>
        </w:rPr>
        <w:t>b</w:t>
      </w:r>
      <w:r w:rsidRPr="00F97F27">
        <w:rPr>
          <w:rFonts w:asciiTheme="minorHAnsi" w:eastAsia="Calibri" w:hAnsiTheme="minorHAnsi" w:cstheme="minorHAnsi"/>
          <w:b/>
          <w:bCs/>
          <w:u w:val="single" w:color="000000"/>
        </w:rPr>
        <w:t>y</w:t>
      </w:r>
      <w:r w:rsidRPr="00F97F27">
        <w:rPr>
          <w:rFonts w:asciiTheme="minorHAnsi" w:eastAsia="Calibri" w:hAnsiTheme="minorHAnsi" w:cstheme="minorHAnsi"/>
          <w:b/>
          <w:bCs/>
          <w:spacing w:val="-3"/>
          <w:u w:val="single" w:color="000000"/>
        </w:rPr>
        <w:t xml:space="preserve"> </w:t>
      </w:r>
      <w:r w:rsidRPr="00F97F27">
        <w:rPr>
          <w:rFonts w:asciiTheme="minorHAnsi" w:eastAsia="Calibri" w:hAnsiTheme="minorHAnsi" w:cstheme="minorHAnsi"/>
          <w:b/>
          <w:bCs/>
          <w:spacing w:val="1"/>
          <w:u w:val="single" w:color="000000"/>
        </w:rPr>
        <w:t>th</w:t>
      </w:r>
      <w:r w:rsidRPr="00F97F27">
        <w:rPr>
          <w:rFonts w:asciiTheme="minorHAnsi" w:eastAsia="Calibri" w:hAnsiTheme="minorHAnsi" w:cstheme="minorHAnsi"/>
          <w:b/>
          <w:bCs/>
          <w:u w:val="single" w:color="000000"/>
        </w:rPr>
        <w:t>e</w:t>
      </w:r>
      <w:r w:rsidRPr="00F97F27">
        <w:rPr>
          <w:rFonts w:asciiTheme="minorHAnsi" w:eastAsia="Calibri" w:hAnsiTheme="minorHAnsi" w:cstheme="minorHAnsi"/>
          <w:b/>
          <w:bCs/>
          <w:spacing w:val="-3"/>
          <w:u w:val="single" w:color="000000"/>
        </w:rPr>
        <w:t xml:space="preserve"> </w:t>
      </w:r>
      <w:r w:rsidRPr="00F97F27">
        <w:rPr>
          <w:rFonts w:asciiTheme="minorHAnsi" w:eastAsia="Calibri" w:hAnsiTheme="minorHAnsi" w:cstheme="minorHAnsi"/>
          <w:b/>
          <w:bCs/>
          <w:spacing w:val="2"/>
          <w:u w:val="single" w:color="000000"/>
        </w:rPr>
        <w:t>S</w:t>
      </w:r>
      <w:r w:rsidRPr="00F97F27">
        <w:rPr>
          <w:rFonts w:asciiTheme="minorHAnsi" w:eastAsia="Calibri" w:hAnsiTheme="minorHAnsi" w:cstheme="minorHAnsi"/>
          <w:b/>
          <w:bCs/>
          <w:spacing w:val="1"/>
          <w:u w:val="single" w:color="000000"/>
        </w:rPr>
        <w:t>c</w:t>
      </w:r>
      <w:r w:rsidRPr="00F97F27">
        <w:rPr>
          <w:rFonts w:asciiTheme="minorHAnsi" w:eastAsia="Calibri" w:hAnsiTheme="minorHAnsi" w:cstheme="minorHAnsi"/>
          <w:b/>
          <w:bCs/>
          <w:spacing w:val="-1"/>
          <w:u w:val="single" w:color="000000"/>
        </w:rPr>
        <w:t>i</w:t>
      </w:r>
      <w:r w:rsidRPr="00F97F27">
        <w:rPr>
          <w:rFonts w:asciiTheme="minorHAnsi" w:eastAsia="Calibri" w:hAnsiTheme="minorHAnsi" w:cstheme="minorHAnsi"/>
          <w:b/>
          <w:bCs/>
          <w:u w:val="single" w:color="000000"/>
        </w:rPr>
        <w:t>e</w:t>
      </w:r>
      <w:r w:rsidRPr="00F97F27">
        <w:rPr>
          <w:rFonts w:asciiTheme="minorHAnsi" w:eastAsia="Calibri" w:hAnsiTheme="minorHAnsi" w:cstheme="minorHAnsi"/>
          <w:b/>
          <w:bCs/>
          <w:spacing w:val="1"/>
          <w:u w:val="single" w:color="000000"/>
        </w:rPr>
        <w:t>n</w:t>
      </w:r>
      <w:r w:rsidRPr="00F97F27">
        <w:rPr>
          <w:rFonts w:asciiTheme="minorHAnsi" w:eastAsia="Calibri" w:hAnsiTheme="minorHAnsi" w:cstheme="minorHAnsi"/>
          <w:b/>
          <w:bCs/>
          <w:u w:val="single" w:color="000000"/>
        </w:rPr>
        <w:t>ti</w:t>
      </w:r>
      <w:r w:rsidRPr="00F97F27">
        <w:rPr>
          <w:rFonts w:asciiTheme="minorHAnsi" w:eastAsia="Calibri" w:hAnsiTheme="minorHAnsi" w:cstheme="minorHAnsi"/>
          <w:b/>
          <w:bCs/>
          <w:spacing w:val="-1"/>
          <w:u w:val="single" w:color="000000"/>
        </w:rPr>
        <w:t>fi</w:t>
      </w:r>
      <w:r w:rsidRPr="00F97F27">
        <w:rPr>
          <w:rFonts w:asciiTheme="minorHAnsi" w:eastAsia="Calibri" w:hAnsiTheme="minorHAnsi" w:cstheme="minorHAnsi"/>
          <w:b/>
          <w:bCs/>
          <w:u w:val="single" w:color="000000"/>
        </w:rPr>
        <w:t>c</w:t>
      </w:r>
      <w:r w:rsidRPr="00F97F27">
        <w:rPr>
          <w:rFonts w:asciiTheme="minorHAnsi" w:eastAsia="Calibri" w:hAnsiTheme="minorHAnsi" w:cstheme="minorHAnsi"/>
          <w:b/>
          <w:bCs/>
          <w:spacing w:val="-8"/>
          <w:u w:val="single" w:color="000000"/>
        </w:rPr>
        <w:t xml:space="preserve"> </w:t>
      </w:r>
      <w:r w:rsidRPr="00F97F27">
        <w:rPr>
          <w:rFonts w:asciiTheme="minorHAnsi" w:eastAsia="Calibri" w:hAnsiTheme="minorHAnsi" w:cstheme="minorHAnsi"/>
          <w:b/>
          <w:bCs/>
          <w:u w:val="single" w:color="000000"/>
        </w:rPr>
        <w:t>A</w:t>
      </w:r>
      <w:r w:rsidRPr="00F97F27">
        <w:rPr>
          <w:rFonts w:asciiTheme="minorHAnsi" w:eastAsia="Calibri" w:hAnsiTheme="minorHAnsi" w:cstheme="minorHAnsi"/>
          <w:b/>
          <w:bCs/>
          <w:spacing w:val="1"/>
          <w:u w:val="single" w:color="000000"/>
        </w:rPr>
        <w:t>d</w:t>
      </w:r>
      <w:r w:rsidRPr="00F97F27">
        <w:rPr>
          <w:rFonts w:asciiTheme="minorHAnsi" w:eastAsia="Calibri" w:hAnsiTheme="minorHAnsi" w:cstheme="minorHAnsi"/>
          <w:b/>
          <w:bCs/>
          <w:spacing w:val="2"/>
          <w:u w:val="single" w:color="000000"/>
        </w:rPr>
        <w:t>v</w:t>
      </w:r>
      <w:r w:rsidRPr="00F97F27">
        <w:rPr>
          <w:rFonts w:asciiTheme="minorHAnsi" w:eastAsia="Calibri" w:hAnsiTheme="minorHAnsi" w:cstheme="minorHAnsi"/>
          <w:b/>
          <w:bCs/>
          <w:spacing w:val="-1"/>
          <w:u w:val="single" w:color="000000"/>
        </w:rPr>
        <w:t>i</w:t>
      </w:r>
      <w:r w:rsidRPr="00F97F27">
        <w:rPr>
          <w:rFonts w:asciiTheme="minorHAnsi" w:eastAsia="Calibri" w:hAnsiTheme="minorHAnsi" w:cstheme="minorHAnsi"/>
          <w:b/>
          <w:bCs/>
          <w:u w:val="single" w:color="000000"/>
        </w:rPr>
        <w:t>so</w:t>
      </w:r>
      <w:r w:rsidRPr="00F97F27">
        <w:rPr>
          <w:rFonts w:asciiTheme="minorHAnsi" w:eastAsia="Calibri" w:hAnsiTheme="minorHAnsi" w:cstheme="minorHAnsi"/>
          <w:b/>
          <w:bCs/>
          <w:spacing w:val="2"/>
          <w:u w:val="single" w:color="000000"/>
        </w:rPr>
        <w:t>r</w:t>
      </w:r>
      <w:r w:rsidRPr="00F97F27">
        <w:rPr>
          <w:rFonts w:asciiTheme="minorHAnsi" w:eastAsia="Calibri" w:hAnsiTheme="minorHAnsi" w:cstheme="minorHAnsi"/>
          <w:b/>
          <w:bCs/>
          <w:u w:val="single" w:color="000000"/>
        </w:rPr>
        <w:t>y</w:t>
      </w:r>
      <w:r w:rsidRPr="00F97F27">
        <w:rPr>
          <w:rFonts w:asciiTheme="minorHAnsi" w:eastAsia="Calibri" w:hAnsiTheme="minorHAnsi" w:cstheme="minorHAnsi"/>
          <w:b/>
          <w:bCs/>
          <w:spacing w:val="-9"/>
          <w:u w:val="single" w:color="000000"/>
        </w:rPr>
        <w:t xml:space="preserve"> </w:t>
      </w:r>
      <w:r w:rsidRPr="00F97F27">
        <w:rPr>
          <w:rFonts w:asciiTheme="minorHAnsi" w:eastAsia="Calibri" w:hAnsiTheme="minorHAnsi" w:cstheme="minorHAnsi"/>
          <w:b/>
          <w:bCs/>
          <w:spacing w:val="1"/>
          <w:u w:val="single" w:color="000000"/>
        </w:rPr>
        <w:t>Comm</w:t>
      </w:r>
      <w:r w:rsidRPr="00F97F27">
        <w:rPr>
          <w:rFonts w:asciiTheme="minorHAnsi" w:eastAsia="Calibri" w:hAnsiTheme="minorHAnsi" w:cstheme="minorHAnsi"/>
          <w:b/>
          <w:bCs/>
          <w:spacing w:val="-1"/>
          <w:u w:val="single" w:color="000000"/>
        </w:rPr>
        <w:t>i</w:t>
      </w:r>
      <w:r w:rsidRPr="00F97F27">
        <w:rPr>
          <w:rFonts w:asciiTheme="minorHAnsi" w:eastAsia="Calibri" w:hAnsiTheme="minorHAnsi" w:cstheme="minorHAnsi"/>
          <w:b/>
          <w:bCs/>
          <w:u w:val="single" w:color="000000"/>
        </w:rPr>
        <w:t>t</w:t>
      </w:r>
      <w:r w:rsidRPr="00F97F27">
        <w:rPr>
          <w:rFonts w:asciiTheme="minorHAnsi" w:eastAsia="Calibri" w:hAnsiTheme="minorHAnsi" w:cstheme="minorHAnsi"/>
          <w:b/>
          <w:bCs/>
          <w:spacing w:val="1"/>
          <w:u w:val="single" w:color="000000"/>
        </w:rPr>
        <w:t>t</w:t>
      </w:r>
      <w:r w:rsidRPr="00F97F27">
        <w:rPr>
          <w:rFonts w:asciiTheme="minorHAnsi" w:eastAsia="Calibri" w:hAnsiTheme="minorHAnsi" w:cstheme="minorHAnsi"/>
          <w:b/>
          <w:bCs/>
          <w:u w:val="single" w:color="000000"/>
        </w:rPr>
        <w:t>ee</w:t>
      </w:r>
    </w:p>
    <w:p w14:paraId="6967872D" w14:textId="77777777" w:rsidR="00046DC1" w:rsidRPr="00F97F27" w:rsidRDefault="00046DC1" w:rsidP="00C16F78">
      <w:pPr>
        <w:spacing w:before="5" w:line="140" w:lineRule="exact"/>
        <w:ind w:right="68"/>
        <w:jc w:val="both"/>
        <w:rPr>
          <w:rFonts w:asciiTheme="minorHAnsi" w:hAnsiTheme="minorHAnsi" w:cstheme="minorHAnsi"/>
        </w:rPr>
      </w:pPr>
    </w:p>
    <w:p w14:paraId="669E5EA0" w14:textId="77777777" w:rsidR="00944D5E" w:rsidRDefault="00C922C9" w:rsidP="00113658">
      <w:pPr>
        <w:ind w:right="-23"/>
        <w:jc w:val="both"/>
        <w:rPr>
          <w:rFonts w:asciiTheme="minorHAnsi" w:hAnsiTheme="minorHAnsi" w:cstheme="minorHAnsi"/>
        </w:rPr>
      </w:pPr>
      <w:r w:rsidRPr="00F97F27">
        <w:rPr>
          <w:rFonts w:asciiTheme="minorHAnsi" w:hAnsiTheme="minorHAnsi" w:cstheme="minorHAnsi"/>
        </w:rPr>
        <w:t xml:space="preserve">This final recommendation by the </w:t>
      </w:r>
      <w:r w:rsidR="00F03C07" w:rsidRPr="00F97F27">
        <w:rPr>
          <w:rFonts w:asciiTheme="minorHAnsi" w:hAnsiTheme="minorHAnsi" w:cstheme="minorHAnsi"/>
        </w:rPr>
        <w:t xml:space="preserve">SAC </w:t>
      </w:r>
      <w:r w:rsidR="005C50AC" w:rsidRPr="00F97F27">
        <w:rPr>
          <w:rFonts w:asciiTheme="minorHAnsi" w:hAnsiTheme="minorHAnsi" w:cstheme="minorHAnsi"/>
        </w:rPr>
        <w:t>r</w:t>
      </w:r>
      <w:r w:rsidRPr="00F97F27">
        <w:rPr>
          <w:rFonts w:asciiTheme="minorHAnsi" w:hAnsiTheme="minorHAnsi" w:cstheme="minorHAnsi"/>
        </w:rPr>
        <w:t xml:space="preserve">elates to </w:t>
      </w:r>
      <w:r w:rsidR="00944D5E" w:rsidRPr="00F97F27">
        <w:rPr>
          <w:rFonts w:asciiTheme="minorHAnsi" w:hAnsiTheme="minorHAnsi" w:cstheme="minorHAnsi"/>
        </w:rPr>
        <w:t>multiple</w:t>
      </w:r>
      <w:r w:rsidR="00A46DBB" w:rsidRPr="006A6B65">
        <w:rPr>
          <w:rFonts w:asciiTheme="minorHAnsi" w:hAnsiTheme="minorHAnsi" w:cstheme="minorHAnsi"/>
        </w:rPr>
        <w:t xml:space="preserve"> categories</w:t>
      </w:r>
      <w:r w:rsidR="00A46DBB" w:rsidRPr="00F97F27">
        <w:rPr>
          <w:rFonts w:asciiTheme="minorHAnsi" w:hAnsiTheme="minorHAnsi" w:cstheme="minorHAnsi"/>
        </w:rPr>
        <w:t xml:space="preserve"> of </w:t>
      </w:r>
      <w:r w:rsidR="002573B9" w:rsidRPr="00F97F27">
        <w:rPr>
          <w:rFonts w:asciiTheme="minorHAnsi" w:hAnsiTheme="minorHAnsi" w:cstheme="minorHAnsi"/>
        </w:rPr>
        <w:t xml:space="preserve">updates to the FFG Act </w:t>
      </w:r>
      <w:r w:rsidR="008878A6" w:rsidRPr="00F97F27">
        <w:rPr>
          <w:rFonts w:asciiTheme="minorHAnsi" w:hAnsiTheme="minorHAnsi" w:cstheme="minorHAnsi"/>
        </w:rPr>
        <w:t>T</w:t>
      </w:r>
      <w:r w:rsidR="002573B9" w:rsidRPr="00F97F27">
        <w:rPr>
          <w:rFonts w:asciiTheme="minorHAnsi" w:hAnsiTheme="minorHAnsi" w:cstheme="minorHAnsi"/>
        </w:rPr>
        <w:t xml:space="preserve">hreatened </w:t>
      </w:r>
      <w:r w:rsidR="008878A6" w:rsidRPr="00F97F27">
        <w:rPr>
          <w:rFonts w:asciiTheme="minorHAnsi" w:hAnsiTheme="minorHAnsi" w:cstheme="minorHAnsi"/>
        </w:rPr>
        <w:t>L</w:t>
      </w:r>
      <w:r w:rsidR="002573B9" w:rsidRPr="00F97F27">
        <w:rPr>
          <w:rFonts w:asciiTheme="minorHAnsi" w:hAnsiTheme="minorHAnsi" w:cstheme="minorHAnsi"/>
        </w:rPr>
        <w:t>ist</w:t>
      </w:r>
      <w:r w:rsidR="0008329D" w:rsidRPr="00F97F27">
        <w:rPr>
          <w:rFonts w:asciiTheme="minorHAnsi" w:hAnsiTheme="minorHAnsi" w:cstheme="minorHAnsi"/>
        </w:rPr>
        <w:t xml:space="preserve">: </w:t>
      </w:r>
    </w:p>
    <w:p w14:paraId="2CD8298A" w14:textId="77777777" w:rsidR="00CE69D7" w:rsidRDefault="00CE69D7" w:rsidP="00113658">
      <w:pPr>
        <w:ind w:right="-23"/>
        <w:jc w:val="both"/>
        <w:rPr>
          <w:rFonts w:asciiTheme="minorHAnsi" w:hAnsiTheme="minorHAnsi" w:cstheme="minorHAnsi"/>
        </w:rPr>
      </w:pPr>
    </w:p>
    <w:tbl>
      <w:tblPr>
        <w:tblStyle w:val="TableGrid1"/>
        <w:tblpPr w:leftFromText="180" w:rightFromText="180" w:vertAnchor="text" w:tblpY="1"/>
        <w:tblOverlap w:val="never"/>
        <w:tblW w:w="0" w:type="auto"/>
        <w:tblLook w:val="04A0" w:firstRow="1" w:lastRow="0" w:firstColumn="1" w:lastColumn="0" w:noHBand="0" w:noVBand="1"/>
      </w:tblPr>
      <w:tblGrid>
        <w:gridCol w:w="1129"/>
        <w:gridCol w:w="5573"/>
        <w:gridCol w:w="3352"/>
      </w:tblGrid>
      <w:tr w:rsidR="00451D3D" w14:paraId="0AA78214" w14:textId="77777777" w:rsidTr="009F56BC">
        <w:trPr>
          <w:trHeight w:val="331"/>
        </w:trPr>
        <w:tc>
          <w:tcPr>
            <w:tcW w:w="1129" w:type="dxa"/>
          </w:tcPr>
          <w:p w14:paraId="3C94431F" w14:textId="77777777" w:rsidR="00451D3D" w:rsidRDefault="00451D3D" w:rsidP="00113658">
            <w:pPr>
              <w:ind w:right="-23"/>
              <w:jc w:val="both"/>
              <w:rPr>
                <w:rFonts w:asciiTheme="minorHAnsi" w:hAnsiTheme="minorHAnsi" w:cstheme="minorHAnsi"/>
              </w:rPr>
            </w:pPr>
          </w:p>
        </w:tc>
        <w:tc>
          <w:tcPr>
            <w:tcW w:w="5573" w:type="dxa"/>
          </w:tcPr>
          <w:p w14:paraId="1EDFC3BF" w14:textId="07DC8762" w:rsidR="00451D3D" w:rsidRPr="00336A81" w:rsidRDefault="00C21435" w:rsidP="00113658">
            <w:pPr>
              <w:ind w:right="-23"/>
              <w:jc w:val="both"/>
              <w:rPr>
                <w:rFonts w:asciiTheme="minorHAnsi" w:hAnsiTheme="minorHAnsi" w:cstheme="minorHAnsi"/>
                <w:b/>
                <w:bCs/>
              </w:rPr>
            </w:pPr>
            <w:r w:rsidRPr="00336A81">
              <w:rPr>
                <w:rFonts w:asciiTheme="minorHAnsi" w:hAnsiTheme="minorHAnsi" w:cstheme="minorHAnsi"/>
                <w:b/>
                <w:bCs/>
              </w:rPr>
              <w:t>Description</w:t>
            </w:r>
          </w:p>
        </w:tc>
        <w:tc>
          <w:tcPr>
            <w:tcW w:w="3352" w:type="dxa"/>
          </w:tcPr>
          <w:p w14:paraId="096534CE" w14:textId="7045CD16" w:rsidR="00451D3D" w:rsidRPr="00336A81" w:rsidRDefault="00C21435" w:rsidP="00113658">
            <w:pPr>
              <w:ind w:right="-23"/>
              <w:jc w:val="both"/>
              <w:rPr>
                <w:rFonts w:asciiTheme="minorHAnsi" w:hAnsiTheme="minorHAnsi" w:cstheme="minorHAnsi"/>
                <w:b/>
                <w:bCs/>
              </w:rPr>
            </w:pPr>
            <w:r w:rsidRPr="00336A81">
              <w:rPr>
                <w:rFonts w:asciiTheme="minorHAnsi" w:hAnsiTheme="minorHAnsi" w:cstheme="minorHAnsi"/>
                <w:b/>
                <w:bCs/>
              </w:rPr>
              <w:t>SAC recommendation</w:t>
            </w:r>
          </w:p>
        </w:tc>
      </w:tr>
      <w:tr w:rsidR="00451D3D" w14:paraId="364A2AF2" w14:textId="77777777" w:rsidTr="009F56BC">
        <w:trPr>
          <w:trHeight w:val="799"/>
        </w:trPr>
        <w:tc>
          <w:tcPr>
            <w:tcW w:w="1129" w:type="dxa"/>
          </w:tcPr>
          <w:p w14:paraId="5735F86E" w14:textId="51DFA7AB" w:rsidR="00451D3D" w:rsidRDefault="0033480A" w:rsidP="00113658">
            <w:pPr>
              <w:ind w:right="-23"/>
              <w:jc w:val="both"/>
              <w:rPr>
                <w:rFonts w:asciiTheme="minorHAnsi" w:hAnsiTheme="minorHAnsi" w:cstheme="minorHAnsi"/>
              </w:rPr>
            </w:pPr>
            <w:r>
              <w:rPr>
                <w:rFonts w:asciiTheme="minorHAnsi" w:hAnsiTheme="minorHAnsi" w:cstheme="minorHAnsi"/>
              </w:rPr>
              <w:t xml:space="preserve">Table </w:t>
            </w:r>
            <w:r w:rsidR="00451D3D">
              <w:rPr>
                <w:rFonts w:asciiTheme="minorHAnsi" w:hAnsiTheme="minorHAnsi" w:cstheme="minorHAnsi"/>
              </w:rPr>
              <w:t>1</w:t>
            </w:r>
          </w:p>
        </w:tc>
        <w:tc>
          <w:tcPr>
            <w:tcW w:w="5573" w:type="dxa"/>
          </w:tcPr>
          <w:p w14:paraId="4C887285" w14:textId="4E272A4D" w:rsidR="00451D3D" w:rsidRDefault="00454210" w:rsidP="00B46705">
            <w:pPr>
              <w:ind w:right="-23"/>
              <w:rPr>
                <w:rFonts w:asciiTheme="minorHAnsi" w:hAnsiTheme="minorHAnsi" w:cstheme="minorHAnsi"/>
              </w:rPr>
            </w:pPr>
            <w:r>
              <w:rPr>
                <w:rFonts w:asciiTheme="minorHAnsi" w:hAnsiTheme="minorHAnsi" w:cstheme="minorHAnsi"/>
              </w:rPr>
              <w:t>Taxa requiring m</w:t>
            </w:r>
            <w:r w:rsidR="00DE429D">
              <w:rPr>
                <w:rFonts w:asciiTheme="minorHAnsi" w:hAnsiTheme="minorHAnsi" w:cstheme="minorHAnsi"/>
              </w:rPr>
              <w:t>inor amendments</w:t>
            </w:r>
            <w:r>
              <w:rPr>
                <w:rFonts w:asciiTheme="minorHAnsi" w:hAnsiTheme="minorHAnsi" w:cstheme="minorHAnsi"/>
              </w:rPr>
              <w:t xml:space="preserve"> to their listed names</w:t>
            </w:r>
            <w:r w:rsidR="001E5934">
              <w:rPr>
                <w:rFonts w:asciiTheme="minorHAnsi" w:hAnsiTheme="minorHAnsi" w:cstheme="minorHAnsi"/>
              </w:rPr>
              <w:t>. This ensures the names of the taxa align with CAM-compliant assessments and reflect the current name of listed taxa.</w:t>
            </w:r>
            <w:r w:rsidR="00DE429D">
              <w:rPr>
                <w:rFonts w:asciiTheme="minorHAnsi" w:hAnsiTheme="minorHAnsi" w:cstheme="minorHAnsi"/>
              </w:rPr>
              <w:t xml:space="preserve"> </w:t>
            </w:r>
          </w:p>
        </w:tc>
        <w:tc>
          <w:tcPr>
            <w:tcW w:w="3352" w:type="dxa"/>
          </w:tcPr>
          <w:p w14:paraId="299E3B00" w14:textId="675E47D2" w:rsidR="00451D3D" w:rsidRDefault="00C21435" w:rsidP="00B46705">
            <w:pPr>
              <w:ind w:right="-23"/>
              <w:rPr>
                <w:rFonts w:asciiTheme="minorHAnsi" w:hAnsiTheme="minorHAnsi" w:cstheme="minorHAnsi"/>
              </w:rPr>
            </w:pPr>
            <w:r>
              <w:rPr>
                <w:rFonts w:asciiTheme="minorHAnsi" w:hAnsiTheme="minorHAnsi" w:cstheme="minorHAnsi"/>
              </w:rPr>
              <w:t xml:space="preserve">Amend taxa in the Threatened List </w:t>
            </w:r>
            <w:r w:rsidR="001D7F5B">
              <w:rPr>
                <w:rFonts w:asciiTheme="minorHAnsi" w:hAnsiTheme="minorHAnsi" w:cstheme="minorHAnsi"/>
              </w:rPr>
              <w:t>(under section 16I of the FFG Act)</w:t>
            </w:r>
          </w:p>
        </w:tc>
      </w:tr>
      <w:tr w:rsidR="00451D3D" w14:paraId="2FF89B12" w14:textId="77777777" w:rsidTr="009F56BC">
        <w:trPr>
          <w:trHeight w:val="529"/>
        </w:trPr>
        <w:tc>
          <w:tcPr>
            <w:tcW w:w="1129" w:type="dxa"/>
          </w:tcPr>
          <w:p w14:paraId="565E4561" w14:textId="66925E19" w:rsidR="00451D3D" w:rsidRDefault="0033480A" w:rsidP="00113658">
            <w:pPr>
              <w:ind w:right="-23"/>
              <w:jc w:val="both"/>
              <w:rPr>
                <w:rFonts w:asciiTheme="minorHAnsi" w:hAnsiTheme="minorHAnsi" w:cstheme="minorHAnsi"/>
              </w:rPr>
            </w:pPr>
            <w:r>
              <w:rPr>
                <w:rFonts w:asciiTheme="minorHAnsi" w:hAnsiTheme="minorHAnsi" w:cstheme="minorHAnsi"/>
              </w:rPr>
              <w:t>Table</w:t>
            </w:r>
            <w:r w:rsidR="00C21435">
              <w:rPr>
                <w:rFonts w:asciiTheme="minorHAnsi" w:hAnsiTheme="minorHAnsi" w:cstheme="minorHAnsi"/>
              </w:rPr>
              <w:t xml:space="preserve"> 2</w:t>
            </w:r>
          </w:p>
        </w:tc>
        <w:tc>
          <w:tcPr>
            <w:tcW w:w="5573" w:type="dxa"/>
          </w:tcPr>
          <w:p w14:paraId="79986E4E" w14:textId="6CEA7750" w:rsidR="00451D3D" w:rsidRDefault="00D5357E" w:rsidP="00B46705">
            <w:pPr>
              <w:ind w:right="-23"/>
              <w:rPr>
                <w:rFonts w:asciiTheme="minorHAnsi" w:hAnsiTheme="minorHAnsi" w:cstheme="minorHAnsi"/>
              </w:rPr>
            </w:pPr>
            <w:r>
              <w:rPr>
                <w:rFonts w:asciiTheme="minorHAnsi" w:hAnsiTheme="minorHAnsi" w:cstheme="minorHAnsi"/>
              </w:rPr>
              <w:t xml:space="preserve">New or updated </w:t>
            </w:r>
            <w:r w:rsidR="00DA12CD">
              <w:rPr>
                <w:rFonts w:asciiTheme="minorHAnsi" w:hAnsiTheme="minorHAnsi" w:cstheme="minorHAnsi"/>
              </w:rPr>
              <w:t xml:space="preserve">EPBC Act </w:t>
            </w:r>
            <w:r w:rsidR="008B4E7D">
              <w:rPr>
                <w:rFonts w:asciiTheme="minorHAnsi" w:hAnsiTheme="minorHAnsi" w:cstheme="minorHAnsi"/>
              </w:rPr>
              <w:t xml:space="preserve">listings </w:t>
            </w:r>
            <w:r w:rsidR="00952FD3">
              <w:rPr>
                <w:rFonts w:asciiTheme="minorHAnsi" w:hAnsiTheme="minorHAnsi" w:cstheme="minorHAnsi"/>
              </w:rPr>
              <w:t xml:space="preserve">of </w:t>
            </w:r>
            <w:r w:rsidR="00E62040">
              <w:rPr>
                <w:rFonts w:asciiTheme="minorHAnsi" w:hAnsiTheme="minorHAnsi" w:cstheme="minorHAnsi"/>
              </w:rPr>
              <w:t>taxa that occur in Victoria</w:t>
            </w:r>
            <w:r w:rsidR="00952FD3">
              <w:rPr>
                <w:rFonts w:asciiTheme="minorHAnsi" w:hAnsiTheme="minorHAnsi" w:cstheme="minorHAnsi"/>
              </w:rPr>
              <w:t xml:space="preserve"> </w:t>
            </w:r>
            <w:r w:rsidR="00DF623A">
              <w:rPr>
                <w:rFonts w:asciiTheme="minorHAnsi" w:hAnsiTheme="minorHAnsi" w:cstheme="minorHAnsi"/>
              </w:rPr>
              <w:t xml:space="preserve">and </w:t>
            </w:r>
            <w:r w:rsidR="00952FD3">
              <w:rPr>
                <w:rFonts w:asciiTheme="minorHAnsi" w:hAnsiTheme="minorHAnsi" w:cstheme="minorHAnsi"/>
              </w:rPr>
              <w:t xml:space="preserve"> </w:t>
            </w:r>
            <w:r w:rsidR="00952FD3" w:rsidRPr="00196730">
              <w:rPr>
                <w:rFonts w:asciiTheme="minorHAnsi" w:hAnsiTheme="minorHAnsi" w:cstheme="minorHAnsi"/>
                <w:b/>
                <w:bCs/>
              </w:rPr>
              <w:t>are not</w:t>
            </w:r>
            <w:r w:rsidR="00952FD3">
              <w:rPr>
                <w:rFonts w:asciiTheme="minorHAnsi" w:hAnsiTheme="minorHAnsi" w:cstheme="minorHAnsi"/>
              </w:rPr>
              <w:t xml:space="preserve"> currently FFG Act listed</w:t>
            </w:r>
            <w:r w:rsidR="008B4E7D">
              <w:rPr>
                <w:rFonts w:asciiTheme="minorHAnsi" w:hAnsiTheme="minorHAnsi" w:cstheme="minorHAnsi"/>
              </w:rPr>
              <w:t xml:space="preserve">. </w:t>
            </w:r>
            <w:r w:rsidR="00FD5FF0">
              <w:rPr>
                <w:rFonts w:asciiTheme="minorHAnsi" w:hAnsiTheme="minorHAnsi" w:cstheme="minorHAnsi"/>
              </w:rPr>
              <w:t xml:space="preserve">The assessments are CAM-compliant. </w:t>
            </w:r>
          </w:p>
        </w:tc>
        <w:tc>
          <w:tcPr>
            <w:tcW w:w="3352" w:type="dxa"/>
          </w:tcPr>
          <w:p w14:paraId="67CC9EE5" w14:textId="17DC57FF" w:rsidR="00451D3D" w:rsidRDefault="006F45FE" w:rsidP="00B46705">
            <w:pPr>
              <w:ind w:right="-23"/>
              <w:rPr>
                <w:rFonts w:asciiTheme="minorHAnsi" w:hAnsiTheme="minorHAnsi" w:cstheme="minorHAnsi"/>
              </w:rPr>
            </w:pPr>
            <w:r>
              <w:rPr>
                <w:rFonts w:asciiTheme="minorHAnsi" w:hAnsiTheme="minorHAnsi" w:cstheme="minorHAnsi"/>
              </w:rPr>
              <w:t xml:space="preserve">Specify </w:t>
            </w:r>
            <w:r w:rsidR="00A4344A">
              <w:rPr>
                <w:rFonts w:asciiTheme="minorHAnsi" w:hAnsiTheme="minorHAnsi" w:cstheme="minorHAnsi"/>
              </w:rPr>
              <w:t xml:space="preserve">taxa </w:t>
            </w:r>
            <w:r>
              <w:rPr>
                <w:rFonts w:asciiTheme="minorHAnsi" w:hAnsiTheme="minorHAnsi" w:cstheme="minorHAnsi"/>
              </w:rPr>
              <w:t>in</w:t>
            </w:r>
            <w:r w:rsidR="00A4344A">
              <w:rPr>
                <w:rFonts w:asciiTheme="minorHAnsi" w:hAnsiTheme="minorHAnsi" w:cstheme="minorHAnsi"/>
              </w:rPr>
              <w:t xml:space="preserve"> the Threatened List</w:t>
            </w:r>
            <w:r w:rsidR="001D7F5B">
              <w:rPr>
                <w:rFonts w:asciiTheme="minorHAnsi" w:hAnsiTheme="minorHAnsi" w:cstheme="minorHAnsi"/>
              </w:rPr>
              <w:t xml:space="preserve"> (under section 16E of the FFG Act)</w:t>
            </w:r>
          </w:p>
        </w:tc>
      </w:tr>
      <w:tr w:rsidR="00451D3D" w14:paraId="29D0898C" w14:textId="77777777" w:rsidTr="009F56BC">
        <w:trPr>
          <w:trHeight w:val="817"/>
        </w:trPr>
        <w:tc>
          <w:tcPr>
            <w:tcW w:w="1129" w:type="dxa"/>
          </w:tcPr>
          <w:p w14:paraId="6F61E03F" w14:textId="32B66FF6" w:rsidR="00451D3D" w:rsidRDefault="0033480A" w:rsidP="00113658">
            <w:pPr>
              <w:ind w:right="-23"/>
              <w:jc w:val="both"/>
              <w:rPr>
                <w:rFonts w:asciiTheme="minorHAnsi" w:hAnsiTheme="minorHAnsi" w:cstheme="minorHAnsi"/>
              </w:rPr>
            </w:pPr>
            <w:r>
              <w:rPr>
                <w:rFonts w:asciiTheme="minorHAnsi" w:hAnsiTheme="minorHAnsi" w:cstheme="minorHAnsi"/>
              </w:rPr>
              <w:t>Table</w:t>
            </w:r>
            <w:r w:rsidR="00C21435">
              <w:rPr>
                <w:rFonts w:asciiTheme="minorHAnsi" w:hAnsiTheme="minorHAnsi" w:cstheme="minorHAnsi"/>
              </w:rPr>
              <w:t xml:space="preserve"> 3</w:t>
            </w:r>
          </w:p>
        </w:tc>
        <w:tc>
          <w:tcPr>
            <w:tcW w:w="5573" w:type="dxa"/>
          </w:tcPr>
          <w:p w14:paraId="18E4C182" w14:textId="7CF28C73" w:rsidR="00451D3D" w:rsidRDefault="00694D96" w:rsidP="00B46705">
            <w:pPr>
              <w:ind w:right="-23"/>
              <w:rPr>
                <w:rFonts w:asciiTheme="minorHAnsi" w:hAnsiTheme="minorHAnsi" w:cstheme="minorHAnsi"/>
              </w:rPr>
            </w:pPr>
            <w:r>
              <w:rPr>
                <w:rFonts w:asciiTheme="minorHAnsi" w:hAnsiTheme="minorHAnsi" w:cstheme="minorHAnsi"/>
              </w:rPr>
              <w:t xml:space="preserve">New or updated </w:t>
            </w:r>
            <w:r w:rsidR="006F0248">
              <w:rPr>
                <w:rFonts w:asciiTheme="minorHAnsi" w:hAnsiTheme="minorHAnsi" w:cstheme="minorHAnsi"/>
              </w:rPr>
              <w:t>EPBC Act listings of taxa that occur in Victoria</w:t>
            </w:r>
            <w:r w:rsidR="000F662C">
              <w:rPr>
                <w:rFonts w:asciiTheme="minorHAnsi" w:hAnsiTheme="minorHAnsi" w:cstheme="minorHAnsi"/>
              </w:rPr>
              <w:t xml:space="preserve"> and</w:t>
            </w:r>
            <w:r w:rsidR="006F0248">
              <w:rPr>
                <w:rFonts w:asciiTheme="minorHAnsi" w:hAnsiTheme="minorHAnsi" w:cstheme="minorHAnsi"/>
              </w:rPr>
              <w:t xml:space="preserve"> </w:t>
            </w:r>
            <w:r w:rsidR="006F0248" w:rsidRPr="00C504B2">
              <w:rPr>
                <w:rFonts w:asciiTheme="minorHAnsi" w:hAnsiTheme="minorHAnsi" w:cstheme="minorHAnsi"/>
                <w:b/>
                <w:bCs/>
              </w:rPr>
              <w:t>are</w:t>
            </w:r>
            <w:r w:rsidR="006F0248">
              <w:rPr>
                <w:rFonts w:asciiTheme="minorHAnsi" w:hAnsiTheme="minorHAnsi" w:cstheme="minorHAnsi"/>
              </w:rPr>
              <w:t xml:space="preserve"> currently FFG Act listed.</w:t>
            </w:r>
            <w:r w:rsidR="00196730">
              <w:rPr>
                <w:rFonts w:asciiTheme="minorHAnsi" w:hAnsiTheme="minorHAnsi" w:cstheme="minorHAnsi"/>
              </w:rPr>
              <w:t xml:space="preserve"> The assessments are CAM-compliant.</w:t>
            </w:r>
            <w:r w:rsidR="00AF5F7F">
              <w:rPr>
                <w:rFonts w:asciiTheme="minorHAnsi" w:hAnsiTheme="minorHAnsi" w:cstheme="minorHAnsi"/>
              </w:rPr>
              <w:t xml:space="preserve"> This group includes the Group 1 taxa</w:t>
            </w:r>
            <w:r w:rsidR="00F67C7E">
              <w:rPr>
                <w:rFonts w:asciiTheme="minorHAnsi" w:hAnsiTheme="minorHAnsi" w:cstheme="minorHAnsi"/>
              </w:rPr>
              <w:t xml:space="preserve">, which require </w:t>
            </w:r>
            <w:r w:rsidR="0000398F">
              <w:rPr>
                <w:rFonts w:asciiTheme="minorHAnsi" w:hAnsiTheme="minorHAnsi" w:cstheme="minorHAnsi"/>
              </w:rPr>
              <w:t xml:space="preserve">a </w:t>
            </w:r>
            <w:r w:rsidR="007C5102">
              <w:rPr>
                <w:rFonts w:asciiTheme="minorHAnsi" w:hAnsiTheme="minorHAnsi" w:cstheme="minorHAnsi"/>
              </w:rPr>
              <w:t>name change</w:t>
            </w:r>
            <w:r w:rsidR="0000398F">
              <w:rPr>
                <w:rFonts w:asciiTheme="minorHAnsi" w:hAnsiTheme="minorHAnsi" w:cstheme="minorHAnsi"/>
              </w:rPr>
              <w:t xml:space="preserve"> in </w:t>
            </w:r>
            <w:r w:rsidR="00727227">
              <w:rPr>
                <w:rFonts w:asciiTheme="minorHAnsi" w:hAnsiTheme="minorHAnsi" w:cstheme="minorHAnsi"/>
              </w:rPr>
              <w:t xml:space="preserve">addition </w:t>
            </w:r>
            <w:r w:rsidR="00D23E60">
              <w:rPr>
                <w:rFonts w:asciiTheme="minorHAnsi" w:hAnsiTheme="minorHAnsi" w:cstheme="minorHAnsi"/>
              </w:rPr>
              <w:t xml:space="preserve">to category of threat and/or extinction </w:t>
            </w:r>
            <w:r w:rsidR="00D23E60">
              <w:rPr>
                <w:rFonts w:asciiTheme="minorHAnsi" w:hAnsiTheme="minorHAnsi" w:cstheme="minorHAnsi"/>
              </w:rPr>
              <w:lastRenderedPageBreak/>
              <w:t>risk</w:t>
            </w:r>
            <w:r w:rsidR="0000398F">
              <w:rPr>
                <w:rFonts w:asciiTheme="minorHAnsi" w:hAnsiTheme="minorHAnsi" w:cstheme="minorHAnsi"/>
              </w:rPr>
              <w:t xml:space="preserve"> amendment</w:t>
            </w:r>
            <w:r w:rsidR="00D23E60">
              <w:rPr>
                <w:rFonts w:asciiTheme="minorHAnsi" w:hAnsiTheme="minorHAnsi" w:cstheme="minorHAnsi"/>
              </w:rPr>
              <w:t>.</w:t>
            </w:r>
            <w:r w:rsidR="007C5102">
              <w:rPr>
                <w:rFonts w:asciiTheme="minorHAnsi" w:hAnsiTheme="minorHAnsi" w:cstheme="minorHAnsi"/>
              </w:rPr>
              <w:t xml:space="preserve"> The </w:t>
            </w:r>
            <w:r w:rsidR="00267653">
              <w:rPr>
                <w:rFonts w:asciiTheme="minorHAnsi" w:hAnsiTheme="minorHAnsi" w:cstheme="minorHAnsi"/>
              </w:rPr>
              <w:t xml:space="preserve">names used in Table 3 reflect the </w:t>
            </w:r>
            <w:r w:rsidR="00C5729B">
              <w:rPr>
                <w:rFonts w:asciiTheme="minorHAnsi" w:hAnsiTheme="minorHAnsi" w:cstheme="minorHAnsi"/>
              </w:rPr>
              <w:t>updated names.</w:t>
            </w:r>
          </w:p>
        </w:tc>
        <w:tc>
          <w:tcPr>
            <w:tcW w:w="3352" w:type="dxa"/>
          </w:tcPr>
          <w:p w14:paraId="1AE04C01" w14:textId="326C6EC5" w:rsidR="00451D3D" w:rsidRDefault="00730679" w:rsidP="00B46705">
            <w:pPr>
              <w:ind w:right="-23"/>
              <w:rPr>
                <w:rFonts w:asciiTheme="minorHAnsi" w:hAnsiTheme="minorHAnsi" w:cstheme="minorHAnsi"/>
              </w:rPr>
            </w:pPr>
            <w:r>
              <w:rPr>
                <w:rFonts w:asciiTheme="minorHAnsi" w:hAnsiTheme="minorHAnsi" w:cstheme="minorHAnsi"/>
              </w:rPr>
              <w:lastRenderedPageBreak/>
              <w:t>Amend taxa in the Threatened List (under section 16E of the FFG Act)</w:t>
            </w:r>
          </w:p>
        </w:tc>
      </w:tr>
      <w:tr w:rsidR="00451D3D" w14:paraId="408B4659" w14:textId="77777777" w:rsidTr="009F56BC">
        <w:trPr>
          <w:trHeight w:val="799"/>
        </w:trPr>
        <w:tc>
          <w:tcPr>
            <w:tcW w:w="1129" w:type="dxa"/>
          </w:tcPr>
          <w:p w14:paraId="403988C4" w14:textId="7951612D" w:rsidR="00451D3D" w:rsidRDefault="00036DF8" w:rsidP="00113658">
            <w:pPr>
              <w:ind w:right="-23"/>
              <w:jc w:val="both"/>
              <w:rPr>
                <w:rFonts w:asciiTheme="minorHAnsi" w:hAnsiTheme="minorHAnsi" w:cstheme="minorHAnsi"/>
              </w:rPr>
            </w:pPr>
            <w:r>
              <w:rPr>
                <w:rFonts w:asciiTheme="minorHAnsi" w:hAnsiTheme="minorHAnsi" w:cstheme="minorHAnsi"/>
              </w:rPr>
              <w:t>Table</w:t>
            </w:r>
            <w:r w:rsidR="00C21435">
              <w:rPr>
                <w:rFonts w:asciiTheme="minorHAnsi" w:hAnsiTheme="minorHAnsi" w:cstheme="minorHAnsi"/>
              </w:rPr>
              <w:t xml:space="preserve"> 4</w:t>
            </w:r>
          </w:p>
        </w:tc>
        <w:tc>
          <w:tcPr>
            <w:tcW w:w="5573" w:type="dxa"/>
          </w:tcPr>
          <w:p w14:paraId="7A4096EC" w14:textId="5926353A" w:rsidR="00451D3D" w:rsidRDefault="00274B70" w:rsidP="00B46705">
            <w:pPr>
              <w:ind w:right="-23"/>
              <w:rPr>
                <w:rFonts w:asciiTheme="minorHAnsi" w:hAnsiTheme="minorHAnsi" w:cstheme="minorHAnsi"/>
              </w:rPr>
            </w:pPr>
            <w:r>
              <w:rPr>
                <w:rFonts w:asciiTheme="minorHAnsi" w:hAnsiTheme="minorHAnsi" w:cstheme="minorHAnsi"/>
              </w:rPr>
              <w:t xml:space="preserve">EPBC Act assessments </w:t>
            </w:r>
            <w:r w:rsidR="00196730">
              <w:rPr>
                <w:rFonts w:asciiTheme="minorHAnsi" w:hAnsiTheme="minorHAnsi" w:cstheme="minorHAnsi"/>
              </w:rPr>
              <w:t xml:space="preserve">of taxa that occur in Victoria </w:t>
            </w:r>
            <w:r w:rsidR="00A123A3">
              <w:rPr>
                <w:rFonts w:asciiTheme="minorHAnsi" w:hAnsiTheme="minorHAnsi" w:cstheme="minorHAnsi"/>
              </w:rPr>
              <w:t xml:space="preserve">and are currently FFG Act listed. The </w:t>
            </w:r>
            <w:r w:rsidR="003F0623">
              <w:rPr>
                <w:rFonts w:asciiTheme="minorHAnsi" w:hAnsiTheme="minorHAnsi" w:cstheme="minorHAnsi"/>
              </w:rPr>
              <w:t xml:space="preserve">CAM-compliant </w:t>
            </w:r>
            <w:r w:rsidR="00A123A3">
              <w:rPr>
                <w:rFonts w:asciiTheme="minorHAnsi" w:hAnsiTheme="minorHAnsi" w:cstheme="minorHAnsi"/>
              </w:rPr>
              <w:t xml:space="preserve">assessments found the </w:t>
            </w:r>
            <w:r w:rsidR="00172D33">
              <w:rPr>
                <w:rFonts w:asciiTheme="minorHAnsi" w:hAnsiTheme="minorHAnsi" w:cstheme="minorHAnsi"/>
              </w:rPr>
              <w:t xml:space="preserve">taxa ineligible for listing. </w:t>
            </w:r>
          </w:p>
        </w:tc>
        <w:tc>
          <w:tcPr>
            <w:tcW w:w="3352" w:type="dxa"/>
          </w:tcPr>
          <w:p w14:paraId="1AEAE621" w14:textId="644424AA" w:rsidR="00451D3D" w:rsidRDefault="00C01C8E" w:rsidP="00B46705">
            <w:pPr>
              <w:ind w:right="-23"/>
              <w:rPr>
                <w:rFonts w:asciiTheme="minorHAnsi" w:hAnsiTheme="minorHAnsi" w:cstheme="minorHAnsi"/>
              </w:rPr>
            </w:pPr>
            <w:r>
              <w:rPr>
                <w:rFonts w:asciiTheme="minorHAnsi" w:hAnsiTheme="minorHAnsi" w:cstheme="minorHAnsi"/>
              </w:rPr>
              <w:t>Remove taxa from the Threatened List (under section 16E of the FFG Act)</w:t>
            </w:r>
          </w:p>
        </w:tc>
      </w:tr>
      <w:tr w:rsidR="00451D3D" w14:paraId="2C6234D7" w14:textId="77777777" w:rsidTr="009F56BC">
        <w:trPr>
          <w:trHeight w:val="1069"/>
        </w:trPr>
        <w:tc>
          <w:tcPr>
            <w:tcW w:w="1129" w:type="dxa"/>
          </w:tcPr>
          <w:p w14:paraId="3A168D50" w14:textId="6DC9AA41" w:rsidR="00451D3D" w:rsidRDefault="00036DF8" w:rsidP="00113658">
            <w:pPr>
              <w:ind w:right="-23"/>
              <w:jc w:val="both"/>
              <w:rPr>
                <w:rFonts w:asciiTheme="minorHAnsi" w:hAnsiTheme="minorHAnsi" w:cstheme="minorHAnsi"/>
              </w:rPr>
            </w:pPr>
            <w:r>
              <w:rPr>
                <w:rFonts w:asciiTheme="minorHAnsi" w:hAnsiTheme="minorHAnsi" w:cstheme="minorHAnsi"/>
              </w:rPr>
              <w:t>Table</w:t>
            </w:r>
            <w:r w:rsidR="00C21435">
              <w:rPr>
                <w:rFonts w:asciiTheme="minorHAnsi" w:hAnsiTheme="minorHAnsi" w:cstheme="minorHAnsi"/>
              </w:rPr>
              <w:t xml:space="preserve"> 5</w:t>
            </w:r>
          </w:p>
        </w:tc>
        <w:tc>
          <w:tcPr>
            <w:tcW w:w="5573" w:type="dxa"/>
          </w:tcPr>
          <w:p w14:paraId="0E380CC2" w14:textId="3FF477A6" w:rsidR="00451D3D" w:rsidRDefault="0003604B" w:rsidP="00B46705">
            <w:pPr>
              <w:ind w:right="-23"/>
              <w:rPr>
                <w:rFonts w:asciiTheme="minorHAnsi" w:hAnsiTheme="minorHAnsi" w:cstheme="minorHAnsi"/>
              </w:rPr>
            </w:pPr>
            <w:r>
              <w:rPr>
                <w:rFonts w:asciiTheme="minorHAnsi" w:hAnsiTheme="minorHAnsi" w:cstheme="minorHAnsi"/>
              </w:rPr>
              <w:t xml:space="preserve">New or </w:t>
            </w:r>
            <w:r w:rsidR="00BE4774">
              <w:rPr>
                <w:rFonts w:asciiTheme="minorHAnsi" w:hAnsiTheme="minorHAnsi" w:cstheme="minorHAnsi"/>
              </w:rPr>
              <w:t xml:space="preserve">updated </w:t>
            </w:r>
            <w:r w:rsidR="007C346D">
              <w:rPr>
                <w:rFonts w:asciiTheme="minorHAnsi" w:hAnsiTheme="minorHAnsi" w:cstheme="minorHAnsi"/>
              </w:rPr>
              <w:t>EPBC Act listings of taxa that occur in Victoria</w:t>
            </w:r>
            <w:r w:rsidR="00856654">
              <w:rPr>
                <w:rFonts w:asciiTheme="minorHAnsi" w:hAnsiTheme="minorHAnsi" w:cstheme="minorHAnsi"/>
              </w:rPr>
              <w:t xml:space="preserve"> and are currently</w:t>
            </w:r>
            <w:r w:rsidR="006001EC">
              <w:rPr>
                <w:rFonts w:asciiTheme="minorHAnsi" w:hAnsiTheme="minorHAnsi" w:cstheme="minorHAnsi"/>
              </w:rPr>
              <w:t xml:space="preserve"> FFG Act</w:t>
            </w:r>
            <w:r w:rsidR="00856654" w:rsidRPr="007D124F">
              <w:rPr>
                <w:rFonts w:asciiTheme="minorHAnsi" w:hAnsiTheme="minorHAnsi" w:cstheme="minorHAnsi"/>
              </w:rPr>
              <w:t xml:space="preserve"> listed</w:t>
            </w:r>
            <w:r w:rsidR="00033A51" w:rsidRPr="007D124F">
              <w:rPr>
                <w:rFonts w:asciiTheme="minorHAnsi" w:hAnsiTheme="minorHAnsi" w:cstheme="minorHAnsi"/>
              </w:rPr>
              <w:t xml:space="preserve">. </w:t>
            </w:r>
            <w:r w:rsidR="00856654" w:rsidRPr="007D124F">
              <w:rPr>
                <w:rFonts w:asciiTheme="minorHAnsi" w:hAnsiTheme="minorHAnsi" w:cstheme="minorHAnsi"/>
              </w:rPr>
              <w:t xml:space="preserve">The assessments </w:t>
            </w:r>
            <w:r w:rsidR="00BE4774" w:rsidRPr="007D124F">
              <w:rPr>
                <w:rFonts w:asciiTheme="minorHAnsi" w:hAnsiTheme="minorHAnsi" w:cstheme="minorHAnsi"/>
              </w:rPr>
              <w:t xml:space="preserve">are CAM-compliant and </w:t>
            </w:r>
            <w:r w:rsidR="00BF1D2C" w:rsidRPr="007D124F">
              <w:rPr>
                <w:rFonts w:asciiTheme="minorHAnsi" w:hAnsiTheme="minorHAnsi" w:cstheme="minorHAnsi"/>
              </w:rPr>
              <w:t>result in no change to the FFG Act Threatened List extinction risk or category of threat</w:t>
            </w:r>
            <w:r w:rsidR="00BE4774">
              <w:rPr>
                <w:rFonts w:asciiTheme="minorHAnsi" w:hAnsiTheme="minorHAnsi" w:cstheme="minorHAnsi"/>
              </w:rPr>
              <w:t xml:space="preserve">. </w:t>
            </w:r>
            <w:r w:rsidR="00856654">
              <w:rPr>
                <w:rFonts w:asciiTheme="minorHAnsi" w:hAnsiTheme="minorHAnsi" w:cstheme="minorHAnsi"/>
              </w:rPr>
              <w:t xml:space="preserve"> </w:t>
            </w:r>
          </w:p>
        </w:tc>
        <w:tc>
          <w:tcPr>
            <w:tcW w:w="3352" w:type="dxa"/>
          </w:tcPr>
          <w:p w14:paraId="174E2806" w14:textId="50123A28" w:rsidR="00451D3D" w:rsidRDefault="00391209" w:rsidP="00B46705">
            <w:pPr>
              <w:ind w:right="-23"/>
              <w:rPr>
                <w:rFonts w:asciiTheme="minorHAnsi" w:hAnsiTheme="minorHAnsi" w:cstheme="minorHAnsi"/>
              </w:rPr>
            </w:pPr>
            <w:r>
              <w:rPr>
                <w:rFonts w:asciiTheme="minorHAnsi" w:hAnsiTheme="minorHAnsi" w:cstheme="minorHAnsi"/>
              </w:rPr>
              <w:t xml:space="preserve">No </w:t>
            </w:r>
            <w:r w:rsidR="00E72A79">
              <w:rPr>
                <w:rFonts w:asciiTheme="minorHAnsi" w:hAnsiTheme="minorHAnsi" w:cstheme="minorHAnsi"/>
              </w:rPr>
              <w:t>amendment</w:t>
            </w:r>
            <w:r>
              <w:rPr>
                <w:rFonts w:asciiTheme="minorHAnsi" w:hAnsiTheme="minorHAnsi" w:cstheme="minorHAnsi"/>
              </w:rPr>
              <w:t xml:space="preserve"> required to the Threatened List. </w:t>
            </w:r>
            <w:r w:rsidR="00F9308D">
              <w:rPr>
                <w:rFonts w:asciiTheme="minorHAnsi" w:hAnsiTheme="minorHAnsi" w:cstheme="minorHAnsi"/>
              </w:rPr>
              <w:t xml:space="preserve">DEECA </w:t>
            </w:r>
            <w:r w:rsidR="00414431">
              <w:rPr>
                <w:rFonts w:asciiTheme="minorHAnsi" w:hAnsiTheme="minorHAnsi" w:cstheme="minorHAnsi"/>
              </w:rPr>
              <w:t xml:space="preserve">will </w:t>
            </w:r>
            <w:r w:rsidR="00F9308D">
              <w:rPr>
                <w:rFonts w:asciiTheme="minorHAnsi" w:hAnsiTheme="minorHAnsi" w:cstheme="minorHAnsi"/>
              </w:rPr>
              <w:t xml:space="preserve">update </w:t>
            </w:r>
            <w:r w:rsidR="0087527A">
              <w:rPr>
                <w:rFonts w:asciiTheme="minorHAnsi" w:hAnsiTheme="minorHAnsi" w:cstheme="minorHAnsi"/>
              </w:rPr>
              <w:t>listing documentation on</w:t>
            </w:r>
            <w:r w:rsidR="00414431">
              <w:rPr>
                <w:rFonts w:asciiTheme="minorHAnsi" w:hAnsiTheme="minorHAnsi" w:cstheme="minorHAnsi"/>
              </w:rPr>
              <w:t xml:space="preserve"> the Threatened List website. </w:t>
            </w:r>
          </w:p>
        </w:tc>
      </w:tr>
    </w:tbl>
    <w:p w14:paraId="3BDAE9C3" w14:textId="7F8FE1C4" w:rsidR="00C501F8" w:rsidRPr="00857E5F" w:rsidRDefault="00D11468" w:rsidP="00AC7AE9">
      <w:pPr>
        <w:ind w:right="-23"/>
        <w:jc w:val="both"/>
        <w:rPr>
          <w:rFonts w:ascii="Aptos" w:hAnsi="Aptos" w:cs="Cambria"/>
        </w:rPr>
      </w:pPr>
      <w:r>
        <w:rPr>
          <w:rFonts w:asciiTheme="minorHAnsi" w:hAnsiTheme="minorHAnsi" w:cstheme="minorHAnsi"/>
        </w:rPr>
        <w:br w:type="textWrapping" w:clear="all"/>
      </w:r>
    </w:p>
    <w:p w14:paraId="332E1935" w14:textId="4D4DF0BB" w:rsidR="002C29A1" w:rsidRPr="00D64B02" w:rsidRDefault="002C29A1" w:rsidP="002C29A1">
      <w:pPr>
        <w:spacing w:line="240" w:lineRule="exact"/>
        <w:ind w:right="-24"/>
        <w:jc w:val="both"/>
        <w:rPr>
          <w:rFonts w:ascii="Calibri" w:hAnsi="Calibri" w:cs="Calibri"/>
          <w:b/>
          <w:sz w:val="22"/>
          <w:szCs w:val="22"/>
        </w:rPr>
      </w:pPr>
      <w:r w:rsidRPr="00D64B02">
        <w:rPr>
          <w:rFonts w:ascii="Calibri" w:hAnsi="Calibri" w:cs="Calibri"/>
          <w:b/>
          <w:bCs/>
          <w:sz w:val="22"/>
          <w:szCs w:val="22"/>
        </w:rPr>
        <w:t xml:space="preserve">Table 1: </w:t>
      </w:r>
      <w:r w:rsidRPr="00D64B02">
        <w:rPr>
          <w:rFonts w:ascii="Calibri" w:hAnsi="Calibri" w:cs="Calibri"/>
          <w:sz w:val="22"/>
          <w:szCs w:val="22"/>
        </w:rPr>
        <w:t>FFG</w:t>
      </w:r>
      <w:r w:rsidR="0040115C">
        <w:rPr>
          <w:rFonts w:ascii="Calibri" w:hAnsi="Calibri" w:cs="Calibri"/>
          <w:sz w:val="22"/>
          <w:szCs w:val="22"/>
        </w:rPr>
        <w:t xml:space="preserve"> </w:t>
      </w:r>
      <w:r w:rsidRPr="00D64B02">
        <w:rPr>
          <w:rFonts w:ascii="Calibri" w:hAnsi="Calibri" w:cs="Calibri"/>
          <w:sz w:val="22"/>
          <w:szCs w:val="22"/>
        </w:rPr>
        <w:t xml:space="preserve">listed taxa for which a minor amendment to the listed name is </w:t>
      </w:r>
      <w:r w:rsidR="00A07955">
        <w:rPr>
          <w:rFonts w:ascii="Calibri" w:hAnsi="Calibri" w:cs="Calibri"/>
          <w:sz w:val="22"/>
          <w:szCs w:val="22"/>
        </w:rPr>
        <w:t>recommended</w:t>
      </w:r>
      <w:r>
        <w:rPr>
          <w:rFonts w:ascii="Calibri" w:hAnsi="Calibri" w:cs="Calibri"/>
          <w:sz w:val="22"/>
          <w:szCs w:val="22"/>
        </w:rPr>
        <w:t xml:space="preserve"> under S16I of the Act</w:t>
      </w:r>
      <w:r w:rsidRPr="00D64B02">
        <w:rPr>
          <w:rFonts w:ascii="Calibri" w:hAnsi="Calibri" w:cs="Calibri"/>
          <w:sz w:val="22"/>
          <w:szCs w:val="22"/>
        </w:rPr>
        <w:t xml:space="preserve">. </w:t>
      </w:r>
    </w:p>
    <w:p w14:paraId="0A89CB91" w14:textId="77777777" w:rsidR="002C29A1" w:rsidRDefault="002C29A1" w:rsidP="002C29A1">
      <w:pPr>
        <w:spacing w:line="240" w:lineRule="exact"/>
        <w:ind w:right="-24"/>
        <w:jc w:val="both"/>
        <w:rPr>
          <w:rFonts w:asciiTheme="minorHAnsi" w:hAnsiTheme="minorHAnsi" w:cstheme="minorHAnsi"/>
          <w:b/>
          <w:bCs/>
          <w:sz w:val="22"/>
          <w:szCs w:val="22"/>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85"/>
        <w:gridCol w:w="2476"/>
        <w:gridCol w:w="2476"/>
        <w:gridCol w:w="2476"/>
        <w:gridCol w:w="2477"/>
      </w:tblGrid>
      <w:tr w:rsidR="002C29A1" w:rsidRPr="004A510D" w14:paraId="6AE7672F" w14:textId="77777777" w:rsidTr="003049A5">
        <w:trPr>
          <w:trHeight w:val="439"/>
          <w:jc w:val="center"/>
        </w:trPr>
        <w:tc>
          <w:tcPr>
            <w:tcW w:w="985" w:type="dxa"/>
            <w:vMerge w:val="restart"/>
            <w:shd w:val="clear" w:color="auto" w:fill="F2F2F2" w:themeFill="background1" w:themeFillShade="F2"/>
            <w:vAlign w:val="center"/>
          </w:tcPr>
          <w:p w14:paraId="63532DD3" w14:textId="77777777" w:rsidR="002C29A1" w:rsidRPr="004A510D" w:rsidRDefault="002C29A1">
            <w:pPr>
              <w:jc w:val="center"/>
              <w:rPr>
                <w:rFonts w:ascii="Calibri" w:hAnsi="Calibri" w:cs="Calibri"/>
                <w:b/>
                <w:bCs/>
                <w:color w:val="000000"/>
              </w:rPr>
            </w:pPr>
            <w:r w:rsidRPr="004A510D">
              <w:rPr>
                <w:rFonts w:ascii="Calibri" w:hAnsi="Calibri" w:cs="Calibri"/>
                <w:b/>
                <w:bCs/>
                <w:color w:val="000000"/>
              </w:rPr>
              <w:t>Taxon ID</w:t>
            </w:r>
          </w:p>
        </w:tc>
        <w:tc>
          <w:tcPr>
            <w:tcW w:w="4952" w:type="dxa"/>
            <w:gridSpan w:val="2"/>
            <w:shd w:val="clear" w:color="auto" w:fill="F2F2F2" w:themeFill="background1" w:themeFillShade="F2"/>
            <w:noWrap/>
            <w:vAlign w:val="center"/>
            <w:hideMark/>
          </w:tcPr>
          <w:p w14:paraId="0911E1AE" w14:textId="77777777" w:rsidR="002C29A1" w:rsidRPr="004A510D" w:rsidRDefault="002C29A1">
            <w:pPr>
              <w:jc w:val="center"/>
              <w:rPr>
                <w:rFonts w:ascii="Calibri" w:hAnsi="Calibri" w:cs="Calibri"/>
                <w:b/>
                <w:bCs/>
                <w:color w:val="000000"/>
              </w:rPr>
            </w:pPr>
            <w:r w:rsidRPr="004A510D">
              <w:rPr>
                <w:rFonts w:ascii="Calibri" w:hAnsi="Calibri" w:cs="Calibri"/>
                <w:b/>
                <w:bCs/>
                <w:color w:val="000000"/>
              </w:rPr>
              <w:t>Currently Listed Name</w:t>
            </w:r>
          </w:p>
        </w:tc>
        <w:tc>
          <w:tcPr>
            <w:tcW w:w="4953" w:type="dxa"/>
            <w:gridSpan w:val="2"/>
            <w:shd w:val="clear" w:color="auto" w:fill="F2F2F2" w:themeFill="background1" w:themeFillShade="F2"/>
            <w:noWrap/>
            <w:vAlign w:val="center"/>
            <w:hideMark/>
          </w:tcPr>
          <w:p w14:paraId="0E0B8484" w14:textId="77777777" w:rsidR="002C29A1" w:rsidRPr="004A510D" w:rsidRDefault="002C29A1">
            <w:pPr>
              <w:jc w:val="center"/>
              <w:rPr>
                <w:rFonts w:ascii="Calibri" w:hAnsi="Calibri" w:cs="Calibri"/>
                <w:b/>
                <w:bCs/>
                <w:color w:val="000000"/>
              </w:rPr>
            </w:pPr>
            <w:r w:rsidRPr="004A510D">
              <w:rPr>
                <w:rFonts w:ascii="Calibri" w:hAnsi="Calibri" w:cs="Calibri"/>
                <w:b/>
                <w:bCs/>
                <w:color w:val="000000"/>
              </w:rPr>
              <w:t xml:space="preserve">Amended Name </w:t>
            </w:r>
          </w:p>
        </w:tc>
      </w:tr>
      <w:tr w:rsidR="002C29A1" w:rsidRPr="004A510D" w14:paraId="5031B8FF" w14:textId="77777777" w:rsidTr="003049A5">
        <w:trPr>
          <w:trHeight w:val="349"/>
          <w:jc w:val="center"/>
        </w:trPr>
        <w:tc>
          <w:tcPr>
            <w:tcW w:w="985" w:type="dxa"/>
            <w:vMerge/>
            <w:shd w:val="clear" w:color="auto" w:fill="F2F2F2" w:themeFill="background1" w:themeFillShade="F2"/>
            <w:vAlign w:val="center"/>
          </w:tcPr>
          <w:p w14:paraId="4A6E6EDC" w14:textId="77777777" w:rsidR="002C29A1" w:rsidRPr="004A510D" w:rsidRDefault="002C29A1">
            <w:pPr>
              <w:jc w:val="center"/>
              <w:rPr>
                <w:rFonts w:ascii="Calibri" w:hAnsi="Calibri" w:cs="Calibri"/>
                <w:b/>
                <w:bCs/>
                <w:color w:val="000000"/>
              </w:rPr>
            </w:pPr>
          </w:p>
        </w:tc>
        <w:tc>
          <w:tcPr>
            <w:tcW w:w="2476" w:type="dxa"/>
            <w:shd w:val="clear" w:color="auto" w:fill="F2F2F2" w:themeFill="background1" w:themeFillShade="F2"/>
            <w:noWrap/>
            <w:vAlign w:val="center"/>
          </w:tcPr>
          <w:p w14:paraId="099FC046" w14:textId="77777777" w:rsidR="002C29A1" w:rsidRPr="004A510D" w:rsidRDefault="002C29A1">
            <w:pPr>
              <w:jc w:val="center"/>
              <w:rPr>
                <w:rFonts w:ascii="Calibri" w:hAnsi="Calibri" w:cs="Calibri"/>
                <w:b/>
                <w:bCs/>
                <w:color w:val="000000"/>
              </w:rPr>
            </w:pPr>
            <w:r w:rsidRPr="004A510D">
              <w:rPr>
                <w:rFonts w:ascii="Calibri" w:hAnsi="Calibri" w:cs="Calibri"/>
                <w:b/>
                <w:bCs/>
                <w:color w:val="000000"/>
              </w:rPr>
              <w:t>Scientific Name</w:t>
            </w:r>
          </w:p>
        </w:tc>
        <w:tc>
          <w:tcPr>
            <w:tcW w:w="2476" w:type="dxa"/>
            <w:shd w:val="clear" w:color="auto" w:fill="F2F2F2" w:themeFill="background1" w:themeFillShade="F2"/>
            <w:vAlign w:val="center"/>
          </w:tcPr>
          <w:p w14:paraId="509FE272" w14:textId="77777777" w:rsidR="002C29A1" w:rsidRPr="004A510D" w:rsidRDefault="002C29A1">
            <w:pPr>
              <w:jc w:val="center"/>
              <w:rPr>
                <w:rFonts w:ascii="Calibri" w:hAnsi="Calibri" w:cs="Calibri"/>
                <w:b/>
                <w:bCs/>
                <w:color w:val="000000"/>
              </w:rPr>
            </w:pPr>
            <w:r w:rsidRPr="004A510D">
              <w:rPr>
                <w:rFonts w:ascii="Calibri" w:hAnsi="Calibri" w:cs="Calibri"/>
                <w:b/>
                <w:bCs/>
                <w:color w:val="000000"/>
              </w:rPr>
              <w:t>Common Name</w:t>
            </w:r>
          </w:p>
        </w:tc>
        <w:tc>
          <w:tcPr>
            <w:tcW w:w="2476" w:type="dxa"/>
            <w:shd w:val="clear" w:color="auto" w:fill="F2F2F2" w:themeFill="background1" w:themeFillShade="F2"/>
            <w:noWrap/>
            <w:vAlign w:val="center"/>
          </w:tcPr>
          <w:p w14:paraId="20BEFEEA" w14:textId="77777777" w:rsidR="002C29A1" w:rsidRPr="004A510D" w:rsidRDefault="002C29A1">
            <w:pPr>
              <w:jc w:val="center"/>
              <w:rPr>
                <w:rFonts w:ascii="Calibri" w:hAnsi="Calibri" w:cs="Calibri"/>
                <w:b/>
                <w:bCs/>
                <w:color w:val="000000"/>
              </w:rPr>
            </w:pPr>
            <w:r w:rsidRPr="004A510D">
              <w:rPr>
                <w:rFonts w:ascii="Calibri" w:hAnsi="Calibri" w:cs="Calibri"/>
                <w:b/>
                <w:bCs/>
                <w:color w:val="000000"/>
              </w:rPr>
              <w:t>Scientific Name</w:t>
            </w:r>
          </w:p>
        </w:tc>
        <w:tc>
          <w:tcPr>
            <w:tcW w:w="2477" w:type="dxa"/>
            <w:shd w:val="clear" w:color="auto" w:fill="F2F2F2" w:themeFill="background1" w:themeFillShade="F2"/>
            <w:vAlign w:val="center"/>
          </w:tcPr>
          <w:p w14:paraId="5A462621" w14:textId="0D9FE943" w:rsidR="002C29A1" w:rsidRPr="004A510D" w:rsidRDefault="002C29A1">
            <w:pPr>
              <w:jc w:val="center"/>
              <w:rPr>
                <w:rFonts w:ascii="Calibri" w:hAnsi="Calibri" w:cs="Calibri"/>
                <w:b/>
                <w:bCs/>
                <w:color w:val="000000"/>
              </w:rPr>
            </w:pPr>
            <w:r w:rsidRPr="004A510D">
              <w:rPr>
                <w:rFonts w:ascii="Calibri" w:hAnsi="Calibri" w:cs="Calibri"/>
                <w:b/>
                <w:bCs/>
                <w:color w:val="000000"/>
              </w:rPr>
              <w:t>Common Name</w:t>
            </w:r>
          </w:p>
        </w:tc>
      </w:tr>
      <w:tr w:rsidR="002C29A1" w:rsidRPr="004A510D" w14:paraId="2A838E34" w14:textId="77777777" w:rsidTr="003049A5">
        <w:trPr>
          <w:trHeight w:val="300"/>
          <w:jc w:val="center"/>
        </w:trPr>
        <w:tc>
          <w:tcPr>
            <w:tcW w:w="985" w:type="dxa"/>
            <w:shd w:val="clear" w:color="auto" w:fill="auto"/>
            <w:vAlign w:val="center"/>
          </w:tcPr>
          <w:p w14:paraId="1E92F5E4" w14:textId="77777777" w:rsidR="002C29A1" w:rsidRPr="004A510D" w:rsidRDefault="002C29A1">
            <w:pPr>
              <w:rPr>
                <w:rFonts w:ascii="Calibri" w:hAnsi="Calibri" w:cs="Calibri"/>
                <w:color w:val="000000"/>
              </w:rPr>
            </w:pPr>
            <w:r w:rsidRPr="004A510D">
              <w:rPr>
                <w:rFonts w:ascii="Calibri" w:eastAsia="Calibri" w:hAnsi="Calibri" w:cs="Calibri"/>
                <w:color w:val="000000" w:themeColor="text1"/>
              </w:rPr>
              <w:t>10422</w:t>
            </w:r>
          </w:p>
        </w:tc>
        <w:tc>
          <w:tcPr>
            <w:tcW w:w="2476" w:type="dxa"/>
            <w:shd w:val="clear" w:color="auto" w:fill="auto"/>
            <w:noWrap/>
          </w:tcPr>
          <w:p w14:paraId="06EFEAD9" w14:textId="77777777" w:rsidR="002C29A1" w:rsidRPr="004A510D" w:rsidRDefault="002C29A1">
            <w:pPr>
              <w:rPr>
                <w:rFonts w:ascii="Calibri" w:hAnsi="Calibri" w:cs="Calibri"/>
                <w:i/>
                <w:iCs/>
                <w:color w:val="000000"/>
              </w:rPr>
            </w:pPr>
            <w:proofErr w:type="spellStart"/>
            <w:r w:rsidRPr="004A510D">
              <w:rPr>
                <w:rFonts w:ascii="Calibri" w:hAnsi="Calibri" w:cs="Calibri"/>
                <w:i/>
                <w:iCs/>
                <w:color w:val="000000"/>
              </w:rPr>
              <w:t>Psophodes</w:t>
            </w:r>
            <w:proofErr w:type="spellEnd"/>
            <w:r w:rsidRPr="004A510D">
              <w:rPr>
                <w:rFonts w:ascii="Calibri" w:hAnsi="Calibri" w:cs="Calibri"/>
                <w:i/>
                <w:iCs/>
                <w:color w:val="000000"/>
              </w:rPr>
              <w:t xml:space="preserve"> </w:t>
            </w:r>
            <w:proofErr w:type="spellStart"/>
            <w:r w:rsidRPr="004A510D">
              <w:rPr>
                <w:rFonts w:ascii="Calibri" w:hAnsi="Calibri" w:cs="Calibri"/>
                <w:i/>
                <w:iCs/>
                <w:color w:val="000000"/>
              </w:rPr>
              <w:t>nigrogularis</w:t>
            </w:r>
            <w:proofErr w:type="spellEnd"/>
            <w:r w:rsidRPr="004A510D">
              <w:rPr>
                <w:rFonts w:ascii="Calibri" w:hAnsi="Calibri" w:cs="Calibri"/>
                <w:i/>
                <w:iCs/>
                <w:color w:val="000000"/>
              </w:rPr>
              <w:t xml:space="preserve"> leucogaster </w:t>
            </w:r>
          </w:p>
        </w:tc>
        <w:tc>
          <w:tcPr>
            <w:tcW w:w="2476" w:type="dxa"/>
          </w:tcPr>
          <w:p w14:paraId="3D113118" w14:textId="77777777" w:rsidR="002C29A1" w:rsidRPr="004A510D" w:rsidRDefault="002C29A1">
            <w:pPr>
              <w:rPr>
                <w:rFonts w:ascii="Calibri" w:hAnsi="Calibri" w:cs="Calibri"/>
                <w:i/>
                <w:iCs/>
              </w:rPr>
            </w:pPr>
            <w:r w:rsidRPr="004A510D">
              <w:rPr>
                <w:rFonts w:ascii="Calibri" w:eastAsia="Arial" w:hAnsi="Calibri" w:cs="Calibri"/>
              </w:rPr>
              <w:t>Western Whipbird (Mallee)</w:t>
            </w:r>
          </w:p>
        </w:tc>
        <w:tc>
          <w:tcPr>
            <w:tcW w:w="2476" w:type="dxa"/>
            <w:shd w:val="clear" w:color="auto" w:fill="auto"/>
            <w:noWrap/>
          </w:tcPr>
          <w:p w14:paraId="57952A47" w14:textId="3A08CE18" w:rsidR="002C29A1" w:rsidRPr="00184096" w:rsidRDefault="002C29A1">
            <w:pPr>
              <w:rPr>
                <w:rFonts w:ascii="Calibri" w:hAnsi="Calibri" w:cs="Calibri"/>
                <w:color w:val="000000"/>
              </w:rPr>
            </w:pPr>
            <w:proofErr w:type="spellStart"/>
            <w:r w:rsidRPr="004A510D">
              <w:rPr>
                <w:rFonts w:ascii="Calibri" w:hAnsi="Calibri" w:cs="Calibri"/>
                <w:i/>
                <w:iCs/>
              </w:rPr>
              <w:t>Psophodes</w:t>
            </w:r>
            <w:proofErr w:type="spellEnd"/>
            <w:r w:rsidRPr="004A510D">
              <w:rPr>
                <w:rFonts w:ascii="Calibri" w:hAnsi="Calibri" w:cs="Calibri"/>
                <w:i/>
                <w:iCs/>
              </w:rPr>
              <w:t xml:space="preserve"> leucogaster </w:t>
            </w:r>
            <w:proofErr w:type="spellStart"/>
            <w:r w:rsidRPr="004A510D">
              <w:rPr>
                <w:rFonts w:ascii="Calibri" w:hAnsi="Calibri" w:cs="Calibri"/>
                <w:i/>
                <w:iCs/>
              </w:rPr>
              <w:t>leucogaster</w:t>
            </w:r>
            <w:proofErr w:type="spellEnd"/>
            <w:r w:rsidR="004160DE">
              <w:rPr>
                <w:rFonts w:ascii="Calibri" w:hAnsi="Calibri" w:cs="Calibri"/>
                <w:i/>
                <w:iCs/>
              </w:rPr>
              <w:t xml:space="preserve"> </w:t>
            </w:r>
          </w:p>
        </w:tc>
        <w:tc>
          <w:tcPr>
            <w:tcW w:w="2477" w:type="dxa"/>
          </w:tcPr>
          <w:p w14:paraId="1083C75A" w14:textId="77777777" w:rsidR="002C29A1" w:rsidRPr="004A510D" w:rsidRDefault="002C29A1">
            <w:pPr>
              <w:rPr>
                <w:rFonts w:ascii="Calibri" w:hAnsi="Calibri" w:cs="Calibri"/>
              </w:rPr>
            </w:pPr>
            <w:r w:rsidRPr="004A510D">
              <w:rPr>
                <w:rFonts w:ascii="Calibri" w:hAnsi="Calibri" w:cs="Calibri"/>
              </w:rPr>
              <w:t>Mallee Whipbird</w:t>
            </w:r>
          </w:p>
        </w:tc>
      </w:tr>
      <w:tr w:rsidR="002C29A1" w:rsidRPr="004A510D" w14:paraId="56C8981B" w14:textId="77777777" w:rsidTr="003049A5">
        <w:trPr>
          <w:trHeight w:val="300"/>
          <w:jc w:val="center"/>
        </w:trPr>
        <w:tc>
          <w:tcPr>
            <w:tcW w:w="985" w:type="dxa"/>
            <w:shd w:val="clear" w:color="auto" w:fill="auto"/>
            <w:vAlign w:val="center"/>
          </w:tcPr>
          <w:p w14:paraId="0BE7CEA3" w14:textId="77777777" w:rsidR="002C29A1" w:rsidRPr="004A510D" w:rsidRDefault="002C29A1">
            <w:pPr>
              <w:rPr>
                <w:rFonts w:ascii="Calibri" w:hAnsi="Calibri" w:cs="Calibri"/>
                <w:color w:val="000000"/>
              </w:rPr>
            </w:pPr>
            <w:r w:rsidRPr="004A510D">
              <w:rPr>
                <w:rFonts w:ascii="Calibri" w:hAnsi="Calibri" w:cs="Calibri"/>
                <w:color w:val="000000" w:themeColor="text1"/>
              </w:rPr>
              <w:t>10385</w:t>
            </w:r>
          </w:p>
        </w:tc>
        <w:tc>
          <w:tcPr>
            <w:tcW w:w="2476" w:type="dxa"/>
            <w:shd w:val="clear" w:color="auto" w:fill="auto"/>
            <w:noWrap/>
          </w:tcPr>
          <w:p w14:paraId="56EEE9C4" w14:textId="77777777" w:rsidR="002C29A1" w:rsidRPr="004A510D" w:rsidRDefault="002C29A1">
            <w:pPr>
              <w:rPr>
                <w:rFonts w:ascii="Calibri" w:hAnsi="Calibri" w:cs="Calibri"/>
                <w:i/>
                <w:iCs/>
                <w:color w:val="000000" w:themeColor="text1"/>
              </w:rPr>
            </w:pPr>
            <w:proofErr w:type="spellStart"/>
            <w:r w:rsidRPr="004A510D">
              <w:rPr>
                <w:rFonts w:ascii="Calibri" w:hAnsi="Calibri" w:cs="Calibri"/>
                <w:i/>
                <w:iCs/>
                <w:color w:val="000000"/>
              </w:rPr>
              <w:t>Melanodryas</w:t>
            </w:r>
            <w:proofErr w:type="spellEnd"/>
            <w:r w:rsidRPr="004A510D">
              <w:rPr>
                <w:rFonts w:ascii="Calibri" w:hAnsi="Calibri" w:cs="Calibri"/>
                <w:i/>
                <w:iCs/>
                <w:color w:val="000000"/>
              </w:rPr>
              <w:t xml:space="preserve"> cucullata</w:t>
            </w:r>
          </w:p>
        </w:tc>
        <w:tc>
          <w:tcPr>
            <w:tcW w:w="2476" w:type="dxa"/>
          </w:tcPr>
          <w:p w14:paraId="268ADC49" w14:textId="77777777" w:rsidR="002C29A1" w:rsidRPr="004A510D" w:rsidRDefault="002C29A1">
            <w:pPr>
              <w:rPr>
                <w:rFonts w:ascii="Calibri" w:hAnsi="Calibri" w:cs="Calibri"/>
                <w:i/>
                <w:iCs/>
                <w:color w:val="000000"/>
              </w:rPr>
            </w:pPr>
            <w:r w:rsidRPr="004A510D">
              <w:rPr>
                <w:rFonts w:ascii="Calibri" w:hAnsi="Calibri" w:cs="Calibri"/>
                <w:color w:val="000000" w:themeColor="text1"/>
              </w:rPr>
              <w:t>Hooded Robin</w:t>
            </w:r>
          </w:p>
        </w:tc>
        <w:tc>
          <w:tcPr>
            <w:tcW w:w="2476" w:type="dxa"/>
            <w:shd w:val="clear" w:color="auto" w:fill="auto"/>
            <w:noWrap/>
          </w:tcPr>
          <w:p w14:paraId="383190AC" w14:textId="1BD1C6CC" w:rsidR="002C29A1" w:rsidRPr="006B309F" w:rsidRDefault="002C29A1">
            <w:pPr>
              <w:rPr>
                <w:rFonts w:ascii="Calibri" w:hAnsi="Calibri" w:cs="Calibri"/>
                <w:color w:val="000000" w:themeColor="text1"/>
              </w:rPr>
            </w:pPr>
            <w:proofErr w:type="spellStart"/>
            <w:r w:rsidRPr="004A510D">
              <w:rPr>
                <w:rFonts w:ascii="Calibri" w:hAnsi="Calibri" w:cs="Calibri"/>
                <w:i/>
                <w:iCs/>
                <w:color w:val="000000"/>
              </w:rPr>
              <w:t>Melanodryas</w:t>
            </w:r>
            <w:proofErr w:type="spellEnd"/>
            <w:r w:rsidRPr="004A510D">
              <w:rPr>
                <w:rFonts w:ascii="Calibri" w:hAnsi="Calibri" w:cs="Calibri"/>
                <w:i/>
                <w:iCs/>
                <w:color w:val="000000"/>
              </w:rPr>
              <w:t xml:space="preserve"> cucullata </w:t>
            </w:r>
            <w:proofErr w:type="spellStart"/>
            <w:r w:rsidRPr="004A510D">
              <w:rPr>
                <w:rFonts w:ascii="Calibri" w:hAnsi="Calibri" w:cs="Calibri"/>
                <w:i/>
                <w:iCs/>
                <w:color w:val="000000"/>
              </w:rPr>
              <w:t>cucullata</w:t>
            </w:r>
            <w:proofErr w:type="spellEnd"/>
          </w:p>
        </w:tc>
        <w:tc>
          <w:tcPr>
            <w:tcW w:w="2477" w:type="dxa"/>
          </w:tcPr>
          <w:p w14:paraId="6087DA25" w14:textId="0683F585" w:rsidR="002C29A1" w:rsidRPr="004A510D" w:rsidRDefault="00D170A1">
            <w:pPr>
              <w:rPr>
                <w:rFonts w:ascii="Calibri" w:hAnsi="Calibri" w:cs="Calibri"/>
                <w:i/>
                <w:iCs/>
                <w:color w:val="000000"/>
              </w:rPr>
            </w:pPr>
            <w:r>
              <w:rPr>
                <w:rFonts w:ascii="Calibri" w:hAnsi="Calibri" w:cs="Calibri"/>
                <w:color w:val="000000" w:themeColor="text1"/>
              </w:rPr>
              <w:t>Hooded Robin (south-eastern)</w:t>
            </w:r>
          </w:p>
        </w:tc>
      </w:tr>
      <w:tr w:rsidR="002C29A1" w:rsidRPr="004A510D" w14:paraId="62A64FB7" w14:textId="77777777" w:rsidTr="003049A5">
        <w:trPr>
          <w:trHeight w:val="300"/>
          <w:jc w:val="center"/>
        </w:trPr>
        <w:tc>
          <w:tcPr>
            <w:tcW w:w="985" w:type="dxa"/>
            <w:shd w:val="clear" w:color="auto" w:fill="auto"/>
            <w:vAlign w:val="center"/>
          </w:tcPr>
          <w:p w14:paraId="68801567" w14:textId="77777777" w:rsidR="002C29A1" w:rsidRPr="004A510D" w:rsidRDefault="002C29A1">
            <w:pPr>
              <w:rPr>
                <w:rFonts w:ascii="Calibri" w:hAnsi="Calibri" w:cs="Calibri"/>
                <w:color w:val="000000"/>
              </w:rPr>
            </w:pPr>
            <w:r w:rsidRPr="004A510D">
              <w:rPr>
                <w:rFonts w:ascii="Calibri" w:hAnsi="Calibri" w:cs="Calibri"/>
                <w:color w:val="000000" w:themeColor="text1"/>
              </w:rPr>
              <w:t>10270</w:t>
            </w:r>
          </w:p>
        </w:tc>
        <w:tc>
          <w:tcPr>
            <w:tcW w:w="2476" w:type="dxa"/>
            <w:shd w:val="clear" w:color="auto" w:fill="auto"/>
            <w:noWrap/>
          </w:tcPr>
          <w:p w14:paraId="14C20935" w14:textId="77777777" w:rsidR="002C29A1" w:rsidRPr="004A510D" w:rsidRDefault="002C29A1">
            <w:pPr>
              <w:rPr>
                <w:rFonts w:ascii="Calibri" w:hAnsi="Calibri" w:cs="Calibri"/>
                <w:i/>
                <w:iCs/>
                <w:color w:val="000000" w:themeColor="text1"/>
              </w:rPr>
            </w:pPr>
            <w:proofErr w:type="spellStart"/>
            <w:r w:rsidRPr="004A510D">
              <w:rPr>
                <w:rFonts w:ascii="Calibri" w:hAnsi="Calibri" w:cs="Calibri"/>
                <w:i/>
                <w:iCs/>
                <w:color w:val="000000"/>
              </w:rPr>
              <w:t>Lophocroa</w:t>
            </w:r>
            <w:proofErr w:type="spellEnd"/>
            <w:r w:rsidRPr="004A510D">
              <w:rPr>
                <w:rFonts w:ascii="Calibri" w:hAnsi="Calibri" w:cs="Calibri"/>
                <w:i/>
                <w:iCs/>
                <w:color w:val="000000"/>
              </w:rPr>
              <w:t xml:space="preserve"> </w:t>
            </w:r>
            <w:proofErr w:type="spellStart"/>
            <w:r w:rsidRPr="004A510D">
              <w:rPr>
                <w:rFonts w:ascii="Calibri" w:hAnsi="Calibri" w:cs="Calibri"/>
                <w:i/>
                <w:iCs/>
                <w:color w:val="000000"/>
              </w:rPr>
              <w:t>leadbeateri</w:t>
            </w:r>
            <w:proofErr w:type="spellEnd"/>
            <w:r w:rsidRPr="004A510D">
              <w:rPr>
                <w:rFonts w:ascii="Calibri" w:hAnsi="Calibri" w:cs="Calibri"/>
                <w:i/>
                <w:iCs/>
                <w:color w:val="000000"/>
              </w:rPr>
              <w:t xml:space="preserve"> </w:t>
            </w:r>
          </w:p>
        </w:tc>
        <w:tc>
          <w:tcPr>
            <w:tcW w:w="2476" w:type="dxa"/>
          </w:tcPr>
          <w:p w14:paraId="72E7E23C" w14:textId="77777777" w:rsidR="002C29A1" w:rsidRPr="004A510D" w:rsidRDefault="002C29A1">
            <w:pPr>
              <w:rPr>
                <w:rFonts w:ascii="Calibri" w:hAnsi="Calibri" w:cs="Calibri"/>
                <w:color w:val="000000"/>
              </w:rPr>
            </w:pPr>
            <w:r w:rsidRPr="004A510D">
              <w:rPr>
                <w:rFonts w:ascii="Calibri" w:hAnsi="Calibri" w:cs="Calibri"/>
                <w:color w:val="000000"/>
              </w:rPr>
              <w:t>Major Mitchell’s Cockatoo</w:t>
            </w:r>
          </w:p>
        </w:tc>
        <w:tc>
          <w:tcPr>
            <w:tcW w:w="2476" w:type="dxa"/>
            <w:shd w:val="clear" w:color="auto" w:fill="auto"/>
            <w:noWrap/>
          </w:tcPr>
          <w:p w14:paraId="44DF098A" w14:textId="2E265B5C" w:rsidR="002C29A1" w:rsidRPr="006F5EFC" w:rsidRDefault="002C29A1">
            <w:pPr>
              <w:rPr>
                <w:rFonts w:ascii="Calibri" w:hAnsi="Calibri" w:cs="Calibri"/>
                <w:color w:val="000000" w:themeColor="text1"/>
              </w:rPr>
            </w:pPr>
            <w:proofErr w:type="spellStart"/>
            <w:r w:rsidRPr="004A510D">
              <w:rPr>
                <w:rFonts w:ascii="Calibri" w:hAnsi="Calibri" w:cs="Calibri"/>
                <w:i/>
                <w:iCs/>
                <w:color w:val="000000"/>
              </w:rPr>
              <w:t>Lophochroa</w:t>
            </w:r>
            <w:proofErr w:type="spellEnd"/>
            <w:r w:rsidRPr="004A510D">
              <w:rPr>
                <w:rFonts w:ascii="Calibri" w:hAnsi="Calibri" w:cs="Calibri"/>
                <w:i/>
                <w:iCs/>
                <w:color w:val="000000"/>
              </w:rPr>
              <w:t xml:space="preserve"> </w:t>
            </w:r>
            <w:proofErr w:type="spellStart"/>
            <w:r w:rsidRPr="004A510D">
              <w:rPr>
                <w:rFonts w:ascii="Calibri" w:hAnsi="Calibri" w:cs="Calibri"/>
                <w:i/>
                <w:iCs/>
                <w:color w:val="000000"/>
              </w:rPr>
              <w:t>leadbeateri</w:t>
            </w:r>
            <w:proofErr w:type="spellEnd"/>
            <w:r w:rsidRPr="004A510D">
              <w:rPr>
                <w:rFonts w:ascii="Calibri" w:hAnsi="Calibri" w:cs="Calibri"/>
                <w:i/>
                <w:iCs/>
                <w:color w:val="000000"/>
              </w:rPr>
              <w:t xml:space="preserve"> </w:t>
            </w:r>
            <w:proofErr w:type="spellStart"/>
            <w:r w:rsidRPr="004A510D">
              <w:rPr>
                <w:rFonts w:ascii="Calibri" w:hAnsi="Calibri" w:cs="Calibri"/>
                <w:i/>
                <w:iCs/>
                <w:color w:val="000000"/>
              </w:rPr>
              <w:t>leadbeateri</w:t>
            </w:r>
            <w:proofErr w:type="spellEnd"/>
          </w:p>
        </w:tc>
        <w:tc>
          <w:tcPr>
            <w:tcW w:w="2477" w:type="dxa"/>
          </w:tcPr>
          <w:p w14:paraId="3B7DC2C8" w14:textId="6E5810C2" w:rsidR="002C29A1" w:rsidRPr="004A510D" w:rsidRDefault="002C29A1">
            <w:pPr>
              <w:rPr>
                <w:rFonts w:ascii="Calibri" w:hAnsi="Calibri" w:cs="Calibri"/>
                <w:color w:val="000000"/>
              </w:rPr>
            </w:pPr>
            <w:r w:rsidRPr="004A510D">
              <w:rPr>
                <w:rFonts w:ascii="Calibri" w:hAnsi="Calibri" w:cs="Calibri"/>
                <w:color w:val="000000"/>
              </w:rPr>
              <w:t>Pink Cockatoo</w:t>
            </w:r>
            <w:r w:rsidR="005E7D57">
              <w:rPr>
                <w:rFonts w:ascii="Calibri" w:hAnsi="Calibri" w:cs="Calibri"/>
                <w:color w:val="000000"/>
              </w:rPr>
              <w:t xml:space="preserve"> (eastern)</w:t>
            </w:r>
          </w:p>
        </w:tc>
      </w:tr>
      <w:tr w:rsidR="002C29A1" w:rsidRPr="004A510D" w14:paraId="0AAEF74B" w14:textId="77777777" w:rsidTr="003049A5">
        <w:trPr>
          <w:trHeight w:val="300"/>
          <w:jc w:val="center"/>
        </w:trPr>
        <w:tc>
          <w:tcPr>
            <w:tcW w:w="985" w:type="dxa"/>
            <w:shd w:val="clear" w:color="auto" w:fill="auto"/>
            <w:vAlign w:val="center"/>
          </w:tcPr>
          <w:p w14:paraId="214D1040" w14:textId="77777777" w:rsidR="002C29A1" w:rsidRPr="004A510D" w:rsidRDefault="002C29A1">
            <w:pPr>
              <w:rPr>
                <w:rFonts w:ascii="Calibri" w:hAnsi="Calibri" w:cs="Calibri"/>
                <w:color w:val="000000"/>
              </w:rPr>
            </w:pPr>
            <w:r w:rsidRPr="004A510D">
              <w:rPr>
                <w:rFonts w:ascii="Calibri" w:hAnsi="Calibri" w:cs="Calibri"/>
                <w:color w:val="000000" w:themeColor="text1"/>
              </w:rPr>
              <w:t>505608</w:t>
            </w:r>
          </w:p>
        </w:tc>
        <w:tc>
          <w:tcPr>
            <w:tcW w:w="2476" w:type="dxa"/>
            <w:shd w:val="clear" w:color="auto" w:fill="auto"/>
            <w:noWrap/>
          </w:tcPr>
          <w:p w14:paraId="247528E4" w14:textId="77777777" w:rsidR="002C29A1" w:rsidRPr="004A510D" w:rsidRDefault="002C29A1">
            <w:pPr>
              <w:rPr>
                <w:rFonts w:ascii="Calibri" w:hAnsi="Calibri" w:cs="Calibri"/>
                <w:i/>
                <w:iCs/>
                <w:color w:val="000000" w:themeColor="text1"/>
              </w:rPr>
            </w:pPr>
            <w:proofErr w:type="spellStart"/>
            <w:r w:rsidRPr="004A510D">
              <w:rPr>
                <w:rFonts w:ascii="Calibri" w:hAnsi="Calibri" w:cs="Calibri"/>
                <w:i/>
                <w:iCs/>
                <w:color w:val="000000"/>
              </w:rPr>
              <w:t>Astrotricha</w:t>
            </w:r>
            <w:proofErr w:type="spellEnd"/>
            <w:r w:rsidRPr="004A510D">
              <w:rPr>
                <w:rFonts w:ascii="Calibri" w:hAnsi="Calibri" w:cs="Calibri"/>
                <w:color w:val="000000"/>
              </w:rPr>
              <w:t xml:space="preserve"> sp. 3</w:t>
            </w:r>
          </w:p>
        </w:tc>
        <w:tc>
          <w:tcPr>
            <w:tcW w:w="2476" w:type="dxa"/>
            <w:vAlign w:val="center"/>
          </w:tcPr>
          <w:p w14:paraId="3DAE6ACD" w14:textId="77777777" w:rsidR="002C29A1" w:rsidRPr="004A510D" w:rsidRDefault="002C29A1">
            <w:pPr>
              <w:rPr>
                <w:rFonts w:ascii="Calibri" w:hAnsi="Calibri" w:cs="Calibri"/>
                <w:i/>
                <w:iCs/>
                <w:color w:val="000000"/>
              </w:rPr>
            </w:pPr>
            <w:proofErr w:type="spellStart"/>
            <w:r w:rsidRPr="004A510D">
              <w:rPr>
                <w:rFonts w:ascii="Calibri" w:hAnsi="Calibri" w:cs="Calibri"/>
                <w:color w:val="000000" w:themeColor="text1"/>
              </w:rPr>
              <w:t>Wingan</w:t>
            </w:r>
            <w:proofErr w:type="spellEnd"/>
            <w:r w:rsidRPr="004A510D">
              <w:rPr>
                <w:rFonts w:ascii="Calibri" w:hAnsi="Calibri" w:cs="Calibri"/>
                <w:color w:val="000000" w:themeColor="text1"/>
              </w:rPr>
              <w:t xml:space="preserve"> Star-hair</w:t>
            </w:r>
          </w:p>
        </w:tc>
        <w:tc>
          <w:tcPr>
            <w:tcW w:w="2476" w:type="dxa"/>
            <w:shd w:val="clear" w:color="auto" w:fill="auto"/>
            <w:noWrap/>
          </w:tcPr>
          <w:p w14:paraId="6744083F" w14:textId="3BDB770D" w:rsidR="002C29A1" w:rsidRPr="004A510D" w:rsidRDefault="002C29A1">
            <w:pPr>
              <w:rPr>
                <w:rFonts w:ascii="Calibri" w:hAnsi="Calibri" w:cs="Calibri"/>
                <w:color w:val="000000" w:themeColor="text1"/>
              </w:rPr>
            </w:pPr>
            <w:proofErr w:type="spellStart"/>
            <w:r w:rsidRPr="004A510D">
              <w:rPr>
                <w:rFonts w:ascii="Calibri" w:hAnsi="Calibri" w:cs="Calibri"/>
                <w:i/>
                <w:iCs/>
                <w:color w:val="000000"/>
              </w:rPr>
              <w:t>Astrotricha</w:t>
            </w:r>
            <w:proofErr w:type="spellEnd"/>
            <w:r w:rsidRPr="004A510D">
              <w:rPr>
                <w:rFonts w:ascii="Calibri" w:hAnsi="Calibri" w:cs="Calibri"/>
                <w:i/>
                <w:iCs/>
                <w:color w:val="000000"/>
              </w:rPr>
              <w:t xml:space="preserve"> </w:t>
            </w:r>
            <w:r w:rsidRPr="004A510D">
              <w:rPr>
                <w:rFonts w:ascii="Calibri" w:hAnsi="Calibri" w:cs="Calibri"/>
                <w:color w:val="000000"/>
              </w:rPr>
              <w:t xml:space="preserve">sp. </w:t>
            </w:r>
            <w:proofErr w:type="spellStart"/>
            <w:r w:rsidRPr="004A510D">
              <w:rPr>
                <w:rFonts w:ascii="Calibri" w:hAnsi="Calibri" w:cs="Calibri"/>
                <w:color w:val="000000"/>
              </w:rPr>
              <w:t>Wingan</w:t>
            </w:r>
            <w:proofErr w:type="spellEnd"/>
            <w:r w:rsidRPr="004A510D">
              <w:rPr>
                <w:rFonts w:ascii="Calibri" w:hAnsi="Calibri" w:cs="Calibri"/>
                <w:color w:val="000000"/>
              </w:rPr>
              <w:t xml:space="preserve"> Inlet </w:t>
            </w:r>
            <w:r w:rsidRPr="004A510D">
              <w:rPr>
                <w:rFonts w:ascii="Calibri" w:hAnsi="Calibri" w:cs="Calibri"/>
                <w:color w:val="000000" w:themeColor="text1"/>
              </w:rPr>
              <w:t>(</w:t>
            </w:r>
            <w:proofErr w:type="spellStart"/>
            <w:r w:rsidRPr="004A510D">
              <w:rPr>
                <w:rFonts w:ascii="Calibri" w:hAnsi="Calibri" w:cs="Calibri"/>
                <w:color w:val="000000" w:themeColor="text1"/>
              </w:rPr>
              <w:t>J.A.Jeanes</w:t>
            </w:r>
            <w:proofErr w:type="spellEnd"/>
            <w:r w:rsidRPr="004A510D">
              <w:rPr>
                <w:rFonts w:ascii="Calibri" w:hAnsi="Calibri" w:cs="Calibri"/>
                <w:color w:val="000000" w:themeColor="text1"/>
              </w:rPr>
              <w:t xml:space="preserve"> 2268)</w:t>
            </w:r>
            <w:r w:rsidR="00C618E4">
              <w:rPr>
                <w:rFonts w:ascii="Calibri" w:hAnsi="Calibri" w:cs="Calibri"/>
                <w:color w:val="000000" w:themeColor="text1"/>
              </w:rPr>
              <w:t xml:space="preserve"> </w:t>
            </w:r>
          </w:p>
        </w:tc>
        <w:tc>
          <w:tcPr>
            <w:tcW w:w="2477" w:type="dxa"/>
            <w:vAlign w:val="center"/>
          </w:tcPr>
          <w:p w14:paraId="37FD478E" w14:textId="77777777" w:rsidR="002C29A1" w:rsidRPr="004A510D" w:rsidRDefault="002C29A1">
            <w:pPr>
              <w:rPr>
                <w:rFonts w:ascii="Calibri" w:hAnsi="Calibri" w:cs="Calibri"/>
                <w:i/>
                <w:iCs/>
                <w:color w:val="000000"/>
              </w:rPr>
            </w:pPr>
            <w:r w:rsidRPr="004A510D">
              <w:rPr>
                <w:rFonts w:ascii="Calibri" w:hAnsi="Calibri" w:cs="Calibri"/>
                <w:color w:val="000000" w:themeColor="text1"/>
              </w:rPr>
              <w:t>No change</w:t>
            </w:r>
          </w:p>
        </w:tc>
      </w:tr>
      <w:tr w:rsidR="002C29A1" w:rsidRPr="004A510D" w14:paraId="44FB25C4" w14:textId="77777777" w:rsidTr="003049A5">
        <w:trPr>
          <w:trHeight w:val="300"/>
          <w:jc w:val="center"/>
        </w:trPr>
        <w:tc>
          <w:tcPr>
            <w:tcW w:w="985" w:type="dxa"/>
            <w:shd w:val="clear" w:color="auto" w:fill="auto"/>
            <w:vAlign w:val="center"/>
          </w:tcPr>
          <w:p w14:paraId="7551B084" w14:textId="77777777" w:rsidR="002C29A1" w:rsidRPr="004A510D" w:rsidRDefault="002C29A1">
            <w:pPr>
              <w:rPr>
                <w:rFonts w:ascii="Calibri" w:hAnsi="Calibri" w:cs="Calibri"/>
                <w:color w:val="000000"/>
              </w:rPr>
            </w:pPr>
            <w:r w:rsidRPr="004A510D">
              <w:rPr>
                <w:rFonts w:ascii="Calibri" w:hAnsi="Calibri" w:cs="Calibri"/>
                <w:color w:val="000000"/>
              </w:rPr>
              <w:t>504241</w:t>
            </w:r>
          </w:p>
        </w:tc>
        <w:tc>
          <w:tcPr>
            <w:tcW w:w="2476" w:type="dxa"/>
            <w:shd w:val="clear" w:color="auto" w:fill="auto"/>
            <w:noWrap/>
          </w:tcPr>
          <w:p w14:paraId="59EDA19A" w14:textId="77777777" w:rsidR="002C29A1" w:rsidRPr="004A510D" w:rsidRDefault="002C29A1">
            <w:pPr>
              <w:rPr>
                <w:rFonts w:ascii="Calibri" w:hAnsi="Calibri" w:cs="Calibri"/>
                <w:i/>
                <w:iCs/>
                <w:color w:val="000000" w:themeColor="text1"/>
              </w:rPr>
            </w:pPr>
            <w:proofErr w:type="spellStart"/>
            <w:r w:rsidRPr="004A510D">
              <w:rPr>
                <w:rFonts w:ascii="Calibri" w:hAnsi="Calibri" w:cs="Calibri"/>
                <w:i/>
                <w:iCs/>
                <w:color w:val="000000"/>
              </w:rPr>
              <w:t>Astrotricha</w:t>
            </w:r>
            <w:proofErr w:type="spellEnd"/>
            <w:r w:rsidRPr="004A510D">
              <w:rPr>
                <w:rFonts w:ascii="Calibri" w:hAnsi="Calibri" w:cs="Calibri"/>
                <w:color w:val="000000"/>
              </w:rPr>
              <w:t xml:space="preserve"> sp. 2</w:t>
            </w:r>
          </w:p>
        </w:tc>
        <w:tc>
          <w:tcPr>
            <w:tcW w:w="2476" w:type="dxa"/>
          </w:tcPr>
          <w:p w14:paraId="0C5D6F49" w14:textId="77777777" w:rsidR="002C29A1" w:rsidRPr="004A510D" w:rsidRDefault="002C29A1">
            <w:pPr>
              <w:rPr>
                <w:rFonts w:ascii="Calibri" w:hAnsi="Calibri" w:cs="Calibri"/>
                <w:i/>
                <w:iCs/>
                <w:color w:val="000000"/>
              </w:rPr>
            </w:pPr>
            <w:r w:rsidRPr="004A510D">
              <w:rPr>
                <w:rFonts w:ascii="Calibri" w:hAnsi="Calibri" w:cs="Calibri"/>
                <w:color w:val="000000"/>
              </w:rPr>
              <w:t>Long-leaf Star-hair</w:t>
            </w:r>
          </w:p>
        </w:tc>
        <w:tc>
          <w:tcPr>
            <w:tcW w:w="2476" w:type="dxa"/>
            <w:shd w:val="clear" w:color="auto" w:fill="auto"/>
            <w:noWrap/>
          </w:tcPr>
          <w:p w14:paraId="7782EAEE" w14:textId="5C7FAAD3" w:rsidR="002C29A1" w:rsidRPr="004A510D" w:rsidRDefault="002C29A1">
            <w:pPr>
              <w:rPr>
                <w:rFonts w:ascii="Calibri" w:hAnsi="Calibri" w:cs="Calibri"/>
                <w:color w:val="000000" w:themeColor="text1"/>
              </w:rPr>
            </w:pPr>
            <w:proofErr w:type="spellStart"/>
            <w:r w:rsidRPr="004A510D">
              <w:rPr>
                <w:rFonts w:ascii="Calibri" w:hAnsi="Calibri" w:cs="Calibri"/>
                <w:i/>
                <w:iCs/>
                <w:color w:val="000000"/>
              </w:rPr>
              <w:t>Astrotricha</w:t>
            </w:r>
            <w:proofErr w:type="spellEnd"/>
            <w:r w:rsidRPr="004A510D">
              <w:rPr>
                <w:rFonts w:ascii="Calibri" w:hAnsi="Calibri" w:cs="Calibri"/>
                <w:i/>
                <w:iCs/>
                <w:color w:val="000000"/>
              </w:rPr>
              <w:t xml:space="preserve"> </w:t>
            </w:r>
            <w:r w:rsidRPr="004A510D">
              <w:rPr>
                <w:rFonts w:ascii="Calibri" w:hAnsi="Calibri" w:cs="Calibri"/>
                <w:color w:val="000000"/>
              </w:rPr>
              <w:t>sp. Howe Range (</w:t>
            </w:r>
            <w:proofErr w:type="spellStart"/>
            <w:r w:rsidRPr="004A510D">
              <w:rPr>
                <w:rFonts w:ascii="Calibri" w:hAnsi="Calibri" w:cs="Calibri"/>
                <w:color w:val="000000"/>
              </w:rPr>
              <w:t>D.E.Albrecht</w:t>
            </w:r>
            <w:proofErr w:type="spellEnd"/>
            <w:r w:rsidRPr="004A510D">
              <w:rPr>
                <w:rFonts w:ascii="Calibri" w:hAnsi="Calibri" w:cs="Calibri"/>
                <w:color w:val="000000"/>
              </w:rPr>
              <w:t xml:space="preserve"> 1054)</w:t>
            </w:r>
          </w:p>
        </w:tc>
        <w:tc>
          <w:tcPr>
            <w:tcW w:w="2477" w:type="dxa"/>
          </w:tcPr>
          <w:p w14:paraId="747B9B21" w14:textId="77777777" w:rsidR="002C29A1" w:rsidRPr="004A510D" w:rsidRDefault="002C29A1">
            <w:pPr>
              <w:rPr>
                <w:rFonts w:ascii="Calibri" w:hAnsi="Calibri" w:cs="Calibri"/>
                <w:color w:val="000000"/>
              </w:rPr>
            </w:pPr>
            <w:r w:rsidRPr="004A510D">
              <w:rPr>
                <w:rFonts w:ascii="Calibri" w:hAnsi="Calibri" w:cs="Calibri"/>
                <w:color w:val="000000"/>
              </w:rPr>
              <w:t>No change</w:t>
            </w:r>
          </w:p>
        </w:tc>
      </w:tr>
      <w:tr w:rsidR="002C29A1" w:rsidRPr="004A510D" w14:paraId="36CB2A4C" w14:textId="77777777" w:rsidTr="003049A5">
        <w:trPr>
          <w:trHeight w:val="300"/>
          <w:jc w:val="center"/>
        </w:trPr>
        <w:tc>
          <w:tcPr>
            <w:tcW w:w="985" w:type="dxa"/>
            <w:shd w:val="clear" w:color="auto" w:fill="auto"/>
            <w:vAlign w:val="center"/>
          </w:tcPr>
          <w:p w14:paraId="71E4B5E1" w14:textId="77777777" w:rsidR="002C29A1" w:rsidRPr="004A510D" w:rsidRDefault="002C29A1">
            <w:pPr>
              <w:rPr>
                <w:rFonts w:ascii="Calibri" w:hAnsi="Calibri" w:cs="Calibri"/>
                <w:color w:val="000000"/>
              </w:rPr>
            </w:pPr>
            <w:r w:rsidRPr="004A510D">
              <w:rPr>
                <w:rFonts w:ascii="Calibri" w:hAnsi="Calibri" w:cs="Calibri"/>
                <w:color w:val="000000"/>
              </w:rPr>
              <w:t>10153</w:t>
            </w:r>
          </w:p>
        </w:tc>
        <w:tc>
          <w:tcPr>
            <w:tcW w:w="2476" w:type="dxa"/>
            <w:shd w:val="clear" w:color="auto" w:fill="auto"/>
            <w:noWrap/>
          </w:tcPr>
          <w:p w14:paraId="6E22653B" w14:textId="77777777" w:rsidR="002C29A1" w:rsidRPr="004A510D" w:rsidRDefault="002C29A1">
            <w:pPr>
              <w:pStyle w:val="NormalWeb"/>
              <w:rPr>
                <w:rFonts w:ascii="Calibri" w:hAnsi="Calibri" w:cs="Calibri"/>
              </w:rPr>
            </w:pPr>
            <w:proofErr w:type="spellStart"/>
            <w:r w:rsidRPr="004A510D">
              <w:rPr>
                <w:rFonts w:ascii="Calibri" w:hAnsi="Calibri" w:cs="Calibri"/>
                <w:i/>
                <w:iCs/>
              </w:rPr>
              <w:t>Limosa</w:t>
            </w:r>
            <w:proofErr w:type="spellEnd"/>
            <w:r w:rsidRPr="004A510D">
              <w:rPr>
                <w:rFonts w:ascii="Calibri" w:hAnsi="Calibri" w:cs="Calibri"/>
                <w:i/>
                <w:iCs/>
              </w:rPr>
              <w:t xml:space="preserve"> lapponica</w:t>
            </w:r>
          </w:p>
        </w:tc>
        <w:tc>
          <w:tcPr>
            <w:tcW w:w="2476" w:type="dxa"/>
          </w:tcPr>
          <w:p w14:paraId="3892893C" w14:textId="77777777" w:rsidR="002C29A1" w:rsidRPr="004A510D" w:rsidRDefault="002C29A1">
            <w:pPr>
              <w:pStyle w:val="NormalWeb"/>
              <w:rPr>
                <w:rFonts w:ascii="Calibri" w:hAnsi="Calibri" w:cs="Calibri"/>
                <w:color w:val="000000"/>
              </w:rPr>
            </w:pPr>
            <w:r w:rsidRPr="004A510D">
              <w:rPr>
                <w:rFonts w:ascii="Calibri" w:hAnsi="Calibri" w:cs="Calibri"/>
                <w:color w:val="000000"/>
              </w:rPr>
              <w:t>Bar-tailed Godwit</w:t>
            </w:r>
          </w:p>
        </w:tc>
        <w:tc>
          <w:tcPr>
            <w:tcW w:w="2476" w:type="dxa"/>
            <w:shd w:val="clear" w:color="auto" w:fill="auto"/>
            <w:noWrap/>
          </w:tcPr>
          <w:p w14:paraId="68A7A5ED" w14:textId="22182AEA" w:rsidR="002C29A1" w:rsidRPr="00C618E4" w:rsidRDefault="002C29A1">
            <w:pPr>
              <w:pStyle w:val="NormalWeb"/>
              <w:rPr>
                <w:rFonts w:ascii="Calibri" w:hAnsi="Calibri" w:cs="Calibri"/>
                <w:color w:val="000000"/>
              </w:rPr>
            </w:pPr>
            <w:proofErr w:type="spellStart"/>
            <w:r w:rsidRPr="004A510D">
              <w:rPr>
                <w:rFonts w:ascii="Calibri" w:hAnsi="Calibri" w:cs="Calibri"/>
                <w:i/>
                <w:iCs/>
                <w:color w:val="000000"/>
              </w:rPr>
              <w:t>Limosa</w:t>
            </w:r>
            <w:proofErr w:type="spellEnd"/>
            <w:r w:rsidRPr="004A510D">
              <w:rPr>
                <w:rFonts w:ascii="Calibri" w:hAnsi="Calibri" w:cs="Calibri"/>
                <w:i/>
                <w:iCs/>
                <w:color w:val="000000"/>
              </w:rPr>
              <w:t xml:space="preserve"> lapponica </w:t>
            </w:r>
            <w:proofErr w:type="spellStart"/>
            <w:r w:rsidRPr="004A510D">
              <w:rPr>
                <w:rFonts w:ascii="Calibri" w:hAnsi="Calibri" w:cs="Calibri"/>
                <w:i/>
                <w:iCs/>
                <w:color w:val="000000"/>
              </w:rPr>
              <w:t>baueri</w:t>
            </w:r>
            <w:proofErr w:type="spellEnd"/>
          </w:p>
        </w:tc>
        <w:tc>
          <w:tcPr>
            <w:tcW w:w="2477" w:type="dxa"/>
          </w:tcPr>
          <w:p w14:paraId="02955ADB" w14:textId="77777777" w:rsidR="002C29A1" w:rsidRPr="004A510D" w:rsidRDefault="002C29A1">
            <w:pPr>
              <w:rPr>
                <w:rFonts w:ascii="Calibri" w:hAnsi="Calibri" w:cs="Calibri"/>
                <w:i/>
                <w:iCs/>
                <w:color w:val="000000"/>
              </w:rPr>
            </w:pPr>
            <w:r w:rsidRPr="004A510D">
              <w:rPr>
                <w:rFonts w:ascii="Calibri" w:hAnsi="Calibri" w:cs="Calibri"/>
                <w:color w:val="000000"/>
              </w:rPr>
              <w:t>Alaskan Bar-tailed Godwit</w:t>
            </w:r>
          </w:p>
        </w:tc>
      </w:tr>
    </w:tbl>
    <w:p w14:paraId="2B227BEE" w14:textId="77777777" w:rsidR="002C29A1" w:rsidRDefault="002C29A1" w:rsidP="002C29A1">
      <w:pPr>
        <w:spacing w:line="240" w:lineRule="exact"/>
        <w:ind w:right="-24"/>
        <w:jc w:val="both"/>
        <w:rPr>
          <w:rFonts w:asciiTheme="minorHAnsi" w:hAnsiTheme="minorHAnsi" w:cstheme="minorHAnsi"/>
          <w:b/>
          <w:bCs/>
          <w:sz w:val="22"/>
          <w:szCs w:val="22"/>
        </w:rPr>
      </w:pPr>
    </w:p>
    <w:p w14:paraId="06E20624" w14:textId="77777777" w:rsidR="008A07FE" w:rsidRPr="00E65556" w:rsidRDefault="008A07FE" w:rsidP="002C29A1">
      <w:pPr>
        <w:spacing w:line="240" w:lineRule="exact"/>
        <w:ind w:right="-24"/>
        <w:jc w:val="both"/>
        <w:rPr>
          <w:rFonts w:asciiTheme="minorHAnsi" w:hAnsiTheme="minorHAnsi" w:cstheme="minorHAnsi"/>
          <w:b/>
          <w:bCs/>
          <w:sz w:val="22"/>
          <w:szCs w:val="22"/>
        </w:rPr>
      </w:pPr>
    </w:p>
    <w:p w14:paraId="6B3B12F3" w14:textId="73096A3D" w:rsidR="008E5E0B" w:rsidRPr="004A510D" w:rsidRDefault="008E5E0B" w:rsidP="008E5E0B">
      <w:pPr>
        <w:spacing w:line="240" w:lineRule="exact"/>
        <w:ind w:right="-24"/>
        <w:jc w:val="both"/>
        <w:rPr>
          <w:rFonts w:ascii="Calibri" w:hAnsi="Calibri" w:cs="Calibri"/>
          <w:sz w:val="22"/>
          <w:szCs w:val="22"/>
        </w:rPr>
      </w:pPr>
      <w:r w:rsidRPr="004A510D">
        <w:rPr>
          <w:rFonts w:ascii="Calibri" w:hAnsi="Calibri" w:cs="Calibri"/>
          <w:b/>
          <w:bCs/>
          <w:sz w:val="22"/>
          <w:szCs w:val="22"/>
        </w:rPr>
        <w:t>Table 2:</w:t>
      </w:r>
      <w:r w:rsidRPr="00247871">
        <w:rPr>
          <w:rFonts w:ascii="Calibri" w:hAnsi="Calibri" w:cs="Calibri"/>
          <w:sz w:val="22"/>
          <w:szCs w:val="22"/>
        </w:rPr>
        <w:t xml:space="preserve"> </w:t>
      </w:r>
      <w:r w:rsidR="007418F4" w:rsidRPr="00247871">
        <w:rPr>
          <w:rFonts w:ascii="Calibri" w:hAnsi="Calibri" w:cs="Calibri"/>
          <w:sz w:val="22"/>
          <w:szCs w:val="22"/>
        </w:rPr>
        <w:t xml:space="preserve">New or updated </w:t>
      </w:r>
      <w:r w:rsidRPr="004A510D">
        <w:rPr>
          <w:rFonts w:ascii="Calibri" w:hAnsi="Calibri" w:cs="Calibri"/>
          <w:sz w:val="22"/>
          <w:szCs w:val="22"/>
        </w:rPr>
        <w:t xml:space="preserve">EPBC Act listings of taxa </w:t>
      </w:r>
      <w:r w:rsidR="000A1BA6">
        <w:rPr>
          <w:rFonts w:ascii="Calibri" w:hAnsi="Calibri" w:cs="Calibri"/>
          <w:sz w:val="22"/>
          <w:szCs w:val="22"/>
        </w:rPr>
        <w:t>that occur</w:t>
      </w:r>
      <w:r w:rsidRPr="004A510D">
        <w:rPr>
          <w:rFonts w:ascii="Calibri" w:hAnsi="Calibri" w:cs="Calibri"/>
          <w:sz w:val="22"/>
          <w:szCs w:val="22"/>
        </w:rPr>
        <w:t xml:space="preserve"> in Victoria </w:t>
      </w:r>
      <w:r w:rsidR="00F70FAF">
        <w:rPr>
          <w:rFonts w:ascii="Calibri" w:hAnsi="Calibri" w:cs="Calibri"/>
          <w:sz w:val="22"/>
          <w:szCs w:val="22"/>
        </w:rPr>
        <w:t xml:space="preserve">and </w:t>
      </w:r>
      <w:r w:rsidRPr="004A510D">
        <w:rPr>
          <w:rFonts w:ascii="Calibri" w:hAnsi="Calibri" w:cs="Calibri"/>
          <w:sz w:val="22"/>
          <w:szCs w:val="22"/>
        </w:rPr>
        <w:t xml:space="preserve">are not currently FFG Act listed. These taxa are recommended to be </w:t>
      </w:r>
      <w:r w:rsidR="00411208">
        <w:rPr>
          <w:rFonts w:ascii="Calibri" w:hAnsi="Calibri" w:cs="Calibri"/>
          <w:sz w:val="22"/>
          <w:szCs w:val="22"/>
        </w:rPr>
        <w:t>specified in</w:t>
      </w:r>
      <w:r w:rsidRPr="004A510D">
        <w:rPr>
          <w:rFonts w:ascii="Calibri" w:hAnsi="Calibri" w:cs="Calibri"/>
          <w:sz w:val="22"/>
          <w:szCs w:val="22"/>
        </w:rPr>
        <w:t xml:space="preserve"> the Threatened List.  </w:t>
      </w:r>
    </w:p>
    <w:p w14:paraId="5452F501" w14:textId="77777777" w:rsidR="008E5E0B" w:rsidRPr="00857E5F" w:rsidRDefault="008E5E0B" w:rsidP="008E5E0B">
      <w:pPr>
        <w:spacing w:line="240" w:lineRule="exact"/>
        <w:ind w:right="-24"/>
        <w:jc w:val="both"/>
        <w:rPr>
          <w:rFonts w:ascii="Aptos" w:hAnsi="Aptos" w:cs="Cambria"/>
        </w:rPr>
      </w:pPr>
    </w:p>
    <w:tbl>
      <w:tblPr>
        <w:tblW w:w="11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07"/>
        <w:gridCol w:w="2835"/>
        <w:gridCol w:w="2972"/>
        <w:gridCol w:w="1436"/>
        <w:gridCol w:w="1436"/>
        <w:gridCol w:w="1436"/>
      </w:tblGrid>
      <w:tr w:rsidR="00860036" w:rsidRPr="005B5296" w14:paraId="52476B44" w14:textId="77777777" w:rsidTr="00860036">
        <w:trPr>
          <w:trHeight w:val="300"/>
          <w:tblHeader/>
          <w:jc w:val="center"/>
        </w:trPr>
        <w:tc>
          <w:tcPr>
            <w:tcW w:w="907" w:type="dxa"/>
            <w:shd w:val="clear" w:color="auto" w:fill="F2F2F2" w:themeFill="background1" w:themeFillShade="F2"/>
            <w:vAlign w:val="center"/>
          </w:tcPr>
          <w:p w14:paraId="0D8E039A" w14:textId="77777777" w:rsidR="008E5E0B" w:rsidRPr="005B5296" w:rsidRDefault="008E5E0B">
            <w:pPr>
              <w:jc w:val="center"/>
              <w:rPr>
                <w:rFonts w:ascii="Calibri" w:hAnsi="Calibri" w:cs="Calibri"/>
                <w:b/>
                <w:bCs/>
                <w:color w:val="000000"/>
              </w:rPr>
            </w:pPr>
            <w:bookmarkStart w:id="0" w:name="_Hlk178151268"/>
            <w:r w:rsidRPr="005B5296">
              <w:rPr>
                <w:rFonts w:ascii="Calibri" w:hAnsi="Calibri" w:cs="Calibri"/>
                <w:b/>
                <w:bCs/>
                <w:color w:val="000000"/>
              </w:rPr>
              <w:t>Taxon ID</w:t>
            </w:r>
          </w:p>
        </w:tc>
        <w:tc>
          <w:tcPr>
            <w:tcW w:w="2835" w:type="dxa"/>
            <w:shd w:val="clear" w:color="auto" w:fill="F2F2F2" w:themeFill="background1" w:themeFillShade="F2"/>
            <w:noWrap/>
            <w:vAlign w:val="center"/>
          </w:tcPr>
          <w:p w14:paraId="1C2CF56D" w14:textId="77777777" w:rsidR="008E5E0B" w:rsidRPr="005B5296" w:rsidRDefault="008E5E0B">
            <w:pPr>
              <w:jc w:val="center"/>
              <w:rPr>
                <w:rFonts w:ascii="Calibri" w:hAnsi="Calibri" w:cs="Calibri"/>
                <w:b/>
                <w:bCs/>
                <w:color w:val="000000"/>
              </w:rPr>
            </w:pPr>
            <w:r w:rsidRPr="005B5296">
              <w:rPr>
                <w:rFonts w:ascii="Calibri" w:hAnsi="Calibri" w:cs="Calibri"/>
                <w:b/>
                <w:bCs/>
                <w:color w:val="000000"/>
              </w:rPr>
              <w:t>Scientific Name</w:t>
            </w:r>
          </w:p>
        </w:tc>
        <w:tc>
          <w:tcPr>
            <w:tcW w:w="2972" w:type="dxa"/>
            <w:shd w:val="clear" w:color="auto" w:fill="F2F2F2" w:themeFill="background1" w:themeFillShade="F2"/>
            <w:noWrap/>
            <w:vAlign w:val="center"/>
          </w:tcPr>
          <w:p w14:paraId="03D01F35" w14:textId="77777777" w:rsidR="008E5E0B" w:rsidRPr="005B5296" w:rsidRDefault="008E5E0B">
            <w:pPr>
              <w:jc w:val="center"/>
              <w:rPr>
                <w:rFonts w:ascii="Calibri" w:hAnsi="Calibri" w:cs="Calibri"/>
                <w:b/>
                <w:bCs/>
                <w:color w:val="000000"/>
              </w:rPr>
            </w:pPr>
            <w:r w:rsidRPr="005B5296">
              <w:rPr>
                <w:rFonts w:ascii="Calibri" w:hAnsi="Calibri" w:cs="Calibri"/>
                <w:b/>
                <w:bCs/>
                <w:color w:val="000000"/>
              </w:rPr>
              <w:t>Common Name</w:t>
            </w:r>
          </w:p>
        </w:tc>
        <w:tc>
          <w:tcPr>
            <w:tcW w:w="1436" w:type="dxa"/>
            <w:shd w:val="clear" w:color="auto" w:fill="F2F2F2" w:themeFill="background1" w:themeFillShade="F2"/>
            <w:noWrap/>
            <w:vAlign w:val="center"/>
          </w:tcPr>
          <w:p w14:paraId="6249E81A" w14:textId="77777777" w:rsidR="008E5E0B" w:rsidRPr="005B5296" w:rsidRDefault="008E5E0B">
            <w:pPr>
              <w:jc w:val="center"/>
              <w:rPr>
                <w:rFonts w:ascii="Calibri" w:hAnsi="Calibri" w:cs="Calibri"/>
                <w:b/>
                <w:bCs/>
                <w:color w:val="000000"/>
              </w:rPr>
            </w:pPr>
            <w:r w:rsidRPr="005B5296">
              <w:rPr>
                <w:rFonts w:ascii="Calibri" w:hAnsi="Calibri" w:cs="Calibri"/>
                <w:b/>
                <w:bCs/>
                <w:color w:val="000000"/>
              </w:rPr>
              <w:t>FFG Act Extinction Risk</w:t>
            </w:r>
          </w:p>
        </w:tc>
        <w:tc>
          <w:tcPr>
            <w:tcW w:w="1436" w:type="dxa"/>
            <w:shd w:val="clear" w:color="auto" w:fill="F2F2F2" w:themeFill="background1" w:themeFillShade="F2"/>
            <w:vAlign w:val="center"/>
          </w:tcPr>
          <w:p w14:paraId="485A21F5" w14:textId="77777777" w:rsidR="008E5E0B" w:rsidRPr="005B5296" w:rsidRDefault="008E5E0B">
            <w:pPr>
              <w:jc w:val="center"/>
              <w:rPr>
                <w:rFonts w:ascii="Calibri" w:hAnsi="Calibri" w:cs="Calibri"/>
                <w:b/>
                <w:bCs/>
                <w:color w:val="000000"/>
              </w:rPr>
            </w:pPr>
            <w:r w:rsidRPr="005B5296">
              <w:rPr>
                <w:rFonts w:ascii="Calibri" w:hAnsi="Calibri" w:cs="Calibri"/>
                <w:b/>
                <w:bCs/>
                <w:color w:val="000000"/>
              </w:rPr>
              <w:t>FFG Act Category of Threat</w:t>
            </w:r>
          </w:p>
        </w:tc>
        <w:tc>
          <w:tcPr>
            <w:tcW w:w="1436" w:type="dxa"/>
            <w:shd w:val="clear" w:color="auto" w:fill="F2F2F2" w:themeFill="background1" w:themeFillShade="F2"/>
            <w:vAlign w:val="center"/>
          </w:tcPr>
          <w:p w14:paraId="44D59F27" w14:textId="77777777" w:rsidR="008E5E0B" w:rsidRPr="005B5296" w:rsidRDefault="008E5E0B">
            <w:pPr>
              <w:jc w:val="center"/>
              <w:rPr>
                <w:rFonts w:ascii="Calibri" w:hAnsi="Calibri" w:cs="Calibri"/>
                <w:b/>
                <w:bCs/>
                <w:color w:val="000000"/>
              </w:rPr>
            </w:pPr>
            <w:r w:rsidRPr="005B5296">
              <w:rPr>
                <w:rFonts w:ascii="Calibri" w:hAnsi="Calibri" w:cs="Calibri"/>
                <w:b/>
                <w:bCs/>
                <w:color w:val="000000"/>
              </w:rPr>
              <w:t>Link to Conservation Advice</w:t>
            </w:r>
          </w:p>
        </w:tc>
      </w:tr>
      <w:tr w:rsidR="008E5E0B" w:rsidRPr="005B5296" w14:paraId="5BF2A2F4" w14:textId="77777777" w:rsidTr="00860036">
        <w:trPr>
          <w:trHeight w:val="300"/>
          <w:jc w:val="center"/>
        </w:trPr>
        <w:tc>
          <w:tcPr>
            <w:tcW w:w="907" w:type="dxa"/>
            <w:shd w:val="clear" w:color="auto" w:fill="auto"/>
            <w:vAlign w:val="center"/>
          </w:tcPr>
          <w:p w14:paraId="18EAF037" w14:textId="77777777" w:rsidR="008E5E0B" w:rsidRPr="005B5296" w:rsidRDefault="008E5E0B">
            <w:pPr>
              <w:rPr>
                <w:rFonts w:ascii="Calibri" w:hAnsi="Calibri" w:cs="Calibri"/>
                <w:color w:val="000000"/>
              </w:rPr>
            </w:pPr>
            <w:r w:rsidRPr="005B5296">
              <w:rPr>
                <w:rFonts w:ascii="Calibri" w:hAnsi="Calibri" w:cs="Calibri"/>
                <w:color w:val="000000"/>
              </w:rPr>
              <w:t>500547</w:t>
            </w:r>
          </w:p>
        </w:tc>
        <w:tc>
          <w:tcPr>
            <w:tcW w:w="2835" w:type="dxa"/>
            <w:shd w:val="clear" w:color="auto" w:fill="auto"/>
            <w:noWrap/>
            <w:vAlign w:val="center"/>
          </w:tcPr>
          <w:p w14:paraId="080E1FA9" w14:textId="77777777" w:rsidR="008E5E0B" w:rsidRPr="005B5296" w:rsidRDefault="008E5E0B">
            <w:pPr>
              <w:rPr>
                <w:rFonts w:ascii="Calibri" w:hAnsi="Calibri" w:cs="Calibri"/>
                <w:i/>
                <w:iCs/>
                <w:color w:val="000000" w:themeColor="text1"/>
              </w:rPr>
            </w:pPr>
            <w:r w:rsidRPr="005B5296">
              <w:rPr>
                <w:rFonts w:ascii="Calibri" w:hAnsi="Calibri" w:cs="Calibri"/>
                <w:i/>
                <w:iCs/>
                <w:color w:val="000000" w:themeColor="text1"/>
              </w:rPr>
              <w:t xml:space="preserve">Caladenia </w:t>
            </w:r>
            <w:proofErr w:type="spellStart"/>
            <w:r w:rsidRPr="005B5296">
              <w:rPr>
                <w:rFonts w:ascii="Calibri" w:hAnsi="Calibri" w:cs="Calibri"/>
                <w:i/>
                <w:iCs/>
                <w:color w:val="000000" w:themeColor="text1"/>
              </w:rPr>
              <w:t>tessellata</w:t>
            </w:r>
            <w:proofErr w:type="spellEnd"/>
          </w:p>
        </w:tc>
        <w:tc>
          <w:tcPr>
            <w:tcW w:w="2972" w:type="dxa"/>
            <w:shd w:val="clear" w:color="auto" w:fill="auto"/>
            <w:noWrap/>
            <w:vAlign w:val="center"/>
          </w:tcPr>
          <w:p w14:paraId="20E15A48" w14:textId="77777777" w:rsidR="008E5E0B" w:rsidRPr="005B5296" w:rsidRDefault="008E5E0B">
            <w:pPr>
              <w:rPr>
                <w:rFonts w:ascii="Calibri" w:hAnsi="Calibri" w:cs="Calibri"/>
                <w:color w:val="000000"/>
              </w:rPr>
            </w:pPr>
            <w:r w:rsidRPr="005B5296">
              <w:rPr>
                <w:rFonts w:ascii="Calibri" w:hAnsi="Calibri" w:cs="Calibri"/>
                <w:color w:val="000000"/>
              </w:rPr>
              <w:t>Thick-lip Spider-orchid</w:t>
            </w:r>
          </w:p>
        </w:tc>
        <w:tc>
          <w:tcPr>
            <w:tcW w:w="1436" w:type="dxa"/>
            <w:shd w:val="clear" w:color="auto" w:fill="auto"/>
            <w:noWrap/>
            <w:vAlign w:val="center"/>
          </w:tcPr>
          <w:p w14:paraId="0051455E" w14:textId="77777777" w:rsidR="008E5E0B" w:rsidRPr="005B5296" w:rsidRDefault="008E5E0B">
            <w:pPr>
              <w:jc w:val="center"/>
              <w:rPr>
                <w:rFonts w:ascii="Calibri" w:hAnsi="Calibri" w:cs="Calibri"/>
                <w:color w:val="000000"/>
              </w:rPr>
            </w:pPr>
            <w:r w:rsidRPr="005B5296">
              <w:rPr>
                <w:rFonts w:ascii="Calibri" w:hAnsi="Calibri" w:cs="Calibri"/>
                <w:color w:val="000000"/>
              </w:rPr>
              <w:t>Australia</w:t>
            </w:r>
          </w:p>
        </w:tc>
        <w:tc>
          <w:tcPr>
            <w:tcW w:w="1436" w:type="dxa"/>
            <w:shd w:val="clear" w:color="auto" w:fill="auto"/>
            <w:vAlign w:val="center"/>
          </w:tcPr>
          <w:p w14:paraId="48DEC605" w14:textId="77777777" w:rsidR="008E5E0B" w:rsidRPr="005B5296" w:rsidRDefault="008E5E0B">
            <w:pPr>
              <w:jc w:val="center"/>
              <w:rPr>
                <w:rFonts w:ascii="Calibri" w:hAnsi="Calibri" w:cs="Calibri"/>
                <w:color w:val="000000"/>
              </w:rPr>
            </w:pPr>
            <w:r w:rsidRPr="005B5296">
              <w:rPr>
                <w:rFonts w:ascii="Calibri" w:hAnsi="Calibri" w:cs="Calibri"/>
                <w:color w:val="000000"/>
              </w:rPr>
              <w:t>Vulnerable</w:t>
            </w:r>
          </w:p>
        </w:tc>
        <w:tc>
          <w:tcPr>
            <w:tcW w:w="1436" w:type="dxa"/>
            <w:shd w:val="clear" w:color="auto" w:fill="auto"/>
            <w:vAlign w:val="center"/>
          </w:tcPr>
          <w:p w14:paraId="255F815D" w14:textId="77777777" w:rsidR="008E5E0B" w:rsidRPr="005B5296" w:rsidRDefault="008E5E0B">
            <w:pPr>
              <w:jc w:val="center"/>
              <w:rPr>
                <w:rStyle w:val="Hyperlink"/>
                <w:rFonts w:ascii="Calibri" w:hAnsi="Calibri" w:cs="Calibri"/>
              </w:rPr>
            </w:pPr>
            <w:hyperlink r:id="rId17" w:history="1">
              <w:r w:rsidRPr="005B5296">
                <w:rPr>
                  <w:rStyle w:val="Hyperlink"/>
                  <w:rFonts w:ascii="Calibri" w:hAnsi="Calibri" w:cs="Calibri"/>
                </w:rPr>
                <w:t>Conservation Advice</w:t>
              </w:r>
            </w:hyperlink>
          </w:p>
        </w:tc>
      </w:tr>
      <w:tr w:rsidR="008E5E0B" w:rsidRPr="005B5296" w14:paraId="16B41BBC" w14:textId="77777777" w:rsidTr="00860036">
        <w:trPr>
          <w:trHeight w:val="300"/>
          <w:jc w:val="center"/>
        </w:trPr>
        <w:tc>
          <w:tcPr>
            <w:tcW w:w="907" w:type="dxa"/>
            <w:shd w:val="clear" w:color="auto" w:fill="auto"/>
            <w:vAlign w:val="center"/>
          </w:tcPr>
          <w:p w14:paraId="06624023" w14:textId="77777777" w:rsidR="008E5E0B" w:rsidRPr="005B5296" w:rsidRDefault="008E5E0B">
            <w:pPr>
              <w:rPr>
                <w:rFonts w:ascii="Calibri" w:hAnsi="Calibri" w:cs="Calibri"/>
                <w:color w:val="000000"/>
              </w:rPr>
            </w:pPr>
            <w:r w:rsidRPr="005B5296">
              <w:rPr>
                <w:rFonts w:ascii="Calibri" w:hAnsi="Calibri" w:cs="Calibri"/>
                <w:color w:val="000000"/>
                <w:lang w:val="en-US"/>
              </w:rPr>
              <w:t>10466</w:t>
            </w:r>
          </w:p>
        </w:tc>
        <w:tc>
          <w:tcPr>
            <w:tcW w:w="2835" w:type="dxa"/>
            <w:shd w:val="clear" w:color="auto" w:fill="auto"/>
            <w:noWrap/>
            <w:vAlign w:val="center"/>
          </w:tcPr>
          <w:p w14:paraId="02433BDC" w14:textId="77777777" w:rsidR="008E5E0B" w:rsidRPr="005B5296" w:rsidRDefault="008E5E0B">
            <w:pPr>
              <w:rPr>
                <w:rFonts w:ascii="Calibri" w:hAnsi="Calibri" w:cs="Calibri"/>
                <w:i/>
                <w:iCs/>
                <w:color w:val="000000" w:themeColor="text1"/>
              </w:rPr>
            </w:pPr>
            <w:proofErr w:type="spellStart"/>
            <w:r w:rsidRPr="005B5296">
              <w:rPr>
                <w:rFonts w:ascii="Calibri" w:hAnsi="Calibri" w:cs="Calibri"/>
                <w:i/>
                <w:iCs/>
                <w:color w:val="000000"/>
                <w:lang w:val="en-US"/>
              </w:rPr>
              <w:t>Aphelocephala</w:t>
            </w:r>
            <w:proofErr w:type="spellEnd"/>
            <w:r w:rsidRPr="005B5296">
              <w:rPr>
                <w:rFonts w:ascii="Calibri" w:hAnsi="Calibri" w:cs="Calibri"/>
                <w:i/>
                <w:iCs/>
                <w:color w:val="000000"/>
                <w:lang w:val="en-US"/>
              </w:rPr>
              <w:t xml:space="preserve"> leucopsis</w:t>
            </w:r>
          </w:p>
        </w:tc>
        <w:tc>
          <w:tcPr>
            <w:tcW w:w="2972" w:type="dxa"/>
            <w:shd w:val="clear" w:color="auto" w:fill="auto"/>
            <w:noWrap/>
            <w:vAlign w:val="center"/>
          </w:tcPr>
          <w:p w14:paraId="685C22CA" w14:textId="77777777" w:rsidR="008E5E0B" w:rsidRPr="005B5296" w:rsidRDefault="008E5E0B">
            <w:pPr>
              <w:rPr>
                <w:rFonts w:ascii="Calibri" w:hAnsi="Calibri" w:cs="Calibri"/>
                <w:color w:val="000000"/>
              </w:rPr>
            </w:pPr>
            <w:r w:rsidRPr="005B5296">
              <w:rPr>
                <w:rFonts w:ascii="Calibri" w:hAnsi="Calibri" w:cs="Calibri"/>
                <w:color w:val="000000"/>
                <w:lang w:val="en-US"/>
              </w:rPr>
              <w:t>Southern Whiteface</w:t>
            </w:r>
          </w:p>
        </w:tc>
        <w:tc>
          <w:tcPr>
            <w:tcW w:w="1436" w:type="dxa"/>
            <w:shd w:val="clear" w:color="auto" w:fill="auto"/>
            <w:noWrap/>
            <w:vAlign w:val="center"/>
          </w:tcPr>
          <w:p w14:paraId="31AF7E3F" w14:textId="77777777" w:rsidR="008E5E0B" w:rsidRPr="005B5296" w:rsidRDefault="008E5E0B">
            <w:pPr>
              <w:jc w:val="center"/>
              <w:rPr>
                <w:rFonts w:ascii="Calibri" w:hAnsi="Calibri" w:cs="Calibri"/>
                <w:color w:val="000000"/>
              </w:rPr>
            </w:pPr>
            <w:r w:rsidRPr="005B5296">
              <w:rPr>
                <w:rFonts w:ascii="Calibri" w:hAnsi="Calibri" w:cs="Calibri"/>
                <w:color w:val="000000"/>
                <w:lang w:val="en-US"/>
              </w:rPr>
              <w:t>Australia</w:t>
            </w:r>
          </w:p>
        </w:tc>
        <w:tc>
          <w:tcPr>
            <w:tcW w:w="1436" w:type="dxa"/>
            <w:shd w:val="clear" w:color="auto" w:fill="auto"/>
            <w:vAlign w:val="center"/>
          </w:tcPr>
          <w:p w14:paraId="348AFFB8" w14:textId="77777777" w:rsidR="008E5E0B" w:rsidRPr="005B5296" w:rsidRDefault="008E5E0B">
            <w:pPr>
              <w:jc w:val="center"/>
              <w:rPr>
                <w:rFonts w:ascii="Calibri" w:hAnsi="Calibri" w:cs="Calibri"/>
                <w:color w:val="000000"/>
              </w:rPr>
            </w:pPr>
            <w:r w:rsidRPr="005B5296">
              <w:rPr>
                <w:rFonts w:ascii="Calibri" w:hAnsi="Calibri" w:cs="Calibri"/>
                <w:color w:val="000000"/>
                <w:lang w:val="en-US"/>
              </w:rPr>
              <w:t>Vulnerable</w:t>
            </w:r>
          </w:p>
        </w:tc>
        <w:tc>
          <w:tcPr>
            <w:tcW w:w="1436" w:type="dxa"/>
            <w:shd w:val="clear" w:color="auto" w:fill="auto"/>
            <w:vAlign w:val="center"/>
          </w:tcPr>
          <w:p w14:paraId="5380FE99" w14:textId="77777777" w:rsidR="008E5E0B" w:rsidRPr="005B5296" w:rsidRDefault="008E5E0B">
            <w:pPr>
              <w:jc w:val="center"/>
              <w:rPr>
                <w:rStyle w:val="Hyperlink"/>
                <w:rFonts w:ascii="Calibri" w:hAnsi="Calibri" w:cs="Calibri"/>
              </w:rPr>
            </w:pPr>
            <w:hyperlink r:id="rId18" w:history="1">
              <w:r w:rsidRPr="005B5296">
                <w:rPr>
                  <w:rStyle w:val="Hyperlink"/>
                  <w:rFonts w:ascii="Calibri" w:hAnsi="Calibri" w:cs="Calibri"/>
                </w:rPr>
                <w:t>Conservation Advice</w:t>
              </w:r>
            </w:hyperlink>
          </w:p>
        </w:tc>
      </w:tr>
      <w:tr w:rsidR="008E5E0B" w:rsidRPr="005B5296" w14:paraId="4CD7EFC8" w14:textId="77777777" w:rsidTr="00860036">
        <w:trPr>
          <w:trHeight w:val="300"/>
          <w:jc w:val="center"/>
        </w:trPr>
        <w:tc>
          <w:tcPr>
            <w:tcW w:w="907" w:type="dxa"/>
            <w:shd w:val="clear" w:color="auto" w:fill="auto"/>
            <w:vAlign w:val="center"/>
          </w:tcPr>
          <w:p w14:paraId="1698C135" w14:textId="77777777" w:rsidR="008E5E0B" w:rsidRPr="005B5296" w:rsidRDefault="008E5E0B">
            <w:pPr>
              <w:rPr>
                <w:rFonts w:ascii="Calibri" w:hAnsi="Calibri" w:cs="Calibri"/>
                <w:color w:val="000000"/>
              </w:rPr>
            </w:pPr>
            <w:r w:rsidRPr="005B5296">
              <w:rPr>
                <w:rFonts w:ascii="Calibri" w:hAnsi="Calibri" w:cs="Calibri"/>
                <w:color w:val="000000" w:themeColor="text1"/>
                <w:lang w:val="en-US"/>
              </w:rPr>
              <w:t>503530</w:t>
            </w:r>
          </w:p>
        </w:tc>
        <w:tc>
          <w:tcPr>
            <w:tcW w:w="2835" w:type="dxa"/>
            <w:shd w:val="clear" w:color="auto" w:fill="auto"/>
            <w:noWrap/>
            <w:vAlign w:val="center"/>
          </w:tcPr>
          <w:p w14:paraId="7D38D3C9" w14:textId="77777777" w:rsidR="008E5E0B" w:rsidRPr="005B5296" w:rsidRDefault="008E5E0B">
            <w:pPr>
              <w:rPr>
                <w:rFonts w:ascii="Calibri" w:hAnsi="Calibri" w:cs="Calibri"/>
                <w:i/>
                <w:iCs/>
                <w:color w:val="000000" w:themeColor="text1"/>
              </w:rPr>
            </w:pPr>
            <w:r w:rsidRPr="005B5296">
              <w:rPr>
                <w:rFonts w:ascii="Calibri" w:hAnsi="Calibri" w:cs="Calibri"/>
                <w:i/>
                <w:iCs/>
                <w:color w:val="000000" w:themeColor="text1"/>
                <w:lang w:val="en-US"/>
              </w:rPr>
              <w:t xml:space="preserve">Viola </w:t>
            </w:r>
            <w:proofErr w:type="spellStart"/>
            <w:r w:rsidRPr="005B5296">
              <w:rPr>
                <w:rFonts w:ascii="Calibri" w:hAnsi="Calibri" w:cs="Calibri"/>
                <w:i/>
                <w:iCs/>
                <w:color w:val="000000" w:themeColor="text1"/>
                <w:lang w:val="en-US"/>
              </w:rPr>
              <w:t>improcera</w:t>
            </w:r>
            <w:proofErr w:type="spellEnd"/>
          </w:p>
        </w:tc>
        <w:tc>
          <w:tcPr>
            <w:tcW w:w="2972" w:type="dxa"/>
            <w:shd w:val="clear" w:color="auto" w:fill="auto"/>
            <w:noWrap/>
            <w:vAlign w:val="center"/>
          </w:tcPr>
          <w:p w14:paraId="0821B571" w14:textId="77777777" w:rsidR="008E5E0B" w:rsidRPr="005B5296" w:rsidRDefault="008E5E0B">
            <w:pPr>
              <w:rPr>
                <w:rFonts w:ascii="Calibri" w:hAnsi="Calibri" w:cs="Calibri"/>
                <w:color w:val="000000"/>
                <w:lang w:val="en-US"/>
              </w:rPr>
            </w:pPr>
            <w:r w:rsidRPr="005B5296">
              <w:rPr>
                <w:rFonts w:ascii="Calibri" w:hAnsi="Calibri" w:cs="Calibri"/>
                <w:color w:val="000000" w:themeColor="text1"/>
                <w:lang w:val="en-US"/>
              </w:rPr>
              <w:t>Dwarf Violet</w:t>
            </w:r>
          </w:p>
        </w:tc>
        <w:tc>
          <w:tcPr>
            <w:tcW w:w="1436" w:type="dxa"/>
            <w:shd w:val="clear" w:color="auto" w:fill="auto"/>
            <w:noWrap/>
            <w:vAlign w:val="center"/>
          </w:tcPr>
          <w:p w14:paraId="103A676D" w14:textId="77777777" w:rsidR="008E5E0B" w:rsidRPr="005B5296" w:rsidRDefault="008E5E0B">
            <w:pPr>
              <w:jc w:val="center"/>
              <w:rPr>
                <w:rFonts w:ascii="Calibri" w:hAnsi="Calibri" w:cs="Calibri"/>
                <w:color w:val="000000"/>
              </w:rPr>
            </w:pPr>
            <w:r w:rsidRPr="005B5296">
              <w:rPr>
                <w:rFonts w:ascii="Calibri" w:hAnsi="Calibri" w:cs="Calibri"/>
                <w:color w:val="000000" w:themeColor="text1"/>
                <w:lang w:val="en-US"/>
              </w:rPr>
              <w:t>Australia</w:t>
            </w:r>
          </w:p>
        </w:tc>
        <w:tc>
          <w:tcPr>
            <w:tcW w:w="1436" w:type="dxa"/>
            <w:shd w:val="clear" w:color="auto" w:fill="auto"/>
            <w:vAlign w:val="center"/>
          </w:tcPr>
          <w:p w14:paraId="2B9E7CFE" w14:textId="77777777" w:rsidR="008E5E0B" w:rsidRPr="005B5296" w:rsidRDefault="008E5E0B">
            <w:pPr>
              <w:jc w:val="center"/>
              <w:rPr>
                <w:rFonts w:ascii="Calibri" w:hAnsi="Calibri" w:cs="Calibri"/>
                <w:color w:val="000000"/>
              </w:rPr>
            </w:pPr>
            <w:r w:rsidRPr="005B5296">
              <w:rPr>
                <w:rFonts w:ascii="Calibri" w:hAnsi="Calibri" w:cs="Calibri"/>
                <w:color w:val="000000" w:themeColor="text1"/>
                <w:lang w:val="en-US"/>
              </w:rPr>
              <w:t>Endangered</w:t>
            </w:r>
          </w:p>
        </w:tc>
        <w:tc>
          <w:tcPr>
            <w:tcW w:w="1436" w:type="dxa"/>
            <w:shd w:val="clear" w:color="auto" w:fill="auto"/>
            <w:vAlign w:val="center"/>
          </w:tcPr>
          <w:p w14:paraId="7A2DDF2E" w14:textId="77777777" w:rsidR="008E5E0B" w:rsidRPr="005B5296" w:rsidRDefault="008E5E0B">
            <w:pPr>
              <w:jc w:val="center"/>
              <w:rPr>
                <w:rStyle w:val="Hyperlink"/>
                <w:rFonts w:ascii="Calibri" w:hAnsi="Calibri" w:cs="Calibri"/>
              </w:rPr>
            </w:pPr>
            <w:hyperlink r:id="rId19" w:history="1">
              <w:r w:rsidRPr="005B5296">
                <w:rPr>
                  <w:rStyle w:val="Hyperlink"/>
                  <w:rFonts w:ascii="Calibri" w:hAnsi="Calibri" w:cs="Calibri"/>
                </w:rPr>
                <w:t>Conservation Advice</w:t>
              </w:r>
            </w:hyperlink>
          </w:p>
        </w:tc>
      </w:tr>
      <w:tr w:rsidR="008E5E0B" w:rsidRPr="005B5296" w14:paraId="00A55688" w14:textId="77777777" w:rsidTr="00860036">
        <w:trPr>
          <w:trHeight w:val="300"/>
          <w:jc w:val="center"/>
        </w:trPr>
        <w:tc>
          <w:tcPr>
            <w:tcW w:w="907" w:type="dxa"/>
            <w:shd w:val="clear" w:color="auto" w:fill="auto"/>
            <w:vAlign w:val="center"/>
          </w:tcPr>
          <w:p w14:paraId="1316A01A" w14:textId="77777777" w:rsidR="008E5E0B" w:rsidRPr="005B5296" w:rsidRDefault="008E5E0B">
            <w:pPr>
              <w:rPr>
                <w:rFonts w:ascii="Calibri" w:hAnsi="Calibri" w:cs="Calibri"/>
                <w:color w:val="000000"/>
              </w:rPr>
            </w:pPr>
            <w:r w:rsidRPr="005B5296">
              <w:rPr>
                <w:rFonts w:ascii="Calibri" w:hAnsi="Calibri" w:cs="Calibri"/>
              </w:rPr>
              <w:br w:type="page"/>
            </w:r>
            <w:r w:rsidRPr="005B5296">
              <w:rPr>
                <w:rFonts w:ascii="Calibri" w:hAnsi="Calibri" w:cs="Calibri"/>
                <w:color w:val="000000" w:themeColor="text1"/>
                <w:lang w:val="en-US"/>
              </w:rPr>
              <w:t>10306</w:t>
            </w:r>
          </w:p>
        </w:tc>
        <w:tc>
          <w:tcPr>
            <w:tcW w:w="2835" w:type="dxa"/>
            <w:shd w:val="clear" w:color="auto" w:fill="auto"/>
            <w:noWrap/>
            <w:vAlign w:val="center"/>
          </w:tcPr>
          <w:p w14:paraId="6608D41E" w14:textId="77777777" w:rsidR="008E5E0B" w:rsidRPr="005B5296" w:rsidRDefault="008E5E0B">
            <w:pPr>
              <w:rPr>
                <w:rFonts w:ascii="Calibri" w:hAnsi="Calibri" w:cs="Calibri"/>
                <w:i/>
                <w:iCs/>
                <w:color w:val="000000" w:themeColor="text1"/>
              </w:rPr>
            </w:pPr>
            <w:proofErr w:type="spellStart"/>
            <w:r w:rsidRPr="005B5296">
              <w:rPr>
                <w:rFonts w:ascii="Calibri" w:hAnsi="Calibri" w:cs="Calibri"/>
                <w:i/>
                <w:iCs/>
                <w:color w:val="000000" w:themeColor="text1"/>
                <w:lang w:val="en-US"/>
              </w:rPr>
              <w:t>Neophema</w:t>
            </w:r>
            <w:proofErr w:type="spellEnd"/>
            <w:r w:rsidRPr="005B5296">
              <w:rPr>
                <w:rFonts w:ascii="Calibri" w:hAnsi="Calibri" w:cs="Calibri"/>
                <w:i/>
                <w:iCs/>
                <w:color w:val="000000" w:themeColor="text1"/>
                <w:lang w:val="en-US"/>
              </w:rPr>
              <w:t xml:space="preserve"> </w:t>
            </w:r>
            <w:proofErr w:type="spellStart"/>
            <w:r w:rsidRPr="005B5296">
              <w:rPr>
                <w:rFonts w:ascii="Calibri" w:hAnsi="Calibri" w:cs="Calibri"/>
                <w:i/>
                <w:iCs/>
                <w:color w:val="000000" w:themeColor="text1"/>
                <w:lang w:val="en-US"/>
              </w:rPr>
              <w:t>chrysostoma</w:t>
            </w:r>
            <w:proofErr w:type="spellEnd"/>
          </w:p>
        </w:tc>
        <w:tc>
          <w:tcPr>
            <w:tcW w:w="2972" w:type="dxa"/>
            <w:shd w:val="clear" w:color="auto" w:fill="auto"/>
            <w:noWrap/>
            <w:vAlign w:val="center"/>
          </w:tcPr>
          <w:p w14:paraId="7BBE7875" w14:textId="77777777" w:rsidR="008E5E0B" w:rsidRPr="005B5296" w:rsidRDefault="008E5E0B">
            <w:pPr>
              <w:rPr>
                <w:rFonts w:ascii="Calibri" w:hAnsi="Calibri" w:cs="Calibri"/>
                <w:color w:val="000000"/>
              </w:rPr>
            </w:pPr>
            <w:r w:rsidRPr="005B5296">
              <w:rPr>
                <w:rFonts w:ascii="Calibri" w:hAnsi="Calibri" w:cs="Calibri"/>
                <w:color w:val="000000" w:themeColor="text1"/>
                <w:lang w:val="en-US"/>
              </w:rPr>
              <w:t>Blue-winged Parrot</w:t>
            </w:r>
          </w:p>
        </w:tc>
        <w:tc>
          <w:tcPr>
            <w:tcW w:w="1436" w:type="dxa"/>
            <w:shd w:val="clear" w:color="auto" w:fill="auto"/>
            <w:noWrap/>
            <w:vAlign w:val="center"/>
          </w:tcPr>
          <w:p w14:paraId="5520207B" w14:textId="77777777" w:rsidR="008E5E0B" w:rsidRPr="005B5296" w:rsidRDefault="008E5E0B">
            <w:pPr>
              <w:jc w:val="center"/>
              <w:rPr>
                <w:rFonts w:ascii="Calibri" w:hAnsi="Calibri" w:cs="Calibri"/>
                <w:color w:val="000000"/>
              </w:rPr>
            </w:pPr>
            <w:r w:rsidRPr="005B5296">
              <w:rPr>
                <w:rFonts w:ascii="Calibri" w:hAnsi="Calibri" w:cs="Calibri"/>
                <w:color w:val="000000" w:themeColor="text1"/>
                <w:lang w:val="en-US"/>
              </w:rPr>
              <w:t>Australia</w:t>
            </w:r>
          </w:p>
        </w:tc>
        <w:tc>
          <w:tcPr>
            <w:tcW w:w="1436" w:type="dxa"/>
            <w:shd w:val="clear" w:color="auto" w:fill="auto"/>
            <w:vAlign w:val="center"/>
          </w:tcPr>
          <w:p w14:paraId="4C8AF1D0" w14:textId="77777777" w:rsidR="008E5E0B" w:rsidRPr="005B5296" w:rsidRDefault="008E5E0B">
            <w:pPr>
              <w:jc w:val="center"/>
              <w:rPr>
                <w:rFonts w:ascii="Calibri" w:hAnsi="Calibri" w:cs="Calibri"/>
                <w:color w:val="000000"/>
              </w:rPr>
            </w:pPr>
            <w:r w:rsidRPr="005B5296">
              <w:rPr>
                <w:rFonts w:ascii="Calibri" w:hAnsi="Calibri" w:cs="Calibri"/>
                <w:color w:val="000000" w:themeColor="text1"/>
                <w:lang w:val="en-US"/>
              </w:rPr>
              <w:t>Vulnerable</w:t>
            </w:r>
          </w:p>
        </w:tc>
        <w:tc>
          <w:tcPr>
            <w:tcW w:w="1436" w:type="dxa"/>
            <w:shd w:val="clear" w:color="auto" w:fill="auto"/>
            <w:vAlign w:val="center"/>
          </w:tcPr>
          <w:p w14:paraId="096B9E52" w14:textId="77777777" w:rsidR="008E5E0B" w:rsidRPr="005B5296" w:rsidRDefault="008E5E0B">
            <w:pPr>
              <w:jc w:val="center"/>
              <w:rPr>
                <w:rStyle w:val="Hyperlink"/>
                <w:rFonts w:ascii="Calibri" w:hAnsi="Calibri" w:cs="Calibri"/>
              </w:rPr>
            </w:pPr>
            <w:hyperlink r:id="rId20" w:history="1">
              <w:r w:rsidRPr="005B5296">
                <w:rPr>
                  <w:rStyle w:val="Hyperlink"/>
                  <w:rFonts w:ascii="Calibri" w:hAnsi="Calibri" w:cs="Calibri"/>
                </w:rPr>
                <w:t>Conservation Advice</w:t>
              </w:r>
            </w:hyperlink>
          </w:p>
        </w:tc>
      </w:tr>
      <w:tr w:rsidR="008E5E0B" w:rsidRPr="005B5296" w14:paraId="14DB3084" w14:textId="77777777" w:rsidTr="00860036">
        <w:trPr>
          <w:trHeight w:val="300"/>
          <w:jc w:val="center"/>
        </w:trPr>
        <w:tc>
          <w:tcPr>
            <w:tcW w:w="907" w:type="dxa"/>
            <w:shd w:val="clear" w:color="auto" w:fill="auto"/>
            <w:vAlign w:val="center"/>
          </w:tcPr>
          <w:p w14:paraId="61F54F5C" w14:textId="77777777" w:rsidR="008E5E0B" w:rsidRPr="005B5296" w:rsidRDefault="008E5E0B">
            <w:pPr>
              <w:rPr>
                <w:rFonts w:ascii="Calibri" w:hAnsi="Calibri" w:cs="Calibri"/>
                <w:color w:val="000000"/>
              </w:rPr>
            </w:pPr>
            <w:r w:rsidRPr="005B5296">
              <w:rPr>
                <w:rFonts w:ascii="Calibri" w:hAnsi="Calibri" w:cs="Calibri"/>
                <w:color w:val="000000" w:themeColor="text1"/>
                <w:lang w:val="en-US"/>
              </w:rPr>
              <w:t>903622</w:t>
            </w:r>
          </w:p>
        </w:tc>
        <w:tc>
          <w:tcPr>
            <w:tcW w:w="2835" w:type="dxa"/>
            <w:shd w:val="clear" w:color="auto" w:fill="auto"/>
            <w:noWrap/>
            <w:vAlign w:val="center"/>
          </w:tcPr>
          <w:p w14:paraId="1AF25FDB" w14:textId="77777777" w:rsidR="008E5E0B" w:rsidRPr="005B5296" w:rsidRDefault="008E5E0B">
            <w:pPr>
              <w:rPr>
                <w:rFonts w:ascii="Calibri" w:hAnsi="Calibri" w:cs="Calibri"/>
                <w:i/>
                <w:iCs/>
                <w:color w:val="000000" w:themeColor="text1"/>
              </w:rPr>
            </w:pPr>
            <w:r w:rsidRPr="005B5296">
              <w:rPr>
                <w:rFonts w:ascii="Calibri" w:hAnsi="Calibri" w:cs="Calibri"/>
                <w:i/>
                <w:iCs/>
                <w:color w:val="000000" w:themeColor="text1"/>
                <w:lang w:val="en-US"/>
              </w:rPr>
              <w:t xml:space="preserve">Olearia rugosa </w:t>
            </w:r>
            <w:r w:rsidRPr="005B5296">
              <w:rPr>
                <w:rFonts w:ascii="Calibri" w:hAnsi="Calibri" w:cs="Calibri"/>
                <w:color w:val="000000" w:themeColor="text1"/>
                <w:lang w:val="en-US"/>
              </w:rPr>
              <w:t>subsp.</w:t>
            </w:r>
            <w:r w:rsidRPr="005B5296">
              <w:rPr>
                <w:rFonts w:ascii="Calibri" w:hAnsi="Calibri" w:cs="Calibri"/>
                <w:i/>
                <w:iCs/>
                <w:color w:val="000000" w:themeColor="text1"/>
                <w:lang w:val="en-US"/>
              </w:rPr>
              <w:t xml:space="preserve"> </w:t>
            </w:r>
            <w:proofErr w:type="spellStart"/>
            <w:r w:rsidRPr="005B5296">
              <w:rPr>
                <w:rFonts w:ascii="Calibri" w:hAnsi="Calibri" w:cs="Calibri"/>
                <w:i/>
                <w:iCs/>
                <w:color w:val="000000" w:themeColor="text1"/>
                <w:lang w:val="en-US"/>
              </w:rPr>
              <w:t>distalilobata</w:t>
            </w:r>
            <w:proofErr w:type="spellEnd"/>
          </w:p>
        </w:tc>
        <w:tc>
          <w:tcPr>
            <w:tcW w:w="2972" w:type="dxa"/>
            <w:shd w:val="clear" w:color="auto" w:fill="auto"/>
            <w:noWrap/>
            <w:vAlign w:val="center"/>
          </w:tcPr>
          <w:p w14:paraId="5F5414EC" w14:textId="77777777" w:rsidR="008E5E0B" w:rsidRPr="005B5296" w:rsidRDefault="008E5E0B">
            <w:pPr>
              <w:rPr>
                <w:rFonts w:ascii="Calibri" w:hAnsi="Calibri" w:cs="Calibri"/>
                <w:color w:val="000000"/>
              </w:rPr>
            </w:pPr>
            <w:r w:rsidRPr="005B5296">
              <w:rPr>
                <w:rFonts w:ascii="Calibri" w:hAnsi="Calibri" w:cs="Calibri"/>
                <w:color w:val="000000" w:themeColor="text1"/>
                <w:lang w:val="en-US"/>
              </w:rPr>
              <w:t>Wrinkled Daisy-bush</w:t>
            </w:r>
          </w:p>
        </w:tc>
        <w:tc>
          <w:tcPr>
            <w:tcW w:w="1436" w:type="dxa"/>
            <w:shd w:val="clear" w:color="auto" w:fill="auto"/>
            <w:noWrap/>
            <w:vAlign w:val="center"/>
          </w:tcPr>
          <w:p w14:paraId="37B37CB3" w14:textId="77777777" w:rsidR="008E5E0B" w:rsidRPr="005B5296" w:rsidRDefault="008E5E0B">
            <w:pPr>
              <w:jc w:val="center"/>
              <w:rPr>
                <w:rFonts w:ascii="Calibri" w:hAnsi="Calibri" w:cs="Calibri"/>
                <w:color w:val="000000"/>
              </w:rPr>
            </w:pPr>
            <w:r w:rsidRPr="005B5296">
              <w:rPr>
                <w:rFonts w:ascii="Calibri" w:hAnsi="Calibri" w:cs="Calibri"/>
                <w:color w:val="000000" w:themeColor="text1"/>
                <w:lang w:val="en-US"/>
              </w:rPr>
              <w:t>Australia</w:t>
            </w:r>
          </w:p>
        </w:tc>
        <w:tc>
          <w:tcPr>
            <w:tcW w:w="1436" w:type="dxa"/>
            <w:shd w:val="clear" w:color="auto" w:fill="auto"/>
            <w:vAlign w:val="center"/>
          </w:tcPr>
          <w:p w14:paraId="7BC3A622" w14:textId="77777777" w:rsidR="008E5E0B" w:rsidRPr="005B5296" w:rsidRDefault="008E5E0B">
            <w:pPr>
              <w:jc w:val="center"/>
              <w:rPr>
                <w:rFonts w:ascii="Calibri" w:hAnsi="Calibri" w:cs="Calibri"/>
                <w:color w:val="000000"/>
              </w:rPr>
            </w:pPr>
            <w:r w:rsidRPr="005B5296">
              <w:rPr>
                <w:rFonts w:ascii="Calibri" w:hAnsi="Calibri" w:cs="Calibri"/>
                <w:color w:val="000000" w:themeColor="text1"/>
                <w:lang w:val="en-US"/>
              </w:rPr>
              <w:t>Endangered</w:t>
            </w:r>
          </w:p>
        </w:tc>
        <w:tc>
          <w:tcPr>
            <w:tcW w:w="1436" w:type="dxa"/>
            <w:shd w:val="clear" w:color="auto" w:fill="auto"/>
            <w:vAlign w:val="center"/>
          </w:tcPr>
          <w:p w14:paraId="1BC94EA7" w14:textId="77777777" w:rsidR="008E5E0B" w:rsidRPr="005B5296" w:rsidRDefault="008E5E0B">
            <w:pPr>
              <w:jc w:val="center"/>
              <w:rPr>
                <w:rStyle w:val="Hyperlink"/>
                <w:rFonts w:ascii="Calibri" w:hAnsi="Calibri" w:cs="Calibri"/>
              </w:rPr>
            </w:pPr>
            <w:hyperlink r:id="rId21" w:history="1">
              <w:r w:rsidRPr="005B5296">
                <w:rPr>
                  <w:rStyle w:val="Hyperlink"/>
                  <w:rFonts w:ascii="Calibri" w:hAnsi="Calibri" w:cs="Calibri"/>
                </w:rPr>
                <w:t>Conservation Advice</w:t>
              </w:r>
            </w:hyperlink>
          </w:p>
        </w:tc>
      </w:tr>
      <w:tr w:rsidR="008E5E0B" w:rsidRPr="005B5296" w14:paraId="421E241D" w14:textId="77777777" w:rsidTr="00860036">
        <w:trPr>
          <w:trHeight w:val="300"/>
          <w:jc w:val="center"/>
        </w:trPr>
        <w:tc>
          <w:tcPr>
            <w:tcW w:w="907" w:type="dxa"/>
            <w:shd w:val="clear" w:color="auto" w:fill="auto"/>
            <w:vAlign w:val="center"/>
          </w:tcPr>
          <w:p w14:paraId="37E0F53F" w14:textId="77777777" w:rsidR="008E5E0B" w:rsidRPr="005B5296" w:rsidRDefault="008E5E0B">
            <w:pPr>
              <w:tabs>
                <w:tab w:val="left" w:pos="432"/>
              </w:tabs>
              <w:spacing w:line="240" w:lineRule="exact"/>
              <w:ind w:left="432" w:hanging="432"/>
              <w:rPr>
                <w:rFonts w:ascii="Calibri" w:hAnsi="Calibri" w:cs="Calibri"/>
                <w:color w:val="000000"/>
              </w:rPr>
            </w:pPr>
            <w:r w:rsidRPr="005B5296">
              <w:rPr>
                <w:rFonts w:ascii="Calibri" w:eastAsia="Calibri" w:hAnsi="Calibri" w:cs="Calibri"/>
                <w:color w:val="000000" w:themeColor="text1"/>
                <w:lang w:val="en-US"/>
              </w:rPr>
              <w:t>10070</w:t>
            </w:r>
          </w:p>
        </w:tc>
        <w:tc>
          <w:tcPr>
            <w:tcW w:w="2835" w:type="dxa"/>
            <w:shd w:val="clear" w:color="auto" w:fill="auto"/>
            <w:noWrap/>
            <w:vAlign w:val="center"/>
          </w:tcPr>
          <w:p w14:paraId="4C2D3BB1" w14:textId="77777777" w:rsidR="008E5E0B" w:rsidRPr="005B5296" w:rsidRDefault="008E5E0B">
            <w:pPr>
              <w:rPr>
                <w:rFonts w:ascii="Calibri" w:hAnsi="Calibri" w:cs="Calibri"/>
                <w:i/>
                <w:iCs/>
                <w:color w:val="000000" w:themeColor="text1"/>
              </w:rPr>
            </w:pPr>
            <w:proofErr w:type="spellStart"/>
            <w:r w:rsidRPr="005B5296">
              <w:rPr>
                <w:rFonts w:ascii="Calibri" w:eastAsia="Arial" w:hAnsi="Calibri" w:cs="Calibri"/>
                <w:i/>
                <w:iCs/>
                <w:lang w:val="en-US"/>
              </w:rPr>
              <w:t>Ardenna</w:t>
            </w:r>
            <w:proofErr w:type="spellEnd"/>
            <w:r w:rsidRPr="005B5296">
              <w:rPr>
                <w:rFonts w:ascii="Calibri" w:eastAsia="Arial" w:hAnsi="Calibri" w:cs="Calibri"/>
                <w:i/>
                <w:iCs/>
                <w:lang w:val="en-US"/>
              </w:rPr>
              <w:t xml:space="preserve"> grisea</w:t>
            </w:r>
          </w:p>
        </w:tc>
        <w:tc>
          <w:tcPr>
            <w:tcW w:w="2972" w:type="dxa"/>
            <w:shd w:val="clear" w:color="auto" w:fill="auto"/>
            <w:noWrap/>
            <w:vAlign w:val="center"/>
          </w:tcPr>
          <w:p w14:paraId="7E57CBEA" w14:textId="77777777" w:rsidR="008E5E0B" w:rsidRPr="005B5296" w:rsidRDefault="008E5E0B">
            <w:pPr>
              <w:rPr>
                <w:rFonts w:ascii="Calibri" w:hAnsi="Calibri" w:cs="Calibri"/>
                <w:color w:val="000000"/>
              </w:rPr>
            </w:pPr>
            <w:r w:rsidRPr="005B5296">
              <w:rPr>
                <w:rFonts w:ascii="Calibri" w:hAnsi="Calibri" w:cs="Calibri"/>
                <w:color w:val="000000" w:themeColor="text1"/>
                <w:lang w:val="en-US"/>
              </w:rPr>
              <w:t>Sooty Shearwater</w:t>
            </w:r>
          </w:p>
        </w:tc>
        <w:tc>
          <w:tcPr>
            <w:tcW w:w="1436" w:type="dxa"/>
            <w:shd w:val="clear" w:color="auto" w:fill="auto"/>
            <w:noWrap/>
            <w:vAlign w:val="center"/>
          </w:tcPr>
          <w:p w14:paraId="0936CF51" w14:textId="77777777" w:rsidR="008E5E0B" w:rsidRPr="005B5296" w:rsidRDefault="008E5E0B">
            <w:pPr>
              <w:jc w:val="center"/>
              <w:rPr>
                <w:rFonts w:ascii="Calibri" w:hAnsi="Calibri" w:cs="Calibri"/>
                <w:color w:val="000000"/>
              </w:rPr>
            </w:pPr>
            <w:r w:rsidRPr="005B5296">
              <w:rPr>
                <w:rFonts w:ascii="Calibri" w:hAnsi="Calibri" w:cs="Calibri"/>
                <w:color w:val="000000" w:themeColor="text1"/>
                <w:lang w:val="en-US"/>
              </w:rPr>
              <w:t>Australia</w:t>
            </w:r>
          </w:p>
        </w:tc>
        <w:tc>
          <w:tcPr>
            <w:tcW w:w="1436" w:type="dxa"/>
            <w:shd w:val="clear" w:color="auto" w:fill="auto"/>
            <w:vAlign w:val="center"/>
          </w:tcPr>
          <w:p w14:paraId="16BBFAEB" w14:textId="77777777" w:rsidR="008E5E0B" w:rsidRPr="005B5296" w:rsidRDefault="008E5E0B">
            <w:pPr>
              <w:jc w:val="center"/>
              <w:rPr>
                <w:rFonts w:ascii="Calibri" w:hAnsi="Calibri" w:cs="Calibri"/>
                <w:color w:val="000000"/>
              </w:rPr>
            </w:pPr>
            <w:r w:rsidRPr="005B5296">
              <w:rPr>
                <w:rFonts w:ascii="Calibri" w:hAnsi="Calibri" w:cs="Calibri"/>
                <w:color w:val="000000" w:themeColor="text1"/>
                <w:lang w:val="en-US"/>
              </w:rPr>
              <w:t>Vulnerable</w:t>
            </w:r>
          </w:p>
        </w:tc>
        <w:tc>
          <w:tcPr>
            <w:tcW w:w="1436" w:type="dxa"/>
            <w:shd w:val="clear" w:color="auto" w:fill="auto"/>
            <w:vAlign w:val="center"/>
          </w:tcPr>
          <w:p w14:paraId="4495CE74" w14:textId="77777777" w:rsidR="008E5E0B" w:rsidRPr="005B5296" w:rsidRDefault="008E5E0B">
            <w:pPr>
              <w:jc w:val="center"/>
              <w:rPr>
                <w:rStyle w:val="Hyperlink"/>
                <w:rFonts w:ascii="Calibri" w:hAnsi="Calibri" w:cs="Calibri"/>
              </w:rPr>
            </w:pPr>
            <w:hyperlink r:id="rId22" w:history="1">
              <w:r w:rsidRPr="005B5296">
                <w:rPr>
                  <w:rStyle w:val="Hyperlink"/>
                  <w:rFonts w:ascii="Calibri" w:hAnsi="Calibri" w:cs="Calibri"/>
                </w:rPr>
                <w:t>Conservation Advice</w:t>
              </w:r>
            </w:hyperlink>
          </w:p>
        </w:tc>
      </w:tr>
      <w:tr w:rsidR="008E5E0B" w:rsidRPr="005B5296" w14:paraId="71B68FD1" w14:textId="77777777" w:rsidTr="00860036">
        <w:trPr>
          <w:trHeight w:val="300"/>
          <w:jc w:val="center"/>
        </w:trPr>
        <w:tc>
          <w:tcPr>
            <w:tcW w:w="907" w:type="dxa"/>
            <w:shd w:val="clear" w:color="auto" w:fill="auto"/>
            <w:vAlign w:val="center"/>
          </w:tcPr>
          <w:p w14:paraId="195C3C90" w14:textId="77777777" w:rsidR="008E5E0B" w:rsidRPr="005B5296" w:rsidRDefault="008E5E0B">
            <w:pPr>
              <w:rPr>
                <w:rFonts w:ascii="Calibri" w:hAnsi="Calibri" w:cs="Calibri"/>
                <w:color w:val="000000"/>
              </w:rPr>
            </w:pPr>
            <w:r w:rsidRPr="005B5296">
              <w:rPr>
                <w:rFonts w:ascii="Calibri" w:hAnsi="Calibri" w:cs="Calibri"/>
                <w:color w:val="000000" w:themeColor="text1"/>
                <w:lang w:val="en-US"/>
              </w:rPr>
              <w:t>10163</w:t>
            </w:r>
          </w:p>
        </w:tc>
        <w:tc>
          <w:tcPr>
            <w:tcW w:w="2835" w:type="dxa"/>
            <w:shd w:val="clear" w:color="auto" w:fill="auto"/>
            <w:noWrap/>
            <w:vAlign w:val="center"/>
          </w:tcPr>
          <w:p w14:paraId="028C137E" w14:textId="77777777" w:rsidR="008E5E0B" w:rsidRPr="005B5296" w:rsidRDefault="008E5E0B">
            <w:pPr>
              <w:rPr>
                <w:rFonts w:ascii="Calibri" w:hAnsi="Calibri" w:cs="Calibri"/>
                <w:i/>
                <w:iCs/>
                <w:color w:val="000000" w:themeColor="text1"/>
              </w:rPr>
            </w:pPr>
            <w:r w:rsidRPr="005B5296">
              <w:rPr>
                <w:rFonts w:ascii="Calibri" w:hAnsi="Calibri" w:cs="Calibri"/>
                <w:i/>
                <w:lang w:val="en-US"/>
              </w:rPr>
              <w:t>Calidris acuminata</w:t>
            </w:r>
          </w:p>
        </w:tc>
        <w:tc>
          <w:tcPr>
            <w:tcW w:w="2972" w:type="dxa"/>
            <w:shd w:val="clear" w:color="auto" w:fill="auto"/>
            <w:noWrap/>
            <w:vAlign w:val="center"/>
          </w:tcPr>
          <w:p w14:paraId="52D47E92" w14:textId="77777777" w:rsidR="008E5E0B" w:rsidRPr="005B5296" w:rsidRDefault="008E5E0B">
            <w:pPr>
              <w:rPr>
                <w:rFonts w:ascii="Calibri" w:hAnsi="Calibri" w:cs="Calibri"/>
                <w:color w:val="000000"/>
              </w:rPr>
            </w:pPr>
            <w:r w:rsidRPr="005B5296">
              <w:rPr>
                <w:rFonts w:ascii="Calibri" w:hAnsi="Calibri" w:cs="Calibri"/>
                <w:lang w:val="en-US"/>
              </w:rPr>
              <w:t>Sharp-tailed Sandpiper</w:t>
            </w:r>
          </w:p>
        </w:tc>
        <w:tc>
          <w:tcPr>
            <w:tcW w:w="1436" w:type="dxa"/>
            <w:shd w:val="clear" w:color="auto" w:fill="auto"/>
            <w:noWrap/>
            <w:vAlign w:val="center"/>
          </w:tcPr>
          <w:p w14:paraId="3D0890EA" w14:textId="77777777" w:rsidR="008E5E0B" w:rsidRPr="005B5296" w:rsidRDefault="008E5E0B">
            <w:pPr>
              <w:jc w:val="center"/>
              <w:rPr>
                <w:rFonts w:ascii="Calibri" w:hAnsi="Calibri" w:cs="Calibri"/>
                <w:color w:val="000000"/>
              </w:rPr>
            </w:pPr>
            <w:r w:rsidRPr="005B5296">
              <w:rPr>
                <w:rFonts w:ascii="Calibri" w:hAnsi="Calibri" w:cs="Calibri"/>
                <w:lang w:val="en-US"/>
              </w:rPr>
              <w:t>Australia</w:t>
            </w:r>
          </w:p>
        </w:tc>
        <w:tc>
          <w:tcPr>
            <w:tcW w:w="1436" w:type="dxa"/>
            <w:shd w:val="clear" w:color="auto" w:fill="auto"/>
            <w:vAlign w:val="center"/>
          </w:tcPr>
          <w:p w14:paraId="0CAC44BE" w14:textId="77777777" w:rsidR="008E5E0B" w:rsidRPr="005B5296" w:rsidRDefault="008E5E0B">
            <w:pPr>
              <w:jc w:val="center"/>
              <w:rPr>
                <w:rFonts w:ascii="Calibri" w:hAnsi="Calibri" w:cs="Calibri"/>
                <w:color w:val="000000"/>
              </w:rPr>
            </w:pPr>
            <w:r w:rsidRPr="005B5296">
              <w:rPr>
                <w:rFonts w:ascii="Calibri" w:hAnsi="Calibri" w:cs="Calibri"/>
                <w:lang w:val="en-US"/>
              </w:rPr>
              <w:t>Vulnerable</w:t>
            </w:r>
          </w:p>
        </w:tc>
        <w:tc>
          <w:tcPr>
            <w:tcW w:w="1436" w:type="dxa"/>
            <w:shd w:val="clear" w:color="auto" w:fill="auto"/>
            <w:vAlign w:val="center"/>
          </w:tcPr>
          <w:p w14:paraId="47D5D76F" w14:textId="77777777" w:rsidR="008E5E0B" w:rsidRPr="005B5296" w:rsidRDefault="008E5E0B">
            <w:pPr>
              <w:jc w:val="center"/>
              <w:rPr>
                <w:rStyle w:val="Hyperlink"/>
                <w:rFonts w:ascii="Calibri" w:hAnsi="Calibri" w:cs="Calibri"/>
              </w:rPr>
            </w:pPr>
            <w:hyperlink r:id="rId23" w:history="1">
              <w:r w:rsidRPr="005B5296">
                <w:rPr>
                  <w:rStyle w:val="Hyperlink"/>
                  <w:rFonts w:ascii="Calibri" w:hAnsi="Calibri" w:cs="Calibri"/>
                </w:rPr>
                <w:t>Conservation Advice</w:t>
              </w:r>
            </w:hyperlink>
          </w:p>
        </w:tc>
      </w:tr>
      <w:tr w:rsidR="008E5E0B" w:rsidRPr="005B5296" w14:paraId="1B48239A" w14:textId="77777777" w:rsidTr="00860036">
        <w:trPr>
          <w:trHeight w:val="300"/>
          <w:jc w:val="center"/>
        </w:trPr>
        <w:tc>
          <w:tcPr>
            <w:tcW w:w="907" w:type="dxa"/>
            <w:shd w:val="clear" w:color="auto" w:fill="auto"/>
            <w:vAlign w:val="center"/>
          </w:tcPr>
          <w:p w14:paraId="03B8449C" w14:textId="77777777" w:rsidR="008E5E0B" w:rsidRPr="005B5296" w:rsidRDefault="008E5E0B">
            <w:pPr>
              <w:rPr>
                <w:rFonts w:ascii="Calibri" w:hAnsi="Calibri" w:cs="Calibri"/>
                <w:color w:val="000000"/>
              </w:rPr>
            </w:pPr>
            <w:r w:rsidRPr="005B5296">
              <w:rPr>
                <w:rFonts w:ascii="Calibri" w:hAnsi="Calibri" w:cs="Calibri"/>
                <w:color w:val="000000" w:themeColor="text1"/>
                <w:lang w:val="en-US"/>
              </w:rPr>
              <w:t>10168</w:t>
            </w:r>
          </w:p>
        </w:tc>
        <w:tc>
          <w:tcPr>
            <w:tcW w:w="2835" w:type="dxa"/>
            <w:shd w:val="clear" w:color="auto" w:fill="auto"/>
            <w:noWrap/>
            <w:vAlign w:val="center"/>
          </w:tcPr>
          <w:p w14:paraId="4F2CB591" w14:textId="77777777" w:rsidR="008E5E0B" w:rsidRPr="005B5296" w:rsidRDefault="008E5E0B">
            <w:pPr>
              <w:rPr>
                <w:rFonts w:ascii="Calibri" w:hAnsi="Calibri" w:cs="Calibri"/>
                <w:i/>
                <w:iCs/>
                <w:color w:val="000000" w:themeColor="text1"/>
              </w:rPr>
            </w:pPr>
            <w:r w:rsidRPr="005B5296">
              <w:rPr>
                <w:rFonts w:ascii="Calibri" w:hAnsi="Calibri" w:cs="Calibri"/>
                <w:i/>
                <w:lang w:val="en-US"/>
              </w:rPr>
              <w:t xml:space="preserve">Gallinago </w:t>
            </w:r>
            <w:proofErr w:type="spellStart"/>
            <w:r w:rsidRPr="005B5296">
              <w:rPr>
                <w:rFonts w:ascii="Calibri" w:hAnsi="Calibri" w:cs="Calibri"/>
                <w:i/>
                <w:lang w:val="en-US"/>
              </w:rPr>
              <w:t>hardwickii</w:t>
            </w:r>
            <w:proofErr w:type="spellEnd"/>
          </w:p>
        </w:tc>
        <w:tc>
          <w:tcPr>
            <w:tcW w:w="2972" w:type="dxa"/>
            <w:shd w:val="clear" w:color="auto" w:fill="auto"/>
            <w:noWrap/>
            <w:vAlign w:val="center"/>
          </w:tcPr>
          <w:p w14:paraId="013E4B8E" w14:textId="77777777" w:rsidR="008E5E0B" w:rsidRPr="005B5296" w:rsidRDefault="008E5E0B">
            <w:pPr>
              <w:rPr>
                <w:rFonts w:ascii="Calibri" w:hAnsi="Calibri" w:cs="Calibri"/>
                <w:color w:val="000000"/>
              </w:rPr>
            </w:pPr>
            <w:r w:rsidRPr="005B5296">
              <w:rPr>
                <w:rFonts w:ascii="Calibri" w:hAnsi="Calibri" w:cs="Calibri"/>
                <w:lang w:val="en-US"/>
              </w:rPr>
              <w:t>Latham's Snipe</w:t>
            </w:r>
          </w:p>
        </w:tc>
        <w:tc>
          <w:tcPr>
            <w:tcW w:w="1436" w:type="dxa"/>
            <w:shd w:val="clear" w:color="auto" w:fill="auto"/>
            <w:noWrap/>
            <w:vAlign w:val="center"/>
          </w:tcPr>
          <w:p w14:paraId="4DE52BD3" w14:textId="77777777" w:rsidR="008E5E0B" w:rsidRPr="005B5296" w:rsidRDefault="008E5E0B">
            <w:pPr>
              <w:jc w:val="center"/>
              <w:rPr>
                <w:rFonts w:ascii="Calibri" w:hAnsi="Calibri" w:cs="Calibri"/>
                <w:color w:val="000000"/>
              </w:rPr>
            </w:pPr>
            <w:r w:rsidRPr="005B5296">
              <w:rPr>
                <w:rFonts w:ascii="Calibri" w:hAnsi="Calibri" w:cs="Calibri"/>
                <w:lang w:val="en-US"/>
              </w:rPr>
              <w:t>Australia</w:t>
            </w:r>
          </w:p>
        </w:tc>
        <w:tc>
          <w:tcPr>
            <w:tcW w:w="1436" w:type="dxa"/>
            <w:shd w:val="clear" w:color="auto" w:fill="auto"/>
            <w:vAlign w:val="center"/>
          </w:tcPr>
          <w:p w14:paraId="6BCF220E" w14:textId="77777777" w:rsidR="008E5E0B" w:rsidRPr="005B5296" w:rsidRDefault="008E5E0B">
            <w:pPr>
              <w:jc w:val="center"/>
              <w:rPr>
                <w:rFonts w:ascii="Calibri" w:hAnsi="Calibri" w:cs="Calibri"/>
                <w:color w:val="000000"/>
              </w:rPr>
            </w:pPr>
            <w:r w:rsidRPr="005B5296">
              <w:rPr>
                <w:rFonts w:ascii="Calibri" w:hAnsi="Calibri" w:cs="Calibri"/>
                <w:lang w:val="en-US"/>
              </w:rPr>
              <w:t>Vulnerable</w:t>
            </w:r>
          </w:p>
        </w:tc>
        <w:tc>
          <w:tcPr>
            <w:tcW w:w="1436" w:type="dxa"/>
            <w:shd w:val="clear" w:color="auto" w:fill="auto"/>
            <w:vAlign w:val="center"/>
          </w:tcPr>
          <w:p w14:paraId="045A67AE" w14:textId="77777777" w:rsidR="008E5E0B" w:rsidRPr="005B5296" w:rsidRDefault="008E5E0B">
            <w:pPr>
              <w:jc w:val="center"/>
              <w:rPr>
                <w:rStyle w:val="Hyperlink"/>
                <w:rFonts w:ascii="Calibri" w:hAnsi="Calibri" w:cs="Calibri"/>
              </w:rPr>
            </w:pPr>
            <w:hyperlink r:id="rId24" w:history="1">
              <w:r w:rsidRPr="005B5296">
                <w:rPr>
                  <w:rStyle w:val="Hyperlink"/>
                  <w:rFonts w:ascii="Calibri" w:hAnsi="Calibri" w:cs="Calibri"/>
                </w:rPr>
                <w:t>Conservation Advice</w:t>
              </w:r>
            </w:hyperlink>
          </w:p>
        </w:tc>
      </w:tr>
      <w:tr w:rsidR="008E5E0B" w:rsidRPr="005B5296" w14:paraId="46AE9360" w14:textId="77777777" w:rsidTr="00860036">
        <w:trPr>
          <w:trHeight w:val="300"/>
          <w:jc w:val="center"/>
        </w:trPr>
        <w:tc>
          <w:tcPr>
            <w:tcW w:w="907" w:type="dxa"/>
            <w:shd w:val="clear" w:color="auto" w:fill="auto"/>
            <w:vAlign w:val="center"/>
          </w:tcPr>
          <w:p w14:paraId="398A96EC" w14:textId="77777777" w:rsidR="008E5E0B" w:rsidRPr="005B5296" w:rsidRDefault="008E5E0B">
            <w:pPr>
              <w:rPr>
                <w:rFonts w:ascii="Calibri" w:hAnsi="Calibri" w:cs="Calibri"/>
                <w:color w:val="000000" w:themeColor="text1"/>
                <w:lang w:val="en-US"/>
              </w:rPr>
            </w:pPr>
            <w:r w:rsidRPr="005B5296">
              <w:rPr>
                <w:rFonts w:ascii="Calibri" w:hAnsi="Calibri" w:cs="Calibri"/>
                <w:color w:val="000000" w:themeColor="text1"/>
              </w:rPr>
              <w:t>4604</w:t>
            </w:r>
          </w:p>
        </w:tc>
        <w:tc>
          <w:tcPr>
            <w:tcW w:w="2835" w:type="dxa"/>
            <w:shd w:val="clear" w:color="auto" w:fill="auto"/>
            <w:noWrap/>
            <w:vAlign w:val="center"/>
          </w:tcPr>
          <w:p w14:paraId="14CCBC9F" w14:textId="77777777" w:rsidR="008E5E0B" w:rsidRPr="005B5296" w:rsidRDefault="008E5E0B">
            <w:pPr>
              <w:rPr>
                <w:rFonts w:ascii="Calibri" w:hAnsi="Calibri" w:cs="Calibri"/>
                <w:i/>
                <w:lang w:val="en-US"/>
              </w:rPr>
            </w:pPr>
            <w:proofErr w:type="spellStart"/>
            <w:r w:rsidRPr="005B5296">
              <w:rPr>
                <w:rFonts w:ascii="Calibri" w:hAnsi="Calibri" w:cs="Calibri"/>
                <w:i/>
                <w:color w:val="000000" w:themeColor="text1"/>
              </w:rPr>
              <w:t>Mordacia</w:t>
            </w:r>
            <w:proofErr w:type="spellEnd"/>
            <w:r w:rsidRPr="005B5296">
              <w:rPr>
                <w:rFonts w:ascii="Calibri" w:hAnsi="Calibri" w:cs="Calibri"/>
                <w:i/>
                <w:color w:val="000000" w:themeColor="text1"/>
              </w:rPr>
              <w:t xml:space="preserve"> praecox</w:t>
            </w:r>
          </w:p>
        </w:tc>
        <w:tc>
          <w:tcPr>
            <w:tcW w:w="2972" w:type="dxa"/>
            <w:shd w:val="clear" w:color="auto" w:fill="auto"/>
            <w:noWrap/>
            <w:vAlign w:val="center"/>
          </w:tcPr>
          <w:p w14:paraId="0D6CCDEC" w14:textId="77777777" w:rsidR="008E5E0B" w:rsidRPr="005B5296" w:rsidRDefault="008E5E0B">
            <w:pPr>
              <w:rPr>
                <w:rFonts w:ascii="Calibri" w:hAnsi="Calibri" w:cs="Calibri"/>
                <w:lang w:val="en-US"/>
              </w:rPr>
            </w:pPr>
            <w:r w:rsidRPr="005B5296">
              <w:rPr>
                <w:rFonts w:ascii="Calibri" w:eastAsia="Segoe UI" w:hAnsi="Calibri" w:cs="Calibri"/>
              </w:rPr>
              <w:t>Precocious Lamprey</w:t>
            </w:r>
          </w:p>
        </w:tc>
        <w:tc>
          <w:tcPr>
            <w:tcW w:w="1436" w:type="dxa"/>
            <w:shd w:val="clear" w:color="auto" w:fill="auto"/>
            <w:noWrap/>
            <w:vAlign w:val="center"/>
          </w:tcPr>
          <w:p w14:paraId="22248604" w14:textId="77777777" w:rsidR="008E5E0B" w:rsidRPr="005B5296" w:rsidRDefault="008E5E0B">
            <w:pPr>
              <w:jc w:val="center"/>
              <w:rPr>
                <w:rFonts w:ascii="Calibri" w:hAnsi="Calibri" w:cs="Calibri"/>
                <w:lang w:val="en-US"/>
              </w:rPr>
            </w:pPr>
            <w:r w:rsidRPr="005B5296">
              <w:rPr>
                <w:rFonts w:ascii="Calibri" w:hAnsi="Calibri" w:cs="Calibri"/>
                <w:color w:val="000000" w:themeColor="text1"/>
              </w:rPr>
              <w:t>Australia</w:t>
            </w:r>
          </w:p>
        </w:tc>
        <w:tc>
          <w:tcPr>
            <w:tcW w:w="1436" w:type="dxa"/>
            <w:shd w:val="clear" w:color="auto" w:fill="auto"/>
            <w:vAlign w:val="center"/>
          </w:tcPr>
          <w:p w14:paraId="6E361287" w14:textId="77777777" w:rsidR="008E5E0B" w:rsidRPr="005B5296" w:rsidRDefault="008E5E0B">
            <w:pPr>
              <w:jc w:val="center"/>
              <w:rPr>
                <w:rFonts w:ascii="Calibri" w:hAnsi="Calibri" w:cs="Calibri"/>
                <w:lang w:val="en-US"/>
              </w:rPr>
            </w:pPr>
            <w:r w:rsidRPr="005B5296">
              <w:rPr>
                <w:rFonts w:ascii="Calibri" w:hAnsi="Calibri" w:cs="Calibri"/>
                <w:color w:val="000000" w:themeColor="text1"/>
              </w:rPr>
              <w:t>Endangered</w:t>
            </w:r>
          </w:p>
        </w:tc>
        <w:tc>
          <w:tcPr>
            <w:tcW w:w="1436" w:type="dxa"/>
            <w:shd w:val="clear" w:color="auto" w:fill="auto"/>
            <w:vAlign w:val="center"/>
          </w:tcPr>
          <w:p w14:paraId="2B71C566" w14:textId="77777777" w:rsidR="008E5E0B" w:rsidRPr="005B5296" w:rsidRDefault="008E5E0B">
            <w:pPr>
              <w:jc w:val="center"/>
              <w:rPr>
                <w:rStyle w:val="Hyperlink"/>
                <w:rFonts w:ascii="Calibri" w:hAnsi="Calibri" w:cs="Calibri"/>
              </w:rPr>
            </w:pPr>
            <w:hyperlink r:id="rId25" w:history="1">
              <w:r w:rsidRPr="005B5296">
                <w:rPr>
                  <w:rStyle w:val="Hyperlink"/>
                  <w:rFonts w:ascii="Calibri" w:hAnsi="Calibri" w:cs="Calibri"/>
                </w:rPr>
                <w:t>Conservation Advice</w:t>
              </w:r>
            </w:hyperlink>
            <w:r w:rsidRPr="005B5296">
              <w:rPr>
                <w:rStyle w:val="Hyperlink"/>
                <w:rFonts w:ascii="Calibri" w:hAnsi="Calibri" w:cs="Calibri"/>
              </w:rPr>
              <w:t xml:space="preserve"> </w:t>
            </w:r>
          </w:p>
        </w:tc>
      </w:tr>
      <w:tr w:rsidR="008E5E0B" w:rsidRPr="005B5296" w14:paraId="41D28B30" w14:textId="77777777" w:rsidTr="00860036">
        <w:trPr>
          <w:trHeight w:val="300"/>
          <w:jc w:val="center"/>
        </w:trPr>
        <w:tc>
          <w:tcPr>
            <w:tcW w:w="907" w:type="dxa"/>
            <w:shd w:val="clear" w:color="auto" w:fill="auto"/>
            <w:vAlign w:val="center"/>
          </w:tcPr>
          <w:p w14:paraId="0D4B5821" w14:textId="77777777" w:rsidR="008E5E0B" w:rsidRPr="005B5296" w:rsidRDefault="008E5E0B">
            <w:pPr>
              <w:rPr>
                <w:rFonts w:ascii="Calibri" w:hAnsi="Calibri" w:cs="Calibri"/>
                <w:color w:val="000000" w:themeColor="text1"/>
              </w:rPr>
            </w:pPr>
            <w:r w:rsidRPr="005B5296">
              <w:rPr>
                <w:rStyle w:val="normaltextrun"/>
                <w:rFonts w:ascii="Calibri" w:hAnsi="Calibri" w:cs="Calibri"/>
                <w:color w:val="000000"/>
              </w:rPr>
              <w:t>903821</w:t>
            </w:r>
            <w:r w:rsidRPr="005B5296">
              <w:rPr>
                <w:rStyle w:val="eop"/>
                <w:rFonts w:ascii="Calibri" w:hAnsi="Calibri" w:cs="Calibri"/>
                <w:color w:val="000000"/>
              </w:rPr>
              <w:t> </w:t>
            </w:r>
          </w:p>
        </w:tc>
        <w:tc>
          <w:tcPr>
            <w:tcW w:w="2835" w:type="dxa"/>
            <w:shd w:val="clear" w:color="auto" w:fill="auto"/>
            <w:noWrap/>
            <w:vAlign w:val="center"/>
          </w:tcPr>
          <w:p w14:paraId="1E80AF13" w14:textId="77777777" w:rsidR="008E5E0B" w:rsidRPr="005B5296" w:rsidRDefault="008E5E0B">
            <w:pPr>
              <w:rPr>
                <w:rFonts w:ascii="Calibri" w:hAnsi="Calibri" w:cs="Calibri"/>
                <w:i/>
                <w:color w:val="000000" w:themeColor="text1"/>
              </w:rPr>
            </w:pPr>
            <w:proofErr w:type="spellStart"/>
            <w:r w:rsidRPr="005B5296">
              <w:rPr>
                <w:rStyle w:val="normaltextrun"/>
                <w:rFonts w:ascii="Calibri" w:hAnsi="Calibri" w:cs="Calibri"/>
                <w:i/>
                <w:iCs/>
                <w:color w:val="000000"/>
              </w:rPr>
              <w:t>Euastacus</w:t>
            </w:r>
            <w:proofErr w:type="spellEnd"/>
            <w:r w:rsidRPr="005B5296">
              <w:rPr>
                <w:rStyle w:val="normaltextrun"/>
                <w:rFonts w:ascii="Calibri" w:hAnsi="Calibri" w:cs="Calibri"/>
                <w:i/>
                <w:iCs/>
                <w:color w:val="000000"/>
              </w:rPr>
              <w:t xml:space="preserve"> </w:t>
            </w:r>
            <w:r w:rsidRPr="005B5296">
              <w:rPr>
                <w:rStyle w:val="normaltextrun"/>
                <w:rFonts w:ascii="Calibri" w:hAnsi="Calibri" w:cs="Calibri"/>
                <w:color w:val="000000"/>
              </w:rPr>
              <w:t xml:space="preserve">sp. 1 </w:t>
            </w:r>
            <w:proofErr w:type="spellStart"/>
            <w:r w:rsidRPr="005B5296">
              <w:rPr>
                <w:rStyle w:val="normaltextrun"/>
                <w:rFonts w:ascii="Calibri" w:hAnsi="Calibri" w:cs="Calibri"/>
                <w:color w:val="000000"/>
              </w:rPr>
              <w:t>coughrani</w:t>
            </w:r>
            <w:proofErr w:type="spellEnd"/>
            <w:r w:rsidRPr="005B5296">
              <w:rPr>
                <w:rStyle w:val="normaltextrun"/>
                <w:rFonts w:ascii="Calibri" w:hAnsi="Calibri" w:cs="Calibri"/>
                <w:color w:val="000000"/>
              </w:rPr>
              <w:t xml:space="preserve"> (McCormack &amp; Fetzner)</w:t>
            </w:r>
            <w:r w:rsidRPr="005B5296">
              <w:rPr>
                <w:rStyle w:val="eop"/>
                <w:rFonts w:ascii="Calibri" w:hAnsi="Calibri" w:cs="Calibri"/>
                <w:color w:val="000000"/>
              </w:rPr>
              <w:t> </w:t>
            </w:r>
          </w:p>
        </w:tc>
        <w:tc>
          <w:tcPr>
            <w:tcW w:w="2972" w:type="dxa"/>
            <w:shd w:val="clear" w:color="auto" w:fill="auto"/>
            <w:noWrap/>
            <w:vAlign w:val="center"/>
          </w:tcPr>
          <w:p w14:paraId="49C93183" w14:textId="77777777" w:rsidR="008E5E0B" w:rsidRPr="005B5296" w:rsidRDefault="008E5E0B">
            <w:pPr>
              <w:rPr>
                <w:rFonts w:ascii="Calibri" w:eastAsia="Segoe UI" w:hAnsi="Calibri" w:cs="Calibri"/>
              </w:rPr>
            </w:pPr>
            <w:r w:rsidRPr="005B5296">
              <w:rPr>
                <w:rStyle w:val="normaltextrun"/>
                <w:rFonts w:ascii="Calibri" w:hAnsi="Calibri" w:cs="Calibri"/>
                <w:color w:val="000000"/>
              </w:rPr>
              <w:t>Coughran’s crayfish</w:t>
            </w:r>
            <w:r w:rsidRPr="005B5296">
              <w:rPr>
                <w:rStyle w:val="eop"/>
                <w:rFonts w:ascii="Calibri" w:hAnsi="Calibri" w:cs="Calibri"/>
                <w:color w:val="000000"/>
              </w:rPr>
              <w:t> </w:t>
            </w:r>
          </w:p>
        </w:tc>
        <w:tc>
          <w:tcPr>
            <w:tcW w:w="1436" w:type="dxa"/>
            <w:shd w:val="clear" w:color="auto" w:fill="auto"/>
            <w:noWrap/>
            <w:vAlign w:val="center"/>
          </w:tcPr>
          <w:p w14:paraId="467D3E9D" w14:textId="77777777" w:rsidR="008E5E0B" w:rsidRPr="005B5296" w:rsidRDefault="008E5E0B">
            <w:pPr>
              <w:jc w:val="center"/>
              <w:rPr>
                <w:rFonts w:ascii="Calibri" w:hAnsi="Calibri" w:cs="Calibri"/>
                <w:color w:val="000000" w:themeColor="text1"/>
              </w:rPr>
            </w:pPr>
            <w:r w:rsidRPr="005B5296">
              <w:rPr>
                <w:rStyle w:val="normaltextrun"/>
                <w:rFonts w:ascii="Calibri" w:hAnsi="Calibri" w:cs="Calibri"/>
                <w:color w:val="000000"/>
              </w:rPr>
              <w:t>Australia</w:t>
            </w:r>
            <w:r w:rsidRPr="005B5296">
              <w:rPr>
                <w:rStyle w:val="eop"/>
                <w:rFonts w:ascii="Calibri" w:hAnsi="Calibri" w:cs="Calibri"/>
                <w:color w:val="000000"/>
              </w:rPr>
              <w:t> </w:t>
            </w:r>
          </w:p>
        </w:tc>
        <w:tc>
          <w:tcPr>
            <w:tcW w:w="1436" w:type="dxa"/>
            <w:shd w:val="clear" w:color="auto" w:fill="auto"/>
            <w:vAlign w:val="center"/>
          </w:tcPr>
          <w:p w14:paraId="4DD7E693" w14:textId="77777777" w:rsidR="008E5E0B" w:rsidRPr="005B5296" w:rsidRDefault="008E5E0B">
            <w:pPr>
              <w:jc w:val="center"/>
              <w:rPr>
                <w:rFonts w:ascii="Calibri" w:hAnsi="Calibri" w:cs="Calibri"/>
                <w:color w:val="000000" w:themeColor="text1"/>
              </w:rPr>
            </w:pPr>
            <w:r w:rsidRPr="005B5296">
              <w:rPr>
                <w:rStyle w:val="normaltextrun"/>
                <w:rFonts w:ascii="Calibri" w:hAnsi="Calibri" w:cs="Calibri"/>
                <w:color w:val="000000"/>
              </w:rPr>
              <w:t>Endangered</w:t>
            </w:r>
            <w:r w:rsidRPr="005B5296">
              <w:rPr>
                <w:rStyle w:val="eop"/>
                <w:rFonts w:ascii="Calibri" w:hAnsi="Calibri" w:cs="Calibri"/>
                <w:color w:val="000000"/>
              </w:rPr>
              <w:t> </w:t>
            </w:r>
          </w:p>
        </w:tc>
        <w:tc>
          <w:tcPr>
            <w:tcW w:w="1436" w:type="dxa"/>
            <w:shd w:val="clear" w:color="auto" w:fill="auto"/>
            <w:vAlign w:val="center"/>
          </w:tcPr>
          <w:p w14:paraId="6EB57190" w14:textId="77777777" w:rsidR="008E5E0B" w:rsidRPr="005B5296" w:rsidRDefault="008E5E0B">
            <w:pPr>
              <w:jc w:val="center"/>
              <w:rPr>
                <w:rStyle w:val="Hyperlink"/>
                <w:rFonts w:ascii="Calibri" w:hAnsi="Calibri" w:cs="Calibri"/>
              </w:rPr>
            </w:pPr>
            <w:hyperlink r:id="rId26" w:tgtFrame="_blank" w:history="1">
              <w:r w:rsidRPr="005B5296">
                <w:rPr>
                  <w:rStyle w:val="Hyperlink"/>
                  <w:rFonts w:ascii="Calibri" w:hAnsi="Calibri" w:cs="Calibri"/>
                </w:rPr>
                <w:t>Conservation Advice</w:t>
              </w:r>
            </w:hyperlink>
            <w:r w:rsidRPr="005B5296">
              <w:rPr>
                <w:rStyle w:val="Hyperlink"/>
                <w:rFonts w:ascii="Calibri" w:hAnsi="Calibri" w:cs="Calibri"/>
              </w:rPr>
              <w:t> </w:t>
            </w:r>
          </w:p>
        </w:tc>
      </w:tr>
      <w:tr w:rsidR="008E5E0B" w:rsidRPr="005B5296" w14:paraId="40E49E4E" w14:textId="77777777" w:rsidTr="00860036">
        <w:trPr>
          <w:trHeight w:val="300"/>
          <w:jc w:val="center"/>
        </w:trPr>
        <w:tc>
          <w:tcPr>
            <w:tcW w:w="907" w:type="dxa"/>
            <w:shd w:val="clear" w:color="auto" w:fill="auto"/>
            <w:vAlign w:val="center"/>
          </w:tcPr>
          <w:p w14:paraId="45327D3D" w14:textId="77777777" w:rsidR="008E5E0B" w:rsidRPr="005B5296" w:rsidRDefault="008E5E0B">
            <w:pPr>
              <w:rPr>
                <w:rFonts w:ascii="Calibri" w:hAnsi="Calibri" w:cs="Calibri"/>
                <w:color w:val="000000" w:themeColor="text1"/>
              </w:rPr>
            </w:pPr>
            <w:r w:rsidRPr="005B5296">
              <w:rPr>
                <w:rStyle w:val="normaltextrun"/>
                <w:rFonts w:ascii="Calibri" w:hAnsi="Calibri" w:cs="Calibri"/>
                <w:color w:val="000000"/>
              </w:rPr>
              <w:t>903593</w:t>
            </w:r>
            <w:r w:rsidRPr="005B5296">
              <w:rPr>
                <w:rStyle w:val="eop"/>
                <w:rFonts w:ascii="Calibri" w:hAnsi="Calibri" w:cs="Calibri"/>
                <w:color w:val="000000"/>
              </w:rPr>
              <w:t> </w:t>
            </w:r>
          </w:p>
        </w:tc>
        <w:tc>
          <w:tcPr>
            <w:tcW w:w="2835" w:type="dxa"/>
            <w:shd w:val="clear" w:color="auto" w:fill="auto"/>
            <w:noWrap/>
            <w:vAlign w:val="center"/>
          </w:tcPr>
          <w:p w14:paraId="3CFB6DF8" w14:textId="77777777" w:rsidR="008E5E0B" w:rsidRPr="005B5296" w:rsidRDefault="008E5E0B">
            <w:pPr>
              <w:rPr>
                <w:rFonts w:ascii="Calibri" w:hAnsi="Calibri" w:cs="Calibri"/>
                <w:i/>
                <w:color w:val="000000" w:themeColor="text1"/>
              </w:rPr>
            </w:pPr>
            <w:r w:rsidRPr="005B5296">
              <w:rPr>
                <w:rStyle w:val="normaltextrun"/>
                <w:rFonts w:ascii="Calibri" w:hAnsi="Calibri" w:cs="Calibri"/>
                <w:i/>
                <w:iCs/>
                <w:color w:val="000000"/>
              </w:rPr>
              <w:t xml:space="preserve">Galaxias </w:t>
            </w:r>
            <w:r w:rsidRPr="005B5296">
              <w:rPr>
                <w:rStyle w:val="normaltextrun"/>
                <w:rFonts w:ascii="Calibri" w:hAnsi="Calibri" w:cs="Calibri"/>
                <w:color w:val="000000"/>
              </w:rPr>
              <w:t>sp.</w:t>
            </w:r>
            <w:r w:rsidRPr="005B5296">
              <w:rPr>
                <w:rStyle w:val="normaltextrun"/>
                <w:rFonts w:ascii="Calibri" w:hAnsi="Calibri" w:cs="Calibri"/>
                <w:i/>
                <w:iCs/>
                <w:color w:val="000000"/>
              </w:rPr>
              <w:t xml:space="preserve"> </w:t>
            </w:r>
            <w:proofErr w:type="spellStart"/>
            <w:r w:rsidRPr="005B5296">
              <w:rPr>
                <w:rStyle w:val="normaltextrun"/>
                <w:rFonts w:ascii="Calibri" w:hAnsi="Calibri" w:cs="Calibri"/>
                <w:color w:val="000000"/>
              </w:rPr>
              <w:t>nov</w:t>
            </w:r>
            <w:proofErr w:type="spellEnd"/>
            <w:r w:rsidRPr="005B5296">
              <w:rPr>
                <w:rStyle w:val="normaltextrun"/>
                <w:rFonts w:ascii="Calibri" w:hAnsi="Calibri" w:cs="Calibri"/>
                <w:color w:val="000000"/>
              </w:rPr>
              <w:t xml:space="preserve"> ‘Morwell’</w:t>
            </w:r>
            <w:r w:rsidRPr="005B5296">
              <w:rPr>
                <w:rStyle w:val="eop"/>
                <w:rFonts w:ascii="Calibri" w:hAnsi="Calibri" w:cs="Calibri"/>
                <w:color w:val="000000"/>
              </w:rPr>
              <w:t> </w:t>
            </w:r>
          </w:p>
        </w:tc>
        <w:tc>
          <w:tcPr>
            <w:tcW w:w="2972" w:type="dxa"/>
            <w:shd w:val="clear" w:color="auto" w:fill="auto"/>
            <w:noWrap/>
            <w:vAlign w:val="center"/>
          </w:tcPr>
          <w:p w14:paraId="14B690A6" w14:textId="77777777" w:rsidR="008E5E0B" w:rsidRPr="005B5296" w:rsidRDefault="008E5E0B">
            <w:pPr>
              <w:rPr>
                <w:rFonts w:ascii="Calibri" w:eastAsia="Segoe UI" w:hAnsi="Calibri" w:cs="Calibri"/>
              </w:rPr>
            </w:pPr>
            <w:r w:rsidRPr="005B5296">
              <w:rPr>
                <w:rStyle w:val="normaltextrun"/>
                <w:rFonts w:ascii="Calibri" w:hAnsi="Calibri" w:cs="Calibri"/>
                <w:color w:val="000000" w:themeColor="text1"/>
              </w:rPr>
              <w:t>Morwell Galaxias</w:t>
            </w:r>
            <w:r w:rsidRPr="005B5296">
              <w:rPr>
                <w:rStyle w:val="eop"/>
                <w:rFonts w:ascii="Calibri" w:hAnsi="Calibri" w:cs="Calibri"/>
                <w:color w:val="000000" w:themeColor="text1"/>
              </w:rPr>
              <w:t> </w:t>
            </w:r>
          </w:p>
        </w:tc>
        <w:tc>
          <w:tcPr>
            <w:tcW w:w="1436" w:type="dxa"/>
            <w:shd w:val="clear" w:color="auto" w:fill="auto"/>
            <w:noWrap/>
            <w:vAlign w:val="center"/>
          </w:tcPr>
          <w:p w14:paraId="3AD7E3B5" w14:textId="77777777" w:rsidR="008E5E0B" w:rsidRPr="005B5296" w:rsidRDefault="008E5E0B">
            <w:pPr>
              <w:jc w:val="center"/>
              <w:rPr>
                <w:rFonts w:ascii="Calibri" w:hAnsi="Calibri" w:cs="Calibri"/>
                <w:color w:val="000000" w:themeColor="text1"/>
              </w:rPr>
            </w:pPr>
            <w:r w:rsidRPr="005B5296">
              <w:rPr>
                <w:rStyle w:val="normaltextrun"/>
                <w:rFonts w:ascii="Calibri" w:hAnsi="Calibri" w:cs="Calibri"/>
                <w:color w:val="000000"/>
              </w:rPr>
              <w:t>Australia </w:t>
            </w:r>
            <w:r w:rsidRPr="005B5296">
              <w:rPr>
                <w:rStyle w:val="eop"/>
                <w:rFonts w:ascii="Calibri" w:hAnsi="Calibri" w:cs="Calibri"/>
                <w:color w:val="000000"/>
              </w:rPr>
              <w:t> </w:t>
            </w:r>
          </w:p>
        </w:tc>
        <w:tc>
          <w:tcPr>
            <w:tcW w:w="1436" w:type="dxa"/>
            <w:shd w:val="clear" w:color="auto" w:fill="auto"/>
            <w:vAlign w:val="center"/>
          </w:tcPr>
          <w:p w14:paraId="07476176" w14:textId="77777777" w:rsidR="008E5E0B" w:rsidRPr="005B5296" w:rsidRDefault="008E5E0B">
            <w:pPr>
              <w:jc w:val="center"/>
              <w:rPr>
                <w:rFonts w:ascii="Calibri" w:hAnsi="Calibri" w:cs="Calibri"/>
                <w:color w:val="000000" w:themeColor="text1"/>
              </w:rPr>
            </w:pPr>
            <w:r w:rsidRPr="005B5296">
              <w:rPr>
                <w:rStyle w:val="normaltextrun"/>
                <w:rFonts w:ascii="Calibri" w:hAnsi="Calibri" w:cs="Calibri"/>
                <w:color w:val="000000"/>
              </w:rPr>
              <w:t>Critically Endangered</w:t>
            </w:r>
            <w:r w:rsidRPr="005B5296">
              <w:rPr>
                <w:rStyle w:val="eop"/>
                <w:rFonts w:ascii="Calibri" w:hAnsi="Calibri" w:cs="Calibri"/>
                <w:color w:val="000000"/>
              </w:rPr>
              <w:t> </w:t>
            </w:r>
          </w:p>
        </w:tc>
        <w:tc>
          <w:tcPr>
            <w:tcW w:w="1436" w:type="dxa"/>
            <w:shd w:val="clear" w:color="auto" w:fill="auto"/>
            <w:vAlign w:val="center"/>
          </w:tcPr>
          <w:p w14:paraId="5872A303" w14:textId="77777777" w:rsidR="008E5E0B" w:rsidRPr="005B5296" w:rsidRDefault="008E5E0B">
            <w:pPr>
              <w:jc w:val="center"/>
              <w:rPr>
                <w:rStyle w:val="Hyperlink"/>
                <w:rFonts w:ascii="Calibri" w:hAnsi="Calibri" w:cs="Calibri"/>
              </w:rPr>
            </w:pPr>
            <w:hyperlink r:id="rId27" w:tgtFrame="_blank" w:history="1">
              <w:r w:rsidRPr="005B5296">
                <w:rPr>
                  <w:rStyle w:val="Hyperlink"/>
                  <w:rFonts w:ascii="Calibri" w:hAnsi="Calibri" w:cs="Calibri"/>
                </w:rPr>
                <w:t>Conservation Advice</w:t>
              </w:r>
            </w:hyperlink>
            <w:r w:rsidRPr="005B5296">
              <w:rPr>
                <w:rStyle w:val="Hyperlink"/>
                <w:rFonts w:ascii="Calibri" w:hAnsi="Calibri" w:cs="Calibri"/>
              </w:rPr>
              <w:t> </w:t>
            </w:r>
          </w:p>
        </w:tc>
      </w:tr>
      <w:tr w:rsidR="008E5E0B" w:rsidRPr="005B5296" w14:paraId="7BF8F69A" w14:textId="77777777" w:rsidTr="00860036">
        <w:trPr>
          <w:trHeight w:val="300"/>
          <w:jc w:val="center"/>
        </w:trPr>
        <w:tc>
          <w:tcPr>
            <w:tcW w:w="907" w:type="dxa"/>
            <w:shd w:val="clear" w:color="auto" w:fill="auto"/>
            <w:vAlign w:val="center"/>
          </w:tcPr>
          <w:p w14:paraId="1D99E59D" w14:textId="77777777" w:rsidR="008E5E0B" w:rsidRPr="005B5296" w:rsidRDefault="008E5E0B">
            <w:pPr>
              <w:rPr>
                <w:rFonts w:ascii="Calibri" w:hAnsi="Calibri" w:cs="Calibri"/>
                <w:color w:val="000000" w:themeColor="text1"/>
              </w:rPr>
            </w:pPr>
            <w:r w:rsidRPr="005B5296">
              <w:rPr>
                <w:rStyle w:val="normaltextrun"/>
                <w:rFonts w:ascii="Calibri" w:hAnsi="Calibri" w:cs="Calibri"/>
                <w:color w:val="000000"/>
              </w:rPr>
              <w:lastRenderedPageBreak/>
              <w:t>903594</w:t>
            </w:r>
            <w:r w:rsidRPr="005B5296">
              <w:rPr>
                <w:rStyle w:val="eop"/>
                <w:rFonts w:ascii="Calibri" w:hAnsi="Calibri" w:cs="Calibri"/>
                <w:color w:val="000000"/>
              </w:rPr>
              <w:t> </w:t>
            </w:r>
          </w:p>
        </w:tc>
        <w:tc>
          <w:tcPr>
            <w:tcW w:w="2835" w:type="dxa"/>
            <w:shd w:val="clear" w:color="auto" w:fill="auto"/>
            <w:noWrap/>
            <w:vAlign w:val="center"/>
          </w:tcPr>
          <w:p w14:paraId="340A7241" w14:textId="77777777" w:rsidR="008E5E0B" w:rsidRPr="005B5296" w:rsidRDefault="008E5E0B">
            <w:pPr>
              <w:rPr>
                <w:rFonts w:ascii="Calibri" w:hAnsi="Calibri" w:cs="Calibri"/>
                <w:i/>
                <w:color w:val="000000" w:themeColor="text1"/>
              </w:rPr>
            </w:pPr>
            <w:r w:rsidRPr="005B5296">
              <w:rPr>
                <w:rStyle w:val="normaltextrun"/>
                <w:rFonts w:ascii="Calibri" w:hAnsi="Calibri" w:cs="Calibri"/>
                <w:i/>
                <w:iCs/>
                <w:lang w:val="en-US"/>
              </w:rPr>
              <w:t>Galaxias</w:t>
            </w:r>
            <w:r w:rsidRPr="005B5296">
              <w:rPr>
                <w:rStyle w:val="normaltextrun"/>
                <w:rFonts w:ascii="Calibri" w:hAnsi="Calibri" w:cs="Calibri"/>
                <w:lang w:val="en-US"/>
              </w:rPr>
              <w:t xml:space="preserve"> sp. </w:t>
            </w:r>
            <w:proofErr w:type="spellStart"/>
            <w:r w:rsidRPr="005B5296">
              <w:rPr>
                <w:rStyle w:val="normaltextrun"/>
                <w:rFonts w:ascii="Calibri" w:hAnsi="Calibri" w:cs="Calibri"/>
                <w:lang w:val="en-US"/>
              </w:rPr>
              <w:t>nov.</w:t>
            </w:r>
            <w:proofErr w:type="spellEnd"/>
            <w:r w:rsidRPr="005B5296">
              <w:rPr>
                <w:rStyle w:val="normaltextrun"/>
                <w:rFonts w:ascii="Calibri" w:hAnsi="Calibri" w:cs="Calibri"/>
                <w:lang w:val="en-US"/>
              </w:rPr>
              <w:t xml:space="preserve"> 'Moroka'</w:t>
            </w:r>
            <w:r w:rsidRPr="005B5296">
              <w:rPr>
                <w:rStyle w:val="eop"/>
                <w:rFonts w:ascii="Calibri" w:hAnsi="Calibri" w:cs="Calibri"/>
              </w:rPr>
              <w:t> </w:t>
            </w:r>
          </w:p>
        </w:tc>
        <w:tc>
          <w:tcPr>
            <w:tcW w:w="2972" w:type="dxa"/>
            <w:shd w:val="clear" w:color="auto" w:fill="auto"/>
            <w:noWrap/>
            <w:vAlign w:val="center"/>
          </w:tcPr>
          <w:p w14:paraId="0FCE06A0" w14:textId="77777777" w:rsidR="008E5E0B" w:rsidRPr="005B5296" w:rsidRDefault="008E5E0B">
            <w:pPr>
              <w:rPr>
                <w:rFonts w:ascii="Calibri" w:eastAsia="Segoe UI" w:hAnsi="Calibri" w:cs="Calibri"/>
              </w:rPr>
            </w:pPr>
            <w:r w:rsidRPr="005B5296">
              <w:rPr>
                <w:rStyle w:val="normaltextrun"/>
                <w:rFonts w:ascii="Calibri" w:hAnsi="Calibri" w:cs="Calibri"/>
                <w:color w:val="000000" w:themeColor="text1"/>
              </w:rPr>
              <w:t>Moroka Galaxias</w:t>
            </w:r>
            <w:r w:rsidRPr="005B5296">
              <w:rPr>
                <w:rStyle w:val="eop"/>
                <w:rFonts w:ascii="Calibri" w:hAnsi="Calibri" w:cs="Calibri"/>
                <w:color w:val="000000" w:themeColor="text1"/>
              </w:rPr>
              <w:t> </w:t>
            </w:r>
          </w:p>
        </w:tc>
        <w:tc>
          <w:tcPr>
            <w:tcW w:w="1436" w:type="dxa"/>
            <w:shd w:val="clear" w:color="auto" w:fill="auto"/>
            <w:noWrap/>
            <w:vAlign w:val="center"/>
          </w:tcPr>
          <w:p w14:paraId="6DE0E7E3" w14:textId="77777777" w:rsidR="008E5E0B" w:rsidRPr="005B5296" w:rsidRDefault="008E5E0B">
            <w:pPr>
              <w:jc w:val="center"/>
              <w:rPr>
                <w:rFonts w:ascii="Calibri" w:hAnsi="Calibri" w:cs="Calibri"/>
                <w:color w:val="000000" w:themeColor="text1"/>
              </w:rPr>
            </w:pPr>
            <w:r w:rsidRPr="005B5296">
              <w:rPr>
                <w:rStyle w:val="normaltextrun"/>
                <w:rFonts w:ascii="Calibri" w:hAnsi="Calibri" w:cs="Calibri"/>
                <w:color w:val="000000"/>
              </w:rPr>
              <w:t>Australia</w:t>
            </w:r>
            <w:r w:rsidRPr="005B5296">
              <w:rPr>
                <w:rStyle w:val="eop"/>
                <w:rFonts w:ascii="Calibri" w:hAnsi="Calibri" w:cs="Calibri"/>
                <w:color w:val="000000"/>
              </w:rPr>
              <w:t> </w:t>
            </w:r>
          </w:p>
        </w:tc>
        <w:tc>
          <w:tcPr>
            <w:tcW w:w="1436" w:type="dxa"/>
            <w:shd w:val="clear" w:color="auto" w:fill="auto"/>
            <w:vAlign w:val="center"/>
          </w:tcPr>
          <w:p w14:paraId="682CDF68" w14:textId="77777777" w:rsidR="008E5E0B" w:rsidRPr="005B5296" w:rsidRDefault="008E5E0B">
            <w:pPr>
              <w:jc w:val="center"/>
              <w:rPr>
                <w:rFonts w:ascii="Calibri" w:hAnsi="Calibri" w:cs="Calibri"/>
                <w:color w:val="000000" w:themeColor="text1"/>
              </w:rPr>
            </w:pPr>
            <w:r w:rsidRPr="005B5296">
              <w:rPr>
                <w:rStyle w:val="normaltextrun"/>
                <w:rFonts w:ascii="Calibri" w:hAnsi="Calibri" w:cs="Calibri"/>
                <w:color w:val="000000"/>
              </w:rPr>
              <w:t>Critically Endangered</w:t>
            </w:r>
            <w:r w:rsidRPr="005B5296">
              <w:rPr>
                <w:rStyle w:val="eop"/>
                <w:rFonts w:ascii="Calibri" w:hAnsi="Calibri" w:cs="Calibri"/>
                <w:color w:val="000000"/>
              </w:rPr>
              <w:t> </w:t>
            </w:r>
          </w:p>
        </w:tc>
        <w:tc>
          <w:tcPr>
            <w:tcW w:w="1436" w:type="dxa"/>
            <w:shd w:val="clear" w:color="auto" w:fill="auto"/>
            <w:vAlign w:val="center"/>
          </w:tcPr>
          <w:p w14:paraId="1C838102" w14:textId="77777777" w:rsidR="008E5E0B" w:rsidRPr="005B5296" w:rsidRDefault="008E5E0B">
            <w:pPr>
              <w:jc w:val="center"/>
              <w:rPr>
                <w:rStyle w:val="Hyperlink"/>
                <w:rFonts w:ascii="Calibri" w:hAnsi="Calibri" w:cs="Calibri"/>
              </w:rPr>
            </w:pPr>
            <w:hyperlink r:id="rId28" w:tgtFrame="_blank" w:history="1">
              <w:r w:rsidRPr="005B5296">
                <w:rPr>
                  <w:rStyle w:val="Hyperlink"/>
                  <w:rFonts w:ascii="Calibri" w:hAnsi="Calibri" w:cs="Calibri"/>
                </w:rPr>
                <w:t>Conservation Advice</w:t>
              </w:r>
            </w:hyperlink>
            <w:r w:rsidRPr="005B5296">
              <w:rPr>
                <w:rStyle w:val="Hyperlink"/>
                <w:rFonts w:ascii="Calibri" w:hAnsi="Calibri" w:cs="Calibri"/>
              </w:rPr>
              <w:t> </w:t>
            </w:r>
          </w:p>
        </w:tc>
      </w:tr>
      <w:tr w:rsidR="008E5E0B" w:rsidRPr="005B5296" w14:paraId="6DC59E82" w14:textId="77777777" w:rsidTr="00860036">
        <w:trPr>
          <w:trHeight w:val="300"/>
          <w:jc w:val="center"/>
        </w:trPr>
        <w:tc>
          <w:tcPr>
            <w:tcW w:w="907" w:type="dxa"/>
            <w:shd w:val="clear" w:color="auto" w:fill="auto"/>
            <w:vAlign w:val="center"/>
          </w:tcPr>
          <w:p w14:paraId="191959B9" w14:textId="77777777" w:rsidR="008E5E0B" w:rsidRPr="005B5296" w:rsidRDefault="008E5E0B">
            <w:pPr>
              <w:rPr>
                <w:rFonts w:ascii="Calibri" w:hAnsi="Calibri" w:cs="Calibri"/>
                <w:color w:val="000000" w:themeColor="text1"/>
              </w:rPr>
            </w:pPr>
            <w:r w:rsidRPr="005B5296">
              <w:rPr>
                <w:rStyle w:val="normaltextrun"/>
                <w:rFonts w:ascii="Calibri" w:hAnsi="Calibri" w:cs="Calibri"/>
                <w:color w:val="000000"/>
              </w:rPr>
              <w:t>60555</w:t>
            </w:r>
            <w:r w:rsidRPr="005B5296">
              <w:rPr>
                <w:rStyle w:val="eop"/>
                <w:rFonts w:ascii="Calibri" w:hAnsi="Calibri" w:cs="Calibri"/>
                <w:color w:val="000000"/>
              </w:rPr>
              <w:t> </w:t>
            </w:r>
          </w:p>
        </w:tc>
        <w:tc>
          <w:tcPr>
            <w:tcW w:w="2835" w:type="dxa"/>
            <w:shd w:val="clear" w:color="auto" w:fill="auto"/>
            <w:noWrap/>
            <w:vAlign w:val="center"/>
          </w:tcPr>
          <w:p w14:paraId="7C93D7B5" w14:textId="77777777" w:rsidR="008E5E0B" w:rsidRPr="005B5296" w:rsidRDefault="008E5E0B">
            <w:pPr>
              <w:rPr>
                <w:rFonts w:ascii="Calibri" w:hAnsi="Calibri" w:cs="Calibri"/>
                <w:i/>
                <w:color w:val="000000" w:themeColor="text1"/>
              </w:rPr>
            </w:pPr>
            <w:proofErr w:type="spellStart"/>
            <w:r w:rsidRPr="005B5296">
              <w:rPr>
                <w:rStyle w:val="normaltextrun"/>
                <w:rFonts w:ascii="Calibri" w:hAnsi="Calibri" w:cs="Calibri"/>
                <w:i/>
                <w:iCs/>
                <w:color w:val="000000"/>
              </w:rPr>
              <w:t>Climacteris</w:t>
            </w:r>
            <w:proofErr w:type="spellEnd"/>
            <w:r w:rsidRPr="005B5296">
              <w:rPr>
                <w:rStyle w:val="normaltextrun"/>
                <w:rFonts w:ascii="Calibri" w:hAnsi="Calibri" w:cs="Calibri"/>
                <w:i/>
                <w:iCs/>
                <w:color w:val="000000"/>
              </w:rPr>
              <w:t xml:space="preserve"> </w:t>
            </w:r>
            <w:proofErr w:type="spellStart"/>
            <w:r w:rsidRPr="005B5296">
              <w:rPr>
                <w:rStyle w:val="normaltextrun"/>
                <w:rFonts w:ascii="Calibri" w:hAnsi="Calibri" w:cs="Calibri"/>
                <w:i/>
                <w:iCs/>
                <w:color w:val="000000"/>
              </w:rPr>
              <w:t>picumnus</w:t>
            </w:r>
            <w:proofErr w:type="spellEnd"/>
            <w:r w:rsidRPr="005B5296">
              <w:rPr>
                <w:rStyle w:val="normaltextrun"/>
                <w:rFonts w:ascii="Calibri" w:hAnsi="Calibri" w:cs="Calibri"/>
                <w:i/>
                <w:iCs/>
                <w:color w:val="000000"/>
              </w:rPr>
              <w:t xml:space="preserve"> victoriae</w:t>
            </w:r>
            <w:r w:rsidRPr="005B5296">
              <w:rPr>
                <w:rStyle w:val="eop"/>
                <w:rFonts w:ascii="Calibri" w:hAnsi="Calibri" w:cs="Calibri"/>
                <w:color w:val="000000"/>
              </w:rPr>
              <w:t> </w:t>
            </w:r>
          </w:p>
        </w:tc>
        <w:tc>
          <w:tcPr>
            <w:tcW w:w="2972" w:type="dxa"/>
            <w:shd w:val="clear" w:color="auto" w:fill="auto"/>
            <w:noWrap/>
            <w:vAlign w:val="center"/>
          </w:tcPr>
          <w:p w14:paraId="4EC74239" w14:textId="77777777" w:rsidR="008E5E0B" w:rsidRPr="005B5296" w:rsidRDefault="008E5E0B">
            <w:pPr>
              <w:rPr>
                <w:rFonts w:ascii="Calibri" w:eastAsia="Segoe UI" w:hAnsi="Calibri" w:cs="Calibri"/>
              </w:rPr>
            </w:pPr>
            <w:r w:rsidRPr="005B5296">
              <w:rPr>
                <w:rStyle w:val="normaltextrun"/>
                <w:rFonts w:ascii="Calibri" w:hAnsi="Calibri" w:cs="Calibri"/>
                <w:color w:val="000000"/>
              </w:rPr>
              <w:t>Brown Treecreeper (south-eastern)</w:t>
            </w:r>
            <w:r w:rsidRPr="005B5296">
              <w:rPr>
                <w:rStyle w:val="eop"/>
                <w:rFonts w:ascii="Calibri" w:hAnsi="Calibri" w:cs="Calibri"/>
                <w:color w:val="000000"/>
              </w:rPr>
              <w:t> </w:t>
            </w:r>
          </w:p>
        </w:tc>
        <w:tc>
          <w:tcPr>
            <w:tcW w:w="1436" w:type="dxa"/>
            <w:shd w:val="clear" w:color="auto" w:fill="auto"/>
            <w:noWrap/>
            <w:vAlign w:val="center"/>
          </w:tcPr>
          <w:p w14:paraId="4D446E21" w14:textId="77777777" w:rsidR="008E5E0B" w:rsidRPr="005B5296" w:rsidRDefault="008E5E0B">
            <w:pPr>
              <w:jc w:val="center"/>
              <w:rPr>
                <w:rFonts w:ascii="Calibri" w:hAnsi="Calibri" w:cs="Calibri"/>
                <w:color w:val="000000" w:themeColor="text1"/>
              </w:rPr>
            </w:pPr>
            <w:r w:rsidRPr="005B5296">
              <w:rPr>
                <w:rStyle w:val="normaltextrun"/>
                <w:rFonts w:ascii="Calibri" w:hAnsi="Calibri" w:cs="Calibri"/>
                <w:color w:val="000000"/>
              </w:rPr>
              <w:t>Australia</w:t>
            </w:r>
            <w:r w:rsidRPr="005B5296">
              <w:rPr>
                <w:rStyle w:val="eop"/>
                <w:rFonts w:ascii="Calibri" w:hAnsi="Calibri" w:cs="Calibri"/>
                <w:color w:val="000000"/>
              </w:rPr>
              <w:t> </w:t>
            </w:r>
          </w:p>
        </w:tc>
        <w:tc>
          <w:tcPr>
            <w:tcW w:w="1436" w:type="dxa"/>
            <w:shd w:val="clear" w:color="auto" w:fill="auto"/>
            <w:vAlign w:val="center"/>
          </w:tcPr>
          <w:p w14:paraId="5541D7A1" w14:textId="77777777" w:rsidR="008E5E0B" w:rsidRPr="005B5296" w:rsidRDefault="008E5E0B">
            <w:pPr>
              <w:jc w:val="center"/>
              <w:rPr>
                <w:rFonts w:ascii="Calibri" w:hAnsi="Calibri" w:cs="Calibri"/>
                <w:color w:val="000000" w:themeColor="text1"/>
              </w:rPr>
            </w:pPr>
            <w:r w:rsidRPr="005B5296">
              <w:rPr>
                <w:rStyle w:val="normaltextrun"/>
                <w:rFonts w:ascii="Calibri" w:hAnsi="Calibri" w:cs="Calibri"/>
                <w:color w:val="000000"/>
              </w:rPr>
              <w:t>Vulnerable</w:t>
            </w:r>
            <w:r w:rsidRPr="005B5296">
              <w:rPr>
                <w:rStyle w:val="eop"/>
                <w:rFonts w:ascii="Calibri" w:hAnsi="Calibri" w:cs="Calibri"/>
                <w:color w:val="000000"/>
              </w:rPr>
              <w:t> </w:t>
            </w:r>
          </w:p>
        </w:tc>
        <w:tc>
          <w:tcPr>
            <w:tcW w:w="1436" w:type="dxa"/>
            <w:shd w:val="clear" w:color="auto" w:fill="auto"/>
            <w:vAlign w:val="center"/>
          </w:tcPr>
          <w:p w14:paraId="59FA2E0D" w14:textId="77777777" w:rsidR="008E5E0B" w:rsidRPr="005B5296" w:rsidRDefault="008E5E0B">
            <w:pPr>
              <w:jc w:val="center"/>
              <w:rPr>
                <w:rStyle w:val="Hyperlink"/>
                <w:rFonts w:ascii="Calibri" w:hAnsi="Calibri" w:cs="Calibri"/>
              </w:rPr>
            </w:pPr>
            <w:hyperlink r:id="rId29" w:tgtFrame="_blank" w:history="1">
              <w:r w:rsidRPr="005B5296">
                <w:rPr>
                  <w:rStyle w:val="Hyperlink"/>
                  <w:rFonts w:ascii="Calibri" w:hAnsi="Calibri" w:cs="Calibri"/>
                </w:rPr>
                <w:t>Conservation Advice</w:t>
              </w:r>
            </w:hyperlink>
            <w:r w:rsidRPr="005B5296">
              <w:rPr>
                <w:rStyle w:val="Hyperlink"/>
                <w:rFonts w:ascii="Calibri" w:hAnsi="Calibri" w:cs="Calibri"/>
              </w:rPr>
              <w:t> </w:t>
            </w:r>
          </w:p>
        </w:tc>
      </w:tr>
      <w:tr w:rsidR="008E5E0B" w:rsidRPr="005B5296" w14:paraId="3AF1F455" w14:textId="77777777" w:rsidTr="00860036">
        <w:trPr>
          <w:trHeight w:val="300"/>
          <w:jc w:val="center"/>
        </w:trPr>
        <w:tc>
          <w:tcPr>
            <w:tcW w:w="907" w:type="dxa"/>
            <w:shd w:val="clear" w:color="auto" w:fill="auto"/>
            <w:vAlign w:val="center"/>
          </w:tcPr>
          <w:p w14:paraId="515ECFBF" w14:textId="77777777" w:rsidR="008E5E0B" w:rsidRPr="005B5296" w:rsidRDefault="008E5E0B">
            <w:pPr>
              <w:rPr>
                <w:rStyle w:val="normaltextrun"/>
                <w:rFonts w:ascii="Calibri" w:hAnsi="Calibri" w:cs="Calibri"/>
                <w:color w:val="000000"/>
              </w:rPr>
            </w:pPr>
            <w:r w:rsidRPr="005B5296">
              <w:rPr>
                <w:rStyle w:val="normaltextrun"/>
                <w:rFonts w:ascii="Calibri" w:hAnsi="Calibri" w:cs="Calibri"/>
                <w:color w:val="000000"/>
              </w:rPr>
              <w:t>10513</w:t>
            </w:r>
          </w:p>
        </w:tc>
        <w:tc>
          <w:tcPr>
            <w:tcW w:w="2835" w:type="dxa"/>
            <w:shd w:val="clear" w:color="auto" w:fill="auto"/>
            <w:noWrap/>
            <w:vAlign w:val="center"/>
          </w:tcPr>
          <w:p w14:paraId="3D54A93B" w14:textId="77777777" w:rsidR="008E5E0B" w:rsidRPr="005B5296" w:rsidRDefault="008E5E0B">
            <w:pPr>
              <w:rPr>
                <w:rStyle w:val="normaltextrun"/>
                <w:rFonts w:ascii="Calibri" w:hAnsi="Calibri" w:cs="Calibri"/>
                <w:i/>
                <w:iCs/>
                <w:color w:val="000000"/>
              </w:rPr>
            </w:pPr>
            <w:proofErr w:type="spellStart"/>
            <w:r w:rsidRPr="005B5296">
              <w:rPr>
                <w:rFonts w:ascii="Calibri" w:hAnsi="Calibri" w:cs="Calibri"/>
                <w:i/>
                <w:color w:val="000000" w:themeColor="text1"/>
              </w:rPr>
              <w:t>Amytornis</w:t>
            </w:r>
            <w:proofErr w:type="spellEnd"/>
            <w:r w:rsidRPr="005B5296">
              <w:rPr>
                <w:rFonts w:ascii="Calibri" w:hAnsi="Calibri" w:cs="Calibri"/>
                <w:i/>
                <w:color w:val="000000" w:themeColor="text1"/>
              </w:rPr>
              <w:t xml:space="preserve"> striatus </w:t>
            </w:r>
            <w:proofErr w:type="spellStart"/>
            <w:r w:rsidRPr="005B5296">
              <w:rPr>
                <w:rFonts w:ascii="Calibri" w:hAnsi="Calibri" w:cs="Calibri"/>
                <w:i/>
                <w:color w:val="000000" w:themeColor="text1"/>
              </w:rPr>
              <w:t>howei</w:t>
            </w:r>
            <w:proofErr w:type="spellEnd"/>
          </w:p>
        </w:tc>
        <w:tc>
          <w:tcPr>
            <w:tcW w:w="2972" w:type="dxa"/>
            <w:shd w:val="clear" w:color="auto" w:fill="auto"/>
            <w:noWrap/>
            <w:vAlign w:val="center"/>
          </w:tcPr>
          <w:p w14:paraId="73ED03EA" w14:textId="77777777" w:rsidR="008E5E0B" w:rsidRPr="005B5296" w:rsidRDefault="008E5E0B">
            <w:pPr>
              <w:rPr>
                <w:rStyle w:val="normaltextrun"/>
                <w:rFonts w:ascii="Calibri" w:hAnsi="Calibri" w:cs="Calibri"/>
                <w:color w:val="000000"/>
              </w:rPr>
            </w:pPr>
            <w:r w:rsidRPr="005B5296">
              <w:rPr>
                <w:rFonts w:ascii="Calibri" w:hAnsi="Calibri" w:cs="Calibri"/>
                <w:color w:val="000000" w:themeColor="text1"/>
              </w:rPr>
              <w:t xml:space="preserve">Murray Mallee Striated </w:t>
            </w:r>
            <w:proofErr w:type="spellStart"/>
            <w:r w:rsidRPr="005B5296">
              <w:rPr>
                <w:rFonts w:ascii="Calibri" w:hAnsi="Calibri" w:cs="Calibri"/>
                <w:color w:val="000000" w:themeColor="text1"/>
              </w:rPr>
              <w:t>Grasswren</w:t>
            </w:r>
            <w:proofErr w:type="spellEnd"/>
          </w:p>
        </w:tc>
        <w:tc>
          <w:tcPr>
            <w:tcW w:w="1436" w:type="dxa"/>
            <w:shd w:val="clear" w:color="auto" w:fill="auto"/>
            <w:noWrap/>
            <w:vAlign w:val="center"/>
          </w:tcPr>
          <w:p w14:paraId="66BC0CC9" w14:textId="77777777" w:rsidR="008E5E0B" w:rsidRPr="005B5296" w:rsidRDefault="008E5E0B">
            <w:pPr>
              <w:jc w:val="center"/>
              <w:rPr>
                <w:rStyle w:val="normaltextrun"/>
                <w:rFonts w:ascii="Calibri" w:hAnsi="Calibri" w:cs="Calibri"/>
                <w:color w:val="000000"/>
              </w:rPr>
            </w:pPr>
            <w:r w:rsidRPr="005B5296">
              <w:rPr>
                <w:rFonts w:ascii="Calibri" w:hAnsi="Calibri" w:cs="Calibri"/>
                <w:color w:val="000000" w:themeColor="text1"/>
              </w:rPr>
              <w:t xml:space="preserve">Australia </w:t>
            </w:r>
          </w:p>
        </w:tc>
        <w:tc>
          <w:tcPr>
            <w:tcW w:w="1436" w:type="dxa"/>
            <w:shd w:val="clear" w:color="auto" w:fill="auto"/>
            <w:vAlign w:val="center"/>
          </w:tcPr>
          <w:p w14:paraId="574360B2" w14:textId="77777777" w:rsidR="008E5E0B" w:rsidRPr="005B5296" w:rsidRDefault="008E5E0B">
            <w:pPr>
              <w:jc w:val="center"/>
              <w:rPr>
                <w:rStyle w:val="normaltextrun"/>
                <w:rFonts w:ascii="Calibri" w:hAnsi="Calibri" w:cs="Calibri"/>
                <w:color w:val="000000"/>
              </w:rPr>
            </w:pPr>
            <w:r w:rsidRPr="005B5296">
              <w:rPr>
                <w:rFonts w:ascii="Calibri" w:hAnsi="Calibri" w:cs="Calibri"/>
                <w:color w:val="000000" w:themeColor="text1"/>
              </w:rPr>
              <w:t>Endangered</w:t>
            </w:r>
          </w:p>
        </w:tc>
        <w:tc>
          <w:tcPr>
            <w:tcW w:w="1436" w:type="dxa"/>
            <w:shd w:val="clear" w:color="auto" w:fill="auto"/>
            <w:vAlign w:val="center"/>
          </w:tcPr>
          <w:p w14:paraId="4EE17929" w14:textId="77777777" w:rsidR="008E5E0B" w:rsidRPr="005B5296" w:rsidRDefault="008E5E0B">
            <w:pPr>
              <w:jc w:val="center"/>
              <w:rPr>
                <w:rStyle w:val="normaltextrun"/>
                <w:rFonts w:ascii="Calibri" w:hAnsi="Calibri" w:cs="Calibri"/>
                <w:u w:val="single"/>
              </w:rPr>
            </w:pPr>
            <w:hyperlink r:id="rId30" w:history="1">
              <w:r w:rsidRPr="005B5296">
                <w:rPr>
                  <w:rStyle w:val="Hyperlink"/>
                  <w:rFonts w:ascii="Calibri" w:hAnsi="Calibri" w:cs="Calibri"/>
                </w:rPr>
                <w:t>Conservation Advice</w:t>
              </w:r>
            </w:hyperlink>
          </w:p>
        </w:tc>
      </w:tr>
      <w:tr w:rsidR="008E5E0B" w:rsidRPr="005B5296" w14:paraId="331E6E95" w14:textId="77777777" w:rsidTr="00860036">
        <w:trPr>
          <w:trHeight w:val="300"/>
          <w:jc w:val="center"/>
        </w:trPr>
        <w:tc>
          <w:tcPr>
            <w:tcW w:w="907" w:type="dxa"/>
            <w:shd w:val="clear" w:color="auto" w:fill="auto"/>
            <w:vAlign w:val="center"/>
          </w:tcPr>
          <w:p w14:paraId="6F3743EE" w14:textId="77777777" w:rsidR="008E5E0B" w:rsidRPr="005B5296" w:rsidRDefault="008E5E0B">
            <w:pPr>
              <w:rPr>
                <w:rStyle w:val="normaltextrun"/>
                <w:rFonts w:ascii="Calibri" w:hAnsi="Calibri" w:cs="Calibri"/>
                <w:color w:val="000000"/>
              </w:rPr>
            </w:pPr>
            <w:r w:rsidRPr="005B5296">
              <w:rPr>
                <w:rFonts w:ascii="Calibri" w:eastAsia="Calibri" w:hAnsi="Calibri" w:cs="Calibri"/>
                <w:color w:val="000000" w:themeColor="text1"/>
              </w:rPr>
              <w:t>11830</w:t>
            </w:r>
          </w:p>
        </w:tc>
        <w:tc>
          <w:tcPr>
            <w:tcW w:w="2835" w:type="dxa"/>
            <w:shd w:val="clear" w:color="auto" w:fill="auto"/>
            <w:noWrap/>
            <w:vAlign w:val="center"/>
          </w:tcPr>
          <w:p w14:paraId="3636069C" w14:textId="77777777" w:rsidR="008E5E0B" w:rsidRPr="005B5296" w:rsidRDefault="008E5E0B">
            <w:pPr>
              <w:rPr>
                <w:rFonts w:ascii="Calibri" w:hAnsi="Calibri" w:cs="Calibri"/>
                <w:i/>
                <w:color w:val="000000" w:themeColor="text1"/>
              </w:rPr>
            </w:pPr>
            <w:r w:rsidRPr="005B5296">
              <w:rPr>
                <w:rFonts w:ascii="Calibri" w:hAnsi="Calibri" w:cs="Calibri"/>
                <w:i/>
              </w:rPr>
              <w:t>Arctocephalus tropicalis</w:t>
            </w:r>
          </w:p>
        </w:tc>
        <w:tc>
          <w:tcPr>
            <w:tcW w:w="2972" w:type="dxa"/>
            <w:shd w:val="clear" w:color="auto" w:fill="auto"/>
            <w:noWrap/>
            <w:vAlign w:val="center"/>
          </w:tcPr>
          <w:p w14:paraId="51A85FF8" w14:textId="77777777" w:rsidR="008E5E0B" w:rsidRPr="005B5296" w:rsidRDefault="008E5E0B">
            <w:pPr>
              <w:rPr>
                <w:rFonts w:ascii="Calibri" w:hAnsi="Calibri" w:cs="Calibri"/>
                <w:color w:val="000000" w:themeColor="text1"/>
              </w:rPr>
            </w:pPr>
            <w:r w:rsidRPr="005B5296">
              <w:rPr>
                <w:rFonts w:ascii="Calibri" w:hAnsi="Calibri" w:cs="Calibri"/>
              </w:rPr>
              <w:t>Subantarctic Fur-seal</w:t>
            </w:r>
          </w:p>
        </w:tc>
        <w:tc>
          <w:tcPr>
            <w:tcW w:w="1436" w:type="dxa"/>
            <w:shd w:val="clear" w:color="auto" w:fill="auto"/>
            <w:noWrap/>
            <w:vAlign w:val="center"/>
          </w:tcPr>
          <w:p w14:paraId="43768A01" w14:textId="77777777" w:rsidR="008E5E0B" w:rsidRPr="005B5296" w:rsidRDefault="008E5E0B">
            <w:pPr>
              <w:jc w:val="center"/>
              <w:rPr>
                <w:rFonts w:ascii="Calibri" w:hAnsi="Calibri" w:cs="Calibri"/>
                <w:color w:val="000000" w:themeColor="text1"/>
              </w:rPr>
            </w:pPr>
            <w:r w:rsidRPr="005B5296">
              <w:rPr>
                <w:rFonts w:ascii="Calibri" w:hAnsi="Calibri" w:cs="Calibri"/>
                <w:color w:val="000000" w:themeColor="text1"/>
              </w:rPr>
              <w:t>Australia</w:t>
            </w:r>
          </w:p>
        </w:tc>
        <w:tc>
          <w:tcPr>
            <w:tcW w:w="1436" w:type="dxa"/>
            <w:shd w:val="clear" w:color="auto" w:fill="auto"/>
            <w:vAlign w:val="center"/>
          </w:tcPr>
          <w:p w14:paraId="35992B32" w14:textId="77777777" w:rsidR="008E5E0B" w:rsidRPr="005B5296" w:rsidRDefault="008E5E0B">
            <w:pPr>
              <w:jc w:val="center"/>
              <w:rPr>
                <w:rFonts w:ascii="Calibri" w:hAnsi="Calibri" w:cs="Calibri"/>
                <w:color w:val="000000" w:themeColor="text1"/>
              </w:rPr>
            </w:pPr>
            <w:r w:rsidRPr="005B5296">
              <w:rPr>
                <w:rFonts w:ascii="Calibri" w:hAnsi="Calibri" w:cs="Calibri"/>
                <w:color w:val="000000" w:themeColor="text1"/>
              </w:rPr>
              <w:t>Endangered</w:t>
            </w:r>
          </w:p>
        </w:tc>
        <w:tc>
          <w:tcPr>
            <w:tcW w:w="1436" w:type="dxa"/>
            <w:shd w:val="clear" w:color="auto" w:fill="auto"/>
            <w:vAlign w:val="center"/>
          </w:tcPr>
          <w:p w14:paraId="501AE70B" w14:textId="77777777" w:rsidR="008E5E0B" w:rsidRPr="005B5296" w:rsidRDefault="008E5E0B">
            <w:pPr>
              <w:jc w:val="center"/>
              <w:rPr>
                <w:rFonts w:ascii="Calibri" w:hAnsi="Calibri" w:cs="Calibri"/>
              </w:rPr>
            </w:pPr>
            <w:hyperlink r:id="rId31" w:history="1">
              <w:r w:rsidRPr="005B5296">
                <w:rPr>
                  <w:rStyle w:val="Hyperlink"/>
                  <w:rFonts w:ascii="Calibri" w:hAnsi="Calibri" w:cs="Calibri"/>
                </w:rPr>
                <w:t>Conservation Advice</w:t>
              </w:r>
            </w:hyperlink>
          </w:p>
        </w:tc>
      </w:tr>
      <w:bookmarkEnd w:id="0"/>
    </w:tbl>
    <w:p w14:paraId="5FAD5BC7" w14:textId="77777777" w:rsidR="0006401F" w:rsidRDefault="0006401F" w:rsidP="0006401F">
      <w:pPr>
        <w:spacing w:line="240" w:lineRule="exact"/>
        <w:ind w:right="-24"/>
        <w:jc w:val="both"/>
        <w:rPr>
          <w:rFonts w:ascii="Calibri" w:hAnsi="Calibri" w:cs="Calibri"/>
          <w:b/>
          <w:bCs/>
          <w:sz w:val="22"/>
          <w:szCs w:val="22"/>
        </w:rPr>
      </w:pPr>
    </w:p>
    <w:p w14:paraId="64C0A5B6" w14:textId="77777777" w:rsidR="008F1566" w:rsidRDefault="008F1566" w:rsidP="008E5E0B">
      <w:pPr>
        <w:spacing w:line="240" w:lineRule="exact"/>
        <w:ind w:right="-24"/>
        <w:jc w:val="both"/>
        <w:rPr>
          <w:rFonts w:ascii="Calibri" w:hAnsi="Calibri" w:cs="Calibri"/>
          <w:b/>
          <w:bCs/>
          <w:sz w:val="22"/>
          <w:szCs w:val="22"/>
        </w:rPr>
      </w:pPr>
    </w:p>
    <w:p w14:paraId="0ECA8C0C" w14:textId="13960631" w:rsidR="0094104F" w:rsidRDefault="0006401F" w:rsidP="008E5E0B">
      <w:pPr>
        <w:spacing w:line="240" w:lineRule="exact"/>
        <w:ind w:right="-24"/>
        <w:jc w:val="both"/>
        <w:rPr>
          <w:rFonts w:ascii="Calibri" w:hAnsi="Calibri" w:cs="Calibri"/>
          <w:sz w:val="22"/>
          <w:szCs w:val="22"/>
        </w:rPr>
      </w:pPr>
      <w:r w:rsidRPr="005B5296">
        <w:rPr>
          <w:rFonts w:ascii="Calibri" w:hAnsi="Calibri" w:cs="Calibri"/>
          <w:b/>
          <w:bCs/>
          <w:sz w:val="22"/>
          <w:szCs w:val="22"/>
        </w:rPr>
        <w:t xml:space="preserve">Table 3: </w:t>
      </w:r>
      <w:r w:rsidR="00104A13" w:rsidRPr="00197705">
        <w:rPr>
          <w:rFonts w:ascii="Calibri" w:hAnsi="Calibri" w:cs="Calibri"/>
          <w:sz w:val="22"/>
          <w:szCs w:val="22"/>
        </w:rPr>
        <w:t xml:space="preserve">New or updated </w:t>
      </w:r>
      <w:r w:rsidRPr="005B5296">
        <w:rPr>
          <w:rFonts w:ascii="Calibri" w:hAnsi="Calibri" w:cs="Calibri"/>
          <w:sz w:val="22"/>
          <w:szCs w:val="22"/>
        </w:rPr>
        <w:t xml:space="preserve">EPBC Act listings of taxa that occur in Victoria </w:t>
      </w:r>
      <w:r w:rsidR="00F70FAF">
        <w:rPr>
          <w:rFonts w:ascii="Calibri" w:hAnsi="Calibri" w:cs="Calibri"/>
          <w:sz w:val="22"/>
          <w:szCs w:val="22"/>
        </w:rPr>
        <w:t>and</w:t>
      </w:r>
      <w:r w:rsidRPr="005B5296">
        <w:rPr>
          <w:rFonts w:ascii="Calibri" w:hAnsi="Calibri" w:cs="Calibri"/>
          <w:sz w:val="22"/>
          <w:szCs w:val="22"/>
        </w:rPr>
        <w:t xml:space="preserve"> are currently FFG Act listed. These taxa are recommended to be </w:t>
      </w:r>
      <w:r w:rsidR="008B78CB">
        <w:rPr>
          <w:rFonts w:ascii="Calibri" w:hAnsi="Calibri" w:cs="Calibri"/>
          <w:sz w:val="22"/>
          <w:szCs w:val="22"/>
        </w:rPr>
        <w:t>amended</w:t>
      </w:r>
      <w:r w:rsidRPr="005B5296">
        <w:rPr>
          <w:rFonts w:ascii="Calibri" w:hAnsi="Calibri" w:cs="Calibri"/>
          <w:sz w:val="22"/>
          <w:szCs w:val="22"/>
        </w:rPr>
        <w:t xml:space="preserve"> in the Threatened List.</w:t>
      </w:r>
    </w:p>
    <w:p w14:paraId="7D45E334" w14:textId="77777777" w:rsidR="008F1566" w:rsidRPr="005B5296" w:rsidRDefault="008F1566" w:rsidP="008E5E0B">
      <w:pPr>
        <w:spacing w:line="240" w:lineRule="exact"/>
        <w:ind w:right="-24"/>
        <w:jc w:val="both"/>
        <w:rPr>
          <w:rFonts w:ascii="Calibri" w:hAnsi="Calibri" w:cs="Calibri"/>
          <w:sz w:val="22"/>
          <w:szCs w:val="22"/>
        </w:rPr>
      </w:pPr>
    </w:p>
    <w:tbl>
      <w:tblPr>
        <w:tblW w:w="11195" w:type="dxa"/>
        <w:tblInd w:w="-504" w:type="dxa"/>
        <w:tblLayout w:type="fixed"/>
        <w:tblCellMar>
          <w:left w:w="85" w:type="dxa"/>
          <w:right w:w="85" w:type="dxa"/>
        </w:tblCellMar>
        <w:tblLook w:val="04A0" w:firstRow="1" w:lastRow="0" w:firstColumn="1" w:lastColumn="0" w:noHBand="0" w:noVBand="1"/>
      </w:tblPr>
      <w:tblGrid>
        <w:gridCol w:w="907"/>
        <w:gridCol w:w="1965"/>
        <w:gridCol w:w="1784"/>
        <w:gridCol w:w="1217"/>
        <w:gridCol w:w="1217"/>
        <w:gridCol w:w="1217"/>
        <w:gridCol w:w="1218"/>
        <w:gridCol w:w="1434"/>
        <w:gridCol w:w="236"/>
      </w:tblGrid>
      <w:tr w:rsidR="0098263E" w:rsidRPr="00266BF4" w14:paraId="49143D7C" w14:textId="77777777" w:rsidTr="008F1566">
        <w:trPr>
          <w:gridAfter w:val="1"/>
          <w:wAfter w:w="236" w:type="dxa"/>
          <w:trHeight w:val="576"/>
          <w:tblHeader/>
        </w:trPr>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B55E7B" w14:textId="77777777" w:rsidR="0098263E" w:rsidRPr="005B5296" w:rsidRDefault="0098263E" w:rsidP="008F1566">
            <w:pPr>
              <w:jc w:val="center"/>
              <w:rPr>
                <w:rFonts w:ascii="Calibri" w:hAnsi="Calibri" w:cs="Calibri"/>
                <w:b/>
                <w:bCs/>
                <w:color w:val="000000"/>
              </w:rPr>
            </w:pPr>
            <w:bookmarkStart w:id="1" w:name="_Hlk178151461"/>
            <w:r w:rsidRPr="005B5296">
              <w:rPr>
                <w:rFonts w:ascii="Calibri" w:hAnsi="Calibri" w:cs="Calibri"/>
                <w:b/>
                <w:bCs/>
                <w:color w:val="000000"/>
              </w:rPr>
              <w:t>Taxon ID</w:t>
            </w:r>
          </w:p>
        </w:tc>
        <w:tc>
          <w:tcPr>
            <w:tcW w:w="196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EF68CCC" w14:textId="77777777" w:rsidR="0098263E" w:rsidRPr="005B5296" w:rsidRDefault="0098263E" w:rsidP="008F1566">
            <w:pPr>
              <w:jc w:val="center"/>
              <w:rPr>
                <w:rFonts w:ascii="Calibri" w:hAnsi="Calibri" w:cs="Calibri"/>
                <w:b/>
                <w:bCs/>
                <w:color w:val="000000"/>
              </w:rPr>
            </w:pPr>
            <w:r w:rsidRPr="005B5296">
              <w:rPr>
                <w:rFonts w:ascii="Calibri" w:hAnsi="Calibri" w:cs="Calibri"/>
                <w:b/>
                <w:bCs/>
                <w:color w:val="000000"/>
              </w:rPr>
              <w:t>Scientific Name</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384282E" w14:textId="77777777" w:rsidR="0098263E" w:rsidRPr="005B5296" w:rsidRDefault="0098263E" w:rsidP="008F1566">
            <w:pPr>
              <w:jc w:val="center"/>
              <w:rPr>
                <w:rFonts w:ascii="Calibri" w:hAnsi="Calibri" w:cs="Calibri"/>
                <w:b/>
                <w:bCs/>
                <w:color w:val="000000"/>
              </w:rPr>
            </w:pPr>
            <w:r w:rsidRPr="005B5296">
              <w:rPr>
                <w:rFonts w:ascii="Calibri" w:hAnsi="Calibri" w:cs="Calibri"/>
                <w:b/>
                <w:bCs/>
                <w:color w:val="000000"/>
              </w:rPr>
              <w:t>Common Name</w:t>
            </w:r>
          </w:p>
        </w:tc>
        <w:tc>
          <w:tcPr>
            <w:tcW w:w="12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0063DC9" w14:textId="77777777" w:rsidR="0098263E" w:rsidRPr="005B5296" w:rsidRDefault="0098263E" w:rsidP="008F1566">
            <w:pPr>
              <w:jc w:val="center"/>
              <w:rPr>
                <w:rFonts w:ascii="Calibri" w:hAnsi="Calibri" w:cs="Calibri"/>
                <w:b/>
                <w:bCs/>
                <w:color w:val="000000"/>
              </w:rPr>
            </w:pPr>
            <w:r w:rsidRPr="005B5296">
              <w:rPr>
                <w:rFonts w:ascii="Calibri" w:hAnsi="Calibri" w:cs="Calibri"/>
                <w:b/>
                <w:bCs/>
                <w:color w:val="000000"/>
              </w:rPr>
              <w:t>Current FFG Act Extinction Risk</w:t>
            </w:r>
          </w:p>
        </w:tc>
        <w:tc>
          <w:tcPr>
            <w:tcW w:w="12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7D1007" w14:textId="77777777" w:rsidR="0098263E" w:rsidRPr="005B5296" w:rsidRDefault="0098263E" w:rsidP="008F1566">
            <w:pPr>
              <w:jc w:val="center"/>
              <w:rPr>
                <w:rFonts w:ascii="Calibri" w:hAnsi="Calibri" w:cs="Calibri"/>
                <w:b/>
                <w:bCs/>
                <w:color w:val="000000"/>
              </w:rPr>
            </w:pPr>
            <w:r w:rsidRPr="005B5296">
              <w:rPr>
                <w:rFonts w:ascii="Calibri" w:hAnsi="Calibri" w:cs="Calibri"/>
                <w:b/>
                <w:bCs/>
                <w:color w:val="000000"/>
              </w:rPr>
              <w:t>Updated FFG Act Extinction Risk</w:t>
            </w:r>
          </w:p>
        </w:tc>
        <w:tc>
          <w:tcPr>
            <w:tcW w:w="12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DCA560" w14:textId="77777777" w:rsidR="0098263E" w:rsidRPr="005B5296" w:rsidRDefault="0098263E" w:rsidP="008F1566">
            <w:pPr>
              <w:jc w:val="center"/>
              <w:rPr>
                <w:rFonts w:ascii="Calibri" w:hAnsi="Calibri" w:cs="Calibri"/>
                <w:b/>
                <w:bCs/>
                <w:color w:val="000000"/>
              </w:rPr>
            </w:pPr>
            <w:r w:rsidRPr="005B5296">
              <w:rPr>
                <w:rFonts w:ascii="Calibri" w:hAnsi="Calibri" w:cs="Calibri"/>
                <w:b/>
                <w:bCs/>
                <w:color w:val="000000"/>
              </w:rPr>
              <w:t>Current FFG Act Category of Threat</w:t>
            </w:r>
          </w:p>
        </w:tc>
        <w:tc>
          <w:tcPr>
            <w:tcW w:w="12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DC11CA2" w14:textId="77777777" w:rsidR="0098263E" w:rsidRPr="005B5296" w:rsidRDefault="0098263E" w:rsidP="008F1566">
            <w:pPr>
              <w:jc w:val="center"/>
              <w:rPr>
                <w:rFonts w:ascii="Calibri" w:hAnsi="Calibri" w:cs="Calibri"/>
                <w:b/>
                <w:bCs/>
                <w:color w:val="000000"/>
              </w:rPr>
            </w:pPr>
            <w:r w:rsidRPr="005B5296">
              <w:rPr>
                <w:rFonts w:ascii="Calibri" w:hAnsi="Calibri" w:cs="Calibri"/>
                <w:b/>
                <w:bCs/>
                <w:color w:val="000000"/>
              </w:rPr>
              <w:t>Updated FFG Act Category of Threat</w:t>
            </w:r>
          </w:p>
        </w:tc>
        <w:tc>
          <w:tcPr>
            <w:tcW w:w="14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7434A4" w14:textId="77777777" w:rsidR="0098263E" w:rsidRPr="005B5296" w:rsidRDefault="0098263E" w:rsidP="008F1566">
            <w:pPr>
              <w:jc w:val="center"/>
              <w:rPr>
                <w:rFonts w:ascii="Calibri" w:hAnsi="Calibri" w:cs="Calibri"/>
                <w:b/>
                <w:bCs/>
                <w:color w:val="000000"/>
              </w:rPr>
            </w:pPr>
            <w:r w:rsidRPr="005B5296">
              <w:rPr>
                <w:rFonts w:ascii="Calibri" w:hAnsi="Calibri" w:cs="Calibri"/>
                <w:b/>
                <w:bCs/>
                <w:color w:val="000000"/>
              </w:rPr>
              <w:t>Link to Conservation Advice</w:t>
            </w:r>
          </w:p>
        </w:tc>
      </w:tr>
      <w:tr w:rsidR="0098263E" w:rsidRPr="00266BF4" w14:paraId="253D4DC2" w14:textId="77777777" w:rsidTr="008F1566">
        <w:trPr>
          <w:gridAfter w:val="1"/>
          <w:wAfter w:w="236" w:type="dxa"/>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887A9F2" w14:textId="77777777" w:rsidR="0098263E" w:rsidRPr="005B5296" w:rsidRDefault="0098263E" w:rsidP="008F1566">
            <w:pPr>
              <w:rPr>
                <w:rFonts w:ascii="Calibri" w:hAnsi="Calibri" w:cs="Calibri"/>
                <w:color w:val="000000"/>
              </w:rPr>
            </w:pPr>
            <w:r w:rsidRPr="005B5296">
              <w:rPr>
                <w:rFonts w:ascii="Calibri" w:hAnsi="Calibri" w:cs="Calibri"/>
                <w:color w:val="000000"/>
              </w:rPr>
              <w:t>505092</w:t>
            </w:r>
          </w:p>
        </w:tc>
        <w:tc>
          <w:tcPr>
            <w:tcW w:w="1965" w:type="dxa"/>
            <w:tcBorders>
              <w:top w:val="nil"/>
              <w:left w:val="nil"/>
              <w:bottom w:val="single" w:sz="4" w:space="0" w:color="auto"/>
              <w:right w:val="single" w:sz="4" w:space="0" w:color="auto"/>
            </w:tcBorders>
            <w:shd w:val="clear" w:color="auto" w:fill="auto"/>
            <w:noWrap/>
            <w:vAlign w:val="center"/>
            <w:hideMark/>
          </w:tcPr>
          <w:p w14:paraId="778F71F7" w14:textId="77777777" w:rsidR="0098263E" w:rsidRPr="005B5296" w:rsidRDefault="0098263E" w:rsidP="008F1566">
            <w:pPr>
              <w:rPr>
                <w:rFonts w:ascii="Calibri" w:hAnsi="Calibri" w:cs="Calibri"/>
                <w:i/>
                <w:iCs/>
                <w:color w:val="000000"/>
              </w:rPr>
            </w:pPr>
            <w:r w:rsidRPr="005B5296">
              <w:rPr>
                <w:rFonts w:ascii="Calibri" w:hAnsi="Calibri" w:cs="Calibri"/>
                <w:i/>
                <w:iCs/>
                <w:color w:val="000000"/>
              </w:rPr>
              <w:t xml:space="preserve">Acacia lanigera </w:t>
            </w:r>
            <w:r w:rsidRPr="005B5296">
              <w:rPr>
                <w:rFonts w:ascii="Calibri" w:hAnsi="Calibri" w:cs="Calibri"/>
                <w:color w:val="000000"/>
              </w:rPr>
              <w:t>var.</w:t>
            </w:r>
            <w:r w:rsidRPr="005B5296">
              <w:rPr>
                <w:rFonts w:ascii="Calibri" w:hAnsi="Calibri" w:cs="Calibri"/>
                <w:i/>
                <w:iCs/>
                <w:color w:val="000000"/>
              </w:rPr>
              <w:t xml:space="preserve"> gracilipes</w:t>
            </w:r>
          </w:p>
        </w:tc>
        <w:tc>
          <w:tcPr>
            <w:tcW w:w="1784" w:type="dxa"/>
            <w:tcBorders>
              <w:top w:val="nil"/>
              <w:left w:val="nil"/>
              <w:bottom w:val="single" w:sz="4" w:space="0" w:color="auto"/>
              <w:right w:val="single" w:sz="4" w:space="0" w:color="auto"/>
            </w:tcBorders>
            <w:shd w:val="clear" w:color="auto" w:fill="auto"/>
            <w:noWrap/>
            <w:vAlign w:val="center"/>
            <w:hideMark/>
          </w:tcPr>
          <w:p w14:paraId="551414C1" w14:textId="77777777" w:rsidR="0098263E" w:rsidRPr="005B5296" w:rsidRDefault="0098263E" w:rsidP="008F1566">
            <w:pPr>
              <w:rPr>
                <w:rFonts w:ascii="Calibri" w:hAnsi="Calibri" w:cs="Calibri"/>
                <w:color w:val="000000"/>
              </w:rPr>
            </w:pPr>
            <w:r w:rsidRPr="005B5296">
              <w:rPr>
                <w:rFonts w:ascii="Calibri" w:hAnsi="Calibri" w:cs="Calibri"/>
                <w:color w:val="000000"/>
              </w:rPr>
              <w:t>Woolly Wattle</w:t>
            </w:r>
          </w:p>
        </w:tc>
        <w:tc>
          <w:tcPr>
            <w:tcW w:w="1217" w:type="dxa"/>
            <w:tcBorders>
              <w:top w:val="nil"/>
              <w:left w:val="nil"/>
              <w:bottom w:val="single" w:sz="4" w:space="0" w:color="auto"/>
              <w:right w:val="single" w:sz="4" w:space="0" w:color="auto"/>
            </w:tcBorders>
            <w:shd w:val="clear" w:color="auto" w:fill="auto"/>
            <w:noWrap/>
            <w:vAlign w:val="center"/>
            <w:hideMark/>
          </w:tcPr>
          <w:p w14:paraId="7E6D0C0C" w14:textId="77777777" w:rsidR="0098263E" w:rsidRPr="005B5296" w:rsidRDefault="0098263E" w:rsidP="008F1566">
            <w:pPr>
              <w:jc w:val="center"/>
              <w:rPr>
                <w:rFonts w:ascii="Calibri" w:hAnsi="Calibri" w:cs="Calibri"/>
                <w:color w:val="000000"/>
              </w:rPr>
            </w:pPr>
            <w:r w:rsidRPr="005B5296">
              <w:rPr>
                <w:rFonts w:ascii="Calibri" w:hAnsi="Calibri" w:cs="Calibri"/>
                <w:color w:val="000000"/>
              </w:rPr>
              <w:t>Victoria</w:t>
            </w:r>
          </w:p>
        </w:tc>
        <w:tc>
          <w:tcPr>
            <w:tcW w:w="1217" w:type="dxa"/>
            <w:tcBorders>
              <w:top w:val="nil"/>
              <w:left w:val="nil"/>
              <w:bottom w:val="single" w:sz="4" w:space="0" w:color="auto"/>
              <w:right w:val="single" w:sz="4" w:space="0" w:color="auto"/>
            </w:tcBorders>
            <w:shd w:val="clear" w:color="auto" w:fill="auto"/>
            <w:vAlign w:val="center"/>
            <w:hideMark/>
          </w:tcPr>
          <w:p w14:paraId="387423B1" w14:textId="77777777" w:rsidR="0098263E" w:rsidRPr="005B5296" w:rsidRDefault="0098263E" w:rsidP="008F1566">
            <w:pPr>
              <w:jc w:val="center"/>
              <w:rPr>
                <w:rFonts w:ascii="Calibri" w:hAnsi="Calibri" w:cs="Calibri"/>
                <w:color w:val="000000"/>
              </w:rPr>
            </w:pPr>
            <w:r w:rsidRPr="005B5296">
              <w:rPr>
                <w:rFonts w:ascii="Calibri" w:hAnsi="Calibri" w:cs="Calibri"/>
                <w:color w:val="000000"/>
              </w:rPr>
              <w:t>Australia</w:t>
            </w:r>
          </w:p>
        </w:tc>
        <w:tc>
          <w:tcPr>
            <w:tcW w:w="1217" w:type="dxa"/>
            <w:tcBorders>
              <w:top w:val="nil"/>
              <w:left w:val="nil"/>
              <w:bottom w:val="single" w:sz="4" w:space="0" w:color="auto"/>
              <w:right w:val="single" w:sz="4" w:space="0" w:color="auto"/>
            </w:tcBorders>
            <w:shd w:val="clear" w:color="auto" w:fill="auto"/>
            <w:vAlign w:val="center"/>
            <w:hideMark/>
          </w:tcPr>
          <w:p w14:paraId="5A8A168A" w14:textId="77777777" w:rsidR="0098263E" w:rsidRPr="005B5296" w:rsidRDefault="0098263E" w:rsidP="008F1566">
            <w:pPr>
              <w:jc w:val="center"/>
              <w:rPr>
                <w:rFonts w:ascii="Calibri" w:hAnsi="Calibri" w:cs="Calibri"/>
                <w:color w:val="000000"/>
              </w:rPr>
            </w:pPr>
            <w:r w:rsidRPr="005B5296">
              <w:rPr>
                <w:rFonts w:ascii="Calibri" w:hAnsi="Calibri" w:cs="Calibri"/>
                <w:color w:val="000000"/>
              </w:rPr>
              <w:t>Vulnerable</w:t>
            </w:r>
          </w:p>
        </w:tc>
        <w:tc>
          <w:tcPr>
            <w:tcW w:w="1218" w:type="dxa"/>
            <w:tcBorders>
              <w:top w:val="nil"/>
              <w:left w:val="nil"/>
              <w:bottom w:val="single" w:sz="4" w:space="0" w:color="auto"/>
              <w:right w:val="single" w:sz="4" w:space="0" w:color="auto"/>
            </w:tcBorders>
            <w:shd w:val="clear" w:color="auto" w:fill="auto"/>
            <w:vAlign w:val="center"/>
            <w:hideMark/>
          </w:tcPr>
          <w:p w14:paraId="7E8F92C8" w14:textId="77777777" w:rsidR="0098263E" w:rsidRPr="005B5296" w:rsidRDefault="0098263E" w:rsidP="008F1566">
            <w:pPr>
              <w:jc w:val="center"/>
              <w:rPr>
                <w:rFonts w:ascii="Calibri" w:hAnsi="Calibri" w:cs="Calibri"/>
                <w:color w:val="000000"/>
              </w:rPr>
            </w:pPr>
            <w:r w:rsidRPr="005B5296">
              <w:rPr>
                <w:rFonts w:ascii="Calibri" w:hAnsi="Calibri" w:cs="Calibri"/>
                <w:color w:val="000000"/>
              </w:rPr>
              <w:t>Endangered</w:t>
            </w:r>
          </w:p>
        </w:tc>
        <w:tc>
          <w:tcPr>
            <w:tcW w:w="1434" w:type="dxa"/>
            <w:tcBorders>
              <w:top w:val="nil"/>
              <w:left w:val="nil"/>
              <w:bottom w:val="single" w:sz="4" w:space="0" w:color="auto"/>
              <w:right w:val="single" w:sz="4" w:space="0" w:color="auto"/>
            </w:tcBorders>
            <w:shd w:val="clear" w:color="auto" w:fill="auto"/>
            <w:vAlign w:val="center"/>
            <w:hideMark/>
          </w:tcPr>
          <w:p w14:paraId="64FEFD03" w14:textId="77777777" w:rsidR="0098263E" w:rsidRPr="005B5296" w:rsidRDefault="0098263E" w:rsidP="008F1566">
            <w:pPr>
              <w:jc w:val="center"/>
              <w:rPr>
                <w:rFonts w:ascii="Calibri" w:hAnsi="Calibri" w:cs="Calibri"/>
                <w:color w:val="467886"/>
                <w:u w:val="single"/>
              </w:rPr>
            </w:pPr>
            <w:hyperlink r:id="rId32" w:history="1">
              <w:r w:rsidRPr="005B5296">
                <w:rPr>
                  <w:rStyle w:val="Hyperlink"/>
                  <w:rFonts w:ascii="Calibri" w:hAnsi="Calibri" w:cs="Calibri"/>
                </w:rPr>
                <w:t>Conservation Advice</w:t>
              </w:r>
            </w:hyperlink>
          </w:p>
        </w:tc>
      </w:tr>
      <w:tr w:rsidR="0098263E" w:rsidRPr="00266BF4" w14:paraId="01C8F912" w14:textId="77777777" w:rsidTr="008F1566">
        <w:trPr>
          <w:gridAfter w:val="1"/>
          <w:wAfter w:w="236" w:type="dxa"/>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BDCD402" w14:textId="77777777" w:rsidR="0098263E" w:rsidRPr="005B5296" w:rsidRDefault="0098263E" w:rsidP="008F1566">
            <w:pPr>
              <w:rPr>
                <w:rFonts w:ascii="Calibri" w:hAnsi="Calibri" w:cs="Calibri"/>
                <w:color w:val="000000"/>
              </w:rPr>
            </w:pPr>
            <w:r w:rsidRPr="005B5296">
              <w:rPr>
                <w:rFonts w:ascii="Calibri" w:hAnsi="Calibri" w:cs="Calibri"/>
                <w:color w:val="000000"/>
              </w:rPr>
              <w:t>1633</w:t>
            </w:r>
          </w:p>
        </w:tc>
        <w:tc>
          <w:tcPr>
            <w:tcW w:w="1965" w:type="dxa"/>
            <w:tcBorders>
              <w:top w:val="nil"/>
              <w:left w:val="nil"/>
              <w:bottom w:val="single" w:sz="4" w:space="0" w:color="auto"/>
              <w:right w:val="single" w:sz="4" w:space="0" w:color="auto"/>
            </w:tcBorders>
            <w:shd w:val="clear" w:color="auto" w:fill="auto"/>
            <w:noWrap/>
            <w:vAlign w:val="center"/>
            <w:hideMark/>
          </w:tcPr>
          <w:p w14:paraId="21BE23F9" w14:textId="77777777" w:rsidR="0098263E" w:rsidRPr="005B5296" w:rsidRDefault="0098263E" w:rsidP="008F1566">
            <w:pPr>
              <w:rPr>
                <w:rFonts w:ascii="Calibri" w:hAnsi="Calibri" w:cs="Calibri"/>
                <w:i/>
                <w:iCs/>
                <w:color w:val="000000"/>
              </w:rPr>
            </w:pPr>
            <w:proofErr w:type="spellStart"/>
            <w:r w:rsidRPr="005B5296">
              <w:rPr>
                <w:rFonts w:ascii="Calibri" w:hAnsi="Calibri" w:cs="Calibri"/>
                <w:i/>
                <w:iCs/>
                <w:color w:val="000000"/>
              </w:rPr>
              <w:t>Euastacus</w:t>
            </w:r>
            <w:proofErr w:type="spellEnd"/>
            <w:r w:rsidRPr="005B5296">
              <w:rPr>
                <w:rFonts w:ascii="Calibri" w:hAnsi="Calibri" w:cs="Calibri"/>
                <w:i/>
                <w:iCs/>
                <w:color w:val="000000"/>
              </w:rPr>
              <w:t xml:space="preserve"> </w:t>
            </w:r>
            <w:proofErr w:type="spellStart"/>
            <w:r w:rsidRPr="005B5296">
              <w:rPr>
                <w:rFonts w:ascii="Calibri" w:hAnsi="Calibri" w:cs="Calibri"/>
                <w:i/>
                <w:iCs/>
                <w:color w:val="000000"/>
              </w:rPr>
              <w:t>bidawalus</w:t>
            </w:r>
            <w:proofErr w:type="spellEnd"/>
          </w:p>
        </w:tc>
        <w:tc>
          <w:tcPr>
            <w:tcW w:w="1784" w:type="dxa"/>
            <w:tcBorders>
              <w:top w:val="nil"/>
              <w:left w:val="nil"/>
              <w:bottom w:val="single" w:sz="4" w:space="0" w:color="auto"/>
              <w:right w:val="single" w:sz="4" w:space="0" w:color="auto"/>
            </w:tcBorders>
            <w:shd w:val="clear" w:color="auto" w:fill="auto"/>
            <w:noWrap/>
            <w:vAlign w:val="center"/>
            <w:hideMark/>
          </w:tcPr>
          <w:p w14:paraId="1676D9BB" w14:textId="77777777" w:rsidR="0098263E" w:rsidRPr="005B5296" w:rsidRDefault="0098263E" w:rsidP="008F1566">
            <w:pPr>
              <w:rPr>
                <w:rFonts w:ascii="Calibri" w:hAnsi="Calibri" w:cs="Calibri"/>
                <w:color w:val="000000"/>
              </w:rPr>
            </w:pPr>
            <w:r w:rsidRPr="005B5296">
              <w:rPr>
                <w:rFonts w:ascii="Calibri" w:hAnsi="Calibri" w:cs="Calibri"/>
                <w:color w:val="000000"/>
              </w:rPr>
              <w:t>East Gippsland Spiny Crayfish</w:t>
            </w:r>
          </w:p>
        </w:tc>
        <w:tc>
          <w:tcPr>
            <w:tcW w:w="1217" w:type="dxa"/>
            <w:tcBorders>
              <w:top w:val="nil"/>
              <w:left w:val="nil"/>
              <w:bottom w:val="single" w:sz="4" w:space="0" w:color="auto"/>
              <w:right w:val="single" w:sz="4" w:space="0" w:color="auto"/>
            </w:tcBorders>
            <w:shd w:val="clear" w:color="auto" w:fill="auto"/>
            <w:noWrap/>
            <w:vAlign w:val="center"/>
            <w:hideMark/>
          </w:tcPr>
          <w:p w14:paraId="688B9F57" w14:textId="77777777" w:rsidR="0098263E" w:rsidRPr="005B5296" w:rsidRDefault="0098263E" w:rsidP="008F1566">
            <w:pPr>
              <w:jc w:val="center"/>
              <w:rPr>
                <w:rFonts w:ascii="Calibri" w:hAnsi="Calibri" w:cs="Calibri"/>
                <w:color w:val="000000"/>
              </w:rPr>
            </w:pPr>
            <w:r w:rsidRPr="005B5296">
              <w:rPr>
                <w:rFonts w:ascii="Calibri" w:hAnsi="Calibri" w:cs="Calibri"/>
                <w:color w:val="000000"/>
              </w:rPr>
              <w:t>Australia</w:t>
            </w:r>
          </w:p>
        </w:tc>
        <w:tc>
          <w:tcPr>
            <w:tcW w:w="1217" w:type="dxa"/>
            <w:tcBorders>
              <w:top w:val="nil"/>
              <w:left w:val="nil"/>
              <w:bottom w:val="single" w:sz="4" w:space="0" w:color="auto"/>
              <w:right w:val="single" w:sz="4" w:space="0" w:color="auto"/>
            </w:tcBorders>
            <w:shd w:val="clear" w:color="auto" w:fill="auto"/>
            <w:vAlign w:val="center"/>
            <w:hideMark/>
          </w:tcPr>
          <w:p w14:paraId="4F6CC697"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No change</w:t>
            </w:r>
          </w:p>
        </w:tc>
        <w:tc>
          <w:tcPr>
            <w:tcW w:w="1217" w:type="dxa"/>
            <w:tcBorders>
              <w:top w:val="nil"/>
              <w:left w:val="nil"/>
              <w:bottom w:val="single" w:sz="4" w:space="0" w:color="auto"/>
              <w:right w:val="single" w:sz="4" w:space="0" w:color="auto"/>
            </w:tcBorders>
            <w:shd w:val="clear" w:color="auto" w:fill="auto"/>
            <w:vAlign w:val="center"/>
            <w:hideMark/>
          </w:tcPr>
          <w:p w14:paraId="1B0B5D9C" w14:textId="77777777" w:rsidR="0098263E" w:rsidRPr="005B5296" w:rsidRDefault="0098263E" w:rsidP="008F1566">
            <w:pPr>
              <w:jc w:val="center"/>
              <w:rPr>
                <w:rFonts w:ascii="Calibri" w:hAnsi="Calibri" w:cs="Calibri"/>
                <w:color w:val="000000"/>
              </w:rPr>
            </w:pPr>
            <w:r w:rsidRPr="005B5296">
              <w:rPr>
                <w:rFonts w:ascii="Calibri" w:hAnsi="Calibri" w:cs="Calibri"/>
                <w:color w:val="000000"/>
              </w:rPr>
              <w:t>Vulnerable</w:t>
            </w:r>
          </w:p>
        </w:tc>
        <w:tc>
          <w:tcPr>
            <w:tcW w:w="1218" w:type="dxa"/>
            <w:tcBorders>
              <w:top w:val="nil"/>
              <w:left w:val="nil"/>
              <w:bottom w:val="single" w:sz="4" w:space="0" w:color="auto"/>
              <w:right w:val="single" w:sz="4" w:space="0" w:color="auto"/>
            </w:tcBorders>
            <w:shd w:val="clear" w:color="auto" w:fill="auto"/>
            <w:vAlign w:val="center"/>
            <w:hideMark/>
          </w:tcPr>
          <w:p w14:paraId="1E12D97B" w14:textId="77777777" w:rsidR="0098263E" w:rsidRPr="005B5296" w:rsidRDefault="0098263E" w:rsidP="008F1566">
            <w:pPr>
              <w:jc w:val="center"/>
              <w:rPr>
                <w:rFonts w:ascii="Calibri" w:hAnsi="Calibri" w:cs="Calibri"/>
                <w:color w:val="000000"/>
              </w:rPr>
            </w:pPr>
            <w:r w:rsidRPr="005B5296">
              <w:rPr>
                <w:rFonts w:ascii="Calibri" w:hAnsi="Calibri" w:cs="Calibri"/>
                <w:color w:val="000000"/>
              </w:rPr>
              <w:t>Endangered</w:t>
            </w:r>
          </w:p>
        </w:tc>
        <w:tc>
          <w:tcPr>
            <w:tcW w:w="1434" w:type="dxa"/>
            <w:tcBorders>
              <w:top w:val="nil"/>
              <w:left w:val="nil"/>
              <w:bottom w:val="single" w:sz="4" w:space="0" w:color="auto"/>
              <w:right w:val="single" w:sz="4" w:space="0" w:color="auto"/>
            </w:tcBorders>
            <w:shd w:val="clear" w:color="auto" w:fill="auto"/>
            <w:vAlign w:val="center"/>
            <w:hideMark/>
          </w:tcPr>
          <w:p w14:paraId="542DF2D0" w14:textId="77777777" w:rsidR="0098263E" w:rsidRPr="005B5296" w:rsidRDefault="0098263E" w:rsidP="008F1566">
            <w:pPr>
              <w:jc w:val="center"/>
              <w:rPr>
                <w:rFonts w:ascii="Calibri" w:hAnsi="Calibri" w:cs="Calibri"/>
                <w:color w:val="467886"/>
                <w:u w:val="single"/>
              </w:rPr>
            </w:pPr>
            <w:hyperlink r:id="rId33" w:history="1">
              <w:r w:rsidRPr="005B5296">
                <w:rPr>
                  <w:rStyle w:val="Hyperlink"/>
                  <w:rFonts w:ascii="Calibri" w:hAnsi="Calibri" w:cs="Calibri"/>
                </w:rPr>
                <w:t>Conservation Advice</w:t>
              </w:r>
            </w:hyperlink>
          </w:p>
        </w:tc>
      </w:tr>
      <w:tr w:rsidR="00345FA7" w:rsidRPr="00266BF4" w14:paraId="4CB1DACA" w14:textId="77777777" w:rsidTr="008F1566">
        <w:trPr>
          <w:gridAfter w:val="1"/>
          <w:wAfter w:w="236" w:type="dxa"/>
          <w:trHeight w:val="576"/>
        </w:trPr>
        <w:tc>
          <w:tcPr>
            <w:tcW w:w="907" w:type="dxa"/>
            <w:tcBorders>
              <w:top w:val="single" w:sz="4" w:space="0" w:color="auto"/>
              <w:left w:val="single" w:sz="4" w:space="0" w:color="auto"/>
              <w:right w:val="single" w:sz="4" w:space="0" w:color="auto"/>
            </w:tcBorders>
            <w:shd w:val="clear" w:color="auto" w:fill="auto"/>
            <w:vAlign w:val="center"/>
            <w:hideMark/>
          </w:tcPr>
          <w:p w14:paraId="1607E369" w14:textId="77777777" w:rsidR="0098263E" w:rsidRPr="005B5296" w:rsidRDefault="0098263E" w:rsidP="008F1566">
            <w:pPr>
              <w:rPr>
                <w:rFonts w:ascii="Calibri" w:hAnsi="Calibri" w:cs="Calibri"/>
                <w:color w:val="000000"/>
              </w:rPr>
            </w:pPr>
            <w:r w:rsidRPr="005B5296">
              <w:rPr>
                <w:rFonts w:ascii="Calibri" w:hAnsi="Calibri" w:cs="Calibri"/>
                <w:color w:val="000000"/>
              </w:rPr>
              <w:t>501539</w:t>
            </w:r>
          </w:p>
        </w:tc>
        <w:tc>
          <w:tcPr>
            <w:tcW w:w="1965" w:type="dxa"/>
            <w:tcBorders>
              <w:top w:val="single" w:sz="4" w:space="0" w:color="auto"/>
              <w:left w:val="single" w:sz="4" w:space="0" w:color="auto"/>
              <w:right w:val="single" w:sz="4" w:space="0" w:color="auto"/>
            </w:tcBorders>
            <w:shd w:val="clear" w:color="auto" w:fill="auto"/>
            <w:noWrap/>
            <w:vAlign w:val="center"/>
            <w:hideMark/>
          </w:tcPr>
          <w:p w14:paraId="47ABEBA5" w14:textId="77777777" w:rsidR="0098263E" w:rsidRPr="005B5296" w:rsidRDefault="0098263E" w:rsidP="008F1566">
            <w:pPr>
              <w:rPr>
                <w:rFonts w:ascii="Calibri" w:hAnsi="Calibri" w:cs="Calibri"/>
                <w:i/>
                <w:iCs/>
                <w:color w:val="000000"/>
              </w:rPr>
            </w:pPr>
            <w:r w:rsidRPr="005B5296">
              <w:rPr>
                <w:rFonts w:ascii="Calibri" w:hAnsi="Calibri" w:cs="Calibri"/>
                <w:i/>
                <w:iCs/>
                <w:color w:val="000000"/>
              </w:rPr>
              <w:t xml:space="preserve">Grevillea </w:t>
            </w:r>
            <w:proofErr w:type="spellStart"/>
            <w:r w:rsidRPr="005B5296">
              <w:rPr>
                <w:rFonts w:ascii="Calibri" w:hAnsi="Calibri" w:cs="Calibri"/>
                <w:i/>
                <w:iCs/>
                <w:color w:val="000000"/>
              </w:rPr>
              <w:t>jephcottii</w:t>
            </w:r>
            <w:proofErr w:type="spellEnd"/>
          </w:p>
        </w:tc>
        <w:tc>
          <w:tcPr>
            <w:tcW w:w="1784" w:type="dxa"/>
            <w:tcBorders>
              <w:top w:val="single" w:sz="4" w:space="0" w:color="auto"/>
              <w:left w:val="single" w:sz="4" w:space="0" w:color="auto"/>
              <w:right w:val="single" w:sz="4" w:space="0" w:color="auto"/>
            </w:tcBorders>
            <w:shd w:val="clear" w:color="auto" w:fill="auto"/>
            <w:noWrap/>
            <w:vAlign w:val="center"/>
            <w:hideMark/>
          </w:tcPr>
          <w:p w14:paraId="297BE1C6" w14:textId="77777777" w:rsidR="0098263E" w:rsidRPr="005B5296" w:rsidRDefault="0098263E" w:rsidP="008F1566">
            <w:pPr>
              <w:rPr>
                <w:rFonts w:ascii="Calibri" w:hAnsi="Calibri" w:cs="Calibri"/>
                <w:color w:val="000000"/>
              </w:rPr>
            </w:pPr>
            <w:r w:rsidRPr="005B5296">
              <w:rPr>
                <w:rFonts w:ascii="Calibri" w:hAnsi="Calibri" w:cs="Calibri"/>
                <w:color w:val="000000"/>
              </w:rPr>
              <w:t>Green Grevillea</w:t>
            </w:r>
          </w:p>
        </w:tc>
        <w:tc>
          <w:tcPr>
            <w:tcW w:w="1217" w:type="dxa"/>
            <w:tcBorders>
              <w:top w:val="single" w:sz="4" w:space="0" w:color="auto"/>
              <w:left w:val="single" w:sz="4" w:space="0" w:color="auto"/>
              <w:right w:val="single" w:sz="4" w:space="0" w:color="auto"/>
            </w:tcBorders>
            <w:shd w:val="clear" w:color="auto" w:fill="auto"/>
            <w:noWrap/>
            <w:vAlign w:val="center"/>
            <w:hideMark/>
          </w:tcPr>
          <w:p w14:paraId="109131B0" w14:textId="77777777" w:rsidR="0098263E" w:rsidRPr="005B5296" w:rsidRDefault="0098263E" w:rsidP="008F1566">
            <w:pPr>
              <w:jc w:val="center"/>
              <w:rPr>
                <w:rFonts w:ascii="Calibri" w:hAnsi="Calibri" w:cs="Calibri"/>
                <w:color w:val="000000"/>
              </w:rPr>
            </w:pPr>
            <w:r w:rsidRPr="005B5296">
              <w:rPr>
                <w:rFonts w:ascii="Calibri" w:hAnsi="Calibri" w:cs="Calibri"/>
                <w:color w:val="000000"/>
              </w:rPr>
              <w:t>Victoria</w:t>
            </w:r>
          </w:p>
        </w:tc>
        <w:tc>
          <w:tcPr>
            <w:tcW w:w="1217" w:type="dxa"/>
            <w:tcBorders>
              <w:top w:val="single" w:sz="4" w:space="0" w:color="auto"/>
              <w:left w:val="single" w:sz="4" w:space="0" w:color="auto"/>
              <w:right w:val="single" w:sz="4" w:space="0" w:color="auto"/>
            </w:tcBorders>
            <w:shd w:val="clear" w:color="auto" w:fill="auto"/>
            <w:vAlign w:val="center"/>
            <w:hideMark/>
          </w:tcPr>
          <w:p w14:paraId="2D2BEEBA" w14:textId="77777777" w:rsidR="0098263E" w:rsidRPr="005B5296" w:rsidRDefault="0098263E" w:rsidP="008F1566">
            <w:pPr>
              <w:jc w:val="center"/>
              <w:rPr>
                <w:rFonts w:ascii="Calibri" w:hAnsi="Calibri" w:cs="Calibri"/>
                <w:color w:val="000000"/>
              </w:rPr>
            </w:pPr>
            <w:r w:rsidRPr="005B5296">
              <w:rPr>
                <w:rFonts w:ascii="Calibri" w:hAnsi="Calibri" w:cs="Calibri"/>
                <w:color w:val="000000"/>
              </w:rPr>
              <w:t>Australia</w:t>
            </w:r>
          </w:p>
        </w:tc>
        <w:tc>
          <w:tcPr>
            <w:tcW w:w="1217" w:type="dxa"/>
            <w:tcBorders>
              <w:top w:val="single" w:sz="4" w:space="0" w:color="auto"/>
              <w:left w:val="single" w:sz="4" w:space="0" w:color="auto"/>
              <w:right w:val="single" w:sz="4" w:space="0" w:color="auto"/>
            </w:tcBorders>
            <w:shd w:val="clear" w:color="auto" w:fill="auto"/>
            <w:vAlign w:val="center"/>
            <w:hideMark/>
          </w:tcPr>
          <w:p w14:paraId="09721B7B" w14:textId="77777777" w:rsidR="0098263E" w:rsidRPr="005B5296" w:rsidRDefault="0098263E" w:rsidP="008F1566">
            <w:pPr>
              <w:jc w:val="center"/>
              <w:rPr>
                <w:rFonts w:ascii="Calibri" w:hAnsi="Calibri" w:cs="Calibri"/>
                <w:color w:val="000000"/>
              </w:rPr>
            </w:pPr>
            <w:r w:rsidRPr="005B5296">
              <w:rPr>
                <w:rFonts w:ascii="Calibri" w:hAnsi="Calibri" w:cs="Calibri"/>
                <w:color w:val="000000"/>
              </w:rPr>
              <w:t>Endangered</w:t>
            </w:r>
          </w:p>
        </w:tc>
        <w:tc>
          <w:tcPr>
            <w:tcW w:w="1218" w:type="dxa"/>
            <w:tcBorders>
              <w:top w:val="single" w:sz="4" w:space="0" w:color="auto"/>
              <w:left w:val="single" w:sz="4" w:space="0" w:color="auto"/>
              <w:right w:val="single" w:sz="4" w:space="0" w:color="auto"/>
            </w:tcBorders>
            <w:shd w:val="clear" w:color="auto" w:fill="auto"/>
            <w:vAlign w:val="center"/>
            <w:hideMark/>
          </w:tcPr>
          <w:p w14:paraId="79950337"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No change</w:t>
            </w:r>
          </w:p>
        </w:tc>
        <w:tc>
          <w:tcPr>
            <w:tcW w:w="1434" w:type="dxa"/>
            <w:tcBorders>
              <w:top w:val="single" w:sz="4" w:space="0" w:color="auto"/>
              <w:left w:val="single" w:sz="4" w:space="0" w:color="auto"/>
              <w:right w:val="single" w:sz="4" w:space="0" w:color="auto"/>
            </w:tcBorders>
            <w:shd w:val="clear" w:color="auto" w:fill="auto"/>
            <w:vAlign w:val="center"/>
            <w:hideMark/>
          </w:tcPr>
          <w:p w14:paraId="64A94466" w14:textId="77777777" w:rsidR="0098263E" w:rsidRPr="005B5296" w:rsidRDefault="0098263E" w:rsidP="008F1566">
            <w:pPr>
              <w:jc w:val="center"/>
              <w:rPr>
                <w:rFonts w:ascii="Calibri" w:hAnsi="Calibri" w:cs="Calibri"/>
                <w:color w:val="467886"/>
                <w:u w:val="single"/>
              </w:rPr>
            </w:pPr>
            <w:hyperlink r:id="rId34" w:history="1">
              <w:r w:rsidRPr="005B5296">
                <w:rPr>
                  <w:rStyle w:val="Hyperlink"/>
                  <w:rFonts w:ascii="Calibri" w:hAnsi="Calibri" w:cs="Calibri"/>
                </w:rPr>
                <w:t>Conservation Advice</w:t>
              </w:r>
            </w:hyperlink>
          </w:p>
        </w:tc>
      </w:tr>
      <w:tr w:rsidR="0094104F" w:rsidRPr="00266BF4" w14:paraId="6F3790D1"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35A23"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12407</w:t>
            </w:r>
          </w:p>
        </w:tc>
        <w:tc>
          <w:tcPr>
            <w:tcW w:w="1965" w:type="dxa"/>
            <w:tcBorders>
              <w:top w:val="single" w:sz="4" w:space="0" w:color="auto"/>
              <w:left w:val="nil"/>
              <w:bottom w:val="single" w:sz="4" w:space="0" w:color="auto"/>
              <w:right w:val="single" w:sz="4" w:space="0" w:color="auto"/>
            </w:tcBorders>
            <w:shd w:val="clear" w:color="auto" w:fill="auto"/>
            <w:noWrap/>
            <w:vAlign w:val="center"/>
            <w:hideMark/>
          </w:tcPr>
          <w:p w14:paraId="0D45D9FE" w14:textId="77777777" w:rsidR="0098263E" w:rsidRPr="005B5296" w:rsidRDefault="0098263E" w:rsidP="008F1566">
            <w:pPr>
              <w:rPr>
                <w:rFonts w:ascii="Calibri" w:hAnsi="Calibri" w:cs="Calibri"/>
                <w:i/>
                <w:iCs/>
                <w:color w:val="000000"/>
              </w:rPr>
            </w:pPr>
            <w:proofErr w:type="spellStart"/>
            <w:r w:rsidRPr="005B5296">
              <w:rPr>
                <w:rFonts w:ascii="Calibri" w:hAnsi="Calibri" w:cs="Calibri"/>
                <w:i/>
                <w:iCs/>
                <w:color w:val="000000" w:themeColor="text1"/>
              </w:rPr>
              <w:t>Lissolepis</w:t>
            </w:r>
            <w:proofErr w:type="spellEnd"/>
            <w:r w:rsidRPr="005B5296">
              <w:rPr>
                <w:rFonts w:ascii="Calibri" w:hAnsi="Calibri" w:cs="Calibri"/>
                <w:i/>
                <w:iCs/>
                <w:color w:val="000000" w:themeColor="text1"/>
              </w:rPr>
              <w:t xml:space="preserve"> </w:t>
            </w:r>
            <w:proofErr w:type="spellStart"/>
            <w:r w:rsidRPr="005B5296">
              <w:rPr>
                <w:rFonts w:ascii="Calibri" w:hAnsi="Calibri" w:cs="Calibri"/>
                <w:i/>
                <w:iCs/>
                <w:color w:val="000000" w:themeColor="text1"/>
              </w:rPr>
              <w:t>coventryi</w:t>
            </w:r>
            <w:proofErr w:type="spellEnd"/>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14:paraId="4BC8A09E"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Swamp Skink</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6AC6A1D7"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613BAA24"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48FB1CCA"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48C58EF"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No change</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73CA3B6" w14:textId="77777777" w:rsidR="0098263E" w:rsidRPr="005B5296" w:rsidRDefault="0098263E" w:rsidP="008F1566">
            <w:pPr>
              <w:jc w:val="center"/>
              <w:rPr>
                <w:rFonts w:ascii="Calibri" w:hAnsi="Calibri" w:cs="Calibri"/>
                <w:color w:val="467886"/>
                <w:u w:val="single"/>
              </w:rPr>
            </w:pPr>
            <w:hyperlink r:id="rId35" w:history="1">
              <w:r w:rsidRPr="005B5296">
                <w:rPr>
                  <w:rStyle w:val="Hyperlink"/>
                  <w:rFonts w:ascii="Calibri" w:hAnsi="Calibri" w:cs="Calibri"/>
                </w:rPr>
                <w:t>Conservation Advice</w:t>
              </w:r>
            </w:hyperlink>
          </w:p>
        </w:tc>
        <w:tc>
          <w:tcPr>
            <w:tcW w:w="236" w:type="dxa"/>
            <w:vAlign w:val="center"/>
            <w:hideMark/>
          </w:tcPr>
          <w:p w14:paraId="6C61639E" w14:textId="77777777" w:rsidR="0098263E" w:rsidRPr="00266BF4" w:rsidRDefault="0098263E" w:rsidP="008F1566">
            <w:pPr>
              <w:rPr>
                <w:rFonts w:asciiTheme="minorHAnsi" w:hAnsiTheme="minorHAnsi" w:cstheme="minorHAnsi"/>
              </w:rPr>
            </w:pPr>
          </w:p>
        </w:tc>
      </w:tr>
      <w:tr w:rsidR="0098263E" w:rsidRPr="00266BF4" w14:paraId="6C6BC485"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1BB9BD6"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4882</w:t>
            </w:r>
          </w:p>
        </w:tc>
        <w:tc>
          <w:tcPr>
            <w:tcW w:w="1965" w:type="dxa"/>
            <w:tcBorders>
              <w:top w:val="nil"/>
              <w:left w:val="nil"/>
              <w:bottom w:val="single" w:sz="4" w:space="0" w:color="auto"/>
              <w:right w:val="single" w:sz="4" w:space="0" w:color="auto"/>
            </w:tcBorders>
            <w:shd w:val="clear" w:color="auto" w:fill="auto"/>
            <w:noWrap/>
            <w:vAlign w:val="center"/>
            <w:hideMark/>
          </w:tcPr>
          <w:p w14:paraId="55562899" w14:textId="77777777" w:rsidR="0098263E" w:rsidRPr="005B5296" w:rsidRDefault="0098263E" w:rsidP="008F1566">
            <w:pPr>
              <w:rPr>
                <w:rFonts w:ascii="Calibri" w:hAnsi="Calibri" w:cs="Calibri"/>
                <w:i/>
                <w:iCs/>
                <w:color w:val="000000"/>
              </w:rPr>
            </w:pPr>
            <w:proofErr w:type="spellStart"/>
            <w:r w:rsidRPr="005B5296">
              <w:rPr>
                <w:rFonts w:ascii="Calibri" w:hAnsi="Calibri" w:cs="Calibri"/>
                <w:i/>
                <w:iCs/>
                <w:color w:val="000000" w:themeColor="text1"/>
              </w:rPr>
              <w:t>Nannoperca</w:t>
            </w:r>
            <w:proofErr w:type="spellEnd"/>
            <w:r w:rsidRPr="005B5296">
              <w:rPr>
                <w:rFonts w:ascii="Calibri" w:hAnsi="Calibri" w:cs="Calibri"/>
                <w:i/>
                <w:iCs/>
                <w:color w:val="000000" w:themeColor="text1"/>
              </w:rPr>
              <w:t xml:space="preserve"> obscura</w:t>
            </w:r>
          </w:p>
        </w:tc>
        <w:tc>
          <w:tcPr>
            <w:tcW w:w="1784" w:type="dxa"/>
            <w:tcBorders>
              <w:top w:val="nil"/>
              <w:left w:val="nil"/>
              <w:bottom w:val="single" w:sz="4" w:space="0" w:color="auto"/>
              <w:right w:val="single" w:sz="4" w:space="0" w:color="auto"/>
            </w:tcBorders>
            <w:shd w:val="clear" w:color="auto" w:fill="auto"/>
            <w:noWrap/>
            <w:vAlign w:val="center"/>
            <w:hideMark/>
          </w:tcPr>
          <w:p w14:paraId="656056D6"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Yarra Pygmy Perch</w:t>
            </w:r>
          </w:p>
        </w:tc>
        <w:tc>
          <w:tcPr>
            <w:tcW w:w="1217" w:type="dxa"/>
            <w:tcBorders>
              <w:top w:val="nil"/>
              <w:left w:val="nil"/>
              <w:bottom w:val="single" w:sz="4" w:space="0" w:color="auto"/>
              <w:right w:val="single" w:sz="4" w:space="0" w:color="auto"/>
            </w:tcBorders>
            <w:shd w:val="clear" w:color="auto" w:fill="auto"/>
            <w:noWrap/>
            <w:vAlign w:val="center"/>
            <w:hideMark/>
          </w:tcPr>
          <w:p w14:paraId="3BF0471B"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hideMark/>
          </w:tcPr>
          <w:p w14:paraId="0BE497DA"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5BA22CC8"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Vulnerable</w:t>
            </w:r>
          </w:p>
        </w:tc>
        <w:tc>
          <w:tcPr>
            <w:tcW w:w="1218" w:type="dxa"/>
            <w:tcBorders>
              <w:top w:val="nil"/>
              <w:left w:val="nil"/>
              <w:bottom w:val="single" w:sz="4" w:space="0" w:color="auto"/>
              <w:right w:val="single" w:sz="4" w:space="0" w:color="auto"/>
            </w:tcBorders>
            <w:shd w:val="clear" w:color="auto" w:fill="auto"/>
            <w:vAlign w:val="center"/>
            <w:hideMark/>
          </w:tcPr>
          <w:p w14:paraId="779CE366"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p>
        </w:tc>
        <w:tc>
          <w:tcPr>
            <w:tcW w:w="1434" w:type="dxa"/>
            <w:tcBorders>
              <w:top w:val="nil"/>
              <w:left w:val="nil"/>
              <w:bottom w:val="single" w:sz="4" w:space="0" w:color="auto"/>
              <w:right w:val="single" w:sz="4" w:space="0" w:color="auto"/>
            </w:tcBorders>
            <w:shd w:val="clear" w:color="auto" w:fill="auto"/>
            <w:vAlign w:val="center"/>
            <w:hideMark/>
          </w:tcPr>
          <w:p w14:paraId="58CCABBA" w14:textId="77777777" w:rsidR="0098263E" w:rsidRPr="005B5296" w:rsidRDefault="0098263E" w:rsidP="008F1566">
            <w:pPr>
              <w:jc w:val="center"/>
              <w:rPr>
                <w:rFonts w:ascii="Calibri" w:hAnsi="Calibri" w:cs="Calibri"/>
                <w:color w:val="467886"/>
                <w:u w:val="single"/>
              </w:rPr>
            </w:pPr>
            <w:hyperlink r:id="rId36" w:history="1">
              <w:r w:rsidRPr="005B5296">
                <w:rPr>
                  <w:rStyle w:val="Hyperlink"/>
                  <w:rFonts w:ascii="Calibri" w:hAnsi="Calibri" w:cs="Calibri"/>
                </w:rPr>
                <w:t>Conservation Advice</w:t>
              </w:r>
            </w:hyperlink>
          </w:p>
        </w:tc>
        <w:tc>
          <w:tcPr>
            <w:tcW w:w="236" w:type="dxa"/>
            <w:vAlign w:val="center"/>
            <w:hideMark/>
          </w:tcPr>
          <w:p w14:paraId="3EE4D929" w14:textId="77777777" w:rsidR="0098263E" w:rsidRPr="00266BF4" w:rsidRDefault="0098263E" w:rsidP="008F1566">
            <w:pPr>
              <w:rPr>
                <w:rFonts w:asciiTheme="minorHAnsi" w:hAnsiTheme="minorHAnsi" w:cstheme="minorHAnsi"/>
              </w:rPr>
            </w:pPr>
          </w:p>
        </w:tc>
      </w:tr>
      <w:tr w:rsidR="0098263E" w:rsidRPr="00266BF4" w14:paraId="182D956C"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D5F1F38"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504365</w:t>
            </w:r>
          </w:p>
        </w:tc>
        <w:tc>
          <w:tcPr>
            <w:tcW w:w="1965" w:type="dxa"/>
            <w:tcBorders>
              <w:top w:val="nil"/>
              <w:left w:val="nil"/>
              <w:bottom w:val="single" w:sz="4" w:space="0" w:color="auto"/>
              <w:right w:val="single" w:sz="4" w:space="0" w:color="auto"/>
            </w:tcBorders>
            <w:shd w:val="clear" w:color="auto" w:fill="auto"/>
            <w:noWrap/>
            <w:vAlign w:val="center"/>
            <w:hideMark/>
          </w:tcPr>
          <w:p w14:paraId="453D9FC1" w14:textId="77777777" w:rsidR="0098263E" w:rsidRPr="005B5296" w:rsidRDefault="0098263E" w:rsidP="008F1566">
            <w:pPr>
              <w:rPr>
                <w:rFonts w:ascii="Calibri" w:hAnsi="Calibri" w:cs="Calibri"/>
                <w:i/>
                <w:iCs/>
                <w:color w:val="000000"/>
              </w:rPr>
            </w:pPr>
            <w:r w:rsidRPr="005B5296">
              <w:rPr>
                <w:rFonts w:ascii="Calibri" w:hAnsi="Calibri" w:cs="Calibri"/>
                <w:i/>
                <w:iCs/>
                <w:color w:val="000000" w:themeColor="text1"/>
              </w:rPr>
              <w:t xml:space="preserve">Correa </w:t>
            </w:r>
            <w:proofErr w:type="spellStart"/>
            <w:r w:rsidRPr="005B5296">
              <w:rPr>
                <w:rFonts w:ascii="Calibri" w:hAnsi="Calibri" w:cs="Calibri"/>
                <w:i/>
                <w:iCs/>
                <w:color w:val="000000" w:themeColor="text1"/>
              </w:rPr>
              <w:t>lawrenceana</w:t>
            </w:r>
            <w:proofErr w:type="spellEnd"/>
            <w:r w:rsidRPr="005B5296">
              <w:rPr>
                <w:rFonts w:ascii="Calibri" w:hAnsi="Calibri" w:cs="Calibri"/>
                <w:i/>
                <w:iCs/>
                <w:color w:val="000000" w:themeColor="text1"/>
              </w:rPr>
              <w:t xml:space="preserve"> </w:t>
            </w:r>
            <w:r w:rsidRPr="005B5296">
              <w:rPr>
                <w:rFonts w:ascii="Calibri" w:hAnsi="Calibri" w:cs="Calibri"/>
                <w:color w:val="000000"/>
              </w:rPr>
              <w:t>var.</w:t>
            </w:r>
            <w:r w:rsidRPr="005B5296">
              <w:rPr>
                <w:rFonts w:ascii="Calibri" w:hAnsi="Calibri" w:cs="Calibri"/>
                <w:i/>
                <w:iCs/>
                <w:color w:val="000000"/>
              </w:rPr>
              <w:t xml:space="preserve"> </w:t>
            </w:r>
            <w:proofErr w:type="spellStart"/>
            <w:r w:rsidRPr="005B5296">
              <w:rPr>
                <w:rFonts w:ascii="Calibri" w:hAnsi="Calibri" w:cs="Calibri"/>
                <w:i/>
                <w:iCs/>
                <w:color w:val="000000"/>
              </w:rPr>
              <w:t>genoensis</w:t>
            </w:r>
            <w:proofErr w:type="spellEnd"/>
          </w:p>
        </w:tc>
        <w:tc>
          <w:tcPr>
            <w:tcW w:w="1784" w:type="dxa"/>
            <w:tcBorders>
              <w:top w:val="nil"/>
              <w:left w:val="nil"/>
              <w:bottom w:val="single" w:sz="4" w:space="0" w:color="auto"/>
              <w:right w:val="single" w:sz="4" w:space="0" w:color="auto"/>
            </w:tcBorders>
            <w:shd w:val="clear" w:color="auto" w:fill="auto"/>
            <w:noWrap/>
            <w:vAlign w:val="center"/>
            <w:hideMark/>
          </w:tcPr>
          <w:p w14:paraId="6826850E"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Genoa River Correa</w:t>
            </w:r>
          </w:p>
        </w:tc>
        <w:tc>
          <w:tcPr>
            <w:tcW w:w="1217" w:type="dxa"/>
            <w:tcBorders>
              <w:top w:val="nil"/>
              <w:left w:val="nil"/>
              <w:bottom w:val="single" w:sz="4" w:space="0" w:color="auto"/>
              <w:right w:val="single" w:sz="4" w:space="0" w:color="auto"/>
            </w:tcBorders>
            <w:shd w:val="clear" w:color="auto" w:fill="auto"/>
            <w:noWrap/>
            <w:vAlign w:val="center"/>
            <w:hideMark/>
          </w:tcPr>
          <w:p w14:paraId="28CB510A"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hideMark/>
          </w:tcPr>
          <w:p w14:paraId="1AF0B624"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1F883DD3"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Critically Endangered</w:t>
            </w:r>
          </w:p>
        </w:tc>
        <w:tc>
          <w:tcPr>
            <w:tcW w:w="1218" w:type="dxa"/>
            <w:tcBorders>
              <w:top w:val="nil"/>
              <w:left w:val="nil"/>
              <w:bottom w:val="single" w:sz="4" w:space="0" w:color="auto"/>
              <w:right w:val="single" w:sz="4" w:space="0" w:color="auto"/>
            </w:tcBorders>
            <w:shd w:val="clear" w:color="auto" w:fill="auto"/>
            <w:vAlign w:val="center"/>
            <w:hideMark/>
          </w:tcPr>
          <w:p w14:paraId="48B88AB7"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p>
        </w:tc>
        <w:tc>
          <w:tcPr>
            <w:tcW w:w="1434" w:type="dxa"/>
            <w:tcBorders>
              <w:top w:val="nil"/>
              <w:left w:val="nil"/>
              <w:bottom w:val="single" w:sz="4" w:space="0" w:color="auto"/>
              <w:right w:val="single" w:sz="4" w:space="0" w:color="auto"/>
            </w:tcBorders>
            <w:shd w:val="clear" w:color="auto" w:fill="auto"/>
            <w:vAlign w:val="center"/>
            <w:hideMark/>
          </w:tcPr>
          <w:p w14:paraId="6AAE57C2" w14:textId="77777777" w:rsidR="0098263E" w:rsidRPr="005B5296" w:rsidRDefault="0098263E" w:rsidP="008F1566">
            <w:pPr>
              <w:jc w:val="center"/>
              <w:rPr>
                <w:rFonts w:ascii="Calibri" w:hAnsi="Calibri" w:cs="Calibri"/>
                <w:color w:val="467886"/>
                <w:u w:val="single"/>
              </w:rPr>
            </w:pPr>
            <w:hyperlink r:id="rId37" w:history="1">
              <w:r w:rsidRPr="005B5296">
                <w:rPr>
                  <w:rStyle w:val="Hyperlink"/>
                  <w:rFonts w:ascii="Calibri" w:hAnsi="Calibri" w:cs="Calibri"/>
                </w:rPr>
                <w:t>Conservation Advice</w:t>
              </w:r>
            </w:hyperlink>
          </w:p>
        </w:tc>
        <w:tc>
          <w:tcPr>
            <w:tcW w:w="236" w:type="dxa"/>
            <w:vAlign w:val="center"/>
            <w:hideMark/>
          </w:tcPr>
          <w:p w14:paraId="3D69A00B" w14:textId="77777777" w:rsidR="0098263E" w:rsidRPr="00266BF4" w:rsidRDefault="0098263E" w:rsidP="008F1566">
            <w:pPr>
              <w:rPr>
                <w:rFonts w:asciiTheme="minorHAnsi" w:hAnsiTheme="minorHAnsi" w:cstheme="minorHAnsi"/>
              </w:rPr>
            </w:pPr>
          </w:p>
        </w:tc>
      </w:tr>
      <w:tr w:rsidR="0098263E" w:rsidRPr="00266BF4" w14:paraId="34D9482A"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7CA1864"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502219</w:t>
            </w:r>
          </w:p>
        </w:tc>
        <w:tc>
          <w:tcPr>
            <w:tcW w:w="1965" w:type="dxa"/>
            <w:tcBorders>
              <w:top w:val="nil"/>
              <w:left w:val="nil"/>
              <w:bottom w:val="single" w:sz="4" w:space="0" w:color="auto"/>
              <w:right w:val="single" w:sz="4" w:space="0" w:color="auto"/>
            </w:tcBorders>
            <w:shd w:val="clear" w:color="auto" w:fill="auto"/>
            <w:noWrap/>
            <w:vAlign w:val="center"/>
            <w:hideMark/>
          </w:tcPr>
          <w:p w14:paraId="0F168B19" w14:textId="77777777" w:rsidR="0098263E" w:rsidRPr="005B5296" w:rsidRDefault="0098263E" w:rsidP="008F1566">
            <w:pPr>
              <w:rPr>
                <w:rFonts w:ascii="Calibri" w:hAnsi="Calibri" w:cs="Calibri"/>
                <w:i/>
                <w:iCs/>
                <w:color w:val="000000"/>
              </w:rPr>
            </w:pPr>
            <w:r w:rsidRPr="005B5296">
              <w:rPr>
                <w:rFonts w:ascii="Calibri" w:hAnsi="Calibri" w:cs="Calibri"/>
                <w:i/>
                <w:iCs/>
                <w:color w:val="000000" w:themeColor="text1"/>
              </w:rPr>
              <w:t>Monotoca rotundifolia</w:t>
            </w:r>
          </w:p>
        </w:tc>
        <w:tc>
          <w:tcPr>
            <w:tcW w:w="1784" w:type="dxa"/>
            <w:tcBorders>
              <w:top w:val="nil"/>
              <w:left w:val="nil"/>
              <w:bottom w:val="single" w:sz="4" w:space="0" w:color="auto"/>
              <w:right w:val="single" w:sz="4" w:space="0" w:color="auto"/>
            </w:tcBorders>
            <w:shd w:val="clear" w:color="auto" w:fill="auto"/>
            <w:noWrap/>
            <w:vAlign w:val="center"/>
            <w:hideMark/>
          </w:tcPr>
          <w:p w14:paraId="6EE2FE98"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Trailing Monotoca</w:t>
            </w:r>
          </w:p>
        </w:tc>
        <w:tc>
          <w:tcPr>
            <w:tcW w:w="1217" w:type="dxa"/>
            <w:tcBorders>
              <w:top w:val="nil"/>
              <w:left w:val="nil"/>
              <w:bottom w:val="single" w:sz="4" w:space="0" w:color="auto"/>
              <w:right w:val="single" w:sz="4" w:space="0" w:color="auto"/>
            </w:tcBorders>
            <w:shd w:val="clear" w:color="auto" w:fill="auto"/>
            <w:noWrap/>
            <w:vAlign w:val="center"/>
            <w:hideMark/>
          </w:tcPr>
          <w:p w14:paraId="154DF61F"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hideMark/>
          </w:tcPr>
          <w:p w14:paraId="6AE7C220"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580F2EAC"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Critically Endangered</w:t>
            </w:r>
          </w:p>
        </w:tc>
        <w:tc>
          <w:tcPr>
            <w:tcW w:w="1218" w:type="dxa"/>
            <w:tcBorders>
              <w:top w:val="nil"/>
              <w:left w:val="nil"/>
              <w:bottom w:val="single" w:sz="4" w:space="0" w:color="auto"/>
              <w:right w:val="single" w:sz="4" w:space="0" w:color="auto"/>
            </w:tcBorders>
            <w:shd w:val="clear" w:color="auto" w:fill="auto"/>
            <w:vAlign w:val="center"/>
            <w:hideMark/>
          </w:tcPr>
          <w:p w14:paraId="597E6FCC"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p>
        </w:tc>
        <w:tc>
          <w:tcPr>
            <w:tcW w:w="1434" w:type="dxa"/>
            <w:tcBorders>
              <w:top w:val="nil"/>
              <w:left w:val="nil"/>
              <w:bottom w:val="single" w:sz="4" w:space="0" w:color="auto"/>
              <w:right w:val="single" w:sz="4" w:space="0" w:color="auto"/>
            </w:tcBorders>
            <w:shd w:val="clear" w:color="auto" w:fill="auto"/>
            <w:vAlign w:val="center"/>
            <w:hideMark/>
          </w:tcPr>
          <w:p w14:paraId="6293D3DA" w14:textId="77777777" w:rsidR="0098263E" w:rsidRPr="005B5296" w:rsidRDefault="0098263E" w:rsidP="008F1566">
            <w:pPr>
              <w:jc w:val="center"/>
              <w:rPr>
                <w:rFonts w:ascii="Calibri" w:hAnsi="Calibri" w:cs="Calibri"/>
                <w:color w:val="467886"/>
                <w:u w:val="single"/>
              </w:rPr>
            </w:pPr>
            <w:hyperlink r:id="rId38" w:history="1">
              <w:r w:rsidRPr="005B5296">
                <w:rPr>
                  <w:rStyle w:val="Hyperlink"/>
                  <w:rFonts w:ascii="Calibri" w:hAnsi="Calibri" w:cs="Calibri"/>
                </w:rPr>
                <w:t>Conservation Advice</w:t>
              </w:r>
            </w:hyperlink>
          </w:p>
        </w:tc>
        <w:tc>
          <w:tcPr>
            <w:tcW w:w="236" w:type="dxa"/>
            <w:vAlign w:val="center"/>
            <w:hideMark/>
          </w:tcPr>
          <w:p w14:paraId="5C333DDE" w14:textId="77777777" w:rsidR="0098263E" w:rsidRPr="00266BF4" w:rsidRDefault="0098263E" w:rsidP="008F1566">
            <w:pPr>
              <w:rPr>
                <w:rFonts w:asciiTheme="minorHAnsi" w:hAnsiTheme="minorHAnsi" w:cstheme="minorHAnsi"/>
              </w:rPr>
            </w:pPr>
          </w:p>
        </w:tc>
      </w:tr>
      <w:tr w:rsidR="0098263E" w:rsidRPr="00266BF4" w14:paraId="64E9CF0D"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EB236EC"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10652</w:t>
            </w:r>
          </w:p>
        </w:tc>
        <w:tc>
          <w:tcPr>
            <w:tcW w:w="1965" w:type="dxa"/>
            <w:tcBorders>
              <w:top w:val="nil"/>
              <w:left w:val="nil"/>
              <w:bottom w:val="single" w:sz="4" w:space="0" w:color="auto"/>
              <w:right w:val="single" w:sz="4" w:space="0" w:color="auto"/>
            </w:tcBorders>
            <w:shd w:val="clear" w:color="auto" w:fill="auto"/>
            <w:noWrap/>
            <w:vAlign w:val="center"/>
            <w:hideMark/>
          </w:tcPr>
          <w:p w14:paraId="65F1B008" w14:textId="77777777" w:rsidR="0098263E" w:rsidRPr="005B5296" w:rsidRDefault="0098263E" w:rsidP="008F1566">
            <w:pPr>
              <w:rPr>
                <w:rFonts w:ascii="Calibri" w:hAnsi="Calibri" w:cs="Calibri"/>
                <w:i/>
                <w:iCs/>
                <w:color w:val="000000"/>
              </w:rPr>
            </w:pPr>
            <w:proofErr w:type="spellStart"/>
            <w:r w:rsidRPr="005B5296">
              <w:rPr>
                <w:rFonts w:ascii="Calibri" w:hAnsi="Calibri" w:cs="Calibri"/>
                <w:i/>
                <w:iCs/>
                <w:color w:val="000000" w:themeColor="text1"/>
              </w:rPr>
              <w:t>Stagonopleura</w:t>
            </w:r>
            <w:proofErr w:type="spellEnd"/>
            <w:r w:rsidRPr="005B5296">
              <w:rPr>
                <w:rFonts w:ascii="Calibri" w:hAnsi="Calibri" w:cs="Calibri"/>
                <w:i/>
                <w:iCs/>
                <w:color w:val="000000" w:themeColor="text1"/>
              </w:rPr>
              <w:t xml:space="preserve"> guttata</w:t>
            </w:r>
          </w:p>
        </w:tc>
        <w:tc>
          <w:tcPr>
            <w:tcW w:w="1784" w:type="dxa"/>
            <w:tcBorders>
              <w:top w:val="nil"/>
              <w:left w:val="nil"/>
              <w:bottom w:val="single" w:sz="4" w:space="0" w:color="auto"/>
              <w:right w:val="single" w:sz="4" w:space="0" w:color="auto"/>
            </w:tcBorders>
            <w:shd w:val="clear" w:color="auto" w:fill="auto"/>
            <w:noWrap/>
            <w:vAlign w:val="center"/>
            <w:hideMark/>
          </w:tcPr>
          <w:p w14:paraId="03FB1ADF"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Diamond Firetail</w:t>
            </w:r>
          </w:p>
        </w:tc>
        <w:tc>
          <w:tcPr>
            <w:tcW w:w="1217" w:type="dxa"/>
            <w:tcBorders>
              <w:top w:val="nil"/>
              <w:left w:val="nil"/>
              <w:bottom w:val="single" w:sz="4" w:space="0" w:color="auto"/>
              <w:right w:val="single" w:sz="4" w:space="0" w:color="auto"/>
            </w:tcBorders>
            <w:shd w:val="clear" w:color="auto" w:fill="auto"/>
            <w:noWrap/>
            <w:vAlign w:val="center"/>
            <w:hideMark/>
          </w:tcPr>
          <w:p w14:paraId="53428912"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hideMark/>
          </w:tcPr>
          <w:p w14:paraId="3A9149E3"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72CC54D7"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Vulnerable</w:t>
            </w:r>
          </w:p>
        </w:tc>
        <w:tc>
          <w:tcPr>
            <w:tcW w:w="1218" w:type="dxa"/>
            <w:tcBorders>
              <w:top w:val="nil"/>
              <w:left w:val="nil"/>
              <w:bottom w:val="single" w:sz="4" w:space="0" w:color="auto"/>
              <w:right w:val="single" w:sz="4" w:space="0" w:color="auto"/>
            </w:tcBorders>
            <w:shd w:val="clear" w:color="auto" w:fill="auto"/>
            <w:vAlign w:val="center"/>
            <w:hideMark/>
          </w:tcPr>
          <w:p w14:paraId="23DFB1F8"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No change</w:t>
            </w:r>
          </w:p>
        </w:tc>
        <w:tc>
          <w:tcPr>
            <w:tcW w:w="1434" w:type="dxa"/>
            <w:tcBorders>
              <w:top w:val="nil"/>
              <w:left w:val="nil"/>
              <w:bottom w:val="single" w:sz="4" w:space="0" w:color="auto"/>
              <w:right w:val="single" w:sz="4" w:space="0" w:color="auto"/>
            </w:tcBorders>
            <w:shd w:val="clear" w:color="auto" w:fill="auto"/>
            <w:vAlign w:val="center"/>
            <w:hideMark/>
          </w:tcPr>
          <w:p w14:paraId="57BB464B" w14:textId="77777777" w:rsidR="0098263E" w:rsidRPr="005B5296" w:rsidRDefault="0098263E" w:rsidP="008F1566">
            <w:pPr>
              <w:jc w:val="center"/>
              <w:rPr>
                <w:rFonts w:ascii="Calibri" w:hAnsi="Calibri" w:cs="Calibri"/>
                <w:color w:val="467886"/>
                <w:u w:val="single"/>
              </w:rPr>
            </w:pPr>
            <w:hyperlink r:id="rId39" w:history="1">
              <w:r w:rsidRPr="005B5296">
                <w:rPr>
                  <w:rStyle w:val="Hyperlink"/>
                  <w:rFonts w:ascii="Calibri" w:hAnsi="Calibri" w:cs="Calibri"/>
                </w:rPr>
                <w:t>Conservation Advice</w:t>
              </w:r>
            </w:hyperlink>
          </w:p>
        </w:tc>
        <w:tc>
          <w:tcPr>
            <w:tcW w:w="236" w:type="dxa"/>
            <w:vAlign w:val="center"/>
            <w:hideMark/>
          </w:tcPr>
          <w:p w14:paraId="468484DC" w14:textId="77777777" w:rsidR="0098263E" w:rsidRPr="00266BF4" w:rsidRDefault="0098263E" w:rsidP="008F1566">
            <w:pPr>
              <w:rPr>
                <w:rFonts w:asciiTheme="minorHAnsi" w:hAnsiTheme="minorHAnsi" w:cstheme="minorHAnsi"/>
              </w:rPr>
            </w:pPr>
          </w:p>
        </w:tc>
      </w:tr>
      <w:tr w:rsidR="0098263E" w:rsidRPr="00266BF4" w14:paraId="3B090AA8"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8B90B79"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11438</w:t>
            </w:r>
          </w:p>
        </w:tc>
        <w:tc>
          <w:tcPr>
            <w:tcW w:w="1965" w:type="dxa"/>
            <w:tcBorders>
              <w:top w:val="nil"/>
              <w:left w:val="nil"/>
              <w:bottom w:val="single" w:sz="4" w:space="0" w:color="auto"/>
              <w:right w:val="single" w:sz="4" w:space="0" w:color="auto"/>
            </w:tcBorders>
            <w:shd w:val="clear" w:color="auto" w:fill="auto"/>
            <w:noWrap/>
            <w:vAlign w:val="center"/>
            <w:hideMark/>
          </w:tcPr>
          <w:p w14:paraId="6DFA146B" w14:textId="77777777" w:rsidR="0098263E" w:rsidRPr="005B5296" w:rsidRDefault="0098263E" w:rsidP="008F1566">
            <w:pPr>
              <w:rPr>
                <w:rFonts w:ascii="Calibri" w:hAnsi="Calibri" w:cs="Calibri"/>
                <w:i/>
                <w:iCs/>
                <w:color w:val="000000"/>
              </w:rPr>
            </w:pPr>
            <w:proofErr w:type="spellStart"/>
            <w:r w:rsidRPr="005B5296">
              <w:rPr>
                <w:rFonts w:ascii="Calibri" w:hAnsi="Calibri" w:cs="Calibri"/>
                <w:i/>
                <w:iCs/>
                <w:color w:val="000000" w:themeColor="text1"/>
              </w:rPr>
              <w:t>Mastacomys</w:t>
            </w:r>
            <w:proofErr w:type="spellEnd"/>
            <w:r w:rsidRPr="005B5296">
              <w:rPr>
                <w:rFonts w:ascii="Calibri" w:hAnsi="Calibri" w:cs="Calibri"/>
                <w:i/>
                <w:iCs/>
                <w:color w:val="000000" w:themeColor="text1"/>
              </w:rPr>
              <w:t xml:space="preserve"> fuscus </w:t>
            </w:r>
            <w:proofErr w:type="spellStart"/>
            <w:r w:rsidRPr="005B5296">
              <w:rPr>
                <w:rFonts w:ascii="Calibri" w:hAnsi="Calibri" w:cs="Calibri"/>
                <w:i/>
                <w:iCs/>
                <w:color w:val="000000" w:themeColor="text1"/>
              </w:rPr>
              <w:t>mordicus</w:t>
            </w:r>
            <w:proofErr w:type="spellEnd"/>
          </w:p>
        </w:tc>
        <w:tc>
          <w:tcPr>
            <w:tcW w:w="1784" w:type="dxa"/>
            <w:tcBorders>
              <w:top w:val="nil"/>
              <w:left w:val="nil"/>
              <w:bottom w:val="single" w:sz="4" w:space="0" w:color="auto"/>
              <w:right w:val="single" w:sz="4" w:space="0" w:color="auto"/>
            </w:tcBorders>
            <w:shd w:val="clear" w:color="auto" w:fill="auto"/>
            <w:noWrap/>
            <w:vAlign w:val="center"/>
            <w:hideMark/>
          </w:tcPr>
          <w:p w14:paraId="2DEE49A1"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Broad-toothed Rat</w:t>
            </w:r>
          </w:p>
        </w:tc>
        <w:tc>
          <w:tcPr>
            <w:tcW w:w="1217" w:type="dxa"/>
            <w:tcBorders>
              <w:top w:val="nil"/>
              <w:left w:val="nil"/>
              <w:bottom w:val="single" w:sz="4" w:space="0" w:color="auto"/>
              <w:right w:val="single" w:sz="4" w:space="0" w:color="auto"/>
            </w:tcBorders>
            <w:shd w:val="clear" w:color="auto" w:fill="auto"/>
            <w:noWrap/>
            <w:vAlign w:val="center"/>
            <w:hideMark/>
          </w:tcPr>
          <w:p w14:paraId="298B699A"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645EF0B1"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No change</w:t>
            </w:r>
          </w:p>
        </w:tc>
        <w:tc>
          <w:tcPr>
            <w:tcW w:w="1217" w:type="dxa"/>
            <w:tcBorders>
              <w:top w:val="nil"/>
              <w:left w:val="nil"/>
              <w:bottom w:val="single" w:sz="4" w:space="0" w:color="auto"/>
              <w:right w:val="single" w:sz="4" w:space="0" w:color="auto"/>
            </w:tcBorders>
            <w:shd w:val="clear" w:color="auto" w:fill="auto"/>
            <w:vAlign w:val="center"/>
            <w:hideMark/>
          </w:tcPr>
          <w:p w14:paraId="29449589"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Vulnerable</w:t>
            </w:r>
          </w:p>
        </w:tc>
        <w:tc>
          <w:tcPr>
            <w:tcW w:w="1218" w:type="dxa"/>
            <w:tcBorders>
              <w:top w:val="nil"/>
              <w:left w:val="nil"/>
              <w:bottom w:val="single" w:sz="4" w:space="0" w:color="auto"/>
              <w:right w:val="single" w:sz="4" w:space="0" w:color="auto"/>
            </w:tcBorders>
            <w:shd w:val="clear" w:color="auto" w:fill="auto"/>
            <w:vAlign w:val="center"/>
            <w:hideMark/>
          </w:tcPr>
          <w:p w14:paraId="47297D70"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p>
        </w:tc>
        <w:tc>
          <w:tcPr>
            <w:tcW w:w="1434" w:type="dxa"/>
            <w:tcBorders>
              <w:top w:val="nil"/>
              <w:left w:val="nil"/>
              <w:bottom w:val="single" w:sz="4" w:space="0" w:color="auto"/>
              <w:right w:val="single" w:sz="4" w:space="0" w:color="auto"/>
            </w:tcBorders>
            <w:shd w:val="clear" w:color="auto" w:fill="auto"/>
            <w:vAlign w:val="center"/>
            <w:hideMark/>
          </w:tcPr>
          <w:p w14:paraId="1DBE1545" w14:textId="77777777" w:rsidR="0098263E" w:rsidRPr="005B5296" w:rsidRDefault="0098263E" w:rsidP="008F1566">
            <w:pPr>
              <w:jc w:val="center"/>
              <w:rPr>
                <w:rFonts w:ascii="Calibri" w:hAnsi="Calibri" w:cs="Calibri"/>
                <w:color w:val="467886"/>
                <w:u w:val="single"/>
              </w:rPr>
            </w:pPr>
            <w:hyperlink r:id="rId40" w:history="1">
              <w:r w:rsidRPr="005B5296">
                <w:rPr>
                  <w:rStyle w:val="Hyperlink"/>
                  <w:rFonts w:ascii="Calibri" w:hAnsi="Calibri" w:cs="Calibri"/>
                </w:rPr>
                <w:t>Conservation Advice</w:t>
              </w:r>
            </w:hyperlink>
          </w:p>
        </w:tc>
        <w:tc>
          <w:tcPr>
            <w:tcW w:w="236" w:type="dxa"/>
            <w:vAlign w:val="center"/>
            <w:hideMark/>
          </w:tcPr>
          <w:p w14:paraId="2042BAE8" w14:textId="77777777" w:rsidR="0098263E" w:rsidRPr="00266BF4" w:rsidRDefault="0098263E" w:rsidP="008F1566">
            <w:pPr>
              <w:rPr>
                <w:rFonts w:asciiTheme="minorHAnsi" w:hAnsiTheme="minorHAnsi" w:cstheme="minorHAnsi"/>
              </w:rPr>
            </w:pPr>
          </w:p>
        </w:tc>
      </w:tr>
      <w:tr w:rsidR="0098263E" w:rsidRPr="00266BF4" w14:paraId="7A7FEDAE"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4EAA798"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504611</w:t>
            </w:r>
          </w:p>
        </w:tc>
        <w:tc>
          <w:tcPr>
            <w:tcW w:w="1965" w:type="dxa"/>
            <w:tcBorders>
              <w:top w:val="nil"/>
              <w:left w:val="nil"/>
              <w:bottom w:val="single" w:sz="4" w:space="0" w:color="auto"/>
              <w:right w:val="single" w:sz="4" w:space="0" w:color="auto"/>
            </w:tcBorders>
            <w:shd w:val="clear" w:color="auto" w:fill="auto"/>
            <w:noWrap/>
            <w:vAlign w:val="center"/>
            <w:hideMark/>
          </w:tcPr>
          <w:p w14:paraId="192C66E3" w14:textId="77777777" w:rsidR="0098263E" w:rsidRPr="005B5296" w:rsidRDefault="0098263E" w:rsidP="008F1566">
            <w:pPr>
              <w:rPr>
                <w:rFonts w:ascii="Calibri" w:hAnsi="Calibri" w:cs="Calibri"/>
                <w:i/>
                <w:iCs/>
                <w:color w:val="000000"/>
              </w:rPr>
            </w:pPr>
            <w:proofErr w:type="spellStart"/>
            <w:r w:rsidRPr="005B5296">
              <w:rPr>
                <w:rFonts w:ascii="Calibri" w:hAnsi="Calibri" w:cs="Calibri"/>
                <w:i/>
                <w:iCs/>
                <w:color w:val="000000" w:themeColor="text1"/>
              </w:rPr>
              <w:t>Deyeuxia</w:t>
            </w:r>
            <w:proofErr w:type="spellEnd"/>
            <w:r w:rsidRPr="005B5296">
              <w:rPr>
                <w:rFonts w:ascii="Calibri" w:hAnsi="Calibri" w:cs="Calibri"/>
                <w:i/>
                <w:iCs/>
                <w:color w:val="000000" w:themeColor="text1"/>
              </w:rPr>
              <w:t xml:space="preserve"> </w:t>
            </w:r>
            <w:proofErr w:type="spellStart"/>
            <w:r w:rsidRPr="005B5296">
              <w:rPr>
                <w:rFonts w:ascii="Calibri" w:hAnsi="Calibri" w:cs="Calibri"/>
                <w:i/>
                <w:iCs/>
                <w:color w:val="000000" w:themeColor="text1"/>
              </w:rPr>
              <w:t>ramosa</w:t>
            </w:r>
            <w:proofErr w:type="spellEnd"/>
          </w:p>
        </w:tc>
        <w:tc>
          <w:tcPr>
            <w:tcW w:w="1784" w:type="dxa"/>
            <w:tcBorders>
              <w:top w:val="nil"/>
              <w:left w:val="nil"/>
              <w:bottom w:val="single" w:sz="4" w:space="0" w:color="auto"/>
              <w:right w:val="single" w:sz="4" w:space="0" w:color="auto"/>
            </w:tcBorders>
            <w:shd w:val="clear" w:color="auto" w:fill="auto"/>
            <w:noWrap/>
            <w:vAlign w:val="center"/>
            <w:hideMark/>
          </w:tcPr>
          <w:p w14:paraId="5773BED2"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 xml:space="preserve">Climbing </w:t>
            </w:r>
            <w:proofErr w:type="gramStart"/>
            <w:r w:rsidRPr="005B5296">
              <w:rPr>
                <w:rFonts w:ascii="Calibri" w:hAnsi="Calibri" w:cs="Calibri"/>
                <w:color w:val="000000" w:themeColor="text1"/>
              </w:rPr>
              <w:t>Bent-grass</w:t>
            </w:r>
            <w:proofErr w:type="gramEnd"/>
          </w:p>
        </w:tc>
        <w:tc>
          <w:tcPr>
            <w:tcW w:w="1217" w:type="dxa"/>
            <w:tcBorders>
              <w:top w:val="nil"/>
              <w:left w:val="nil"/>
              <w:bottom w:val="single" w:sz="4" w:space="0" w:color="auto"/>
              <w:right w:val="single" w:sz="4" w:space="0" w:color="auto"/>
            </w:tcBorders>
            <w:shd w:val="clear" w:color="auto" w:fill="auto"/>
            <w:noWrap/>
            <w:vAlign w:val="center"/>
            <w:hideMark/>
          </w:tcPr>
          <w:p w14:paraId="0E6C6C83"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hideMark/>
          </w:tcPr>
          <w:p w14:paraId="708B987B"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36659E0C"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Vulnerable</w:t>
            </w:r>
          </w:p>
        </w:tc>
        <w:tc>
          <w:tcPr>
            <w:tcW w:w="1218" w:type="dxa"/>
            <w:tcBorders>
              <w:top w:val="nil"/>
              <w:left w:val="nil"/>
              <w:bottom w:val="single" w:sz="4" w:space="0" w:color="auto"/>
              <w:right w:val="single" w:sz="4" w:space="0" w:color="auto"/>
            </w:tcBorders>
            <w:shd w:val="clear" w:color="auto" w:fill="auto"/>
            <w:vAlign w:val="center"/>
            <w:hideMark/>
          </w:tcPr>
          <w:p w14:paraId="736CF378"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Critically Endangered</w:t>
            </w:r>
          </w:p>
        </w:tc>
        <w:tc>
          <w:tcPr>
            <w:tcW w:w="1434" w:type="dxa"/>
            <w:tcBorders>
              <w:top w:val="nil"/>
              <w:left w:val="nil"/>
              <w:bottom w:val="single" w:sz="4" w:space="0" w:color="auto"/>
              <w:right w:val="single" w:sz="4" w:space="0" w:color="auto"/>
            </w:tcBorders>
            <w:shd w:val="clear" w:color="auto" w:fill="auto"/>
            <w:vAlign w:val="center"/>
            <w:hideMark/>
          </w:tcPr>
          <w:p w14:paraId="35C53CE1" w14:textId="77777777" w:rsidR="0098263E" w:rsidRPr="005B5296" w:rsidRDefault="0098263E" w:rsidP="008F1566">
            <w:pPr>
              <w:jc w:val="center"/>
              <w:rPr>
                <w:rFonts w:ascii="Calibri" w:hAnsi="Calibri" w:cs="Calibri"/>
                <w:color w:val="467886"/>
                <w:u w:val="single"/>
              </w:rPr>
            </w:pPr>
            <w:hyperlink r:id="rId41" w:history="1">
              <w:r w:rsidRPr="005B5296">
                <w:rPr>
                  <w:rStyle w:val="Hyperlink"/>
                  <w:rFonts w:ascii="Calibri" w:hAnsi="Calibri" w:cs="Calibri"/>
                </w:rPr>
                <w:t>Conservation Advice</w:t>
              </w:r>
            </w:hyperlink>
          </w:p>
        </w:tc>
        <w:tc>
          <w:tcPr>
            <w:tcW w:w="236" w:type="dxa"/>
            <w:vAlign w:val="center"/>
            <w:hideMark/>
          </w:tcPr>
          <w:p w14:paraId="6ABD47FF" w14:textId="77777777" w:rsidR="0098263E" w:rsidRPr="00266BF4" w:rsidRDefault="0098263E" w:rsidP="008F1566">
            <w:pPr>
              <w:rPr>
                <w:rFonts w:asciiTheme="minorHAnsi" w:hAnsiTheme="minorHAnsi" w:cstheme="minorHAnsi"/>
              </w:rPr>
            </w:pPr>
          </w:p>
        </w:tc>
      </w:tr>
      <w:tr w:rsidR="0098263E" w:rsidRPr="00266BF4" w14:paraId="4CF3802A"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18CE2992"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13930</w:t>
            </w:r>
          </w:p>
        </w:tc>
        <w:tc>
          <w:tcPr>
            <w:tcW w:w="1965" w:type="dxa"/>
            <w:tcBorders>
              <w:top w:val="nil"/>
              <w:left w:val="nil"/>
              <w:bottom w:val="single" w:sz="4" w:space="0" w:color="auto"/>
              <w:right w:val="single" w:sz="4" w:space="0" w:color="auto"/>
            </w:tcBorders>
            <w:shd w:val="clear" w:color="auto" w:fill="auto"/>
            <w:noWrap/>
            <w:vAlign w:val="center"/>
            <w:hideMark/>
          </w:tcPr>
          <w:p w14:paraId="381D752B" w14:textId="77777777" w:rsidR="0098263E" w:rsidRPr="005B5296" w:rsidRDefault="0098263E" w:rsidP="008F1566">
            <w:pPr>
              <w:rPr>
                <w:rFonts w:ascii="Calibri" w:hAnsi="Calibri" w:cs="Calibri"/>
                <w:i/>
                <w:iCs/>
                <w:color w:val="000000"/>
              </w:rPr>
            </w:pPr>
            <w:proofErr w:type="spellStart"/>
            <w:r w:rsidRPr="005B5296">
              <w:rPr>
                <w:rFonts w:ascii="Calibri" w:hAnsi="Calibri" w:cs="Calibri"/>
                <w:i/>
                <w:iCs/>
                <w:color w:val="000000" w:themeColor="text1"/>
              </w:rPr>
              <w:t>Uperoleia</w:t>
            </w:r>
            <w:proofErr w:type="spellEnd"/>
            <w:r w:rsidRPr="005B5296">
              <w:rPr>
                <w:rFonts w:ascii="Calibri" w:hAnsi="Calibri" w:cs="Calibri"/>
                <w:i/>
                <w:iCs/>
                <w:color w:val="000000" w:themeColor="text1"/>
              </w:rPr>
              <w:t xml:space="preserve"> martini</w:t>
            </w:r>
          </w:p>
        </w:tc>
        <w:tc>
          <w:tcPr>
            <w:tcW w:w="1784" w:type="dxa"/>
            <w:tcBorders>
              <w:top w:val="nil"/>
              <w:left w:val="nil"/>
              <w:bottom w:val="single" w:sz="4" w:space="0" w:color="auto"/>
              <w:right w:val="single" w:sz="4" w:space="0" w:color="auto"/>
            </w:tcBorders>
            <w:shd w:val="clear" w:color="auto" w:fill="auto"/>
            <w:noWrap/>
            <w:vAlign w:val="center"/>
            <w:hideMark/>
          </w:tcPr>
          <w:p w14:paraId="5D24D620"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Martin’s Toadlet</w:t>
            </w:r>
          </w:p>
        </w:tc>
        <w:tc>
          <w:tcPr>
            <w:tcW w:w="1217" w:type="dxa"/>
            <w:tcBorders>
              <w:top w:val="nil"/>
              <w:left w:val="nil"/>
              <w:bottom w:val="single" w:sz="4" w:space="0" w:color="auto"/>
              <w:right w:val="single" w:sz="4" w:space="0" w:color="auto"/>
            </w:tcBorders>
            <w:shd w:val="clear" w:color="auto" w:fill="auto"/>
            <w:noWrap/>
            <w:vAlign w:val="center"/>
            <w:hideMark/>
          </w:tcPr>
          <w:p w14:paraId="69376BDB"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hideMark/>
          </w:tcPr>
          <w:p w14:paraId="0E318F6C"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1E57D410"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Critically endangered</w:t>
            </w:r>
          </w:p>
        </w:tc>
        <w:tc>
          <w:tcPr>
            <w:tcW w:w="1218" w:type="dxa"/>
            <w:tcBorders>
              <w:top w:val="nil"/>
              <w:left w:val="nil"/>
              <w:bottom w:val="single" w:sz="4" w:space="0" w:color="auto"/>
              <w:right w:val="single" w:sz="4" w:space="0" w:color="auto"/>
            </w:tcBorders>
            <w:shd w:val="clear" w:color="auto" w:fill="auto"/>
            <w:vAlign w:val="center"/>
            <w:hideMark/>
          </w:tcPr>
          <w:p w14:paraId="2A6F3BA3"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p>
        </w:tc>
        <w:tc>
          <w:tcPr>
            <w:tcW w:w="1434" w:type="dxa"/>
            <w:tcBorders>
              <w:top w:val="nil"/>
              <w:left w:val="nil"/>
              <w:bottom w:val="single" w:sz="4" w:space="0" w:color="auto"/>
              <w:right w:val="single" w:sz="4" w:space="0" w:color="auto"/>
            </w:tcBorders>
            <w:shd w:val="clear" w:color="auto" w:fill="auto"/>
            <w:vAlign w:val="center"/>
            <w:hideMark/>
          </w:tcPr>
          <w:p w14:paraId="084F9D2E" w14:textId="77777777" w:rsidR="0098263E" w:rsidRPr="005B5296" w:rsidRDefault="0098263E" w:rsidP="008F1566">
            <w:pPr>
              <w:jc w:val="center"/>
              <w:rPr>
                <w:rFonts w:ascii="Calibri" w:hAnsi="Calibri" w:cs="Calibri"/>
                <w:color w:val="467886"/>
                <w:u w:val="single"/>
              </w:rPr>
            </w:pPr>
            <w:hyperlink r:id="rId42" w:history="1">
              <w:r w:rsidRPr="005B5296">
                <w:rPr>
                  <w:rStyle w:val="Hyperlink"/>
                  <w:rFonts w:ascii="Calibri" w:hAnsi="Calibri" w:cs="Calibri"/>
                </w:rPr>
                <w:t>Conservation Advice</w:t>
              </w:r>
            </w:hyperlink>
          </w:p>
        </w:tc>
        <w:tc>
          <w:tcPr>
            <w:tcW w:w="236" w:type="dxa"/>
            <w:vAlign w:val="center"/>
            <w:hideMark/>
          </w:tcPr>
          <w:p w14:paraId="714DB3B1" w14:textId="77777777" w:rsidR="0098263E" w:rsidRPr="00266BF4" w:rsidRDefault="0098263E" w:rsidP="008F1566">
            <w:pPr>
              <w:rPr>
                <w:rFonts w:asciiTheme="minorHAnsi" w:hAnsiTheme="minorHAnsi" w:cstheme="minorHAnsi"/>
              </w:rPr>
            </w:pPr>
          </w:p>
        </w:tc>
      </w:tr>
      <w:tr w:rsidR="0098263E" w:rsidRPr="00266BF4" w14:paraId="7D14B430"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488B6A2" w14:textId="77777777" w:rsidR="0098263E" w:rsidRPr="005B5296" w:rsidRDefault="0098263E" w:rsidP="008F1566">
            <w:pPr>
              <w:rPr>
                <w:rFonts w:ascii="Calibri" w:hAnsi="Calibri" w:cs="Calibri"/>
                <w:color w:val="000000"/>
              </w:rPr>
            </w:pPr>
            <w:r w:rsidRPr="005B5296">
              <w:rPr>
                <w:rFonts w:ascii="Calibri" w:hAnsi="Calibri" w:cs="Calibri"/>
                <w:color w:val="000000"/>
              </w:rPr>
              <w:t>528544</w:t>
            </w:r>
          </w:p>
        </w:tc>
        <w:tc>
          <w:tcPr>
            <w:tcW w:w="1965" w:type="dxa"/>
            <w:tcBorders>
              <w:top w:val="nil"/>
              <w:left w:val="nil"/>
              <w:bottom w:val="single" w:sz="4" w:space="0" w:color="auto"/>
              <w:right w:val="single" w:sz="4" w:space="0" w:color="auto"/>
            </w:tcBorders>
            <w:shd w:val="clear" w:color="auto" w:fill="auto"/>
            <w:noWrap/>
            <w:vAlign w:val="center"/>
            <w:hideMark/>
          </w:tcPr>
          <w:p w14:paraId="7BD3237D" w14:textId="77777777" w:rsidR="0098263E" w:rsidRPr="005B5296" w:rsidRDefault="0098263E" w:rsidP="008F1566">
            <w:pPr>
              <w:rPr>
                <w:rFonts w:ascii="Calibri" w:hAnsi="Calibri" w:cs="Calibri"/>
                <w:i/>
                <w:iCs/>
                <w:color w:val="000000"/>
              </w:rPr>
            </w:pPr>
            <w:proofErr w:type="spellStart"/>
            <w:r w:rsidRPr="005B5296">
              <w:rPr>
                <w:rFonts w:ascii="Calibri" w:hAnsi="Calibri" w:cs="Calibri"/>
                <w:i/>
                <w:iCs/>
                <w:color w:val="000000"/>
              </w:rPr>
              <w:t>Bidyanus</w:t>
            </w:r>
            <w:proofErr w:type="spellEnd"/>
            <w:r w:rsidRPr="005B5296">
              <w:rPr>
                <w:rFonts w:ascii="Calibri" w:hAnsi="Calibri" w:cs="Calibri"/>
                <w:i/>
                <w:iCs/>
                <w:color w:val="000000"/>
              </w:rPr>
              <w:t xml:space="preserve"> </w:t>
            </w:r>
            <w:proofErr w:type="spellStart"/>
            <w:r w:rsidRPr="005B5296">
              <w:rPr>
                <w:rFonts w:ascii="Calibri" w:hAnsi="Calibri" w:cs="Calibri"/>
                <w:i/>
                <w:iCs/>
                <w:color w:val="000000"/>
              </w:rPr>
              <w:t>bidyanus</w:t>
            </w:r>
            <w:proofErr w:type="spellEnd"/>
          </w:p>
        </w:tc>
        <w:tc>
          <w:tcPr>
            <w:tcW w:w="1784" w:type="dxa"/>
            <w:tcBorders>
              <w:top w:val="nil"/>
              <w:left w:val="nil"/>
              <w:bottom w:val="single" w:sz="4" w:space="0" w:color="auto"/>
              <w:right w:val="single" w:sz="4" w:space="0" w:color="auto"/>
            </w:tcBorders>
            <w:shd w:val="clear" w:color="auto" w:fill="auto"/>
            <w:noWrap/>
            <w:vAlign w:val="center"/>
            <w:hideMark/>
          </w:tcPr>
          <w:p w14:paraId="6E056CEA" w14:textId="77777777" w:rsidR="0098263E" w:rsidRPr="005B5296" w:rsidRDefault="0098263E" w:rsidP="008F1566">
            <w:pPr>
              <w:rPr>
                <w:rFonts w:ascii="Calibri" w:hAnsi="Calibri" w:cs="Calibri"/>
                <w:color w:val="000000"/>
              </w:rPr>
            </w:pPr>
            <w:r w:rsidRPr="005B5296">
              <w:rPr>
                <w:rFonts w:ascii="Calibri" w:hAnsi="Calibri" w:cs="Calibri"/>
                <w:color w:val="000000"/>
              </w:rPr>
              <w:t>Silver Perch</w:t>
            </w:r>
          </w:p>
        </w:tc>
        <w:tc>
          <w:tcPr>
            <w:tcW w:w="1217" w:type="dxa"/>
            <w:tcBorders>
              <w:top w:val="nil"/>
              <w:left w:val="nil"/>
              <w:bottom w:val="single" w:sz="4" w:space="0" w:color="auto"/>
              <w:right w:val="single" w:sz="4" w:space="0" w:color="auto"/>
            </w:tcBorders>
            <w:shd w:val="clear" w:color="auto" w:fill="auto"/>
            <w:noWrap/>
            <w:vAlign w:val="center"/>
            <w:hideMark/>
          </w:tcPr>
          <w:p w14:paraId="61304C9C"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hideMark/>
          </w:tcPr>
          <w:p w14:paraId="14F7E367"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04DB9B06"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p>
        </w:tc>
        <w:tc>
          <w:tcPr>
            <w:tcW w:w="1218" w:type="dxa"/>
            <w:tcBorders>
              <w:top w:val="nil"/>
              <w:left w:val="nil"/>
              <w:bottom w:val="single" w:sz="4" w:space="0" w:color="auto"/>
              <w:right w:val="single" w:sz="4" w:space="0" w:color="auto"/>
            </w:tcBorders>
            <w:shd w:val="clear" w:color="auto" w:fill="auto"/>
            <w:vAlign w:val="center"/>
            <w:hideMark/>
          </w:tcPr>
          <w:p w14:paraId="77D6D5EC"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No change</w:t>
            </w:r>
          </w:p>
        </w:tc>
        <w:tc>
          <w:tcPr>
            <w:tcW w:w="1434" w:type="dxa"/>
            <w:tcBorders>
              <w:top w:val="nil"/>
              <w:left w:val="nil"/>
              <w:bottom w:val="single" w:sz="4" w:space="0" w:color="auto"/>
              <w:right w:val="single" w:sz="4" w:space="0" w:color="auto"/>
            </w:tcBorders>
            <w:shd w:val="clear" w:color="auto" w:fill="auto"/>
            <w:vAlign w:val="center"/>
            <w:hideMark/>
          </w:tcPr>
          <w:p w14:paraId="07D9A70A" w14:textId="77777777" w:rsidR="0098263E" w:rsidRPr="005B5296" w:rsidRDefault="0098263E" w:rsidP="008F1566">
            <w:pPr>
              <w:jc w:val="center"/>
              <w:rPr>
                <w:rFonts w:ascii="Calibri" w:hAnsi="Calibri" w:cs="Calibri"/>
                <w:color w:val="467886"/>
                <w:u w:val="single"/>
              </w:rPr>
            </w:pPr>
            <w:hyperlink r:id="rId43" w:history="1">
              <w:r w:rsidRPr="005B5296">
                <w:rPr>
                  <w:rStyle w:val="Hyperlink"/>
                  <w:rFonts w:ascii="Calibri" w:hAnsi="Calibri" w:cs="Calibri"/>
                </w:rPr>
                <w:t>Conservation Advice</w:t>
              </w:r>
            </w:hyperlink>
          </w:p>
        </w:tc>
        <w:tc>
          <w:tcPr>
            <w:tcW w:w="236" w:type="dxa"/>
            <w:vAlign w:val="center"/>
            <w:hideMark/>
          </w:tcPr>
          <w:p w14:paraId="43E9D81D" w14:textId="77777777" w:rsidR="0098263E" w:rsidRPr="00266BF4" w:rsidRDefault="0098263E" w:rsidP="008F1566">
            <w:pPr>
              <w:rPr>
                <w:rFonts w:asciiTheme="minorHAnsi" w:hAnsiTheme="minorHAnsi" w:cstheme="minorHAnsi"/>
              </w:rPr>
            </w:pPr>
          </w:p>
        </w:tc>
      </w:tr>
      <w:tr w:rsidR="0098263E" w:rsidRPr="00266BF4" w14:paraId="3879BDD1"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1E51859C" w14:textId="77777777" w:rsidR="0098263E" w:rsidRPr="005B5296" w:rsidRDefault="0098263E" w:rsidP="008F1566">
            <w:pPr>
              <w:rPr>
                <w:rFonts w:ascii="Calibri" w:hAnsi="Calibri" w:cs="Calibri"/>
                <w:color w:val="000000"/>
              </w:rPr>
            </w:pPr>
            <w:r w:rsidRPr="005B5296">
              <w:rPr>
                <w:rFonts w:ascii="Calibri" w:hAnsi="Calibri" w:cs="Calibri"/>
                <w:color w:val="000000"/>
              </w:rPr>
              <w:t>503233</w:t>
            </w:r>
          </w:p>
        </w:tc>
        <w:tc>
          <w:tcPr>
            <w:tcW w:w="1965" w:type="dxa"/>
            <w:tcBorders>
              <w:top w:val="nil"/>
              <w:left w:val="nil"/>
              <w:bottom w:val="single" w:sz="4" w:space="0" w:color="auto"/>
              <w:right w:val="single" w:sz="4" w:space="0" w:color="auto"/>
            </w:tcBorders>
            <w:shd w:val="clear" w:color="auto" w:fill="auto"/>
            <w:noWrap/>
            <w:vAlign w:val="center"/>
            <w:hideMark/>
          </w:tcPr>
          <w:p w14:paraId="387F6200" w14:textId="77777777" w:rsidR="0098263E" w:rsidRPr="005B5296" w:rsidRDefault="0098263E" w:rsidP="008F1566">
            <w:pPr>
              <w:rPr>
                <w:rFonts w:ascii="Calibri" w:hAnsi="Calibri" w:cs="Calibri"/>
                <w:i/>
                <w:iCs/>
                <w:color w:val="000000"/>
              </w:rPr>
            </w:pPr>
            <w:proofErr w:type="spellStart"/>
            <w:r w:rsidRPr="005B5296">
              <w:rPr>
                <w:rFonts w:ascii="Calibri" w:hAnsi="Calibri" w:cs="Calibri"/>
                <w:i/>
                <w:iCs/>
                <w:color w:val="000000"/>
              </w:rPr>
              <w:t>Spyridium</w:t>
            </w:r>
            <w:proofErr w:type="spellEnd"/>
            <w:r w:rsidRPr="005B5296">
              <w:rPr>
                <w:rFonts w:ascii="Calibri" w:hAnsi="Calibri" w:cs="Calibri"/>
                <w:i/>
                <w:iCs/>
                <w:color w:val="000000"/>
              </w:rPr>
              <w:t xml:space="preserve"> cinereum</w:t>
            </w:r>
          </w:p>
        </w:tc>
        <w:tc>
          <w:tcPr>
            <w:tcW w:w="1784" w:type="dxa"/>
            <w:tcBorders>
              <w:top w:val="nil"/>
              <w:left w:val="nil"/>
              <w:bottom w:val="single" w:sz="4" w:space="0" w:color="auto"/>
              <w:right w:val="single" w:sz="4" w:space="0" w:color="auto"/>
            </w:tcBorders>
            <w:shd w:val="clear" w:color="auto" w:fill="auto"/>
            <w:noWrap/>
            <w:vAlign w:val="center"/>
            <w:hideMark/>
          </w:tcPr>
          <w:p w14:paraId="09DF79E9" w14:textId="77777777" w:rsidR="0098263E" w:rsidRPr="005B5296" w:rsidRDefault="0098263E" w:rsidP="008F1566">
            <w:pPr>
              <w:rPr>
                <w:rFonts w:ascii="Calibri" w:hAnsi="Calibri" w:cs="Calibri"/>
                <w:color w:val="000000"/>
              </w:rPr>
            </w:pPr>
            <w:r w:rsidRPr="005B5296">
              <w:rPr>
                <w:rFonts w:ascii="Calibri" w:hAnsi="Calibri" w:cs="Calibri"/>
                <w:color w:val="000000"/>
              </w:rPr>
              <w:t xml:space="preserve">Tiny </w:t>
            </w:r>
            <w:proofErr w:type="spellStart"/>
            <w:r w:rsidRPr="005B5296">
              <w:rPr>
                <w:rFonts w:ascii="Calibri" w:hAnsi="Calibri" w:cs="Calibri"/>
                <w:color w:val="000000"/>
              </w:rPr>
              <w:t>Spyridium</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5D54A64D"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hideMark/>
          </w:tcPr>
          <w:p w14:paraId="137CBCD4"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3364D739"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r w:rsidRPr="005B5296">
              <w:rPr>
                <w:rFonts w:ascii="Calibri" w:hAnsi="Calibri" w:cs="Calibri"/>
                <w:color w:val="000000"/>
              </w:rPr>
              <w:t> </w:t>
            </w:r>
          </w:p>
        </w:tc>
        <w:tc>
          <w:tcPr>
            <w:tcW w:w="1218" w:type="dxa"/>
            <w:tcBorders>
              <w:top w:val="nil"/>
              <w:left w:val="nil"/>
              <w:bottom w:val="single" w:sz="4" w:space="0" w:color="auto"/>
              <w:right w:val="single" w:sz="4" w:space="0" w:color="auto"/>
            </w:tcBorders>
            <w:shd w:val="clear" w:color="auto" w:fill="auto"/>
            <w:vAlign w:val="center"/>
            <w:hideMark/>
          </w:tcPr>
          <w:p w14:paraId="3EA1871D"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No change</w:t>
            </w:r>
          </w:p>
        </w:tc>
        <w:tc>
          <w:tcPr>
            <w:tcW w:w="1434" w:type="dxa"/>
            <w:tcBorders>
              <w:top w:val="nil"/>
              <w:left w:val="nil"/>
              <w:bottom w:val="single" w:sz="4" w:space="0" w:color="auto"/>
              <w:right w:val="single" w:sz="4" w:space="0" w:color="auto"/>
            </w:tcBorders>
            <w:shd w:val="clear" w:color="auto" w:fill="auto"/>
            <w:vAlign w:val="center"/>
            <w:hideMark/>
          </w:tcPr>
          <w:p w14:paraId="55C94278" w14:textId="77777777" w:rsidR="0098263E" w:rsidRPr="005B5296" w:rsidRDefault="0098263E" w:rsidP="008F1566">
            <w:pPr>
              <w:jc w:val="center"/>
              <w:rPr>
                <w:rFonts w:ascii="Calibri" w:hAnsi="Calibri" w:cs="Calibri"/>
                <w:color w:val="467886"/>
                <w:u w:val="single"/>
              </w:rPr>
            </w:pPr>
            <w:hyperlink r:id="rId44" w:history="1">
              <w:r w:rsidRPr="005B5296">
                <w:rPr>
                  <w:rStyle w:val="Hyperlink"/>
                  <w:rFonts w:ascii="Calibri" w:hAnsi="Calibri" w:cs="Calibri"/>
                </w:rPr>
                <w:t>Conservation Advice</w:t>
              </w:r>
            </w:hyperlink>
          </w:p>
        </w:tc>
        <w:tc>
          <w:tcPr>
            <w:tcW w:w="236" w:type="dxa"/>
            <w:vAlign w:val="center"/>
            <w:hideMark/>
          </w:tcPr>
          <w:p w14:paraId="2507D4C1" w14:textId="77777777" w:rsidR="0098263E" w:rsidRPr="00266BF4" w:rsidRDefault="0098263E" w:rsidP="008F1566">
            <w:pPr>
              <w:rPr>
                <w:rFonts w:asciiTheme="minorHAnsi" w:hAnsiTheme="minorHAnsi" w:cstheme="minorHAnsi"/>
              </w:rPr>
            </w:pPr>
          </w:p>
        </w:tc>
      </w:tr>
      <w:tr w:rsidR="0098263E" w:rsidRPr="00266BF4" w14:paraId="2AF7B920"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173BC44" w14:textId="77777777" w:rsidR="0098263E" w:rsidRPr="005B5296" w:rsidRDefault="0098263E" w:rsidP="008F1566">
            <w:pPr>
              <w:rPr>
                <w:rFonts w:ascii="Calibri" w:hAnsi="Calibri" w:cs="Calibri"/>
                <w:color w:val="000000"/>
              </w:rPr>
            </w:pPr>
            <w:r w:rsidRPr="005B5296">
              <w:rPr>
                <w:rFonts w:ascii="Calibri" w:hAnsi="Calibri" w:cs="Calibri"/>
                <w:color w:val="000000"/>
              </w:rPr>
              <w:t>12550</w:t>
            </w:r>
          </w:p>
        </w:tc>
        <w:tc>
          <w:tcPr>
            <w:tcW w:w="1965" w:type="dxa"/>
            <w:tcBorders>
              <w:top w:val="nil"/>
              <w:left w:val="nil"/>
              <w:bottom w:val="single" w:sz="4" w:space="0" w:color="auto"/>
              <w:right w:val="single" w:sz="4" w:space="0" w:color="auto"/>
            </w:tcBorders>
            <w:shd w:val="clear" w:color="auto" w:fill="auto"/>
            <w:noWrap/>
            <w:vAlign w:val="center"/>
            <w:hideMark/>
          </w:tcPr>
          <w:p w14:paraId="400A3F2A" w14:textId="77777777" w:rsidR="0098263E" w:rsidRPr="005B5296" w:rsidRDefault="0098263E" w:rsidP="008F1566">
            <w:pPr>
              <w:rPr>
                <w:rFonts w:ascii="Calibri" w:hAnsi="Calibri" w:cs="Calibri"/>
                <w:i/>
                <w:iCs/>
                <w:color w:val="000000"/>
              </w:rPr>
            </w:pPr>
            <w:proofErr w:type="spellStart"/>
            <w:r w:rsidRPr="005B5296">
              <w:rPr>
                <w:rFonts w:ascii="Calibri" w:hAnsi="Calibri" w:cs="Calibri"/>
                <w:i/>
                <w:iCs/>
                <w:color w:val="000000"/>
              </w:rPr>
              <w:t>Eulamprus</w:t>
            </w:r>
            <w:proofErr w:type="spellEnd"/>
            <w:r w:rsidRPr="005B5296">
              <w:rPr>
                <w:rFonts w:ascii="Calibri" w:hAnsi="Calibri" w:cs="Calibri"/>
                <w:i/>
                <w:iCs/>
                <w:color w:val="000000"/>
              </w:rPr>
              <w:t xml:space="preserve"> </w:t>
            </w:r>
            <w:proofErr w:type="spellStart"/>
            <w:r w:rsidRPr="005B5296">
              <w:rPr>
                <w:rFonts w:ascii="Calibri" w:hAnsi="Calibri" w:cs="Calibri"/>
                <w:i/>
                <w:iCs/>
                <w:color w:val="000000"/>
              </w:rPr>
              <w:t>kosciuskoi</w:t>
            </w:r>
            <w:proofErr w:type="spellEnd"/>
            <w:r w:rsidRPr="005B5296">
              <w:rPr>
                <w:rFonts w:ascii="Calibri" w:hAnsi="Calibri" w:cs="Calibri"/>
                <w:color w:val="000000"/>
              </w:rPr>
              <w:t xml:space="preserve"> </w:t>
            </w:r>
          </w:p>
        </w:tc>
        <w:tc>
          <w:tcPr>
            <w:tcW w:w="1784" w:type="dxa"/>
            <w:tcBorders>
              <w:top w:val="nil"/>
              <w:left w:val="nil"/>
              <w:bottom w:val="single" w:sz="4" w:space="0" w:color="auto"/>
              <w:right w:val="single" w:sz="4" w:space="0" w:color="auto"/>
            </w:tcBorders>
            <w:shd w:val="clear" w:color="auto" w:fill="auto"/>
            <w:noWrap/>
            <w:vAlign w:val="center"/>
            <w:hideMark/>
          </w:tcPr>
          <w:p w14:paraId="64260C84" w14:textId="77777777" w:rsidR="0098263E" w:rsidRPr="005B5296" w:rsidRDefault="0098263E" w:rsidP="008F1566">
            <w:pPr>
              <w:rPr>
                <w:rFonts w:ascii="Calibri" w:hAnsi="Calibri" w:cs="Calibri"/>
                <w:color w:val="000000"/>
              </w:rPr>
            </w:pPr>
            <w:r w:rsidRPr="005B5296">
              <w:rPr>
                <w:rFonts w:ascii="Calibri" w:hAnsi="Calibri" w:cs="Calibri"/>
                <w:color w:val="000000"/>
              </w:rPr>
              <w:t>Alpine Water Skink</w:t>
            </w:r>
          </w:p>
        </w:tc>
        <w:tc>
          <w:tcPr>
            <w:tcW w:w="1217" w:type="dxa"/>
            <w:tcBorders>
              <w:top w:val="nil"/>
              <w:left w:val="nil"/>
              <w:bottom w:val="single" w:sz="4" w:space="0" w:color="auto"/>
              <w:right w:val="single" w:sz="4" w:space="0" w:color="auto"/>
            </w:tcBorders>
            <w:shd w:val="clear" w:color="auto" w:fill="auto"/>
            <w:noWrap/>
            <w:vAlign w:val="center"/>
            <w:hideMark/>
          </w:tcPr>
          <w:p w14:paraId="22BB1120"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hideMark/>
          </w:tcPr>
          <w:p w14:paraId="7D8CC50C"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1C70680E"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p>
        </w:tc>
        <w:tc>
          <w:tcPr>
            <w:tcW w:w="1218" w:type="dxa"/>
            <w:tcBorders>
              <w:top w:val="nil"/>
              <w:left w:val="nil"/>
              <w:bottom w:val="single" w:sz="4" w:space="0" w:color="auto"/>
              <w:right w:val="single" w:sz="4" w:space="0" w:color="auto"/>
            </w:tcBorders>
            <w:shd w:val="clear" w:color="auto" w:fill="auto"/>
            <w:vAlign w:val="center"/>
            <w:hideMark/>
          </w:tcPr>
          <w:p w14:paraId="1F549CF5"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Vulnerable</w:t>
            </w:r>
          </w:p>
        </w:tc>
        <w:tc>
          <w:tcPr>
            <w:tcW w:w="1434" w:type="dxa"/>
            <w:tcBorders>
              <w:top w:val="nil"/>
              <w:left w:val="nil"/>
              <w:bottom w:val="single" w:sz="4" w:space="0" w:color="auto"/>
              <w:right w:val="single" w:sz="4" w:space="0" w:color="auto"/>
            </w:tcBorders>
            <w:shd w:val="clear" w:color="auto" w:fill="auto"/>
            <w:vAlign w:val="center"/>
            <w:hideMark/>
          </w:tcPr>
          <w:p w14:paraId="0C161B81" w14:textId="77777777" w:rsidR="0098263E" w:rsidRPr="005B5296" w:rsidRDefault="0098263E" w:rsidP="008F1566">
            <w:pPr>
              <w:jc w:val="center"/>
              <w:rPr>
                <w:rFonts w:ascii="Calibri" w:hAnsi="Calibri" w:cs="Calibri"/>
                <w:color w:val="467886"/>
                <w:u w:val="single"/>
              </w:rPr>
            </w:pPr>
            <w:hyperlink r:id="rId45" w:history="1">
              <w:r w:rsidRPr="005B5296">
                <w:rPr>
                  <w:rStyle w:val="Hyperlink"/>
                  <w:rFonts w:ascii="Calibri" w:hAnsi="Calibri" w:cs="Calibri"/>
                </w:rPr>
                <w:t>Conservation Advice</w:t>
              </w:r>
            </w:hyperlink>
          </w:p>
        </w:tc>
        <w:tc>
          <w:tcPr>
            <w:tcW w:w="236" w:type="dxa"/>
            <w:vAlign w:val="center"/>
            <w:hideMark/>
          </w:tcPr>
          <w:p w14:paraId="4729D5B1" w14:textId="77777777" w:rsidR="0098263E" w:rsidRPr="00266BF4" w:rsidRDefault="0098263E" w:rsidP="008F1566">
            <w:pPr>
              <w:rPr>
                <w:rFonts w:asciiTheme="minorHAnsi" w:hAnsiTheme="minorHAnsi" w:cstheme="minorHAnsi"/>
              </w:rPr>
            </w:pPr>
          </w:p>
        </w:tc>
      </w:tr>
      <w:tr w:rsidR="0098263E" w:rsidRPr="00266BF4" w14:paraId="459FD4CB"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C85C196" w14:textId="77777777" w:rsidR="0098263E" w:rsidRPr="005B5296" w:rsidRDefault="0098263E" w:rsidP="008F1566">
            <w:pPr>
              <w:rPr>
                <w:rFonts w:ascii="Calibri" w:hAnsi="Calibri" w:cs="Calibri"/>
                <w:color w:val="000000"/>
              </w:rPr>
            </w:pPr>
            <w:r w:rsidRPr="005B5296">
              <w:rPr>
                <w:rFonts w:ascii="Calibri" w:hAnsi="Calibri" w:cs="Calibri"/>
                <w:color w:val="000000"/>
              </w:rPr>
              <w:t>10129</w:t>
            </w:r>
          </w:p>
        </w:tc>
        <w:tc>
          <w:tcPr>
            <w:tcW w:w="1965" w:type="dxa"/>
            <w:tcBorders>
              <w:top w:val="nil"/>
              <w:left w:val="nil"/>
              <w:bottom w:val="single" w:sz="4" w:space="0" w:color="auto"/>
              <w:right w:val="single" w:sz="4" w:space="0" w:color="auto"/>
            </w:tcBorders>
            <w:shd w:val="clear" w:color="auto" w:fill="auto"/>
            <w:noWrap/>
            <w:vAlign w:val="center"/>
            <w:hideMark/>
          </w:tcPr>
          <w:p w14:paraId="326083D7" w14:textId="77777777" w:rsidR="0098263E" w:rsidRPr="005B5296" w:rsidRDefault="0098263E" w:rsidP="008F1566">
            <w:pPr>
              <w:rPr>
                <w:rFonts w:ascii="Calibri" w:hAnsi="Calibri" w:cs="Calibri"/>
                <w:i/>
                <w:iCs/>
                <w:color w:val="000000"/>
              </w:rPr>
            </w:pPr>
            <w:r w:rsidRPr="005B5296">
              <w:rPr>
                <w:rFonts w:ascii="Calibri" w:hAnsi="Calibri" w:cs="Calibri"/>
                <w:i/>
                <w:iCs/>
                <w:color w:val="000000"/>
              </w:rPr>
              <w:t xml:space="preserve">Arenaria </w:t>
            </w:r>
            <w:proofErr w:type="spellStart"/>
            <w:r w:rsidRPr="005B5296">
              <w:rPr>
                <w:rFonts w:ascii="Calibri" w:hAnsi="Calibri" w:cs="Calibri"/>
                <w:i/>
                <w:iCs/>
                <w:color w:val="000000"/>
              </w:rPr>
              <w:t>interpres</w:t>
            </w:r>
            <w:proofErr w:type="spellEnd"/>
          </w:p>
        </w:tc>
        <w:tc>
          <w:tcPr>
            <w:tcW w:w="1784" w:type="dxa"/>
            <w:tcBorders>
              <w:top w:val="nil"/>
              <w:left w:val="nil"/>
              <w:bottom w:val="single" w:sz="4" w:space="0" w:color="auto"/>
              <w:right w:val="single" w:sz="4" w:space="0" w:color="auto"/>
            </w:tcBorders>
            <w:shd w:val="clear" w:color="auto" w:fill="auto"/>
            <w:noWrap/>
            <w:vAlign w:val="center"/>
            <w:hideMark/>
          </w:tcPr>
          <w:p w14:paraId="3BAE9BC2" w14:textId="77777777" w:rsidR="0098263E" w:rsidRPr="005B5296" w:rsidRDefault="0098263E" w:rsidP="008F1566">
            <w:pPr>
              <w:rPr>
                <w:rFonts w:ascii="Calibri" w:hAnsi="Calibri" w:cs="Calibri"/>
                <w:color w:val="000000"/>
              </w:rPr>
            </w:pPr>
            <w:r w:rsidRPr="005B5296">
              <w:rPr>
                <w:rFonts w:ascii="Calibri" w:hAnsi="Calibri" w:cs="Calibri"/>
                <w:color w:val="000000"/>
              </w:rPr>
              <w:t>Ruddy Turnstone</w:t>
            </w:r>
          </w:p>
        </w:tc>
        <w:tc>
          <w:tcPr>
            <w:tcW w:w="1217" w:type="dxa"/>
            <w:tcBorders>
              <w:top w:val="nil"/>
              <w:left w:val="nil"/>
              <w:bottom w:val="single" w:sz="4" w:space="0" w:color="auto"/>
              <w:right w:val="single" w:sz="4" w:space="0" w:color="auto"/>
            </w:tcBorders>
            <w:shd w:val="clear" w:color="auto" w:fill="auto"/>
            <w:noWrap/>
            <w:vAlign w:val="center"/>
            <w:hideMark/>
          </w:tcPr>
          <w:p w14:paraId="349A3459"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hideMark/>
          </w:tcPr>
          <w:p w14:paraId="1AD71021"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479274A4"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p>
        </w:tc>
        <w:tc>
          <w:tcPr>
            <w:tcW w:w="1218" w:type="dxa"/>
            <w:tcBorders>
              <w:top w:val="nil"/>
              <w:left w:val="nil"/>
              <w:bottom w:val="single" w:sz="4" w:space="0" w:color="auto"/>
              <w:right w:val="single" w:sz="4" w:space="0" w:color="auto"/>
            </w:tcBorders>
            <w:shd w:val="clear" w:color="auto" w:fill="auto"/>
            <w:vAlign w:val="center"/>
            <w:hideMark/>
          </w:tcPr>
          <w:p w14:paraId="58918953"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Vulnerable</w:t>
            </w:r>
          </w:p>
        </w:tc>
        <w:tc>
          <w:tcPr>
            <w:tcW w:w="1434" w:type="dxa"/>
            <w:tcBorders>
              <w:top w:val="nil"/>
              <w:left w:val="nil"/>
              <w:bottom w:val="single" w:sz="4" w:space="0" w:color="auto"/>
              <w:right w:val="single" w:sz="4" w:space="0" w:color="auto"/>
            </w:tcBorders>
            <w:shd w:val="clear" w:color="auto" w:fill="auto"/>
            <w:vAlign w:val="center"/>
            <w:hideMark/>
          </w:tcPr>
          <w:p w14:paraId="624E1582" w14:textId="77777777" w:rsidR="0098263E" w:rsidRPr="005B5296" w:rsidRDefault="0098263E" w:rsidP="008F1566">
            <w:pPr>
              <w:jc w:val="center"/>
              <w:rPr>
                <w:rFonts w:ascii="Calibri" w:hAnsi="Calibri" w:cs="Calibri"/>
                <w:color w:val="467886"/>
                <w:u w:val="single"/>
              </w:rPr>
            </w:pPr>
            <w:hyperlink r:id="rId46" w:history="1">
              <w:r w:rsidRPr="005B5296">
                <w:rPr>
                  <w:rStyle w:val="Hyperlink"/>
                  <w:rFonts w:ascii="Calibri" w:hAnsi="Calibri" w:cs="Calibri"/>
                </w:rPr>
                <w:t>Conservation Advice</w:t>
              </w:r>
            </w:hyperlink>
          </w:p>
        </w:tc>
        <w:tc>
          <w:tcPr>
            <w:tcW w:w="236" w:type="dxa"/>
            <w:vAlign w:val="center"/>
            <w:hideMark/>
          </w:tcPr>
          <w:p w14:paraId="689C0CB1" w14:textId="77777777" w:rsidR="0098263E" w:rsidRPr="00266BF4" w:rsidRDefault="0098263E" w:rsidP="008F1566">
            <w:pPr>
              <w:rPr>
                <w:rFonts w:asciiTheme="minorHAnsi" w:hAnsiTheme="minorHAnsi" w:cstheme="minorHAnsi"/>
              </w:rPr>
            </w:pPr>
          </w:p>
        </w:tc>
      </w:tr>
      <w:tr w:rsidR="0098263E" w:rsidRPr="00266BF4" w14:paraId="5D1B049F"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1FB33834" w14:textId="77777777" w:rsidR="0098263E" w:rsidRPr="005B5296" w:rsidRDefault="0098263E" w:rsidP="008F1566">
            <w:pPr>
              <w:rPr>
                <w:rFonts w:ascii="Calibri" w:hAnsi="Calibri" w:cs="Calibri"/>
                <w:color w:val="000000"/>
              </w:rPr>
            </w:pPr>
            <w:r w:rsidRPr="005B5296">
              <w:rPr>
                <w:rFonts w:ascii="Calibri" w:hAnsi="Calibri" w:cs="Calibri"/>
                <w:color w:val="000000"/>
              </w:rPr>
              <w:t>4686</w:t>
            </w:r>
          </w:p>
        </w:tc>
        <w:tc>
          <w:tcPr>
            <w:tcW w:w="1965" w:type="dxa"/>
            <w:tcBorders>
              <w:top w:val="nil"/>
              <w:left w:val="nil"/>
              <w:bottom w:val="single" w:sz="4" w:space="0" w:color="auto"/>
              <w:right w:val="single" w:sz="4" w:space="0" w:color="auto"/>
            </w:tcBorders>
            <w:shd w:val="clear" w:color="auto" w:fill="auto"/>
            <w:noWrap/>
            <w:vAlign w:val="center"/>
            <w:hideMark/>
          </w:tcPr>
          <w:p w14:paraId="397FEF2B" w14:textId="77777777" w:rsidR="0098263E" w:rsidRPr="005B5296" w:rsidRDefault="0098263E" w:rsidP="008F1566">
            <w:pPr>
              <w:rPr>
                <w:rFonts w:ascii="Calibri" w:hAnsi="Calibri" w:cs="Calibri"/>
                <w:i/>
                <w:iCs/>
                <w:color w:val="000000"/>
              </w:rPr>
            </w:pPr>
            <w:proofErr w:type="spellStart"/>
            <w:r w:rsidRPr="005B5296">
              <w:rPr>
                <w:rFonts w:ascii="Calibri" w:hAnsi="Calibri" w:cs="Calibri"/>
                <w:i/>
                <w:iCs/>
                <w:color w:val="000000"/>
              </w:rPr>
              <w:t>Prototroctes</w:t>
            </w:r>
            <w:proofErr w:type="spellEnd"/>
            <w:r w:rsidRPr="005B5296">
              <w:rPr>
                <w:rFonts w:ascii="Calibri" w:hAnsi="Calibri" w:cs="Calibri"/>
                <w:i/>
                <w:iCs/>
                <w:color w:val="000000"/>
              </w:rPr>
              <w:t xml:space="preserve"> </w:t>
            </w:r>
            <w:proofErr w:type="spellStart"/>
            <w:r w:rsidRPr="005B5296">
              <w:rPr>
                <w:rFonts w:ascii="Calibri" w:hAnsi="Calibri" w:cs="Calibri"/>
                <w:i/>
                <w:iCs/>
                <w:color w:val="000000"/>
              </w:rPr>
              <w:t>maraena</w:t>
            </w:r>
            <w:proofErr w:type="spellEnd"/>
          </w:p>
        </w:tc>
        <w:tc>
          <w:tcPr>
            <w:tcW w:w="1784" w:type="dxa"/>
            <w:tcBorders>
              <w:top w:val="nil"/>
              <w:left w:val="nil"/>
              <w:bottom w:val="single" w:sz="4" w:space="0" w:color="auto"/>
              <w:right w:val="single" w:sz="4" w:space="0" w:color="auto"/>
            </w:tcBorders>
            <w:shd w:val="clear" w:color="auto" w:fill="auto"/>
            <w:noWrap/>
            <w:vAlign w:val="center"/>
            <w:hideMark/>
          </w:tcPr>
          <w:p w14:paraId="7C071B03" w14:textId="77777777" w:rsidR="0098263E" w:rsidRPr="005B5296" w:rsidRDefault="0098263E" w:rsidP="008F1566">
            <w:pPr>
              <w:rPr>
                <w:rFonts w:ascii="Calibri" w:hAnsi="Calibri" w:cs="Calibri"/>
                <w:color w:val="000000"/>
              </w:rPr>
            </w:pPr>
            <w:r w:rsidRPr="005B5296">
              <w:rPr>
                <w:rFonts w:ascii="Calibri" w:hAnsi="Calibri" w:cs="Calibri"/>
                <w:color w:val="000000"/>
              </w:rPr>
              <w:t>Australian Grayling</w:t>
            </w:r>
          </w:p>
        </w:tc>
        <w:tc>
          <w:tcPr>
            <w:tcW w:w="1217" w:type="dxa"/>
            <w:tcBorders>
              <w:top w:val="nil"/>
              <w:left w:val="nil"/>
              <w:bottom w:val="single" w:sz="4" w:space="0" w:color="auto"/>
              <w:right w:val="single" w:sz="4" w:space="0" w:color="auto"/>
            </w:tcBorders>
            <w:shd w:val="clear" w:color="auto" w:fill="auto"/>
            <w:noWrap/>
            <w:vAlign w:val="center"/>
            <w:hideMark/>
          </w:tcPr>
          <w:p w14:paraId="37A42C7D"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hideMark/>
          </w:tcPr>
          <w:p w14:paraId="304B8E8E"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hideMark/>
          </w:tcPr>
          <w:p w14:paraId="5DA89A93"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p>
        </w:tc>
        <w:tc>
          <w:tcPr>
            <w:tcW w:w="1218" w:type="dxa"/>
            <w:tcBorders>
              <w:top w:val="nil"/>
              <w:left w:val="nil"/>
              <w:bottom w:val="single" w:sz="4" w:space="0" w:color="auto"/>
              <w:right w:val="single" w:sz="4" w:space="0" w:color="auto"/>
            </w:tcBorders>
            <w:shd w:val="clear" w:color="auto" w:fill="auto"/>
            <w:vAlign w:val="center"/>
            <w:hideMark/>
          </w:tcPr>
          <w:p w14:paraId="283EF410"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Vulnerable</w:t>
            </w:r>
          </w:p>
        </w:tc>
        <w:tc>
          <w:tcPr>
            <w:tcW w:w="1434" w:type="dxa"/>
            <w:tcBorders>
              <w:top w:val="nil"/>
              <w:left w:val="nil"/>
              <w:bottom w:val="single" w:sz="4" w:space="0" w:color="auto"/>
              <w:right w:val="single" w:sz="4" w:space="0" w:color="auto"/>
            </w:tcBorders>
            <w:shd w:val="clear" w:color="auto" w:fill="auto"/>
            <w:vAlign w:val="center"/>
            <w:hideMark/>
          </w:tcPr>
          <w:p w14:paraId="1225CA8E" w14:textId="77777777" w:rsidR="0098263E" w:rsidRPr="005B5296" w:rsidRDefault="0098263E" w:rsidP="008F1566">
            <w:pPr>
              <w:jc w:val="center"/>
              <w:rPr>
                <w:rFonts w:ascii="Calibri" w:hAnsi="Calibri" w:cs="Calibri"/>
                <w:color w:val="467886"/>
                <w:u w:val="single"/>
              </w:rPr>
            </w:pPr>
            <w:hyperlink r:id="rId47" w:history="1">
              <w:r w:rsidRPr="005B5296">
                <w:rPr>
                  <w:rStyle w:val="Hyperlink"/>
                  <w:rFonts w:ascii="Calibri" w:hAnsi="Calibri" w:cs="Calibri"/>
                </w:rPr>
                <w:t>Conservation Advice</w:t>
              </w:r>
            </w:hyperlink>
          </w:p>
        </w:tc>
        <w:tc>
          <w:tcPr>
            <w:tcW w:w="236" w:type="dxa"/>
            <w:vAlign w:val="center"/>
            <w:hideMark/>
          </w:tcPr>
          <w:p w14:paraId="4ED85AAA" w14:textId="77777777" w:rsidR="0098263E" w:rsidRPr="00266BF4" w:rsidRDefault="0098263E" w:rsidP="008F1566">
            <w:pPr>
              <w:rPr>
                <w:rFonts w:asciiTheme="minorHAnsi" w:hAnsiTheme="minorHAnsi" w:cstheme="minorHAnsi"/>
              </w:rPr>
            </w:pPr>
          </w:p>
        </w:tc>
      </w:tr>
      <w:tr w:rsidR="0098263E" w:rsidRPr="00266BF4" w14:paraId="625A0CAA"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08D31EF" w14:textId="77777777" w:rsidR="0098263E" w:rsidRPr="005B5296" w:rsidRDefault="0098263E" w:rsidP="008F1566">
            <w:pPr>
              <w:rPr>
                <w:rFonts w:ascii="Calibri" w:hAnsi="Calibri" w:cs="Calibri"/>
              </w:rPr>
            </w:pPr>
            <w:r w:rsidRPr="005B5296">
              <w:rPr>
                <w:rFonts w:ascii="Calibri" w:hAnsi="Calibri" w:cs="Calibri"/>
              </w:rPr>
              <w:lastRenderedPageBreak/>
              <w:t>503378</w:t>
            </w:r>
          </w:p>
        </w:tc>
        <w:tc>
          <w:tcPr>
            <w:tcW w:w="1965" w:type="dxa"/>
            <w:tcBorders>
              <w:top w:val="nil"/>
              <w:left w:val="nil"/>
              <w:bottom w:val="single" w:sz="4" w:space="0" w:color="auto"/>
              <w:right w:val="single" w:sz="4" w:space="0" w:color="auto"/>
            </w:tcBorders>
            <w:shd w:val="clear" w:color="auto" w:fill="auto"/>
            <w:noWrap/>
            <w:vAlign w:val="center"/>
            <w:hideMark/>
          </w:tcPr>
          <w:p w14:paraId="73C1866C" w14:textId="77777777" w:rsidR="0098263E" w:rsidRPr="005B5296" w:rsidRDefault="0098263E" w:rsidP="008F1566">
            <w:pPr>
              <w:rPr>
                <w:rFonts w:ascii="Calibri" w:hAnsi="Calibri" w:cs="Calibri"/>
                <w:i/>
                <w:iCs/>
              </w:rPr>
            </w:pPr>
            <w:proofErr w:type="spellStart"/>
            <w:r w:rsidRPr="005B5296">
              <w:rPr>
                <w:rFonts w:ascii="Calibri" w:hAnsi="Calibri" w:cs="Calibri"/>
                <w:i/>
                <w:iCs/>
              </w:rPr>
              <w:t>Thelymitra</w:t>
            </w:r>
            <w:proofErr w:type="spellEnd"/>
            <w:r w:rsidRPr="005B5296">
              <w:rPr>
                <w:rFonts w:ascii="Calibri" w:hAnsi="Calibri" w:cs="Calibri"/>
                <w:i/>
                <w:iCs/>
              </w:rPr>
              <w:t xml:space="preserve"> </w:t>
            </w:r>
            <w:proofErr w:type="spellStart"/>
            <w:r w:rsidRPr="005B5296">
              <w:rPr>
                <w:rFonts w:ascii="Calibri" w:hAnsi="Calibri" w:cs="Calibri"/>
                <w:i/>
                <w:iCs/>
              </w:rPr>
              <w:t>matthewsii</w:t>
            </w:r>
            <w:proofErr w:type="spellEnd"/>
          </w:p>
        </w:tc>
        <w:tc>
          <w:tcPr>
            <w:tcW w:w="1784" w:type="dxa"/>
            <w:tcBorders>
              <w:top w:val="nil"/>
              <w:left w:val="nil"/>
              <w:bottom w:val="single" w:sz="4" w:space="0" w:color="auto"/>
              <w:right w:val="single" w:sz="4" w:space="0" w:color="auto"/>
            </w:tcBorders>
            <w:shd w:val="clear" w:color="auto" w:fill="auto"/>
            <w:noWrap/>
            <w:vAlign w:val="center"/>
            <w:hideMark/>
          </w:tcPr>
          <w:p w14:paraId="624ECCF3" w14:textId="77777777" w:rsidR="0098263E" w:rsidRPr="005B5296" w:rsidRDefault="0098263E" w:rsidP="008F1566">
            <w:pPr>
              <w:rPr>
                <w:rFonts w:ascii="Calibri" w:hAnsi="Calibri" w:cs="Calibri"/>
              </w:rPr>
            </w:pPr>
            <w:r w:rsidRPr="005B5296">
              <w:rPr>
                <w:rFonts w:ascii="Calibri" w:hAnsi="Calibri" w:cs="Calibri"/>
              </w:rPr>
              <w:t>Spiral Sun-orchid</w:t>
            </w:r>
          </w:p>
        </w:tc>
        <w:tc>
          <w:tcPr>
            <w:tcW w:w="1217" w:type="dxa"/>
            <w:tcBorders>
              <w:top w:val="nil"/>
              <w:left w:val="nil"/>
              <w:bottom w:val="single" w:sz="4" w:space="0" w:color="auto"/>
              <w:right w:val="single" w:sz="4" w:space="0" w:color="auto"/>
            </w:tcBorders>
            <w:shd w:val="clear" w:color="auto" w:fill="auto"/>
            <w:noWrap/>
            <w:vAlign w:val="center"/>
            <w:hideMark/>
          </w:tcPr>
          <w:p w14:paraId="04197FE4" w14:textId="77777777" w:rsidR="0098263E" w:rsidRPr="005B5296" w:rsidRDefault="0098263E" w:rsidP="008F1566">
            <w:pPr>
              <w:jc w:val="center"/>
              <w:rPr>
                <w:rFonts w:ascii="Calibri" w:hAnsi="Calibri" w:cs="Calibri"/>
              </w:rPr>
            </w:pPr>
            <w:r w:rsidRPr="005B5296">
              <w:rPr>
                <w:rFonts w:ascii="Calibri" w:hAnsi="Calibri" w:cs="Calibri"/>
              </w:rPr>
              <w:t>Victoria</w:t>
            </w:r>
          </w:p>
        </w:tc>
        <w:tc>
          <w:tcPr>
            <w:tcW w:w="1217" w:type="dxa"/>
            <w:tcBorders>
              <w:top w:val="nil"/>
              <w:left w:val="nil"/>
              <w:bottom w:val="single" w:sz="4" w:space="0" w:color="auto"/>
              <w:right w:val="single" w:sz="4" w:space="0" w:color="auto"/>
            </w:tcBorders>
            <w:shd w:val="clear" w:color="auto" w:fill="auto"/>
            <w:vAlign w:val="center"/>
            <w:hideMark/>
          </w:tcPr>
          <w:p w14:paraId="614BF9BC" w14:textId="77777777" w:rsidR="0098263E" w:rsidRPr="005B5296" w:rsidRDefault="0098263E" w:rsidP="008F1566">
            <w:pPr>
              <w:jc w:val="center"/>
              <w:rPr>
                <w:rFonts w:ascii="Calibri" w:hAnsi="Calibri" w:cs="Calibri"/>
              </w:rPr>
            </w:pPr>
            <w:r w:rsidRPr="005B5296">
              <w:rPr>
                <w:rFonts w:ascii="Calibri" w:hAnsi="Calibri" w:cs="Calibri"/>
              </w:rPr>
              <w:t>Australia</w:t>
            </w:r>
          </w:p>
        </w:tc>
        <w:tc>
          <w:tcPr>
            <w:tcW w:w="1217" w:type="dxa"/>
            <w:tcBorders>
              <w:top w:val="nil"/>
              <w:left w:val="nil"/>
              <w:bottom w:val="single" w:sz="4" w:space="0" w:color="auto"/>
              <w:right w:val="single" w:sz="4" w:space="0" w:color="auto"/>
            </w:tcBorders>
            <w:shd w:val="clear" w:color="auto" w:fill="auto"/>
            <w:vAlign w:val="center"/>
            <w:hideMark/>
          </w:tcPr>
          <w:p w14:paraId="3AB88C12" w14:textId="77777777" w:rsidR="0098263E" w:rsidRPr="005B5296" w:rsidRDefault="0098263E" w:rsidP="008F1566">
            <w:pPr>
              <w:jc w:val="center"/>
              <w:rPr>
                <w:rFonts w:ascii="Calibri" w:hAnsi="Calibri" w:cs="Calibri"/>
              </w:rPr>
            </w:pPr>
            <w:r w:rsidRPr="005B5296">
              <w:rPr>
                <w:rFonts w:ascii="Calibri" w:hAnsi="Calibri" w:cs="Calibri"/>
              </w:rPr>
              <w:t>Endangered</w:t>
            </w:r>
          </w:p>
        </w:tc>
        <w:tc>
          <w:tcPr>
            <w:tcW w:w="1218" w:type="dxa"/>
            <w:tcBorders>
              <w:top w:val="nil"/>
              <w:left w:val="nil"/>
              <w:bottom w:val="single" w:sz="4" w:space="0" w:color="auto"/>
              <w:right w:val="single" w:sz="4" w:space="0" w:color="auto"/>
            </w:tcBorders>
            <w:shd w:val="clear" w:color="auto" w:fill="auto"/>
            <w:vAlign w:val="center"/>
            <w:hideMark/>
          </w:tcPr>
          <w:p w14:paraId="54E26228" w14:textId="77777777" w:rsidR="0098263E" w:rsidRPr="005B5296" w:rsidRDefault="0098263E" w:rsidP="008F1566">
            <w:pPr>
              <w:jc w:val="center"/>
              <w:rPr>
                <w:rFonts w:ascii="Calibri" w:hAnsi="Calibri" w:cs="Calibri"/>
              </w:rPr>
            </w:pPr>
            <w:r w:rsidRPr="005B5296">
              <w:rPr>
                <w:rFonts w:ascii="Calibri" w:hAnsi="Calibri" w:cs="Calibri"/>
              </w:rPr>
              <w:t>No change</w:t>
            </w:r>
          </w:p>
        </w:tc>
        <w:tc>
          <w:tcPr>
            <w:tcW w:w="1434" w:type="dxa"/>
            <w:tcBorders>
              <w:top w:val="nil"/>
              <w:left w:val="nil"/>
              <w:bottom w:val="single" w:sz="4" w:space="0" w:color="auto"/>
              <w:right w:val="single" w:sz="4" w:space="0" w:color="auto"/>
            </w:tcBorders>
            <w:shd w:val="clear" w:color="auto" w:fill="auto"/>
            <w:vAlign w:val="center"/>
            <w:hideMark/>
          </w:tcPr>
          <w:p w14:paraId="0BDC8DA6" w14:textId="77777777" w:rsidR="0098263E" w:rsidRPr="005B5296" w:rsidRDefault="0098263E" w:rsidP="008F1566">
            <w:pPr>
              <w:jc w:val="center"/>
              <w:rPr>
                <w:rFonts w:ascii="Calibri" w:hAnsi="Calibri" w:cs="Calibri"/>
                <w:color w:val="467886"/>
                <w:u w:val="single"/>
              </w:rPr>
            </w:pPr>
            <w:hyperlink r:id="rId48" w:history="1">
              <w:r w:rsidRPr="005B5296">
                <w:rPr>
                  <w:rStyle w:val="Hyperlink"/>
                  <w:rFonts w:ascii="Calibri" w:hAnsi="Calibri" w:cs="Calibri"/>
                </w:rPr>
                <w:t>Conservation Advice</w:t>
              </w:r>
            </w:hyperlink>
          </w:p>
        </w:tc>
        <w:tc>
          <w:tcPr>
            <w:tcW w:w="236" w:type="dxa"/>
            <w:vAlign w:val="center"/>
            <w:hideMark/>
          </w:tcPr>
          <w:p w14:paraId="2732C91C" w14:textId="77777777" w:rsidR="0098263E" w:rsidRPr="00266BF4" w:rsidRDefault="0098263E" w:rsidP="008F1566">
            <w:pPr>
              <w:rPr>
                <w:rFonts w:asciiTheme="minorHAnsi" w:hAnsiTheme="minorHAnsi" w:cstheme="minorHAnsi"/>
              </w:rPr>
            </w:pPr>
          </w:p>
        </w:tc>
      </w:tr>
      <w:tr w:rsidR="0098263E" w:rsidRPr="00266BF4" w14:paraId="122C43EB"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tcPr>
          <w:p w14:paraId="33A4B943" w14:textId="77777777" w:rsidR="0098263E" w:rsidRPr="005B5296" w:rsidRDefault="0098263E" w:rsidP="008F1566">
            <w:pPr>
              <w:rPr>
                <w:rFonts w:ascii="Calibri" w:hAnsi="Calibri" w:cs="Calibri"/>
              </w:rPr>
            </w:pPr>
            <w:r w:rsidRPr="005B5296">
              <w:rPr>
                <w:rFonts w:ascii="Calibri" w:hAnsi="Calibri" w:cs="Calibri"/>
                <w:color w:val="000000" w:themeColor="text1"/>
              </w:rPr>
              <w:t>903835</w:t>
            </w:r>
          </w:p>
        </w:tc>
        <w:tc>
          <w:tcPr>
            <w:tcW w:w="1965" w:type="dxa"/>
            <w:tcBorders>
              <w:top w:val="nil"/>
              <w:left w:val="nil"/>
              <w:bottom w:val="single" w:sz="4" w:space="0" w:color="auto"/>
              <w:right w:val="single" w:sz="4" w:space="0" w:color="auto"/>
            </w:tcBorders>
            <w:shd w:val="clear" w:color="auto" w:fill="auto"/>
            <w:noWrap/>
            <w:vAlign w:val="center"/>
          </w:tcPr>
          <w:p w14:paraId="51642192" w14:textId="77777777" w:rsidR="0098263E" w:rsidRPr="005B5296" w:rsidRDefault="0098263E" w:rsidP="008F1566">
            <w:pPr>
              <w:rPr>
                <w:rFonts w:ascii="Calibri" w:hAnsi="Calibri" w:cs="Calibri"/>
                <w:i/>
                <w:iCs/>
              </w:rPr>
            </w:pPr>
            <w:proofErr w:type="spellStart"/>
            <w:r w:rsidRPr="005B5296">
              <w:rPr>
                <w:rFonts w:ascii="Calibri" w:eastAsia="Calibri" w:hAnsi="Calibri" w:cs="Calibri"/>
                <w:i/>
                <w:color w:val="000000" w:themeColor="text1"/>
              </w:rPr>
              <w:t>Thelymitra</w:t>
            </w:r>
            <w:proofErr w:type="spellEnd"/>
            <w:r w:rsidRPr="005B5296">
              <w:rPr>
                <w:rFonts w:ascii="Calibri" w:eastAsia="Calibri" w:hAnsi="Calibri" w:cs="Calibri"/>
                <w:i/>
                <w:color w:val="000000" w:themeColor="text1"/>
              </w:rPr>
              <w:t xml:space="preserve"> </w:t>
            </w:r>
            <w:proofErr w:type="spellStart"/>
            <w:r w:rsidRPr="005B5296">
              <w:rPr>
                <w:rFonts w:ascii="Calibri" w:eastAsia="Calibri" w:hAnsi="Calibri" w:cs="Calibri"/>
                <w:i/>
                <w:color w:val="000000" w:themeColor="text1"/>
              </w:rPr>
              <w:t>orientalis</w:t>
            </w:r>
            <w:proofErr w:type="spellEnd"/>
          </w:p>
        </w:tc>
        <w:tc>
          <w:tcPr>
            <w:tcW w:w="1784" w:type="dxa"/>
            <w:tcBorders>
              <w:top w:val="nil"/>
              <w:left w:val="nil"/>
              <w:bottom w:val="single" w:sz="4" w:space="0" w:color="auto"/>
              <w:right w:val="single" w:sz="4" w:space="0" w:color="auto"/>
            </w:tcBorders>
            <w:shd w:val="clear" w:color="auto" w:fill="auto"/>
            <w:noWrap/>
            <w:vAlign w:val="center"/>
          </w:tcPr>
          <w:p w14:paraId="0968BCE7" w14:textId="77777777" w:rsidR="0098263E" w:rsidRPr="005B5296" w:rsidRDefault="0098263E" w:rsidP="008F1566">
            <w:pPr>
              <w:rPr>
                <w:rFonts w:ascii="Calibri" w:hAnsi="Calibri" w:cs="Calibri"/>
              </w:rPr>
            </w:pPr>
            <w:r w:rsidRPr="005B5296">
              <w:rPr>
                <w:rFonts w:ascii="Calibri" w:eastAsia="Arial" w:hAnsi="Calibri" w:cs="Calibri"/>
              </w:rPr>
              <w:t>Hoary Sun-orchid</w:t>
            </w:r>
          </w:p>
        </w:tc>
        <w:tc>
          <w:tcPr>
            <w:tcW w:w="1217" w:type="dxa"/>
            <w:tcBorders>
              <w:top w:val="nil"/>
              <w:left w:val="nil"/>
              <w:bottom w:val="single" w:sz="4" w:space="0" w:color="auto"/>
              <w:right w:val="single" w:sz="4" w:space="0" w:color="auto"/>
            </w:tcBorders>
            <w:shd w:val="clear" w:color="auto" w:fill="auto"/>
            <w:noWrap/>
            <w:vAlign w:val="center"/>
          </w:tcPr>
          <w:p w14:paraId="12239BC0" w14:textId="77777777" w:rsidR="0098263E" w:rsidRPr="005B5296" w:rsidRDefault="0098263E" w:rsidP="008F1566">
            <w:pPr>
              <w:jc w:val="center"/>
              <w:rPr>
                <w:rFonts w:ascii="Calibri" w:hAnsi="Calibri" w:cs="Calibri"/>
              </w:rPr>
            </w:pPr>
            <w:r w:rsidRPr="005B5296">
              <w:rPr>
                <w:rFonts w:ascii="Calibri" w:hAnsi="Calibri" w:cs="Calibri"/>
                <w:color w:val="000000" w:themeColor="text1"/>
              </w:rPr>
              <w:t>Victoria</w:t>
            </w:r>
          </w:p>
        </w:tc>
        <w:tc>
          <w:tcPr>
            <w:tcW w:w="1217" w:type="dxa"/>
            <w:tcBorders>
              <w:top w:val="nil"/>
              <w:left w:val="nil"/>
              <w:bottom w:val="single" w:sz="4" w:space="0" w:color="auto"/>
              <w:right w:val="single" w:sz="4" w:space="0" w:color="auto"/>
            </w:tcBorders>
            <w:shd w:val="clear" w:color="auto" w:fill="auto"/>
            <w:vAlign w:val="center"/>
          </w:tcPr>
          <w:p w14:paraId="7B1AC035" w14:textId="77777777" w:rsidR="0098263E" w:rsidRPr="005B5296" w:rsidRDefault="0098263E" w:rsidP="008F1566">
            <w:pPr>
              <w:jc w:val="center"/>
              <w:rPr>
                <w:rFonts w:ascii="Calibri" w:hAnsi="Calibri" w:cs="Calibri"/>
              </w:rPr>
            </w:pPr>
            <w:r w:rsidRPr="005B5296">
              <w:rPr>
                <w:rFonts w:ascii="Calibri" w:hAnsi="Calibri" w:cs="Calibri"/>
                <w:color w:val="000000" w:themeColor="text1"/>
              </w:rPr>
              <w:t>Australia</w:t>
            </w:r>
          </w:p>
        </w:tc>
        <w:tc>
          <w:tcPr>
            <w:tcW w:w="1217" w:type="dxa"/>
            <w:tcBorders>
              <w:top w:val="nil"/>
              <w:left w:val="nil"/>
              <w:bottom w:val="single" w:sz="4" w:space="0" w:color="auto"/>
              <w:right w:val="single" w:sz="4" w:space="0" w:color="auto"/>
            </w:tcBorders>
            <w:shd w:val="clear" w:color="auto" w:fill="auto"/>
            <w:vAlign w:val="center"/>
          </w:tcPr>
          <w:p w14:paraId="4C4C9894" w14:textId="77777777" w:rsidR="0098263E" w:rsidRPr="005B5296" w:rsidRDefault="0098263E" w:rsidP="008F1566">
            <w:pPr>
              <w:jc w:val="center"/>
              <w:rPr>
                <w:rFonts w:ascii="Calibri" w:hAnsi="Calibri" w:cs="Calibri"/>
              </w:rPr>
            </w:pPr>
            <w:r w:rsidRPr="005B5296">
              <w:rPr>
                <w:rFonts w:ascii="Calibri" w:hAnsi="Calibri" w:cs="Calibri"/>
                <w:color w:val="000000" w:themeColor="text1"/>
              </w:rPr>
              <w:t>Critically Endangered</w:t>
            </w:r>
          </w:p>
        </w:tc>
        <w:tc>
          <w:tcPr>
            <w:tcW w:w="1218" w:type="dxa"/>
            <w:tcBorders>
              <w:top w:val="nil"/>
              <w:left w:val="nil"/>
              <w:bottom w:val="single" w:sz="4" w:space="0" w:color="auto"/>
              <w:right w:val="single" w:sz="4" w:space="0" w:color="auto"/>
            </w:tcBorders>
            <w:shd w:val="clear" w:color="auto" w:fill="auto"/>
            <w:vAlign w:val="center"/>
          </w:tcPr>
          <w:p w14:paraId="31865230" w14:textId="77777777" w:rsidR="0098263E" w:rsidRPr="005B5296" w:rsidRDefault="0098263E" w:rsidP="008F1566">
            <w:pPr>
              <w:jc w:val="center"/>
              <w:rPr>
                <w:rFonts w:ascii="Calibri" w:hAnsi="Calibri" w:cs="Calibri"/>
              </w:rPr>
            </w:pPr>
            <w:r w:rsidRPr="005B5296">
              <w:rPr>
                <w:rFonts w:ascii="Calibri" w:hAnsi="Calibri" w:cs="Calibri"/>
                <w:color w:val="000000" w:themeColor="text1"/>
              </w:rPr>
              <w:t>No change</w:t>
            </w:r>
          </w:p>
        </w:tc>
        <w:tc>
          <w:tcPr>
            <w:tcW w:w="1434" w:type="dxa"/>
            <w:tcBorders>
              <w:top w:val="nil"/>
              <w:left w:val="nil"/>
              <w:bottom w:val="single" w:sz="4" w:space="0" w:color="auto"/>
              <w:right w:val="single" w:sz="4" w:space="0" w:color="auto"/>
            </w:tcBorders>
            <w:shd w:val="clear" w:color="auto" w:fill="auto"/>
            <w:vAlign w:val="center"/>
          </w:tcPr>
          <w:p w14:paraId="090BCEE9" w14:textId="77777777" w:rsidR="0098263E" w:rsidRPr="005B5296" w:rsidRDefault="0098263E" w:rsidP="008F1566">
            <w:pPr>
              <w:jc w:val="center"/>
              <w:rPr>
                <w:rFonts w:ascii="Calibri" w:hAnsi="Calibri" w:cs="Calibri"/>
              </w:rPr>
            </w:pPr>
            <w:hyperlink r:id="rId49" w:history="1">
              <w:r w:rsidRPr="005B5296">
                <w:rPr>
                  <w:rStyle w:val="Hyperlink"/>
                  <w:rFonts w:ascii="Calibri" w:hAnsi="Calibri" w:cs="Calibri"/>
                </w:rPr>
                <w:t>Conservation Advice</w:t>
              </w:r>
            </w:hyperlink>
          </w:p>
        </w:tc>
        <w:tc>
          <w:tcPr>
            <w:tcW w:w="236" w:type="dxa"/>
            <w:vAlign w:val="center"/>
          </w:tcPr>
          <w:p w14:paraId="250D8176" w14:textId="77777777" w:rsidR="0098263E" w:rsidRPr="00266BF4" w:rsidRDefault="0098263E" w:rsidP="008F1566">
            <w:pPr>
              <w:rPr>
                <w:rFonts w:asciiTheme="minorHAnsi" w:hAnsiTheme="minorHAnsi" w:cstheme="minorHAnsi"/>
              </w:rPr>
            </w:pPr>
          </w:p>
        </w:tc>
      </w:tr>
      <w:tr w:rsidR="0098263E" w:rsidRPr="00266BF4" w14:paraId="2C66034E"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7363CC0" w14:textId="77777777" w:rsidR="0098263E" w:rsidRPr="005B5296" w:rsidRDefault="0098263E" w:rsidP="008F1566">
            <w:pPr>
              <w:rPr>
                <w:rFonts w:ascii="Calibri" w:hAnsi="Calibri" w:cs="Calibri"/>
              </w:rPr>
            </w:pPr>
            <w:r w:rsidRPr="005B5296">
              <w:rPr>
                <w:rFonts w:ascii="Calibri" w:hAnsi="Calibri" w:cs="Calibri"/>
              </w:rPr>
              <w:t>503568</w:t>
            </w:r>
          </w:p>
        </w:tc>
        <w:tc>
          <w:tcPr>
            <w:tcW w:w="1965" w:type="dxa"/>
            <w:tcBorders>
              <w:top w:val="nil"/>
              <w:left w:val="nil"/>
              <w:bottom w:val="single" w:sz="4" w:space="0" w:color="auto"/>
              <w:right w:val="single" w:sz="4" w:space="0" w:color="auto"/>
            </w:tcBorders>
            <w:shd w:val="clear" w:color="auto" w:fill="auto"/>
            <w:noWrap/>
            <w:vAlign w:val="center"/>
            <w:hideMark/>
          </w:tcPr>
          <w:p w14:paraId="06C57C4D" w14:textId="77777777" w:rsidR="0098263E" w:rsidRPr="005B5296" w:rsidRDefault="0098263E" w:rsidP="008F1566">
            <w:pPr>
              <w:rPr>
                <w:rFonts w:ascii="Calibri" w:hAnsi="Calibri" w:cs="Calibri"/>
                <w:i/>
                <w:iCs/>
              </w:rPr>
            </w:pPr>
            <w:r w:rsidRPr="005B5296">
              <w:rPr>
                <w:rFonts w:ascii="Calibri" w:hAnsi="Calibri" w:cs="Calibri"/>
                <w:i/>
                <w:iCs/>
              </w:rPr>
              <w:t xml:space="preserve">Westringia </w:t>
            </w:r>
            <w:proofErr w:type="spellStart"/>
            <w:r w:rsidRPr="005B5296">
              <w:rPr>
                <w:rFonts w:ascii="Calibri" w:hAnsi="Calibri" w:cs="Calibri"/>
                <w:i/>
                <w:iCs/>
              </w:rPr>
              <w:t>cremnophila</w:t>
            </w:r>
            <w:proofErr w:type="spellEnd"/>
          </w:p>
        </w:tc>
        <w:tc>
          <w:tcPr>
            <w:tcW w:w="1784" w:type="dxa"/>
            <w:tcBorders>
              <w:top w:val="nil"/>
              <w:left w:val="nil"/>
              <w:bottom w:val="single" w:sz="4" w:space="0" w:color="auto"/>
              <w:right w:val="single" w:sz="4" w:space="0" w:color="auto"/>
            </w:tcBorders>
            <w:shd w:val="clear" w:color="auto" w:fill="auto"/>
            <w:noWrap/>
            <w:vAlign w:val="center"/>
            <w:hideMark/>
          </w:tcPr>
          <w:p w14:paraId="613E54B0" w14:textId="77777777" w:rsidR="0098263E" w:rsidRPr="005B5296" w:rsidRDefault="0098263E" w:rsidP="008F1566">
            <w:pPr>
              <w:rPr>
                <w:rFonts w:ascii="Calibri" w:hAnsi="Calibri" w:cs="Calibri"/>
              </w:rPr>
            </w:pPr>
            <w:r w:rsidRPr="005B5296">
              <w:rPr>
                <w:rFonts w:ascii="Calibri" w:hAnsi="Calibri" w:cs="Calibri"/>
              </w:rPr>
              <w:t>Snowy River Westringia</w:t>
            </w:r>
          </w:p>
        </w:tc>
        <w:tc>
          <w:tcPr>
            <w:tcW w:w="1217" w:type="dxa"/>
            <w:tcBorders>
              <w:top w:val="nil"/>
              <w:left w:val="nil"/>
              <w:bottom w:val="single" w:sz="4" w:space="0" w:color="auto"/>
              <w:right w:val="single" w:sz="4" w:space="0" w:color="auto"/>
            </w:tcBorders>
            <w:shd w:val="clear" w:color="auto" w:fill="auto"/>
            <w:noWrap/>
            <w:vAlign w:val="center"/>
            <w:hideMark/>
          </w:tcPr>
          <w:p w14:paraId="2F43BF0D" w14:textId="77777777" w:rsidR="0098263E" w:rsidRPr="005B5296" w:rsidRDefault="0098263E" w:rsidP="008F1566">
            <w:pPr>
              <w:jc w:val="center"/>
              <w:rPr>
                <w:rFonts w:ascii="Calibri" w:hAnsi="Calibri" w:cs="Calibri"/>
              </w:rPr>
            </w:pPr>
            <w:r w:rsidRPr="005B5296">
              <w:rPr>
                <w:rFonts w:ascii="Calibri" w:hAnsi="Calibri" w:cs="Calibri"/>
              </w:rPr>
              <w:t>Australia</w:t>
            </w:r>
          </w:p>
        </w:tc>
        <w:tc>
          <w:tcPr>
            <w:tcW w:w="1217" w:type="dxa"/>
            <w:tcBorders>
              <w:top w:val="nil"/>
              <w:left w:val="nil"/>
              <w:bottom w:val="single" w:sz="4" w:space="0" w:color="auto"/>
              <w:right w:val="single" w:sz="4" w:space="0" w:color="auto"/>
            </w:tcBorders>
            <w:shd w:val="clear" w:color="auto" w:fill="auto"/>
            <w:vAlign w:val="center"/>
            <w:hideMark/>
          </w:tcPr>
          <w:p w14:paraId="55052AC4" w14:textId="77777777" w:rsidR="0098263E" w:rsidRPr="005B5296" w:rsidRDefault="0098263E" w:rsidP="008F1566">
            <w:pPr>
              <w:jc w:val="center"/>
              <w:rPr>
                <w:rFonts w:ascii="Calibri" w:hAnsi="Calibri" w:cs="Calibri"/>
              </w:rPr>
            </w:pPr>
            <w:r w:rsidRPr="005B5296">
              <w:rPr>
                <w:rFonts w:ascii="Calibri" w:hAnsi="Calibri" w:cs="Calibri"/>
              </w:rPr>
              <w:t>No change</w:t>
            </w:r>
          </w:p>
        </w:tc>
        <w:tc>
          <w:tcPr>
            <w:tcW w:w="1217" w:type="dxa"/>
            <w:tcBorders>
              <w:top w:val="nil"/>
              <w:left w:val="nil"/>
              <w:bottom w:val="single" w:sz="4" w:space="0" w:color="auto"/>
              <w:right w:val="single" w:sz="4" w:space="0" w:color="auto"/>
            </w:tcBorders>
            <w:shd w:val="clear" w:color="auto" w:fill="auto"/>
            <w:vAlign w:val="center"/>
            <w:hideMark/>
          </w:tcPr>
          <w:p w14:paraId="42468143" w14:textId="77777777" w:rsidR="0098263E" w:rsidRPr="005B5296" w:rsidRDefault="0098263E" w:rsidP="008F1566">
            <w:pPr>
              <w:jc w:val="center"/>
              <w:rPr>
                <w:rFonts w:ascii="Calibri" w:hAnsi="Calibri" w:cs="Calibri"/>
              </w:rPr>
            </w:pPr>
            <w:r w:rsidRPr="005B5296">
              <w:rPr>
                <w:rFonts w:ascii="Calibri" w:hAnsi="Calibri" w:cs="Calibri"/>
              </w:rPr>
              <w:t>Endangered</w:t>
            </w:r>
          </w:p>
        </w:tc>
        <w:tc>
          <w:tcPr>
            <w:tcW w:w="1218" w:type="dxa"/>
            <w:tcBorders>
              <w:top w:val="nil"/>
              <w:left w:val="nil"/>
              <w:bottom w:val="single" w:sz="4" w:space="0" w:color="auto"/>
              <w:right w:val="single" w:sz="4" w:space="0" w:color="auto"/>
            </w:tcBorders>
            <w:shd w:val="clear" w:color="auto" w:fill="auto"/>
            <w:vAlign w:val="center"/>
            <w:hideMark/>
          </w:tcPr>
          <w:p w14:paraId="25D9BBF0" w14:textId="77777777" w:rsidR="0098263E" w:rsidRPr="005B5296" w:rsidRDefault="0098263E" w:rsidP="008F1566">
            <w:pPr>
              <w:jc w:val="center"/>
              <w:rPr>
                <w:rFonts w:ascii="Calibri" w:hAnsi="Calibri" w:cs="Calibri"/>
              </w:rPr>
            </w:pPr>
            <w:r w:rsidRPr="005B5296">
              <w:rPr>
                <w:rFonts w:ascii="Calibri" w:hAnsi="Calibri" w:cs="Calibri"/>
              </w:rPr>
              <w:t>Critically Endangered</w:t>
            </w:r>
          </w:p>
        </w:tc>
        <w:tc>
          <w:tcPr>
            <w:tcW w:w="1434" w:type="dxa"/>
            <w:tcBorders>
              <w:top w:val="nil"/>
              <w:left w:val="nil"/>
              <w:bottom w:val="single" w:sz="4" w:space="0" w:color="auto"/>
              <w:right w:val="single" w:sz="4" w:space="0" w:color="auto"/>
            </w:tcBorders>
            <w:shd w:val="clear" w:color="auto" w:fill="auto"/>
            <w:vAlign w:val="center"/>
            <w:hideMark/>
          </w:tcPr>
          <w:p w14:paraId="2D0B9C70" w14:textId="77777777" w:rsidR="0098263E" w:rsidRPr="005B5296" w:rsidRDefault="0098263E" w:rsidP="008F1566">
            <w:pPr>
              <w:jc w:val="center"/>
              <w:rPr>
                <w:rFonts w:ascii="Calibri" w:hAnsi="Calibri" w:cs="Calibri"/>
                <w:color w:val="467886"/>
                <w:u w:val="single"/>
              </w:rPr>
            </w:pPr>
            <w:hyperlink r:id="rId50" w:history="1">
              <w:r w:rsidRPr="005B5296">
                <w:rPr>
                  <w:rStyle w:val="Hyperlink"/>
                  <w:rFonts w:ascii="Calibri" w:hAnsi="Calibri" w:cs="Calibri"/>
                </w:rPr>
                <w:t>Conservation Advice</w:t>
              </w:r>
            </w:hyperlink>
          </w:p>
        </w:tc>
        <w:tc>
          <w:tcPr>
            <w:tcW w:w="236" w:type="dxa"/>
            <w:vAlign w:val="center"/>
            <w:hideMark/>
          </w:tcPr>
          <w:p w14:paraId="317D3BA5" w14:textId="77777777" w:rsidR="0098263E" w:rsidRPr="00266BF4" w:rsidRDefault="0098263E" w:rsidP="008F1566">
            <w:pPr>
              <w:rPr>
                <w:rFonts w:asciiTheme="minorHAnsi" w:hAnsiTheme="minorHAnsi" w:cstheme="minorHAnsi"/>
              </w:rPr>
            </w:pPr>
          </w:p>
        </w:tc>
      </w:tr>
      <w:tr w:rsidR="0098263E" w:rsidRPr="00266BF4" w14:paraId="0196D40E" w14:textId="77777777" w:rsidTr="008F1566">
        <w:trPr>
          <w:trHeight w:val="576"/>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099A36C" w14:textId="77777777" w:rsidR="0098263E" w:rsidRPr="005B5296" w:rsidRDefault="0098263E" w:rsidP="008F1566">
            <w:pPr>
              <w:rPr>
                <w:rFonts w:ascii="Calibri" w:hAnsi="Calibri" w:cs="Calibri"/>
              </w:rPr>
            </w:pPr>
            <w:r w:rsidRPr="005B5296">
              <w:rPr>
                <w:rFonts w:ascii="Calibri" w:hAnsi="Calibri" w:cs="Calibri"/>
              </w:rPr>
              <w:t>502672</w:t>
            </w:r>
          </w:p>
        </w:tc>
        <w:tc>
          <w:tcPr>
            <w:tcW w:w="1965" w:type="dxa"/>
            <w:tcBorders>
              <w:top w:val="nil"/>
              <w:left w:val="nil"/>
              <w:bottom w:val="single" w:sz="4" w:space="0" w:color="auto"/>
              <w:right w:val="single" w:sz="4" w:space="0" w:color="auto"/>
            </w:tcBorders>
            <w:shd w:val="clear" w:color="auto" w:fill="auto"/>
            <w:noWrap/>
            <w:vAlign w:val="center"/>
            <w:hideMark/>
          </w:tcPr>
          <w:p w14:paraId="011F4925" w14:textId="77777777" w:rsidR="0098263E" w:rsidRPr="005B5296" w:rsidRDefault="0098263E" w:rsidP="008F1566">
            <w:pPr>
              <w:rPr>
                <w:rFonts w:ascii="Calibri" w:hAnsi="Calibri" w:cs="Calibri"/>
                <w:i/>
                <w:iCs/>
              </w:rPr>
            </w:pPr>
            <w:r w:rsidRPr="005B5296">
              <w:rPr>
                <w:rFonts w:ascii="Calibri" w:hAnsi="Calibri" w:cs="Calibri"/>
                <w:i/>
                <w:iCs/>
              </w:rPr>
              <w:t>Pomaderris sericea</w:t>
            </w:r>
          </w:p>
        </w:tc>
        <w:tc>
          <w:tcPr>
            <w:tcW w:w="1784" w:type="dxa"/>
            <w:tcBorders>
              <w:top w:val="nil"/>
              <w:left w:val="nil"/>
              <w:bottom w:val="single" w:sz="4" w:space="0" w:color="auto"/>
              <w:right w:val="single" w:sz="4" w:space="0" w:color="auto"/>
            </w:tcBorders>
            <w:shd w:val="clear" w:color="auto" w:fill="auto"/>
            <w:noWrap/>
            <w:vAlign w:val="center"/>
            <w:hideMark/>
          </w:tcPr>
          <w:p w14:paraId="2845BAED" w14:textId="77777777" w:rsidR="0098263E" w:rsidRPr="005B5296" w:rsidRDefault="0098263E" w:rsidP="008F1566">
            <w:pPr>
              <w:rPr>
                <w:rFonts w:ascii="Calibri" w:hAnsi="Calibri" w:cs="Calibri"/>
              </w:rPr>
            </w:pPr>
            <w:r w:rsidRPr="005B5296">
              <w:rPr>
                <w:rFonts w:ascii="Calibri" w:hAnsi="Calibri" w:cs="Calibri"/>
              </w:rPr>
              <w:t>Bent Pomaderris</w:t>
            </w:r>
          </w:p>
        </w:tc>
        <w:tc>
          <w:tcPr>
            <w:tcW w:w="1217" w:type="dxa"/>
            <w:tcBorders>
              <w:top w:val="nil"/>
              <w:left w:val="nil"/>
              <w:bottom w:val="single" w:sz="4" w:space="0" w:color="auto"/>
              <w:right w:val="single" w:sz="4" w:space="0" w:color="auto"/>
            </w:tcBorders>
            <w:shd w:val="clear" w:color="auto" w:fill="auto"/>
            <w:noWrap/>
            <w:vAlign w:val="center"/>
            <w:hideMark/>
          </w:tcPr>
          <w:p w14:paraId="1620EF91" w14:textId="77777777" w:rsidR="0098263E" w:rsidRPr="005B5296" w:rsidRDefault="0098263E" w:rsidP="008F1566">
            <w:pPr>
              <w:jc w:val="center"/>
              <w:rPr>
                <w:rFonts w:ascii="Calibri" w:hAnsi="Calibri" w:cs="Calibri"/>
              </w:rPr>
            </w:pPr>
            <w:r w:rsidRPr="005B5296">
              <w:rPr>
                <w:rFonts w:ascii="Calibri" w:hAnsi="Calibri" w:cs="Calibri"/>
              </w:rPr>
              <w:t>Victoria</w:t>
            </w:r>
          </w:p>
        </w:tc>
        <w:tc>
          <w:tcPr>
            <w:tcW w:w="1217" w:type="dxa"/>
            <w:tcBorders>
              <w:top w:val="nil"/>
              <w:left w:val="nil"/>
              <w:bottom w:val="single" w:sz="4" w:space="0" w:color="auto"/>
              <w:right w:val="single" w:sz="4" w:space="0" w:color="auto"/>
            </w:tcBorders>
            <w:shd w:val="clear" w:color="auto" w:fill="auto"/>
            <w:vAlign w:val="center"/>
            <w:hideMark/>
          </w:tcPr>
          <w:p w14:paraId="08934803" w14:textId="77777777" w:rsidR="0098263E" w:rsidRPr="005B5296" w:rsidRDefault="0098263E" w:rsidP="008F1566">
            <w:pPr>
              <w:jc w:val="center"/>
              <w:rPr>
                <w:rFonts w:ascii="Calibri" w:hAnsi="Calibri" w:cs="Calibri"/>
              </w:rPr>
            </w:pPr>
            <w:r w:rsidRPr="005B5296">
              <w:rPr>
                <w:rFonts w:ascii="Calibri" w:hAnsi="Calibri" w:cs="Calibri"/>
              </w:rPr>
              <w:t>Australia</w:t>
            </w:r>
          </w:p>
        </w:tc>
        <w:tc>
          <w:tcPr>
            <w:tcW w:w="1217" w:type="dxa"/>
            <w:tcBorders>
              <w:top w:val="nil"/>
              <w:left w:val="nil"/>
              <w:bottom w:val="single" w:sz="4" w:space="0" w:color="auto"/>
              <w:right w:val="single" w:sz="4" w:space="0" w:color="auto"/>
            </w:tcBorders>
            <w:shd w:val="clear" w:color="auto" w:fill="auto"/>
            <w:vAlign w:val="center"/>
            <w:hideMark/>
          </w:tcPr>
          <w:p w14:paraId="153E4B02" w14:textId="77777777" w:rsidR="0098263E" w:rsidRPr="005B5296" w:rsidRDefault="0098263E" w:rsidP="008F1566">
            <w:pPr>
              <w:jc w:val="center"/>
              <w:rPr>
                <w:rFonts w:ascii="Calibri" w:hAnsi="Calibri" w:cs="Calibri"/>
              </w:rPr>
            </w:pPr>
            <w:r w:rsidRPr="005B5296">
              <w:rPr>
                <w:rFonts w:ascii="Calibri" w:hAnsi="Calibri" w:cs="Calibri"/>
              </w:rPr>
              <w:t>Critically Endangered</w:t>
            </w:r>
          </w:p>
        </w:tc>
        <w:tc>
          <w:tcPr>
            <w:tcW w:w="1218" w:type="dxa"/>
            <w:tcBorders>
              <w:top w:val="nil"/>
              <w:left w:val="nil"/>
              <w:bottom w:val="single" w:sz="4" w:space="0" w:color="auto"/>
              <w:right w:val="single" w:sz="4" w:space="0" w:color="auto"/>
            </w:tcBorders>
            <w:shd w:val="clear" w:color="auto" w:fill="auto"/>
            <w:vAlign w:val="center"/>
            <w:hideMark/>
          </w:tcPr>
          <w:p w14:paraId="11D0587E" w14:textId="77777777" w:rsidR="0098263E" w:rsidRPr="005B5296" w:rsidRDefault="0098263E" w:rsidP="008F1566">
            <w:pPr>
              <w:jc w:val="center"/>
              <w:rPr>
                <w:rFonts w:ascii="Calibri" w:hAnsi="Calibri" w:cs="Calibri"/>
              </w:rPr>
            </w:pPr>
            <w:r w:rsidRPr="005B5296">
              <w:rPr>
                <w:rFonts w:ascii="Calibri" w:hAnsi="Calibri" w:cs="Calibri"/>
              </w:rPr>
              <w:t>No change</w:t>
            </w:r>
          </w:p>
        </w:tc>
        <w:tc>
          <w:tcPr>
            <w:tcW w:w="1434" w:type="dxa"/>
            <w:tcBorders>
              <w:top w:val="nil"/>
              <w:left w:val="nil"/>
              <w:bottom w:val="single" w:sz="4" w:space="0" w:color="auto"/>
              <w:right w:val="single" w:sz="4" w:space="0" w:color="auto"/>
            </w:tcBorders>
            <w:shd w:val="clear" w:color="auto" w:fill="auto"/>
            <w:vAlign w:val="center"/>
            <w:hideMark/>
          </w:tcPr>
          <w:p w14:paraId="00DFA3EB" w14:textId="77777777" w:rsidR="0098263E" w:rsidRPr="005B5296" w:rsidRDefault="0098263E" w:rsidP="008F1566">
            <w:pPr>
              <w:jc w:val="center"/>
              <w:rPr>
                <w:rFonts w:ascii="Calibri" w:hAnsi="Calibri" w:cs="Calibri"/>
                <w:color w:val="467886"/>
                <w:u w:val="single"/>
              </w:rPr>
            </w:pPr>
            <w:hyperlink r:id="rId51" w:history="1">
              <w:r w:rsidRPr="005B5296">
                <w:rPr>
                  <w:rStyle w:val="Hyperlink"/>
                  <w:rFonts w:ascii="Calibri" w:hAnsi="Calibri" w:cs="Calibri"/>
                </w:rPr>
                <w:t>Conservation Advice</w:t>
              </w:r>
            </w:hyperlink>
          </w:p>
        </w:tc>
        <w:tc>
          <w:tcPr>
            <w:tcW w:w="236" w:type="dxa"/>
            <w:vAlign w:val="center"/>
            <w:hideMark/>
          </w:tcPr>
          <w:p w14:paraId="1EA02ACE" w14:textId="77777777" w:rsidR="0098263E" w:rsidRPr="00266BF4" w:rsidRDefault="0098263E" w:rsidP="008F1566">
            <w:pPr>
              <w:rPr>
                <w:rFonts w:asciiTheme="minorHAnsi" w:hAnsiTheme="minorHAnsi" w:cstheme="minorHAnsi"/>
              </w:rPr>
            </w:pPr>
          </w:p>
        </w:tc>
      </w:tr>
      <w:tr w:rsidR="0094104F" w:rsidRPr="00266BF4" w14:paraId="309C5A3E"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251CEB1" w14:textId="77777777" w:rsidR="0098263E" w:rsidRPr="005B5296" w:rsidRDefault="0098263E" w:rsidP="008F1566">
            <w:pPr>
              <w:rPr>
                <w:rFonts w:ascii="Calibri" w:hAnsi="Calibri" w:cs="Calibri"/>
              </w:rPr>
            </w:pPr>
            <w:r w:rsidRPr="005B5296">
              <w:rPr>
                <w:rFonts w:ascii="Calibri" w:hAnsi="Calibri" w:cs="Calibri"/>
                <w:color w:val="000000"/>
              </w:rPr>
              <w:t>10164</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67731937" w14:textId="77777777" w:rsidR="0098263E" w:rsidRPr="005B5296" w:rsidRDefault="0098263E" w:rsidP="008F1566">
            <w:pPr>
              <w:rPr>
                <w:rFonts w:ascii="Calibri" w:hAnsi="Calibri" w:cs="Calibri"/>
                <w:i/>
                <w:iCs/>
              </w:rPr>
            </w:pPr>
            <w:r w:rsidRPr="005B5296">
              <w:rPr>
                <w:rFonts w:ascii="Calibri" w:eastAsia="Arial" w:hAnsi="Calibri" w:cs="Calibri"/>
                <w:i/>
              </w:rPr>
              <w:t xml:space="preserve">Calidris </w:t>
            </w:r>
            <w:proofErr w:type="spellStart"/>
            <w:r w:rsidRPr="005B5296">
              <w:rPr>
                <w:rFonts w:ascii="Calibri" w:eastAsia="Arial" w:hAnsi="Calibri" w:cs="Calibri"/>
                <w:i/>
              </w:rPr>
              <w:t>canutus</w:t>
            </w:r>
            <w:proofErr w:type="spellEnd"/>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459B522C" w14:textId="77777777" w:rsidR="0098263E" w:rsidRPr="005B5296" w:rsidRDefault="0098263E" w:rsidP="008F1566">
            <w:pPr>
              <w:rPr>
                <w:rFonts w:ascii="Calibri" w:hAnsi="Calibri" w:cs="Calibri"/>
              </w:rPr>
            </w:pPr>
            <w:r w:rsidRPr="005B5296">
              <w:rPr>
                <w:rFonts w:ascii="Calibri" w:eastAsia="Arial" w:hAnsi="Calibri" w:cs="Calibri"/>
              </w:rPr>
              <w:t>Red Knot</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2AC3574" w14:textId="77777777" w:rsidR="0098263E" w:rsidRPr="005B5296" w:rsidRDefault="0098263E" w:rsidP="008F1566">
            <w:pPr>
              <w:jc w:val="center"/>
              <w:rPr>
                <w:rFonts w:ascii="Calibri" w:hAnsi="Calibri" w:cs="Calibri"/>
              </w:rPr>
            </w:pPr>
            <w:r w:rsidRPr="005B5296">
              <w:rPr>
                <w:rFonts w:ascii="Calibri" w:eastAsia="Arial" w:hAnsi="Calibri" w:cs="Calibri"/>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538B8A51" w14:textId="77777777" w:rsidR="0098263E" w:rsidRPr="005B5296" w:rsidRDefault="0098263E" w:rsidP="008F1566">
            <w:pPr>
              <w:jc w:val="center"/>
              <w:rPr>
                <w:rFonts w:ascii="Calibri" w:hAnsi="Calibri" w:cs="Calibri"/>
              </w:rPr>
            </w:pPr>
            <w:r w:rsidRPr="005B5296">
              <w:rPr>
                <w:rFonts w:ascii="Calibri" w:eastAsia="Arial" w:hAnsi="Calibri" w:cs="Calibri"/>
              </w:rPr>
              <w:t>No change</w:t>
            </w:r>
          </w:p>
        </w:tc>
        <w:tc>
          <w:tcPr>
            <w:tcW w:w="1217" w:type="dxa"/>
            <w:tcBorders>
              <w:top w:val="single" w:sz="4" w:space="0" w:color="auto"/>
              <w:left w:val="nil"/>
              <w:bottom w:val="single" w:sz="4" w:space="0" w:color="auto"/>
              <w:right w:val="single" w:sz="4" w:space="0" w:color="auto"/>
            </w:tcBorders>
            <w:shd w:val="clear" w:color="auto" w:fill="auto"/>
            <w:vAlign w:val="center"/>
          </w:tcPr>
          <w:p w14:paraId="2B4623E9" w14:textId="77777777" w:rsidR="0098263E" w:rsidRPr="005B5296" w:rsidRDefault="0098263E" w:rsidP="008F1566">
            <w:pPr>
              <w:jc w:val="center"/>
              <w:rPr>
                <w:rFonts w:ascii="Calibri" w:hAnsi="Calibri" w:cs="Calibri"/>
              </w:rPr>
            </w:pPr>
            <w:r w:rsidRPr="005B5296">
              <w:rPr>
                <w:rFonts w:ascii="Calibri" w:eastAsia="Arial" w:hAnsi="Calibri" w:cs="Calibri"/>
              </w:rPr>
              <w:t>Endangered</w:t>
            </w:r>
          </w:p>
        </w:tc>
        <w:tc>
          <w:tcPr>
            <w:tcW w:w="1218" w:type="dxa"/>
            <w:tcBorders>
              <w:top w:val="single" w:sz="4" w:space="0" w:color="auto"/>
              <w:left w:val="nil"/>
              <w:bottom w:val="single" w:sz="4" w:space="0" w:color="auto"/>
              <w:right w:val="single" w:sz="4" w:space="0" w:color="auto"/>
            </w:tcBorders>
            <w:shd w:val="clear" w:color="auto" w:fill="auto"/>
            <w:vAlign w:val="center"/>
          </w:tcPr>
          <w:p w14:paraId="3CDC7D5B" w14:textId="77777777" w:rsidR="0098263E" w:rsidRPr="005B5296" w:rsidRDefault="0098263E" w:rsidP="008F1566">
            <w:pPr>
              <w:jc w:val="center"/>
              <w:rPr>
                <w:rFonts w:ascii="Calibri" w:hAnsi="Calibri" w:cs="Calibri"/>
              </w:rPr>
            </w:pPr>
            <w:r w:rsidRPr="005B5296">
              <w:rPr>
                <w:rFonts w:ascii="Calibri" w:eastAsia="Arial" w:hAnsi="Calibri" w:cs="Calibri"/>
              </w:rPr>
              <w:t>Vulnerable</w:t>
            </w:r>
          </w:p>
        </w:tc>
        <w:tc>
          <w:tcPr>
            <w:tcW w:w="1434" w:type="dxa"/>
            <w:tcBorders>
              <w:top w:val="single" w:sz="4" w:space="0" w:color="auto"/>
              <w:left w:val="nil"/>
              <w:bottom w:val="single" w:sz="4" w:space="0" w:color="auto"/>
              <w:right w:val="single" w:sz="4" w:space="0" w:color="auto"/>
            </w:tcBorders>
            <w:shd w:val="clear" w:color="auto" w:fill="auto"/>
            <w:vAlign w:val="center"/>
          </w:tcPr>
          <w:p w14:paraId="71C1F27C" w14:textId="77777777" w:rsidR="0098263E" w:rsidRPr="005B5296" w:rsidRDefault="0098263E" w:rsidP="008F1566">
            <w:pPr>
              <w:jc w:val="center"/>
              <w:rPr>
                <w:rFonts w:ascii="Calibri" w:hAnsi="Calibri" w:cs="Calibri"/>
                <w:color w:val="0000FF"/>
                <w:u w:val="single"/>
              </w:rPr>
            </w:pPr>
            <w:hyperlink r:id="rId52" w:history="1">
              <w:r w:rsidRPr="005B5296">
                <w:rPr>
                  <w:rStyle w:val="Hyperlink"/>
                  <w:rFonts w:ascii="Calibri" w:hAnsi="Calibri" w:cs="Calibri"/>
                </w:rPr>
                <w:t>Conservation Advice</w:t>
              </w:r>
            </w:hyperlink>
          </w:p>
        </w:tc>
        <w:tc>
          <w:tcPr>
            <w:tcW w:w="236" w:type="dxa"/>
            <w:vAlign w:val="center"/>
          </w:tcPr>
          <w:p w14:paraId="38806480" w14:textId="77777777" w:rsidR="0098263E" w:rsidRPr="00266BF4" w:rsidRDefault="0098263E" w:rsidP="008F1566">
            <w:pPr>
              <w:rPr>
                <w:rFonts w:asciiTheme="minorHAnsi" w:hAnsiTheme="minorHAnsi" w:cstheme="minorHAnsi"/>
              </w:rPr>
            </w:pPr>
          </w:p>
        </w:tc>
      </w:tr>
      <w:tr w:rsidR="0094104F" w:rsidRPr="00266BF4" w14:paraId="399A706D"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93ECAE5" w14:textId="77777777" w:rsidR="0098263E" w:rsidRPr="005B5296" w:rsidRDefault="0098263E" w:rsidP="008F1566">
            <w:pPr>
              <w:rPr>
                <w:rFonts w:ascii="Calibri" w:hAnsi="Calibri" w:cs="Calibri"/>
              </w:rPr>
            </w:pPr>
            <w:r w:rsidRPr="005B5296">
              <w:rPr>
                <w:rFonts w:ascii="Calibri" w:hAnsi="Calibri" w:cs="Calibri"/>
                <w:color w:val="000000"/>
              </w:rPr>
              <w:t>10165</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78FAB33E" w14:textId="77777777" w:rsidR="0098263E" w:rsidRPr="005B5296" w:rsidRDefault="0098263E" w:rsidP="008F1566">
            <w:pPr>
              <w:rPr>
                <w:rFonts w:ascii="Calibri" w:hAnsi="Calibri" w:cs="Calibri"/>
                <w:i/>
                <w:iCs/>
              </w:rPr>
            </w:pPr>
            <w:r w:rsidRPr="005B5296">
              <w:rPr>
                <w:rFonts w:ascii="Calibri" w:eastAsia="Arial" w:hAnsi="Calibri" w:cs="Calibri"/>
                <w:i/>
              </w:rPr>
              <w:t>Calidris tenuirostris</w:t>
            </w:r>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44BB3BB2" w14:textId="77777777" w:rsidR="0098263E" w:rsidRPr="005B5296" w:rsidRDefault="0098263E" w:rsidP="008F1566">
            <w:pPr>
              <w:rPr>
                <w:rFonts w:ascii="Calibri" w:hAnsi="Calibri" w:cs="Calibri"/>
              </w:rPr>
            </w:pPr>
            <w:r w:rsidRPr="005B5296">
              <w:rPr>
                <w:rFonts w:ascii="Calibri" w:eastAsia="Arial" w:hAnsi="Calibri" w:cs="Calibri"/>
              </w:rPr>
              <w:t>Great Knot</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DEE0456" w14:textId="77777777" w:rsidR="0098263E" w:rsidRPr="005B5296" w:rsidRDefault="0098263E" w:rsidP="008F1566">
            <w:pPr>
              <w:jc w:val="center"/>
              <w:rPr>
                <w:rFonts w:ascii="Calibri" w:hAnsi="Calibri" w:cs="Calibri"/>
              </w:rPr>
            </w:pPr>
            <w:r w:rsidRPr="005B5296">
              <w:rPr>
                <w:rFonts w:ascii="Calibri" w:eastAsia="Arial" w:hAnsi="Calibri" w:cs="Calibri"/>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0F294DEF" w14:textId="77777777" w:rsidR="0098263E" w:rsidRPr="005B5296" w:rsidRDefault="0098263E" w:rsidP="008F1566">
            <w:pPr>
              <w:jc w:val="center"/>
              <w:rPr>
                <w:rFonts w:ascii="Calibri" w:hAnsi="Calibri" w:cs="Calibri"/>
              </w:rPr>
            </w:pPr>
            <w:r w:rsidRPr="005B5296">
              <w:rPr>
                <w:rFonts w:ascii="Calibri" w:eastAsia="Arial" w:hAnsi="Calibri" w:cs="Calibri"/>
              </w:rPr>
              <w:t>No change</w:t>
            </w:r>
          </w:p>
        </w:tc>
        <w:tc>
          <w:tcPr>
            <w:tcW w:w="1217" w:type="dxa"/>
            <w:tcBorders>
              <w:top w:val="single" w:sz="4" w:space="0" w:color="auto"/>
              <w:left w:val="nil"/>
              <w:bottom w:val="single" w:sz="4" w:space="0" w:color="auto"/>
              <w:right w:val="single" w:sz="4" w:space="0" w:color="auto"/>
            </w:tcBorders>
            <w:shd w:val="clear" w:color="auto" w:fill="auto"/>
            <w:vAlign w:val="center"/>
          </w:tcPr>
          <w:p w14:paraId="3E9F7283" w14:textId="77777777" w:rsidR="0098263E" w:rsidRPr="005B5296" w:rsidRDefault="0098263E" w:rsidP="008F1566">
            <w:pPr>
              <w:jc w:val="center"/>
              <w:rPr>
                <w:rFonts w:ascii="Calibri" w:hAnsi="Calibri" w:cs="Calibri"/>
              </w:rPr>
            </w:pPr>
            <w:r w:rsidRPr="005B5296">
              <w:rPr>
                <w:rFonts w:ascii="Calibri" w:eastAsia="Arial" w:hAnsi="Calibri" w:cs="Calibri"/>
              </w:rPr>
              <w:t>Critically Endangered</w:t>
            </w:r>
          </w:p>
        </w:tc>
        <w:tc>
          <w:tcPr>
            <w:tcW w:w="1218" w:type="dxa"/>
            <w:tcBorders>
              <w:top w:val="single" w:sz="4" w:space="0" w:color="auto"/>
              <w:left w:val="nil"/>
              <w:bottom w:val="single" w:sz="4" w:space="0" w:color="auto"/>
              <w:right w:val="single" w:sz="4" w:space="0" w:color="auto"/>
            </w:tcBorders>
            <w:shd w:val="clear" w:color="auto" w:fill="auto"/>
            <w:vAlign w:val="center"/>
          </w:tcPr>
          <w:p w14:paraId="05F8D745" w14:textId="77777777" w:rsidR="0098263E" w:rsidRPr="005B5296" w:rsidRDefault="0098263E" w:rsidP="008F1566">
            <w:pPr>
              <w:jc w:val="center"/>
              <w:rPr>
                <w:rFonts w:ascii="Calibri" w:hAnsi="Calibri" w:cs="Calibri"/>
              </w:rPr>
            </w:pPr>
            <w:r w:rsidRPr="005B5296">
              <w:rPr>
                <w:rFonts w:ascii="Calibri" w:eastAsia="Arial" w:hAnsi="Calibri" w:cs="Calibri"/>
              </w:rPr>
              <w:t>Vulnerable</w:t>
            </w:r>
          </w:p>
        </w:tc>
        <w:tc>
          <w:tcPr>
            <w:tcW w:w="1434" w:type="dxa"/>
            <w:tcBorders>
              <w:top w:val="single" w:sz="4" w:space="0" w:color="auto"/>
              <w:left w:val="nil"/>
              <w:bottom w:val="single" w:sz="4" w:space="0" w:color="auto"/>
              <w:right w:val="single" w:sz="4" w:space="0" w:color="auto"/>
            </w:tcBorders>
            <w:shd w:val="clear" w:color="auto" w:fill="auto"/>
            <w:vAlign w:val="center"/>
          </w:tcPr>
          <w:p w14:paraId="36673714" w14:textId="77777777" w:rsidR="0098263E" w:rsidRPr="005B5296" w:rsidRDefault="0098263E" w:rsidP="008F1566">
            <w:pPr>
              <w:jc w:val="center"/>
              <w:rPr>
                <w:rFonts w:ascii="Calibri" w:hAnsi="Calibri" w:cs="Calibri"/>
                <w:color w:val="0000FF"/>
                <w:u w:val="single"/>
              </w:rPr>
            </w:pPr>
            <w:hyperlink r:id="rId53" w:history="1">
              <w:r w:rsidRPr="005B5296">
                <w:rPr>
                  <w:rStyle w:val="Hyperlink"/>
                  <w:rFonts w:ascii="Calibri" w:hAnsi="Calibri" w:cs="Calibri"/>
                </w:rPr>
                <w:t>Conservation Advice</w:t>
              </w:r>
            </w:hyperlink>
          </w:p>
        </w:tc>
        <w:tc>
          <w:tcPr>
            <w:tcW w:w="236" w:type="dxa"/>
            <w:vAlign w:val="center"/>
          </w:tcPr>
          <w:p w14:paraId="30B8B8E8" w14:textId="77777777" w:rsidR="0098263E" w:rsidRPr="00266BF4" w:rsidRDefault="0098263E" w:rsidP="008F1566">
            <w:pPr>
              <w:rPr>
                <w:rFonts w:asciiTheme="minorHAnsi" w:hAnsiTheme="minorHAnsi" w:cstheme="minorHAnsi"/>
              </w:rPr>
            </w:pPr>
          </w:p>
        </w:tc>
      </w:tr>
      <w:tr w:rsidR="0094104F" w:rsidRPr="00266BF4" w14:paraId="0E568204"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4D7DEC2" w14:textId="77777777" w:rsidR="0098263E" w:rsidRPr="005B5296" w:rsidRDefault="0098263E" w:rsidP="008F1566">
            <w:pPr>
              <w:rPr>
                <w:rFonts w:ascii="Calibri" w:hAnsi="Calibri" w:cs="Calibri"/>
                <w:color w:val="000000"/>
              </w:rPr>
            </w:pPr>
            <w:r w:rsidRPr="005B5296">
              <w:rPr>
                <w:rFonts w:ascii="Calibri" w:hAnsi="Calibri" w:cs="Calibri"/>
                <w:color w:val="000000"/>
              </w:rPr>
              <w:t>528553</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1889BE87" w14:textId="77777777" w:rsidR="0098263E" w:rsidRPr="005B5296" w:rsidRDefault="0098263E" w:rsidP="008F1566">
            <w:pPr>
              <w:rPr>
                <w:rFonts w:ascii="Calibri" w:eastAsia="Arial" w:hAnsi="Calibri" w:cs="Calibri"/>
                <w:i/>
              </w:rPr>
            </w:pPr>
            <w:proofErr w:type="spellStart"/>
            <w:r w:rsidRPr="005B5296">
              <w:rPr>
                <w:rFonts w:ascii="Calibri" w:eastAsia="Arial" w:hAnsi="Calibri" w:cs="Calibri"/>
                <w:i/>
              </w:rPr>
              <w:t>Limosa</w:t>
            </w:r>
            <w:proofErr w:type="spellEnd"/>
            <w:r w:rsidRPr="005B5296">
              <w:rPr>
                <w:rFonts w:ascii="Calibri" w:eastAsia="Arial" w:hAnsi="Calibri" w:cs="Calibri"/>
                <w:i/>
              </w:rPr>
              <w:t xml:space="preserve"> </w:t>
            </w:r>
            <w:proofErr w:type="spellStart"/>
            <w:r w:rsidRPr="005B5296">
              <w:rPr>
                <w:rFonts w:ascii="Calibri" w:eastAsia="Arial" w:hAnsi="Calibri" w:cs="Calibri"/>
                <w:i/>
              </w:rPr>
              <w:t>limosa</w:t>
            </w:r>
            <w:proofErr w:type="spellEnd"/>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775EF2DE" w14:textId="77777777" w:rsidR="0098263E" w:rsidRPr="005B5296" w:rsidRDefault="0098263E" w:rsidP="008F1566">
            <w:pPr>
              <w:rPr>
                <w:rFonts w:ascii="Calibri" w:eastAsia="Arial" w:hAnsi="Calibri" w:cs="Calibri"/>
              </w:rPr>
            </w:pPr>
            <w:r w:rsidRPr="005B5296">
              <w:rPr>
                <w:rFonts w:ascii="Calibri" w:eastAsia="Arial" w:hAnsi="Calibri" w:cs="Calibri"/>
              </w:rPr>
              <w:t>Black-tailed Godwit</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09826D6" w14:textId="77777777" w:rsidR="0098263E" w:rsidRPr="005B5296" w:rsidRDefault="0098263E" w:rsidP="008F1566">
            <w:pPr>
              <w:jc w:val="center"/>
              <w:rPr>
                <w:rFonts w:ascii="Calibri" w:eastAsia="Arial" w:hAnsi="Calibri" w:cs="Calibri"/>
              </w:rPr>
            </w:pPr>
            <w:r w:rsidRPr="005B5296">
              <w:rPr>
                <w:rFonts w:ascii="Calibri" w:eastAsia="Arial" w:hAnsi="Calibri" w:cs="Calibri"/>
              </w:rPr>
              <w:t>Victoria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3816A0B5" w14:textId="77777777" w:rsidR="0098263E" w:rsidRPr="005B5296" w:rsidRDefault="0098263E" w:rsidP="008F1566">
            <w:pPr>
              <w:jc w:val="center"/>
              <w:rPr>
                <w:rFonts w:ascii="Calibri" w:eastAsia="Arial" w:hAnsi="Calibri" w:cs="Calibri"/>
              </w:rPr>
            </w:pPr>
            <w:r w:rsidRPr="005B5296">
              <w:rPr>
                <w:rFonts w:ascii="Calibri" w:eastAsia="Arial" w:hAnsi="Calibri" w:cs="Calibri"/>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572005BC" w14:textId="77777777" w:rsidR="0098263E" w:rsidRPr="005B5296" w:rsidRDefault="0098263E" w:rsidP="008F1566">
            <w:pPr>
              <w:jc w:val="center"/>
              <w:rPr>
                <w:rFonts w:ascii="Calibri" w:eastAsia="Arial" w:hAnsi="Calibri" w:cs="Calibri"/>
              </w:rPr>
            </w:pPr>
            <w:r w:rsidRPr="005B5296">
              <w:rPr>
                <w:rFonts w:ascii="Calibri" w:eastAsia="Arial" w:hAnsi="Calibri" w:cs="Calibri"/>
              </w:rPr>
              <w:t>Critically Endangered</w:t>
            </w:r>
          </w:p>
        </w:tc>
        <w:tc>
          <w:tcPr>
            <w:tcW w:w="1218" w:type="dxa"/>
            <w:tcBorders>
              <w:top w:val="single" w:sz="4" w:space="0" w:color="auto"/>
              <w:left w:val="nil"/>
              <w:bottom w:val="single" w:sz="4" w:space="0" w:color="auto"/>
              <w:right w:val="single" w:sz="4" w:space="0" w:color="auto"/>
            </w:tcBorders>
            <w:shd w:val="clear" w:color="auto" w:fill="auto"/>
            <w:vAlign w:val="center"/>
          </w:tcPr>
          <w:p w14:paraId="0288F02B" w14:textId="77777777" w:rsidR="0098263E" w:rsidRPr="005B5296" w:rsidRDefault="0098263E" w:rsidP="008F1566">
            <w:pPr>
              <w:jc w:val="center"/>
              <w:rPr>
                <w:rFonts w:ascii="Calibri" w:eastAsia="Arial" w:hAnsi="Calibri" w:cs="Calibri"/>
              </w:rPr>
            </w:pPr>
            <w:r w:rsidRPr="005B5296">
              <w:rPr>
                <w:rFonts w:ascii="Calibri" w:eastAsia="Arial" w:hAnsi="Calibri" w:cs="Calibri"/>
              </w:rPr>
              <w:t>Endangered</w:t>
            </w:r>
          </w:p>
        </w:tc>
        <w:tc>
          <w:tcPr>
            <w:tcW w:w="1434" w:type="dxa"/>
            <w:tcBorders>
              <w:top w:val="single" w:sz="4" w:space="0" w:color="auto"/>
              <w:left w:val="nil"/>
              <w:bottom w:val="single" w:sz="4" w:space="0" w:color="auto"/>
              <w:right w:val="single" w:sz="4" w:space="0" w:color="auto"/>
            </w:tcBorders>
            <w:shd w:val="clear" w:color="auto" w:fill="auto"/>
            <w:vAlign w:val="center"/>
          </w:tcPr>
          <w:p w14:paraId="5A724031" w14:textId="77777777" w:rsidR="0098263E" w:rsidRPr="005B5296" w:rsidRDefault="0098263E" w:rsidP="008F1566">
            <w:pPr>
              <w:jc w:val="center"/>
              <w:rPr>
                <w:rStyle w:val="Hyperlink"/>
                <w:rFonts w:ascii="Calibri" w:hAnsi="Calibri" w:cs="Calibri"/>
              </w:rPr>
            </w:pPr>
            <w:hyperlink r:id="rId54" w:history="1">
              <w:r w:rsidRPr="005B5296">
                <w:rPr>
                  <w:rStyle w:val="Hyperlink"/>
                  <w:rFonts w:ascii="Calibri" w:hAnsi="Calibri" w:cs="Calibri"/>
                </w:rPr>
                <w:t>Conservation Advice</w:t>
              </w:r>
            </w:hyperlink>
          </w:p>
        </w:tc>
        <w:tc>
          <w:tcPr>
            <w:tcW w:w="236" w:type="dxa"/>
            <w:vAlign w:val="center"/>
          </w:tcPr>
          <w:p w14:paraId="6C1575D6" w14:textId="77777777" w:rsidR="0098263E" w:rsidRPr="00266BF4" w:rsidRDefault="0098263E" w:rsidP="008F1566">
            <w:pPr>
              <w:rPr>
                <w:rFonts w:asciiTheme="minorHAnsi" w:hAnsiTheme="minorHAnsi" w:cstheme="minorHAnsi"/>
              </w:rPr>
            </w:pPr>
          </w:p>
        </w:tc>
      </w:tr>
      <w:tr w:rsidR="0094104F" w:rsidRPr="00266BF4" w14:paraId="31D87F2F"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7C67CE4" w14:textId="77777777" w:rsidR="0098263E" w:rsidRPr="005B5296" w:rsidRDefault="0098263E" w:rsidP="008F1566">
            <w:pPr>
              <w:rPr>
                <w:rFonts w:ascii="Calibri" w:hAnsi="Calibri" w:cs="Calibri"/>
                <w:color w:val="000000"/>
              </w:rPr>
            </w:pPr>
            <w:r w:rsidRPr="005B5296">
              <w:rPr>
                <w:rFonts w:ascii="Calibri" w:hAnsi="Calibri" w:cs="Calibri"/>
                <w:color w:val="000000"/>
              </w:rPr>
              <w:t>10136</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04B1FB77" w14:textId="77777777" w:rsidR="0098263E" w:rsidRPr="005B5296" w:rsidRDefault="0098263E" w:rsidP="008F1566">
            <w:pPr>
              <w:rPr>
                <w:rFonts w:ascii="Calibri" w:eastAsia="Arial" w:hAnsi="Calibri" w:cs="Calibri"/>
                <w:i/>
              </w:rPr>
            </w:pPr>
            <w:proofErr w:type="spellStart"/>
            <w:r w:rsidRPr="005B5296">
              <w:rPr>
                <w:rFonts w:ascii="Calibri" w:eastAsia="Arial" w:hAnsi="Calibri" w:cs="Calibri"/>
                <w:i/>
              </w:rPr>
              <w:t>Pluvialis</w:t>
            </w:r>
            <w:proofErr w:type="spellEnd"/>
            <w:r w:rsidRPr="005B5296">
              <w:rPr>
                <w:rFonts w:ascii="Calibri" w:eastAsia="Arial" w:hAnsi="Calibri" w:cs="Calibri"/>
                <w:i/>
              </w:rPr>
              <w:t xml:space="preserve"> </w:t>
            </w:r>
            <w:proofErr w:type="spellStart"/>
            <w:r w:rsidRPr="005B5296">
              <w:rPr>
                <w:rFonts w:ascii="Calibri" w:eastAsia="Arial" w:hAnsi="Calibri" w:cs="Calibri"/>
                <w:i/>
              </w:rPr>
              <w:t>squatarola</w:t>
            </w:r>
            <w:proofErr w:type="spellEnd"/>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3B08C665" w14:textId="77777777" w:rsidR="0098263E" w:rsidRPr="005B5296" w:rsidRDefault="0098263E" w:rsidP="008F1566">
            <w:pPr>
              <w:rPr>
                <w:rFonts w:ascii="Calibri" w:eastAsia="Arial" w:hAnsi="Calibri" w:cs="Calibri"/>
              </w:rPr>
            </w:pPr>
            <w:r w:rsidRPr="005B5296">
              <w:rPr>
                <w:rFonts w:ascii="Calibri" w:eastAsia="Arial" w:hAnsi="Calibri" w:cs="Calibri"/>
              </w:rPr>
              <w:t>Grey Plover</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AAFD314" w14:textId="77777777" w:rsidR="0098263E" w:rsidRPr="005B5296" w:rsidRDefault="0098263E" w:rsidP="008F1566">
            <w:pPr>
              <w:jc w:val="center"/>
              <w:rPr>
                <w:rFonts w:ascii="Calibri" w:eastAsia="Arial" w:hAnsi="Calibri" w:cs="Calibri"/>
              </w:rPr>
            </w:pPr>
            <w:r w:rsidRPr="005B5296">
              <w:rPr>
                <w:rFonts w:ascii="Calibri" w:eastAsia="Arial" w:hAnsi="Calibri" w:cs="Calibri"/>
              </w:rPr>
              <w:t>Victoria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26417D8F" w14:textId="77777777" w:rsidR="0098263E" w:rsidRPr="005B5296" w:rsidRDefault="0098263E" w:rsidP="008F1566">
            <w:pPr>
              <w:jc w:val="center"/>
              <w:rPr>
                <w:rFonts w:ascii="Calibri" w:eastAsia="Arial" w:hAnsi="Calibri" w:cs="Calibri"/>
              </w:rPr>
            </w:pPr>
            <w:r w:rsidRPr="005B5296">
              <w:rPr>
                <w:rFonts w:ascii="Calibri" w:eastAsia="Arial" w:hAnsi="Calibri" w:cs="Calibri"/>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397AA1E1" w14:textId="77777777" w:rsidR="0098263E" w:rsidRPr="005B5296" w:rsidRDefault="0098263E" w:rsidP="008F1566">
            <w:pPr>
              <w:jc w:val="center"/>
              <w:rPr>
                <w:rFonts w:ascii="Calibri" w:eastAsia="Arial" w:hAnsi="Calibri" w:cs="Calibri"/>
              </w:rPr>
            </w:pPr>
            <w:r w:rsidRPr="005B5296">
              <w:rPr>
                <w:rFonts w:ascii="Calibri" w:eastAsia="Arial" w:hAnsi="Calibri" w:cs="Calibri"/>
              </w:rPr>
              <w:t>Vulnerable</w:t>
            </w:r>
          </w:p>
        </w:tc>
        <w:tc>
          <w:tcPr>
            <w:tcW w:w="1218" w:type="dxa"/>
            <w:tcBorders>
              <w:top w:val="single" w:sz="4" w:space="0" w:color="auto"/>
              <w:left w:val="nil"/>
              <w:bottom w:val="single" w:sz="4" w:space="0" w:color="auto"/>
              <w:right w:val="single" w:sz="4" w:space="0" w:color="auto"/>
            </w:tcBorders>
            <w:shd w:val="clear" w:color="auto" w:fill="auto"/>
            <w:vAlign w:val="center"/>
          </w:tcPr>
          <w:p w14:paraId="30A100CB" w14:textId="77777777" w:rsidR="0098263E" w:rsidRPr="005B5296" w:rsidRDefault="0098263E" w:rsidP="008F1566">
            <w:pPr>
              <w:jc w:val="center"/>
              <w:rPr>
                <w:rFonts w:ascii="Calibri" w:eastAsia="Arial" w:hAnsi="Calibri" w:cs="Calibri"/>
              </w:rPr>
            </w:pPr>
            <w:r w:rsidRPr="005B5296">
              <w:rPr>
                <w:rFonts w:ascii="Calibri" w:eastAsia="Arial" w:hAnsi="Calibri" w:cs="Calibri"/>
              </w:rPr>
              <w:t>No change</w:t>
            </w:r>
          </w:p>
        </w:tc>
        <w:tc>
          <w:tcPr>
            <w:tcW w:w="1434" w:type="dxa"/>
            <w:tcBorders>
              <w:top w:val="single" w:sz="4" w:space="0" w:color="auto"/>
              <w:left w:val="nil"/>
              <w:bottom w:val="single" w:sz="4" w:space="0" w:color="auto"/>
              <w:right w:val="single" w:sz="4" w:space="0" w:color="auto"/>
            </w:tcBorders>
            <w:shd w:val="clear" w:color="auto" w:fill="auto"/>
            <w:vAlign w:val="center"/>
          </w:tcPr>
          <w:p w14:paraId="2BA82D3C" w14:textId="77777777" w:rsidR="0098263E" w:rsidRPr="005B5296" w:rsidRDefault="0098263E" w:rsidP="008F1566">
            <w:pPr>
              <w:jc w:val="center"/>
              <w:rPr>
                <w:rStyle w:val="Hyperlink"/>
                <w:rFonts w:ascii="Calibri" w:hAnsi="Calibri" w:cs="Calibri"/>
              </w:rPr>
            </w:pPr>
            <w:hyperlink r:id="rId55" w:history="1">
              <w:r w:rsidRPr="005B5296">
                <w:rPr>
                  <w:rStyle w:val="Hyperlink"/>
                  <w:rFonts w:ascii="Calibri" w:hAnsi="Calibri" w:cs="Calibri"/>
                </w:rPr>
                <w:t>Conservation Advice</w:t>
              </w:r>
            </w:hyperlink>
          </w:p>
        </w:tc>
        <w:tc>
          <w:tcPr>
            <w:tcW w:w="236" w:type="dxa"/>
            <w:vAlign w:val="center"/>
          </w:tcPr>
          <w:p w14:paraId="6DDC2731" w14:textId="77777777" w:rsidR="0098263E" w:rsidRPr="00266BF4" w:rsidRDefault="0098263E" w:rsidP="008F1566">
            <w:pPr>
              <w:rPr>
                <w:rFonts w:asciiTheme="minorHAnsi" w:hAnsiTheme="minorHAnsi" w:cstheme="minorHAnsi"/>
              </w:rPr>
            </w:pPr>
          </w:p>
        </w:tc>
      </w:tr>
      <w:tr w:rsidR="0094104F" w:rsidRPr="00266BF4" w14:paraId="03283DF0"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993F5A1" w14:textId="77777777" w:rsidR="0098263E" w:rsidRPr="005B5296" w:rsidRDefault="0098263E" w:rsidP="008F1566">
            <w:pPr>
              <w:rPr>
                <w:rFonts w:ascii="Calibri" w:hAnsi="Calibri" w:cs="Calibri"/>
                <w:color w:val="000000"/>
              </w:rPr>
            </w:pPr>
            <w:r w:rsidRPr="005B5296">
              <w:rPr>
                <w:rFonts w:ascii="Calibri" w:hAnsi="Calibri" w:cs="Calibri"/>
                <w:color w:val="000000"/>
              </w:rPr>
              <w:t>10158</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1C430D3D" w14:textId="77777777" w:rsidR="0098263E" w:rsidRPr="005B5296" w:rsidRDefault="0098263E" w:rsidP="008F1566">
            <w:pPr>
              <w:rPr>
                <w:rFonts w:ascii="Calibri" w:eastAsia="Arial" w:hAnsi="Calibri" w:cs="Calibri"/>
                <w:i/>
              </w:rPr>
            </w:pPr>
            <w:r w:rsidRPr="005B5296">
              <w:rPr>
                <w:rFonts w:ascii="Calibri" w:eastAsia="Arial" w:hAnsi="Calibri" w:cs="Calibri"/>
                <w:i/>
              </w:rPr>
              <w:t xml:space="preserve">Tringa </w:t>
            </w:r>
            <w:proofErr w:type="spellStart"/>
            <w:r w:rsidRPr="005B5296">
              <w:rPr>
                <w:rFonts w:ascii="Calibri" w:eastAsia="Arial" w:hAnsi="Calibri" w:cs="Calibri"/>
                <w:i/>
              </w:rPr>
              <w:t>nebularia</w:t>
            </w:r>
            <w:proofErr w:type="spellEnd"/>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535F9847" w14:textId="77777777" w:rsidR="0098263E" w:rsidRPr="005B5296" w:rsidRDefault="0098263E" w:rsidP="008F1566">
            <w:pPr>
              <w:rPr>
                <w:rFonts w:ascii="Calibri" w:eastAsia="Arial" w:hAnsi="Calibri" w:cs="Calibri"/>
              </w:rPr>
            </w:pPr>
            <w:r w:rsidRPr="005B5296">
              <w:rPr>
                <w:rFonts w:ascii="Calibri" w:eastAsia="Arial" w:hAnsi="Calibri" w:cs="Calibri"/>
              </w:rPr>
              <w:t>Common Greenshank</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561C1B3" w14:textId="77777777" w:rsidR="0098263E" w:rsidRPr="005B5296" w:rsidRDefault="0098263E" w:rsidP="008F1566">
            <w:pPr>
              <w:jc w:val="center"/>
              <w:rPr>
                <w:rFonts w:ascii="Calibri" w:eastAsia="Arial" w:hAnsi="Calibri" w:cs="Calibri"/>
              </w:rPr>
            </w:pPr>
            <w:r w:rsidRPr="005B5296">
              <w:rPr>
                <w:rFonts w:ascii="Calibri" w:eastAsia="Arial" w:hAnsi="Calibri" w:cs="Calibri"/>
              </w:rPr>
              <w:t>Victoria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6250A4B3" w14:textId="77777777" w:rsidR="0098263E" w:rsidRPr="005B5296" w:rsidRDefault="0098263E" w:rsidP="008F1566">
            <w:pPr>
              <w:jc w:val="center"/>
              <w:rPr>
                <w:rFonts w:ascii="Calibri" w:eastAsia="Arial" w:hAnsi="Calibri" w:cs="Calibri"/>
              </w:rPr>
            </w:pPr>
            <w:r w:rsidRPr="005B5296">
              <w:rPr>
                <w:rFonts w:ascii="Calibri" w:eastAsia="Arial" w:hAnsi="Calibri" w:cs="Calibri"/>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4ACB5B77" w14:textId="77777777" w:rsidR="0098263E" w:rsidRPr="005B5296" w:rsidRDefault="0098263E" w:rsidP="008F1566">
            <w:pPr>
              <w:jc w:val="center"/>
              <w:rPr>
                <w:rFonts w:ascii="Calibri" w:eastAsia="Arial" w:hAnsi="Calibri" w:cs="Calibri"/>
              </w:rPr>
            </w:pPr>
            <w:r w:rsidRPr="005B5296">
              <w:rPr>
                <w:rFonts w:ascii="Calibri" w:eastAsia="Arial" w:hAnsi="Calibri" w:cs="Calibri"/>
              </w:rPr>
              <w:t>Endangered</w:t>
            </w:r>
          </w:p>
        </w:tc>
        <w:tc>
          <w:tcPr>
            <w:tcW w:w="1218" w:type="dxa"/>
            <w:tcBorders>
              <w:top w:val="single" w:sz="4" w:space="0" w:color="auto"/>
              <w:left w:val="nil"/>
              <w:bottom w:val="single" w:sz="4" w:space="0" w:color="auto"/>
              <w:right w:val="single" w:sz="4" w:space="0" w:color="auto"/>
            </w:tcBorders>
            <w:shd w:val="clear" w:color="auto" w:fill="auto"/>
            <w:vAlign w:val="center"/>
          </w:tcPr>
          <w:p w14:paraId="7680C868" w14:textId="77777777" w:rsidR="0098263E" w:rsidRPr="005B5296" w:rsidRDefault="0098263E" w:rsidP="008F1566">
            <w:pPr>
              <w:jc w:val="center"/>
              <w:rPr>
                <w:rFonts w:ascii="Calibri" w:eastAsia="Arial" w:hAnsi="Calibri" w:cs="Calibri"/>
              </w:rPr>
            </w:pPr>
            <w:r w:rsidRPr="005B5296">
              <w:rPr>
                <w:rFonts w:ascii="Calibri" w:eastAsia="Arial" w:hAnsi="Calibri" w:cs="Calibri"/>
              </w:rPr>
              <w:t>No change</w:t>
            </w:r>
          </w:p>
        </w:tc>
        <w:tc>
          <w:tcPr>
            <w:tcW w:w="1434" w:type="dxa"/>
            <w:tcBorders>
              <w:top w:val="single" w:sz="4" w:space="0" w:color="auto"/>
              <w:left w:val="nil"/>
              <w:bottom w:val="single" w:sz="4" w:space="0" w:color="auto"/>
              <w:right w:val="single" w:sz="4" w:space="0" w:color="auto"/>
            </w:tcBorders>
            <w:shd w:val="clear" w:color="auto" w:fill="auto"/>
            <w:vAlign w:val="center"/>
          </w:tcPr>
          <w:p w14:paraId="4595385D" w14:textId="77777777" w:rsidR="0098263E" w:rsidRPr="005B5296" w:rsidRDefault="0098263E" w:rsidP="008F1566">
            <w:pPr>
              <w:jc w:val="center"/>
              <w:rPr>
                <w:rStyle w:val="Hyperlink"/>
                <w:rFonts w:ascii="Calibri" w:hAnsi="Calibri" w:cs="Calibri"/>
              </w:rPr>
            </w:pPr>
            <w:hyperlink r:id="rId56" w:history="1">
              <w:r w:rsidRPr="005B5296">
                <w:rPr>
                  <w:rStyle w:val="Hyperlink"/>
                  <w:rFonts w:ascii="Calibri" w:hAnsi="Calibri" w:cs="Calibri"/>
                </w:rPr>
                <w:t>Conservation Advice</w:t>
              </w:r>
            </w:hyperlink>
          </w:p>
        </w:tc>
        <w:tc>
          <w:tcPr>
            <w:tcW w:w="236" w:type="dxa"/>
            <w:vAlign w:val="center"/>
          </w:tcPr>
          <w:p w14:paraId="08A027EC" w14:textId="77777777" w:rsidR="0098263E" w:rsidRPr="00266BF4" w:rsidRDefault="0098263E" w:rsidP="008F1566">
            <w:pPr>
              <w:rPr>
                <w:rFonts w:asciiTheme="minorHAnsi" w:hAnsiTheme="minorHAnsi" w:cstheme="minorHAnsi"/>
              </w:rPr>
            </w:pPr>
          </w:p>
        </w:tc>
      </w:tr>
      <w:tr w:rsidR="0094104F" w:rsidRPr="00266BF4" w14:paraId="1954512C"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9DCD251" w14:textId="77777777" w:rsidR="0098263E" w:rsidRPr="005B5296" w:rsidRDefault="0098263E" w:rsidP="008F1566">
            <w:pPr>
              <w:rPr>
                <w:rFonts w:ascii="Calibri" w:hAnsi="Calibri" w:cs="Calibri"/>
                <w:color w:val="000000"/>
              </w:rPr>
            </w:pPr>
            <w:r w:rsidRPr="005B5296">
              <w:rPr>
                <w:rFonts w:ascii="Calibri" w:hAnsi="Calibri" w:cs="Calibri"/>
                <w:color w:val="000000"/>
              </w:rPr>
              <w:t>10160</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677D34C2" w14:textId="77777777" w:rsidR="0098263E" w:rsidRPr="005B5296" w:rsidRDefault="0098263E" w:rsidP="008F1566">
            <w:pPr>
              <w:rPr>
                <w:rFonts w:ascii="Calibri" w:eastAsia="Arial" w:hAnsi="Calibri" w:cs="Calibri"/>
                <w:i/>
              </w:rPr>
            </w:pPr>
            <w:proofErr w:type="spellStart"/>
            <w:r w:rsidRPr="005B5296">
              <w:rPr>
                <w:rFonts w:ascii="Calibri" w:eastAsia="Arial" w:hAnsi="Calibri" w:cs="Calibri"/>
                <w:i/>
              </w:rPr>
              <w:t>Xenus</w:t>
            </w:r>
            <w:proofErr w:type="spellEnd"/>
            <w:r w:rsidRPr="005B5296">
              <w:rPr>
                <w:rFonts w:ascii="Calibri" w:eastAsia="Arial" w:hAnsi="Calibri" w:cs="Calibri"/>
                <w:i/>
              </w:rPr>
              <w:t xml:space="preserve"> cinereus</w:t>
            </w:r>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495DE452" w14:textId="77777777" w:rsidR="0098263E" w:rsidRPr="005B5296" w:rsidRDefault="0098263E" w:rsidP="008F1566">
            <w:pPr>
              <w:rPr>
                <w:rFonts w:ascii="Calibri" w:eastAsia="Arial" w:hAnsi="Calibri" w:cs="Calibri"/>
              </w:rPr>
            </w:pPr>
            <w:r w:rsidRPr="005B5296">
              <w:rPr>
                <w:rFonts w:ascii="Calibri" w:eastAsia="Arial" w:hAnsi="Calibri" w:cs="Calibri"/>
              </w:rPr>
              <w:t>Terek Sandpiper</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20D0292" w14:textId="77777777" w:rsidR="0098263E" w:rsidRPr="005B5296" w:rsidRDefault="0098263E" w:rsidP="008F1566">
            <w:pPr>
              <w:jc w:val="center"/>
              <w:rPr>
                <w:rFonts w:ascii="Calibri" w:eastAsia="Arial" w:hAnsi="Calibri" w:cs="Calibri"/>
              </w:rPr>
            </w:pPr>
            <w:r w:rsidRPr="005B5296">
              <w:rPr>
                <w:rFonts w:ascii="Calibri" w:eastAsia="Arial" w:hAnsi="Calibri" w:cs="Calibri"/>
              </w:rPr>
              <w:t>Victoria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38285A48" w14:textId="77777777" w:rsidR="0098263E" w:rsidRPr="005B5296" w:rsidRDefault="0098263E" w:rsidP="008F1566">
            <w:pPr>
              <w:jc w:val="center"/>
              <w:rPr>
                <w:rFonts w:ascii="Calibri" w:eastAsia="Arial" w:hAnsi="Calibri" w:cs="Calibri"/>
              </w:rPr>
            </w:pPr>
            <w:r w:rsidRPr="005B5296">
              <w:rPr>
                <w:rFonts w:ascii="Calibri" w:eastAsia="Arial" w:hAnsi="Calibri" w:cs="Calibri"/>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7F1C3B51" w14:textId="77777777" w:rsidR="0098263E" w:rsidRPr="005B5296" w:rsidRDefault="0098263E" w:rsidP="008F1566">
            <w:pPr>
              <w:jc w:val="center"/>
              <w:rPr>
                <w:rFonts w:ascii="Calibri" w:eastAsia="Arial" w:hAnsi="Calibri" w:cs="Calibri"/>
              </w:rPr>
            </w:pPr>
            <w:r w:rsidRPr="005B5296">
              <w:rPr>
                <w:rFonts w:ascii="Calibri" w:eastAsia="Arial" w:hAnsi="Calibri" w:cs="Calibri"/>
              </w:rPr>
              <w:t>Endangered</w:t>
            </w:r>
          </w:p>
        </w:tc>
        <w:tc>
          <w:tcPr>
            <w:tcW w:w="1218" w:type="dxa"/>
            <w:tcBorders>
              <w:top w:val="single" w:sz="4" w:space="0" w:color="auto"/>
              <w:left w:val="nil"/>
              <w:bottom w:val="single" w:sz="4" w:space="0" w:color="auto"/>
              <w:right w:val="single" w:sz="4" w:space="0" w:color="auto"/>
            </w:tcBorders>
            <w:shd w:val="clear" w:color="auto" w:fill="auto"/>
            <w:vAlign w:val="center"/>
          </w:tcPr>
          <w:p w14:paraId="791C9758" w14:textId="77777777" w:rsidR="0098263E" w:rsidRPr="005B5296" w:rsidRDefault="0098263E" w:rsidP="008F1566">
            <w:pPr>
              <w:jc w:val="center"/>
              <w:rPr>
                <w:rFonts w:ascii="Calibri" w:eastAsia="Arial" w:hAnsi="Calibri" w:cs="Calibri"/>
              </w:rPr>
            </w:pPr>
            <w:r w:rsidRPr="005B5296">
              <w:rPr>
                <w:rFonts w:ascii="Calibri" w:eastAsia="Arial" w:hAnsi="Calibri" w:cs="Calibri"/>
              </w:rPr>
              <w:t>Vulnerable</w:t>
            </w:r>
          </w:p>
        </w:tc>
        <w:tc>
          <w:tcPr>
            <w:tcW w:w="1434" w:type="dxa"/>
            <w:tcBorders>
              <w:top w:val="single" w:sz="4" w:space="0" w:color="auto"/>
              <w:left w:val="nil"/>
              <w:bottom w:val="single" w:sz="4" w:space="0" w:color="auto"/>
              <w:right w:val="single" w:sz="4" w:space="0" w:color="auto"/>
            </w:tcBorders>
            <w:shd w:val="clear" w:color="auto" w:fill="auto"/>
            <w:vAlign w:val="center"/>
          </w:tcPr>
          <w:p w14:paraId="58E71429" w14:textId="77777777" w:rsidR="0098263E" w:rsidRPr="005B5296" w:rsidRDefault="0098263E" w:rsidP="008F1566">
            <w:pPr>
              <w:jc w:val="center"/>
              <w:rPr>
                <w:rStyle w:val="Hyperlink"/>
                <w:rFonts w:ascii="Calibri" w:hAnsi="Calibri" w:cs="Calibri"/>
              </w:rPr>
            </w:pPr>
            <w:hyperlink r:id="rId57" w:history="1">
              <w:r w:rsidRPr="005B5296">
                <w:rPr>
                  <w:rStyle w:val="Hyperlink"/>
                  <w:rFonts w:ascii="Calibri" w:hAnsi="Calibri" w:cs="Calibri"/>
                </w:rPr>
                <w:t>Conservation Advice</w:t>
              </w:r>
            </w:hyperlink>
          </w:p>
        </w:tc>
        <w:tc>
          <w:tcPr>
            <w:tcW w:w="236" w:type="dxa"/>
            <w:vAlign w:val="center"/>
          </w:tcPr>
          <w:p w14:paraId="33FD5937" w14:textId="77777777" w:rsidR="0098263E" w:rsidRPr="00266BF4" w:rsidRDefault="0098263E" w:rsidP="008F1566">
            <w:pPr>
              <w:rPr>
                <w:rFonts w:asciiTheme="minorHAnsi" w:hAnsiTheme="minorHAnsi" w:cstheme="minorHAnsi"/>
              </w:rPr>
            </w:pPr>
          </w:p>
        </w:tc>
      </w:tr>
      <w:tr w:rsidR="0094104F" w:rsidRPr="00266BF4" w14:paraId="23DCCF13"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2BAD5AE" w14:textId="77777777" w:rsidR="0098263E" w:rsidRPr="005B5296" w:rsidRDefault="0098263E" w:rsidP="008F1566">
            <w:pPr>
              <w:rPr>
                <w:rFonts w:ascii="Calibri" w:hAnsi="Calibri" w:cs="Calibri"/>
                <w:color w:val="000000"/>
              </w:rPr>
            </w:pPr>
            <w:r w:rsidRPr="005B5296">
              <w:rPr>
                <w:rFonts w:ascii="Calibri" w:hAnsi="Calibri" w:cs="Calibri"/>
                <w:color w:val="000000" w:themeColor="text1"/>
              </w:rPr>
              <w:t>4692</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64A4661A" w14:textId="77777777" w:rsidR="0098263E" w:rsidRPr="005B5296" w:rsidRDefault="0098263E" w:rsidP="008F1566">
            <w:pPr>
              <w:rPr>
                <w:rFonts w:ascii="Calibri" w:eastAsia="Arial" w:hAnsi="Calibri" w:cs="Calibri"/>
                <w:i/>
              </w:rPr>
            </w:pPr>
            <w:r w:rsidRPr="005B5296">
              <w:rPr>
                <w:rFonts w:ascii="Calibri" w:hAnsi="Calibri" w:cs="Calibri"/>
                <w:i/>
                <w:iCs/>
                <w:color w:val="000000" w:themeColor="text1"/>
              </w:rPr>
              <w:t>Galaxias rostratus</w:t>
            </w:r>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11EDD0E2" w14:textId="77777777" w:rsidR="0098263E" w:rsidRPr="005B5296" w:rsidRDefault="0098263E" w:rsidP="008F1566">
            <w:pPr>
              <w:rPr>
                <w:rFonts w:ascii="Calibri" w:eastAsia="Arial" w:hAnsi="Calibri" w:cs="Calibri"/>
              </w:rPr>
            </w:pPr>
            <w:r w:rsidRPr="005B5296">
              <w:rPr>
                <w:rFonts w:ascii="Calibri" w:hAnsi="Calibri" w:cs="Calibri"/>
                <w:color w:val="000000" w:themeColor="text1"/>
              </w:rPr>
              <w:t>Flat-headed Galaxias</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B7334FB" w14:textId="77777777" w:rsidR="0098263E" w:rsidRPr="005B5296" w:rsidRDefault="0098263E" w:rsidP="008F1566">
            <w:pPr>
              <w:jc w:val="center"/>
              <w:rPr>
                <w:rFonts w:ascii="Calibri" w:eastAsia="Arial" w:hAnsi="Calibri" w:cs="Calibri"/>
              </w:rPr>
            </w:pPr>
            <w:r w:rsidRPr="005B5296">
              <w:rPr>
                <w:rFonts w:ascii="Calibri" w:hAnsi="Calibri" w:cs="Calibri"/>
                <w:color w:val="000000" w:themeColor="text1"/>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3DC47AF1" w14:textId="77777777" w:rsidR="0098263E" w:rsidRPr="005B5296" w:rsidRDefault="0098263E" w:rsidP="008F1566">
            <w:pPr>
              <w:jc w:val="center"/>
              <w:rPr>
                <w:rFonts w:ascii="Calibri" w:eastAsia="Arial" w:hAnsi="Calibri" w:cs="Calibri"/>
              </w:rPr>
            </w:pPr>
            <w:r w:rsidRPr="005B5296">
              <w:rPr>
                <w:rFonts w:ascii="Calibri" w:hAnsi="Calibri" w:cs="Calibri"/>
                <w:color w:val="000000" w:themeColor="text1"/>
              </w:rPr>
              <w:t>No change</w:t>
            </w:r>
          </w:p>
        </w:tc>
        <w:tc>
          <w:tcPr>
            <w:tcW w:w="1217" w:type="dxa"/>
            <w:tcBorders>
              <w:top w:val="single" w:sz="4" w:space="0" w:color="auto"/>
              <w:left w:val="nil"/>
              <w:bottom w:val="single" w:sz="4" w:space="0" w:color="auto"/>
              <w:right w:val="single" w:sz="4" w:space="0" w:color="auto"/>
            </w:tcBorders>
            <w:shd w:val="clear" w:color="auto" w:fill="auto"/>
            <w:vAlign w:val="center"/>
          </w:tcPr>
          <w:p w14:paraId="35AD4FD6" w14:textId="77777777" w:rsidR="0098263E" w:rsidRPr="005B5296" w:rsidRDefault="0098263E" w:rsidP="008F1566">
            <w:pPr>
              <w:jc w:val="center"/>
              <w:rPr>
                <w:rFonts w:ascii="Calibri" w:eastAsia="Arial" w:hAnsi="Calibri" w:cs="Calibri"/>
              </w:rPr>
            </w:pPr>
            <w:r w:rsidRPr="005B5296">
              <w:rPr>
                <w:rFonts w:ascii="Calibri" w:hAnsi="Calibri" w:cs="Calibri"/>
                <w:color w:val="000000" w:themeColor="text1"/>
              </w:rPr>
              <w:t>Vulnerable</w:t>
            </w:r>
          </w:p>
        </w:tc>
        <w:tc>
          <w:tcPr>
            <w:tcW w:w="1218" w:type="dxa"/>
            <w:tcBorders>
              <w:top w:val="single" w:sz="4" w:space="0" w:color="auto"/>
              <w:left w:val="nil"/>
              <w:bottom w:val="single" w:sz="4" w:space="0" w:color="auto"/>
              <w:right w:val="single" w:sz="4" w:space="0" w:color="auto"/>
            </w:tcBorders>
            <w:shd w:val="clear" w:color="auto" w:fill="auto"/>
            <w:vAlign w:val="center"/>
          </w:tcPr>
          <w:p w14:paraId="54DC87E1" w14:textId="77777777" w:rsidR="0098263E" w:rsidRPr="005B5296" w:rsidRDefault="0098263E" w:rsidP="008F1566">
            <w:pPr>
              <w:jc w:val="center"/>
              <w:rPr>
                <w:rFonts w:ascii="Calibri" w:eastAsia="Arial" w:hAnsi="Calibri" w:cs="Calibri"/>
              </w:rPr>
            </w:pPr>
            <w:r w:rsidRPr="005B5296">
              <w:rPr>
                <w:rFonts w:ascii="Calibri" w:hAnsi="Calibri" w:cs="Calibri"/>
                <w:color w:val="000000" w:themeColor="text1"/>
              </w:rPr>
              <w:t>Critically Endangered</w:t>
            </w:r>
          </w:p>
        </w:tc>
        <w:tc>
          <w:tcPr>
            <w:tcW w:w="1434" w:type="dxa"/>
            <w:tcBorders>
              <w:top w:val="single" w:sz="4" w:space="0" w:color="auto"/>
              <w:left w:val="nil"/>
              <w:bottom w:val="single" w:sz="4" w:space="0" w:color="auto"/>
              <w:right w:val="single" w:sz="4" w:space="0" w:color="auto"/>
            </w:tcBorders>
            <w:shd w:val="clear" w:color="auto" w:fill="auto"/>
            <w:vAlign w:val="center"/>
          </w:tcPr>
          <w:p w14:paraId="2B5592FD" w14:textId="77777777" w:rsidR="0098263E" w:rsidRPr="005B5296" w:rsidRDefault="0098263E" w:rsidP="008F1566">
            <w:pPr>
              <w:jc w:val="center"/>
              <w:rPr>
                <w:rFonts w:ascii="Calibri" w:hAnsi="Calibri" w:cs="Calibri"/>
              </w:rPr>
            </w:pPr>
            <w:hyperlink r:id="rId58" w:history="1">
              <w:r w:rsidRPr="005B5296">
                <w:rPr>
                  <w:rStyle w:val="Hyperlink"/>
                  <w:rFonts w:ascii="Calibri" w:hAnsi="Calibri" w:cs="Calibri"/>
                </w:rPr>
                <w:t xml:space="preserve">Conservation Advice </w:t>
              </w:r>
            </w:hyperlink>
          </w:p>
        </w:tc>
        <w:tc>
          <w:tcPr>
            <w:tcW w:w="236" w:type="dxa"/>
            <w:vAlign w:val="center"/>
          </w:tcPr>
          <w:p w14:paraId="0CF4BBFF" w14:textId="77777777" w:rsidR="0098263E" w:rsidRPr="00266BF4" w:rsidRDefault="0098263E" w:rsidP="008F1566">
            <w:pPr>
              <w:rPr>
                <w:rFonts w:asciiTheme="minorHAnsi" w:hAnsiTheme="minorHAnsi" w:cstheme="minorHAnsi"/>
              </w:rPr>
            </w:pPr>
          </w:p>
        </w:tc>
      </w:tr>
      <w:tr w:rsidR="0094104F" w:rsidRPr="00266BF4" w14:paraId="53A647E8"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900D089" w14:textId="77777777" w:rsidR="0098263E" w:rsidRPr="007C0EF6" w:rsidRDefault="0098263E" w:rsidP="008F1566">
            <w:pPr>
              <w:rPr>
                <w:rFonts w:ascii="Calibri" w:hAnsi="Calibri" w:cs="Calibri"/>
                <w:color w:val="000000" w:themeColor="text1"/>
              </w:rPr>
            </w:pPr>
            <w:r w:rsidRPr="007C0EF6">
              <w:rPr>
                <w:rFonts w:ascii="Calibri" w:hAnsi="Calibri" w:cs="Calibri"/>
                <w:color w:val="000000" w:themeColor="text1"/>
              </w:rPr>
              <w:t>10270</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5F4D004B" w14:textId="77777777" w:rsidR="0098263E" w:rsidRPr="007C0EF6" w:rsidRDefault="0098263E" w:rsidP="008F1566">
            <w:pPr>
              <w:rPr>
                <w:rFonts w:ascii="Calibri" w:hAnsi="Calibri" w:cs="Calibri"/>
                <w:i/>
                <w:iCs/>
                <w:color w:val="000000" w:themeColor="text1"/>
              </w:rPr>
            </w:pPr>
            <w:proofErr w:type="spellStart"/>
            <w:r w:rsidRPr="004A510D">
              <w:rPr>
                <w:rFonts w:ascii="Calibri" w:hAnsi="Calibri" w:cs="Calibri"/>
                <w:i/>
                <w:iCs/>
                <w:color w:val="000000"/>
              </w:rPr>
              <w:t>Lophochroa</w:t>
            </w:r>
            <w:proofErr w:type="spellEnd"/>
            <w:r w:rsidRPr="004A510D">
              <w:rPr>
                <w:rFonts w:ascii="Calibri" w:hAnsi="Calibri" w:cs="Calibri"/>
                <w:i/>
                <w:iCs/>
                <w:color w:val="000000"/>
              </w:rPr>
              <w:t xml:space="preserve"> </w:t>
            </w:r>
            <w:proofErr w:type="spellStart"/>
            <w:r w:rsidRPr="004A510D">
              <w:rPr>
                <w:rFonts w:ascii="Calibri" w:hAnsi="Calibri" w:cs="Calibri"/>
                <w:i/>
                <w:iCs/>
                <w:color w:val="000000"/>
              </w:rPr>
              <w:t>leadbeateri</w:t>
            </w:r>
            <w:proofErr w:type="spellEnd"/>
            <w:r w:rsidRPr="004A510D">
              <w:rPr>
                <w:rFonts w:ascii="Calibri" w:hAnsi="Calibri" w:cs="Calibri"/>
                <w:i/>
                <w:iCs/>
                <w:color w:val="000000"/>
              </w:rPr>
              <w:t xml:space="preserve"> </w:t>
            </w:r>
            <w:proofErr w:type="spellStart"/>
            <w:r w:rsidRPr="004A510D">
              <w:rPr>
                <w:rFonts w:ascii="Calibri" w:hAnsi="Calibri" w:cs="Calibri"/>
                <w:i/>
                <w:iCs/>
                <w:color w:val="000000"/>
              </w:rPr>
              <w:t>leadbeateri</w:t>
            </w:r>
            <w:proofErr w:type="spellEnd"/>
            <w:r w:rsidRPr="004A510D">
              <w:rPr>
                <w:rFonts w:ascii="Calibri" w:hAnsi="Calibri" w:cs="Calibri"/>
                <w:i/>
                <w:iCs/>
                <w:color w:val="000000"/>
              </w:rPr>
              <w:t xml:space="preserve"> </w:t>
            </w:r>
            <w:r>
              <w:rPr>
                <w:rFonts w:ascii="Calibri" w:hAnsi="Calibri" w:cs="Calibri"/>
                <w:color w:val="000000"/>
              </w:rPr>
              <w:t xml:space="preserve">(originally listed as </w:t>
            </w:r>
            <w:proofErr w:type="spellStart"/>
            <w:r w:rsidRPr="004A510D">
              <w:rPr>
                <w:rFonts w:ascii="Calibri" w:hAnsi="Calibri" w:cs="Calibri"/>
                <w:i/>
                <w:iCs/>
                <w:color w:val="000000"/>
              </w:rPr>
              <w:t>Lophocroa</w:t>
            </w:r>
            <w:proofErr w:type="spellEnd"/>
            <w:r w:rsidRPr="004A510D">
              <w:rPr>
                <w:rFonts w:ascii="Calibri" w:hAnsi="Calibri" w:cs="Calibri"/>
                <w:i/>
                <w:iCs/>
                <w:color w:val="000000"/>
              </w:rPr>
              <w:t xml:space="preserve"> </w:t>
            </w:r>
            <w:proofErr w:type="spellStart"/>
            <w:r w:rsidRPr="004A510D">
              <w:rPr>
                <w:rFonts w:ascii="Calibri" w:hAnsi="Calibri" w:cs="Calibri"/>
                <w:i/>
                <w:iCs/>
                <w:color w:val="000000"/>
              </w:rPr>
              <w:t>leadbeateri</w:t>
            </w:r>
            <w:proofErr w:type="spellEnd"/>
            <w:r>
              <w:rPr>
                <w:rFonts w:ascii="Calibri" w:hAnsi="Calibri" w:cs="Calibri"/>
                <w:color w:val="000000"/>
              </w:rPr>
              <w:t>)</w:t>
            </w:r>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281125FF" w14:textId="77777777" w:rsidR="0098263E" w:rsidRPr="007C0EF6" w:rsidRDefault="0098263E" w:rsidP="008F1566">
            <w:pPr>
              <w:rPr>
                <w:rFonts w:ascii="Calibri" w:hAnsi="Calibri" w:cs="Calibri"/>
                <w:color w:val="000000" w:themeColor="text1"/>
              </w:rPr>
            </w:pPr>
            <w:r w:rsidRPr="007C0EF6">
              <w:rPr>
                <w:rFonts w:ascii="Calibri" w:hAnsi="Calibri" w:cs="Calibri"/>
                <w:color w:val="000000" w:themeColor="text1"/>
              </w:rPr>
              <w:t>Pink Cockatoo</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4EB7EEE" w14:textId="77777777" w:rsidR="0098263E" w:rsidRPr="007C0EF6" w:rsidRDefault="0098263E" w:rsidP="008F1566">
            <w:pPr>
              <w:jc w:val="center"/>
              <w:rPr>
                <w:rFonts w:ascii="Calibri" w:hAnsi="Calibri" w:cs="Calibri"/>
                <w:color w:val="000000" w:themeColor="text1"/>
              </w:rPr>
            </w:pPr>
            <w:r w:rsidRPr="007C0EF6">
              <w:rPr>
                <w:rFonts w:ascii="Calibri" w:hAnsi="Calibri" w:cs="Calibri"/>
                <w:color w:val="000000" w:themeColor="text1"/>
              </w:rPr>
              <w:t>Victoria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49713B64" w14:textId="77777777" w:rsidR="0098263E" w:rsidRPr="007C0EF6" w:rsidRDefault="0098263E" w:rsidP="008F1566">
            <w:pPr>
              <w:jc w:val="center"/>
              <w:rPr>
                <w:rFonts w:ascii="Calibri" w:hAnsi="Calibri" w:cs="Calibri"/>
                <w:color w:val="000000" w:themeColor="text1"/>
              </w:rPr>
            </w:pPr>
            <w:r w:rsidRPr="007C0EF6">
              <w:rPr>
                <w:rFonts w:ascii="Calibri" w:hAnsi="Calibri" w:cs="Calibri"/>
                <w:color w:val="000000" w:themeColor="text1"/>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18003762" w14:textId="77777777" w:rsidR="0098263E" w:rsidRPr="007C0EF6" w:rsidRDefault="0098263E" w:rsidP="008F1566">
            <w:pPr>
              <w:jc w:val="center"/>
              <w:rPr>
                <w:rFonts w:ascii="Calibri" w:hAnsi="Calibri" w:cs="Calibri"/>
                <w:color w:val="000000" w:themeColor="text1"/>
              </w:rPr>
            </w:pPr>
            <w:r w:rsidRPr="007C0EF6">
              <w:rPr>
                <w:rFonts w:ascii="Calibri" w:hAnsi="Calibri" w:cs="Calibri"/>
                <w:color w:val="000000" w:themeColor="text1"/>
              </w:rPr>
              <w:t>Critically Endangered</w:t>
            </w:r>
          </w:p>
        </w:tc>
        <w:tc>
          <w:tcPr>
            <w:tcW w:w="1218" w:type="dxa"/>
            <w:tcBorders>
              <w:top w:val="single" w:sz="4" w:space="0" w:color="auto"/>
              <w:left w:val="nil"/>
              <w:bottom w:val="single" w:sz="4" w:space="0" w:color="auto"/>
              <w:right w:val="single" w:sz="4" w:space="0" w:color="auto"/>
            </w:tcBorders>
            <w:shd w:val="clear" w:color="auto" w:fill="auto"/>
            <w:vAlign w:val="center"/>
          </w:tcPr>
          <w:p w14:paraId="5B596C16" w14:textId="77777777" w:rsidR="0098263E" w:rsidRPr="007C0EF6" w:rsidRDefault="0098263E" w:rsidP="008F1566">
            <w:pPr>
              <w:jc w:val="center"/>
              <w:rPr>
                <w:rFonts w:ascii="Calibri" w:hAnsi="Calibri" w:cs="Calibri"/>
                <w:color w:val="000000" w:themeColor="text1"/>
              </w:rPr>
            </w:pPr>
            <w:r w:rsidRPr="007C0EF6">
              <w:rPr>
                <w:rFonts w:ascii="Calibri" w:hAnsi="Calibri" w:cs="Calibri"/>
                <w:color w:val="000000" w:themeColor="text1"/>
              </w:rPr>
              <w:t>Endangered</w:t>
            </w:r>
          </w:p>
        </w:tc>
        <w:tc>
          <w:tcPr>
            <w:tcW w:w="1434" w:type="dxa"/>
            <w:tcBorders>
              <w:top w:val="single" w:sz="4" w:space="0" w:color="auto"/>
              <w:left w:val="nil"/>
              <w:bottom w:val="single" w:sz="4" w:space="0" w:color="auto"/>
              <w:right w:val="single" w:sz="4" w:space="0" w:color="auto"/>
            </w:tcBorders>
            <w:shd w:val="clear" w:color="auto" w:fill="auto"/>
            <w:vAlign w:val="center"/>
          </w:tcPr>
          <w:p w14:paraId="10947EC2" w14:textId="77777777" w:rsidR="0098263E" w:rsidRPr="005B5296" w:rsidRDefault="0098263E" w:rsidP="008F1566">
            <w:pPr>
              <w:jc w:val="center"/>
              <w:rPr>
                <w:rFonts w:ascii="Calibri" w:hAnsi="Calibri" w:cs="Calibri"/>
              </w:rPr>
            </w:pPr>
            <w:hyperlink r:id="rId59" w:history="1">
              <w:r w:rsidRPr="005B5296">
                <w:rPr>
                  <w:rStyle w:val="Hyperlink"/>
                  <w:rFonts w:ascii="Calibri" w:hAnsi="Calibri" w:cs="Calibri"/>
                </w:rPr>
                <w:t>Conservation Advice</w:t>
              </w:r>
            </w:hyperlink>
          </w:p>
        </w:tc>
        <w:tc>
          <w:tcPr>
            <w:tcW w:w="236" w:type="dxa"/>
            <w:vAlign w:val="center"/>
          </w:tcPr>
          <w:p w14:paraId="2BCF8822" w14:textId="77777777" w:rsidR="0098263E" w:rsidRPr="00266BF4" w:rsidRDefault="0098263E" w:rsidP="008F1566">
            <w:pPr>
              <w:rPr>
                <w:rFonts w:asciiTheme="minorHAnsi" w:hAnsiTheme="minorHAnsi" w:cstheme="minorHAnsi"/>
              </w:rPr>
            </w:pPr>
          </w:p>
        </w:tc>
      </w:tr>
      <w:tr w:rsidR="0094104F" w:rsidRPr="00266BF4" w14:paraId="19A910B7"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D217B08" w14:textId="77777777" w:rsidR="0098263E" w:rsidRPr="00350EB5" w:rsidRDefault="0098263E" w:rsidP="008F1566">
            <w:pPr>
              <w:rPr>
                <w:rFonts w:ascii="Calibri" w:hAnsi="Calibri" w:cs="Calibri"/>
                <w:color w:val="000000" w:themeColor="text1"/>
              </w:rPr>
            </w:pPr>
            <w:r w:rsidRPr="00350EB5">
              <w:rPr>
                <w:rFonts w:ascii="Calibri" w:hAnsi="Calibri" w:cs="Calibri"/>
                <w:color w:val="000000" w:themeColor="text1"/>
              </w:rPr>
              <w:t>10385</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78799D06" w14:textId="1B81C155" w:rsidR="0098263E" w:rsidRPr="00350EB5" w:rsidRDefault="0098263E" w:rsidP="008F1566">
            <w:pPr>
              <w:rPr>
                <w:rFonts w:ascii="Calibri" w:hAnsi="Calibri" w:cs="Calibri"/>
                <w:i/>
                <w:color w:val="000000" w:themeColor="text1"/>
              </w:rPr>
            </w:pPr>
            <w:proofErr w:type="spellStart"/>
            <w:r w:rsidRPr="004A510D">
              <w:rPr>
                <w:rFonts w:ascii="Calibri" w:hAnsi="Calibri" w:cs="Calibri"/>
                <w:i/>
                <w:iCs/>
                <w:color w:val="000000"/>
              </w:rPr>
              <w:t>Melanodryas</w:t>
            </w:r>
            <w:proofErr w:type="spellEnd"/>
            <w:r w:rsidRPr="004A510D">
              <w:rPr>
                <w:rFonts w:ascii="Calibri" w:hAnsi="Calibri" w:cs="Calibri"/>
                <w:i/>
                <w:iCs/>
                <w:color w:val="000000"/>
              </w:rPr>
              <w:t xml:space="preserve"> cucullata </w:t>
            </w:r>
            <w:proofErr w:type="spellStart"/>
            <w:r w:rsidRPr="004A510D">
              <w:rPr>
                <w:rFonts w:ascii="Calibri" w:hAnsi="Calibri" w:cs="Calibri"/>
                <w:i/>
                <w:iCs/>
                <w:color w:val="000000"/>
              </w:rPr>
              <w:t>cucullata</w:t>
            </w:r>
            <w:proofErr w:type="spellEnd"/>
            <w:r>
              <w:rPr>
                <w:rFonts w:ascii="Calibri" w:hAnsi="Calibri" w:cs="Calibri"/>
                <w:i/>
                <w:iCs/>
                <w:color w:val="000000"/>
              </w:rPr>
              <w:t xml:space="preserve"> </w:t>
            </w:r>
            <w:r w:rsidR="00DA1508">
              <w:rPr>
                <w:rFonts w:ascii="Calibri" w:hAnsi="Calibri" w:cs="Calibri"/>
                <w:i/>
                <w:iCs/>
                <w:color w:val="000000"/>
              </w:rPr>
              <w:t>(</w:t>
            </w:r>
            <w:r w:rsidRPr="00184096">
              <w:rPr>
                <w:rFonts w:ascii="Calibri" w:hAnsi="Calibri" w:cs="Calibri"/>
              </w:rPr>
              <w:t>originally listed as</w:t>
            </w:r>
            <w:r>
              <w:rPr>
                <w:rFonts w:ascii="Calibri" w:hAnsi="Calibri" w:cs="Calibri"/>
                <w:i/>
                <w:iCs/>
              </w:rPr>
              <w:t xml:space="preserve"> </w:t>
            </w:r>
            <w:proofErr w:type="spellStart"/>
            <w:r w:rsidRPr="004A510D">
              <w:rPr>
                <w:rFonts w:ascii="Calibri" w:hAnsi="Calibri" w:cs="Calibri"/>
                <w:i/>
                <w:iCs/>
                <w:color w:val="000000"/>
              </w:rPr>
              <w:t>Melanodryas</w:t>
            </w:r>
            <w:proofErr w:type="spellEnd"/>
            <w:r w:rsidRPr="004A510D">
              <w:rPr>
                <w:rFonts w:ascii="Calibri" w:hAnsi="Calibri" w:cs="Calibri"/>
                <w:i/>
                <w:iCs/>
                <w:color w:val="000000"/>
              </w:rPr>
              <w:t xml:space="preserve"> cucullata</w:t>
            </w:r>
            <w:r>
              <w:rPr>
                <w:rFonts w:ascii="Calibri" w:hAnsi="Calibri" w:cs="Calibri"/>
                <w:color w:val="000000"/>
              </w:rPr>
              <w:t>)</w:t>
            </w:r>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6C89D514" w14:textId="77777777" w:rsidR="0098263E" w:rsidRPr="00350EB5" w:rsidRDefault="0098263E" w:rsidP="008F1566">
            <w:pPr>
              <w:rPr>
                <w:rFonts w:ascii="Calibri" w:hAnsi="Calibri" w:cs="Calibri"/>
                <w:color w:val="000000" w:themeColor="text1"/>
              </w:rPr>
            </w:pPr>
            <w:r w:rsidRPr="00350EB5">
              <w:rPr>
                <w:rFonts w:ascii="Calibri" w:hAnsi="Calibri" w:cs="Calibri"/>
                <w:color w:val="000000" w:themeColor="text1"/>
              </w:rPr>
              <w:t>Hooded Robin</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EC061AA"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Victoria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356FAB46"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180A614B"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Vulnerable</w:t>
            </w:r>
          </w:p>
        </w:tc>
        <w:tc>
          <w:tcPr>
            <w:tcW w:w="1218" w:type="dxa"/>
            <w:tcBorders>
              <w:top w:val="single" w:sz="4" w:space="0" w:color="auto"/>
              <w:left w:val="nil"/>
              <w:bottom w:val="single" w:sz="4" w:space="0" w:color="auto"/>
              <w:right w:val="single" w:sz="4" w:space="0" w:color="auto"/>
            </w:tcBorders>
            <w:shd w:val="clear" w:color="auto" w:fill="auto"/>
            <w:vAlign w:val="center"/>
          </w:tcPr>
          <w:p w14:paraId="61432AF3"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Endangered</w:t>
            </w:r>
          </w:p>
        </w:tc>
        <w:tc>
          <w:tcPr>
            <w:tcW w:w="1434" w:type="dxa"/>
            <w:tcBorders>
              <w:top w:val="single" w:sz="4" w:space="0" w:color="auto"/>
              <w:left w:val="nil"/>
              <w:bottom w:val="single" w:sz="4" w:space="0" w:color="auto"/>
              <w:right w:val="single" w:sz="4" w:space="0" w:color="auto"/>
            </w:tcBorders>
            <w:shd w:val="clear" w:color="auto" w:fill="auto"/>
            <w:vAlign w:val="center"/>
          </w:tcPr>
          <w:p w14:paraId="68D388A9" w14:textId="77777777" w:rsidR="0098263E" w:rsidRPr="00350EB5" w:rsidRDefault="0098263E" w:rsidP="008F1566">
            <w:pPr>
              <w:jc w:val="center"/>
              <w:rPr>
                <w:rStyle w:val="Hyperlink"/>
                <w:rFonts w:ascii="Calibri" w:hAnsi="Calibri" w:cs="Calibri"/>
              </w:rPr>
            </w:pPr>
            <w:hyperlink r:id="rId60" w:history="1">
              <w:r w:rsidRPr="00350EB5">
                <w:rPr>
                  <w:rStyle w:val="Hyperlink"/>
                  <w:rFonts w:ascii="Calibri" w:hAnsi="Calibri" w:cs="Calibri"/>
                </w:rPr>
                <w:t>Conservation Advice</w:t>
              </w:r>
            </w:hyperlink>
          </w:p>
        </w:tc>
        <w:tc>
          <w:tcPr>
            <w:tcW w:w="236" w:type="dxa"/>
            <w:vAlign w:val="center"/>
          </w:tcPr>
          <w:p w14:paraId="162EBA2D" w14:textId="77777777" w:rsidR="0098263E" w:rsidRPr="00266BF4" w:rsidRDefault="0098263E" w:rsidP="008F1566">
            <w:pPr>
              <w:rPr>
                <w:rFonts w:asciiTheme="minorHAnsi" w:hAnsiTheme="minorHAnsi" w:cstheme="minorHAnsi"/>
              </w:rPr>
            </w:pPr>
          </w:p>
        </w:tc>
      </w:tr>
      <w:tr w:rsidR="0094104F" w:rsidRPr="00266BF4" w14:paraId="425EF296"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5F2F116" w14:textId="77777777" w:rsidR="0098263E" w:rsidRPr="00350EB5" w:rsidRDefault="0098263E" w:rsidP="008F1566">
            <w:pPr>
              <w:rPr>
                <w:rFonts w:ascii="Calibri" w:hAnsi="Calibri" w:cs="Calibri"/>
                <w:color w:val="000000" w:themeColor="text1"/>
              </w:rPr>
            </w:pPr>
            <w:r w:rsidRPr="00350EB5">
              <w:rPr>
                <w:rFonts w:ascii="Calibri" w:eastAsia="Calibri" w:hAnsi="Calibri" w:cs="Calibri"/>
              </w:rPr>
              <w:t>11455</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541779BC" w14:textId="77777777" w:rsidR="0098263E" w:rsidRPr="00350EB5" w:rsidRDefault="0098263E" w:rsidP="008F1566">
            <w:pPr>
              <w:rPr>
                <w:rFonts w:ascii="Calibri" w:hAnsi="Calibri" w:cs="Calibri"/>
                <w:i/>
                <w:iCs/>
                <w:color w:val="000000" w:themeColor="text1"/>
              </w:rPr>
            </w:pPr>
            <w:proofErr w:type="spellStart"/>
            <w:r w:rsidRPr="00350EB5">
              <w:rPr>
                <w:rFonts w:ascii="Calibri" w:eastAsia="Calibri" w:hAnsi="Calibri" w:cs="Calibri"/>
                <w:i/>
                <w:color w:val="000000" w:themeColor="text1"/>
              </w:rPr>
              <w:t>Pseudomys</w:t>
            </w:r>
            <w:proofErr w:type="spellEnd"/>
            <w:r w:rsidRPr="00350EB5">
              <w:rPr>
                <w:rFonts w:ascii="Calibri" w:eastAsia="Calibri" w:hAnsi="Calibri" w:cs="Calibri"/>
                <w:i/>
                <w:color w:val="000000" w:themeColor="text1"/>
              </w:rPr>
              <w:t xml:space="preserve"> novaehollandiae</w:t>
            </w:r>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23A60999" w14:textId="77777777" w:rsidR="0098263E" w:rsidRPr="00350EB5" w:rsidRDefault="0098263E" w:rsidP="008F1566">
            <w:pPr>
              <w:rPr>
                <w:rFonts w:ascii="Calibri" w:hAnsi="Calibri" w:cs="Calibri"/>
                <w:color w:val="000000" w:themeColor="text1"/>
              </w:rPr>
            </w:pPr>
            <w:r w:rsidRPr="00350EB5">
              <w:rPr>
                <w:rFonts w:ascii="Calibri" w:hAnsi="Calibri" w:cs="Calibri"/>
                <w:color w:val="000000" w:themeColor="text1"/>
              </w:rPr>
              <w:t>New Holland Mouse</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3CB066E"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Victoria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0EC26741"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52FFF26B"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Endangered</w:t>
            </w:r>
          </w:p>
        </w:tc>
        <w:tc>
          <w:tcPr>
            <w:tcW w:w="1218" w:type="dxa"/>
            <w:tcBorders>
              <w:top w:val="single" w:sz="4" w:space="0" w:color="auto"/>
              <w:left w:val="nil"/>
              <w:bottom w:val="single" w:sz="4" w:space="0" w:color="auto"/>
              <w:right w:val="single" w:sz="4" w:space="0" w:color="auto"/>
            </w:tcBorders>
            <w:shd w:val="clear" w:color="auto" w:fill="auto"/>
            <w:vAlign w:val="center"/>
          </w:tcPr>
          <w:p w14:paraId="4003C97D"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Vulnerable</w:t>
            </w:r>
          </w:p>
        </w:tc>
        <w:tc>
          <w:tcPr>
            <w:tcW w:w="1434" w:type="dxa"/>
            <w:tcBorders>
              <w:top w:val="single" w:sz="4" w:space="0" w:color="auto"/>
              <w:left w:val="nil"/>
              <w:bottom w:val="single" w:sz="4" w:space="0" w:color="auto"/>
              <w:right w:val="single" w:sz="4" w:space="0" w:color="auto"/>
            </w:tcBorders>
            <w:shd w:val="clear" w:color="auto" w:fill="auto"/>
            <w:vAlign w:val="center"/>
          </w:tcPr>
          <w:p w14:paraId="6C559959" w14:textId="77777777" w:rsidR="0098263E" w:rsidRPr="00350EB5" w:rsidRDefault="0098263E" w:rsidP="008F1566">
            <w:pPr>
              <w:jc w:val="center"/>
              <w:rPr>
                <w:rFonts w:ascii="Calibri" w:hAnsi="Calibri" w:cs="Calibri"/>
              </w:rPr>
            </w:pPr>
            <w:hyperlink r:id="rId61" w:history="1">
              <w:r w:rsidRPr="00350EB5">
                <w:rPr>
                  <w:rStyle w:val="Hyperlink"/>
                  <w:rFonts w:ascii="Calibri" w:hAnsi="Calibri" w:cs="Calibri"/>
                </w:rPr>
                <w:t>Conservation Advice</w:t>
              </w:r>
            </w:hyperlink>
          </w:p>
        </w:tc>
        <w:tc>
          <w:tcPr>
            <w:tcW w:w="236" w:type="dxa"/>
            <w:vAlign w:val="center"/>
          </w:tcPr>
          <w:p w14:paraId="2AE8DC7A" w14:textId="77777777" w:rsidR="0098263E" w:rsidRPr="00266BF4" w:rsidRDefault="0098263E" w:rsidP="008F1566">
            <w:pPr>
              <w:rPr>
                <w:rFonts w:asciiTheme="minorHAnsi" w:hAnsiTheme="minorHAnsi" w:cstheme="minorHAnsi"/>
              </w:rPr>
            </w:pPr>
          </w:p>
        </w:tc>
      </w:tr>
      <w:tr w:rsidR="0094104F" w:rsidRPr="00266BF4" w14:paraId="2D991265" w14:textId="77777777" w:rsidTr="008F1566">
        <w:trPr>
          <w:trHeight w:val="907"/>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F8D3C28" w14:textId="77777777" w:rsidR="0098263E" w:rsidRPr="00350EB5" w:rsidRDefault="0098263E" w:rsidP="008F1566">
            <w:pPr>
              <w:rPr>
                <w:rFonts w:ascii="Calibri" w:hAnsi="Calibri" w:cs="Calibri"/>
                <w:color w:val="000000" w:themeColor="text1"/>
              </w:rPr>
            </w:pPr>
            <w:r w:rsidRPr="00350EB5">
              <w:rPr>
                <w:rFonts w:ascii="Calibri" w:eastAsia="Calibri" w:hAnsi="Calibri" w:cs="Calibri"/>
                <w:color w:val="000000" w:themeColor="text1"/>
              </w:rPr>
              <w:t>10422</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7849B84C" w14:textId="77777777" w:rsidR="0098263E" w:rsidRPr="00350EB5" w:rsidRDefault="0098263E" w:rsidP="008F1566">
            <w:pPr>
              <w:rPr>
                <w:rFonts w:ascii="Calibri" w:hAnsi="Calibri" w:cs="Calibri"/>
                <w:i/>
                <w:iCs/>
                <w:color w:val="000000" w:themeColor="text1"/>
              </w:rPr>
            </w:pPr>
            <w:proofErr w:type="spellStart"/>
            <w:r w:rsidRPr="004A510D">
              <w:rPr>
                <w:rFonts w:ascii="Calibri" w:hAnsi="Calibri" w:cs="Calibri"/>
                <w:i/>
                <w:iCs/>
              </w:rPr>
              <w:t>Psophodes</w:t>
            </w:r>
            <w:proofErr w:type="spellEnd"/>
            <w:r w:rsidRPr="004A510D">
              <w:rPr>
                <w:rFonts w:ascii="Calibri" w:hAnsi="Calibri" w:cs="Calibri"/>
                <w:i/>
                <w:iCs/>
              </w:rPr>
              <w:t xml:space="preserve"> leucogaster </w:t>
            </w:r>
            <w:proofErr w:type="spellStart"/>
            <w:r w:rsidRPr="004A510D">
              <w:rPr>
                <w:rFonts w:ascii="Calibri" w:hAnsi="Calibri" w:cs="Calibri"/>
                <w:i/>
                <w:iCs/>
              </w:rPr>
              <w:t>leucogaster</w:t>
            </w:r>
            <w:proofErr w:type="spellEnd"/>
            <w:r>
              <w:rPr>
                <w:rFonts w:ascii="Calibri" w:hAnsi="Calibri" w:cs="Calibri"/>
                <w:i/>
                <w:iCs/>
              </w:rPr>
              <w:t xml:space="preserve"> </w:t>
            </w:r>
            <w:r w:rsidRPr="00184096">
              <w:rPr>
                <w:rFonts w:ascii="Calibri" w:hAnsi="Calibri" w:cs="Calibri"/>
              </w:rPr>
              <w:t>(originally listed as</w:t>
            </w:r>
            <w:r>
              <w:rPr>
                <w:rFonts w:ascii="Calibri" w:hAnsi="Calibri" w:cs="Calibri"/>
                <w:i/>
                <w:iCs/>
              </w:rPr>
              <w:t xml:space="preserve"> </w:t>
            </w:r>
            <w:proofErr w:type="spellStart"/>
            <w:r w:rsidRPr="004A510D">
              <w:rPr>
                <w:rFonts w:ascii="Calibri" w:hAnsi="Calibri" w:cs="Calibri"/>
                <w:i/>
                <w:iCs/>
                <w:color w:val="000000"/>
              </w:rPr>
              <w:t>Psophodes</w:t>
            </w:r>
            <w:proofErr w:type="spellEnd"/>
            <w:r w:rsidRPr="004A510D">
              <w:rPr>
                <w:rFonts w:ascii="Calibri" w:hAnsi="Calibri" w:cs="Calibri"/>
                <w:i/>
                <w:iCs/>
                <w:color w:val="000000"/>
              </w:rPr>
              <w:t xml:space="preserve"> </w:t>
            </w:r>
            <w:proofErr w:type="spellStart"/>
            <w:r w:rsidRPr="004A510D">
              <w:rPr>
                <w:rFonts w:ascii="Calibri" w:hAnsi="Calibri" w:cs="Calibri"/>
                <w:i/>
                <w:iCs/>
                <w:color w:val="000000"/>
              </w:rPr>
              <w:t>nigrogularis</w:t>
            </w:r>
            <w:proofErr w:type="spellEnd"/>
            <w:r w:rsidRPr="004A510D">
              <w:rPr>
                <w:rFonts w:ascii="Calibri" w:hAnsi="Calibri" w:cs="Calibri"/>
                <w:i/>
                <w:iCs/>
                <w:color w:val="000000"/>
              </w:rPr>
              <w:t xml:space="preserve"> leucogaster</w:t>
            </w:r>
            <w:r>
              <w:rPr>
                <w:rFonts w:ascii="Calibri" w:hAnsi="Calibri" w:cs="Calibri"/>
                <w:color w:val="000000"/>
              </w:rPr>
              <w:t>)</w:t>
            </w:r>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3F303FC9" w14:textId="77777777" w:rsidR="0098263E" w:rsidRPr="00350EB5" w:rsidRDefault="0098263E" w:rsidP="008F1566">
            <w:pPr>
              <w:rPr>
                <w:rFonts w:ascii="Calibri" w:hAnsi="Calibri" w:cs="Calibri"/>
                <w:color w:val="000000" w:themeColor="text1"/>
              </w:rPr>
            </w:pPr>
            <w:r w:rsidRPr="00350EB5">
              <w:rPr>
                <w:rFonts w:ascii="Calibri" w:eastAsia="Arial" w:hAnsi="Calibri" w:cs="Calibri"/>
              </w:rPr>
              <w:t>Mallee Whipbird</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90BC561"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Victoria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139FFF65"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7C158168"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Critically Endangered</w:t>
            </w:r>
          </w:p>
        </w:tc>
        <w:tc>
          <w:tcPr>
            <w:tcW w:w="1218" w:type="dxa"/>
            <w:tcBorders>
              <w:top w:val="single" w:sz="4" w:space="0" w:color="auto"/>
              <w:left w:val="nil"/>
              <w:bottom w:val="single" w:sz="4" w:space="0" w:color="auto"/>
              <w:right w:val="single" w:sz="4" w:space="0" w:color="auto"/>
            </w:tcBorders>
            <w:shd w:val="clear" w:color="auto" w:fill="auto"/>
            <w:vAlign w:val="center"/>
          </w:tcPr>
          <w:p w14:paraId="60126A11" w14:textId="77777777" w:rsidR="0098263E" w:rsidRPr="00350EB5" w:rsidRDefault="0098263E" w:rsidP="008F1566">
            <w:pPr>
              <w:jc w:val="center"/>
              <w:rPr>
                <w:rFonts w:ascii="Calibri" w:hAnsi="Calibri" w:cs="Calibri"/>
                <w:color w:val="000000" w:themeColor="text1"/>
              </w:rPr>
            </w:pPr>
            <w:r w:rsidRPr="00350EB5">
              <w:rPr>
                <w:rFonts w:ascii="Calibri" w:hAnsi="Calibri" w:cs="Calibri"/>
                <w:color w:val="000000" w:themeColor="text1"/>
              </w:rPr>
              <w:t>Endangered</w:t>
            </w:r>
          </w:p>
        </w:tc>
        <w:tc>
          <w:tcPr>
            <w:tcW w:w="1434" w:type="dxa"/>
            <w:tcBorders>
              <w:top w:val="single" w:sz="4" w:space="0" w:color="auto"/>
              <w:left w:val="nil"/>
              <w:bottom w:val="single" w:sz="4" w:space="0" w:color="auto"/>
              <w:right w:val="single" w:sz="4" w:space="0" w:color="auto"/>
            </w:tcBorders>
            <w:shd w:val="clear" w:color="auto" w:fill="auto"/>
            <w:vAlign w:val="center"/>
          </w:tcPr>
          <w:p w14:paraId="3D7BEE9C" w14:textId="77777777" w:rsidR="0098263E" w:rsidRPr="00350EB5" w:rsidRDefault="0098263E" w:rsidP="008F1566">
            <w:pPr>
              <w:jc w:val="center"/>
              <w:rPr>
                <w:rFonts w:ascii="Calibri" w:hAnsi="Calibri" w:cs="Calibri"/>
              </w:rPr>
            </w:pPr>
            <w:hyperlink r:id="rId62" w:history="1">
              <w:r w:rsidRPr="00350EB5">
                <w:rPr>
                  <w:rStyle w:val="Hyperlink"/>
                  <w:rFonts w:ascii="Calibri" w:hAnsi="Calibri" w:cs="Calibri"/>
                </w:rPr>
                <w:t>Conservation Advice</w:t>
              </w:r>
            </w:hyperlink>
          </w:p>
        </w:tc>
        <w:tc>
          <w:tcPr>
            <w:tcW w:w="236" w:type="dxa"/>
            <w:vAlign w:val="center"/>
          </w:tcPr>
          <w:p w14:paraId="567DA7BE" w14:textId="77777777" w:rsidR="0098263E" w:rsidRPr="00266BF4" w:rsidRDefault="0098263E" w:rsidP="008F1566">
            <w:pPr>
              <w:rPr>
                <w:rFonts w:asciiTheme="minorHAnsi" w:hAnsiTheme="minorHAnsi" w:cstheme="minorHAnsi"/>
              </w:rPr>
            </w:pPr>
          </w:p>
        </w:tc>
      </w:tr>
      <w:tr w:rsidR="0094104F" w:rsidRPr="00266BF4" w14:paraId="748C5508"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4637585" w14:textId="77777777" w:rsidR="0098263E" w:rsidRPr="007C0EF6" w:rsidRDefault="0098263E" w:rsidP="008F1566">
            <w:pPr>
              <w:rPr>
                <w:rFonts w:ascii="Calibri" w:hAnsi="Calibri" w:cs="Calibri"/>
                <w:color w:val="000000" w:themeColor="text1"/>
              </w:rPr>
            </w:pPr>
            <w:r w:rsidRPr="007C0EF6">
              <w:rPr>
                <w:rFonts w:ascii="Calibri" w:hAnsi="Calibri" w:cs="Calibri"/>
                <w:color w:val="000000" w:themeColor="text1"/>
              </w:rPr>
              <w:t>505608</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56A05E6F" w14:textId="77777777" w:rsidR="0098263E" w:rsidRPr="007C0EF6" w:rsidRDefault="0098263E" w:rsidP="008F1566">
            <w:pPr>
              <w:rPr>
                <w:rFonts w:ascii="Calibri" w:hAnsi="Calibri" w:cs="Calibri"/>
                <w:i/>
                <w:iCs/>
                <w:color w:val="000000" w:themeColor="text1"/>
              </w:rPr>
            </w:pPr>
            <w:proofErr w:type="spellStart"/>
            <w:r w:rsidRPr="004A510D">
              <w:rPr>
                <w:rFonts w:ascii="Calibri" w:hAnsi="Calibri" w:cs="Calibri"/>
                <w:i/>
                <w:iCs/>
                <w:color w:val="000000"/>
              </w:rPr>
              <w:t>Astrotricha</w:t>
            </w:r>
            <w:proofErr w:type="spellEnd"/>
            <w:r w:rsidRPr="004A510D">
              <w:rPr>
                <w:rFonts w:ascii="Calibri" w:hAnsi="Calibri" w:cs="Calibri"/>
                <w:i/>
                <w:iCs/>
                <w:color w:val="000000"/>
              </w:rPr>
              <w:t xml:space="preserve"> </w:t>
            </w:r>
            <w:r w:rsidRPr="004A510D">
              <w:rPr>
                <w:rFonts w:ascii="Calibri" w:hAnsi="Calibri" w:cs="Calibri"/>
                <w:color w:val="000000"/>
              </w:rPr>
              <w:t xml:space="preserve">sp. </w:t>
            </w:r>
            <w:proofErr w:type="spellStart"/>
            <w:r w:rsidRPr="004A510D">
              <w:rPr>
                <w:rFonts w:ascii="Calibri" w:hAnsi="Calibri" w:cs="Calibri"/>
                <w:color w:val="000000"/>
              </w:rPr>
              <w:t>Wingan</w:t>
            </w:r>
            <w:proofErr w:type="spellEnd"/>
            <w:r w:rsidRPr="004A510D">
              <w:rPr>
                <w:rFonts w:ascii="Calibri" w:hAnsi="Calibri" w:cs="Calibri"/>
                <w:color w:val="000000"/>
              </w:rPr>
              <w:t xml:space="preserve"> Inlet </w:t>
            </w:r>
            <w:r w:rsidRPr="004A510D">
              <w:rPr>
                <w:rFonts w:ascii="Calibri" w:hAnsi="Calibri" w:cs="Calibri"/>
                <w:color w:val="000000" w:themeColor="text1"/>
              </w:rPr>
              <w:t>(</w:t>
            </w:r>
            <w:proofErr w:type="spellStart"/>
            <w:r w:rsidRPr="004A510D">
              <w:rPr>
                <w:rFonts w:ascii="Calibri" w:hAnsi="Calibri" w:cs="Calibri"/>
                <w:color w:val="000000" w:themeColor="text1"/>
              </w:rPr>
              <w:t>J.A.Jeanes</w:t>
            </w:r>
            <w:proofErr w:type="spellEnd"/>
            <w:r w:rsidRPr="004A510D">
              <w:rPr>
                <w:rFonts w:ascii="Calibri" w:hAnsi="Calibri" w:cs="Calibri"/>
                <w:color w:val="000000" w:themeColor="text1"/>
              </w:rPr>
              <w:t xml:space="preserve"> 2268)</w:t>
            </w:r>
            <w:r>
              <w:rPr>
                <w:rFonts w:ascii="Calibri" w:hAnsi="Calibri" w:cs="Calibri"/>
                <w:color w:val="000000" w:themeColor="text1"/>
              </w:rPr>
              <w:t xml:space="preserve"> (originally listed as </w:t>
            </w:r>
            <w:proofErr w:type="spellStart"/>
            <w:r w:rsidRPr="004A510D">
              <w:rPr>
                <w:rFonts w:ascii="Calibri" w:hAnsi="Calibri" w:cs="Calibri"/>
                <w:i/>
                <w:iCs/>
                <w:color w:val="000000"/>
              </w:rPr>
              <w:t>Astrotricha</w:t>
            </w:r>
            <w:proofErr w:type="spellEnd"/>
            <w:r w:rsidRPr="004A510D">
              <w:rPr>
                <w:rFonts w:ascii="Calibri" w:hAnsi="Calibri" w:cs="Calibri"/>
                <w:color w:val="000000"/>
              </w:rPr>
              <w:t xml:space="preserve"> sp. 3</w:t>
            </w:r>
            <w:r>
              <w:rPr>
                <w:rFonts w:ascii="Calibri" w:hAnsi="Calibri" w:cs="Calibri"/>
                <w:color w:val="000000"/>
              </w:rPr>
              <w:t>)</w:t>
            </w:r>
            <w:r>
              <w:rPr>
                <w:rFonts w:ascii="Calibri" w:hAnsi="Calibri" w:cs="Calibri"/>
                <w:color w:val="000000" w:themeColor="text1"/>
              </w:rPr>
              <w:t xml:space="preserve"> </w:t>
            </w:r>
            <w:r w:rsidRPr="004A510D">
              <w:rPr>
                <w:rFonts w:ascii="Calibri" w:hAnsi="Calibri" w:cs="Calibri"/>
                <w:color w:val="000000" w:themeColor="text1"/>
              </w:rPr>
              <w:t xml:space="preserve"> </w:t>
            </w:r>
            <w:r w:rsidRPr="004A510D">
              <w:rPr>
                <w:rFonts w:ascii="Calibri" w:hAnsi="Calibri" w:cs="Calibri"/>
                <w:color w:val="000000"/>
              </w:rPr>
              <w:t xml:space="preserve"> </w:t>
            </w:r>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6153B079" w14:textId="77777777" w:rsidR="0098263E" w:rsidRPr="007C0EF6" w:rsidRDefault="0098263E" w:rsidP="008F1566">
            <w:pPr>
              <w:rPr>
                <w:rFonts w:ascii="Calibri" w:hAnsi="Calibri" w:cs="Calibri"/>
                <w:color w:val="000000" w:themeColor="text1"/>
              </w:rPr>
            </w:pPr>
            <w:proofErr w:type="spellStart"/>
            <w:r w:rsidRPr="007C0EF6">
              <w:rPr>
                <w:rFonts w:ascii="Calibri" w:hAnsi="Calibri" w:cs="Calibri"/>
                <w:color w:val="000000" w:themeColor="text1"/>
              </w:rPr>
              <w:t>Wingan</w:t>
            </w:r>
            <w:proofErr w:type="spellEnd"/>
            <w:r w:rsidRPr="007C0EF6">
              <w:rPr>
                <w:rFonts w:ascii="Calibri" w:hAnsi="Calibri" w:cs="Calibri"/>
                <w:color w:val="000000" w:themeColor="text1"/>
              </w:rPr>
              <w:t xml:space="preserve"> Star-hair</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2A5FE3A" w14:textId="77777777" w:rsidR="0098263E" w:rsidRPr="007C0EF6" w:rsidRDefault="0098263E" w:rsidP="008F1566">
            <w:pPr>
              <w:jc w:val="center"/>
              <w:rPr>
                <w:rFonts w:ascii="Calibri" w:hAnsi="Calibri" w:cs="Calibri"/>
                <w:color w:val="000000" w:themeColor="text1"/>
              </w:rPr>
            </w:pPr>
            <w:r w:rsidRPr="007C0EF6">
              <w:rPr>
                <w:rFonts w:ascii="Calibri" w:hAnsi="Calibri" w:cs="Calibri"/>
                <w:color w:val="000000" w:themeColor="text1"/>
              </w:rPr>
              <w:t>Victoria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1516E2F8" w14:textId="77777777" w:rsidR="0098263E" w:rsidRPr="007C0EF6" w:rsidRDefault="0098263E" w:rsidP="008F1566">
            <w:pPr>
              <w:jc w:val="center"/>
              <w:rPr>
                <w:rFonts w:ascii="Calibri" w:hAnsi="Calibri" w:cs="Calibri"/>
                <w:color w:val="000000" w:themeColor="text1"/>
              </w:rPr>
            </w:pPr>
            <w:r w:rsidRPr="007C0EF6">
              <w:rPr>
                <w:rFonts w:ascii="Calibri" w:hAnsi="Calibri" w:cs="Calibri"/>
                <w:color w:val="000000" w:themeColor="text1"/>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2A0E0D27" w14:textId="77777777" w:rsidR="0098263E" w:rsidRPr="007C0EF6" w:rsidRDefault="0098263E" w:rsidP="008F1566">
            <w:pPr>
              <w:jc w:val="center"/>
              <w:rPr>
                <w:rFonts w:ascii="Calibri" w:hAnsi="Calibri" w:cs="Calibri"/>
                <w:color w:val="000000" w:themeColor="text1"/>
              </w:rPr>
            </w:pPr>
            <w:r w:rsidRPr="007C0EF6">
              <w:rPr>
                <w:rFonts w:ascii="Calibri" w:hAnsi="Calibri" w:cs="Calibri"/>
                <w:color w:val="000000" w:themeColor="text1"/>
              </w:rPr>
              <w:t>Endangered</w:t>
            </w:r>
          </w:p>
        </w:tc>
        <w:tc>
          <w:tcPr>
            <w:tcW w:w="1218" w:type="dxa"/>
            <w:tcBorders>
              <w:top w:val="single" w:sz="4" w:space="0" w:color="auto"/>
              <w:left w:val="nil"/>
              <w:bottom w:val="single" w:sz="4" w:space="0" w:color="auto"/>
              <w:right w:val="single" w:sz="4" w:space="0" w:color="auto"/>
            </w:tcBorders>
            <w:shd w:val="clear" w:color="auto" w:fill="auto"/>
            <w:vAlign w:val="center"/>
          </w:tcPr>
          <w:p w14:paraId="781B4876" w14:textId="77777777" w:rsidR="0098263E" w:rsidRPr="007C0EF6" w:rsidRDefault="0098263E" w:rsidP="008F1566">
            <w:pPr>
              <w:jc w:val="center"/>
              <w:rPr>
                <w:rFonts w:ascii="Calibri" w:hAnsi="Calibri" w:cs="Calibri"/>
                <w:color w:val="000000" w:themeColor="text1"/>
              </w:rPr>
            </w:pPr>
            <w:r w:rsidRPr="007C0EF6">
              <w:rPr>
                <w:rFonts w:ascii="Calibri" w:hAnsi="Calibri" w:cs="Calibri"/>
                <w:color w:val="000000" w:themeColor="text1"/>
              </w:rPr>
              <w:t xml:space="preserve">No change </w:t>
            </w:r>
          </w:p>
        </w:tc>
        <w:tc>
          <w:tcPr>
            <w:tcW w:w="1434" w:type="dxa"/>
            <w:tcBorders>
              <w:top w:val="single" w:sz="4" w:space="0" w:color="auto"/>
              <w:left w:val="nil"/>
              <w:bottom w:val="single" w:sz="4" w:space="0" w:color="auto"/>
              <w:right w:val="single" w:sz="4" w:space="0" w:color="auto"/>
            </w:tcBorders>
            <w:shd w:val="clear" w:color="auto" w:fill="auto"/>
            <w:vAlign w:val="center"/>
          </w:tcPr>
          <w:p w14:paraId="49B7D904" w14:textId="77777777" w:rsidR="0098263E" w:rsidRPr="005B5296" w:rsidRDefault="0098263E" w:rsidP="008F1566">
            <w:pPr>
              <w:jc w:val="center"/>
              <w:rPr>
                <w:rFonts w:ascii="Calibri" w:hAnsi="Calibri" w:cs="Calibri"/>
              </w:rPr>
            </w:pPr>
            <w:hyperlink r:id="rId63" w:history="1">
              <w:r w:rsidRPr="005B5296">
                <w:rPr>
                  <w:rStyle w:val="Hyperlink"/>
                  <w:rFonts w:ascii="Calibri" w:hAnsi="Calibri" w:cs="Calibri"/>
                </w:rPr>
                <w:t>Conservation Advice</w:t>
              </w:r>
            </w:hyperlink>
          </w:p>
        </w:tc>
        <w:tc>
          <w:tcPr>
            <w:tcW w:w="236" w:type="dxa"/>
            <w:vAlign w:val="center"/>
          </w:tcPr>
          <w:p w14:paraId="2D0D5BED" w14:textId="77777777" w:rsidR="0098263E" w:rsidRPr="00266BF4" w:rsidRDefault="0098263E" w:rsidP="008F1566">
            <w:pPr>
              <w:rPr>
                <w:rFonts w:asciiTheme="minorHAnsi" w:hAnsiTheme="minorHAnsi" w:cstheme="minorHAnsi"/>
              </w:rPr>
            </w:pPr>
          </w:p>
        </w:tc>
      </w:tr>
      <w:tr w:rsidR="0094104F" w:rsidRPr="00266BF4" w14:paraId="7384C61C" w14:textId="77777777" w:rsidTr="008F1566">
        <w:trPr>
          <w:trHeight w:val="57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6A70E1D" w14:textId="77777777" w:rsidR="0098263E" w:rsidRPr="005B5296" w:rsidRDefault="0098263E" w:rsidP="008F1566">
            <w:pPr>
              <w:rPr>
                <w:rFonts w:ascii="Calibri" w:hAnsi="Calibri" w:cs="Calibri"/>
                <w:color w:val="000000" w:themeColor="text1"/>
              </w:rPr>
            </w:pPr>
            <w:r w:rsidRPr="005B5296">
              <w:rPr>
                <w:rFonts w:ascii="Calibri" w:hAnsi="Calibri" w:cs="Calibri"/>
                <w:color w:val="000000"/>
              </w:rPr>
              <w:t>504241</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11D55245" w14:textId="77777777" w:rsidR="0098263E" w:rsidRPr="00B84497" w:rsidRDefault="0098263E" w:rsidP="008F1566">
            <w:pPr>
              <w:rPr>
                <w:rFonts w:ascii="Calibri" w:hAnsi="Calibri" w:cs="Calibri"/>
                <w:color w:val="000000"/>
              </w:rPr>
            </w:pPr>
            <w:proofErr w:type="spellStart"/>
            <w:r w:rsidRPr="00B84497">
              <w:rPr>
                <w:rFonts w:ascii="Calibri" w:hAnsi="Calibri" w:cs="Calibri"/>
                <w:i/>
                <w:iCs/>
                <w:color w:val="000000"/>
              </w:rPr>
              <w:t>Astrotricha</w:t>
            </w:r>
            <w:proofErr w:type="spellEnd"/>
            <w:r w:rsidRPr="00B84497">
              <w:rPr>
                <w:rFonts w:ascii="Calibri" w:hAnsi="Calibri" w:cs="Calibri"/>
                <w:i/>
                <w:iCs/>
                <w:color w:val="000000"/>
              </w:rPr>
              <w:t xml:space="preserve"> </w:t>
            </w:r>
            <w:r w:rsidRPr="00B84497">
              <w:rPr>
                <w:rFonts w:ascii="Calibri" w:hAnsi="Calibri" w:cs="Calibri"/>
                <w:color w:val="000000"/>
              </w:rPr>
              <w:t>sp. Howe Range (</w:t>
            </w:r>
            <w:proofErr w:type="spellStart"/>
            <w:r w:rsidRPr="00B84497">
              <w:rPr>
                <w:rFonts w:ascii="Calibri" w:hAnsi="Calibri" w:cs="Calibri"/>
                <w:color w:val="000000"/>
              </w:rPr>
              <w:t>D.E.Albrecht</w:t>
            </w:r>
            <w:proofErr w:type="spellEnd"/>
            <w:r w:rsidRPr="00B84497">
              <w:rPr>
                <w:rFonts w:ascii="Calibri" w:hAnsi="Calibri" w:cs="Calibri"/>
                <w:color w:val="000000"/>
              </w:rPr>
              <w:t xml:space="preserve"> 1054) (originally listed as </w:t>
            </w:r>
            <w:proofErr w:type="spellStart"/>
            <w:r w:rsidRPr="00B84497">
              <w:rPr>
                <w:rFonts w:ascii="Calibri" w:hAnsi="Calibri" w:cs="Calibri"/>
                <w:i/>
                <w:iCs/>
                <w:color w:val="000000"/>
              </w:rPr>
              <w:t>Astrotricha</w:t>
            </w:r>
            <w:proofErr w:type="spellEnd"/>
            <w:r w:rsidRPr="00B84497">
              <w:rPr>
                <w:rFonts w:ascii="Calibri" w:hAnsi="Calibri" w:cs="Calibri"/>
                <w:color w:val="000000"/>
              </w:rPr>
              <w:t xml:space="preserve"> sp. 2)</w:t>
            </w:r>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3FC1CB7A" w14:textId="77777777" w:rsidR="0098263E" w:rsidRPr="00B84497" w:rsidRDefault="0098263E" w:rsidP="008F1566">
            <w:pPr>
              <w:rPr>
                <w:rFonts w:ascii="Calibri" w:hAnsi="Calibri" w:cs="Calibri"/>
                <w:color w:val="000000" w:themeColor="text1"/>
              </w:rPr>
            </w:pPr>
            <w:r w:rsidRPr="00B84497">
              <w:rPr>
                <w:rFonts w:ascii="Calibri" w:hAnsi="Calibri" w:cs="Calibri"/>
                <w:color w:val="000000"/>
              </w:rPr>
              <w:t>Long-leaf Star-hair</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08A7D9D2" w14:textId="77777777" w:rsidR="0098263E" w:rsidRPr="005B5296" w:rsidRDefault="0098263E" w:rsidP="008F1566">
            <w:pPr>
              <w:jc w:val="center"/>
              <w:rPr>
                <w:rFonts w:ascii="Calibri" w:hAnsi="Calibri" w:cs="Calibri"/>
                <w:color w:val="000000" w:themeColor="text1"/>
              </w:rPr>
            </w:pPr>
            <w:r w:rsidRPr="005B5296">
              <w:rPr>
                <w:rFonts w:ascii="Calibri" w:hAnsi="Calibri" w:cs="Calibri"/>
                <w:color w:val="000000"/>
              </w:rPr>
              <w:t>Victoria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2A5C003E" w14:textId="77777777" w:rsidR="0098263E" w:rsidRPr="005B5296" w:rsidRDefault="0098263E" w:rsidP="008F1566">
            <w:pPr>
              <w:jc w:val="center"/>
              <w:rPr>
                <w:rFonts w:ascii="Calibri" w:hAnsi="Calibri" w:cs="Calibri"/>
                <w:color w:val="000000" w:themeColor="text1"/>
              </w:rPr>
            </w:pPr>
            <w:r w:rsidRPr="005B5296">
              <w:rPr>
                <w:rFonts w:ascii="Calibri" w:hAnsi="Calibri" w:cs="Calibri"/>
                <w:color w:val="000000"/>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268211C8" w14:textId="77777777" w:rsidR="0098263E" w:rsidRPr="005B5296" w:rsidRDefault="0098263E" w:rsidP="008F1566">
            <w:pPr>
              <w:jc w:val="center"/>
              <w:rPr>
                <w:rFonts w:ascii="Calibri" w:hAnsi="Calibri" w:cs="Calibri"/>
                <w:color w:val="000000" w:themeColor="text1"/>
              </w:rPr>
            </w:pPr>
            <w:r w:rsidRPr="005B5296">
              <w:rPr>
                <w:rFonts w:ascii="Calibri" w:hAnsi="Calibri" w:cs="Calibri"/>
                <w:color w:val="000000"/>
              </w:rPr>
              <w:t>Critically Endangered</w:t>
            </w:r>
          </w:p>
        </w:tc>
        <w:tc>
          <w:tcPr>
            <w:tcW w:w="1218" w:type="dxa"/>
            <w:tcBorders>
              <w:top w:val="single" w:sz="4" w:space="0" w:color="auto"/>
              <w:left w:val="nil"/>
              <w:bottom w:val="single" w:sz="4" w:space="0" w:color="auto"/>
              <w:right w:val="single" w:sz="4" w:space="0" w:color="auto"/>
            </w:tcBorders>
            <w:shd w:val="clear" w:color="auto" w:fill="auto"/>
            <w:vAlign w:val="center"/>
          </w:tcPr>
          <w:p w14:paraId="66F0F587" w14:textId="77777777" w:rsidR="0098263E" w:rsidRPr="005B5296" w:rsidRDefault="0098263E" w:rsidP="008F1566">
            <w:pPr>
              <w:jc w:val="center"/>
              <w:rPr>
                <w:rFonts w:ascii="Calibri" w:hAnsi="Calibri" w:cs="Calibri"/>
                <w:color w:val="000000" w:themeColor="text1"/>
              </w:rPr>
            </w:pPr>
            <w:r w:rsidRPr="005B5296">
              <w:rPr>
                <w:rFonts w:ascii="Calibri" w:hAnsi="Calibri" w:cs="Calibri"/>
                <w:color w:val="000000"/>
              </w:rPr>
              <w:t>No change</w:t>
            </w:r>
          </w:p>
        </w:tc>
        <w:tc>
          <w:tcPr>
            <w:tcW w:w="1434" w:type="dxa"/>
            <w:tcBorders>
              <w:top w:val="single" w:sz="4" w:space="0" w:color="auto"/>
              <w:left w:val="nil"/>
              <w:bottom w:val="single" w:sz="4" w:space="0" w:color="auto"/>
              <w:right w:val="single" w:sz="4" w:space="0" w:color="auto"/>
            </w:tcBorders>
            <w:shd w:val="clear" w:color="auto" w:fill="auto"/>
            <w:vAlign w:val="center"/>
          </w:tcPr>
          <w:p w14:paraId="45082E02" w14:textId="77777777" w:rsidR="0098263E" w:rsidRPr="005B5296" w:rsidRDefault="0098263E" w:rsidP="008F1566">
            <w:pPr>
              <w:jc w:val="center"/>
              <w:rPr>
                <w:rFonts w:ascii="Calibri" w:hAnsi="Calibri" w:cs="Calibri"/>
              </w:rPr>
            </w:pPr>
            <w:hyperlink r:id="rId64" w:history="1">
              <w:r w:rsidRPr="005B5296">
                <w:rPr>
                  <w:rStyle w:val="Hyperlink"/>
                  <w:rFonts w:ascii="Calibri" w:hAnsi="Calibri" w:cs="Calibri"/>
                </w:rPr>
                <w:t>Conservation Advice</w:t>
              </w:r>
            </w:hyperlink>
            <w:r w:rsidRPr="005B5296">
              <w:rPr>
                <w:rFonts w:ascii="Calibri" w:hAnsi="Calibri" w:cs="Calibri"/>
              </w:rPr>
              <w:t xml:space="preserve"> </w:t>
            </w:r>
          </w:p>
        </w:tc>
        <w:tc>
          <w:tcPr>
            <w:tcW w:w="236" w:type="dxa"/>
            <w:vAlign w:val="center"/>
          </w:tcPr>
          <w:p w14:paraId="65D9E721" w14:textId="77777777" w:rsidR="0098263E" w:rsidRPr="00266BF4" w:rsidRDefault="0098263E" w:rsidP="008F1566">
            <w:pPr>
              <w:rPr>
                <w:rFonts w:asciiTheme="minorHAnsi" w:hAnsiTheme="minorHAnsi" w:cstheme="minorHAnsi"/>
              </w:rPr>
            </w:pPr>
          </w:p>
        </w:tc>
      </w:tr>
      <w:tr w:rsidR="0094104F" w:rsidRPr="00266BF4" w14:paraId="354BBCF3" w14:textId="77777777" w:rsidTr="008F1566">
        <w:trPr>
          <w:trHeight w:val="556"/>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7B11A4E" w14:textId="77777777" w:rsidR="0098263E" w:rsidRPr="005B5296" w:rsidRDefault="0098263E" w:rsidP="008F1566">
            <w:pPr>
              <w:rPr>
                <w:rFonts w:ascii="Calibri" w:hAnsi="Calibri" w:cs="Calibri"/>
                <w:color w:val="000000"/>
              </w:rPr>
            </w:pPr>
            <w:r w:rsidRPr="005B5296">
              <w:rPr>
                <w:rFonts w:ascii="Calibri" w:hAnsi="Calibri" w:cs="Calibri"/>
                <w:color w:val="000000"/>
              </w:rPr>
              <w:lastRenderedPageBreak/>
              <w:t>528520</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704AFF2B" w14:textId="66303D09" w:rsidR="0098263E" w:rsidRPr="00B84497" w:rsidRDefault="0098263E" w:rsidP="008F1566">
            <w:pPr>
              <w:rPr>
                <w:rFonts w:ascii="Calibri" w:hAnsi="Calibri" w:cs="Calibri"/>
                <w:i/>
                <w:color w:val="000000"/>
              </w:rPr>
            </w:pPr>
            <w:r w:rsidRPr="00B84497">
              <w:rPr>
                <w:rFonts w:ascii="Calibri" w:hAnsi="Calibri" w:cs="Calibri"/>
                <w:i/>
                <w:color w:val="000000" w:themeColor="text1"/>
              </w:rPr>
              <w:t xml:space="preserve">Galaxias </w:t>
            </w:r>
            <w:proofErr w:type="spellStart"/>
            <w:r w:rsidRPr="00B84497">
              <w:rPr>
                <w:rFonts w:ascii="Calibri" w:hAnsi="Calibri" w:cs="Calibri"/>
                <w:i/>
                <w:color w:val="000000" w:themeColor="text1"/>
              </w:rPr>
              <w:t>terenasus</w:t>
            </w:r>
            <w:proofErr w:type="spellEnd"/>
            <w:r w:rsidR="00C90343" w:rsidRPr="00B84497">
              <w:rPr>
                <w:rFonts w:ascii="Calibri" w:hAnsi="Calibri" w:cs="Calibri"/>
                <w:i/>
                <w:color w:val="000000" w:themeColor="text1"/>
              </w:rPr>
              <w:t xml:space="preserve"> </w:t>
            </w:r>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082C16DA" w14:textId="77777777" w:rsidR="0098263E" w:rsidRPr="00B84497" w:rsidRDefault="0098263E" w:rsidP="008F1566">
            <w:pPr>
              <w:rPr>
                <w:rFonts w:ascii="Calibri" w:hAnsi="Calibri" w:cs="Calibri"/>
                <w:color w:val="000000"/>
              </w:rPr>
            </w:pPr>
            <w:proofErr w:type="spellStart"/>
            <w:r w:rsidRPr="00B84497">
              <w:rPr>
                <w:rFonts w:ascii="Calibri" w:hAnsi="Calibri" w:cs="Calibri"/>
                <w:color w:val="000000" w:themeColor="text1"/>
              </w:rPr>
              <w:t>Roundsnout</w:t>
            </w:r>
            <w:proofErr w:type="spellEnd"/>
            <w:r w:rsidRPr="00B84497">
              <w:rPr>
                <w:rFonts w:ascii="Calibri" w:hAnsi="Calibri" w:cs="Calibri"/>
                <w:color w:val="000000" w:themeColor="text1"/>
              </w:rPr>
              <w:t xml:space="preserve"> Galaxias</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E7550FC"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Victoria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15B09855"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32D0C4FA"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Critically endangered</w:t>
            </w:r>
          </w:p>
        </w:tc>
        <w:tc>
          <w:tcPr>
            <w:tcW w:w="1218" w:type="dxa"/>
            <w:tcBorders>
              <w:top w:val="single" w:sz="4" w:space="0" w:color="auto"/>
              <w:left w:val="nil"/>
              <w:bottom w:val="single" w:sz="4" w:space="0" w:color="auto"/>
              <w:right w:val="single" w:sz="4" w:space="0" w:color="auto"/>
            </w:tcBorders>
            <w:shd w:val="clear" w:color="auto" w:fill="auto"/>
            <w:vAlign w:val="center"/>
          </w:tcPr>
          <w:p w14:paraId="0E218B55" w14:textId="77777777" w:rsidR="0098263E" w:rsidRPr="005B5296" w:rsidRDefault="0098263E" w:rsidP="008F1566">
            <w:pPr>
              <w:jc w:val="center"/>
              <w:rPr>
                <w:rFonts w:ascii="Calibri" w:hAnsi="Calibri" w:cs="Calibri"/>
                <w:color w:val="000000"/>
              </w:rPr>
            </w:pPr>
            <w:r w:rsidRPr="005B5296">
              <w:rPr>
                <w:rFonts w:ascii="Calibri" w:hAnsi="Calibri" w:cs="Calibri"/>
                <w:color w:val="000000" w:themeColor="text1"/>
              </w:rPr>
              <w:t>Endangered</w:t>
            </w:r>
          </w:p>
        </w:tc>
        <w:tc>
          <w:tcPr>
            <w:tcW w:w="1434" w:type="dxa"/>
            <w:tcBorders>
              <w:top w:val="single" w:sz="4" w:space="0" w:color="auto"/>
              <w:left w:val="nil"/>
              <w:bottom w:val="single" w:sz="4" w:space="0" w:color="auto"/>
              <w:right w:val="single" w:sz="4" w:space="0" w:color="auto"/>
            </w:tcBorders>
            <w:shd w:val="clear" w:color="auto" w:fill="auto"/>
            <w:vAlign w:val="center"/>
          </w:tcPr>
          <w:p w14:paraId="37EAED8F" w14:textId="77777777" w:rsidR="0098263E" w:rsidRPr="005B5296" w:rsidRDefault="0098263E" w:rsidP="008F1566">
            <w:pPr>
              <w:jc w:val="center"/>
              <w:rPr>
                <w:rFonts w:ascii="Calibri" w:hAnsi="Calibri" w:cs="Calibri"/>
              </w:rPr>
            </w:pPr>
            <w:hyperlink r:id="rId65" w:history="1">
              <w:r w:rsidRPr="005B5296">
                <w:rPr>
                  <w:rStyle w:val="Hyperlink"/>
                  <w:rFonts w:ascii="Calibri" w:hAnsi="Calibri" w:cs="Calibri"/>
                </w:rPr>
                <w:t>Conservation Advice</w:t>
              </w:r>
            </w:hyperlink>
          </w:p>
        </w:tc>
        <w:tc>
          <w:tcPr>
            <w:tcW w:w="236" w:type="dxa"/>
            <w:vAlign w:val="center"/>
          </w:tcPr>
          <w:p w14:paraId="4AA84AD5" w14:textId="77777777" w:rsidR="0098263E" w:rsidRPr="00266BF4" w:rsidRDefault="0098263E" w:rsidP="008F1566">
            <w:pPr>
              <w:rPr>
                <w:rFonts w:asciiTheme="minorHAnsi" w:hAnsiTheme="minorHAnsi" w:cstheme="minorHAnsi"/>
              </w:rPr>
            </w:pPr>
          </w:p>
        </w:tc>
      </w:tr>
      <w:tr w:rsidR="0094104F" w:rsidRPr="00266BF4" w14:paraId="41CFDC96" w14:textId="77777777" w:rsidTr="00AC7AE9">
        <w:trPr>
          <w:trHeight w:val="1069"/>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59C7B83" w14:textId="77777777" w:rsidR="0098263E" w:rsidRPr="005B5296" w:rsidRDefault="0098263E" w:rsidP="008F1566">
            <w:pPr>
              <w:rPr>
                <w:rFonts w:ascii="Calibri" w:hAnsi="Calibri" w:cs="Calibri"/>
              </w:rPr>
            </w:pPr>
            <w:r w:rsidRPr="005B5296">
              <w:rPr>
                <w:rFonts w:ascii="Calibri" w:hAnsi="Calibri" w:cs="Calibri"/>
                <w:color w:val="000000"/>
              </w:rPr>
              <w:t>10153</w:t>
            </w:r>
          </w:p>
        </w:tc>
        <w:tc>
          <w:tcPr>
            <w:tcW w:w="1965" w:type="dxa"/>
            <w:tcBorders>
              <w:top w:val="single" w:sz="4" w:space="0" w:color="auto"/>
              <w:left w:val="nil"/>
              <w:bottom w:val="single" w:sz="4" w:space="0" w:color="auto"/>
              <w:right w:val="single" w:sz="4" w:space="0" w:color="auto"/>
            </w:tcBorders>
            <w:shd w:val="clear" w:color="auto" w:fill="auto"/>
            <w:noWrap/>
            <w:vAlign w:val="center"/>
          </w:tcPr>
          <w:p w14:paraId="4F3B2422" w14:textId="77777777" w:rsidR="0098263E" w:rsidRPr="00B84497" w:rsidRDefault="0098263E" w:rsidP="008F1566">
            <w:pPr>
              <w:rPr>
                <w:rFonts w:ascii="Calibri" w:hAnsi="Calibri" w:cs="Calibri"/>
                <w:i/>
                <w:iCs/>
                <w:color w:val="000000"/>
              </w:rPr>
            </w:pPr>
            <w:proofErr w:type="spellStart"/>
            <w:r w:rsidRPr="00B84497">
              <w:rPr>
                <w:rFonts w:ascii="Calibri" w:hAnsi="Calibri" w:cs="Calibri"/>
                <w:i/>
                <w:iCs/>
                <w:color w:val="000000"/>
              </w:rPr>
              <w:t>Limosa</w:t>
            </w:r>
            <w:proofErr w:type="spellEnd"/>
            <w:r w:rsidRPr="00B84497">
              <w:rPr>
                <w:rFonts w:ascii="Calibri" w:hAnsi="Calibri" w:cs="Calibri"/>
                <w:i/>
                <w:iCs/>
                <w:color w:val="000000"/>
              </w:rPr>
              <w:t xml:space="preserve"> lapponica </w:t>
            </w:r>
            <w:proofErr w:type="spellStart"/>
            <w:r w:rsidRPr="00B84497">
              <w:rPr>
                <w:rFonts w:ascii="Calibri" w:hAnsi="Calibri" w:cs="Calibri"/>
                <w:i/>
                <w:iCs/>
                <w:color w:val="000000"/>
              </w:rPr>
              <w:t>baueri</w:t>
            </w:r>
            <w:proofErr w:type="spellEnd"/>
            <w:r w:rsidRPr="00B84497">
              <w:rPr>
                <w:rFonts w:ascii="Calibri" w:hAnsi="Calibri" w:cs="Calibri"/>
                <w:i/>
                <w:iCs/>
                <w:color w:val="000000"/>
              </w:rPr>
              <w:t xml:space="preserve"> </w:t>
            </w:r>
            <w:r w:rsidRPr="00B84497">
              <w:rPr>
                <w:rFonts w:ascii="Calibri" w:hAnsi="Calibri" w:cs="Calibri"/>
                <w:color w:val="000000"/>
              </w:rPr>
              <w:t xml:space="preserve">(originally listed as </w:t>
            </w:r>
            <w:proofErr w:type="spellStart"/>
            <w:r w:rsidRPr="00B84497">
              <w:rPr>
                <w:rFonts w:ascii="Calibri" w:hAnsi="Calibri" w:cs="Calibri"/>
                <w:i/>
                <w:iCs/>
              </w:rPr>
              <w:t>Limosa</w:t>
            </w:r>
            <w:proofErr w:type="spellEnd"/>
            <w:r w:rsidRPr="00B84497">
              <w:rPr>
                <w:rFonts w:ascii="Calibri" w:hAnsi="Calibri" w:cs="Calibri"/>
                <w:i/>
                <w:iCs/>
              </w:rPr>
              <w:t xml:space="preserve"> lapponica</w:t>
            </w:r>
            <w:r w:rsidRPr="00B84497">
              <w:rPr>
                <w:rFonts w:ascii="Calibri" w:hAnsi="Calibri" w:cs="Calibri"/>
                <w:color w:val="000000"/>
              </w:rPr>
              <w:t>)</w:t>
            </w:r>
          </w:p>
        </w:tc>
        <w:tc>
          <w:tcPr>
            <w:tcW w:w="1784" w:type="dxa"/>
            <w:tcBorders>
              <w:top w:val="single" w:sz="4" w:space="0" w:color="auto"/>
              <w:left w:val="nil"/>
              <w:bottom w:val="single" w:sz="4" w:space="0" w:color="auto"/>
              <w:right w:val="single" w:sz="4" w:space="0" w:color="auto"/>
            </w:tcBorders>
            <w:shd w:val="clear" w:color="auto" w:fill="auto"/>
            <w:noWrap/>
            <w:vAlign w:val="center"/>
          </w:tcPr>
          <w:p w14:paraId="2AE61A7F" w14:textId="77777777" w:rsidR="0098263E" w:rsidRPr="00B84497" w:rsidRDefault="0098263E" w:rsidP="008F1566">
            <w:pPr>
              <w:rPr>
                <w:rFonts w:ascii="Calibri" w:hAnsi="Calibri" w:cs="Calibri"/>
                <w:color w:val="000000"/>
              </w:rPr>
            </w:pPr>
            <w:r w:rsidRPr="00B84497">
              <w:rPr>
                <w:rFonts w:ascii="Calibri" w:hAnsi="Calibri" w:cs="Calibri"/>
                <w:color w:val="000000"/>
              </w:rPr>
              <w:t>Alaskan Bar-tailed Godwit</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893546D" w14:textId="77777777" w:rsidR="0098263E" w:rsidRPr="005B5296" w:rsidRDefault="0098263E" w:rsidP="008F1566">
            <w:pPr>
              <w:jc w:val="center"/>
              <w:rPr>
                <w:rFonts w:ascii="Calibri" w:hAnsi="Calibri" w:cs="Calibri"/>
                <w:color w:val="000000"/>
              </w:rPr>
            </w:pPr>
            <w:r w:rsidRPr="005B5296">
              <w:rPr>
                <w:rFonts w:ascii="Calibri" w:eastAsia="Arial" w:hAnsi="Calibri" w:cs="Calibri"/>
              </w:rPr>
              <w:t>Australia</w:t>
            </w:r>
          </w:p>
        </w:tc>
        <w:tc>
          <w:tcPr>
            <w:tcW w:w="1217" w:type="dxa"/>
            <w:tcBorders>
              <w:top w:val="single" w:sz="4" w:space="0" w:color="auto"/>
              <w:left w:val="nil"/>
              <w:bottom w:val="single" w:sz="4" w:space="0" w:color="auto"/>
              <w:right w:val="single" w:sz="4" w:space="0" w:color="auto"/>
            </w:tcBorders>
            <w:shd w:val="clear" w:color="auto" w:fill="auto"/>
            <w:vAlign w:val="center"/>
          </w:tcPr>
          <w:p w14:paraId="271AAEB8" w14:textId="77777777" w:rsidR="0098263E" w:rsidRPr="005B5296" w:rsidRDefault="0098263E" w:rsidP="008F1566">
            <w:pPr>
              <w:jc w:val="center"/>
              <w:rPr>
                <w:rFonts w:ascii="Calibri" w:hAnsi="Calibri" w:cs="Calibri"/>
                <w:color w:val="000000"/>
              </w:rPr>
            </w:pPr>
            <w:r w:rsidRPr="005B5296">
              <w:rPr>
                <w:rFonts w:ascii="Calibri" w:eastAsia="Arial" w:hAnsi="Calibri" w:cs="Calibri"/>
              </w:rPr>
              <w:t>No change</w:t>
            </w:r>
          </w:p>
        </w:tc>
        <w:tc>
          <w:tcPr>
            <w:tcW w:w="1217" w:type="dxa"/>
            <w:tcBorders>
              <w:top w:val="single" w:sz="4" w:space="0" w:color="auto"/>
              <w:left w:val="nil"/>
              <w:bottom w:val="single" w:sz="4" w:space="0" w:color="auto"/>
              <w:right w:val="single" w:sz="4" w:space="0" w:color="auto"/>
            </w:tcBorders>
            <w:shd w:val="clear" w:color="auto" w:fill="auto"/>
            <w:vAlign w:val="center"/>
          </w:tcPr>
          <w:p w14:paraId="45AD8982" w14:textId="77777777" w:rsidR="0098263E" w:rsidRPr="005B5296" w:rsidRDefault="0098263E" w:rsidP="008F1566">
            <w:pPr>
              <w:jc w:val="center"/>
              <w:rPr>
                <w:rFonts w:ascii="Calibri" w:hAnsi="Calibri" w:cs="Calibri"/>
                <w:color w:val="000000"/>
              </w:rPr>
            </w:pPr>
            <w:r w:rsidRPr="005B5296">
              <w:rPr>
                <w:rFonts w:ascii="Calibri" w:eastAsia="Arial" w:hAnsi="Calibri" w:cs="Calibri"/>
              </w:rPr>
              <w:t>Vulnerable</w:t>
            </w:r>
          </w:p>
        </w:tc>
        <w:tc>
          <w:tcPr>
            <w:tcW w:w="1218" w:type="dxa"/>
            <w:tcBorders>
              <w:top w:val="single" w:sz="4" w:space="0" w:color="auto"/>
              <w:left w:val="nil"/>
              <w:bottom w:val="single" w:sz="4" w:space="0" w:color="auto"/>
              <w:right w:val="single" w:sz="4" w:space="0" w:color="auto"/>
            </w:tcBorders>
            <w:shd w:val="clear" w:color="auto" w:fill="auto"/>
            <w:vAlign w:val="center"/>
          </w:tcPr>
          <w:p w14:paraId="2D8110B3" w14:textId="77777777" w:rsidR="0098263E" w:rsidRPr="005B5296" w:rsidRDefault="0098263E" w:rsidP="008F1566">
            <w:pPr>
              <w:jc w:val="center"/>
              <w:rPr>
                <w:rFonts w:ascii="Calibri" w:hAnsi="Calibri" w:cs="Calibri"/>
                <w:color w:val="000000"/>
              </w:rPr>
            </w:pPr>
            <w:r w:rsidRPr="005B5296">
              <w:rPr>
                <w:rFonts w:ascii="Calibri" w:eastAsia="Arial" w:hAnsi="Calibri" w:cs="Calibri"/>
              </w:rPr>
              <w:t>Endangered</w:t>
            </w:r>
          </w:p>
        </w:tc>
        <w:tc>
          <w:tcPr>
            <w:tcW w:w="1434" w:type="dxa"/>
            <w:tcBorders>
              <w:top w:val="single" w:sz="4" w:space="0" w:color="auto"/>
              <w:left w:val="nil"/>
              <w:bottom w:val="single" w:sz="4" w:space="0" w:color="auto"/>
              <w:right w:val="single" w:sz="4" w:space="0" w:color="auto"/>
            </w:tcBorders>
            <w:shd w:val="clear" w:color="auto" w:fill="auto"/>
            <w:vAlign w:val="center"/>
          </w:tcPr>
          <w:p w14:paraId="4B6A8003" w14:textId="77777777" w:rsidR="0098263E" w:rsidRPr="005B5296" w:rsidRDefault="0098263E" w:rsidP="008F1566">
            <w:pPr>
              <w:jc w:val="center"/>
              <w:rPr>
                <w:rFonts w:ascii="Calibri" w:hAnsi="Calibri" w:cs="Calibri"/>
              </w:rPr>
            </w:pPr>
            <w:hyperlink r:id="rId66" w:history="1">
              <w:r w:rsidRPr="005B5296">
                <w:rPr>
                  <w:rStyle w:val="Hyperlink"/>
                  <w:rFonts w:ascii="Calibri" w:hAnsi="Calibri" w:cs="Calibri"/>
                </w:rPr>
                <w:t>Conservation Advice</w:t>
              </w:r>
            </w:hyperlink>
          </w:p>
        </w:tc>
        <w:tc>
          <w:tcPr>
            <w:tcW w:w="236" w:type="dxa"/>
            <w:vAlign w:val="center"/>
          </w:tcPr>
          <w:p w14:paraId="4FBDDCE3" w14:textId="77777777" w:rsidR="0098263E" w:rsidRPr="00266BF4" w:rsidRDefault="0098263E" w:rsidP="008F1566">
            <w:pPr>
              <w:rPr>
                <w:rFonts w:asciiTheme="minorHAnsi" w:hAnsiTheme="minorHAnsi" w:cstheme="minorHAnsi"/>
              </w:rPr>
            </w:pPr>
          </w:p>
        </w:tc>
      </w:tr>
      <w:bookmarkEnd w:id="1"/>
    </w:tbl>
    <w:p w14:paraId="01FE5F28" w14:textId="77777777" w:rsidR="00281336" w:rsidRDefault="00281336" w:rsidP="008E5E0B">
      <w:pPr>
        <w:spacing w:line="240" w:lineRule="exact"/>
        <w:ind w:right="-24"/>
        <w:jc w:val="both"/>
        <w:rPr>
          <w:rFonts w:ascii="Calibri" w:hAnsi="Calibri" w:cs="Calibri"/>
          <w:b/>
          <w:bCs/>
          <w:sz w:val="22"/>
          <w:szCs w:val="22"/>
        </w:rPr>
      </w:pPr>
    </w:p>
    <w:p w14:paraId="43573921" w14:textId="77777777" w:rsidR="008E5E0B" w:rsidRPr="00961F23" w:rsidRDefault="008E5E0B" w:rsidP="008E5E0B">
      <w:pPr>
        <w:spacing w:line="240" w:lineRule="exact"/>
        <w:ind w:right="-24"/>
        <w:jc w:val="both"/>
        <w:rPr>
          <w:rFonts w:ascii="Calibri" w:hAnsi="Calibri" w:cs="Calibri"/>
          <w:sz w:val="22"/>
          <w:szCs w:val="22"/>
        </w:rPr>
      </w:pPr>
    </w:p>
    <w:p w14:paraId="04718A7E" w14:textId="7390B632" w:rsidR="00280F38" w:rsidRPr="00961F23" w:rsidRDefault="008E5E0B" w:rsidP="008E5E0B">
      <w:pPr>
        <w:spacing w:line="240" w:lineRule="exact"/>
        <w:ind w:right="-24"/>
        <w:jc w:val="both"/>
        <w:rPr>
          <w:rFonts w:ascii="Calibri" w:hAnsi="Calibri" w:cs="Calibri"/>
          <w:sz w:val="22"/>
          <w:szCs w:val="22"/>
        </w:rPr>
      </w:pPr>
      <w:r w:rsidRPr="00961F23">
        <w:rPr>
          <w:rFonts w:ascii="Calibri" w:hAnsi="Calibri" w:cs="Calibri"/>
          <w:b/>
          <w:bCs/>
          <w:sz w:val="22"/>
          <w:szCs w:val="22"/>
        </w:rPr>
        <w:t>Table 4:</w:t>
      </w:r>
      <w:r w:rsidRPr="00961F23">
        <w:rPr>
          <w:rFonts w:ascii="Calibri" w:hAnsi="Calibri" w:cs="Calibri"/>
          <w:sz w:val="22"/>
          <w:szCs w:val="22"/>
        </w:rPr>
        <w:t xml:space="preserve"> </w:t>
      </w:r>
      <w:r w:rsidR="00D72209" w:rsidRPr="00D72209">
        <w:rPr>
          <w:rFonts w:ascii="Calibri" w:eastAsia="Calibri" w:hAnsi="Calibri" w:cs="Calibri"/>
          <w:spacing w:val="-1"/>
          <w:sz w:val="22"/>
          <w:szCs w:val="22"/>
        </w:rPr>
        <w:t>EPBC Act assessments of taxa that occur in Victoria and are currently FFG Act listed. The CAM-compliant assessments found the taxa ineligible for listing.</w:t>
      </w:r>
      <w:r w:rsidR="00D72209">
        <w:rPr>
          <w:rFonts w:ascii="Calibri" w:eastAsia="Calibri" w:hAnsi="Calibri" w:cs="Calibri"/>
          <w:spacing w:val="-1"/>
          <w:sz w:val="22"/>
          <w:szCs w:val="22"/>
        </w:rPr>
        <w:t xml:space="preserve"> These taxa are recommended to be removed from the Threatened List.</w:t>
      </w:r>
    </w:p>
    <w:p w14:paraId="5F2B2423" w14:textId="77777777" w:rsidR="008E5E0B" w:rsidRPr="00961F23" w:rsidRDefault="008E5E0B" w:rsidP="008E5E0B">
      <w:pPr>
        <w:ind w:right="68"/>
        <w:jc w:val="both"/>
        <w:rPr>
          <w:rFonts w:ascii="Calibri" w:eastAsia="Calibri" w:hAnsi="Calibri" w:cs="Calibri"/>
          <w:b/>
          <w:bCs/>
          <w:spacing w:val="-1"/>
          <w:sz w:val="22"/>
          <w:szCs w:val="22"/>
          <w:u w:val="single"/>
        </w:rPr>
      </w:pPr>
    </w:p>
    <w:tbl>
      <w:tblPr>
        <w:tblW w:w="10980" w:type="dxa"/>
        <w:jc w:val="center"/>
        <w:tblLayout w:type="fixed"/>
        <w:tblCellMar>
          <w:left w:w="85" w:type="dxa"/>
          <w:right w:w="85" w:type="dxa"/>
        </w:tblCellMar>
        <w:tblLook w:val="04A0" w:firstRow="1" w:lastRow="0" w:firstColumn="1" w:lastColumn="0" w:noHBand="0" w:noVBand="1"/>
      </w:tblPr>
      <w:tblGrid>
        <w:gridCol w:w="895"/>
        <w:gridCol w:w="1980"/>
        <w:gridCol w:w="1890"/>
        <w:gridCol w:w="1800"/>
        <w:gridCol w:w="1620"/>
        <w:gridCol w:w="1436"/>
        <w:gridCol w:w="1359"/>
      </w:tblGrid>
      <w:tr w:rsidR="001F2A6F" w:rsidRPr="00961F23" w14:paraId="7FF92711" w14:textId="77777777" w:rsidTr="007D5E48">
        <w:trPr>
          <w:trHeight w:val="1040"/>
          <w:jc w:val="center"/>
        </w:trPr>
        <w:tc>
          <w:tcPr>
            <w:tcW w:w="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1632B3" w14:textId="77777777" w:rsidR="008E5E0B" w:rsidRPr="00961F23" w:rsidRDefault="008E5E0B">
            <w:pPr>
              <w:jc w:val="center"/>
              <w:rPr>
                <w:rFonts w:ascii="Calibri" w:hAnsi="Calibri" w:cs="Calibri"/>
                <w:b/>
                <w:bCs/>
                <w:color w:val="000000"/>
              </w:rPr>
            </w:pPr>
            <w:bookmarkStart w:id="2" w:name="_Hlk178151651"/>
            <w:r w:rsidRPr="00961F23">
              <w:rPr>
                <w:rFonts w:ascii="Calibri" w:hAnsi="Calibri" w:cs="Calibri"/>
                <w:b/>
                <w:bCs/>
                <w:color w:val="000000"/>
              </w:rPr>
              <w:t>Taxon ID</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FA3CAA8" w14:textId="77777777" w:rsidR="008E5E0B" w:rsidRPr="00961F23" w:rsidRDefault="008E5E0B">
            <w:pPr>
              <w:jc w:val="center"/>
              <w:rPr>
                <w:rFonts w:ascii="Calibri" w:hAnsi="Calibri" w:cs="Calibri"/>
                <w:b/>
                <w:bCs/>
                <w:color w:val="000000"/>
              </w:rPr>
            </w:pPr>
            <w:r w:rsidRPr="00961F23">
              <w:rPr>
                <w:rFonts w:ascii="Calibri" w:hAnsi="Calibri" w:cs="Calibri"/>
                <w:b/>
                <w:bCs/>
                <w:color w:val="000000"/>
              </w:rPr>
              <w:t>Scientific Name</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A24967" w14:textId="77777777" w:rsidR="008E5E0B" w:rsidRPr="00961F23" w:rsidRDefault="008E5E0B">
            <w:pPr>
              <w:jc w:val="center"/>
              <w:rPr>
                <w:rFonts w:ascii="Calibri" w:hAnsi="Calibri" w:cs="Calibri"/>
                <w:b/>
                <w:bCs/>
                <w:color w:val="000000"/>
              </w:rPr>
            </w:pPr>
            <w:r w:rsidRPr="00961F23">
              <w:rPr>
                <w:rFonts w:ascii="Calibri" w:hAnsi="Calibri" w:cs="Calibri"/>
                <w:b/>
                <w:bCs/>
                <w:color w:val="000000"/>
              </w:rPr>
              <w:t>Common Name</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1E6BB01" w14:textId="77777777" w:rsidR="008E5E0B" w:rsidRPr="00961F23" w:rsidRDefault="008E5E0B">
            <w:pPr>
              <w:jc w:val="center"/>
              <w:rPr>
                <w:rFonts w:ascii="Calibri" w:hAnsi="Calibri" w:cs="Calibri"/>
                <w:b/>
                <w:bCs/>
                <w:color w:val="000000"/>
              </w:rPr>
            </w:pPr>
            <w:r w:rsidRPr="00961F23">
              <w:rPr>
                <w:rFonts w:ascii="Calibri" w:hAnsi="Calibri" w:cs="Calibri"/>
                <w:b/>
                <w:bCs/>
                <w:color w:val="000000"/>
              </w:rPr>
              <w:t>Current FFG Act Extinction Risk</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A0CCE4" w14:textId="77777777" w:rsidR="008E5E0B" w:rsidRPr="00961F23" w:rsidRDefault="008E5E0B">
            <w:pPr>
              <w:jc w:val="center"/>
              <w:rPr>
                <w:rFonts w:ascii="Calibri" w:hAnsi="Calibri" w:cs="Calibri"/>
                <w:b/>
                <w:bCs/>
                <w:color w:val="000000"/>
              </w:rPr>
            </w:pPr>
            <w:r w:rsidRPr="00961F23">
              <w:rPr>
                <w:rFonts w:ascii="Calibri" w:hAnsi="Calibri" w:cs="Calibri"/>
                <w:b/>
                <w:bCs/>
                <w:color w:val="000000"/>
              </w:rPr>
              <w:t>Current FFG Act Category of Threat</w:t>
            </w:r>
          </w:p>
        </w:tc>
        <w:tc>
          <w:tcPr>
            <w:tcW w:w="143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2E0EACC" w14:textId="10D30136" w:rsidR="008E5E0B" w:rsidRPr="00961F23" w:rsidRDefault="007D5E48">
            <w:pPr>
              <w:jc w:val="center"/>
              <w:rPr>
                <w:rFonts w:ascii="Calibri" w:hAnsi="Calibri" w:cs="Calibri"/>
                <w:b/>
                <w:bCs/>
                <w:color w:val="000000"/>
              </w:rPr>
            </w:pPr>
            <w:r>
              <w:rPr>
                <w:rFonts w:ascii="Calibri" w:hAnsi="Calibri" w:cs="Calibri"/>
                <w:b/>
                <w:bCs/>
                <w:color w:val="000000"/>
              </w:rPr>
              <w:t>Recommended</w:t>
            </w:r>
            <w:r w:rsidR="008E5E0B" w:rsidRPr="00961F23">
              <w:rPr>
                <w:rFonts w:ascii="Calibri" w:hAnsi="Calibri" w:cs="Calibri"/>
                <w:b/>
                <w:bCs/>
                <w:color w:val="000000"/>
              </w:rPr>
              <w:t xml:space="preserve"> FFG Act Status</w:t>
            </w:r>
          </w:p>
        </w:tc>
        <w:tc>
          <w:tcPr>
            <w:tcW w:w="13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9C65C5" w14:textId="77777777" w:rsidR="008E5E0B" w:rsidRPr="00961F23" w:rsidRDefault="008E5E0B">
            <w:pPr>
              <w:jc w:val="center"/>
              <w:rPr>
                <w:rFonts w:ascii="Calibri" w:hAnsi="Calibri" w:cs="Calibri"/>
                <w:b/>
                <w:bCs/>
                <w:color w:val="000000"/>
              </w:rPr>
            </w:pPr>
            <w:r w:rsidRPr="00961F23">
              <w:rPr>
                <w:rFonts w:ascii="Calibri" w:hAnsi="Calibri" w:cs="Calibri"/>
                <w:b/>
                <w:bCs/>
                <w:color w:val="000000"/>
              </w:rPr>
              <w:t>Link to Conservation Advice</w:t>
            </w:r>
          </w:p>
        </w:tc>
      </w:tr>
      <w:tr w:rsidR="0094104F" w:rsidRPr="00961F23" w14:paraId="060FF64B" w14:textId="77777777" w:rsidTr="007D5E48">
        <w:trPr>
          <w:trHeight w:val="664"/>
          <w:jc w:val="center"/>
        </w:trPr>
        <w:tc>
          <w:tcPr>
            <w:tcW w:w="895" w:type="dxa"/>
            <w:tcBorders>
              <w:top w:val="nil"/>
              <w:left w:val="single" w:sz="4" w:space="0" w:color="auto"/>
              <w:bottom w:val="single" w:sz="4" w:space="0" w:color="auto"/>
              <w:right w:val="single" w:sz="4" w:space="0" w:color="auto"/>
            </w:tcBorders>
            <w:shd w:val="clear" w:color="auto" w:fill="auto"/>
            <w:vAlign w:val="center"/>
          </w:tcPr>
          <w:p w14:paraId="145CC05F" w14:textId="77777777" w:rsidR="008E5E0B" w:rsidRPr="00961F23" w:rsidRDefault="008E5E0B">
            <w:pPr>
              <w:rPr>
                <w:rFonts w:ascii="Calibri" w:hAnsi="Calibri" w:cs="Calibri"/>
                <w:color w:val="000000"/>
              </w:rPr>
            </w:pPr>
            <w:r w:rsidRPr="00961F23">
              <w:rPr>
                <w:rFonts w:ascii="Calibri" w:hAnsi="Calibri" w:cs="Calibri"/>
                <w:color w:val="000000"/>
              </w:rPr>
              <w:t>14207</w:t>
            </w:r>
          </w:p>
        </w:tc>
        <w:tc>
          <w:tcPr>
            <w:tcW w:w="1980" w:type="dxa"/>
            <w:tcBorders>
              <w:top w:val="nil"/>
              <w:left w:val="nil"/>
              <w:bottom w:val="single" w:sz="4" w:space="0" w:color="auto"/>
              <w:right w:val="single" w:sz="4" w:space="0" w:color="auto"/>
            </w:tcBorders>
            <w:shd w:val="clear" w:color="auto" w:fill="auto"/>
            <w:noWrap/>
            <w:vAlign w:val="center"/>
          </w:tcPr>
          <w:p w14:paraId="454CC677" w14:textId="77777777" w:rsidR="008E5E0B" w:rsidRPr="00961F23" w:rsidRDefault="008E5E0B">
            <w:pPr>
              <w:rPr>
                <w:rFonts w:ascii="Calibri" w:hAnsi="Calibri" w:cs="Calibri"/>
                <w:i/>
                <w:iCs/>
                <w:color w:val="000000"/>
              </w:rPr>
            </w:pPr>
            <w:r w:rsidRPr="00961F23">
              <w:rPr>
                <w:rFonts w:ascii="Calibri" w:hAnsi="Calibri" w:cs="Calibri"/>
                <w:i/>
                <w:iCs/>
                <w:color w:val="000000"/>
              </w:rPr>
              <w:t xml:space="preserve">Thunnus </w:t>
            </w:r>
            <w:proofErr w:type="spellStart"/>
            <w:r w:rsidRPr="00961F23">
              <w:rPr>
                <w:rFonts w:ascii="Calibri" w:hAnsi="Calibri" w:cs="Calibri"/>
                <w:i/>
                <w:iCs/>
                <w:color w:val="000000"/>
              </w:rPr>
              <w:t>maccoyii</w:t>
            </w:r>
            <w:proofErr w:type="spellEnd"/>
          </w:p>
        </w:tc>
        <w:tc>
          <w:tcPr>
            <w:tcW w:w="1890" w:type="dxa"/>
            <w:tcBorders>
              <w:top w:val="nil"/>
              <w:left w:val="nil"/>
              <w:bottom w:val="single" w:sz="4" w:space="0" w:color="auto"/>
              <w:right w:val="single" w:sz="4" w:space="0" w:color="auto"/>
            </w:tcBorders>
            <w:shd w:val="clear" w:color="auto" w:fill="auto"/>
            <w:noWrap/>
            <w:vAlign w:val="center"/>
          </w:tcPr>
          <w:p w14:paraId="2D66A7C9" w14:textId="77777777" w:rsidR="008E5E0B" w:rsidRPr="00961F23" w:rsidRDefault="008E5E0B">
            <w:pPr>
              <w:rPr>
                <w:rFonts w:ascii="Calibri" w:hAnsi="Calibri" w:cs="Calibri"/>
                <w:color w:val="000000"/>
              </w:rPr>
            </w:pPr>
            <w:r w:rsidRPr="00961F23">
              <w:rPr>
                <w:rFonts w:ascii="Calibri" w:hAnsi="Calibri" w:cs="Calibri"/>
                <w:color w:val="000000"/>
              </w:rPr>
              <w:t>Southern Bluefin Tuna</w:t>
            </w:r>
          </w:p>
        </w:tc>
        <w:tc>
          <w:tcPr>
            <w:tcW w:w="1800" w:type="dxa"/>
            <w:tcBorders>
              <w:top w:val="nil"/>
              <w:left w:val="nil"/>
              <w:bottom w:val="single" w:sz="4" w:space="0" w:color="auto"/>
              <w:right w:val="single" w:sz="4" w:space="0" w:color="auto"/>
            </w:tcBorders>
            <w:shd w:val="clear" w:color="auto" w:fill="auto"/>
            <w:noWrap/>
            <w:vAlign w:val="center"/>
          </w:tcPr>
          <w:p w14:paraId="563F9AB7" w14:textId="77777777" w:rsidR="008E5E0B" w:rsidRPr="00961F23" w:rsidRDefault="008E5E0B">
            <w:pPr>
              <w:jc w:val="center"/>
              <w:rPr>
                <w:rFonts w:ascii="Calibri" w:hAnsi="Calibri" w:cs="Calibri"/>
                <w:color w:val="000000"/>
              </w:rPr>
            </w:pPr>
            <w:r w:rsidRPr="00961F23">
              <w:rPr>
                <w:rFonts w:ascii="Calibri" w:hAnsi="Calibri" w:cs="Calibri"/>
                <w:color w:val="000000"/>
              </w:rPr>
              <w:t>Victoria</w:t>
            </w:r>
          </w:p>
        </w:tc>
        <w:tc>
          <w:tcPr>
            <w:tcW w:w="1620" w:type="dxa"/>
            <w:tcBorders>
              <w:top w:val="nil"/>
              <w:left w:val="nil"/>
              <w:bottom w:val="single" w:sz="4" w:space="0" w:color="auto"/>
              <w:right w:val="single" w:sz="4" w:space="0" w:color="auto"/>
            </w:tcBorders>
            <w:shd w:val="clear" w:color="auto" w:fill="auto"/>
            <w:vAlign w:val="center"/>
          </w:tcPr>
          <w:p w14:paraId="611F505F" w14:textId="77777777" w:rsidR="008E5E0B" w:rsidRPr="00961F23" w:rsidRDefault="008E5E0B">
            <w:pPr>
              <w:jc w:val="center"/>
              <w:rPr>
                <w:rFonts w:ascii="Calibri" w:hAnsi="Calibri" w:cs="Calibri"/>
                <w:color w:val="000000"/>
              </w:rPr>
            </w:pPr>
            <w:r w:rsidRPr="00961F23">
              <w:rPr>
                <w:rFonts w:ascii="Calibri" w:hAnsi="Calibri" w:cs="Calibri"/>
                <w:color w:val="000000"/>
              </w:rPr>
              <w:t>Conservation Dependent</w:t>
            </w:r>
          </w:p>
        </w:tc>
        <w:tc>
          <w:tcPr>
            <w:tcW w:w="1436" w:type="dxa"/>
            <w:tcBorders>
              <w:top w:val="nil"/>
              <w:left w:val="nil"/>
              <w:bottom w:val="single" w:sz="4" w:space="0" w:color="auto"/>
              <w:right w:val="single" w:sz="4" w:space="0" w:color="auto"/>
            </w:tcBorders>
            <w:shd w:val="clear" w:color="auto" w:fill="auto"/>
            <w:vAlign w:val="center"/>
          </w:tcPr>
          <w:p w14:paraId="095B29F3" w14:textId="77777777" w:rsidR="008E5E0B" w:rsidRPr="00961F23" w:rsidRDefault="008E5E0B">
            <w:pPr>
              <w:jc w:val="center"/>
              <w:rPr>
                <w:rFonts w:ascii="Calibri" w:hAnsi="Calibri" w:cs="Calibri"/>
                <w:color w:val="000000"/>
              </w:rPr>
            </w:pPr>
            <w:r w:rsidRPr="00961F23">
              <w:rPr>
                <w:rFonts w:ascii="Calibri" w:hAnsi="Calibri" w:cs="Calibri"/>
                <w:color w:val="000000"/>
              </w:rPr>
              <w:t>Remove</w:t>
            </w:r>
          </w:p>
        </w:tc>
        <w:tc>
          <w:tcPr>
            <w:tcW w:w="1359" w:type="dxa"/>
            <w:tcBorders>
              <w:top w:val="nil"/>
              <w:left w:val="nil"/>
              <w:bottom w:val="single" w:sz="4" w:space="0" w:color="auto"/>
              <w:right w:val="single" w:sz="4" w:space="0" w:color="auto"/>
            </w:tcBorders>
            <w:shd w:val="clear" w:color="auto" w:fill="auto"/>
            <w:vAlign w:val="center"/>
          </w:tcPr>
          <w:p w14:paraId="0965162A" w14:textId="77777777" w:rsidR="008E5E0B" w:rsidRPr="00961F23" w:rsidRDefault="008E5E0B">
            <w:pPr>
              <w:jc w:val="center"/>
              <w:rPr>
                <w:rFonts w:ascii="Calibri" w:hAnsi="Calibri" w:cs="Calibri"/>
                <w:color w:val="467886"/>
                <w:u w:val="single"/>
              </w:rPr>
            </w:pPr>
            <w:hyperlink r:id="rId67" w:history="1">
              <w:r w:rsidRPr="00961F23">
                <w:rPr>
                  <w:rStyle w:val="Hyperlink"/>
                  <w:rFonts w:ascii="Calibri" w:hAnsi="Calibri" w:cs="Calibri"/>
                </w:rPr>
                <w:t>Conservation Advice</w:t>
              </w:r>
            </w:hyperlink>
          </w:p>
        </w:tc>
      </w:tr>
      <w:tr w:rsidR="0094104F" w:rsidRPr="00961F23" w14:paraId="30CA7440" w14:textId="77777777" w:rsidTr="007D5E48">
        <w:trPr>
          <w:trHeight w:val="709"/>
          <w:jc w:val="center"/>
        </w:trPr>
        <w:tc>
          <w:tcPr>
            <w:tcW w:w="895" w:type="dxa"/>
            <w:tcBorders>
              <w:top w:val="nil"/>
              <w:left w:val="single" w:sz="4" w:space="0" w:color="auto"/>
              <w:bottom w:val="single" w:sz="4" w:space="0" w:color="auto"/>
              <w:right w:val="single" w:sz="4" w:space="0" w:color="auto"/>
            </w:tcBorders>
            <w:shd w:val="clear" w:color="auto" w:fill="auto"/>
            <w:vAlign w:val="center"/>
          </w:tcPr>
          <w:p w14:paraId="2D685518" w14:textId="77777777" w:rsidR="008E5E0B" w:rsidRPr="00961F23" w:rsidRDefault="008E5E0B">
            <w:pPr>
              <w:rPr>
                <w:rFonts w:ascii="Calibri" w:hAnsi="Calibri" w:cs="Calibri"/>
                <w:color w:val="000000"/>
              </w:rPr>
            </w:pPr>
            <w:r w:rsidRPr="00961F23">
              <w:rPr>
                <w:rFonts w:ascii="Calibri" w:hAnsi="Calibri" w:cs="Calibri"/>
                <w:color w:val="000000"/>
              </w:rPr>
              <w:t>11575</w:t>
            </w:r>
          </w:p>
        </w:tc>
        <w:tc>
          <w:tcPr>
            <w:tcW w:w="1980" w:type="dxa"/>
            <w:tcBorders>
              <w:top w:val="nil"/>
              <w:left w:val="nil"/>
              <w:bottom w:val="single" w:sz="4" w:space="0" w:color="auto"/>
              <w:right w:val="single" w:sz="4" w:space="0" w:color="auto"/>
            </w:tcBorders>
            <w:shd w:val="clear" w:color="auto" w:fill="auto"/>
            <w:noWrap/>
            <w:vAlign w:val="center"/>
          </w:tcPr>
          <w:p w14:paraId="169535E4" w14:textId="77777777" w:rsidR="008E5E0B" w:rsidRPr="00961F23" w:rsidRDefault="008E5E0B">
            <w:pPr>
              <w:rPr>
                <w:rFonts w:ascii="Calibri" w:hAnsi="Calibri" w:cs="Calibri"/>
                <w:i/>
                <w:iCs/>
                <w:color w:val="000000"/>
              </w:rPr>
            </w:pPr>
            <w:r w:rsidRPr="00961F23">
              <w:rPr>
                <w:rFonts w:ascii="Calibri" w:hAnsi="Calibri" w:cs="Calibri"/>
                <w:i/>
                <w:iCs/>
                <w:color w:val="000000"/>
              </w:rPr>
              <w:t>Megaptera novaeangliae australis</w:t>
            </w:r>
          </w:p>
        </w:tc>
        <w:tc>
          <w:tcPr>
            <w:tcW w:w="1890" w:type="dxa"/>
            <w:tcBorders>
              <w:top w:val="nil"/>
              <w:left w:val="nil"/>
              <w:bottom w:val="single" w:sz="4" w:space="0" w:color="auto"/>
              <w:right w:val="single" w:sz="4" w:space="0" w:color="auto"/>
            </w:tcBorders>
            <w:shd w:val="clear" w:color="auto" w:fill="auto"/>
            <w:noWrap/>
            <w:vAlign w:val="center"/>
          </w:tcPr>
          <w:p w14:paraId="754119D5" w14:textId="77777777" w:rsidR="008E5E0B" w:rsidRPr="00961F23" w:rsidRDefault="008E5E0B">
            <w:pPr>
              <w:rPr>
                <w:rFonts w:ascii="Calibri" w:hAnsi="Calibri" w:cs="Calibri"/>
                <w:color w:val="000000"/>
              </w:rPr>
            </w:pPr>
            <w:r w:rsidRPr="00961F23">
              <w:rPr>
                <w:rFonts w:ascii="Calibri" w:hAnsi="Calibri" w:cs="Calibri"/>
                <w:color w:val="000000"/>
              </w:rPr>
              <w:t>Southern Humpback Whale</w:t>
            </w:r>
          </w:p>
        </w:tc>
        <w:tc>
          <w:tcPr>
            <w:tcW w:w="1800" w:type="dxa"/>
            <w:tcBorders>
              <w:top w:val="nil"/>
              <w:left w:val="nil"/>
              <w:bottom w:val="single" w:sz="4" w:space="0" w:color="auto"/>
              <w:right w:val="single" w:sz="4" w:space="0" w:color="auto"/>
            </w:tcBorders>
            <w:shd w:val="clear" w:color="auto" w:fill="auto"/>
            <w:noWrap/>
            <w:vAlign w:val="center"/>
          </w:tcPr>
          <w:p w14:paraId="5D88EE72" w14:textId="77777777" w:rsidR="008E5E0B" w:rsidRPr="00961F23" w:rsidRDefault="008E5E0B">
            <w:pPr>
              <w:jc w:val="center"/>
              <w:rPr>
                <w:rFonts w:ascii="Calibri" w:hAnsi="Calibri" w:cs="Calibri"/>
                <w:color w:val="000000"/>
              </w:rPr>
            </w:pPr>
            <w:r w:rsidRPr="00961F23">
              <w:rPr>
                <w:rFonts w:ascii="Calibri" w:hAnsi="Calibri" w:cs="Calibri"/>
                <w:color w:val="000000"/>
              </w:rPr>
              <w:t>Victoria</w:t>
            </w:r>
          </w:p>
        </w:tc>
        <w:tc>
          <w:tcPr>
            <w:tcW w:w="1620" w:type="dxa"/>
            <w:tcBorders>
              <w:top w:val="nil"/>
              <w:left w:val="nil"/>
              <w:bottom w:val="single" w:sz="4" w:space="0" w:color="auto"/>
              <w:right w:val="single" w:sz="4" w:space="0" w:color="auto"/>
            </w:tcBorders>
            <w:shd w:val="clear" w:color="auto" w:fill="auto"/>
            <w:vAlign w:val="center"/>
          </w:tcPr>
          <w:p w14:paraId="6930852C" w14:textId="77777777" w:rsidR="008E5E0B" w:rsidRPr="00961F23" w:rsidRDefault="008E5E0B">
            <w:pPr>
              <w:jc w:val="center"/>
              <w:rPr>
                <w:rFonts w:ascii="Calibri" w:hAnsi="Calibri" w:cs="Calibri"/>
                <w:color w:val="000000"/>
              </w:rPr>
            </w:pPr>
            <w:r w:rsidRPr="00961F23">
              <w:rPr>
                <w:rFonts w:ascii="Calibri" w:hAnsi="Calibri" w:cs="Calibri"/>
                <w:color w:val="000000"/>
              </w:rPr>
              <w:t>Critically Endangered</w:t>
            </w:r>
          </w:p>
        </w:tc>
        <w:tc>
          <w:tcPr>
            <w:tcW w:w="1436" w:type="dxa"/>
            <w:tcBorders>
              <w:top w:val="nil"/>
              <w:left w:val="nil"/>
              <w:bottom w:val="single" w:sz="4" w:space="0" w:color="auto"/>
              <w:right w:val="single" w:sz="4" w:space="0" w:color="auto"/>
            </w:tcBorders>
            <w:shd w:val="clear" w:color="auto" w:fill="auto"/>
            <w:vAlign w:val="center"/>
          </w:tcPr>
          <w:p w14:paraId="0571C932" w14:textId="77777777" w:rsidR="008E5E0B" w:rsidRPr="00961F23" w:rsidRDefault="008E5E0B">
            <w:pPr>
              <w:jc w:val="center"/>
              <w:rPr>
                <w:rFonts w:ascii="Calibri" w:hAnsi="Calibri" w:cs="Calibri"/>
                <w:color w:val="000000"/>
              </w:rPr>
            </w:pPr>
            <w:r w:rsidRPr="00961F23">
              <w:rPr>
                <w:rFonts w:ascii="Calibri" w:hAnsi="Calibri" w:cs="Calibri"/>
                <w:color w:val="000000"/>
              </w:rPr>
              <w:t>Remove</w:t>
            </w:r>
          </w:p>
        </w:tc>
        <w:tc>
          <w:tcPr>
            <w:tcW w:w="1359" w:type="dxa"/>
            <w:tcBorders>
              <w:top w:val="nil"/>
              <w:left w:val="nil"/>
              <w:bottom w:val="single" w:sz="4" w:space="0" w:color="auto"/>
              <w:right w:val="single" w:sz="4" w:space="0" w:color="auto"/>
            </w:tcBorders>
            <w:shd w:val="clear" w:color="auto" w:fill="auto"/>
            <w:vAlign w:val="center"/>
          </w:tcPr>
          <w:p w14:paraId="79403F54" w14:textId="77777777" w:rsidR="008E5E0B" w:rsidRPr="00961F23" w:rsidRDefault="008E5E0B">
            <w:pPr>
              <w:jc w:val="center"/>
              <w:rPr>
                <w:rFonts w:ascii="Calibri" w:hAnsi="Calibri" w:cs="Calibri"/>
                <w:color w:val="467886"/>
                <w:u w:val="single"/>
              </w:rPr>
            </w:pPr>
            <w:hyperlink r:id="rId68" w:history="1">
              <w:r w:rsidRPr="00961F23">
                <w:rPr>
                  <w:rStyle w:val="Hyperlink"/>
                  <w:rFonts w:ascii="Calibri" w:hAnsi="Calibri" w:cs="Calibri"/>
                </w:rPr>
                <w:t>Conservation Advice</w:t>
              </w:r>
            </w:hyperlink>
          </w:p>
        </w:tc>
      </w:tr>
      <w:bookmarkEnd w:id="2"/>
    </w:tbl>
    <w:p w14:paraId="61DA831B" w14:textId="77777777" w:rsidR="008E5E0B" w:rsidRDefault="008E5E0B" w:rsidP="008E5E0B">
      <w:pPr>
        <w:ind w:right="68"/>
        <w:jc w:val="both"/>
        <w:rPr>
          <w:rFonts w:ascii="Aptos" w:eastAsia="Calibri" w:hAnsi="Aptos" w:cs="Calibri"/>
          <w:b/>
          <w:bCs/>
          <w:spacing w:val="-1"/>
          <w:u w:val="single"/>
        </w:rPr>
      </w:pPr>
    </w:p>
    <w:p w14:paraId="57AB512C" w14:textId="77777777" w:rsidR="008E5E0B" w:rsidRPr="00961F23" w:rsidRDefault="008E5E0B" w:rsidP="008E5E0B">
      <w:pPr>
        <w:ind w:right="68"/>
        <w:jc w:val="both"/>
        <w:rPr>
          <w:rFonts w:ascii="Calibri" w:eastAsia="Calibri" w:hAnsi="Calibri" w:cs="Calibri"/>
          <w:b/>
          <w:bCs/>
          <w:spacing w:val="-1"/>
          <w:sz w:val="22"/>
          <w:szCs w:val="22"/>
          <w:u w:val="single"/>
        </w:rPr>
      </w:pPr>
    </w:p>
    <w:p w14:paraId="2990D69E" w14:textId="7069E7EB" w:rsidR="008C78E4" w:rsidRDefault="008E5E0B" w:rsidP="008E5E0B">
      <w:pPr>
        <w:spacing w:line="240" w:lineRule="exact"/>
        <w:ind w:right="-24"/>
        <w:jc w:val="both"/>
        <w:rPr>
          <w:rFonts w:ascii="Calibri" w:hAnsi="Calibri" w:cs="Calibri"/>
          <w:sz w:val="22"/>
          <w:szCs w:val="22"/>
        </w:rPr>
      </w:pPr>
      <w:r w:rsidRPr="00961F23">
        <w:rPr>
          <w:rFonts w:ascii="Calibri" w:hAnsi="Calibri" w:cs="Calibri"/>
          <w:b/>
          <w:bCs/>
          <w:sz w:val="22"/>
          <w:szCs w:val="22"/>
        </w:rPr>
        <w:t xml:space="preserve">Table 5: </w:t>
      </w:r>
      <w:r w:rsidR="000579A5" w:rsidRPr="000579A5">
        <w:rPr>
          <w:rFonts w:ascii="Calibri" w:hAnsi="Calibri" w:cs="Calibri"/>
          <w:sz w:val="22"/>
          <w:szCs w:val="22"/>
        </w:rPr>
        <w:t xml:space="preserve">New or updated EPBC Act listings of taxa that occur in Victoria and are currently FFG Act listed. The assessments are CAM-compliant and result in no change to the FFG Act Threatened List extinction risk or category of threat. </w:t>
      </w:r>
      <w:r w:rsidR="00432597">
        <w:rPr>
          <w:rFonts w:ascii="Calibri" w:hAnsi="Calibri" w:cs="Calibri"/>
          <w:sz w:val="22"/>
          <w:szCs w:val="22"/>
        </w:rPr>
        <w:t xml:space="preserve">No change to the Threatened List is </w:t>
      </w:r>
      <w:r w:rsidR="008B3880">
        <w:rPr>
          <w:rFonts w:ascii="Calibri" w:hAnsi="Calibri" w:cs="Calibri"/>
          <w:sz w:val="22"/>
          <w:szCs w:val="22"/>
        </w:rPr>
        <w:t>recommended</w:t>
      </w:r>
      <w:r w:rsidR="00432597">
        <w:rPr>
          <w:rFonts w:ascii="Calibri" w:hAnsi="Calibri" w:cs="Calibri"/>
          <w:sz w:val="22"/>
          <w:szCs w:val="22"/>
        </w:rPr>
        <w:t xml:space="preserve"> for these taxa. </w:t>
      </w:r>
    </w:p>
    <w:p w14:paraId="101C1C4A" w14:textId="77777777" w:rsidR="004C5804" w:rsidRDefault="004C5804" w:rsidP="008E5E0B">
      <w:pPr>
        <w:spacing w:line="240" w:lineRule="exact"/>
        <w:ind w:right="-24"/>
        <w:jc w:val="both"/>
        <w:rPr>
          <w:rFonts w:ascii="Calibri" w:hAnsi="Calibri" w:cs="Calibri"/>
          <w:sz w:val="22"/>
          <w:szCs w:val="22"/>
        </w:rPr>
      </w:pPr>
    </w:p>
    <w:tbl>
      <w:tblPr>
        <w:tblStyle w:val="TableGrid"/>
        <w:tblW w:w="10879" w:type="dxa"/>
        <w:jc w:val="center"/>
        <w:tblLayout w:type="fixed"/>
        <w:tblCellMar>
          <w:left w:w="85" w:type="dxa"/>
          <w:right w:w="85" w:type="dxa"/>
        </w:tblCellMar>
        <w:tblLook w:val="04A0" w:firstRow="1" w:lastRow="0" w:firstColumn="1" w:lastColumn="0" w:noHBand="0" w:noVBand="1"/>
      </w:tblPr>
      <w:tblGrid>
        <w:gridCol w:w="907"/>
        <w:gridCol w:w="2508"/>
        <w:gridCol w:w="2880"/>
        <w:gridCol w:w="1530"/>
        <w:gridCol w:w="1620"/>
        <w:gridCol w:w="1434"/>
      </w:tblGrid>
      <w:tr w:rsidR="001F2A6F" w:rsidRPr="00A45A89" w14:paraId="4E10CE05" w14:textId="77777777" w:rsidTr="00C475CA">
        <w:trPr>
          <w:trHeight w:val="901"/>
          <w:tblHeader/>
          <w:jc w:val="center"/>
        </w:trPr>
        <w:tc>
          <w:tcPr>
            <w:tcW w:w="907" w:type="dxa"/>
            <w:shd w:val="clear" w:color="auto" w:fill="F2F2F2" w:themeFill="background1" w:themeFillShade="F2"/>
            <w:vAlign w:val="center"/>
          </w:tcPr>
          <w:p w14:paraId="1CBF74A7" w14:textId="77777777" w:rsidR="001F2A6F" w:rsidRPr="00A45A89" w:rsidRDefault="001F2A6F">
            <w:pPr>
              <w:jc w:val="center"/>
              <w:rPr>
                <w:rFonts w:ascii="Calibri" w:hAnsi="Calibri" w:cs="Calibri"/>
                <w:b/>
                <w:bCs/>
                <w:color w:val="000000"/>
              </w:rPr>
            </w:pPr>
            <w:bookmarkStart w:id="3" w:name="_Hlk178151931"/>
            <w:r w:rsidRPr="00A45A89">
              <w:rPr>
                <w:rFonts w:ascii="Calibri" w:hAnsi="Calibri" w:cs="Calibri"/>
                <w:b/>
                <w:bCs/>
                <w:color w:val="000000"/>
              </w:rPr>
              <w:t>Taxon ID</w:t>
            </w:r>
          </w:p>
        </w:tc>
        <w:tc>
          <w:tcPr>
            <w:tcW w:w="2508" w:type="dxa"/>
            <w:shd w:val="clear" w:color="auto" w:fill="F2F2F2" w:themeFill="background1" w:themeFillShade="F2"/>
            <w:noWrap/>
            <w:vAlign w:val="center"/>
            <w:hideMark/>
          </w:tcPr>
          <w:p w14:paraId="77EAFBF6" w14:textId="77777777" w:rsidR="001F2A6F" w:rsidRPr="00A45A89" w:rsidRDefault="001F2A6F">
            <w:pPr>
              <w:jc w:val="center"/>
              <w:rPr>
                <w:rFonts w:ascii="Calibri" w:hAnsi="Calibri" w:cs="Calibri"/>
                <w:b/>
                <w:bCs/>
                <w:color w:val="000000"/>
              </w:rPr>
            </w:pPr>
            <w:r w:rsidRPr="00A45A89">
              <w:rPr>
                <w:rFonts w:ascii="Calibri" w:hAnsi="Calibri" w:cs="Calibri"/>
                <w:b/>
                <w:bCs/>
                <w:color w:val="000000"/>
              </w:rPr>
              <w:t>Scientific Name</w:t>
            </w:r>
          </w:p>
        </w:tc>
        <w:tc>
          <w:tcPr>
            <w:tcW w:w="2880" w:type="dxa"/>
            <w:shd w:val="clear" w:color="auto" w:fill="F2F2F2" w:themeFill="background1" w:themeFillShade="F2"/>
            <w:noWrap/>
            <w:vAlign w:val="center"/>
            <w:hideMark/>
          </w:tcPr>
          <w:p w14:paraId="0CD10FA5" w14:textId="77777777" w:rsidR="001F2A6F" w:rsidRPr="00A45A89" w:rsidRDefault="001F2A6F">
            <w:pPr>
              <w:jc w:val="center"/>
              <w:rPr>
                <w:rFonts w:ascii="Calibri" w:hAnsi="Calibri" w:cs="Calibri"/>
                <w:b/>
                <w:bCs/>
                <w:color w:val="000000"/>
              </w:rPr>
            </w:pPr>
            <w:r w:rsidRPr="00A45A89">
              <w:rPr>
                <w:rFonts w:ascii="Calibri" w:hAnsi="Calibri" w:cs="Calibri"/>
                <w:b/>
                <w:bCs/>
                <w:color w:val="000000"/>
              </w:rPr>
              <w:t>Common Name</w:t>
            </w:r>
          </w:p>
        </w:tc>
        <w:tc>
          <w:tcPr>
            <w:tcW w:w="1530" w:type="dxa"/>
            <w:shd w:val="clear" w:color="auto" w:fill="F2F2F2" w:themeFill="background1" w:themeFillShade="F2"/>
            <w:noWrap/>
            <w:vAlign w:val="center"/>
            <w:hideMark/>
          </w:tcPr>
          <w:p w14:paraId="4B51E968" w14:textId="77777777" w:rsidR="001F2A6F" w:rsidRPr="00A45A89" w:rsidRDefault="001F2A6F">
            <w:pPr>
              <w:jc w:val="center"/>
              <w:rPr>
                <w:rFonts w:ascii="Calibri" w:hAnsi="Calibri" w:cs="Calibri"/>
                <w:b/>
                <w:bCs/>
                <w:color w:val="000000"/>
              </w:rPr>
            </w:pPr>
            <w:r w:rsidRPr="00A45A89">
              <w:rPr>
                <w:rFonts w:ascii="Calibri" w:hAnsi="Calibri" w:cs="Calibri"/>
                <w:b/>
                <w:bCs/>
                <w:color w:val="000000"/>
              </w:rPr>
              <w:t>Current FFG Act Extinction Risk</w:t>
            </w:r>
          </w:p>
        </w:tc>
        <w:tc>
          <w:tcPr>
            <w:tcW w:w="1620" w:type="dxa"/>
            <w:shd w:val="clear" w:color="auto" w:fill="F2F2F2" w:themeFill="background1" w:themeFillShade="F2"/>
            <w:vAlign w:val="center"/>
          </w:tcPr>
          <w:p w14:paraId="20742B07" w14:textId="77777777" w:rsidR="001F2A6F" w:rsidRPr="00A45A89" w:rsidRDefault="001F2A6F">
            <w:pPr>
              <w:jc w:val="center"/>
              <w:rPr>
                <w:rFonts w:ascii="Calibri" w:hAnsi="Calibri" w:cs="Calibri"/>
                <w:b/>
                <w:bCs/>
                <w:color w:val="000000"/>
              </w:rPr>
            </w:pPr>
            <w:r w:rsidRPr="00A45A89">
              <w:rPr>
                <w:rFonts w:ascii="Calibri" w:hAnsi="Calibri" w:cs="Calibri"/>
                <w:b/>
                <w:bCs/>
                <w:color w:val="000000"/>
              </w:rPr>
              <w:t>Current FFG Act Category of Threat</w:t>
            </w:r>
          </w:p>
        </w:tc>
        <w:tc>
          <w:tcPr>
            <w:tcW w:w="1434" w:type="dxa"/>
            <w:shd w:val="clear" w:color="auto" w:fill="F2F2F2" w:themeFill="background1" w:themeFillShade="F2"/>
            <w:vAlign w:val="center"/>
          </w:tcPr>
          <w:p w14:paraId="23A362C4" w14:textId="77777777" w:rsidR="001F2A6F" w:rsidRPr="00A45A89" w:rsidRDefault="001F2A6F">
            <w:pPr>
              <w:jc w:val="center"/>
              <w:rPr>
                <w:rFonts w:ascii="Calibri" w:hAnsi="Calibri" w:cs="Calibri"/>
                <w:b/>
                <w:bCs/>
                <w:color w:val="000000"/>
              </w:rPr>
            </w:pPr>
            <w:r w:rsidRPr="00A45A89">
              <w:rPr>
                <w:rFonts w:ascii="Calibri" w:hAnsi="Calibri" w:cs="Calibri"/>
                <w:b/>
                <w:bCs/>
                <w:color w:val="000000"/>
              </w:rPr>
              <w:t>Link to Conservation Advice</w:t>
            </w:r>
          </w:p>
        </w:tc>
      </w:tr>
      <w:tr w:rsidR="001F2A6F" w:rsidRPr="00A45A89" w14:paraId="23194F33" w14:textId="77777777" w:rsidTr="00C475CA">
        <w:trPr>
          <w:trHeight w:val="300"/>
          <w:jc w:val="center"/>
        </w:trPr>
        <w:tc>
          <w:tcPr>
            <w:tcW w:w="907" w:type="dxa"/>
            <w:shd w:val="clear" w:color="auto" w:fill="auto"/>
            <w:vAlign w:val="center"/>
          </w:tcPr>
          <w:p w14:paraId="75BC8754" w14:textId="77777777" w:rsidR="001F2A6F" w:rsidRPr="00A45A89" w:rsidRDefault="001F2A6F">
            <w:pPr>
              <w:rPr>
                <w:rFonts w:ascii="Calibri" w:hAnsi="Calibri" w:cs="Calibri"/>
                <w:color w:val="000000"/>
              </w:rPr>
            </w:pPr>
            <w:r w:rsidRPr="00A45A89">
              <w:rPr>
                <w:rFonts w:ascii="Calibri" w:hAnsi="Calibri" w:cs="Calibri"/>
                <w:color w:val="000000"/>
              </w:rPr>
              <w:t>1635</w:t>
            </w:r>
          </w:p>
        </w:tc>
        <w:tc>
          <w:tcPr>
            <w:tcW w:w="2508" w:type="dxa"/>
            <w:shd w:val="clear" w:color="auto" w:fill="auto"/>
            <w:noWrap/>
            <w:vAlign w:val="center"/>
          </w:tcPr>
          <w:p w14:paraId="5CA0A8D6" w14:textId="77777777" w:rsidR="001F2A6F" w:rsidRPr="00A45A89" w:rsidRDefault="001F2A6F">
            <w:pPr>
              <w:rPr>
                <w:rFonts w:ascii="Calibri" w:hAnsi="Calibri" w:cs="Calibri"/>
                <w:i/>
                <w:iCs/>
                <w:color w:val="000000"/>
              </w:rPr>
            </w:pPr>
            <w:proofErr w:type="spellStart"/>
            <w:r w:rsidRPr="00A45A89">
              <w:rPr>
                <w:rFonts w:ascii="Calibri" w:hAnsi="Calibri" w:cs="Calibri"/>
                <w:i/>
                <w:iCs/>
                <w:color w:val="000000"/>
              </w:rPr>
              <w:t>Euasta</w:t>
            </w:r>
            <w:r w:rsidRPr="00A45A89" w:rsidDel="006B04D8">
              <w:rPr>
                <w:rFonts w:ascii="Calibri" w:hAnsi="Calibri" w:cs="Calibri"/>
                <w:i/>
                <w:iCs/>
                <w:color w:val="000000"/>
              </w:rPr>
              <w:t>cu</w:t>
            </w:r>
            <w:r w:rsidRPr="00A45A89">
              <w:rPr>
                <w:rFonts w:ascii="Calibri" w:hAnsi="Calibri" w:cs="Calibri"/>
                <w:i/>
                <w:iCs/>
                <w:color w:val="000000"/>
              </w:rPr>
              <w:t>s</w:t>
            </w:r>
            <w:proofErr w:type="spellEnd"/>
            <w:r w:rsidRPr="00A45A89">
              <w:rPr>
                <w:rFonts w:ascii="Calibri" w:hAnsi="Calibri" w:cs="Calibri"/>
                <w:i/>
                <w:iCs/>
                <w:color w:val="000000"/>
              </w:rPr>
              <w:t xml:space="preserve"> </w:t>
            </w:r>
            <w:proofErr w:type="spellStart"/>
            <w:r w:rsidRPr="00A45A89">
              <w:rPr>
                <w:rFonts w:ascii="Calibri" w:hAnsi="Calibri" w:cs="Calibri"/>
                <w:i/>
                <w:iCs/>
                <w:color w:val="000000"/>
              </w:rPr>
              <w:t>diversus</w:t>
            </w:r>
            <w:proofErr w:type="spellEnd"/>
          </w:p>
        </w:tc>
        <w:tc>
          <w:tcPr>
            <w:tcW w:w="2880" w:type="dxa"/>
            <w:shd w:val="clear" w:color="auto" w:fill="auto"/>
            <w:noWrap/>
            <w:vAlign w:val="center"/>
          </w:tcPr>
          <w:p w14:paraId="1A79F562" w14:textId="77777777" w:rsidR="001F2A6F" w:rsidRPr="00A45A89" w:rsidRDefault="001F2A6F">
            <w:pPr>
              <w:rPr>
                <w:rFonts w:ascii="Calibri" w:hAnsi="Calibri" w:cs="Calibri"/>
                <w:color w:val="000000"/>
              </w:rPr>
            </w:pPr>
            <w:r w:rsidRPr="00A45A89">
              <w:rPr>
                <w:rFonts w:ascii="Calibri" w:hAnsi="Calibri" w:cs="Calibri"/>
                <w:color w:val="000000"/>
              </w:rPr>
              <w:t>Orbost Spiny Crayfish</w:t>
            </w:r>
          </w:p>
        </w:tc>
        <w:tc>
          <w:tcPr>
            <w:tcW w:w="1530" w:type="dxa"/>
            <w:shd w:val="clear" w:color="auto" w:fill="auto"/>
            <w:noWrap/>
            <w:vAlign w:val="center"/>
          </w:tcPr>
          <w:p w14:paraId="53C769B2"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shd w:val="clear" w:color="auto" w:fill="auto"/>
            <w:vAlign w:val="center"/>
          </w:tcPr>
          <w:p w14:paraId="242EBB3D" w14:textId="77777777" w:rsidR="001F2A6F" w:rsidRPr="00A45A89" w:rsidRDefault="001F2A6F">
            <w:pPr>
              <w:jc w:val="center"/>
              <w:rPr>
                <w:rFonts w:ascii="Calibri" w:hAnsi="Calibri" w:cs="Calibri"/>
                <w:color w:val="000000"/>
              </w:rPr>
            </w:pPr>
            <w:r w:rsidRPr="00A45A89">
              <w:rPr>
                <w:rFonts w:ascii="Calibri" w:hAnsi="Calibri" w:cs="Calibri"/>
                <w:color w:val="000000"/>
              </w:rPr>
              <w:t>Endangered</w:t>
            </w:r>
          </w:p>
        </w:tc>
        <w:tc>
          <w:tcPr>
            <w:tcW w:w="1434" w:type="dxa"/>
            <w:shd w:val="clear" w:color="auto" w:fill="auto"/>
            <w:vAlign w:val="center"/>
          </w:tcPr>
          <w:p w14:paraId="2FD1EA61" w14:textId="77777777" w:rsidR="001F2A6F" w:rsidRPr="00A45A89" w:rsidRDefault="001F2A6F">
            <w:pPr>
              <w:jc w:val="center"/>
              <w:rPr>
                <w:rFonts w:ascii="Calibri" w:hAnsi="Calibri" w:cs="Calibri"/>
                <w:color w:val="000000"/>
              </w:rPr>
            </w:pPr>
            <w:hyperlink r:id="rId69" w:history="1">
              <w:r w:rsidRPr="00A45A89">
                <w:rPr>
                  <w:rStyle w:val="Hyperlink"/>
                  <w:rFonts w:ascii="Calibri" w:hAnsi="Calibri" w:cs="Calibri"/>
                </w:rPr>
                <w:t>Conservation Advice</w:t>
              </w:r>
            </w:hyperlink>
          </w:p>
        </w:tc>
      </w:tr>
      <w:tr w:rsidR="001F2A6F" w:rsidRPr="00A45A89" w14:paraId="315B263E" w14:textId="77777777" w:rsidTr="00C475CA">
        <w:trPr>
          <w:trHeight w:val="300"/>
          <w:jc w:val="center"/>
        </w:trPr>
        <w:tc>
          <w:tcPr>
            <w:tcW w:w="907" w:type="dxa"/>
            <w:tcBorders>
              <w:bottom w:val="single" w:sz="4" w:space="0" w:color="auto"/>
            </w:tcBorders>
            <w:shd w:val="clear" w:color="auto" w:fill="auto"/>
            <w:vAlign w:val="center"/>
          </w:tcPr>
          <w:p w14:paraId="1D0027B4" w14:textId="77777777" w:rsidR="001F2A6F" w:rsidRPr="00A45A89" w:rsidRDefault="001F2A6F">
            <w:pPr>
              <w:rPr>
                <w:rFonts w:ascii="Calibri" w:hAnsi="Calibri" w:cs="Calibri"/>
                <w:color w:val="000000"/>
              </w:rPr>
            </w:pPr>
            <w:r w:rsidRPr="00A45A89">
              <w:rPr>
                <w:rFonts w:ascii="Calibri" w:hAnsi="Calibri" w:cs="Calibri"/>
                <w:color w:val="000000" w:themeColor="text1"/>
              </w:rPr>
              <w:t>505443</w:t>
            </w:r>
          </w:p>
        </w:tc>
        <w:tc>
          <w:tcPr>
            <w:tcW w:w="2508" w:type="dxa"/>
            <w:tcBorders>
              <w:bottom w:val="single" w:sz="4" w:space="0" w:color="auto"/>
            </w:tcBorders>
            <w:shd w:val="clear" w:color="auto" w:fill="auto"/>
            <w:noWrap/>
            <w:vAlign w:val="center"/>
          </w:tcPr>
          <w:p w14:paraId="29FFE581" w14:textId="77777777" w:rsidR="001F2A6F" w:rsidRPr="00A45A89" w:rsidRDefault="001F2A6F">
            <w:pPr>
              <w:rPr>
                <w:rFonts w:ascii="Calibri" w:hAnsi="Calibri" w:cs="Calibri"/>
                <w:i/>
                <w:iCs/>
                <w:color w:val="000000"/>
              </w:rPr>
            </w:pPr>
            <w:proofErr w:type="spellStart"/>
            <w:r w:rsidRPr="00A45A89">
              <w:rPr>
                <w:rFonts w:ascii="Calibri" w:hAnsi="Calibri" w:cs="Calibri"/>
                <w:i/>
                <w:iCs/>
                <w:color w:val="000000" w:themeColor="text1"/>
              </w:rPr>
              <w:t>Prasophyllum</w:t>
            </w:r>
            <w:proofErr w:type="spellEnd"/>
            <w:r w:rsidRPr="00A45A89">
              <w:rPr>
                <w:rFonts w:ascii="Calibri" w:hAnsi="Calibri" w:cs="Calibri"/>
                <w:i/>
                <w:iCs/>
                <w:color w:val="000000" w:themeColor="text1"/>
              </w:rPr>
              <w:t xml:space="preserve"> </w:t>
            </w:r>
            <w:proofErr w:type="spellStart"/>
            <w:r w:rsidRPr="00A45A89">
              <w:rPr>
                <w:rFonts w:ascii="Calibri" w:hAnsi="Calibri" w:cs="Calibri"/>
                <w:i/>
                <w:iCs/>
                <w:color w:val="000000" w:themeColor="text1"/>
              </w:rPr>
              <w:t>uvidulum</w:t>
            </w:r>
            <w:proofErr w:type="spellEnd"/>
          </w:p>
        </w:tc>
        <w:tc>
          <w:tcPr>
            <w:tcW w:w="2880" w:type="dxa"/>
            <w:tcBorders>
              <w:bottom w:val="single" w:sz="4" w:space="0" w:color="auto"/>
            </w:tcBorders>
            <w:shd w:val="clear" w:color="auto" w:fill="auto"/>
            <w:noWrap/>
            <w:vAlign w:val="center"/>
          </w:tcPr>
          <w:p w14:paraId="591459C8" w14:textId="77777777" w:rsidR="001F2A6F" w:rsidRPr="00A45A89" w:rsidRDefault="001F2A6F">
            <w:pPr>
              <w:rPr>
                <w:rFonts w:ascii="Calibri" w:hAnsi="Calibri" w:cs="Calibri"/>
                <w:color w:val="000000"/>
                <w:highlight w:val="yellow"/>
              </w:rPr>
            </w:pPr>
            <w:r w:rsidRPr="00A45A89">
              <w:rPr>
                <w:rFonts w:ascii="Calibri" w:hAnsi="Calibri" w:cs="Calibri"/>
                <w:color w:val="000000" w:themeColor="text1"/>
              </w:rPr>
              <w:t>Summer Leek-orchid</w:t>
            </w:r>
          </w:p>
        </w:tc>
        <w:tc>
          <w:tcPr>
            <w:tcW w:w="1530" w:type="dxa"/>
            <w:tcBorders>
              <w:bottom w:val="single" w:sz="4" w:space="0" w:color="auto"/>
            </w:tcBorders>
            <w:shd w:val="clear" w:color="auto" w:fill="auto"/>
            <w:noWrap/>
            <w:vAlign w:val="center"/>
          </w:tcPr>
          <w:p w14:paraId="7CC53847"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bottom w:val="single" w:sz="4" w:space="0" w:color="auto"/>
            </w:tcBorders>
            <w:shd w:val="clear" w:color="auto" w:fill="auto"/>
            <w:vAlign w:val="center"/>
          </w:tcPr>
          <w:p w14:paraId="350CE7D7" w14:textId="77777777" w:rsidR="001F2A6F" w:rsidRPr="00A45A89" w:rsidRDefault="001F2A6F">
            <w:pPr>
              <w:jc w:val="center"/>
              <w:rPr>
                <w:rFonts w:ascii="Calibri" w:hAnsi="Calibri" w:cs="Calibri"/>
                <w:color w:val="000000"/>
              </w:rPr>
            </w:pPr>
            <w:r w:rsidRPr="00A45A89">
              <w:rPr>
                <w:rFonts w:ascii="Calibri" w:hAnsi="Calibri" w:cs="Calibri"/>
                <w:color w:val="000000"/>
              </w:rPr>
              <w:t>Critically Endangered</w:t>
            </w:r>
          </w:p>
        </w:tc>
        <w:tc>
          <w:tcPr>
            <w:tcW w:w="1434" w:type="dxa"/>
            <w:shd w:val="clear" w:color="auto" w:fill="auto"/>
            <w:vAlign w:val="center"/>
          </w:tcPr>
          <w:p w14:paraId="4B26FA3F" w14:textId="77777777" w:rsidR="001F2A6F" w:rsidRPr="00A45A89" w:rsidRDefault="001F2A6F">
            <w:pPr>
              <w:jc w:val="center"/>
              <w:rPr>
                <w:rFonts w:ascii="Calibri" w:hAnsi="Calibri" w:cs="Calibri"/>
              </w:rPr>
            </w:pPr>
            <w:hyperlink r:id="rId70" w:history="1">
              <w:r w:rsidRPr="00A45A89">
                <w:rPr>
                  <w:rStyle w:val="Hyperlink"/>
                  <w:rFonts w:ascii="Calibri" w:hAnsi="Calibri" w:cs="Calibri"/>
                </w:rPr>
                <w:t>Conservation Advice</w:t>
              </w:r>
            </w:hyperlink>
          </w:p>
        </w:tc>
      </w:tr>
      <w:tr w:rsidR="001F2A6F" w:rsidRPr="00A45A89" w14:paraId="680DB7E5"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10D6ECD2" w14:textId="77777777" w:rsidR="001F2A6F" w:rsidRPr="00A45A89" w:rsidRDefault="001F2A6F">
            <w:pPr>
              <w:rPr>
                <w:rFonts w:ascii="Calibri" w:hAnsi="Calibri" w:cs="Calibri"/>
                <w:color w:val="000000"/>
              </w:rPr>
            </w:pPr>
            <w:r w:rsidRPr="00A45A89">
              <w:rPr>
                <w:rFonts w:ascii="Calibri" w:hAnsi="Calibri" w:cs="Calibri"/>
                <w:color w:val="000000"/>
              </w:rPr>
              <w:t>10141</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7F508" w14:textId="77777777" w:rsidR="001F2A6F" w:rsidRPr="00A45A89" w:rsidRDefault="001F2A6F">
            <w:pPr>
              <w:rPr>
                <w:rFonts w:ascii="Calibri" w:hAnsi="Calibri" w:cs="Calibri"/>
                <w:i/>
                <w:iCs/>
                <w:color w:val="000000" w:themeColor="text1"/>
              </w:rPr>
            </w:pPr>
            <w:r w:rsidRPr="00A45A89">
              <w:rPr>
                <w:rFonts w:ascii="Calibri" w:hAnsi="Calibri" w:cs="Calibri"/>
                <w:i/>
                <w:iCs/>
                <w:color w:val="000000" w:themeColor="text1"/>
              </w:rPr>
              <w:t xml:space="preserve">Charadrius </w:t>
            </w:r>
            <w:proofErr w:type="spellStart"/>
            <w:r w:rsidRPr="00A45A89">
              <w:rPr>
                <w:rFonts w:ascii="Calibri" w:hAnsi="Calibri" w:cs="Calibri"/>
                <w:i/>
                <w:iCs/>
                <w:color w:val="000000" w:themeColor="text1"/>
              </w:rPr>
              <w:t>leschenaultii</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FE4FD"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Greater Sand Plover</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07069"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2F55652" w14:textId="77777777" w:rsidR="001F2A6F" w:rsidRPr="00A45A89" w:rsidRDefault="001F2A6F">
            <w:pPr>
              <w:jc w:val="center"/>
              <w:rPr>
                <w:rFonts w:ascii="Calibri" w:hAnsi="Calibri" w:cs="Calibri"/>
                <w:color w:val="000000"/>
              </w:rPr>
            </w:pPr>
            <w:r w:rsidRPr="00A45A89">
              <w:rPr>
                <w:rFonts w:ascii="Calibri" w:hAnsi="Calibri" w:cs="Calibri"/>
                <w:color w:val="000000"/>
              </w:rPr>
              <w:t>Vulnerable</w:t>
            </w:r>
          </w:p>
        </w:tc>
        <w:tc>
          <w:tcPr>
            <w:tcW w:w="1434" w:type="dxa"/>
            <w:shd w:val="clear" w:color="auto" w:fill="auto"/>
            <w:vAlign w:val="center"/>
          </w:tcPr>
          <w:p w14:paraId="38FD4A07" w14:textId="77777777" w:rsidR="001F2A6F" w:rsidRPr="00A45A89" w:rsidRDefault="001F2A6F">
            <w:pPr>
              <w:jc w:val="center"/>
              <w:rPr>
                <w:rStyle w:val="Hyperlink"/>
                <w:rFonts w:ascii="Calibri" w:hAnsi="Calibri" w:cs="Calibri"/>
              </w:rPr>
            </w:pPr>
            <w:hyperlink r:id="rId71" w:history="1">
              <w:r w:rsidRPr="00A45A89">
                <w:rPr>
                  <w:rStyle w:val="Hyperlink"/>
                  <w:rFonts w:ascii="Calibri" w:hAnsi="Calibri" w:cs="Calibri"/>
                </w:rPr>
                <w:t>Conservation Advice</w:t>
              </w:r>
            </w:hyperlink>
          </w:p>
        </w:tc>
      </w:tr>
      <w:tr w:rsidR="001F2A6F" w:rsidRPr="00A45A89" w14:paraId="0C1017BC"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7154C5B9" w14:textId="77777777" w:rsidR="001F2A6F" w:rsidRPr="00A45A89" w:rsidRDefault="001F2A6F">
            <w:pPr>
              <w:rPr>
                <w:rFonts w:ascii="Calibri" w:hAnsi="Calibri" w:cs="Calibri"/>
                <w:color w:val="000000"/>
              </w:rPr>
            </w:pPr>
            <w:r w:rsidRPr="00A45A89">
              <w:rPr>
                <w:rFonts w:ascii="Calibri" w:hAnsi="Calibri" w:cs="Calibri"/>
                <w:color w:val="000000"/>
              </w:rPr>
              <w:t>528439</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3BDF" w14:textId="77777777" w:rsidR="001F2A6F" w:rsidRPr="00A45A89" w:rsidRDefault="001F2A6F">
            <w:pPr>
              <w:rPr>
                <w:rFonts w:ascii="Calibri" w:hAnsi="Calibri" w:cs="Calibri"/>
                <w:i/>
                <w:iCs/>
                <w:color w:val="000000" w:themeColor="text1"/>
              </w:rPr>
            </w:pPr>
            <w:r w:rsidRPr="00A45A89">
              <w:rPr>
                <w:rFonts w:ascii="Calibri" w:hAnsi="Calibri" w:cs="Calibri"/>
                <w:i/>
                <w:iCs/>
                <w:color w:val="000000" w:themeColor="text1"/>
              </w:rPr>
              <w:t xml:space="preserve">Eucalyptus </w:t>
            </w:r>
            <w:proofErr w:type="spellStart"/>
            <w:r w:rsidRPr="00A45A89">
              <w:rPr>
                <w:rFonts w:ascii="Calibri" w:hAnsi="Calibri" w:cs="Calibri"/>
                <w:i/>
                <w:iCs/>
                <w:color w:val="000000" w:themeColor="text1"/>
              </w:rPr>
              <w:t>forresterae</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FC8FC"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Brumby Sallee</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E1F65"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C475A35" w14:textId="77777777" w:rsidR="001F2A6F" w:rsidRPr="00A45A89" w:rsidRDefault="001F2A6F">
            <w:pPr>
              <w:jc w:val="center"/>
              <w:rPr>
                <w:rFonts w:ascii="Calibri" w:hAnsi="Calibri" w:cs="Calibri"/>
                <w:color w:val="000000"/>
              </w:rPr>
            </w:pPr>
            <w:r w:rsidRPr="00A45A89">
              <w:rPr>
                <w:rFonts w:ascii="Calibri" w:hAnsi="Calibri" w:cs="Calibri"/>
                <w:color w:val="000000"/>
              </w:rPr>
              <w:t>Endangered</w:t>
            </w:r>
          </w:p>
        </w:tc>
        <w:tc>
          <w:tcPr>
            <w:tcW w:w="1434" w:type="dxa"/>
            <w:shd w:val="clear" w:color="auto" w:fill="auto"/>
            <w:vAlign w:val="center"/>
          </w:tcPr>
          <w:p w14:paraId="785C6809" w14:textId="77777777" w:rsidR="001F2A6F" w:rsidRPr="00A45A89" w:rsidRDefault="001F2A6F">
            <w:pPr>
              <w:jc w:val="center"/>
              <w:rPr>
                <w:rStyle w:val="Hyperlink"/>
                <w:rFonts w:ascii="Calibri" w:hAnsi="Calibri" w:cs="Calibri"/>
              </w:rPr>
            </w:pPr>
            <w:hyperlink r:id="rId72" w:history="1">
              <w:r w:rsidRPr="00A45A89">
                <w:rPr>
                  <w:rStyle w:val="Hyperlink"/>
                  <w:rFonts w:ascii="Calibri" w:hAnsi="Calibri" w:cs="Calibri"/>
                </w:rPr>
                <w:t>Conservation Advice</w:t>
              </w:r>
            </w:hyperlink>
          </w:p>
        </w:tc>
      </w:tr>
      <w:tr w:rsidR="001F2A6F" w:rsidRPr="00A45A89" w14:paraId="4C36337B"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606B4184" w14:textId="77777777" w:rsidR="001F2A6F" w:rsidRPr="00A45A89" w:rsidRDefault="001F2A6F">
            <w:pPr>
              <w:rPr>
                <w:rFonts w:ascii="Calibri" w:hAnsi="Calibri" w:cs="Calibri"/>
                <w:color w:val="000000"/>
              </w:rPr>
            </w:pPr>
            <w:r w:rsidRPr="00A45A89">
              <w:rPr>
                <w:rFonts w:ascii="Calibri" w:hAnsi="Calibri" w:cs="Calibri"/>
                <w:color w:val="000000"/>
              </w:rPr>
              <w:t>903494</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D43F7" w14:textId="77777777" w:rsidR="001F2A6F" w:rsidRPr="00A45A89" w:rsidRDefault="001F2A6F">
            <w:pPr>
              <w:rPr>
                <w:rFonts w:ascii="Calibri" w:hAnsi="Calibri" w:cs="Calibri"/>
                <w:i/>
                <w:iCs/>
                <w:color w:val="000000" w:themeColor="text1"/>
              </w:rPr>
            </w:pPr>
            <w:r w:rsidRPr="00A45A89">
              <w:rPr>
                <w:rFonts w:ascii="Calibri" w:hAnsi="Calibri" w:cs="Calibri"/>
                <w:i/>
                <w:iCs/>
                <w:color w:val="000000" w:themeColor="text1"/>
              </w:rPr>
              <w:t>Eucalyptus phoenix</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51A7F"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Brumby Mallee-gum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643B7"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CD0AB8F" w14:textId="77777777" w:rsidR="001F2A6F" w:rsidRPr="00A45A89" w:rsidRDefault="001F2A6F">
            <w:pPr>
              <w:jc w:val="center"/>
              <w:rPr>
                <w:rFonts w:ascii="Calibri" w:hAnsi="Calibri" w:cs="Calibri"/>
                <w:color w:val="000000"/>
              </w:rPr>
            </w:pPr>
            <w:r w:rsidRPr="00A45A89">
              <w:rPr>
                <w:rFonts w:ascii="Calibri" w:hAnsi="Calibri" w:cs="Calibri"/>
                <w:color w:val="000000"/>
              </w:rPr>
              <w:t>Critically Endangered</w:t>
            </w:r>
          </w:p>
        </w:tc>
        <w:tc>
          <w:tcPr>
            <w:tcW w:w="1434" w:type="dxa"/>
            <w:shd w:val="clear" w:color="auto" w:fill="auto"/>
            <w:vAlign w:val="center"/>
          </w:tcPr>
          <w:p w14:paraId="0C524BE4" w14:textId="77777777" w:rsidR="001F2A6F" w:rsidRPr="00A45A89" w:rsidRDefault="001F2A6F">
            <w:pPr>
              <w:jc w:val="center"/>
              <w:rPr>
                <w:rStyle w:val="Hyperlink"/>
                <w:rFonts w:ascii="Calibri" w:hAnsi="Calibri" w:cs="Calibri"/>
              </w:rPr>
            </w:pPr>
            <w:hyperlink r:id="rId73" w:history="1">
              <w:r w:rsidRPr="00A45A89">
                <w:rPr>
                  <w:rStyle w:val="Hyperlink"/>
                  <w:rFonts w:ascii="Calibri" w:hAnsi="Calibri" w:cs="Calibri"/>
                </w:rPr>
                <w:t>Conservation Advice</w:t>
              </w:r>
            </w:hyperlink>
          </w:p>
        </w:tc>
      </w:tr>
      <w:tr w:rsidR="001F2A6F" w:rsidRPr="00A45A89" w14:paraId="3C8B980B"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5661E4BA" w14:textId="77777777" w:rsidR="001F2A6F" w:rsidRPr="00A45A89" w:rsidRDefault="001F2A6F">
            <w:pPr>
              <w:rPr>
                <w:rFonts w:ascii="Calibri" w:hAnsi="Calibri" w:cs="Calibri"/>
                <w:color w:val="000000"/>
              </w:rPr>
            </w:pPr>
            <w:r w:rsidRPr="00A45A89">
              <w:rPr>
                <w:rFonts w:ascii="Calibri" w:hAnsi="Calibri" w:cs="Calibri"/>
                <w:color w:val="000000"/>
              </w:rPr>
              <w:t>528521</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094C2" w14:textId="77777777" w:rsidR="001F2A6F" w:rsidRPr="00A45A89" w:rsidRDefault="001F2A6F">
            <w:pPr>
              <w:rPr>
                <w:rFonts w:ascii="Calibri" w:hAnsi="Calibri" w:cs="Calibri"/>
                <w:i/>
                <w:iCs/>
                <w:color w:val="000000" w:themeColor="text1"/>
              </w:rPr>
            </w:pPr>
            <w:r w:rsidRPr="00A45A89">
              <w:rPr>
                <w:rFonts w:ascii="Calibri" w:hAnsi="Calibri" w:cs="Calibri"/>
                <w:i/>
                <w:iCs/>
                <w:color w:val="000000" w:themeColor="text1"/>
              </w:rPr>
              <w:t xml:space="preserve">Galaxias </w:t>
            </w:r>
            <w:proofErr w:type="spellStart"/>
            <w:r w:rsidRPr="00A45A89">
              <w:rPr>
                <w:rFonts w:ascii="Calibri" w:hAnsi="Calibri" w:cs="Calibri"/>
                <w:i/>
                <w:iCs/>
                <w:color w:val="000000" w:themeColor="text1"/>
              </w:rPr>
              <w:t>aequipinnis</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77A25"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East Gippsland Galaxias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5A299"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3BBA86" w14:textId="77777777" w:rsidR="001F2A6F" w:rsidRPr="00A45A89" w:rsidRDefault="001F2A6F">
            <w:pPr>
              <w:jc w:val="center"/>
              <w:rPr>
                <w:rFonts w:ascii="Calibri" w:hAnsi="Calibri" w:cs="Calibri"/>
                <w:color w:val="000000"/>
              </w:rPr>
            </w:pPr>
            <w:r w:rsidRPr="00A45A89">
              <w:rPr>
                <w:rFonts w:ascii="Calibri" w:hAnsi="Calibri" w:cs="Calibri"/>
                <w:color w:val="000000"/>
              </w:rPr>
              <w:t>Critically Endangered</w:t>
            </w:r>
          </w:p>
        </w:tc>
        <w:tc>
          <w:tcPr>
            <w:tcW w:w="1434" w:type="dxa"/>
            <w:shd w:val="clear" w:color="auto" w:fill="auto"/>
            <w:vAlign w:val="center"/>
          </w:tcPr>
          <w:p w14:paraId="466F7295" w14:textId="77777777" w:rsidR="001F2A6F" w:rsidRPr="00A45A89" w:rsidRDefault="001F2A6F">
            <w:pPr>
              <w:jc w:val="center"/>
              <w:rPr>
                <w:rStyle w:val="Hyperlink"/>
                <w:rFonts w:ascii="Calibri" w:hAnsi="Calibri" w:cs="Calibri"/>
              </w:rPr>
            </w:pPr>
            <w:hyperlink r:id="rId74" w:history="1">
              <w:r w:rsidRPr="00A45A89">
                <w:rPr>
                  <w:rStyle w:val="Hyperlink"/>
                  <w:rFonts w:ascii="Calibri" w:hAnsi="Calibri" w:cs="Calibri"/>
                </w:rPr>
                <w:t>Conservation Advice</w:t>
              </w:r>
            </w:hyperlink>
          </w:p>
        </w:tc>
      </w:tr>
      <w:tr w:rsidR="001F2A6F" w:rsidRPr="00A45A89" w14:paraId="645BB99E"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5254B6A3" w14:textId="77777777" w:rsidR="001F2A6F" w:rsidRPr="00A45A89" w:rsidRDefault="001F2A6F">
            <w:pPr>
              <w:rPr>
                <w:rFonts w:ascii="Calibri" w:hAnsi="Calibri" w:cs="Calibri"/>
                <w:color w:val="000000"/>
              </w:rPr>
            </w:pPr>
            <w:r w:rsidRPr="00A45A89">
              <w:rPr>
                <w:rFonts w:ascii="Calibri" w:hAnsi="Calibri" w:cs="Calibri"/>
                <w:color w:val="000000"/>
              </w:rPr>
              <w:t>528524</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F607C" w14:textId="77777777" w:rsidR="001F2A6F" w:rsidRPr="00A45A89" w:rsidRDefault="001F2A6F">
            <w:pPr>
              <w:rPr>
                <w:rFonts w:ascii="Calibri" w:hAnsi="Calibri" w:cs="Calibri"/>
                <w:i/>
                <w:iCs/>
                <w:color w:val="000000" w:themeColor="text1"/>
              </w:rPr>
            </w:pPr>
            <w:r w:rsidRPr="00A45A89">
              <w:rPr>
                <w:rFonts w:ascii="Calibri" w:hAnsi="Calibri" w:cs="Calibri"/>
                <w:i/>
                <w:iCs/>
                <w:color w:val="000000" w:themeColor="text1"/>
              </w:rPr>
              <w:t xml:space="preserve">Galaxias </w:t>
            </w:r>
            <w:proofErr w:type="spellStart"/>
            <w:r w:rsidRPr="00A45A89">
              <w:rPr>
                <w:rFonts w:ascii="Calibri" w:hAnsi="Calibri" w:cs="Calibri"/>
                <w:i/>
                <w:iCs/>
                <w:color w:val="000000" w:themeColor="text1"/>
              </w:rPr>
              <w:t>gunaikurnai</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543A5"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Shaw Galaxias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0FF88"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280880" w14:textId="77777777" w:rsidR="001F2A6F" w:rsidRPr="00A45A89" w:rsidRDefault="001F2A6F">
            <w:pPr>
              <w:jc w:val="center"/>
              <w:rPr>
                <w:rFonts w:ascii="Calibri" w:hAnsi="Calibri" w:cs="Calibri"/>
                <w:color w:val="000000"/>
              </w:rPr>
            </w:pPr>
            <w:r w:rsidRPr="00A45A89">
              <w:rPr>
                <w:rFonts w:ascii="Calibri" w:hAnsi="Calibri" w:cs="Calibri"/>
                <w:color w:val="000000"/>
              </w:rPr>
              <w:t>Critically Endangered</w:t>
            </w:r>
          </w:p>
        </w:tc>
        <w:tc>
          <w:tcPr>
            <w:tcW w:w="1434" w:type="dxa"/>
            <w:shd w:val="clear" w:color="auto" w:fill="auto"/>
            <w:vAlign w:val="center"/>
          </w:tcPr>
          <w:p w14:paraId="0FDB1FB2" w14:textId="77777777" w:rsidR="001F2A6F" w:rsidRPr="00A45A89" w:rsidRDefault="001F2A6F">
            <w:pPr>
              <w:jc w:val="center"/>
              <w:rPr>
                <w:rStyle w:val="Hyperlink"/>
                <w:rFonts w:ascii="Calibri" w:hAnsi="Calibri" w:cs="Calibri"/>
              </w:rPr>
            </w:pPr>
            <w:hyperlink r:id="rId75" w:history="1">
              <w:r w:rsidRPr="00A45A89">
                <w:rPr>
                  <w:rStyle w:val="Hyperlink"/>
                  <w:rFonts w:ascii="Calibri" w:hAnsi="Calibri" w:cs="Calibri"/>
                </w:rPr>
                <w:t>Conservation Advice</w:t>
              </w:r>
            </w:hyperlink>
          </w:p>
        </w:tc>
      </w:tr>
      <w:tr w:rsidR="001F2A6F" w:rsidRPr="00A45A89" w14:paraId="292B505E"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2DECC6F4" w14:textId="77777777" w:rsidR="001F2A6F" w:rsidRPr="00A45A89" w:rsidRDefault="001F2A6F">
            <w:pPr>
              <w:rPr>
                <w:rFonts w:ascii="Calibri" w:hAnsi="Calibri" w:cs="Calibri"/>
                <w:color w:val="000000"/>
              </w:rPr>
            </w:pPr>
            <w:r w:rsidRPr="00A45A89">
              <w:rPr>
                <w:rFonts w:ascii="Calibri" w:hAnsi="Calibri" w:cs="Calibri"/>
                <w:color w:val="000000"/>
              </w:rPr>
              <w:t>528525</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4F56" w14:textId="77777777" w:rsidR="001F2A6F" w:rsidRPr="00A45A89" w:rsidRDefault="001F2A6F">
            <w:pPr>
              <w:rPr>
                <w:rFonts w:ascii="Calibri" w:hAnsi="Calibri" w:cs="Calibri"/>
                <w:i/>
                <w:iCs/>
                <w:color w:val="000000" w:themeColor="text1"/>
              </w:rPr>
            </w:pPr>
            <w:r w:rsidRPr="00A45A89">
              <w:rPr>
                <w:rFonts w:ascii="Calibri" w:hAnsi="Calibri" w:cs="Calibri"/>
                <w:i/>
                <w:iCs/>
                <w:color w:val="000000" w:themeColor="text1"/>
              </w:rPr>
              <w:t>Galaxias lanceolatus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58822"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Tapered Galaxias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45DCA"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04ED543" w14:textId="77777777" w:rsidR="001F2A6F" w:rsidRPr="00A45A89" w:rsidRDefault="001F2A6F">
            <w:pPr>
              <w:jc w:val="center"/>
              <w:rPr>
                <w:rFonts w:ascii="Calibri" w:hAnsi="Calibri" w:cs="Calibri"/>
                <w:color w:val="000000"/>
              </w:rPr>
            </w:pPr>
            <w:r w:rsidRPr="00A45A89">
              <w:rPr>
                <w:rFonts w:ascii="Calibri" w:hAnsi="Calibri" w:cs="Calibri"/>
                <w:color w:val="000000"/>
              </w:rPr>
              <w:t>Critically Endangered</w:t>
            </w:r>
          </w:p>
        </w:tc>
        <w:tc>
          <w:tcPr>
            <w:tcW w:w="1434" w:type="dxa"/>
            <w:shd w:val="clear" w:color="auto" w:fill="auto"/>
            <w:vAlign w:val="center"/>
          </w:tcPr>
          <w:p w14:paraId="1B58651A" w14:textId="77777777" w:rsidR="001F2A6F" w:rsidRPr="00A45A89" w:rsidRDefault="001F2A6F">
            <w:pPr>
              <w:jc w:val="center"/>
              <w:rPr>
                <w:rStyle w:val="Hyperlink"/>
                <w:rFonts w:ascii="Calibri" w:hAnsi="Calibri" w:cs="Calibri"/>
              </w:rPr>
            </w:pPr>
            <w:hyperlink r:id="rId76" w:history="1">
              <w:r w:rsidRPr="00A45A89">
                <w:rPr>
                  <w:rStyle w:val="Hyperlink"/>
                  <w:rFonts w:ascii="Calibri" w:hAnsi="Calibri" w:cs="Calibri"/>
                </w:rPr>
                <w:t>Conservation Advice</w:t>
              </w:r>
            </w:hyperlink>
          </w:p>
        </w:tc>
      </w:tr>
      <w:tr w:rsidR="001F2A6F" w:rsidRPr="00A45A89" w14:paraId="197E50BA"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7DB6E948" w14:textId="77777777" w:rsidR="001F2A6F" w:rsidRPr="00A45A89" w:rsidRDefault="001F2A6F">
            <w:pPr>
              <w:rPr>
                <w:rFonts w:ascii="Calibri" w:hAnsi="Calibri" w:cs="Calibri"/>
                <w:color w:val="000000"/>
              </w:rPr>
            </w:pPr>
            <w:r w:rsidRPr="00A45A89">
              <w:rPr>
                <w:rFonts w:ascii="Calibri" w:hAnsi="Calibri" w:cs="Calibri"/>
                <w:color w:val="000000"/>
              </w:rPr>
              <w:t>528526</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065C4" w14:textId="77777777" w:rsidR="001F2A6F" w:rsidRPr="00A45A89" w:rsidRDefault="001F2A6F">
            <w:pPr>
              <w:rPr>
                <w:rFonts w:ascii="Calibri" w:hAnsi="Calibri" w:cs="Calibri"/>
                <w:i/>
                <w:iCs/>
                <w:color w:val="000000" w:themeColor="text1"/>
              </w:rPr>
            </w:pPr>
            <w:r w:rsidRPr="00A45A89">
              <w:rPr>
                <w:rFonts w:ascii="Calibri" w:hAnsi="Calibri" w:cs="Calibri"/>
                <w:i/>
                <w:iCs/>
                <w:color w:val="000000" w:themeColor="text1"/>
              </w:rPr>
              <w:t xml:space="preserve">Galaxias </w:t>
            </w:r>
            <w:proofErr w:type="spellStart"/>
            <w:r w:rsidRPr="00A45A89">
              <w:rPr>
                <w:rFonts w:ascii="Calibri" w:hAnsi="Calibri" w:cs="Calibri"/>
                <w:i/>
                <w:iCs/>
                <w:color w:val="000000" w:themeColor="text1"/>
              </w:rPr>
              <w:t>longifundus</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CFEBA"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West Gippsland Galaxias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4D60D"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C47835" w14:textId="77777777" w:rsidR="001F2A6F" w:rsidRPr="00A45A89" w:rsidRDefault="001F2A6F">
            <w:pPr>
              <w:jc w:val="center"/>
              <w:rPr>
                <w:rFonts w:ascii="Calibri" w:hAnsi="Calibri" w:cs="Calibri"/>
                <w:color w:val="000000"/>
              </w:rPr>
            </w:pPr>
            <w:r w:rsidRPr="00A45A89">
              <w:rPr>
                <w:rFonts w:ascii="Calibri" w:hAnsi="Calibri" w:cs="Calibri"/>
                <w:color w:val="000000"/>
              </w:rPr>
              <w:t>Critically Endangered</w:t>
            </w:r>
          </w:p>
        </w:tc>
        <w:tc>
          <w:tcPr>
            <w:tcW w:w="1434" w:type="dxa"/>
            <w:shd w:val="clear" w:color="auto" w:fill="auto"/>
            <w:vAlign w:val="center"/>
          </w:tcPr>
          <w:p w14:paraId="1F4447AC" w14:textId="77777777" w:rsidR="001F2A6F" w:rsidRPr="00A45A89" w:rsidRDefault="001F2A6F">
            <w:pPr>
              <w:jc w:val="center"/>
              <w:rPr>
                <w:rStyle w:val="Hyperlink"/>
                <w:rFonts w:ascii="Calibri" w:hAnsi="Calibri" w:cs="Calibri"/>
              </w:rPr>
            </w:pPr>
            <w:hyperlink r:id="rId77" w:history="1">
              <w:r w:rsidRPr="00A45A89">
                <w:rPr>
                  <w:rStyle w:val="Hyperlink"/>
                  <w:rFonts w:ascii="Calibri" w:hAnsi="Calibri" w:cs="Calibri"/>
                </w:rPr>
                <w:t>Conservation Advice</w:t>
              </w:r>
            </w:hyperlink>
          </w:p>
        </w:tc>
      </w:tr>
      <w:tr w:rsidR="001F2A6F" w:rsidRPr="00A45A89" w14:paraId="557D1CCA"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1DEBAEBD" w14:textId="77777777" w:rsidR="001F2A6F" w:rsidRPr="00A45A89" w:rsidRDefault="001F2A6F">
            <w:pPr>
              <w:rPr>
                <w:rFonts w:ascii="Calibri" w:hAnsi="Calibri" w:cs="Calibri"/>
                <w:color w:val="000000"/>
              </w:rPr>
            </w:pPr>
            <w:r w:rsidRPr="00A45A89">
              <w:rPr>
                <w:rFonts w:ascii="Calibri" w:hAnsi="Calibri" w:cs="Calibri"/>
                <w:color w:val="000000"/>
              </w:rPr>
              <w:t>528522</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B40DA" w14:textId="77777777" w:rsidR="001F2A6F" w:rsidRPr="00A45A89" w:rsidRDefault="001F2A6F">
            <w:pPr>
              <w:rPr>
                <w:rFonts w:ascii="Calibri" w:hAnsi="Calibri" w:cs="Calibri"/>
                <w:i/>
                <w:iCs/>
                <w:color w:val="000000" w:themeColor="text1"/>
              </w:rPr>
            </w:pPr>
            <w:r w:rsidRPr="00A45A89">
              <w:rPr>
                <w:rFonts w:ascii="Calibri" w:hAnsi="Calibri" w:cs="Calibri"/>
                <w:i/>
                <w:iCs/>
                <w:color w:val="000000" w:themeColor="text1"/>
              </w:rPr>
              <w:t xml:space="preserve">Galaxias </w:t>
            </w:r>
            <w:proofErr w:type="spellStart"/>
            <w:r w:rsidRPr="00A45A89">
              <w:rPr>
                <w:rFonts w:ascii="Calibri" w:hAnsi="Calibri" w:cs="Calibri"/>
                <w:i/>
                <w:iCs/>
                <w:color w:val="000000" w:themeColor="text1"/>
              </w:rPr>
              <w:t>mcdowalli</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3F43D"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McDowall's Galaxias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DAA8A"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DD45CED" w14:textId="77777777" w:rsidR="001F2A6F" w:rsidRPr="00A45A89" w:rsidRDefault="001F2A6F">
            <w:pPr>
              <w:jc w:val="center"/>
              <w:rPr>
                <w:rFonts w:ascii="Calibri" w:hAnsi="Calibri" w:cs="Calibri"/>
                <w:color w:val="000000"/>
              </w:rPr>
            </w:pPr>
            <w:r w:rsidRPr="00A45A89">
              <w:rPr>
                <w:rFonts w:ascii="Calibri" w:hAnsi="Calibri" w:cs="Calibri"/>
                <w:color w:val="000000"/>
              </w:rPr>
              <w:t>Critically Endangered</w:t>
            </w:r>
          </w:p>
        </w:tc>
        <w:tc>
          <w:tcPr>
            <w:tcW w:w="1434" w:type="dxa"/>
            <w:shd w:val="clear" w:color="auto" w:fill="auto"/>
            <w:vAlign w:val="center"/>
          </w:tcPr>
          <w:p w14:paraId="06FDE66A" w14:textId="77777777" w:rsidR="001F2A6F" w:rsidRPr="00A45A89" w:rsidRDefault="001F2A6F">
            <w:pPr>
              <w:jc w:val="center"/>
              <w:rPr>
                <w:rStyle w:val="Hyperlink"/>
                <w:rFonts w:ascii="Calibri" w:hAnsi="Calibri" w:cs="Calibri"/>
                <w:color w:val="000000"/>
              </w:rPr>
            </w:pPr>
            <w:hyperlink r:id="rId78" w:history="1">
              <w:r w:rsidRPr="00A45A89">
                <w:rPr>
                  <w:rStyle w:val="Hyperlink"/>
                  <w:rFonts w:ascii="Calibri" w:hAnsi="Calibri" w:cs="Calibri"/>
                </w:rPr>
                <w:t>Conservation Advice</w:t>
              </w:r>
            </w:hyperlink>
          </w:p>
        </w:tc>
      </w:tr>
      <w:tr w:rsidR="001F2A6F" w:rsidRPr="00A45A89" w14:paraId="32E084C2"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3BC658A2" w14:textId="77777777" w:rsidR="001F2A6F" w:rsidRPr="00A45A89" w:rsidRDefault="001F2A6F">
            <w:pPr>
              <w:rPr>
                <w:rFonts w:ascii="Calibri" w:hAnsi="Calibri" w:cs="Calibri"/>
                <w:color w:val="000000"/>
              </w:rPr>
            </w:pPr>
            <w:r w:rsidRPr="00A45A89">
              <w:rPr>
                <w:rFonts w:ascii="Calibri" w:hAnsi="Calibri" w:cs="Calibri"/>
                <w:color w:val="000000"/>
              </w:rPr>
              <w:t>528523</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3243B" w14:textId="77777777" w:rsidR="001F2A6F" w:rsidRPr="00A45A89" w:rsidRDefault="001F2A6F">
            <w:pPr>
              <w:rPr>
                <w:rFonts w:ascii="Calibri" w:hAnsi="Calibri" w:cs="Calibri"/>
                <w:i/>
                <w:iCs/>
                <w:color w:val="000000" w:themeColor="text1"/>
              </w:rPr>
            </w:pPr>
            <w:r w:rsidRPr="00A45A89">
              <w:rPr>
                <w:rFonts w:ascii="Calibri" w:hAnsi="Calibri" w:cs="Calibri"/>
                <w:i/>
                <w:iCs/>
                <w:color w:val="000000" w:themeColor="text1"/>
              </w:rPr>
              <w:t xml:space="preserve">Galaxias </w:t>
            </w:r>
            <w:proofErr w:type="spellStart"/>
            <w:r w:rsidRPr="00A45A89">
              <w:rPr>
                <w:rFonts w:ascii="Calibri" w:hAnsi="Calibri" w:cs="Calibri"/>
                <w:i/>
                <w:iCs/>
                <w:color w:val="000000" w:themeColor="text1"/>
              </w:rPr>
              <w:t>mungadhan</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1BC10"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Dargo Galaxias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85002"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3923E49" w14:textId="77777777" w:rsidR="001F2A6F" w:rsidRPr="00A45A89" w:rsidRDefault="001F2A6F">
            <w:pPr>
              <w:jc w:val="center"/>
              <w:rPr>
                <w:rFonts w:ascii="Calibri" w:hAnsi="Calibri" w:cs="Calibri"/>
                <w:color w:val="000000"/>
              </w:rPr>
            </w:pPr>
            <w:r w:rsidRPr="00A45A89">
              <w:rPr>
                <w:rFonts w:ascii="Calibri" w:hAnsi="Calibri" w:cs="Calibri"/>
                <w:color w:val="000000"/>
              </w:rPr>
              <w:t>Critically Endangered</w:t>
            </w:r>
          </w:p>
        </w:tc>
        <w:tc>
          <w:tcPr>
            <w:tcW w:w="1434" w:type="dxa"/>
            <w:shd w:val="clear" w:color="auto" w:fill="auto"/>
            <w:vAlign w:val="center"/>
          </w:tcPr>
          <w:p w14:paraId="0C6C5409" w14:textId="77777777" w:rsidR="001F2A6F" w:rsidRPr="00A45A89" w:rsidRDefault="001F2A6F">
            <w:pPr>
              <w:jc w:val="center"/>
              <w:rPr>
                <w:rStyle w:val="Hyperlink"/>
                <w:rFonts w:ascii="Calibri" w:hAnsi="Calibri" w:cs="Calibri"/>
              </w:rPr>
            </w:pPr>
            <w:hyperlink r:id="rId79" w:history="1">
              <w:r w:rsidRPr="00A45A89">
                <w:rPr>
                  <w:rStyle w:val="Hyperlink"/>
                  <w:rFonts w:ascii="Calibri" w:hAnsi="Calibri" w:cs="Calibri"/>
                </w:rPr>
                <w:t>Conservation Advice</w:t>
              </w:r>
            </w:hyperlink>
          </w:p>
        </w:tc>
      </w:tr>
      <w:tr w:rsidR="001F2A6F" w:rsidRPr="00A45A89" w14:paraId="4E015445"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6A51D5C0" w14:textId="77777777" w:rsidR="001F2A6F" w:rsidRPr="00A45A89" w:rsidRDefault="001F2A6F">
            <w:pPr>
              <w:rPr>
                <w:rFonts w:ascii="Calibri" w:hAnsi="Calibri" w:cs="Calibri"/>
                <w:color w:val="000000" w:themeColor="text1"/>
              </w:rPr>
            </w:pPr>
            <w:r w:rsidRPr="00A45A89">
              <w:rPr>
                <w:rFonts w:ascii="Calibri" w:hAnsi="Calibri" w:cs="Calibri"/>
                <w:color w:val="000000"/>
              </w:rPr>
              <w:lastRenderedPageBreak/>
              <w:t>4701</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20755" w14:textId="77777777" w:rsidR="001F2A6F" w:rsidRPr="00A45A89" w:rsidRDefault="001F2A6F">
            <w:pPr>
              <w:rPr>
                <w:rFonts w:ascii="Calibri" w:hAnsi="Calibri" w:cs="Calibri"/>
                <w:i/>
                <w:iCs/>
                <w:color w:val="000000" w:themeColor="text1"/>
              </w:rPr>
            </w:pPr>
            <w:proofErr w:type="spellStart"/>
            <w:r w:rsidRPr="00A45A89">
              <w:rPr>
                <w:rFonts w:ascii="Calibri" w:hAnsi="Calibri" w:cs="Calibri"/>
                <w:i/>
                <w:iCs/>
                <w:color w:val="000000" w:themeColor="text1"/>
              </w:rPr>
              <w:t>Galaxiella</w:t>
            </w:r>
            <w:proofErr w:type="spellEnd"/>
            <w:r w:rsidRPr="00A45A89">
              <w:rPr>
                <w:rFonts w:ascii="Calibri" w:hAnsi="Calibri" w:cs="Calibri"/>
                <w:i/>
                <w:iCs/>
                <w:color w:val="000000" w:themeColor="text1"/>
              </w:rPr>
              <w:t xml:space="preserve"> pusilla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026E3"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Dwarf Galaxias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0B898"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27668E1" w14:textId="77777777" w:rsidR="001F2A6F" w:rsidRPr="00A45A89" w:rsidRDefault="001F2A6F">
            <w:pPr>
              <w:jc w:val="center"/>
              <w:rPr>
                <w:rFonts w:ascii="Calibri" w:hAnsi="Calibri" w:cs="Calibri"/>
                <w:color w:val="000000"/>
              </w:rPr>
            </w:pPr>
            <w:r w:rsidRPr="00A45A89">
              <w:rPr>
                <w:rFonts w:ascii="Calibri" w:hAnsi="Calibri" w:cs="Calibri"/>
                <w:color w:val="000000"/>
              </w:rPr>
              <w:t>Endangered</w:t>
            </w:r>
          </w:p>
        </w:tc>
        <w:tc>
          <w:tcPr>
            <w:tcW w:w="1434" w:type="dxa"/>
            <w:shd w:val="clear" w:color="auto" w:fill="auto"/>
            <w:vAlign w:val="center"/>
          </w:tcPr>
          <w:p w14:paraId="13A2220F" w14:textId="77777777" w:rsidR="001F2A6F" w:rsidRPr="00A45A89" w:rsidRDefault="001F2A6F">
            <w:pPr>
              <w:jc w:val="center"/>
              <w:rPr>
                <w:rStyle w:val="Hyperlink"/>
                <w:rFonts w:ascii="Calibri" w:hAnsi="Calibri" w:cs="Calibri"/>
              </w:rPr>
            </w:pPr>
            <w:hyperlink r:id="rId80" w:history="1">
              <w:r w:rsidRPr="00A45A89">
                <w:rPr>
                  <w:rStyle w:val="Hyperlink"/>
                  <w:rFonts w:ascii="Calibri" w:hAnsi="Calibri" w:cs="Calibri"/>
                </w:rPr>
                <w:t>Conservation Advice</w:t>
              </w:r>
            </w:hyperlink>
          </w:p>
        </w:tc>
      </w:tr>
      <w:tr w:rsidR="001F2A6F" w:rsidRPr="00A45A89" w14:paraId="682B41BA"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240ABC1A" w14:textId="77777777" w:rsidR="001F2A6F" w:rsidRPr="00A45A89" w:rsidRDefault="001F2A6F">
            <w:pPr>
              <w:rPr>
                <w:rFonts w:ascii="Calibri" w:hAnsi="Calibri" w:cs="Calibri"/>
                <w:color w:val="000000"/>
              </w:rPr>
            </w:pPr>
            <w:r w:rsidRPr="00A45A89">
              <w:rPr>
                <w:rFonts w:ascii="Calibri" w:hAnsi="Calibri" w:cs="Calibri"/>
                <w:color w:val="000000"/>
              </w:rPr>
              <w:t>505709</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EED8A" w14:textId="77777777" w:rsidR="001F2A6F" w:rsidRPr="00A45A89" w:rsidRDefault="001F2A6F">
            <w:pPr>
              <w:rPr>
                <w:rFonts w:ascii="Calibri" w:hAnsi="Calibri" w:cs="Calibri"/>
                <w:i/>
                <w:iCs/>
                <w:color w:val="000000" w:themeColor="text1"/>
              </w:rPr>
            </w:pPr>
            <w:r w:rsidRPr="00A45A89">
              <w:rPr>
                <w:rFonts w:ascii="Calibri" w:hAnsi="Calibri" w:cs="Calibri"/>
                <w:i/>
                <w:iCs/>
                <w:color w:val="000000" w:themeColor="text1"/>
              </w:rPr>
              <w:t xml:space="preserve">Grevillea </w:t>
            </w:r>
            <w:proofErr w:type="spellStart"/>
            <w:r w:rsidRPr="00A45A89">
              <w:rPr>
                <w:rFonts w:ascii="Calibri" w:hAnsi="Calibri" w:cs="Calibri"/>
                <w:i/>
                <w:iCs/>
                <w:color w:val="000000" w:themeColor="text1"/>
              </w:rPr>
              <w:t>burrowa</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B9488"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Burrowa Grevillea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E1799"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2C1B88" w14:textId="77777777" w:rsidR="001F2A6F" w:rsidRPr="00A45A89" w:rsidRDefault="001F2A6F">
            <w:pPr>
              <w:jc w:val="center"/>
              <w:rPr>
                <w:rFonts w:ascii="Calibri" w:hAnsi="Calibri" w:cs="Calibri"/>
                <w:color w:val="000000"/>
              </w:rPr>
            </w:pPr>
            <w:r w:rsidRPr="00A45A89">
              <w:rPr>
                <w:rFonts w:ascii="Calibri" w:hAnsi="Calibri" w:cs="Calibri"/>
                <w:color w:val="000000"/>
              </w:rPr>
              <w:t>Critically Endangered</w:t>
            </w:r>
          </w:p>
        </w:tc>
        <w:tc>
          <w:tcPr>
            <w:tcW w:w="1434" w:type="dxa"/>
            <w:shd w:val="clear" w:color="auto" w:fill="auto"/>
            <w:vAlign w:val="center"/>
          </w:tcPr>
          <w:p w14:paraId="1C28E6CF" w14:textId="77777777" w:rsidR="001F2A6F" w:rsidRPr="00A45A89" w:rsidRDefault="001F2A6F">
            <w:pPr>
              <w:jc w:val="center"/>
              <w:rPr>
                <w:rStyle w:val="Hyperlink"/>
                <w:rFonts w:ascii="Calibri" w:hAnsi="Calibri" w:cs="Calibri"/>
              </w:rPr>
            </w:pPr>
            <w:hyperlink r:id="rId81" w:history="1">
              <w:r w:rsidRPr="00A45A89">
                <w:rPr>
                  <w:rStyle w:val="Hyperlink"/>
                  <w:rFonts w:ascii="Calibri" w:hAnsi="Calibri" w:cs="Calibri"/>
                </w:rPr>
                <w:t>Conservation Advice</w:t>
              </w:r>
            </w:hyperlink>
          </w:p>
        </w:tc>
      </w:tr>
      <w:tr w:rsidR="001F2A6F" w:rsidRPr="00A45A89" w14:paraId="71C1C7AB"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5E85750E" w14:textId="77777777" w:rsidR="001F2A6F" w:rsidRPr="00A45A89" w:rsidRDefault="001F2A6F">
            <w:pPr>
              <w:rPr>
                <w:rFonts w:ascii="Calibri" w:hAnsi="Calibri" w:cs="Calibri"/>
                <w:color w:val="000000"/>
              </w:rPr>
            </w:pPr>
            <w:r w:rsidRPr="00A45A89">
              <w:rPr>
                <w:rFonts w:ascii="Calibri" w:hAnsi="Calibri" w:cs="Calibri"/>
                <w:color w:val="000000"/>
              </w:rPr>
              <w:t>503930</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876EC" w14:textId="77777777" w:rsidR="001F2A6F" w:rsidRPr="00A45A89" w:rsidRDefault="001F2A6F">
            <w:pPr>
              <w:rPr>
                <w:rFonts w:ascii="Calibri" w:hAnsi="Calibri" w:cs="Calibri"/>
                <w:i/>
                <w:iCs/>
                <w:color w:val="000000" w:themeColor="text1"/>
              </w:rPr>
            </w:pPr>
            <w:proofErr w:type="spellStart"/>
            <w:r w:rsidRPr="00A45A89">
              <w:rPr>
                <w:rFonts w:ascii="Calibri" w:hAnsi="Calibri" w:cs="Calibri"/>
                <w:i/>
                <w:iCs/>
                <w:color w:val="000000" w:themeColor="text1"/>
              </w:rPr>
              <w:t>Nematolepis</w:t>
            </w:r>
            <w:proofErr w:type="spellEnd"/>
            <w:r w:rsidRPr="00A45A89">
              <w:rPr>
                <w:rFonts w:ascii="Calibri" w:hAnsi="Calibri" w:cs="Calibri"/>
                <w:i/>
                <w:iCs/>
                <w:color w:val="000000" w:themeColor="text1"/>
              </w:rPr>
              <w:t xml:space="preserve"> frondosa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71799"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Leafy Nematolepis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11695"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8C2F57" w14:textId="77777777" w:rsidR="001F2A6F" w:rsidRPr="00A45A89" w:rsidRDefault="001F2A6F">
            <w:pPr>
              <w:jc w:val="center"/>
              <w:rPr>
                <w:rFonts w:ascii="Calibri" w:hAnsi="Calibri" w:cs="Calibri"/>
                <w:color w:val="000000"/>
              </w:rPr>
            </w:pPr>
            <w:r w:rsidRPr="00A45A89">
              <w:rPr>
                <w:rFonts w:ascii="Calibri" w:hAnsi="Calibri" w:cs="Calibri"/>
                <w:color w:val="000000"/>
              </w:rPr>
              <w:t>Critically Endangered</w:t>
            </w:r>
          </w:p>
        </w:tc>
        <w:tc>
          <w:tcPr>
            <w:tcW w:w="1434" w:type="dxa"/>
            <w:shd w:val="clear" w:color="auto" w:fill="auto"/>
            <w:vAlign w:val="center"/>
          </w:tcPr>
          <w:p w14:paraId="5A00F4F2" w14:textId="77777777" w:rsidR="001F2A6F" w:rsidRPr="00A45A89" w:rsidRDefault="001F2A6F">
            <w:pPr>
              <w:jc w:val="center"/>
              <w:rPr>
                <w:rStyle w:val="Hyperlink"/>
                <w:rFonts w:ascii="Calibri" w:hAnsi="Calibri" w:cs="Calibri"/>
              </w:rPr>
            </w:pPr>
            <w:hyperlink r:id="rId82" w:history="1">
              <w:r w:rsidRPr="00A45A89">
                <w:rPr>
                  <w:rStyle w:val="Hyperlink"/>
                  <w:rFonts w:ascii="Calibri" w:hAnsi="Calibri" w:cs="Calibri"/>
                </w:rPr>
                <w:t>Conservation Advice</w:t>
              </w:r>
            </w:hyperlink>
          </w:p>
        </w:tc>
      </w:tr>
      <w:tr w:rsidR="001F2A6F" w:rsidRPr="00A45A89" w14:paraId="355C4112" w14:textId="77777777" w:rsidTr="00C475CA">
        <w:trPr>
          <w:trHeight w:val="300"/>
          <w:jc w:val="center"/>
        </w:trPr>
        <w:tc>
          <w:tcPr>
            <w:tcW w:w="907" w:type="dxa"/>
            <w:tcBorders>
              <w:top w:val="single" w:sz="4" w:space="0" w:color="auto"/>
              <w:bottom w:val="single" w:sz="4" w:space="0" w:color="auto"/>
              <w:right w:val="single" w:sz="4" w:space="0" w:color="auto"/>
            </w:tcBorders>
            <w:shd w:val="clear" w:color="auto" w:fill="auto"/>
            <w:vAlign w:val="center"/>
          </w:tcPr>
          <w:p w14:paraId="3215F092" w14:textId="77777777" w:rsidR="001F2A6F" w:rsidRPr="00A45A89" w:rsidRDefault="001F2A6F">
            <w:pPr>
              <w:rPr>
                <w:rFonts w:ascii="Calibri" w:hAnsi="Calibri" w:cs="Calibri"/>
                <w:color w:val="000000"/>
              </w:rPr>
            </w:pPr>
            <w:r w:rsidRPr="00A45A89">
              <w:rPr>
                <w:rFonts w:ascii="Calibri" w:hAnsi="Calibri" w:cs="Calibri"/>
                <w:color w:val="000000"/>
              </w:rPr>
              <w:t>12992</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AD7DA" w14:textId="77777777" w:rsidR="001F2A6F" w:rsidRPr="00A45A89" w:rsidRDefault="001F2A6F">
            <w:pPr>
              <w:rPr>
                <w:rFonts w:ascii="Calibri" w:hAnsi="Calibri" w:cs="Calibri"/>
                <w:i/>
                <w:iCs/>
                <w:color w:val="000000" w:themeColor="text1"/>
              </w:rPr>
            </w:pPr>
            <w:proofErr w:type="spellStart"/>
            <w:r w:rsidRPr="00A45A89">
              <w:rPr>
                <w:rFonts w:ascii="Calibri" w:hAnsi="Calibri" w:cs="Calibri"/>
                <w:i/>
                <w:iCs/>
                <w:color w:val="000000" w:themeColor="text1"/>
              </w:rPr>
              <w:t>Pseudemoia</w:t>
            </w:r>
            <w:proofErr w:type="spellEnd"/>
            <w:r w:rsidRPr="00A45A89">
              <w:rPr>
                <w:rFonts w:ascii="Calibri" w:hAnsi="Calibri" w:cs="Calibri"/>
                <w:i/>
                <w:iCs/>
                <w:color w:val="000000" w:themeColor="text1"/>
              </w:rPr>
              <w:t xml:space="preserve"> </w:t>
            </w:r>
            <w:proofErr w:type="spellStart"/>
            <w:r w:rsidRPr="00A45A89">
              <w:rPr>
                <w:rFonts w:ascii="Calibri" w:hAnsi="Calibri" w:cs="Calibri"/>
                <w:i/>
                <w:iCs/>
                <w:color w:val="000000" w:themeColor="text1"/>
              </w:rPr>
              <w:t>cryodroma</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76C43" w14:textId="77777777" w:rsidR="001F2A6F" w:rsidRPr="00A45A89" w:rsidRDefault="001F2A6F">
            <w:pPr>
              <w:rPr>
                <w:rFonts w:ascii="Calibri" w:hAnsi="Calibri" w:cs="Calibri"/>
                <w:color w:val="000000" w:themeColor="text1"/>
              </w:rPr>
            </w:pPr>
            <w:r w:rsidRPr="00A45A89">
              <w:rPr>
                <w:rFonts w:ascii="Calibri" w:hAnsi="Calibri" w:cs="Calibri"/>
                <w:color w:val="000000" w:themeColor="text1"/>
              </w:rPr>
              <w:t>Alpine Bog Skink</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1044F" w14:textId="77777777" w:rsidR="001F2A6F" w:rsidRPr="00A45A89" w:rsidRDefault="001F2A6F">
            <w:pPr>
              <w:jc w:val="center"/>
              <w:rPr>
                <w:rFonts w:ascii="Calibri" w:hAnsi="Calibri" w:cs="Calibri"/>
                <w:color w:val="000000"/>
              </w:rPr>
            </w:pPr>
            <w:r w:rsidRPr="00A45A89">
              <w:rPr>
                <w:rFonts w:ascii="Calibri" w:hAnsi="Calibri" w:cs="Calibri"/>
                <w:color w:val="000000"/>
              </w:rPr>
              <w:t>Australia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0F067F" w14:textId="77777777" w:rsidR="001F2A6F" w:rsidRPr="00A45A89" w:rsidRDefault="001F2A6F">
            <w:pPr>
              <w:jc w:val="center"/>
              <w:rPr>
                <w:rFonts w:ascii="Calibri" w:hAnsi="Calibri" w:cs="Calibri"/>
                <w:color w:val="000000"/>
              </w:rPr>
            </w:pPr>
            <w:r w:rsidRPr="00A45A89">
              <w:rPr>
                <w:rFonts w:ascii="Calibri" w:hAnsi="Calibri" w:cs="Calibri"/>
                <w:color w:val="000000"/>
              </w:rPr>
              <w:t>Endangered</w:t>
            </w:r>
          </w:p>
        </w:tc>
        <w:tc>
          <w:tcPr>
            <w:tcW w:w="1434" w:type="dxa"/>
            <w:shd w:val="clear" w:color="auto" w:fill="auto"/>
            <w:vAlign w:val="center"/>
          </w:tcPr>
          <w:p w14:paraId="2C78E7AA" w14:textId="77777777" w:rsidR="001F2A6F" w:rsidRPr="00A45A89" w:rsidRDefault="001F2A6F">
            <w:pPr>
              <w:jc w:val="center"/>
              <w:rPr>
                <w:rStyle w:val="Hyperlink"/>
                <w:rFonts w:ascii="Calibri" w:hAnsi="Calibri" w:cs="Calibri"/>
              </w:rPr>
            </w:pPr>
            <w:hyperlink r:id="rId83" w:history="1">
              <w:r w:rsidRPr="00A45A89">
                <w:rPr>
                  <w:rStyle w:val="Hyperlink"/>
                  <w:rFonts w:ascii="Calibri" w:hAnsi="Calibri" w:cs="Calibri"/>
                </w:rPr>
                <w:t>Conservation Advice</w:t>
              </w:r>
            </w:hyperlink>
          </w:p>
        </w:tc>
      </w:tr>
      <w:bookmarkEnd w:id="3"/>
    </w:tbl>
    <w:p w14:paraId="1DEFC5BE" w14:textId="3F2911B4" w:rsidR="00174180" w:rsidRPr="00EB749D" w:rsidRDefault="00174180" w:rsidP="00C16F78">
      <w:pPr>
        <w:ind w:right="68"/>
        <w:jc w:val="both"/>
        <w:rPr>
          <w:rFonts w:ascii="Aptos" w:eastAsia="Calibri" w:hAnsi="Aptos" w:cs="Calibri"/>
          <w:spacing w:val="-1"/>
        </w:rPr>
      </w:pPr>
    </w:p>
    <w:p w14:paraId="5195A17A" w14:textId="77777777" w:rsidR="0092098A" w:rsidRDefault="0092098A" w:rsidP="0092098A">
      <w:pPr>
        <w:ind w:right="68"/>
        <w:jc w:val="both"/>
        <w:rPr>
          <w:rFonts w:ascii="Aptos" w:eastAsia="Calibri" w:hAnsi="Aptos" w:cs="Calibri"/>
          <w:b/>
          <w:bCs/>
          <w:spacing w:val="1"/>
          <w:u w:val="single"/>
        </w:rPr>
      </w:pPr>
    </w:p>
    <w:p w14:paraId="6F8E3F41" w14:textId="7FD02CFA" w:rsidR="00046DC1" w:rsidRPr="00E2018E" w:rsidRDefault="00F63324" w:rsidP="00C16F78">
      <w:pPr>
        <w:ind w:right="68"/>
        <w:jc w:val="both"/>
        <w:rPr>
          <w:rFonts w:asciiTheme="minorHAnsi" w:eastAsia="Calibri" w:hAnsiTheme="minorHAnsi" w:cstheme="minorHAnsi"/>
          <w:u w:val="single"/>
        </w:rPr>
      </w:pPr>
      <w:r w:rsidRPr="00E2018E">
        <w:rPr>
          <w:rFonts w:asciiTheme="minorHAnsi" w:eastAsia="Calibri" w:hAnsiTheme="minorHAnsi" w:cstheme="minorHAnsi"/>
          <w:b/>
          <w:bCs/>
          <w:spacing w:val="1"/>
          <w:u w:val="single"/>
        </w:rPr>
        <w:t>D</w:t>
      </w:r>
      <w:r w:rsidR="00046DC1" w:rsidRPr="00E2018E">
        <w:rPr>
          <w:rFonts w:asciiTheme="minorHAnsi" w:eastAsia="Calibri" w:hAnsiTheme="minorHAnsi" w:cstheme="minorHAnsi"/>
          <w:b/>
          <w:bCs/>
          <w:spacing w:val="1"/>
          <w:u w:val="single"/>
        </w:rPr>
        <w:t>ocum</w:t>
      </w:r>
      <w:r w:rsidR="00046DC1" w:rsidRPr="00E2018E">
        <w:rPr>
          <w:rFonts w:asciiTheme="minorHAnsi" w:eastAsia="Calibri" w:hAnsiTheme="minorHAnsi" w:cstheme="minorHAnsi"/>
          <w:b/>
          <w:bCs/>
          <w:u w:val="single"/>
        </w:rPr>
        <w:t>e</w:t>
      </w:r>
      <w:r w:rsidR="00046DC1" w:rsidRPr="00E2018E">
        <w:rPr>
          <w:rFonts w:asciiTheme="minorHAnsi" w:eastAsia="Calibri" w:hAnsiTheme="minorHAnsi" w:cstheme="minorHAnsi"/>
          <w:b/>
          <w:bCs/>
          <w:spacing w:val="1"/>
          <w:u w:val="single"/>
        </w:rPr>
        <w:t>n</w:t>
      </w:r>
      <w:r w:rsidR="00046DC1" w:rsidRPr="00E2018E">
        <w:rPr>
          <w:rFonts w:asciiTheme="minorHAnsi" w:eastAsia="Calibri" w:hAnsiTheme="minorHAnsi" w:cstheme="minorHAnsi"/>
          <w:b/>
          <w:bCs/>
          <w:u w:val="single"/>
        </w:rPr>
        <w:t>ta</w:t>
      </w:r>
      <w:r w:rsidR="00046DC1" w:rsidRPr="00E2018E">
        <w:rPr>
          <w:rFonts w:asciiTheme="minorHAnsi" w:eastAsia="Calibri" w:hAnsiTheme="minorHAnsi" w:cstheme="minorHAnsi"/>
          <w:b/>
          <w:bCs/>
          <w:spacing w:val="1"/>
          <w:u w:val="single"/>
        </w:rPr>
        <w:t>t</w:t>
      </w:r>
      <w:r w:rsidR="00046DC1" w:rsidRPr="00E2018E">
        <w:rPr>
          <w:rFonts w:asciiTheme="minorHAnsi" w:eastAsia="Calibri" w:hAnsiTheme="minorHAnsi" w:cstheme="minorHAnsi"/>
          <w:b/>
          <w:bCs/>
          <w:spacing w:val="-1"/>
          <w:u w:val="single"/>
        </w:rPr>
        <w:t>i</w:t>
      </w:r>
      <w:r w:rsidR="00046DC1" w:rsidRPr="00E2018E">
        <w:rPr>
          <w:rFonts w:asciiTheme="minorHAnsi" w:eastAsia="Calibri" w:hAnsiTheme="minorHAnsi" w:cstheme="minorHAnsi"/>
          <w:b/>
          <w:bCs/>
          <w:spacing w:val="1"/>
          <w:u w:val="single"/>
        </w:rPr>
        <w:t>o</w:t>
      </w:r>
      <w:r w:rsidR="00046DC1" w:rsidRPr="00E2018E">
        <w:rPr>
          <w:rFonts w:asciiTheme="minorHAnsi" w:eastAsia="Calibri" w:hAnsiTheme="minorHAnsi" w:cstheme="minorHAnsi"/>
          <w:b/>
          <w:bCs/>
          <w:u w:val="single"/>
        </w:rPr>
        <w:t>n</w:t>
      </w:r>
    </w:p>
    <w:p w14:paraId="3F1D8910" w14:textId="71F861A3" w:rsidR="00046DC1" w:rsidRPr="00E2018E" w:rsidRDefault="00046DC1" w:rsidP="00C16F78">
      <w:pPr>
        <w:spacing w:line="242" w:lineRule="exact"/>
        <w:ind w:right="68"/>
        <w:jc w:val="both"/>
        <w:rPr>
          <w:rFonts w:asciiTheme="minorHAnsi" w:eastAsia="Calibri" w:hAnsiTheme="minorHAnsi" w:cstheme="minorHAnsi"/>
        </w:rPr>
      </w:pPr>
      <w:r w:rsidRPr="00E2018E">
        <w:rPr>
          <w:rFonts w:asciiTheme="minorHAnsi" w:eastAsia="Calibri" w:hAnsiTheme="minorHAnsi" w:cstheme="minorHAnsi"/>
          <w:spacing w:val="-1"/>
          <w:position w:val="1"/>
        </w:rPr>
        <w:t>T</w:t>
      </w:r>
      <w:r w:rsidRPr="00E2018E">
        <w:rPr>
          <w:rFonts w:asciiTheme="minorHAnsi" w:eastAsia="Calibri" w:hAnsiTheme="minorHAnsi" w:cstheme="minorHAnsi"/>
          <w:spacing w:val="1"/>
          <w:position w:val="1"/>
        </w:rPr>
        <w:t>h</w:t>
      </w:r>
      <w:r w:rsidRPr="00E2018E">
        <w:rPr>
          <w:rFonts w:asciiTheme="minorHAnsi" w:eastAsia="Calibri" w:hAnsiTheme="minorHAnsi" w:cstheme="minorHAnsi"/>
          <w:position w:val="1"/>
        </w:rPr>
        <w:t>e</w:t>
      </w:r>
      <w:r w:rsidRPr="00E2018E">
        <w:rPr>
          <w:rFonts w:asciiTheme="minorHAnsi" w:eastAsia="Calibri" w:hAnsiTheme="minorHAnsi" w:cstheme="minorHAnsi"/>
          <w:spacing w:val="4"/>
          <w:position w:val="1"/>
        </w:rPr>
        <w:t xml:space="preserve"> </w:t>
      </w:r>
      <w:r w:rsidRPr="00E2018E">
        <w:rPr>
          <w:rFonts w:asciiTheme="minorHAnsi" w:eastAsia="Calibri" w:hAnsiTheme="minorHAnsi" w:cstheme="minorHAnsi"/>
          <w:spacing w:val="1"/>
          <w:position w:val="1"/>
        </w:rPr>
        <w:t>pub</w:t>
      </w:r>
      <w:r w:rsidRPr="00E2018E">
        <w:rPr>
          <w:rFonts w:asciiTheme="minorHAnsi" w:eastAsia="Calibri" w:hAnsiTheme="minorHAnsi" w:cstheme="minorHAnsi"/>
          <w:position w:val="1"/>
        </w:rPr>
        <w:t>li</w:t>
      </w:r>
      <w:r w:rsidRPr="00E2018E">
        <w:rPr>
          <w:rFonts w:asciiTheme="minorHAnsi" w:eastAsia="Calibri" w:hAnsiTheme="minorHAnsi" w:cstheme="minorHAnsi"/>
          <w:spacing w:val="1"/>
          <w:position w:val="1"/>
        </w:rPr>
        <w:t>sh</w:t>
      </w:r>
      <w:r w:rsidRPr="00E2018E">
        <w:rPr>
          <w:rFonts w:asciiTheme="minorHAnsi" w:eastAsia="Calibri" w:hAnsiTheme="minorHAnsi" w:cstheme="minorHAnsi"/>
          <w:spacing w:val="-1"/>
          <w:position w:val="1"/>
        </w:rPr>
        <w:t>e</w:t>
      </w:r>
      <w:r w:rsidRPr="00E2018E">
        <w:rPr>
          <w:rFonts w:asciiTheme="minorHAnsi" w:eastAsia="Calibri" w:hAnsiTheme="minorHAnsi" w:cstheme="minorHAnsi"/>
          <w:position w:val="1"/>
        </w:rPr>
        <w:t>d i</w:t>
      </w:r>
      <w:r w:rsidRPr="00E2018E">
        <w:rPr>
          <w:rFonts w:asciiTheme="minorHAnsi" w:eastAsia="Calibri" w:hAnsiTheme="minorHAnsi" w:cstheme="minorHAnsi"/>
          <w:spacing w:val="1"/>
          <w:position w:val="1"/>
        </w:rPr>
        <w:t>n</w:t>
      </w:r>
      <w:r w:rsidRPr="00E2018E">
        <w:rPr>
          <w:rFonts w:asciiTheme="minorHAnsi" w:eastAsia="Calibri" w:hAnsiTheme="minorHAnsi" w:cstheme="minorHAnsi"/>
          <w:spacing w:val="-1"/>
          <w:position w:val="1"/>
        </w:rPr>
        <w:t>f</w:t>
      </w:r>
      <w:r w:rsidRPr="00E2018E">
        <w:rPr>
          <w:rFonts w:asciiTheme="minorHAnsi" w:eastAsia="Calibri" w:hAnsiTheme="minorHAnsi" w:cstheme="minorHAnsi"/>
          <w:position w:val="1"/>
        </w:rPr>
        <w:t>orma</w:t>
      </w:r>
      <w:r w:rsidRPr="00E2018E">
        <w:rPr>
          <w:rFonts w:asciiTheme="minorHAnsi" w:eastAsia="Calibri" w:hAnsiTheme="minorHAnsi" w:cstheme="minorHAnsi"/>
          <w:spacing w:val="1"/>
          <w:position w:val="1"/>
        </w:rPr>
        <w:t>t</w:t>
      </w:r>
      <w:r w:rsidRPr="00E2018E">
        <w:rPr>
          <w:rFonts w:asciiTheme="minorHAnsi" w:eastAsia="Calibri" w:hAnsiTheme="minorHAnsi" w:cstheme="minorHAnsi"/>
          <w:position w:val="1"/>
        </w:rPr>
        <w:t>ion</w:t>
      </w:r>
      <w:r w:rsidRPr="00E2018E">
        <w:rPr>
          <w:rFonts w:asciiTheme="minorHAnsi" w:eastAsia="Calibri" w:hAnsiTheme="minorHAnsi" w:cstheme="minorHAnsi"/>
          <w:spacing w:val="-1"/>
          <w:position w:val="1"/>
        </w:rPr>
        <w:t xml:space="preserve"> </w:t>
      </w:r>
      <w:r w:rsidRPr="00E2018E">
        <w:rPr>
          <w:rFonts w:asciiTheme="minorHAnsi" w:eastAsia="Calibri" w:hAnsiTheme="minorHAnsi" w:cstheme="minorHAnsi"/>
          <w:spacing w:val="1"/>
          <w:position w:val="1"/>
        </w:rPr>
        <w:t>p</w:t>
      </w:r>
      <w:r w:rsidRPr="00E2018E">
        <w:rPr>
          <w:rFonts w:asciiTheme="minorHAnsi" w:eastAsia="Calibri" w:hAnsiTheme="minorHAnsi" w:cstheme="minorHAnsi"/>
          <w:position w:val="1"/>
        </w:rPr>
        <w:t>r</w:t>
      </w:r>
      <w:r w:rsidRPr="00E2018E">
        <w:rPr>
          <w:rFonts w:asciiTheme="minorHAnsi" w:eastAsia="Calibri" w:hAnsiTheme="minorHAnsi" w:cstheme="minorHAnsi"/>
          <w:spacing w:val="1"/>
          <w:position w:val="1"/>
        </w:rPr>
        <w:t>ov</w:t>
      </w:r>
      <w:r w:rsidRPr="00E2018E">
        <w:rPr>
          <w:rFonts w:asciiTheme="minorHAnsi" w:eastAsia="Calibri" w:hAnsiTheme="minorHAnsi" w:cstheme="minorHAnsi"/>
          <w:position w:val="1"/>
        </w:rPr>
        <w:t>i</w:t>
      </w:r>
      <w:r w:rsidRPr="00E2018E">
        <w:rPr>
          <w:rFonts w:asciiTheme="minorHAnsi" w:eastAsia="Calibri" w:hAnsiTheme="minorHAnsi" w:cstheme="minorHAnsi"/>
          <w:spacing w:val="1"/>
          <w:position w:val="1"/>
        </w:rPr>
        <w:t>d</w:t>
      </w:r>
      <w:r w:rsidRPr="00E2018E">
        <w:rPr>
          <w:rFonts w:asciiTheme="minorHAnsi" w:eastAsia="Calibri" w:hAnsiTheme="minorHAnsi" w:cstheme="minorHAnsi"/>
          <w:spacing w:val="-1"/>
          <w:position w:val="1"/>
        </w:rPr>
        <w:t>e</w:t>
      </w:r>
      <w:r w:rsidRPr="00E2018E">
        <w:rPr>
          <w:rFonts w:asciiTheme="minorHAnsi" w:eastAsia="Calibri" w:hAnsiTheme="minorHAnsi" w:cstheme="minorHAnsi"/>
          <w:position w:val="1"/>
        </w:rPr>
        <w:t>d</w:t>
      </w:r>
      <w:r w:rsidRPr="00E2018E">
        <w:rPr>
          <w:rFonts w:asciiTheme="minorHAnsi" w:eastAsia="Calibri" w:hAnsiTheme="minorHAnsi" w:cstheme="minorHAnsi"/>
          <w:spacing w:val="1"/>
          <w:position w:val="1"/>
        </w:rPr>
        <w:t xml:space="preserve"> </w:t>
      </w:r>
      <w:r w:rsidRPr="00E2018E">
        <w:rPr>
          <w:rFonts w:asciiTheme="minorHAnsi" w:eastAsia="Calibri" w:hAnsiTheme="minorHAnsi" w:cstheme="minorHAnsi"/>
          <w:position w:val="1"/>
        </w:rPr>
        <w:t>to</w:t>
      </w:r>
      <w:r w:rsidRPr="00E2018E">
        <w:rPr>
          <w:rFonts w:asciiTheme="minorHAnsi" w:eastAsia="Calibri" w:hAnsiTheme="minorHAnsi" w:cstheme="minorHAnsi"/>
          <w:spacing w:val="6"/>
          <w:position w:val="1"/>
        </w:rPr>
        <w:t xml:space="preserve"> </w:t>
      </w:r>
      <w:r w:rsidRPr="00E2018E">
        <w:rPr>
          <w:rFonts w:asciiTheme="minorHAnsi" w:eastAsia="Calibri" w:hAnsiTheme="minorHAnsi" w:cstheme="minorHAnsi"/>
          <w:position w:val="1"/>
        </w:rPr>
        <w:t>a</w:t>
      </w:r>
      <w:r w:rsidRPr="00E2018E">
        <w:rPr>
          <w:rFonts w:asciiTheme="minorHAnsi" w:eastAsia="Calibri" w:hAnsiTheme="minorHAnsi" w:cstheme="minorHAnsi"/>
          <w:spacing w:val="1"/>
          <w:position w:val="1"/>
        </w:rPr>
        <w:t>n</w:t>
      </w:r>
      <w:r w:rsidRPr="00E2018E">
        <w:rPr>
          <w:rFonts w:asciiTheme="minorHAnsi" w:eastAsia="Calibri" w:hAnsiTheme="minorHAnsi" w:cstheme="minorHAnsi"/>
          <w:position w:val="1"/>
        </w:rPr>
        <w:t>d</w:t>
      </w:r>
      <w:r w:rsidRPr="00E2018E">
        <w:rPr>
          <w:rFonts w:asciiTheme="minorHAnsi" w:eastAsia="Calibri" w:hAnsiTheme="minorHAnsi" w:cstheme="minorHAnsi"/>
          <w:spacing w:val="3"/>
          <w:position w:val="1"/>
        </w:rPr>
        <w:t xml:space="preserve"> </w:t>
      </w:r>
      <w:r w:rsidRPr="00E2018E">
        <w:rPr>
          <w:rFonts w:asciiTheme="minorHAnsi" w:eastAsia="Calibri" w:hAnsiTheme="minorHAnsi" w:cstheme="minorHAnsi"/>
          <w:spacing w:val="1"/>
          <w:position w:val="1"/>
        </w:rPr>
        <w:t>s</w:t>
      </w:r>
      <w:r w:rsidRPr="00E2018E">
        <w:rPr>
          <w:rFonts w:asciiTheme="minorHAnsi" w:eastAsia="Calibri" w:hAnsiTheme="minorHAnsi" w:cstheme="minorHAnsi"/>
          <w:position w:val="1"/>
        </w:rPr>
        <w:t>o</w:t>
      </w:r>
      <w:r w:rsidRPr="00E2018E">
        <w:rPr>
          <w:rFonts w:asciiTheme="minorHAnsi" w:eastAsia="Calibri" w:hAnsiTheme="minorHAnsi" w:cstheme="minorHAnsi"/>
          <w:spacing w:val="1"/>
          <w:position w:val="1"/>
        </w:rPr>
        <w:t>u</w:t>
      </w:r>
      <w:r w:rsidRPr="00E2018E">
        <w:rPr>
          <w:rFonts w:asciiTheme="minorHAnsi" w:eastAsia="Calibri" w:hAnsiTheme="minorHAnsi" w:cstheme="minorHAnsi"/>
          <w:position w:val="1"/>
        </w:rPr>
        <w:t>rc</w:t>
      </w:r>
      <w:r w:rsidRPr="00E2018E">
        <w:rPr>
          <w:rFonts w:asciiTheme="minorHAnsi" w:eastAsia="Calibri" w:hAnsiTheme="minorHAnsi" w:cstheme="minorHAnsi"/>
          <w:spacing w:val="-1"/>
          <w:position w:val="1"/>
        </w:rPr>
        <w:t>e</w:t>
      </w:r>
      <w:r w:rsidRPr="00E2018E">
        <w:rPr>
          <w:rFonts w:asciiTheme="minorHAnsi" w:eastAsia="Calibri" w:hAnsiTheme="minorHAnsi" w:cstheme="minorHAnsi"/>
          <w:position w:val="1"/>
        </w:rPr>
        <w:t>d</w:t>
      </w:r>
      <w:r w:rsidRPr="00E2018E">
        <w:rPr>
          <w:rFonts w:asciiTheme="minorHAnsi" w:eastAsia="Calibri" w:hAnsiTheme="minorHAnsi" w:cstheme="minorHAnsi"/>
          <w:spacing w:val="2"/>
          <w:position w:val="1"/>
        </w:rPr>
        <w:t xml:space="preserve"> </w:t>
      </w:r>
      <w:r w:rsidRPr="00E2018E">
        <w:rPr>
          <w:rFonts w:asciiTheme="minorHAnsi" w:eastAsia="Calibri" w:hAnsiTheme="minorHAnsi" w:cstheme="minorHAnsi"/>
          <w:spacing w:val="1"/>
          <w:position w:val="1"/>
        </w:rPr>
        <w:t>b</w:t>
      </w:r>
      <w:r w:rsidRPr="00E2018E">
        <w:rPr>
          <w:rFonts w:asciiTheme="minorHAnsi" w:eastAsia="Calibri" w:hAnsiTheme="minorHAnsi" w:cstheme="minorHAnsi"/>
          <w:position w:val="1"/>
        </w:rPr>
        <w:t>y</w:t>
      </w:r>
      <w:r w:rsidRPr="00E2018E">
        <w:rPr>
          <w:rFonts w:asciiTheme="minorHAnsi" w:eastAsia="Calibri" w:hAnsiTheme="minorHAnsi" w:cstheme="minorHAnsi"/>
          <w:spacing w:val="4"/>
          <w:position w:val="1"/>
        </w:rPr>
        <w:t xml:space="preserve"> </w:t>
      </w:r>
      <w:r w:rsidRPr="00E2018E">
        <w:rPr>
          <w:rFonts w:asciiTheme="minorHAnsi" w:eastAsia="Calibri" w:hAnsiTheme="minorHAnsi" w:cstheme="minorHAnsi"/>
          <w:position w:val="1"/>
        </w:rPr>
        <w:t>t</w:t>
      </w:r>
      <w:r w:rsidRPr="00E2018E">
        <w:rPr>
          <w:rFonts w:asciiTheme="minorHAnsi" w:eastAsia="Calibri" w:hAnsiTheme="minorHAnsi" w:cstheme="minorHAnsi"/>
          <w:spacing w:val="1"/>
          <w:position w:val="1"/>
        </w:rPr>
        <w:t>h</w:t>
      </w:r>
      <w:r w:rsidRPr="00E2018E">
        <w:rPr>
          <w:rFonts w:asciiTheme="minorHAnsi" w:eastAsia="Calibri" w:hAnsiTheme="minorHAnsi" w:cstheme="minorHAnsi"/>
          <w:position w:val="1"/>
        </w:rPr>
        <w:t>e</w:t>
      </w:r>
      <w:r w:rsidRPr="00E2018E">
        <w:rPr>
          <w:rFonts w:asciiTheme="minorHAnsi" w:eastAsia="Calibri" w:hAnsiTheme="minorHAnsi" w:cstheme="minorHAnsi"/>
          <w:spacing w:val="1"/>
          <w:position w:val="1"/>
        </w:rPr>
        <w:t xml:space="preserve"> </w:t>
      </w:r>
      <w:r w:rsidRPr="00E2018E">
        <w:rPr>
          <w:rFonts w:asciiTheme="minorHAnsi" w:eastAsia="Calibri" w:hAnsiTheme="minorHAnsi" w:cstheme="minorHAnsi"/>
          <w:position w:val="1"/>
        </w:rPr>
        <w:t>SAC</w:t>
      </w:r>
      <w:r w:rsidRPr="00E2018E">
        <w:rPr>
          <w:rFonts w:asciiTheme="minorHAnsi" w:eastAsia="Calibri" w:hAnsiTheme="minorHAnsi" w:cstheme="minorHAnsi"/>
          <w:spacing w:val="3"/>
          <w:position w:val="1"/>
        </w:rPr>
        <w:t xml:space="preserve"> </w:t>
      </w:r>
      <w:r w:rsidRPr="00E2018E">
        <w:rPr>
          <w:rFonts w:asciiTheme="minorHAnsi" w:eastAsia="Calibri" w:hAnsiTheme="minorHAnsi" w:cstheme="minorHAnsi"/>
          <w:spacing w:val="1"/>
          <w:position w:val="1"/>
        </w:rPr>
        <w:t>h</w:t>
      </w:r>
      <w:r w:rsidRPr="00E2018E">
        <w:rPr>
          <w:rFonts w:asciiTheme="minorHAnsi" w:eastAsia="Calibri" w:hAnsiTheme="minorHAnsi" w:cstheme="minorHAnsi"/>
          <w:position w:val="1"/>
        </w:rPr>
        <w:t>as</w:t>
      </w:r>
      <w:r w:rsidRPr="00E2018E">
        <w:rPr>
          <w:rFonts w:asciiTheme="minorHAnsi" w:eastAsia="Calibri" w:hAnsiTheme="minorHAnsi" w:cstheme="minorHAnsi"/>
          <w:spacing w:val="6"/>
          <w:position w:val="1"/>
        </w:rPr>
        <w:t xml:space="preserve"> </w:t>
      </w:r>
      <w:r w:rsidRPr="00E2018E">
        <w:rPr>
          <w:rFonts w:asciiTheme="minorHAnsi" w:eastAsia="Calibri" w:hAnsiTheme="minorHAnsi" w:cstheme="minorHAnsi"/>
          <w:spacing w:val="1"/>
          <w:position w:val="1"/>
        </w:rPr>
        <w:t>b</w:t>
      </w:r>
      <w:r w:rsidRPr="00E2018E">
        <w:rPr>
          <w:rFonts w:asciiTheme="minorHAnsi" w:eastAsia="Calibri" w:hAnsiTheme="minorHAnsi" w:cstheme="minorHAnsi"/>
          <w:spacing w:val="-1"/>
          <w:position w:val="1"/>
        </w:rPr>
        <w:t>ee</w:t>
      </w:r>
      <w:r w:rsidRPr="00E2018E">
        <w:rPr>
          <w:rFonts w:asciiTheme="minorHAnsi" w:eastAsia="Calibri" w:hAnsiTheme="minorHAnsi" w:cstheme="minorHAnsi"/>
          <w:position w:val="1"/>
        </w:rPr>
        <w:t>n</w:t>
      </w:r>
      <w:r w:rsidRPr="00E2018E">
        <w:rPr>
          <w:rFonts w:asciiTheme="minorHAnsi" w:eastAsia="Calibri" w:hAnsiTheme="minorHAnsi" w:cstheme="minorHAnsi"/>
          <w:spacing w:val="4"/>
          <w:position w:val="1"/>
        </w:rPr>
        <w:t xml:space="preserve"> </w:t>
      </w:r>
      <w:r w:rsidRPr="00E2018E">
        <w:rPr>
          <w:rFonts w:asciiTheme="minorHAnsi" w:eastAsia="Calibri" w:hAnsiTheme="minorHAnsi" w:cstheme="minorHAnsi"/>
          <w:position w:val="1"/>
        </w:rPr>
        <w:t>a</w:t>
      </w:r>
      <w:r w:rsidRPr="00E2018E">
        <w:rPr>
          <w:rFonts w:asciiTheme="minorHAnsi" w:eastAsia="Calibri" w:hAnsiTheme="minorHAnsi" w:cstheme="minorHAnsi"/>
          <w:spacing w:val="2"/>
          <w:position w:val="1"/>
        </w:rPr>
        <w:t>s</w:t>
      </w:r>
      <w:r w:rsidRPr="00E2018E">
        <w:rPr>
          <w:rFonts w:asciiTheme="minorHAnsi" w:eastAsia="Calibri" w:hAnsiTheme="minorHAnsi" w:cstheme="minorHAnsi"/>
          <w:spacing w:val="1"/>
          <w:position w:val="1"/>
        </w:rPr>
        <w:t>s</w:t>
      </w:r>
      <w:r w:rsidRPr="00E2018E">
        <w:rPr>
          <w:rFonts w:asciiTheme="minorHAnsi" w:eastAsia="Calibri" w:hAnsiTheme="minorHAnsi" w:cstheme="minorHAnsi"/>
          <w:spacing w:val="-1"/>
          <w:position w:val="1"/>
        </w:rPr>
        <w:t>e</w:t>
      </w:r>
      <w:r w:rsidRPr="00E2018E">
        <w:rPr>
          <w:rFonts w:asciiTheme="minorHAnsi" w:eastAsia="Calibri" w:hAnsiTheme="minorHAnsi" w:cstheme="minorHAnsi"/>
          <w:spacing w:val="1"/>
          <w:position w:val="1"/>
        </w:rPr>
        <w:t>ss</w:t>
      </w:r>
      <w:r w:rsidRPr="00E2018E">
        <w:rPr>
          <w:rFonts w:asciiTheme="minorHAnsi" w:eastAsia="Calibri" w:hAnsiTheme="minorHAnsi" w:cstheme="minorHAnsi"/>
          <w:spacing w:val="-1"/>
          <w:position w:val="1"/>
        </w:rPr>
        <w:t>e</w:t>
      </w:r>
      <w:r w:rsidRPr="00E2018E">
        <w:rPr>
          <w:rFonts w:asciiTheme="minorHAnsi" w:eastAsia="Calibri" w:hAnsiTheme="minorHAnsi" w:cstheme="minorHAnsi"/>
          <w:spacing w:val="1"/>
          <w:position w:val="1"/>
        </w:rPr>
        <w:t>d</w:t>
      </w:r>
      <w:r w:rsidRPr="00E2018E">
        <w:rPr>
          <w:rFonts w:asciiTheme="minorHAnsi" w:eastAsia="Calibri" w:hAnsiTheme="minorHAnsi" w:cstheme="minorHAnsi"/>
          <w:position w:val="1"/>
        </w:rPr>
        <w:t xml:space="preserve">. </w:t>
      </w:r>
      <w:r w:rsidRPr="00E2018E">
        <w:rPr>
          <w:rFonts w:asciiTheme="minorHAnsi" w:eastAsia="Calibri" w:hAnsiTheme="minorHAnsi" w:cstheme="minorHAnsi"/>
          <w:spacing w:val="-1"/>
          <w:position w:val="1"/>
        </w:rPr>
        <w:t>T</w:t>
      </w:r>
      <w:r w:rsidRPr="00E2018E">
        <w:rPr>
          <w:rFonts w:asciiTheme="minorHAnsi" w:eastAsia="Calibri" w:hAnsiTheme="minorHAnsi" w:cstheme="minorHAnsi"/>
          <w:position w:val="1"/>
        </w:rPr>
        <w:t>o</w:t>
      </w:r>
      <w:r w:rsidRPr="00E2018E">
        <w:rPr>
          <w:rFonts w:asciiTheme="minorHAnsi" w:eastAsia="Calibri" w:hAnsiTheme="minorHAnsi" w:cstheme="minorHAnsi"/>
          <w:spacing w:val="6"/>
          <w:position w:val="1"/>
        </w:rPr>
        <w:t xml:space="preserve"> </w:t>
      </w:r>
      <w:r w:rsidRPr="00E2018E">
        <w:rPr>
          <w:rFonts w:asciiTheme="minorHAnsi" w:eastAsia="Calibri" w:hAnsiTheme="minorHAnsi" w:cstheme="minorHAnsi"/>
          <w:position w:val="1"/>
        </w:rPr>
        <w:t>t</w:t>
      </w:r>
      <w:r w:rsidRPr="00E2018E">
        <w:rPr>
          <w:rFonts w:asciiTheme="minorHAnsi" w:eastAsia="Calibri" w:hAnsiTheme="minorHAnsi" w:cstheme="minorHAnsi"/>
          <w:spacing w:val="1"/>
          <w:position w:val="1"/>
        </w:rPr>
        <w:t>h</w:t>
      </w:r>
      <w:r w:rsidRPr="00E2018E">
        <w:rPr>
          <w:rFonts w:asciiTheme="minorHAnsi" w:eastAsia="Calibri" w:hAnsiTheme="minorHAnsi" w:cstheme="minorHAnsi"/>
          <w:position w:val="1"/>
        </w:rPr>
        <w:t>e</w:t>
      </w:r>
      <w:r w:rsidRPr="00E2018E">
        <w:rPr>
          <w:rFonts w:asciiTheme="minorHAnsi" w:eastAsia="Calibri" w:hAnsiTheme="minorHAnsi" w:cstheme="minorHAnsi"/>
          <w:spacing w:val="4"/>
          <w:position w:val="1"/>
        </w:rPr>
        <w:t xml:space="preserve"> </w:t>
      </w:r>
      <w:r w:rsidRPr="00E2018E">
        <w:rPr>
          <w:rFonts w:asciiTheme="minorHAnsi" w:eastAsia="Calibri" w:hAnsiTheme="minorHAnsi" w:cstheme="minorHAnsi"/>
          <w:spacing w:val="1"/>
          <w:position w:val="1"/>
        </w:rPr>
        <w:t>b</w:t>
      </w:r>
      <w:r w:rsidRPr="00E2018E">
        <w:rPr>
          <w:rFonts w:asciiTheme="minorHAnsi" w:eastAsia="Calibri" w:hAnsiTheme="minorHAnsi" w:cstheme="minorHAnsi"/>
          <w:spacing w:val="-1"/>
          <w:position w:val="1"/>
        </w:rPr>
        <w:t>e</w:t>
      </w:r>
      <w:r w:rsidRPr="00E2018E">
        <w:rPr>
          <w:rFonts w:asciiTheme="minorHAnsi" w:eastAsia="Calibri" w:hAnsiTheme="minorHAnsi" w:cstheme="minorHAnsi"/>
          <w:spacing w:val="1"/>
          <w:position w:val="1"/>
        </w:rPr>
        <w:t>s</w:t>
      </w:r>
      <w:r w:rsidRPr="00E2018E">
        <w:rPr>
          <w:rFonts w:asciiTheme="minorHAnsi" w:eastAsia="Calibri" w:hAnsiTheme="minorHAnsi" w:cstheme="minorHAnsi"/>
          <w:position w:val="1"/>
        </w:rPr>
        <w:t>t</w:t>
      </w:r>
      <w:r w:rsidRPr="00E2018E">
        <w:rPr>
          <w:rFonts w:asciiTheme="minorHAnsi" w:eastAsia="Calibri" w:hAnsiTheme="minorHAnsi" w:cstheme="minorHAnsi"/>
          <w:spacing w:val="4"/>
          <w:position w:val="1"/>
        </w:rPr>
        <w:t xml:space="preserve"> </w:t>
      </w:r>
      <w:r w:rsidRPr="00E2018E">
        <w:rPr>
          <w:rFonts w:asciiTheme="minorHAnsi" w:eastAsia="Calibri" w:hAnsiTheme="minorHAnsi" w:cstheme="minorHAnsi"/>
          <w:position w:val="1"/>
        </w:rPr>
        <w:t>of</w:t>
      </w:r>
      <w:r w:rsidRPr="00E2018E">
        <w:rPr>
          <w:rFonts w:asciiTheme="minorHAnsi" w:eastAsia="Calibri" w:hAnsiTheme="minorHAnsi" w:cstheme="minorHAnsi"/>
          <w:spacing w:val="5"/>
          <w:position w:val="1"/>
        </w:rPr>
        <w:t xml:space="preserve"> </w:t>
      </w:r>
      <w:r w:rsidRPr="00E2018E">
        <w:rPr>
          <w:rFonts w:asciiTheme="minorHAnsi" w:eastAsia="Calibri" w:hAnsiTheme="minorHAnsi" w:cstheme="minorHAnsi"/>
          <w:position w:val="1"/>
        </w:rPr>
        <w:t>t</w:t>
      </w:r>
      <w:r w:rsidRPr="00E2018E">
        <w:rPr>
          <w:rFonts w:asciiTheme="minorHAnsi" w:eastAsia="Calibri" w:hAnsiTheme="minorHAnsi" w:cstheme="minorHAnsi"/>
          <w:spacing w:val="1"/>
          <w:position w:val="1"/>
        </w:rPr>
        <w:t>h</w:t>
      </w:r>
      <w:r w:rsidRPr="00E2018E">
        <w:rPr>
          <w:rFonts w:asciiTheme="minorHAnsi" w:eastAsia="Calibri" w:hAnsiTheme="minorHAnsi" w:cstheme="minorHAnsi"/>
          <w:spacing w:val="-1"/>
          <w:position w:val="1"/>
        </w:rPr>
        <w:t>e</w:t>
      </w:r>
      <w:r w:rsidRPr="00E2018E">
        <w:rPr>
          <w:rFonts w:asciiTheme="minorHAnsi" w:eastAsia="Calibri" w:hAnsiTheme="minorHAnsi" w:cstheme="minorHAnsi"/>
          <w:position w:val="1"/>
        </w:rPr>
        <w:t>ir</w:t>
      </w:r>
      <w:r w:rsidRPr="00E2018E">
        <w:rPr>
          <w:rFonts w:asciiTheme="minorHAnsi" w:eastAsia="Calibri" w:hAnsiTheme="minorHAnsi" w:cstheme="minorHAnsi"/>
          <w:spacing w:val="3"/>
          <w:position w:val="1"/>
        </w:rPr>
        <w:t xml:space="preserve"> </w:t>
      </w:r>
      <w:r w:rsidRPr="00E2018E">
        <w:rPr>
          <w:rFonts w:asciiTheme="minorHAnsi" w:eastAsia="Calibri" w:hAnsiTheme="minorHAnsi" w:cstheme="minorHAnsi"/>
          <w:position w:val="1"/>
        </w:rPr>
        <w:t>k</w:t>
      </w:r>
      <w:r w:rsidRPr="00E2018E">
        <w:rPr>
          <w:rFonts w:asciiTheme="minorHAnsi" w:eastAsia="Calibri" w:hAnsiTheme="minorHAnsi" w:cstheme="minorHAnsi"/>
          <w:spacing w:val="1"/>
          <w:position w:val="1"/>
        </w:rPr>
        <w:t>n</w:t>
      </w:r>
      <w:r w:rsidRPr="00E2018E">
        <w:rPr>
          <w:rFonts w:asciiTheme="minorHAnsi" w:eastAsia="Calibri" w:hAnsiTheme="minorHAnsi" w:cstheme="minorHAnsi"/>
          <w:position w:val="1"/>
        </w:rPr>
        <w:t>o</w:t>
      </w:r>
      <w:r w:rsidRPr="00E2018E">
        <w:rPr>
          <w:rFonts w:asciiTheme="minorHAnsi" w:eastAsia="Calibri" w:hAnsiTheme="minorHAnsi" w:cstheme="minorHAnsi"/>
          <w:spacing w:val="-1"/>
          <w:position w:val="1"/>
        </w:rPr>
        <w:t>w</w:t>
      </w:r>
      <w:r w:rsidRPr="00E2018E">
        <w:rPr>
          <w:rFonts w:asciiTheme="minorHAnsi" w:eastAsia="Calibri" w:hAnsiTheme="minorHAnsi" w:cstheme="minorHAnsi"/>
          <w:position w:val="1"/>
        </w:rPr>
        <w:t>l</w:t>
      </w:r>
      <w:r w:rsidRPr="00E2018E">
        <w:rPr>
          <w:rFonts w:asciiTheme="minorHAnsi" w:eastAsia="Calibri" w:hAnsiTheme="minorHAnsi" w:cstheme="minorHAnsi"/>
          <w:spacing w:val="-1"/>
          <w:position w:val="1"/>
        </w:rPr>
        <w:t>e</w:t>
      </w:r>
      <w:r w:rsidRPr="00E2018E">
        <w:rPr>
          <w:rFonts w:asciiTheme="minorHAnsi" w:eastAsia="Calibri" w:hAnsiTheme="minorHAnsi" w:cstheme="minorHAnsi"/>
          <w:spacing w:val="1"/>
          <w:position w:val="1"/>
        </w:rPr>
        <w:t>d</w:t>
      </w:r>
      <w:r w:rsidRPr="00E2018E">
        <w:rPr>
          <w:rFonts w:asciiTheme="minorHAnsi" w:eastAsia="Calibri" w:hAnsiTheme="minorHAnsi" w:cstheme="minorHAnsi"/>
          <w:position w:val="1"/>
        </w:rPr>
        <w:t>g</w:t>
      </w:r>
      <w:r w:rsidRPr="00E2018E">
        <w:rPr>
          <w:rFonts w:asciiTheme="minorHAnsi" w:eastAsia="Calibri" w:hAnsiTheme="minorHAnsi" w:cstheme="minorHAnsi"/>
          <w:spacing w:val="-1"/>
          <w:position w:val="1"/>
        </w:rPr>
        <w:t>e</w:t>
      </w:r>
      <w:r w:rsidRPr="00E2018E">
        <w:rPr>
          <w:rFonts w:asciiTheme="minorHAnsi" w:eastAsia="Calibri" w:hAnsiTheme="minorHAnsi" w:cstheme="minorHAnsi"/>
          <w:position w:val="1"/>
        </w:rPr>
        <w:t>,</w:t>
      </w:r>
      <w:r w:rsidRPr="00E2018E">
        <w:rPr>
          <w:rFonts w:asciiTheme="minorHAnsi" w:eastAsia="Calibri" w:hAnsiTheme="minorHAnsi" w:cstheme="minorHAnsi"/>
          <w:spacing w:val="-1"/>
          <w:position w:val="1"/>
        </w:rPr>
        <w:t xml:space="preserve"> </w:t>
      </w:r>
      <w:r w:rsidRPr="00E2018E">
        <w:rPr>
          <w:rFonts w:asciiTheme="minorHAnsi" w:eastAsia="Calibri" w:hAnsiTheme="minorHAnsi" w:cstheme="minorHAnsi"/>
          <w:spacing w:val="3"/>
          <w:position w:val="1"/>
        </w:rPr>
        <w:t>t</w:t>
      </w:r>
      <w:r w:rsidRPr="00E2018E">
        <w:rPr>
          <w:rFonts w:asciiTheme="minorHAnsi" w:eastAsia="Calibri" w:hAnsiTheme="minorHAnsi" w:cstheme="minorHAnsi"/>
          <w:spacing w:val="1"/>
          <w:position w:val="1"/>
        </w:rPr>
        <w:t>h</w:t>
      </w:r>
      <w:r w:rsidRPr="00E2018E">
        <w:rPr>
          <w:rFonts w:asciiTheme="minorHAnsi" w:eastAsia="Calibri" w:hAnsiTheme="minorHAnsi" w:cstheme="minorHAnsi"/>
          <w:position w:val="1"/>
        </w:rPr>
        <w:t>e</w:t>
      </w:r>
      <w:r w:rsidRPr="00E2018E">
        <w:rPr>
          <w:rFonts w:asciiTheme="minorHAnsi" w:eastAsia="Calibri" w:hAnsiTheme="minorHAnsi" w:cstheme="minorHAnsi"/>
        </w:rPr>
        <w:t xml:space="preserve"> SAC</w:t>
      </w:r>
      <w:r w:rsidRPr="00E2018E">
        <w:rPr>
          <w:rFonts w:asciiTheme="minorHAnsi" w:eastAsia="Calibri" w:hAnsiTheme="minorHAnsi" w:cstheme="minorHAnsi"/>
          <w:spacing w:val="6"/>
        </w:rPr>
        <w:t xml:space="preserve"> </w:t>
      </w:r>
      <w:r w:rsidRPr="00E2018E">
        <w:rPr>
          <w:rFonts w:asciiTheme="minorHAnsi" w:eastAsia="Calibri" w:hAnsiTheme="minorHAnsi" w:cstheme="minorHAnsi"/>
          <w:spacing w:val="1"/>
        </w:rPr>
        <w:t>be</w:t>
      </w:r>
      <w:r w:rsidRPr="00E2018E">
        <w:rPr>
          <w:rFonts w:asciiTheme="minorHAnsi" w:eastAsia="Calibri" w:hAnsiTheme="minorHAnsi" w:cstheme="minorHAnsi"/>
        </w:rPr>
        <w:t>li</w:t>
      </w:r>
      <w:r w:rsidRPr="00E2018E">
        <w:rPr>
          <w:rFonts w:asciiTheme="minorHAnsi" w:eastAsia="Calibri" w:hAnsiTheme="minorHAnsi" w:cstheme="minorHAnsi"/>
          <w:spacing w:val="-1"/>
        </w:rPr>
        <w:t>e</w:t>
      </w:r>
      <w:r w:rsidRPr="00E2018E">
        <w:rPr>
          <w:rFonts w:asciiTheme="minorHAnsi" w:eastAsia="Calibri" w:hAnsiTheme="minorHAnsi" w:cstheme="minorHAnsi"/>
          <w:spacing w:val="1"/>
        </w:rPr>
        <w:t>v</w:t>
      </w:r>
      <w:r w:rsidRPr="00E2018E">
        <w:rPr>
          <w:rFonts w:asciiTheme="minorHAnsi" w:eastAsia="Calibri" w:hAnsiTheme="minorHAnsi" w:cstheme="minorHAnsi"/>
          <w:spacing w:val="-1"/>
        </w:rPr>
        <w:t>e</w:t>
      </w:r>
      <w:r w:rsidRPr="00E2018E">
        <w:rPr>
          <w:rFonts w:asciiTheme="minorHAnsi" w:eastAsia="Calibri" w:hAnsiTheme="minorHAnsi" w:cstheme="minorHAnsi"/>
        </w:rPr>
        <w:t>s</w:t>
      </w:r>
      <w:r w:rsidRPr="00E2018E">
        <w:rPr>
          <w:rFonts w:asciiTheme="minorHAnsi" w:eastAsia="Calibri" w:hAnsiTheme="minorHAnsi" w:cstheme="minorHAnsi"/>
          <w:spacing w:val="4"/>
        </w:rPr>
        <w:t xml:space="preserve"> </w:t>
      </w:r>
      <w:r w:rsidRPr="00E2018E">
        <w:rPr>
          <w:rFonts w:asciiTheme="minorHAnsi" w:eastAsia="Calibri" w:hAnsiTheme="minorHAnsi" w:cstheme="minorHAnsi"/>
        </w:rPr>
        <w:t>t</w:t>
      </w:r>
      <w:r w:rsidRPr="00E2018E">
        <w:rPr>
          <w:rFonts w:asciiTheme="minorHAnsi" w:eastAsia="Calibri" w:hAnsiTheme="minorHAnsi" w:cstheme="minorHAnsi"/>
          <w:spacing w:val="1"/>
        </w:rPr>
        <w:t>h</w:t>
      </w:r>
      <w:r w:rsidRPr="00E2018E">
        <w:rPr>
          <w:rFonts w:asciiTheme="minorHAnsi" w:eastAsia="Calibri" w:hAnsiTheme="minorHAnsi" w:cstheme="minorHAnsi"/>
        </w:rPr>
        <w:t>at</w:t>
      </w:r>
      <w:r w:rsidRPr="00E2018E">
        <w:rPr>
          <w:rFonts w:asciiTheme="minorHAnsi" w:eastAsia="Calibri" w:hAnsiTheme="minorHAnsi" w:cstheme="minorHAnsi"/>
          <w:spacing w:val="8"/>
        </w:rPr>
        <w:t xml:space="preserve"> </w:t>
      </w:r>
      <w:r w:rsidRPr="00E2018E">
        <w:rPr>
          <w:rFonts w:asciiTheme="minorHAnsi" w:eastAsia="Calibri" w:hAnsiTheme="minorHAnsi" w:cstheme="minorHAnsi"/>
        </w:rPr>
        <w:t>t</w:t>
      </w:r>
      <w:r w:rsidRPr="00E2018E">
        <w:rPr>
          <w:rFonts w:asciiTheme="minorHAnsi" w:eastAsia="Calibri" w:hAnsiTheme="minorHAnsi" w:cstheme="minorHAnsi"/>
          <w:spacing w:val="1"/>
        </w:rPr>
        <w:t>h</w:t>
      </w:r>
      <w:r w:rsidRPr="00E2018E">
        <w:rPr>
          <w:rFonts w:asciiTheme="minorHAnsi" w:eastAsia="Calibri" w:hAnsiTheme="minorHAnsi" w:cstheme="minorHAnsi"/>
        </w:rPr>
        <w:t>e</w:t>
      </w:r>
      <w:r w:rsidRPr="00E2018E">
        <w:rPr>
          <w:rFonts w:asciiTheme="minorHAnsi" w:eastAsia="Calibri" w:hAnsiTheme="minorHAnsi" w:cstheme="minorHAnsi"/>
          <w:spacing w:val="6"/>
        </w:rPr>
        <w:t xml:space="preserve"> </w:t>
      </w:r>
      <w:r w:rsidRPr="00E2018E">
        <w:rPr>
          <w:rFonts w:asciiTheme="minorHAnsi" w:eastAsia="Calibri" w:hAnsiTheme="minorHAnsi" w:cstheme="minorHAnsi"/>
          <w:spacing w:val="1"/>
        </w:rPr>
        <w:t>d</w:t>
      </w:r>
      <w:r w:rsidRPr="00E2018E">
        <w:rPr>
          <w:rFonts w:asciiTheme="minorHAnsi" w:eastAsia="Calibri" w:hAnsiTheme="minorHAnsi" w:cstheme="minorHAnsi"/>
        </w:rPr>
        <w:t>a</w:t>
      </w:r>
      <w:r w:rsidRPr="00E2018E">
        <w:rPr>
          <w:rFonts w:asciiTheme="minorHAnsi" w:eastAsia="Calibri" w:hAnsiTheme="minorHAnsi" w:cstheme="minorHAnsi"/>
          <w:spacing w:val="1"/>
        </w:rPr>
        <w:t>t</w:t>
      </w:r>
      <w:r w:rsidRPr="00E2018E">
        <w:rPr>
          <w:rFonts w:asciiTheme="minorHAnsi" w:eastAsia="Calibri" w:hAnsiTheme="minorHAnsi" w:cstheme="minorHAnsi"/>
        </w:rPr>
        <w:t>a</w:t>
      </w:r>
      <w:r w:rsidRPr="00E2018E">
        <w:rPr>
          <w:rFonts w:asciiTheme="minorHAnsi" w:eastAsia="Calibri" w:hAnsiTheme="minorHAnsi" w:cstheme="minorHAnsi"/>
          <w:spacing w:val="6"/>
        </w:rPr>
        <w:t xml:space="preserve"> </w:t>
      </w:r>
      <w:r w:rsidRPr="00E2018E">
        <w:rPr>
          <w:rFonts w:asciiTheme="minorHAnsi" w:eastAsia="Calibri" w:hAnsiTheme="minorHAnsi" w:cstheme="minorHAnsi"/>
          <w:spacing w:val="1"/>
        </w:rPr>
        <w:t>p</w:t>
      </w:r>
      <w:r w:rsidRPr="00E2018E">
        <w:rPr>
          <w:rFonts w:asciiTheme="minorHAnsi" w:eastAsia="Calibri" w:hAnsiTheme="minorHAnsi" w:cstheme="minorHAnsi"/>
          <w:spacing w:val="2"/>
        </w:rPr>
        <w:t>r</w:t>
      </w:r>
      <w:r w:rsidRPr="00E2018E">
        <w:rPr>
          <w:rFonts w:asciiTheme="minorHAnsi" w:eastAsia="Calibri" w:hAnsiTheme="minorHAnsi" w:cstheme="minorHAnsi"/>
          <w:spacing w:val="-1"/>
        </w:rPr>
        <w:t>e</w:t>
      </w:r>
      <w:r w:rsidRPr="00E2018E">
        <w:rPr>
          <w:rFonts w:asciiTheme="minorHAnsi" w:eastAsia="Calibri" w:hAnsiTheme="minorHAnsi" w:cstheme="minorHAnsi"/>
          <w:spacing w:val="1"/>
        </w:rPr>
        <w:t>s</w:t>
      </w:r>
      <w:r w:rsidRPr="00E2018E">
        <w:rPr>
          <w:rFonts w:asciiTheme="minorHAnsi" w:eastAsia="Calibri" w:hAnsiTheme="minorHAnsi" w:cstheme="minorHAnsi"/>
          <w:spacing w:val="-1"/>
        </w:rPr>
        <w:t>e</w:t>
      </w:r>
      <w:r w:rsidRPr="00E2018E">
        <w:rPr>
          <w:rFonts w:asciiTheme="minorHAnsi" w:eastAsia="Calibri" w:hAnsiTheme="minorHAnsi" w:cstheme="minorHAnsi"/>
          <w:spacing w:val="1"/>
        </w:rPr>
        <w:t>n</w:t>
      </w:r>
      <w:r w:rsidRPr="00E2018E">
        <w:rPr>
          <w:rFonts w:asciiTheme="minorHAnsi" w:eastAsia="Calibri" w:hAnsiTheme="minorHAnsi" w:cstheme="minorHAnsi"/>
        </w:rPr>
        <w:t>ted</w:t>
      </w:r>
      <w:r w:rsidRPr="00E2018E">
        <w:rPr>
          <w:rFonts w:asciiTheme="minorHAnsi" w:eastAsia="Calibri" w:hAnsiTheme="minorHAnsi" w:cstheme="minorHAnsi"/>
          <w:spacing w:val="2"/>
        </w:rPr>
        <w:t xml:space="preserve"> </w:t>
      </w:r>
      <w:r w:rsidRPr="00E2018E">
        <w:rPr>
          <w:rFonts w:asciiTheme="minorHAnsi" w:eastAsia="Calibri" w:hAnsiTheme="minorHAnsi" w:cstheme="minorHAnsi"/>
        </w:rPr>
        <w:t>are</w:t>
      </w:r>
      <w:r w:rsidRPr="00E2018E">
        <w:rPr>
          <w:rFonts w:asciiTheme="minorHAnsi" w:eastAsia="Calibri" w:hAnsiTheme="minorHAnsi" w:cstheme="minorHAnsi"/>
          <w:spacing w:val="6"/>
        </w:rPr>
        <w:t xml:space="preserve"> </w:t>
      </w:r>
      <w:r w:rsidRPr="00E2018E">
        <w:rPr>
          <w:rFonts w:asciiTheme="minorHAnsi" w:eastAsia="Calibri" w:hAnsiTheme="minorHAnsi" w:cstheme="minorHAnsi"/>
          <w:spacing w:val="1"/>
        </w:rPr>
        <w:t>n</w:t>
      </w:r>
      <w:r w:rsidRPr="00E2018E">
        <w:rPr>
          <w:rFonts w:asciiTheme="minorHAnsi" w:eastAsia="Calibri" w:hAnsiTheme="minorHAnsi" w:cstheme="minorHAnsi"/>
        </w:rPr>
        <w:t>ot</w:t>
      </w:r>
      <w:r w:rsidRPr="00E2018E">
        <w:rPr>
          <w:rFonts w:asciiTheme="minorHAnsi" w:eastAsia="Calibri" w:hAnsiTheme="minorHAnsi" w:cstheme="minorHAnsi"/>
          <w:spacing w:val="7"/>
        </w:rPr>
        <w:t xml:space="preserve"> </w:t>
      </w:r>
      <w:r w:rsidRPr="00E2018E">
        <w:rPr>
          <w:rFonts w:asciiTheme="minorHAnsi" w:eastAsia="Calibri" w:hAnsiTheme="minorHAnsi" w:cstheme="minorHAnsi"/>
        </w:rPr>
        <w:t>t</w:t>
      </w:r>
      <w:r w:rsidRPr="00E2018E">
        <w:rPr>
          <w:rFonts w:asciiTheme="minorHAnsi" w:eastAsia="Calibri" w:hAnsiTheme="minorHAnsi" w:cstheme="minorHAnsi"/>
          <w:spacing w:val="1"/>
        </w:rPr>
        <w:t>h</w:t>
      </w:r>
      <w:r w:rsidRPr="00E2018E">
        <w:rPr>
          <w:rFonts w:asciiTheme="minorHAnsi" w:eastAsia="Calibri" w:hAnsiTheme="minorHAnsi" w:cstheme="minorHAnsi"/>
        </w:rPr>
        <w:t>e</w:t>
      </w:r>
      <w:r w:rsidRPr="00E2018E">
        <w:rPr>
          <w:rFonts w:asciiTheme="minorHAnsi" w:eastAsia="Calibri" w:hAnsiTheme="minorHAnsi" w:cstheme="minorHAnsi"/>
          <w:spacing w:val="8"/>
        </w:rPr>
        <w:t xml:space="preserve"> </w:t>
      </w:r>
      <w:r w:rsidRPr="00E2018E">
        <w:rPr>
          <w:rFonts w:asciiTheme="minorHAnsi" w:eastAsia="Calibri" w:hAnsiTheme="minorHAnsi" w:cstheme="minorHAnsi"/>
          <w:spacing w:val="1"/>
        </w:rPr>
        <w:t>sub</w:t>
      </w:r>
      <w:r w:rsidRPr="00E2018E">
        <w:rPr>
          <w:rFonts w:asciiTheme="minorHAnsi" w:eastAsia="Calibri" w:hAnsiTheme="minorHAnsi" w:cstheme="minorHAnsi"/>
        </w:rPr>
        <w:t>je</w:t>
      </w:r>
      <w:r w:rsidRPr="00E2018E">
        <w:rPr>
          <w:rFonts w:asciiTheme="minorHAnsi" w:eastAsia="Calibri" w:hAnsiTheme="minorHAnsi" w:cstheme="minorHAnsi"/>
          <w:spacing w:val="-1"/>
        </w:rPr>
        <w:t>c</w:t>
      </w:r>
      <w:r w:rsidRPr="00E2018E">
        <w:rPr>
          <w:rFonts w:asciiTheme="minorHAnsi" w:eastAsia="Calibri" w:hAnsiTheme="minorHAnsi" w:cstheme="minorHAnsi"/>
        </w:rPr>
        <w:t>t</w:t>
      </w:r>
      <w:r w:rsidRPr="00E2018E">
        <w:rPr>
          <w:rFonts w:asciiTheme="minorHAnsi" w:eastAsia="Calibri" w:hAnsiTheme="minorHAnsi" w:cstheme="minorHAnsi"/>
          <w:spacing w:val="4"/>
        </w:rPr>
        <w:t xml:space="preserve"> </w:t>
      </w:r>
      <w:r w:rsidRPr="00E2018E">
        <w:rPr>
          <w:rFonts w:asciiTheme="minorHAnsi" w:eastAsia="Calibri" w:hAnsiTheme="minorHAnsi" w:cstheme="minorHAnsi"/>
          <w:spacing w:val="3"/>
        </w:rPr>
        <w:t>o</w:t>
      </w:r>
      <w:r w:rsidRPr="00E2018E">
        <w:rPr>
          <w:rFonts w:asciiTheme="minorHAnsi" w:eastAsia="Calibri" w:hAnsiTheme="minorHAnsi" w:cstheme="minorHAnsi"/>
        </w:rPr>
        <w:t>f</w:t>
      </w:r>
      <w:r w:rsidRPr="00E2018E">
        <w:rPr>
          <w:rFonts w:asciiTheme="minorHAnsi" w:eastAsia="Calibri" w:hAnsiTheme="minorHAnsi" w:cstheme="minorHAnsi"/>
          <w:spacing w:val="7"/>
        </w:rPr>
        <w:t xml:space="preserve"> </w:t>
      </w:r>
      <w:r w:rsidRPr="00E2018E">
        <w:rPr>
          <w:rFonts w:asciiTheme="minorHAnsi" w:eastAsia="Calibri" w:hAnsiTheme="minorHAnsi" w:cstheme="minorHAnsi"/>
          <w:spacing w:val="1"/>
        </w:rPr>
        <w:t>s</w:t>
      </w:r>
      <w:r w:rsidRPr="00E2018E">
        <w:rPr>
          <w:rFonts w:asciiTheme="minorHAnsi" w:eastAsia="Calibri" w:hAnsiTheme="minorHAnsi" w:cstheme="minorHAnsi"/>
        </w:rPr>
        <w:t>ci</w:t>
      </w:r>
      <w:r w:rsidRPr="00E2018E">
        <w:rPr>
          <w:rFonts w:asciiTheme="minorHAnsi" w:eastAsia="Calibri" w:hAnsiTheme="minorHAnsi" w:cstheme="minorHAnsi"/>
          <w:spacing w:val="-1"/>
        </w:rPr>
        <w:t>e</w:t>
      </w:r>
      <w:r w:rsidRPr="00E2018E">
        <w:rPr>
          <w:rFonts w:asciiTheme="minorHAnsi" w:eastAsia="Calibri" w:hAnsiTheme="minorHAnsi" w:cstheme="minorHAnsi"/>
          <w:spacing w:val="1"/>
        </w:rPr>
        <w:t>n</w:t>
      </w:r>
      <w:r w:rsidRPr="00E2018E">
        <w:rPr>
          <w:rFonts w:asciiTheme="minorHAnsi" w:eastAsia="Calibri" w:hAnsiTheme="minorHAnsi" w:cstheme="minorHAnsi"/>
        </w:rPr>
        <w:t>tif</w:t>
      </w:r>
      <w:r w:rsidRPr="00E2018E">
        <w:rPr>
          <w:rFonts w:asciiTheme="minorHAnsi" w:eastAsia="Calibri" w:hAnsiTheme="minorHAnsi" w:cstheme="minorHAnsi"/>
          <w:spacing w:val="2"/>
        </w:rPr>
        <w:t>i</w:t>
      </w:r>
      <w:r w:rsidRPr="00E2018E">
        <w:rPr>
          <w:rFonts w:asciiTheme="minorHAnsi" w:eastAsia="Calibri" w:hAnsiTheme="minorHAnsi" w:cstheme="minorHAnsi"/>
        </w:rPr>
        <w:t>c</w:t>
      </w:r>
      <w:r w:rsidRPr="00E2018E">
        <w:rPr>
          <w:rFonts w:asciiTheme="minorHAnsi" w:eastAsia="Calibri" w:hAnsiTheme="minorHAnsi" w:cstheme="minorHAnsi"/>
          <w:spacing w:val="3"/>
        </w:rPr>
        <w:t xml:space="preserve"> </w:t>
      </w:r>
      <w:r w:rsidRPr="00E2018E">
        <w:rPr>
          <w:rFonts w:asciiTheme="minorHAnsi" w:eastAsia="Calibri" w:hAnsiTheme="minorHAnsi" w:cstheme="minorHAnsi"/>
          <w:spacing w:val="1"/>
        </w:rPr>
        <w:t>d</w:t>
      </w:r>
      <w:r w:rsidRPr="00E2018E">
        <w:rPr>
          <w:rFonts w:asciiTheme="minorHAnsi" w:eastAsia="Calibri" w:hAnsiTheme="minorHAnsi" w:cstheme="minorHAnsi"/>
        </w:rPr>
        <w:t>i</w:t>
      </w:r>
      <w:r w:rsidRPr="00E2018E">
        <w:rPr>
          <w:rFonts w:asciiTheme="minorHAnsi" w:eastAsia="Calibri" w:hAnsiTheme="minorHAnsi" w:cstheme="minorHAnsi"/>
          <w:spacing w:val="1"/>
        </w:rPr>
        <w:t>spu</w:t>
      </w:r>
      <w:r w:rsidRPr="00E2018E">
        <w:rPr>
          <w:rFonts w:asciiTheme="minorHAnsi" w:eastAsia="Calibri" w:hAnsiTheme="minorHAnsi" w:cstheme="minorHAnsi"/>
        </w:rPr>
        <w:t>te</w:t>
      </w:r>
      <w:r w:rsidRPr="00E2018E">
        <w:rPr>
          <w:rFonts w:asciiTheme="minorHAnsi" w:eastAsia="Calibri" w:hAnsiTheme="minorHAnsi" w:cstheme="minorHAnsi"/>
          <w:spacing w:val="3"/>
        </w:rPr>
        <w:t xml:space="preserve"> </w:t>
      </w:r>
      <w:r w:rsidRPr="00E2018E">
        <w:rPr>
          <w:rFonts w:asciiTheme="minorHAnsi" w:eastAsia="Calibri" w:hAnsiTheme="minorHAnsi" w:cstheme="minorHAnsi"/>
        </w:rPr>
        <w:t>a</w:t>
      </w:r>
      <w:r w:rsidRPr="00E2018E">
        <w:rPr>
          <w:rFonts w:asciiTheme="minorHAnsi" w:eastAsia="Calibri" w:hAnsiTheme="minorHAnsi" w:cstheme="minorHAnsi"/>
          <w:spacing w:val="1"/>
        </w:rPr>
        <w:t>n</w:t>
      </w:r>
      <w:r w:rsidRPr="00E2018E">
        <w:rPr>
          <w:rFonts w:asciiTheme="minorHAnsi" w:eastAsia="Calibri" w:hAnsiTheme="minorHAnsi" w:cstheme="minorHAnsi"/>
        </w:rPr>
        <w:t>d</w:t>
      </w:r>
      <w:r w:rsidRPr="00E2018E">
        <w:rPr>
          <w:rFonts w:asciiTheme="minorHAnsi" w:eastAsia="Calibri" w:hAnsiTheme="minorHAnsi" w:cstheme="minorHAnsi"/>
          <w:spacing w:val="7"/>
        </w:rPr>
        <w:t xml:space="preserve"> </w:t>
      </w:r>
      <w:r w:rsidRPr="00E2018E">
        <w:rPr>
          <w:rFonts w:asciiTheme="minorHAnsi" w:eastAsia="Calibri" w:hAnsiTheme="minorHAnsi" w:cstheme="minorHAnsi"/>
        </w:rPr>
        <w:t>t</w:t>
      </w:r>
      <w:r w:rsidRPr="00E2018E">
        <w:rPr>
          <w:rFonts w:asciiTheme="minorHAnsi" w:eastAsia="Calibri" w:hAnsiTheme="minorHAnsi" w:cstheme="minorHAnsi"/>
          <w:spacing w:val="1"/>
        </w:rPr>
        <w:t>h</w:t>
      </w:r>
      <w:r w:rsidRPr="00E2018E">
        <w:rPr>
          <w:rFonts w:asciiTheme="minorHAnsi" w:eastAsia="Calibri" w:hAnsiTheme="minorHAnsi" w:cstheme="minorHAnsi"/>
        </w:rPr>
        <w:t>e</w:t>
      </w:r>
      <w:r w:rsidRPr="00E2018E">
        <w:rPr>
          <w:rFonts w:asciiTheme="minorHAnsi" w:eastAsia="Calibri" w:hAnsiTheme="minorHAnsi" w:cstheme="minorHAnsi"/>
          <w:spacing w:val="6"/>
        </w:rPr>
        <w:t xml:space="preserve"> </w:t>
      </w:r>
      <w:r w:rsidRPr="00E2018E">
        <w:rPr>
          <w:rFonts w:asciiTheme="minorHAnsi" w:eastAsia="Calibri" w:hAnsiTheme="minorHAnsi" w:cstheme="minorHAnsi"/>
          <w:w w:val="99"/>
        </w:rPr>
        <w:t>in</w:t>
      </w:r>
      <w:r w:rsidR="00DE7E80" w:rsidRPr="00E2018E">
        <w:rPr>
          <w:rFonts w:asciiTheme="minorHAnsi" w:eastAsia="Calibri" w:hAnsiTheme="minorHAnsi" w:cstheme="minorHAnsi"/>
        </w:rPr>
        <w:t>f</w:t>
      </w:r>
      <w:r w:rsidR="00DE7E80" w:rsidRPr="00E2018E">
        <w:rPr>
          <w:rFonts w:asciiTheme="minorHAnsi" w:eastAsia="Calibri" w:hAnsiTheme="minorHAnsi" w:cstheme="minorHAnsi"/>
          <w:spacing w:val="-1"/>
        </w:rPr>
        <w:t>e</w:t>
      </w:r>
      <w:r w:rsidR="00893082" w:rsidRPr="00E2018E">
        <w:rPr>
          <w:rFonts w:asciiTheme="minorHAnsi" w:eastAsia="Calibri" w:hAnsiTheme="minorHAnsi" w:cstheme="minorHAnsi"/>
          <w:spacing w:val="-1"/>
        </w:rPr>
        <w:t>re</w:t>
      </w:r>
      <w:r w:rsidR="00DE7E80" w:rsidRPr="00E2018E">
        <w:rPr>
          <w:rFonts w:asciiTheme="minorHAnsi" w:eastAsia="Calibri" w:hAnsiTheme="minorHAnsi" w:cstheme="minorHAnsi"/>
          <w:spacing w:val="1"/>
        </w:rPr>
        <w:t>n</w:t>
      </w:r>
      <w:r w:rsidR="00DE7E80" w:rsidRPr="00E2018E">
        <w:rPr>
          <w:rFonts w:asciiTheme="minorHAnsi" w:eastAsia="Calibri" w:hAnsiTheme="minorHAnsi" w:cstheme="minorHAnsi"/>
        </w:rPr>
        <w:t>c</w:t>
      </w:r>
      <w:r w:rsidR="00DE7E80" w:rsidRPr="00E2018E">
        <w:rPr>
          <w:rFonts w:asciiTheme="minorHAnsi" w:eastAsia="Calibri" w:hAnsiTheme="minorHAnsi" w:cstheme="minorHAnsi"/>
          <w:spacing w:val="-1"/>
        </w:rPr>
        <w:t>e</w:t>
      </w:r>
      <w:r w:rsidR="00DE7E80" w:rsidRPr="00E2018E">
        <w:rPr>
          <w:rFonts w:asciiTheme="minorHAnsi" w:eastAsia="Calibri" w:hAnsiTheme="minorHAnsi" w:cstheme="minorHAnsi"/>
        </w:rPr>
        <w:t>s</w:t>
      </w:r>
      <w:r w:rsidRPr="00E2018E">
        <w:rPr>
          <w:rFonts w:asciiTheme="minorHAnsi" w:eastAsia="Calibri" w:hAnsiTheme="minorHAnsi" w:cstheme="minorHAnsi"/>
          <w:spacing w:val="4"/>
        </w:rPr>
        <w:t xml:space="preserve"> </w:t>
      </w:r>
      <w:r w:rsidRPr="00E2018E">
        <w:rPr>
          <w:rFonts w:asciiTheme="minorHAnsi" w:eastAsia="Calibri" w:hAnsiTheme="minorHAnsi" w:cstheme="minorHAnsi"/>
          <w:spacing w:val="1"/>
        </w:rPr>
        <w:t>d</w:t>
      </w:r>
      <w:r w:rsidRPr="00E2018E">
        <w:rPr>
          <w:rFonts w:asciiTheme="minorHAnsi" w:eastAsia="Calibri" w:hAnsiTheme="minorHAnsi" w:cstheme="minorHAnsi"/>
        </w:rPr>
        <w:t>r</w:t>
      </w:r>
      <w:r w:rsidRPr="00E2018E">
        <w:rPr>
          <w:rFonts w:asciiTheme="minorHAnsi" w:eastAsia="Calibri" w:hAnsiTheme="minorHAnsi" w:cstheme="minorHAnsi"/>
          <w:spacing w:val="3"/>
        </w:rPr>
        <w:t>a</w:t>
      </w:r>
      <w:r w:rsidRPr="00E2018E">
        <w:rPr>
          <w:rFonts w:asciiTheme="minorHAnsi" w:eastAsia="Calibri" w:hAnsiTheme="minorHAnsi" w:cstheme="minorHAnsi"/>
          <w:spacing w:val="-1"/>
        </w:rPr>
        <w:t>w</w:t>
      </w:r>
      <w:r w:rsidRPr="00E2018E">
        <w:rPr>
          <w:rFonts w:asciiTheme="minorHAnsi" w:eastAsia="Calibri" w:hAnsiTheme="minorHAnsi" w:cstheme="minorHAnsi"/>
        </w:rPr>
        <w:t>n</w:t>
      </w:r>
      <w:r w:rsidRPr="00E2018E">
        <w:rPr>
          <w:rFonts w:asciiTheme="minorHAnsi" w:eastAsia="Calibri" w:hAnsiTheme="minorHAnsi" w:cstheme="minorHAnsi"/>
          <w:spacing w:val="5"/>
        </w:rPr>
        <w:t xml:space="preserve"> </w:t>
      </w:r>
      <w:r w:rsidRPr="00E2018E">
        <w:rPr>
          <w:rFonts w:asciiTheme="minorHAnsi" w:eastAsia="Calibri" w:hAnsiTheme="minorHAnsi" w:cstheme="minorHAnsi"/>
        </w:rPr>
        <w:t>are</w:t>
      </w:r>
      <w:r w:rsidRPr="00E2018E">
        <w:rPr>
          <w:rFonts w:asciiTheme="minorHAnsi" w:eastAsia="Calibri" w:hAnsiTheme="minorHAnsi" w:cstheme="minorHAnsi"/>
          <w:spacing w:val="6"/>
        </w:rPr>
        <w:t xml:space="preserve"> </w:t>
      </w:r>
      <w:r w:rsidRPr="00E2018E">
        <w:rPr>
          <w:rFonts w:asciiTheme="minorHAnsi" w:eastAsia="Calibri" w:hAnsiTheme="minorHAnsi" w:cstheme="minorHAnsi"/>
          <w:spacing w:val="2"/>
        </w:rPr>
        <w:t>r</w:t>
      </w:r>
      <w:r w:rsidRPr="00E2018E">
        <w:rPr>
          <w:rFonts w:asciiTheme="minorHAnsi" w:eastAsia="Calibri" w:hAnsiTheme="minorHAnsi" w:cstheme="minorHAnsi"/>
          <w:spacing w:val="-1"/>
        </w:rPr>
        <w:t>e</w:t>
      </w:r>
      <w:r w:rsidRPr="00E2018E">
        <w:rPr>
          <w:rFonts w:asciiTheme="minorHAnsi" w:eastAsia="Calibri" w:hAnsiTheme="minorHAnsi" w:cstheme="minorHAnsi"/>
        </w:rPr>
        <w:t>a</w:t>
      </w:r>
      <w:r w:rsidRPr="00E2018E">
        <w:rPr>
          <w:rFonts w:asciiTheme="minorHAnsi" w:eastAsia="Calibri" w:hAnsiTheme="minorHAnsi" w:cstheme="minorHAnsi"/>
          <w:spacing w:val="2"/>
        </w:rPr>
        <w:t>s</w:t>
      </w:r>
      <w:r w:rsidRPr="00E2018E">
        <w:rPr>
          <w:rFonts w:asciiTheme="minorHAnsi" w:eastAsia="Calibri" w:hAnsiTheme="minorHAnsi" w:cstheme="minorHAnsi"/>
        </w:rPr>
        <w:t>o</w:t>
      </w:r>
      <w:r w:rsidRPr="00E2018E">
        <w:rPr>
          <w:rFonts w:asciiTheme="minorHAnsi" w:eastAsia="Calibri" w:hAnsiTheme="minorHAnsi" w:cstheme="minorHAnsi"/>
          <w:spacing w:val="1"/>
        </w:rPr>
        <w:t>n</w:t>
      </w:r>
      <w:r w:rsidRPr="00E2018E">
        <w:rPr>
          <w:rFonts w:asciiTheme="minorHAnsi" w:eastAsia="Calibri" w:hAnsiTheme="minorHAnsi" w:cstheme="minorHAnsi"/>
        </w:rPr>
        <w:t>a</w:t>
      </w:r>
      <w:r w:rsidRPr="00E2018E">
        <w:rPr>
          <w:rFonts w:asciiTheme="minorHAnsi" w:eastAsia="Calibri" w:hAnsiTheme="minorHAnsi" w:cstheme="minorHAnsi"/>
          <w:spacing w:val="1"/>
        </w:rPr>
        <w:t>b</w:t>
      </w:r>
      <w:r w:rsidRPr="00E2018E">
        <w:rPr>
          <w:rFonts w:asciiTheme="minorHAnsi" w:eastAsia="Calibri" w:hAnsiTheme="minorHAnsi" w:cstheme="minorHAnsi"/>
        </w:rPr>
        <w:t>le a</w:t>
      </w:r>
      <w:r w:rsidRPr="00E2018E">
        <w:rPr>
          <w:rFonts w:asciiTheme="minorHAnsi" w:eastAsia="Calibri" w:hAnsiTheme="minorHAnsi" w:cstheme="minorHAnsi"/>
          <w:spacing w:val="1"/>
        </w:rPr>
        <w:t>n</w:t>
      </w:r>
      <w:r w:rsidRPr="00E2018E">
        <w:rPr>
          <w:rFonts w:asciiTheme="minorHAnsi" w:eastAsia="Calibri" w:hAnsiTheme="minorHAnsi" w:cstheme="minorHAnsi"/>
        </w:rPr>
        <w:t>d</w:t>
      </w:r>
      <w:r w:rsidRPr="00E2018E">
        <w:rPr>
          <w:rFonts w:asciiTheme="minorHAnsi" w:eastAsia="Calibri" w:hAnsiTheme="minorHAnsi" w:cstheme="minorHAnsi"/>
          <w:spacing w:val="-2"/>
        </w:rPr>
        <w:t xml:space="preserve"> </w:t>
      </w:r>
      <w:r w:rsidRPr="00E2018E">
        <w:rPr>
          <w:rFonts w:asciiTheme="minorHAnsi" w:eastAsia="Calibri" w:hAnsiTheme="minorHAnsi" w:cstheme="minorHAnsi"/>
        </w:rPr>
        <w:t>w</w:t>
      </w:r>
      <w:r w:rsidRPr="00E2018E">
        <w:rPr>
          <w:rFonts w:asciiTheme="minorHAnsi" w:eastAsia="Calibri" w:hAnsiTheme="minorHAnsi" w:cstheme="minorHAnsi"/>
          <w:spacing w:val="-1"/>
        </w:rPr>
        <w:t>e</w:t>
      </w:r>
      <w:r w:rsidRPr="00E2018E">
        <w:rPr>
          <w:rFonts w:asciiTheme="minorHAnsi" w:eastAsia="Calibri" w:hAnsiTheme="minorHAnsi" w:cstheme="minorHAnsi"/>
        </w:rPr>
        <w:t>ll</w:t>
      </w:r>
      <w:r w:rsidRPr="00E2018E">
        <w:rPr>
          <w:rFonts w:asciiTheme="minorHAnsi" w:eastAsia="Calibri" w:hAnsiTheme="minorHAnsi" w:cstheme="minorHAnsi"/>
          <w:spacing w:val="-3"/>
        </w:rPr>
        <w:t xml:space="preserve"> </w:t>
      </w:r>
      <w:r w:rsidRPr="00E2018E">
        <w:rPr>
          <w:rFonts w:asciiTheme="minorHAnsi" w:eastAsia="Calibri" w:hAnsiTheme="minorHAnsi" w:cstheme="minorHAnsi"/>
          <w:spacing w:val="1"/>
        </w:rPr>
        <w:t>supp</w:t>
      </w:r>
      <w:r w:rsidRPr="00E2018E">
        <w:rPr>
          <w:rFonts w:asciiTheme="minorHAnsi" w:eastAsia="Calibri" w:hAnsiTheme="minorHAnsi" w:cstheme="minorHAnsi"/>
        </w:rPr>
        <w:t>orte</w:t>
      </w:r>
      <w:r w:rsidRPr="00E2018E">
        <w:rPr>
          <w:rFonts w:asciiTheme="minorHAnsi" w:eastAsia="Calibri" w:hAnsiTheme="minorHAnsi" w:cstheme="minorHAnsi"/>
          <w:spacing w:val="1"/>
        </w:rPr>
        <w:t>d</w:t>
      </w:r>
      <w:r w:rsidRPr="00E2018E">
        <w:rPr>
          <w:rFonts w:asciiTheme="minorHAnsi" w:eastAsia="Calibri" w:hAnsiTheme="minorHAnsi" w:cstheme="minorHAnsi"/>
        </w:rPr>
        <w:t>.</w:t>
      </w:r>
    </w:p>
    <w:p w14:paraId="67D490C8" w14:textId="77777777" w:rsidR="00435F37" w:rsidRDefault="00435F37" w:rsidP="00C16F78">
      <w:pPr>
        <w:spacing w:line="242" w:lineRule="exact"/>
        <w:ind w:right="68"/>
        <w:jc w:val="both"/>
        <w:rPr>
          <w:rFonts w:asciiTheme="minorHAnsi" w:eastAsia="Calibri" w:hAnsiTheme="minorHAnsi" w:cstheme="minorHAnsi"/>
        </w:rPr>
      </w:pPr>
    </w:p>
    <w:p w14:paraId="729CFC6E" w14:textId="77777777" w:rsidR="008A07FE" w:rsidRPr="00E2018E" w:rsidRDefault="008A07FE" w:rsidP="00C16F78">
      <w:pPr>
        <w:spacing w:line="242" w:lineRule="exact"/>
        <w:ind w:right="68"/>
        <w:jc w:val="both"/>
        <w:rPr>
          <w:rFonts w:asciiTheme="minorHAnsi" w:eastAsia="Calibri" w:hAnsiTheme="minorHAnsi" w:cstheme="minorHAnsi"/>
        </w:rPr>
      </w:pPr>
    </w:p>
    <w:p w14:paraId="118D1BDC" w14:textId="700E66AF" w:rsidR="00046DC1" w:rsidRPr="00E2018E" w:rsidRDefault="00046DC1" w:rsidP="00C16F78">
      <w:pPr>
        <w:spacing w:line="240" w:lineRule="exact"/>
        <w:ind w:right="68"/>
        <w:jc w:val="both"/>
        <w:rPr>
          <w:rFonts w:asciiTheme="minorHAnsi" w:eastAsia="Calibri" w:hAnsiTheme="minorHAnsi" w:cstheme="minorHAnsi"/>
          <w:b/>
          <w:bCs/>
          <w:u w:val="single" w:color="000000"/>
        </w:rPr>
      </w:pPr>
      <w:r w:rsidRPr="00E2018E">
        <w:rPr>
          <w:rFonts w:asciiTheme="minorHAnsi" w:eastAsia="Calibri" w:hAnsiTheme="minorHAnsi" w:cstheme="minorHAnsi"/>
          <w:b/>
          <w:bCs/>
          <w:u w:val="single" w:color="000000"/>
        </w:rPr>
        <w:t>Final</w:t>
      </w:r>
      <w:r w:rsidRPr="00E2018E">
        <w:rPr>
          <w:rFonts w:asciiTheme="minorHAnsi" w:eastAsia="Calibri" w:hAnsiTheme="minorHAnsi" w:cstheme="minorHAnsi"/>
          <w:b/>
          <w:bCs/>
          <w:spacing w:val="-11"/>
          <w:u w:val="single" w:color="000000"/>
        </w:rPr>
        <w:t xml:space="preserve"> </w:t>
      </w:r>
      <w:r w:rsidRPr="00E2018E">
        <w:rPr>
          <w:rFonts w:asciiTheme="minorHAnsi" w:eastAsia="Calibri" w:hAnsiTheme="minorHAnsi" w:cstheme="minorHAnsi"/>
          <w:b/>
          <w:bCs/>
          <w:spacing w:val="1"/>
          <w:u w:val="single" w:color="000000"/>
        </w:rPr>
        <w:t>R</w:t>
      </w:r>
      <w:r w:rsidRPr="00E2018E">
        <w:rPr>
          <w:rFonts w:asciiTheme="minorHAnsi" w:eastAsia="Calibri" w:hAnsiTheme="minorHAnsi" w:cstheme="minorHAnsi"/>
          <w:b/>
          <w:bCs/>
          <w:u w:val="single" w:color="000000"/>
        </w:rPr>
        <w:t>e</w:t>
      </w:r>
      <w:r w:rsidRPr="00E2018E">
        <w:rPr>
          <w:rFonts w:asciiTheme="minorHAnsi" w:eastAsia="Calibri" w:hAnsiTheme="minorHAnsi" w:cstheme="minorHAnsi"/>
          <w:b/>
          <w:bCs/>
          <w:spacing w:val="1"/>
          <w:u w:val="single" w:color="000000"/>
        </w:rPr>
        <w:t>comm</w:t>
      </w:r>
      <w:r w:rsidRPr="00E2018E">
        <w:rPr>
          <w:rFonts w:asciiTheme="minorHAnsi" w:eastAsia="Calibri" w:hAnsiTheme="minorHAnsi" w:cstheme="minorHAnsi"/>
          <w:b/>
          <w:bCs/>
          <w:u w:val="single" w:color="000000"/>
        </w:rPr>
        <w:t>e</w:t>
      </w:r>
      <w:r w:rsidRPr="00E2018E">
        <w:rPr>
          <w:rFonts w:asciiTheme="minorHAnsi" w:eastAsia="Calibri" w:hAnsiTheme="minorHAnsi" w:cstheme="minorHAnsi"/>
          <w:b/>
          <w:bCs/>
          <w:spacing w:val="1"/>
          <w:u w:val="single" w:color="000000"/>
        </w:rPr>
        <w:t>nd</w:t>
      </w:r>
      <w:r w:rsidRPr="00E2018E">
        <w:rPr>
          <w:rFonts w:asciiTheme="minorHAnsi" w:eastAsia="Calibri" w:hAnsiTheme="minorHAnsi" w:cstheme="minorHAnsi"/>
          <w:b/>
          <w:bCs/>
          <w:u w:val="single" w:color="000000"/>
        </w:rPr>
        <w:t>ation</w:t>
      </w:r>
      <w:r w:rsidR="00B5789A" w:rsidRPr="00E2018E">
        <w:rPr>
          <w:rFonts w:asciiTheme="minorHAnsi" w:eastAsia="Calibri" w:hAnsiTheme="minorHAnsi" w:cstheme="minorHAnsi"/>
          <w:b/>
          <w:bCs/>
          <w:u w:val="single" w:color="000000"/>
        </w:rPr>
        <w:t>s</w:t>
      </w:r>
      <w:r w:rsidRPr="00E2018E">
        <w:rPr>
          <w:rFonts w:asciiTheme="minorHAnsi" w:eastAsia="Calibri" w:hAnsiTheme="minorHAnsi" w:cstheme="minorHAnsi"/>
          <w:b/>
          <w:bCs/>
          <w:spacing w:val="-9"/>
          <w:u w:val="single" w:color="000000"/>
        </w:rPr>
        <w:t xml:space="preserve"> </w:t>
      </w:r>
      <w:r w:rsidRPr="00E2018E">
        <w:rPr>
          <w:rFonts w:asciiTheme="minorHAnsi" w:eastAsia="Calibri" w:hAnsiTheme="minorHAnsi" w:cstheme="minorHAnsi"/>
          <w:b/>
          <w:bCs/>
          <w:spacing w:val="1"/>
          <w:u w:val="single" w:color="000000"/>
        </w:rPr>
        <w:t>of</w:t>
      </w:r>
      <w:r w:rsidRPr="00E2018E">
        <w:rPr>
          <w:rFonts w:asciiTheme="minorHAnsi" w:eastAsia="Calibri" w:hAnsiTheme="minorHAnsi" w:cstheme="minorHAnsi"/>
          <w:b/>
          <w:bCs/>
          <w:spacing w:val="-3"/>
          <w:u w:val="single" w:color="000000"/>
        </w:rPr>
        <w:t xml:space="preserve"> </w:t>
      </w:r>
      <w:r w:rsidRPr="00E2018E">
        <w:rPr>
          <w:rFonts w:asciiTheme="minorHAnsi" w:eastAsia="Calibri" w:hAnsiTheme="minorHAnsi" w:cstheme="minorHAnsi"/>
          <w:b/>
          <w:bCs/>
          <w:spacing w:val="1"/>
          <w:u w:val="single" w:color="000000"/>
        </w:rPr>
        <w:t>th</w:t>
      </w:r>
      <w:r w:rsidRPr="00E2018E">
        <w:rPr>
          <w:rFonts w:asciiTheme="minorHAnsi" w:eastAsia="Calibri" w:hAnsiTheme="minorHAnsi" w:cstheme="minorHAnsi"/>
          <w:b/>
          <w:bCs/>
          <w:u w:val="single" w:color="000000"/>
        </w:rPr>
        <w:t>e</w:t>
      </w:r>
      <w:r w:rsidRPr="00E2018E">
        <w:rPr>
          <w:rFonts w:asciiTheme="minorHAnsi" w:eastAsia="Calibri" w:hAnsiTheme="minorHAnsi" w:cstheme="minorHAnsi"/>
          <w:b/>
          <w:bCs/>
          <w:spacing w:val="-3"/>
          <w:u w:val="single" w:color="000000"/>
        </w:rPr>
        <w:t xml:space="preserve"> </w:t>
      </w:r>
      <w:r w:rsidRPr="00E2018E">
        <w:rPr>
          <w:rFonts w:asciiTheme="minorHAnsi" w:eastAsia="Calibri" w:hAnsiTheme="minorHAnsi" w:cstheme="minorHAnsi"/>
          <w:b/>
          <w:bCs/>
          <w:u w:val="single" w:color="000000"/>
        </w:rPr>
        <w:t>Sc</w:t>
      </w:r>
      <w:r w:rsidRPr="00E2018E">
        <w:rPr>
          <w:rFonts w:asciiTheme="minorHAnsi" w:eastAsia="Calibri" w:hAnsiTheme="minorHAnsi" w:cstheme="minorHAnsi"/>
          <w:b/>
          <w:bCs/>
          <w:spacing w:val="-1"/>
          <w:u w:val="single" w:color="000000"/>
        </w:rPr>
        <w:t>i</w:t>
      </w:r>
      <w:r w:rsidRPr="00E2018E">
        <w:rPr>
          <w:rFonts w:asciiTheme="minorHAnsi" w:eastAsia="Calibri" w:hAnsiTheme="minorHAnsi" w:cstheme="minorHAnsi"/>
          <w:b/>
          <w:bCs/>
          <w:u w:val="single" w:color="000000"/>
        </w:rPr>
        <w:t>e</w:t>
      </w:r>
      <w:r w:rsidRPr="00E2018E">
        <w:rPr>
          <w:rFonts w:asciiTheme="minorHAnsi" w:eastAsia="Calibri" w:hAnsiTheme="minorHAnsi" w:cstheme="minorHAnsi"/>
          <w:b/>
          <w:bCs/>
          <w:spacing w:val="1"/>
          <w:u w:val="single" w:color="000000"/>
        </w:rPr>
        <w:t>n</w:t>
      </w:r>
      <w:r w:rsidRPr="00E2018E">
        <w:rPr>
          <w:rFonts w:asciiTheme="minorHAnsi" w:eastAsia="Calibri" w:hAnsiTheme="minorHAnsi" w:cstheme="minorHAnsi"/>
          <w:b/>
          <w:bCs/>
          <w:u w:val="single" w:color="000000"/>
        </w:rPr>
        <w:t>ti</w:t>
      </w:r>
      <w:r w:rsidRPr="00E2018E">
        <w:rPr>
          <w:rFonts w:asciiTheme="minorHAnsi" w:eastAsia="Calibri" w:hAnsiTheme="minorHAnsi" w:cstheme="minorHAnsi"/>
          <w:b/>
          <w:bCs/>
          <w:spacing w:val="-1"/>
          <w:u w:val="single" w:color="000000"/>
        </w:rPr>
        <w:t>fi</w:t>
      </w:r>
      <w:r w:rsidRPr="00E2018E">
        <w:rPr>
          <w:rFonts w:asciiTheme="minorHAnsi" w:eastAsia="Calibri" w:hAnsiTheme="minorHAnsi" w:cstheme="minorHAnsi"/>
          <w:b/>
          <w:bCs/>
          <w:u w:val="single" w:color="000000"/>
        </w:rPr>
        <w:t>c</w:t>
      </w:r>
      <w:r w:rsidRPr="00E2018E">
        <w:rPr>
          <w:rFonts w:asciiTheme="minorHAnsi" w:eastAsia="Calibri" w:hAnsiTheme="minorHAnsi" w:cstheme="minorHAnsi"/>
          <w:b/>
          <w:bCs/>
          <w:spacing w:val="-8"/>
          <w:u w:val="single" w:color="000000"/>
        </w:rPr>
        <w:t xml:space="preserve"> </w:t>
      </w:r>
      <w:r w:rsidRPr="00E2018E">
        <w:rPr>
          <w:rFonts w:asciiTheme="minorHAnsi" w:eastAsia="Calibri" w:hAnsiTheme="minorHAnsi" w:cstheme="minorHAnsi"/>
          <w:b/>
          <w:bCs/>
          <w:u w:val="single" w:color="000000"/>
        </w:rPr>
        <w:t>A</w:t>
      </w:r>
      <w:r w:rsidRPr="00E2018E">
        <w:rPr>
          <w:rFonts w:asciiTheme="minorHAnsi" w:eastAsia="Calibri" w:hAnsiTheme="minorHAnsi" w:cstheme="minorHAnsi"/>
          <w:b/>
          <w:bCs/>
          <w:spacing w:val="1"/>
          <w:u w:val="single" w:color="000000"/>
        </w:rPr>
        <w:t>d</w:t>
      </w:r>
      <w:r w:rsidRPr="00E2018E">
        <w:rPr>
          <w:rFonts w:asciiTheme="minorHAnsi" w:eastAsia="Calibri" w:hAnsiTheme="minorHAnsi" w:cstheme="minorHAnsi"/>
          <w:b/>
          <w:bCs/>
          <w:spacing w:val="-1"/>
          <w:u w:val="single" w:color="000000"/>
        </w:rPr>
        <w:t>v</w:t>
      </w:r>
      <w:r w:rsidRPr="00E2018E">
        <w:rPr>
          <w:rFonts w:asciiTheme="minorHAnsi" w:eastAsia="Calibri" w:hAnsiTheme="minorHAnsi" w:cstheme="minorHAnsi"/>
          <w:b/>
          <w:bCs/>
          <w:spacing w:val="1"/>
          <w:u w:val="single" w:color="000000"/>
        </w:rPr>
        <w:t>i</w:t>
      </w:r>
      <w:r w:rsidRPr="00E2018E">
        <w:rPr>
          <w:rFonts w:asciiTheme="minorHAnsi" w:eastAsia="Calibri" w:hAnsiTheme="minorHAnsi" w:cstheme="minorHAnsi"/>
          <w:b/>
          <w:bCs/>
          <w:u w:val="single" w:color="000000"/>
        </w:rPr>
        <w:t>so</w:t>
      </w:r>
      <w:r w:rsidRPr="00E2018E">
        <w:rPr>
          <w:rFonts w:asciiTheme="minorHAnsi" w:eastAsia="Calibri" w:hAnsiTheme="minorHAnsi" w:cstheme="minorHAnsi"/>
          <w:b/>
          <w:bCs/>
          <w:spacing w:val="2"/>
          <w:u w:val="single" w:color="000000"/>
        </w:rPr>
        <w:t>r</w:t>
      </w:r>
      <w:r w:rsidRPr="00E2018E">
        <w:rPr>
          <w:rFonts w:asciiTheme="minorHAnsi" w:eastAsia="Calibri" w:hAnsiTheme="minorHAnsi" w:cstheme="minorHAnsi"/>
          <w:b/>
          <w:bCs/>
          <w:u w:val="single" w:color="000000"/>
        </w:rPr>
        <w:t>y</w:t>
      </w:r>
      <w:r w:rsidRPr="00E2018E">
        <w:rPr>
          <w:rFonts w:asciiTheme="minorHAnsi" w:eastAsia="Calibri" w:hAnsiTheme="minorHAnsi" w:cstheme="minorHAnsi"/>
          <w:b/>
          <w:bCs/>
          <w:spacing w:val="-9"/>
          <w:u w:val="single" w:color="000000"/>
        </w:rPr>
        <w:t xml:space="preserve"> </w:t>
      </w:r>
      <w:r w:rsidRPr="00E2018E">
        <w:rPr>
          <w:rFonts w:asciiTheme="minorHAnsi" w:eastAsia="Calibri" w:hAnsiTheme="minorHAnsi" w:cstheme="minorHAnsi"/>
          <w:b/>
          <w:bCs/>
          <w:spacing w:val="3"/>
          <w:u w:val="single" w:color="000000"/>
        </w:rPr>
        <w:t>C</w:t>
      </w:r>
      <w:r w:rsidRPr="00E2018E">
        <w:rPr>
          <w:rFonts w:asciiTheme="minorHAnsi" w:eastAsia="Calibri" w:hAnsiTheme="minorHAnsi" w:cstheme="minorHAnsi"/>
          <w:b/>
          <w:bCs/>
          <w:spacing w:val="1"/>
          <w:u w:val="single" w:color="000000"/>
        </w:rPr>
        <w:t>omm</w:t>
      </w:r>
      <w:r w:rsidRPr="00E2018E">
        <w:rPr>
          <w:rFonts w:asciiTheme="minorHAnsi" w:eastAsia="Calibri" w:hAnsiTheme="minorHAnsi" w:cstheme="minorHAnsi"/>
          <w:b/>
          <w:bCs/>
          <w:spacing w:val="-1"/>
          <w:u w:val="single" w:color="000000"/>
        </w:rPr>
        <w:t>i</w:t>
      </w:r>
      <w:r w:rsidRPr="00E2018E">
        <w:rPr>
          <w:rFonts w:asciiTheme="minorHAnsi" w:eastAsia="Calibri" w:hAnsiTheme="minorHAnsi" w:cstheme="minorHAnsi"/>
          <w:b/>
          <w:bCs/>
          <w:u w:val="single" w:color="000000"/>
        </w:rPr>
        <w:t>t</w:t>
      </w:r>
      <w:r w:rsidRPr="00E2018E">
        <w:rPr>
          <w:rFonts w:asciiTheme="minorHAnsi" w:eastAsia="Calibri" w:hAnsiTheme="minorHAnsi" w:cstheme="minorHAnsi"/>
          <w:b/>
          <w:bCs/>
          <w:spacing w:val="1"/>
          <w:u w:val="single" w:color="000000"/>
        </w:rPr>
        <w:t>t</w:t>
      </w:r>
      <w:r w:rsidRPr="00E2018E">
        <w:rPr>
          <w:rFonts w:asciiTheme="minorHAnsi" w:eastAsia="Calibri" w:hAnsiTheme="minorHAnsi" w:cstheme="minorHAnsi"/>
          <w:b/>
          <w:bCs/>
          <w:u w:val="single" w:color="000000"/>
        </w:rPr>
        <w:t>ee</w:t>
      </w:r>
    </w:p>
    <w:p w14:paraId="17960A7E" w14:textId="77777777" w:rsidR="00B5789A" w:rsidRPr="00E2018E" w:rsidRDefault="00B5789A" w:rsidP="00C16F78">
      <w:pPr>
        <w:spacing w:line="240" w:lineRule="exact"/>
        <w:ind w:right="68"/>
        <w:jc w:val="both"/>
        <w:rPr>
          <w:rFonts w:asciiTheme="minorHAnsi" w:eastAsia="Calibri" w:hAnsiTheme="minorHAnsi" w:cstheme="minorHAnsi"/>
          <w:b/>
          <w:bCs/>
          <w:u w:val="single" w:color="000000"/>
        </w:rPr>
      </w:pPr>
    </w:p>
    <w:p w14:paraId="697DF84E" w14:textId="29BF5C18" w:rsidR="00B5789A" w:rsidRPr="00E2018E" w:rsidRDefault="00B5789A" w:rsidP="00C16F78">
      <w:pPr>
        <w:spacing w:line="240" w:lineRule="exact"/>
        <w:ind w:right="68"/>
        <w:jc w:val="both"/>
        <w:rPr>
          <w:rFonts w:asciiTheme="minorHAnsi" w:eastAsia="Calibri" w:hAnsiTheme="minorHAnsi" w:cstheme="minorHAnsi"/>
          <w:u w:color="000000"/>
        </w:rPr>
      </w:pPr>
      <w:r w:rsidRPr="00E2018E">
        <w:rPr>
          <w:rFonts w:asciiTheme="minorHAnsi" w:eastAsia="Calibri" w:hAnsiTheme="minorHAnsi" w:cstheme="minorHAnsi"/>
          <w:u w:color="000000"/>
        </w:rPr>
        <w:t xml:space="preserve">The Scientific Advisory Committee makes </w:t>
      </w:r>
      <w:r w:rsidR="00DE6FCC">
        <w:rPr>
          <w:rFonts w:asciiTheme="minorHAnsi" w:eastAsia="Calibri" w:hAnsiTheme="minorHAnsi" w:cstheme="minorHAnsi"/>
          <w:u w:color="000000"/>
        </w:rPr>
        <w:t xml:space="preserve">the following </w:t>
      </w:r>
      <w:r w:rsidRPr="00E2018E">
        <w:rPr>
          <w:rFonts w:asciiTheme="minorHAnsi" w:eastAsia="Calibri" w:hAnsiTheme="minorHAnsi" w:cstheme="minorHAnsi"/>
          <w:u w:color="000000"/>
        </w:rPr>
        <w:t>final recommendations</w:t>
      </w:r>
      <w:r w:rsidR="00112697">
        <w:rPr>
          <w:rFonts w:asciiTheme="minorHAnsi" w:eastAsia="Calibri" w:hAnsiTheme="minorHAnsi" w:cstheme="minorHAnsi"/>
          <w:u w:color="000000"/>
        </w:rPr>
        <w:t xml:space="preserve">: </w:t>
      </w:r>
    </w:p>
    <w:p w14:paraId="25A82999" w14:textId="77777777" w:rsidR="00B5789A" w:rsidRPr="00E2018E" w:rsidRDefault="00B5789A" w:rsidP="00C16F78">
      <w:pPr>
        <w:spacing w:line="240" w:lineRule="exact"/>
        <w:ind w:right="68"/>
        <w:jc w:val="both"/>
        <w:rPr>
          <w:rFonts w:asciiTheme="minorHAnsi" w:eastAsia="Calibri" w:hAnsiTheme="minorHAnsi" w:cstheme="minorHAnsi"/>
        </w:rPr>
      </w:pPr>
    </w:p>
    <w:p w14:paraId="076DE025" w14:textId="504C61D5" w:rsidR="00F7487B" w:rsidRPr="00594DD4" w:rsidRDefault="00E5301B" w:rsidP="00B5789A">
      <w:pPr>
        <w:pStyle w:val="ListParagraph"/>
        <w:numPr>
          <w:ilvl w:val="0"/>
          <w:numId w:val="25"/>
        </w:numPr>
        <w:spacing w:line="259" w:lineRule="auto"/>
        <w:ind w:right="-24"/>
        <w:jc w:val="both"/>
        <w:rPr>
          <w:rFonts w:asciiTheme="minorHAnsi" w:hAnsiTheme="minorHAnsi" w:cstheme="minorHAnsi"/>
          <w:sz w:val="20"/>
          <w:szCs w:val="20"/>
        </w:rPr>
      </w:pPr>
      <w:r>
        <w:rPr>
          <w:rFonts w:asciiTheme="minorHAnsi" w:hAnsiTheme="minorHAnsi" w:cstheme="minorHAnsi"/>
          <w:sz w:val="20"/>
          <w:szCs w:val="20"/>
        </w:rPr>
        <w:t>Amend t</w:t>
      </w:r>
      <w:r w:rsidR="005968A1" w:rsidRPr="00594DD4">
        <w:rPr>
          <w:rFonts w:asciiTheme="minorHAnsi" w:hAnsiTheme="minorHAnsi" w:cstheme="minorHAnsi"/>
          <w:sz w:val="20"/>
          <w:szCs w:val="20"/>
        </w:rPr>
        <w:t>axa in Table 1</w:t>
      </w:r>
      <w:r w:rsidR="00F7487B" w:rsidRPr="00594DD4">
        <w:rPr>
          <w:rFonts w:asciiTheme="minorHAnsi" w:hAnsiTheme="minorHAnsi" w:cstheme="minorHAnsi"/>
          <w:sz w:val="20"/>
          <w:szCs w:val="20"/>
        </w:rPr>
        <w:t xml:space="preserve"> </w:t>
      </w:r>
      <w:r>
        <w:rPr>
          <w:rFonts w:asciiTheme="minorHAnsi" w:hAnsiTheme="minorHAnsi" w:cstheme="minorHAnsi"/>
          <w:sz w:val="20"/>
          <w:szCs w:val="20"/>
        </w:rPr>
        <w:t>in the</w:t>
      </w:r>
      <w:r w:rsidR="00F7487B" w:rsidRPr="00594DD4">
        <w:rPr>
          <w:rFonts w:asciiTheme="minorHAnsi" w:hAnsiTheme="minorHAnsi" w:cstheme="minorHAnsi"/>
          <w:sz w:val="20"/>
          <w:szCs w:val="20"/>
        </w:rPr>
        <w:t xml:space="preserve"> </w:t>
      </w:r>
      <w:r w:rsidR="005968A1" w:rsidRPr="00594DD4">
        <w:rPr>
          <w:rFonts w:asciiTheme="minorHAnsi" w:hAnsiTheme="minorHAnsi" w:cstheme="minorHAnsi"/>
          <w:sz w:val="20"/>
          <w:szCs w:val="20"/>
        </w:rPr>
        <w:t>Threatened List</w:t>
      </w:r>
      <w:r w:rsidR="00F7487B" w:rsidRPr="00594DD4">
        <w:rPr>
          <w:rFonts w:asciiTheme="minorHAnsi" w:hAnsiTheme="minorHAnsi" w:cstheme="minorHAnsi"/>
          <w:sz w:val="20"/>
          <w:szCs w:val="20"/>
        </w:rPr>
        <w:t xml:space="preserve"> under section 16I of the FFG Act.</w:t>
      </w:r>
    </w:p>
    <w:p w14:paraId="5820D80A" w14:textId="1D8287C3" w:rsidR="00F7487B" w:rsidRPr="00594DD4" w:rsidRDefault="00E5301B" w:rsidP="00B5789A">
      <w:pPr>
        <w:pStyle w:val="ListParagraph"/>
        <w:numPr>
          <w:ilvl w:val="0"/>
          <w:numId w:val="25"/>
        </w:numPr>
        <w:spacing w:line="259" w:lineRule="auto"/>
        <w:ind w:right="-24"/>
        <w:jc w:val="both"/>
        <w:rPr>
          <w:rFonts w:asciiTheme="minorHAnsi" w:hAnsiTheme="minorHAnsi" w:cstheme="minorHAnsi"/>
          <w:sz w:val="20"/>
          <w:szCs w:val="20"/>
        </w:rPr>
      </w:pPr>
      <w:r>
        <w:rPr>
          <w:rFonts w:asciiTheme="minorHAnsi" w:hAnsiTheme="minorHAnsi" w:cstheme="minorHAnsi"/>
          <w:sz w:val="20"/>
          <w:szCs w:val="20"/>
        </w:rPr>
        <w:t>Specify t</w:t>
      </w:r>
      <w:r w:rsidR="00E90A27" w:rsidRPr="00594DD4">
        <w:rPr>
          <w:rFonts w:asciiTheme="minorHAnsi" w:hAnsiTheme="minorHAnsi" w:cstheme="minorHAnsi"/>
          <w:sz w:val="20"/>
          <w:szCs w:val="20"/>
        </w:rPr>
        <w:t>axa in Table</w:t>
      </w:r>
      <w:r w:rsidR="00F7487B" w:rsidRPr="00594DD4">
        <w:rPr>
          <w:rFonts w:asciiTheme="minorHAnsi" w:hAnsiTheme="minorHAnsi" w:cstheme="minorHAnsi"/>
          <w:sz w:val="20"/>
          <w:szCs w:val="20"/>
        </w:rPr>
        <w:t xml:space="preserve"> 2 in the Threatened List under section 16E of the FFG Act.</w:t>
      </w:r>
    </w:p>
    <w:p w14:paraId="79515DFB" w14:textId="601F304D" w:rsidR="00F7487B" w:rsidRPr="00594DD4" w:rsidRDefault="005D2190" w:rsidP="00B5789A">
      <w:pPr>
        <w:pStyle w:val="ListParagraph"/>
        <w:numPr>
          <w:ilvl w:val="0"/>
          <w:numId w:val="25"/>
        </w:numPr>
        <w:spacing w:line="259" w:lineRule="auto"/>
        <w:ind w:right="-24"/>
        <w:jc w:val="both"/>
        <w:rPr>
          <w:rFonts w:asciiTheme="minorHAnsi" w:hAnsiTheme="minorHAnsi" w:cstheme="minorHAnsi"/>
          <w:sz w:val="20"/>
          <w:szCs w:val="20"/>
        </w:rPr>
      </w:pPr>
      <w:r>
        <w:rPr>
          <w:rFonts w:asciiTheme="minorHAnsi" w:hAnsiTheme="minorHAnsi" w:cstheme="minorHAnsi"/>
          <w:sz w:val="20"/>
          <w:szCs w:val="20"/>
        </w:rPr>
        <w:t>Amend t</w:t>
      </w:r>
      <w:r w:rsidR="00F7487B" w:rsidRPr="00594DD4">
        <w:rPr>
          <w:rFonts w:asciiTheme="minorHAnsi" w:hAnsiTheme="minorHAnsi" w:cstheme="minorHAnsi"/>
          <w:sz w:val="20"/>
          <w:szCs w:val="20"/>
        </w:rPr>
        <w:t>axa in Table 3 in the Threatened List under section 16E of the FFG Act</w:t>
      </w:r>
      <w:r>
        <w:rPr>
          <w:rFonts w:asciiTheme="minorHAnsi" w:hAnsiTheme="minorHAnsi" w:cstheme="minorHAnsi"/>
          <w:sz w:val="20"/>
          <w:szCs w:val="20"/>
        </w:rPr>
        <w:t>.</w:t>
      </w:r>
    </w:p>
    <w:p w14:paraId="7FBCC491" w14:textId="278CF575" w:rsidR="00F7487B" w:rsidRPr="00594DD4" w:rsidRDefault="005D2190" w:rsidP="00B5789A">
      <w:pPr>
        <w:pStyle w:val="ListParagraph"/>
        <w:numPr>
          <w:ilvl w:val="0"/>
          <w:numId w:val="25"/>
        </w:numPr>
        <w:spacing w:line="259" w:lineRule="auto"/>
        <w:ind w:right="-24"/>
        <w:jc w:val="both"/>
        <w:rPr>
          <w:rFonts w:asciiTheme="minorHAnsi" w:hAnsiTheme="minorHAnsi" w:cstheme="minorHAnsi"/>
          <w:sz w:val="20"/>
          <w:szCs w:val="20"/>
        </w:rPr>
      </w:pPr>
      <w:r>
        <w:rPr>
          <w:rFonts w:asciiTheme="minorHAnsi" w:hAnsiTheme="minorHAnsi" w:cstheme="minorHAnsi"/>
          <w:sz w:val="20"/>
          <w:szCs w:val="20"/>
        </w:rPr>
        <w:t>Remove t</w:t>
      </w:r>
      <w:r w:rsidR="00F7487B" w:rsidRPr="00594DD4">
        <w:rPr>
          <w:rFonts w:asciiTheme="minorHAnsi" w:hAnsiTheme="minorHAnsi" w:cstheme="minorHAnsi"/>
          <w:sz w:val="20"/>
          <w:szCs w:val="20"/>
        </w:rPr>
        <w:t xml:space="preserve">axa in Table 4 </w:t>
      </w:r>
      <w:r>
        <w:rPr>
          <w:rFonts w:asciiTheme="minorHAnsi" w:hAnsiTheme="minorHAnsi" w:cstheme="minorHAnsi"/>
          <w:sz w:val="20"/>
          <w:szCs w:val="20"/>
        </w:rPr>
        <w:t xml:space="preserve">from </w:t>
      </w:r>
      <w:r w:rsidR="00F7487B" w:rsidRPr="00594DD4">
        <w:rPr>
          <w:rFonts w:asciiTheme="minorHAnsi" w:hAnsiTheme="minorHAnsi" w:cstheme="minorHAnsi"/>
          <w:sz w:val="20"/>
          <w:szCs w:val="20"/>
        </w:rPr>
        <w:t xml:space="preserve">the Threatened List under section 16E of the FFG Act, and </w:t>
      </w:r>
    </w:p>
    <w:p w14:paraId="195765A8" w14:textId="5D772418" w:rsidR="00CA0598" w:rsidRPr="00594DD4" w:rsidRDefault="00F32028" w:rsidP="00B5789A">
      <w:pPr>
        <w:pStyle w:val="ListParagraph"/>
        <w:numPr>
          <w:ilvl w:val="0"/>
          <w:numId w:val="25"/>
        </w:numPr>
        <w:spacing w:line="259" w:lineRule="auto"/>
        <w:ind w:right="-24"/>
        <w:jc w:val="both"/>
        <w:rPr>
          <w:rFonts w:asciiTheme="minorHAnsi" w:hAnsiTheme="minorHAnsi" w:cstheme="minorHAnsi"/>
          <w:sz w:val="20"/>
          <w:szCs w:val="20"/>
        </w:rPr>
      </w:pPr>
      <w:r>
        <w:rPr>
          <w:rFonts w:asciiTheme="minorHAnsi" w:hAnsiTheme="minorHAnsi" w:cstheme="minorHAnsi"/>
          <w:sz w:val="20"/>
          <w:szCs w:val="20"/>
        </w:rPr>
        <w:t>Retain t</w:t>
      </w:r>
      <w:r w:rsidR="00F7487B" w:rsidRPr="00594DD4">
        <w:rPr>
          <w:rFonts w:asciiTheme="minorHAnsi" w:hAnsiTheme="minorHAnsi" w:cstheme="minorHAnsi"/>
          <w:sz w:val="20"/>
          <w:szCs w:val="20"/>
        </w:rPr>
        <w:t xml:space="preserve">axa in Table 5 </w:t>
      </w:r>
      <w:r w:rsidR="00DC756E" w:rsidRPr="00594DD4">
        <w:rPr>
          <w:rFonts w:asciiTheme="minorHAnsi" w:hAnsiTheme="minorHAnsi" w:cstheme="minorHAnsi"/>
          <w:sz w:val="20"/>
          <w:szCs w:val="20"/>
        </w:rPr>
        <w:t>in the Threatened List</w:t>
      </w:r>
      <w:r w:rsidR="00EA3118">
        <w:rPr>
          <w:rFonts w:asciiTheme="minorHAnsi" w:hAnsiTheme="minorHAnsi" w:cstheme="minorHAnsi"/>
          <w:sz w:val="20"/>
          <w:szCs w:val="20"/>
        </w:rPr>
        <w:t xml:space="preserve"> with no change</w:t>
      </w:r>
      <w:r>
        <w:rPr>
          <w:rFonts w:asciiTheme="minorHAnsi" w:hAnsiTheme="minorHAnsi" w:cstheme="minorHAnsi"/>
          <w:sz w:val="20"/>
          <w:szCs w:val="20"/>
        </w:rPr>
        <w:t xml:space="preserve"> required to extinction risk or category of threat.</w:t>
      </w:r>
    </w:p>
    <w:p w14:paraId="766122C3" w14:textId="601D47D2" w:rsidR="00046DC1" w:rsidRPr="00E2018E" w:rsidRDefault="00046DC1" w:rsidP="00C16F78">
      <w:pPr>
        <w:spacing w:line="240" w:lineRule="exact"/>
        <w:ind w:right="68"/>
        <w:jc w:val="both"/>
        <w:rPr>
          <w:rFonts w:asciiTheme="minorHAnsi" w:eastAsia="Calibri" w:hAnsiTheme="minorHAnsi" w:cstheme="minorHAnsi"/>
        </w:rPr>
      </w:pPr>
    </w:p>
    <w:p w14:paraId="6730A5B0" w14:textId="5159CE0F" w:rsidR="00B31194" w:rsidRPr="00E2018E" w:rsidRDefault="00B31194" w:rsidP="00C16F78">
      <w:pPr>
        <w:spacing w:line="240" w:lineRule="exact"/>
        <w:ind w:right="-992"/>
        <w:jc w:val="both"/>
        <w:rPr>
          <w:rFonts w:asciiTheme="minorHAnsi" w:hAnsiTheme="minorHAnsi" w:cstheme="minorHAnsi"/>
          <w:color w:val="000000"/>
          <w:sz w:val="22"/>
          <w:szCs w:val="22"/>
        </w:rPr>
      </w:pPr>
    </w:p>
    <w:p w14:paraId="56E56ED0" w14:textId="4A607045" w:rsidR="00B31194" w:rsidRPr="00E2018E" w:rsidRDefault="00B31194" w:rsidP="00C16F78">
      <w:pPr>
        <w:spacing w:line="240" w:lineRule="exact"/>
        <w:ind w:right="-992"/>
        <w:jc w:val="both"/>
        <w:rPr>
          <w:rFonts w:asciiTheme="minorHAnsi" w:hAnsiTheme="minorHAnsi" w:cstheme="minorHAnsi"/>
          <w:color w:val="000000"/>
          <w:sz w:val="22"/>
          <w:szCs w:val="22"/>
        </w:rPr>
      </w:pPr>
    </w:p>
    <w:p w14:paraId="37818DB2" w14:textId="76B56251" w:rsidR="00885734" w:rsidRPr="00E2018E" w:rsidRDefault="00885734" w:rsidP="0028075A">
      <w:pPr>
        <w:tabs>
          <w:tab w:val="left" w:pos="8222"/>
        </w:tabs>
        <w:spacing w:line="240" w:lineRule="exact"/>
        <w:ind w:right="-992"/>
        <w:rPr>
          <w:rFonts w:asciiTheme="minorHAnsi" w:hAnsiTheme="minorHAnsi" w:cstheme="minorHAnsi"/>
          <w:b/>
          <w:sz w:val="22"/>
          <w:szCs w:val="22"/>
          <w:u w:val="single"/>
        </w:rPr>
      </w:pPr>
    </w:p>
    <w:p w14:paraId="40C692FA" w14:textId="584AA5BF" w:rsidR="00885734" w:rsidRPr="00E2018E" w:rsidRDefault="00885734" w:rsidP="0028075A">
      <w:pPr>
        <w:tabs>
          <w:tab w:val="left" w:pos="8222"/>
        </w:tabs>
        <w:spacing w:line="240" w:lineRule="exact"/>
        <w:ind w:right="-992"/>
        <w:rPr>
          <w:rFonts w:asciiTheme="minorHAnsi" w:hAnsiTheme="minorHAnsi" w:cstheme="minorHAnsi"/>
          <w:b/>
          <w:sz w:val="22"/>
          <w:szCs w:val="22"/>
          <w:u w:val="single"/>
        </w:rPr>
      </w:pPr>
    </w:p>
    <w:p w14:paraId="05F286E9" w14:textId="32EA3200" w:rsidR="00720859" w:rsidRPr="00E2018E" w:rsidRDefault="00720859" w:rsidP="0028075A">
      <w:pPr>
        <w:tabs>
          <w:tab w:val="left" w:pos="8222"/>
        </w:tabs>
        <w:spacing w:line="240" w:lineRule="exact"/>
        <w:ind w:right="-992"/>
        <w:rPr>
          <w:rFonts w:asciiTheme="minorHAnsi" w:hAnsiTheme="minorHAnsi" w:cstheme="minorHAnsi"/>
          <w:b/>
          <w:u w:val="single"/>
        </w:rPr>
      </w:pPr>
      <w:r w:rsidRPr="00E2018E">
        <w:rPr>
          <w:rFonts w:asciiTheme="minorHAnsi" w:hAnsiTheme="minorHAnsi" w:cstheme="minorHAnsi"/>
          <w:b/>
          <w:u w:val="single"/>
        </w:rPr>
        <w:t>Endorsement by the Convenor of the Scientific Advisory Committee</w:t>
      </w:r>
      <w:r w:rsidR="00B80559" w:rsidRPr="00E2018E">
        <w:rPr>
          <w:rFonts w:asciiTheme="minorHAnsi" w:hAnsiTheme="minorHAnsi" w:cstheme="minorHAnsi"/>
        </w:rPr>
        <w:t xml:space="preserve"> </w:t>
      </w:r>
      <w:r w:rsidR="006873C2" w:rsidRPr="00E2018E">
        <w:rPr>
          <w:rFonts w:asciiTheme="minorHAnsi" w:hAnsiTheme="minorHAnsi" w:cstheme="minorHAnsi"/>
        </w:rPr>
        <w:tab/>
      </w:r>
      <w:r w:rsidR="0028075A" w:rsidRPr="00E2018E">
        <w:rPr>
          <w:rFonts w:asciiTheme="minorHAnsi" w:hAnsiTheme="minorHAnsi" w:cstheme="minorHAnsi"/>
        </w:rPr>
        <w:tab/>
        <w:t xml:space="preserve">       </w:t>
      </w:r>
      <w:r w:rsidR="00B80559" w:rsidRPr="00E2018E">
        <w:rPr>
          <w:rFonts w:asciiTheme="minorHAnsi" w:hAnsiTheme="minorHAnsi" w:cstheme="minorHAnsi"/>
          <w:b/>
          <w:u w:val="single"/>
        </w:rPr>
        <w:t>Dat</w:t>
      </w:r>
      <w:r w:rsidRPr="00E2018E">
        <w:rPr>
          <w:rFonts w:asciiTheme="minorHAnsi" w:hAnsiTheme="minorHAnsi" w:cstheme="minorHAnsi"/>
          <w:b/>
          <w:u w:val="single"/>
        </w:rPr>
        <w:t>e</w:t>
      </w:r>
    </w:p>
    <w:p w14:paraId="6434B90B" w14:textId="51A97A37" w:rsidR="00A22B33" w:rsidRPr="00E2018E" w:rsidRDefault="00A22B33" w:rsidP="0028075A">
      <w:pPr>
        <w:tabs>
          <w:tab w:val="left" w:pos="8222"/>
        </w:tabs>
        <w:spacing w:line="240" w:lineRule="exact"/>
        <w:ind w:right="-992"/>
        <w:rPr>
          <w:rFonts w:asciiTheme="minorHAnsi" w:hAnsiTheme="minorHAnsi" w:cstheme="minorHAnsi"/>
          <w:b/>
          <w:u w:val="single"/>
        </w:rPr>
      </w:pPr>
    </w:p>
    <w:p w14:paraId="442E5077" w14:textId="7A2177B3" w:rsidR="00720859" w:rsidRPr="00E2018E" w:rsidRDefault="00720859" w:rsidP="00B618C8">
      <w:pPr>
        <w:tabs>
          <w:tab w:val="left" w:pos="7938"/>
        </w:tabs>
        <w:ind w:right="-992"/>
        <w:jc w:val="both"/>
        <w:rPr>
          <w:rFonts w:asciiTheme="minorHAnsi" w:hAnsiTheme="minorHAnsi" w:cstheme="minorHAnsi"/>
        </w:rPr>
      </w:pPr>
    </w:p>
    <w:p w14:paraId="3FD1CB6F" w14:textId="06FEF6D1" w:rsidR="007D2946" w:rsidRPr="00E2018E" w:rsidRDefault="007D2946" w:rsidP="00B618C8">
      <w:pPr>
        <w:tabs>
          <w:tab w:val="left" w:pos="7938"/>
        </w:tabs>
        <w:spacing w:line="240" w:lineRule="exact"/>
        <w:ind w:right="-992"/>
        <w:jc w:val="both"/>
        <w:rPr>
          <w:rFonts w:asciiTheme="minorHAnsi" w:hAnsiTheme="minorHAnsi" w:cstheme="minorHAnsi"/>
          <w:color w:val="000000"/>
        </w:rPr>
      </w:pPr>
    </w:p>
    <w:p w14:paraId="6E7631DF" w14:textId="10563BC1" w:rsidR="00720859" w:rsidRPr="00E2018E" w:rsidRDefault="00D20464" w:rsidP="006873C2">
      <w:pPr>
        <w:tabs>
          <w:tab w:val="left" w:pos="7513"/>
        </w:tabs>
        <w:spacing w:line="240" w:lineRule="exact"/>
        <w:ind w:right="-992"/>
        <w:jc w:val="center"/>
        <w:rPr>
          <w:rFonts w:asciiTheme="minorHAnsi" w:hAnsiTheme="minorHAnsi" w:cstheme="minorHAnsi"/>
          <w:color w:val="FF0000"/>
        </w:rPr>
      </w:pPr>
      <w:r w:rsidRPr="00E2018E">
        <w:rPr>
          <w:rFonts w:asciiTheme="minorHAnsi" w:hAnsiTheme="minorHAnsi" w:cstheme="minorHAnsi"/>
        </w:rPr>
        <w:tab/>
      </w:r>
    </w:p>
    <w:p w14:paraId="5A3B5AA0" w14:textId="46235105" w:rsidR="002F6328" w:rsidRPr="00E2018E" w:rsidRDefault="00C93340" w:rsidP="00B618C8">
      <w:pPr>
        <w:tabs>
          <w:tab w:val="left" w:pos="2835"/>
          <w:tab w:val="left" w:pos="7938"/>
        </w:tabs>
        <w:ind w:right="-992"/>
        <w:jc w:val="both"/>
        <w:rPr>
          <w:rFonts w:asciiTheme="minorHAnsi" w:hAnsiTheme="minorHAnsi" w:cstheme="minorBidi"/>
        </w:rPr>
      </w:pPr>
      <w:r>
        <w:rPr>
          <w:rFonts w:asciiTheme="minorHAnsi" w:hAnsiTheme="minorHAnsi" w:cstheme="minorBidi"/>
        </w:rPr>
        <w:t>s</w:t>
      </w:r>
      <w:r w:rsidR="6A0FB065" w:rsidRPr="2DABEEFA">
        <w:rPr>
          <w:rFonts w:asciiTheme="minorHAnsi" w:hAnsiTheme="minorHAnsi" w:cstheme="minorBidi"/>
        </w:rPr>
        <w:t xml:space="preserve">igned by </w:t>
      </w:r>
    </w:p>
    <w:p w14:paraId="2EE7EE87" w14:textId="0305FC00" w:rsidR="002F6328" w:rsidRPr="00E2018E" w:rsidRDefault="00720859" w:rsidP="001F2B3C">
      <w:pPr>
        <w:tabs>
          <w:tab w:val="left" w:pos="7513"/>
        </w:tabs>
        <w:spacing w:line="240" w:lineRule="exact"/>
        <w:ind w:right="-992"/>
        <w:rPr>
          <w:rFonts w:asciiTheme="minorHAnsi" w:hAnsiTheme="minorHAnsi" w:cstheme="minorHAnsi"/>
          <w:color w:val="FF0000"/>
        </w:rPr>
      </w:pPr>
      <w:r w:rsidRPr="00E2018E">
        <w:rPr>
          <w:rFonts w:asciiTheme="minorHAnsi" w:hAnsiTheme="minorHAnsi" w:cstheme="minorHAnsi"/>
        </w:rPr>
        <w:t>____________________________</w:t>
      </w:r>
      <w:r w:rsidR="002F6328" w:rsidRPr="00E2018E">
        <w:rPr>
          <w:rFonts w:asciiTheme="minorHAnsi" w:hAnsiTheme="minorHAnsi" w:cstheme="minorHAnsi"/>
        </w:rPr>
        <w:t xml:space="preserve">                                                                                                                </w:t>
      </w:r>
      <w:r w:rsidR="002F6328" w:rsidRPr="00E2018E">
        <w:rPr>
          <w:rFonts w:asciiTheme="minorHAnsi" w:hAnsiTheme="minorHAnsi" w:cstheme="minorHAnsi"/>
          <w:color w:val="FF0000"/>
          <w:highlight w:val="yellow"/>
        </w:rPr>
        <w:t xml:space="preserve"> </w:t>
      </w:r>
    </w:p>
    <w:p w14:paraId="6691B88E" w14:textId="4E862EB4" w:rsidR="00720859" w:rsidRPr="00E2018E" w:rsidRDefault="002F6328" w:rsidP="001F2B3C">
      <w:pPr>
        <w:tabs>
          <w:tab w:val="left" w:pos="2835"/>
          <w:tab w:val="center" w:pos="5103"/>
        </w:tabs>
        <w:ind w:right="-992"/>
        <w:jc w:val="both"/>
        <w:rPr>
          <w:rFonts w:asciiTheme="minorHAnsi" w:hAnsiTheme="minorHAnsi" w:cstheme="minorHAnsi"/>
        </w:rPr>
      </w:pPr>
      <w:r w:rsidRPr="00E2018E">
        <w:rPr>
          <w:rFonts w:asciiTheme="minorHAnsi" w:hAnsiTheme="minorHAnsi" w:cstheme="minorHAnsi"/>
        </w:rPr>
        <w:tab/>
      </w:r>
      <w:r w:rsidR="001F2B3C" w:rsidRPr="00E2018E">
        <w:rPr>
          <w:rFonts w:asciiTheme="minorHAnsi" w:hAnsiTheme="minorHAnsi" w:cstheme="minorHAnsi"/>
        </w:rPr>
        <w:tab/>
      </w:r>
      <w:r w:rsidR="001F2B3C" w:rsidRPr="00E2018E">
        <w:rPr>
          <w:rFonts w:asciiTheme="minorHAnsi" w:hAnsiTheme="minorHAnsi" w:cstheme="minorHAnsi"/>
        </w:rPr>
        <w:tab/>
      </w:r>
      <w:r w:rsidR="001F2B3C" w:rsidRPr="00E2018E">
        <w:rPr>
          <w:rFonts w:asciiTheme="minorHAnsi" w:hAnsiTheme="minorHAnsi" w:cstheme="minorHAnsi"/>
        </w:rPr>
        <w:tab/>
      </w:r>
      <w:r w:rsidR="001F2B3C" w:rsidRPr="00E2018E">
        <w:rPr>
          <w:rFonts w:asciiTheme="minorHAnsi" w:hAnsiTheme="minorHAnsi" w:cstheme="minorHAnsi"/>
        </w:rPr>
        <w:tab/>
      </w:r>
    </w:p>
    <w:p w14:paraId="7F621A04" w14:textId="138B3100" w:rsidR="00720859" w:rsidRPr="00E2018E" w:rsidRDefault="00F97C74" w:rsidP="00B618C8">
      <w:pPr>
        <w:ind w:right="-992"/>
        <w:jc w:val="both"/>
        <w:rPr>
          <w:rFonts w:asciiTheme="minorHAnsi" w:hAnsiTheme="minorHAnsi" w:cstheme="minorHAnsi"/>
          <w:b/>
        </w:rPr>
      </w:pPr>
      <w:r w:rsidRPr="00E2018E">
        <w:rPr>
          <w:rFonts w:asciiTheme="minorHAnsi" w:hAnsiTheme="minorHAnsi" w:cstheme="minorHAnsi"/>
          <w:b/>
        </w:rPr>
        <w:t xml:space="preserve">Dr. Michelle </w:t>
      </w:r>
      <w:r w:rsidR="00716F30" w:rsidRPr="00E2018E">
        <w:rPr>
          <w:rFonts w:asciiTheme="minorHAnsi" w:hAnsiTheme="minorHAnsi" w:cstheme="minorHAnsi"/>
          <w:b/>
        </w:rPr>
        <w:t xml:space="preserve">T. </w:t>
      </w:r>
      <w:r w:rsidRPr="00E2018E">
        <w:rPr>
          <w:rFonts w:asciiTheme="minorHAnsi" w:hAnsiTheme="minorHAnsi" w:cstheme="minorHAnsi"/>
          <w:b/>
        </w:rPr>
        <w:t xml:space="preserve">Casanova    </w:t>
      </w:r>
      <w:r w:rsidR="00BD45FE" w:rsidRPr="00E2018E">
        <w:rPr>
          <w:rFonts w:asciiTheme="minorHAnsi" w:hAnsiTheme="minorHAnsi" w:cstheme="minorHAnsi"/>
          <w:b/>
        </w:rPr>
        <w:tab/>
      </w:r>
      <w:r w:rsidR="00BD45FE" w:rsidRPr="00E2018E">
        <w:rPr>
          <w:rFonts w:asciiTheme="minorHAnsi" w:hAnsiTheme="minorHAnsi" w:cstheme="minorHAnsi"/>
          <w:b/>
        </w:rPr>
        <w:tab/>
      </w:r>
      <w:r w:rsidR="00BD45FE" w:rsidRPr="00E2018E">
        <w:rPr>
          <w:rFonts w:asciiTheme="minorHAnsi" w:hAnsiTheme="minorHAnsi" w:cstheme="minorHAnsi"/>
          <w:b/>
        </w:rPr>
        <w:tab/>
      </w:r>
      <w:r w:rsidR="00BD45FE" w:rsidRPr="00E2018E">
        <w:rPr>
          <w:rFonts w:asciiTheme="minorHAnsi" w:hAnsiTheme="minorHAnsi" w:cstheme="minorHAnsi"/>
          <w:b/>
        </w:rPr>
        <w:tab/>
      </w:r>
      <w:r w:rsidR="00BD45FE" w:rsidRPr="00E2018E">
        <w:rPr>
          <w:rFonts w:asciiTheme="minorHAnsi" w:hAnsiTheme="minorHAnsi" w:cstheme="minorHAnsi"/>
          <w:b/>
        </w:rPr>
        <w:tab/>
      </w:r>
      <w:r w:rsidR="000B0CE7" w:rsidRPr="00E2018E">
        <w:rPr>
          <w:rFonts w:asciiTheme="minorHAnsi" w:hAnsiTheme="minorHAnsi" w:cstheme="minorHAnsi"/>
          <w:b/>
        </w:rPr>
        <w:t xml:space="preserve">                 </w:t>
      </w:r>
      <w:r w:rsidR="00BD45FE" w:rsidRPr="00E2018E">
        <w:rPr>
          <w:rFonts w:asciiTheme="minorHAnsi" w:hAnsiTheme="minorHAnsi" w:cstheme="minorHAnsi"/>
          <w:b/>
        </w:rPr>
        <w:tab/>
      </w:r>
      <w:r w:rsidR="0053117D" w:rsidRPr="00E2018E">
        <w:rPr>
          <w:rFonts w:asciiTheme="minorHAnsi" w:hAnsiTheme="minorHAnsi" w:cstheme="minorHAnsi"/>
          <w:b/>
        </w:rPr>
        <w:t xml:space="preserve">             </w:t>
      </w:r>
      <w:r w:rsidRPr="00E2018E">
        <w:rPr>
          <w:rFonts w:asciiTheme="minorHAnsi" w:hAnsiTheme="minorHAnsi" w:cstheme="minorHAnsi"/>
          <w:b/>
        </w:rPr>
        <w:t xml:space="preserve">      </w:t>
      </w:r>
      <w:r w:rsidR="0098046E" w:rsidRPr="00E2018E">
        <w:rPr>
          <w:rFonts w:asciiTheme="minorHAnsi" w:hAnsiTheme="minorHAnsi" w:cstheme="minorHAnsi"/>
          <w:b/>
        </w:rPr>
        <w:tab/>
        <w:t xml:space="preserve">    </w:t>
      </w:r>
      <w:r w:rsidR="00C93340">
        <w:rPr>
          <w:rFonts w:asciiTheme="minorHAnsi" w:hAnsiTheme="minorHAnsi" w:cstheme="minorHAnsi"/>
          <w:b/>
        </w:rPr>
        <w:t xml:space="preserve">  20 March 2025</w:t>
      </w:r>
    </w:p>
    <w:p w14:paraId="718D0403" w14:textId="785ABC11" w:rsidR="00720859" w:rsidRPr="00E2018E" w:rsidRDefault="00720859" w:rsidP="00FC0F0D">
      <w:pPr>
        <w:ind w:right="-992"/>
        <w:jc w:val="both"/>
        <w:rPr>
          <w:rFonts w:asciiTheme="minorHAnsi" w:hAnsiTheme="minorHAnsi" w:cstheme="minorHAnsi"/>
          <w:b/>
        </w:rPr>
      </w:pPr>
      <w:r w:rsidRPr="00E2018E">
        <w:rPr>
          <w:rFonts w:asciiTheme="minorHAnsi" w:hAnsiTheme="minorHAnsi" w:cstheme="minorHAnsi"/>
          <w:b/>
        </w:rPr>
        <w:t>Convenor</w:t>
      </w:r>
    </w:p>
    <w:p w14:paraId="4BEDC8B8" w14:textId="77777777" w:rsidR="002F6328" w:rsidRPr="00857E5F" w:rsidRDefault="002F6328" w:rsidP="00FC0F0D">
      <w:pPr>
        <w:ind w:right="-992"/>
        <w:jc w:val="both"/>
        <w:rPr>
          <w:rFonts w:ascii="Aptos" w:hAnsi="Aptos" w:cs="Calibri"/>
          <w:snapToGrid w:val="0"/>
          <w:sz w:val="22"/>
          <w:szCs w:val="22"/>
          <w:lang w:eastAsia="en-US"/>
        </w:rPr>
      </w:pPr>
    </w:p>
    <w:sectPr w:rsidR="002F6328" w:rsidRPr="00857E5F" w:rsidSect="005F2ED9">
      <w:headerReference w:type="default" r:id="rId84"/>
      <w:footerReference w:type="even" r:id="rId85"/>
      <w:footerReference w:type="default" r:id="rId86"/>
      <w:footerReference w:type="first" r:id="rId87"/>
      <w:pgSz w:w="11906" w:h="16838" w:code="9"/>
      <w:pgMar w:top="568" w:right="991" w:bottom="851" w:left="851" w:header="458"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43499" w14:textId="77777777" w:rsidR="00B26F9B" w:rsidRDefault="00B26F9B">
      <w:r>
        <w:separator/>
      </w:r>
    </w:p>
  </w:endnote>
  <w:endnote w:type="continuationSeparator" w:id="0">
    <w:p w14:paraId="41F6060B" w14:textId="77777777" w:rsidR="00B26F9B" w:rsidRDefault="00B26F9B">
      <w:r>
        <w:continuationSeparator/>
      </w:r>
    </w:p>
  </w:endnote>
  <w:endnote w:type="continuationNotice" w:id="1">
    <w:p w14:paraId="7A099D42" w14:textId="77777777" w:rsidR="00B26F9B" w:rsidRDefault="00B26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E3BD" w14:textId="5948E856" w:rsidR="009F7576" w:rsidRPr="00FA2051" w:rsidRDefault="00E24DE5">
    <w:pPr>
      <w:pStyle w:val="Footer"/>
      <w:jc w:val="right"/>
      <w:rPr>
        <w:rFonts w:asciiTheme="minorHAnsi" w:hAnsiTheme="minorHAnsi" w:cstheme="minorHAnsi"/>
      </w:rPr>
    </w:pPr>
    <w:r>
      <w:rPr>
        <w:noProof/>
      </w:rPr>
      <mc:AlternateContent>
        <mc:Choice Requires="wps">
          <w:drawing>
            <wp:anchor distT="0" distB="0" distL="114300" distR="114300" simplePos="0" relativeHeight="251658240" behindDoc="0" locked="0" layoutInCell="0" allowOverlap="1" wp14:anchorId="5D061C02" wp14:editId="3C282611">
              <wp:simplePos x="0" y="0"/>
              <wp:positionH relativeFrom="page">
                <wp:posOffset>0</wp:posOffset>
              </wp:positionH>
              <wp:positionV relativeFrom="page">
                <wp:posOffset>10227945</wp:posOffset>
              </wp:positionV>
              <wp:extent cx="7560310" cy="273050"/>
              <wp:effectExtent l="0" t="0" r="0" b="12700"/>
              <wp:wrapNone/>
              <wp:docPr id="3" name="MSIPCMe6c24105b8e5018544d88d0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B56C2" w14:textId="52008BB8" w:rsidR="00E24DE5" w:rsidRPr="00E24DE5" w:rsidRDefault="00E24DE5" w:rsidP="00E24DE5">
                          <w:pPr>
                            <w:jc w:val="center"/>
                            <w:rPr>
                              <w:rFonts w:ascii="Calibri" w:hAnsi="Calibri" w:cs="Calibri"/>
                              <w:color w:val="000000"/>
                              <w:sz w:val="24"/>
                            </w:rPr>
                          </w:pPr>
                          <w:r w:rsidRPr="00E24DE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061C02" id="_x0000_t202" coordsize="21600,21600" o:spt="202" path="m,l,21600r21600,l21600,xe">
              <v:stroke joinstyle="miter"/>
              <v:path gradientshapeok="t" o:connecttype="rect"/>
            </v:shapetype>
            <v:shape id="MSIPCMe6c24105b8e5018544d88d0b"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FAB56C2" w14:textId="52008BB8" w:rsidR="00E24DE5" w:rsidRPr="00E24DE5" w:rsidRDefault="00E24DE5" w:rsidP="00E24DE5">
                    <w:pPr>
                      <w:jc w:val="center"/>
                      <w:rPr>
                        <w:rFonts w:ascii="Calibri" w:hAnsi="Calibri" w:cs="Calibri"/>
                        <w:color w:val="000000"/>
                        <w:sz w:val="24"/>
                      </w:rPr>
                    </w:pPr>
                    <w:r w:rsidRPr="00E24DE5">
                      <w:rPr>
                        <w:rFonts w:ascii="Calibri" w:hAnsi="Calibri" w:cs="Calibri"/>
                        <w:color w:val="000000"/>
                        <w:sz w:val="24"/>
                      </w:rPr>
                      <w:t>OFFICIAL</w:t>
                    </w:r>
                  </w:p>
                </w:txbxContent>
              </v:textbox>
              <w10:wrap anchorx="page" anchory="page"/>
            </v:shape>
          </w:pict>
        </mc:Fallback>
      </mc:AlternateContent>
    </w:r>
    <w:sdt>
      <w:sdtPr>
        <w:id w:val="-188223910"/>
        <w:docPartObj>
          <w:docPartGallery w:val="Page Numbers (Bottom of Page)"/>
          <w:docPartUnique/>
        </w:docPartObj>
      </w:sdtPr>
      <w:sdtEndPr>
        <w:rPr>
          <w:rFonts w:asciiTheme="minorHAnsi" w:hAnsiTheme="minorHAnsi" w:cstheme="minorHAnsi"/>
          <w:noProof/>
        </w:rPr>
      </w:sdtEndPr>
      <w:sdtContent>
        <w:r w:rsidR="009F7576" w:rsidRPr="00FA2051">
          <w:rPr>
            <w:rFonts w:asciiTheme="minorHAnsi" w:hAnsiTheme="minorHAnsi" w:cstheme="minorHAnsi"/>
          </w:rPr>
          <w:fldChar w:fldCharType="begin"/>
        </w:r>
        <w:r w:rsidR="009F7576" w:rsidRPr="00FA2051">
          <w:rPr>
            <w:rFonts w:asciiTheme="minorHAnsi" w:hAnsiTheme="minorHAnsi" w:cstheme="minorHAnsi"/>
          </w:rPr>
          <w:instrText xml:space="preserve"> PAGE   \* MERGEFORMAT </w:instrText>
        </w:r>
        <w:r w:rsidR="009F7576" w:rsidRPr="00FA2051">
          <w:rPr>
            <w:rFonts w:asciiTheme="minorHAnsi" w:hAnsiTheme="minorHAnsi" w:cstheme="minorHAnsi"/>
          </w:rPr>
          <w:fldChar w:fldCharType="separate"/>
        </w:r>
        <w:r w:rsidR="009F7576" w:rsidRPr="00FA2051">
          <w:rPr>
            <w:rFonts w:asciiTheme="minorHAnsi" w:hAnsiTheme="minorHAnsi" w:cstheme="minorHAnsi"/>
            <w:noProof/>
          </w:rPr>
          <w:t>2</w:t>
        </w:r>
        <w:r w:rsidR="009F7576" w:rsidRPr="00FA2051">
          <w:rPr>
            <w:rFonts w:asciiTheme="minorHAnsi" w:hAnsiTheme="minorHAnsi" w:cstheme="minorHAnsi"/>
            <w:noProof/>
          </w:rPr>
          <w:fldChar w:fldCharType="end"/>
        </w:r>
      </w:sdtContent>
    </w:sdt>
  </w:p>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111BE" w14:textId="6F639165" w:rsidR="009F7576" w:rsidRDefault="00E24DE5">
    <w:pPr>
      <w:pStyle w:val="Footer"/>
      <w:jc w:val="right"/>
    </w:pPr>
    <w:r>
      <w:rPr>
        <w:noProof/>
      </w:rPr>
      <mc:AlternateContent>
        <mc:Choice Requires="wps">
          <w:drawing>
            <wp:anchor distT="0" distB="0" distL="114300" distR="114300" simplePos="0" relativeHeight="251658241" behindDoc="0" locked="0" layoutInCell="0" allowOverlap="1" wp14:anchorId="59CDBB10" wp14:editId="0CD65B21">
              <wp:simplePos x="0" y="0"/>
              <wp:positionH relativeFrom="page">
                <wp:posOffset>0</wp:posOffset>
              </wp:positionH>
              <wp:positionV relativeFrom="page">
                <wp:posOffset>10227945</wp:posOffset>
              </wp:positionV>
              <wp:extent cx="7560310" cy="273050"/>
              <wp:effectExtent l="0" t="0" r="0" b="12700"/>
              <wp:wrapNone/>
              <wp:docPr id="4" name="MSIPCM3f394f3ba27cefccb117cce4"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38498" w14:textId="4D623B1A" w:rsidR="00E24DE5" w:rsidRPr="00E24DE5" w:rsidRDefault="00E24DE5" w:rsidP="00E24DE5">
                          <w:pPr>
                            <w:jc w:val="center"/>
                            <w:rPr>
                              <w:rFonts w:ascii="Calibri" w:hAnsi="Calibri" w:cs="Calibri"/>
                              <w:color w:val="000000"/>
                              <w:sz w:val="24"/>
                            </w:rPr>
                          </w:pPr>
                          <w:r w:rsidRPr="00E24DE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CDBB10" id="_x0000_t202" coordsize="21600,21600" o:spt="202" path="m,l,21600r21600,l21600,xe">
              <v:stroke joinstyle="miter"/>
              <v:path gradientshapeok="t" o:connecttype="rect"/>
            </v:shapetype>
            <v:shape id="MSIPCM3f394f3ba27cefccb117cce4" o:spid="_x0000_s1027" type="#_x0000_t202" alt="{&quot;HashCode&quot;:-1264680268,&quot;Height&quot;:841.0,&quot;Width&quot;:595.0,&quot;Placement&quot;:&quot;Footer&quot;,&quot;Index&quot;:&quot;FirstPage&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0C38498" w14:textId="4D623B1A" w:rsidR="00E24DE5" w:rsidRPr="00E24DE5" w:rsidRDefault="00E24DE5" w:rsidP="00E24DE5">
                    <w:pPr>
                      <w:jc w:val="center"/>
                      <w:rPr>
                        <w:rFonts w:ascii="Calibri" w:hAnsi="Calibri" w:cs="Calibri"/>
                        <w:color w:val="000000"/>
                        <w:sz w:val="24"/>
                      </w:rPr>
                    </w:pPr>
                    <w:r w:rsidRPr="00E24DE5">
                      <w:rPr>
                        <w:rFonts w:ascii="Calibri" w:hAnsi="Calibri" w:cs="Calibri"/>
                        <w:color w:val="000000"/>
                        <w:sz w:val="24"/>
                      </w:rPr>
                      <w:t>OFFICIAL</w:t>
                    </w:r>
                  </w:p>
                </w:txbxContent>
              </v:textbox>
              <w10:wrap anchorx="page" anchory="page"/>
            </v:shape>
          </w:pict>
        </mc:Fallback>
      </mc:AlternateContent>
    </w:r>
    <w:r w:rsidR="009F7576">
      <w:fldChar w:fldCharType="begin"/>
    </w:r>
    <w:r w:rsidR="009F7576">
      <w:instrText xml:space="preserve"> PAGE   \* MERGEFORMAT </w:instrText>
    </w:r>
    <w:r w:rsidR="009F7576">
      <w:fldChar w:fldCharType="separate"/>
    </w:r>
    <w:r w:rsidR="009F7576">
      <w:rPr>
        <w:noProof/>
      </w:rPr>
      <w:t>2</w:t>
    </w:r>
    <w:r w:rsidR="009F7576">
      <w:rPr>
        <w:noProof/>
      </w:rPr>
      <w:fldChar w:fldCharType="end"/>
    </w:r>
  </w:p>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3F18F" w14:textId="77777777" w:rsidR="00B26F9B" w:rsidRDefault="00B26F9B">
      <w:r>
        <w:separator/>
      </w:r>
    </w:p>
  </w:footnote>
  <w:footnote w:type="continuationSeparator" w:id="0">
    <w:p w14:paraId="03EB9C9C" w14:textId="77777777" w:rsidR="00B26F9B" w:rsidRDefault="00B26F9B">
      <w:r>
        <w:continuationSeparator/>
      </w:r>
    </w:p>
  </w:footnote>
  <w:footnote w:type="continuationNotice" w:id="1">
    <w:p w14:paraId="3DE7711D" w14:textId="77777777" w:rsidR="00B26F9B" w:rsidRDefault="00B26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7D5E" w14:textId="6D94DAB2" w:rsidR="005E26FB" w:rsidRDefault="005E26FB" w:rsidP="005E26FB">
    <w:pPr>
      <w:tabs>
        <w:tab w:val="left" w:pos="432"/>
      </w:tabs>
      <w:spacing w:line="240" w:lineRule="exact"/>
      <w:ind w:left="432" w:hanging="432"/>
      <w:jc w:val="right"/>
      <w:rPr>
        <w:rFonts w:ascii="Calibri" w:hAnsi="Calibri" w:cs="Cambria"/>
        <w:sz w:val="16"/>
        <w:szCs w:val="16"/>
      </w:rPr>
    </w:pPr>
    <w:r w:rsidRPr="00530E89">
      <w:rPr>
        <w:rFonts w:ascii="Calibri" w:hAnsi="Calibri" w:cs="Cambria"/>
        <w:sz w:val="16"/>
        <w:szCs w:val="16"/>
      </w:rPr>
      <w:t>Nomination No. 9</w:t>
    </w:r>
    <w:r w:rsidR="00D11468">
      <w:rPr>
        <w:rFonts w:ascii="Calibri" w:hAnsi="Calibri" w:cs="Cambria"/>
        <w:sz w:val="16"/>
        <w:szCs w:val="16"/>
      </w:rPr>
      <w:t>11</w:t>
    </w:r>
  </w:p>
  <w:p w14:paraId="5F9C3E63" w14:textId="472382C0" w:rsidR="005E26FB" w:rsidRPr="00530E89" w:rsidRDefault="005E26FB" w:rsidP="005E26FB">
    <w:pPr>
      <w:tabs>
        <w:tab w:val="left" w:pos="432"/>
      </w:tabs>
      <w:spacing w:line="240" w:lineRule="exact"/>
      <w:ind w:left="432" w:hanging="432"/>
      <w:jc w:val="right"/>
      <w:rPr>
        <w:rFonts w:ascii="Calibri" w:hAnsi="Calibri" w:cs="Cambria"/>
        <w:sz w:val="16"/>
        <w:szCs w:val="16"/>
      </w:rPr>
    </w:pPr>
    <w:r>
      <w:rPr>
        <w:rFonts w:ascii="Calibri" w:hAnsi="Calibri" w:cs="Cambria"/>
        <w:sz w:val="16"/>
        <w:szCs w:val="16"/>
      </w:rPr>
      <w:t>FFG Threatened List</w:t>
    </w:r>
    <w:r w:rsidR="001C5318">
      <w:rPr>
        <w:rFonts w:ascii="Calibri" w:hAnsi="Calibri" w:cs="Cambria"/>
        <w:sz w:val="16"/>
        <w:szCs w:val="16"/>
      </w:rPr>
      <w:t xml:space="preserve"> Updates</w:t>
    </w:r>
  </w:p>
  <w:p w14:paraId="6C7AABAB"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47619D"/>
    <w:multiLevelType w:val="hybridMultilevel"/>
    <w:tmpl w:val="442A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8AA308D"/>
    <w:multiLevelType w:val="hybridMultilevel"/>
    <w:tmpl w:val="AF8036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21"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2B923E7"/>
    <w:multiLevelType w:val="hybridMultilevel"/>
    <w:tmpl w:val="18865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26"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3A47A4"/>
    <w:multiLevelType w:val="hybridMultilevel"/>
    <w:tmpl w:val="F7E468FA"/>
    <w:lvl w:ilvl="0" w:tplc="1512C396">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B6CBE"/>
    <w:multiLevelType w:val="hybridMultilevel"/>
    <w:tmpl w:val="A8CE7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237297"/>
    <w:multiLevelType w:val="hybridMultilevel"/>
    <w:tmpl w:val="CE16A41A"/>
    <w:lvl w:ilvl="0" w:tplc="1512C396">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33" w15:restartNumberingAfterBreak="0">
    <w:nsid w:val="605E4FCA"/>
    <w:multiLevelType w:val="hybridMultilevel"/>
    <w:tmpl w:val="9A8A30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A7FD8"/>
    <w:multiLevelType w:val="hybridMultilevel"/>
    <w:tmpl w:val="F2B0FABC"/>
    <w:lvl w:ilvl="0" w:tplc="C0062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695316">
    <w:abstractNumId w:val="25"/>
  </w:num>
  <w:num w:numId="2" w16cid:durableId="730615722">
    <w:abstractNumId w:val="20"/>
  </w:num>
  <w:num w:numId="3" w16cid:durableId="240527675">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4" w16cid:durableId="1975524055">
    <w:abstractNumId w:val="23"/>
  </w:num>
  <w:num w:numId="5" w16cid:durableId="698896516">
    <w:abstractNumId w:val="12"/>
  </w:num>
  <w:num w:numId="6" w16cid:durableId="1746225458">
    <w:abstractNumId w:val="17"/>
  </w:num>
  <w:num w:numId="7" w16cid:durableId="1210532842">
    <w:abstractNumId w:val="37"/>
  </w:num>
  <w:num w:numId="8" w16cid:durableId="733511085">
    <w:abstractNumId w:val="39"/>
  </w:num>
  <w:num w:numId="9" w16cid:durableId="864371778">
    <w:abstractNumId w:val="15"/>
  </w:num>
  <w:num w:numId="10" w16cid:durableId="356657923">
    <w:abstractNumId w:val="13"/>
  </w:num>
  <w:num w:numId="11" w16cid:durableId="1057238533">
    <w:abstractNumId w:val="0"/>
  </w:num>
  <w:num w:numId="12" w16cid:durableId="537351595">
    <w:abstractNumId w:val="21"/>
  </w:num>
  <w:num w:numId="13" w16cid:durableId="462696617">
    <w:abstractNumId w:val="35"/>
  </w:num>
  <w:num w:numId="14" w16cid:durableId="545991682">
    <w:abstractNumId w:val="31"/>
  </w:num>
  <w:num w:numId="15" w16cid:durableId="1010261085">
    <w:abstractNumId w:val="38"/>
  </w:num>
  <w:num w:numId="16" w16cid:durableId="1058822999">
    <w:abstractNumId w:val="16"/>
  </w:num>
  <w:num w:numId="17" w16cid:durableId="1656180744">
    <w:abstractNumId w:val="14"/>
  </w:num>
  <w:num w:numId="18" w16cid:durableId="2001812866">
    <w:abstractNumId w:val="29"/>
  </w:num>
  <w:num w:numId="19" w16cid:durableId="1631208793">
    <w:abstractNumId w:val="40"/>
  </w:num>
  <w:num w:numId="20" w16cid:durableId="1426345302">
    <w:abstractNumId w:val="26"/>
  </w:num>
  <w:num w:numId="21" w16cid:durableId="462579203">
    <w:abstractNumId w:val="18"/>
  </w:num>
  <w:num w:numId="22" w16cid:durableId="294602424">
    <w:abstractNumId w:val="32"/>
  </w:num>
  <w:num w:numId="23" w16cid:durableId="106968333">
    <w:abstractNumId w:val="22"/>
  </w:num>
  <w:num w:numId="24" w16cid:durableId="18288268">
    <w:abstractNumId w:val="33"/>
  </w:num>
  <w:num w:numId="25" w16cid:durableId="738402714">
    <w:abstractNumId w:val="19"/>
  </w:num>
  <w:num w:numId="26" w16cid:durableId="1838572484">
    <w:abstractNumId w:val="24"/>
  </w:num>
  <w:num w:numId="27" w16cid:durableId="166024456">
    <w:abstractNumId w:val="28"/>
  </w:num>
  <w:num w:numId="28" w16cid:durableId="2062705352">
    <w:abstractNumId w:val="34"/>
  </w:num>
  <w:num w:numId="29" w16cid:durableId="1886792239">
    <w:abstractNumId w:val="10"/>
  </w:num>
  <w:num w:numId="30" w16cid:durableId="706641204">
    <w:abstractNumId w:val="8"/>
  </w:num>
  <w:num w:numId="31" w16cid:durableId="441998970">
    <w:abstractNumId w:val="7"/>
  </w:num>
  <w:num w:numId="32" w16cid:durableId="292369194">
    <w:abstractNumId w:val="6"/>
  </w:num>
  <w:num w:numId="33" w16cid:durableId="1414818722">
    <w:abstractNumId w:val="5"/>
  </w:num>
  <w:num w:numId="34" w16cid:durableId="1299147773">
    <w:abstractNumId w:val="9"/>
  </w:num>
  <w:num w:numId="35" w16cid:durableId="1106120139">
    <w:abstractNumId w:val="4"/>
  </w:num>
  <w:num w:numId="36" w16cid:durableId="2048018770">
    <w:abstractNumId w:val="3"/>
  </w:num>
  <w:num w:numId="37" w16cid:durableId="1890339722">
    <w:abstractNumId w:val="2"/>
  </w:num>
  <w:num w:numId="38" w16cid:durableId="1040974613">
    <w:abstractNumId w:val="1"/>
  </w:num>
  <w:num w:numId="39" w16cid:durableId="1065448955">
    <w:abstractNumId w:val="11"/>
  </w:num>
  <w:num w:numId="40" w16cid:durableId="1842352662">
    <w:abstractNumId w:val="27"/>
  </w:num>
  <w:num w:numId="41" w16cid:durableId="15871562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5AE"/>
    <w:rsid w:val="00000803"/>
    <w:rsid w:val="000008AA"/>
    <w:rsid w:val="00000BFF"/>
    <w:rsid w:val="00001677"/>
    <w:rsid w:val="00001CCF"/>
    <w:rsid w:val="0000398F"/>
    <w:rsid w:val="00004504"/>
    <w:rsid w:val="000077B5"/>
    <w:rsid w:val="00007839"/>
    <w:rsid w:val="000110B9"/>
    <w:rsid w:val="00011F66"/>
    <w:rsid w:val="00012018"/>
    <w:rsid w:val="00012CE6"/>
    <w:rsid w:val="000135F7"/>
    <w:rsid w:val="00013D9A"/>
    <w:rsid w:val="00014CB8"/>
    <w:rsid w:val="000154F3"/>
    <w:rsid w:val="00016437"/>
    <w:rsid w:val="00016C2A"/>
    <w:rsid w:val="000173B9"/>
    <w:rsid w:val="0002067D"/>
    <w:rsid w:val="00020CD1"/>
    <w:rsid w:val="00020FBC"/>
    <w:rsid w:val="00022503"/>
    <w:rsid w:val="000228DB"/>
    <w:rsid w:val="00022931"/>
    <w:rsid w:val="00024268"/>
    <w:rsid w:val="00024868"/>
    <w:rsid w:val="000256E7"/>
    <w:rsid w:val="000279E2"/>
    <w:rsid w:val="00030067"/>
    <w:rsid w:val="00030DD1"/>
    <w:rsid w:val="00030F51"/>
    <w:rsid w:val="000329E2"/>
    <w:rsid w:val="00033A51"/>
    <w:rsid w:val="00034F29"/>
    <w:rsid w:val="0003604B"/>
    <w:rsid w:val="000362A2"/>
    <w:rsid w:val="00036DF8"/>
    <w:rsid w:val="0003786B"/>
    <w:rsid w:val="00040293"/>
    <w:rsid w:val="0004110A"/>
    <w:rsid w:val="000414AB"/>
    <w:rsid w:val="00041E7C"/>
    <w:rsid w:val="00043725"/>
    <w:rsid w:val="00043E4E"/>
    <w:rsid w:val="00045807"/>
    <w:rsid w:val="00045BC4"/>
    <w:rsid w:val="000464E1"/>
    <w:rsid w:val="00046517"/>
    <w:rsid w:val="00046757"/>
    <w:rsid w:val="00046DC1"/>
    <w:rsid w:val="000474A2"/>
    <w:rsid w:val="00047AF7"/>
    <w:rsid w:val="00051B6F"/>
    <w:rsid w:val="00051E4A"/>
    <w:rsid w:val="00053C54"/>
    <w:rsid w:val="00053FB6"/>
    <w:rsid w:val="00054C51"/>
    <w:rsid w:val="00055300"/>
    <w:rsid w:val="00055CC3"/>
    <w:rsid w:val="0005678A"/>
    <w:rsid w:val="000567C6"/>
    <w:rsid w:val="000568F9"/>
    <w:rsid w:val="000571E5"/>
    <w:rsid w:val="00057830"/>
    <w:rsid w:val="000579A5"/>
    <w:rsid w:val="00057DCA"/>
    <w:rsid w:val="00060399"/>
    <w:rsid w:val="00060C7F"/>
    <w:rsid w:val="000611E3"/>
    <w:rsid w:val="0006132C"/>
    <w:rsid w:val="00061776"/>
    <w:rsid w:val="00061B8A"/>
    <w:rsid w:val="00062096"/>
    <w:rsid w:val="0006401F"/>
    <w:rsid w:val="00064104"/>
    <w:rsid w:val="00065801"/>
    <w:rsid w:val="00065A55"/>
    <w:rsid w:val="000670D5"/>
    <w:rsid w:val="00070C0F"/>
    <w:rsid w:val="00070C99"/>
    <w:rsid w:val="000732D8"/>
    <w:rsid w:val="000734C8"/>
    <w:rsid w:val="00073A0D"/>
    <w:rsid w:val="0007607A"/>
    <w:rsid w:val="00076682"/>
    <w:rsid w:val="0007684D"/>
    <w:rsid w:val="00077AF1"/>
    <w:rsid w:val="000805D0"/>
    <w:rsid w:val="000806D9"/>
    <w:rsid w:val="00080B1B"/>
    <w:rsid w:val="0008189F"/>
    <w:rsid w:val="00082CCF"/>
    <w:rsid w:val="0008329D"/>
    <w:rsid w:val="0008379B"/>
    <w:rsid w:val="00083A70"/>
    <w:rsid w:val="0008594F"/>
    <w:rsid w:val="000868E4"/>
    <w:rsid w:val="00086EEB"/>
    <w:rsid w:val="00087131"/>
    <w:rsid w:val="000911A2"/>
    <w:rsid w:val="00091440"/>
    <w:rsid w:val="000917B1"/>
    <w:rsid w:val="0009433F"/>
    <w:rsid w:val="00095C0F"/>
    <w:rsid w:val="00096103"/>
    <w:rsid w:val="0009628E"/>
    <w:rsid w:val="000964D6"/>
    <w:rsid w:val="000A09AF"/>
    <w:rsid w:val="000A1BA6"/>
    <w:rsid w:val="000A20BD"/>
    <w:rsid w:val="000A2A53"/>
    <w:rsid w:val="000A3171"/>
    <w:rsid w:val="000A3973"/>
    <w:rsid w:val="000A3F31"/>
    <w:rsid w:val="000A43F9"/>
    <w:rsid w:val="000A44FB"/>
    <w:rsid w:val="000A47CD"/>
    <w:rsid w:val="000A4B57"/>
    <w:rsid w:val="000A4E30"/>
    <w:rsid w:val="000A4E6D"/>
    <w:rsid w:val="000A4ED0"/>
    <w:rsid w:val="000A78E8"/>
    <w:rsid w:val="000B0936"/>
    <w:rsid w:val="000B0CE7"/>
    <w:rsid w:val="000B0DBE"/>
    <w:rsid w:val="000B1FA7"/>
    <w:rsid w:val="000B2A92"/>
    <w:rsid w:val="000B5A6E"/>
    <w:rsid w:val="000B7DF5"/>
    <w:rsid w:val="000C08B9"/>
    <w:rsid w:val="000C209E"/>
    <w:rsid w:val="000C27A7"/>
    <w:rsid w:val="000C27F0"/>
    <w:rsid w:val="000C2F03"/>
    <w:rsid w:val="000C38F6"/>
    <w:rsid w:val="000C4949"/>
    <w:rsid w:val="000C56B8"/>
    <w:rsid w:val="000C5D9E"/>
    <w:rsid w:val="000C6B0F"/>
    <w:rsid w:val="000D0515"/>
    <w:rsid w:val="000D10D9"/>
    <w:rsid w:val="000D133F"/>
    <w:rsid w:val="000D34E9"/>
    <w:rsid w:val="000D3A70"/>
    <w:rsid w:val="000D405E"/>
    <w:rsid w:val="000D5C51"/>
    <w:rsid w:val="000D6BA2"/>
    <w:rsid w:val="000D7A99"/>
    <w:rsid w:val="000D7E0B"/>
    <w:rsid w:val="000D7E2B"/>
    <w:rsid w:val="000E092E"/>
    <w:rsid w:val="000E1097"/>
    <w:rsid w:val="000E10E9"/>
    <w:rsid w:val="000E40B0"/>
    <w:rsid w:val="000E4712"/>
    <w:rsid w:val="000E4F8F"/>
    <w:rsid w:val="000E68EE"/>
    <w:rsid w:val="000E719A"/>
    <w:rsid w:val="000E72B4"/>
    <w:rsid w:val="000F0556"/>
    <w:rsid w:val="000F0C6C"/>
    <w:rsid w:val="000F105C"/>
    <w:rsid w:val="000F2544"/>
    <w:rsid w:val="000F2F5C"/>
    <w:rsid w:val="000F32B9"/>
    <w:rsid w:val="000F3A35"/>
    <w:rsid w:val="000F5A43"/>
    <w:rsid w:val="000F5DFC"/>
    <w:rsid w:val="000F662C"/>
    <w:rsid w:val="000F68E9"/>
    <w:rsid w:val="000F6CD2"/>
    <w:rsid w:val="000F6DD1"/>
    <w:rsid w:val="00100E0D"/>
    <w:rsid w:val="00103A4F"/>
    <w:rsid w:val="001045A7"/>
    <w:rsid w:val="00104A13"/>
    <w:rsid w:val="0010580C"/>
    <w:rsid w:val="00107B8C"/>
    <w:rsid w:val="00107F92"/>
    <w:rsid w:val="00111456"/>
    <w:rsid w:val="00111591"/>
    <w:rsid w:val="001119A7"/>
    <w:rsid w:val="00112697"/>
    <w:rsid w:val="00113492"/>
    <w:rsid w:val="00113658"/>
    <w:rsid w:val="001137A1"/>
    <w:rsid w:val="0011381C"/>
    <w:rsid w:val="001143CA"/>
    <w:rsid w:val="0011449C"/>
    <w:rsid w:val="00114BE5"/>
    <w:rsid w:val="00115349"/>
    <w:rsid w:val="001156AD"/>
    <w:rsid w:val="00115BDD"/>
    <w:rsid w:val="001161A3"/>
    <w:rsid w:val="00117C45"/>
    <w:rsid w:val="00122A57"/>
    <w:rsid w:val="00122D83"/>
    <w:rsid w:val="00123B49"/>
    <w:rsid w:val="0012463F"/>
    <w:rsid w:val="00125709"/>
    <w:rsid w:val="0012769C"/>
    <w:rsid w:val="00130B2D"/>
    <w:rsid w:val="00132063"/>
    <w:rsid w:val="00132275"/>
    <w:rsid w:val="00133476"/>
    <w:rsid w:val="0013404A"/>
    <w:rsid w:val="00134EB5"/>
    <w:rsid w:val="0013513E"/>
    <w:rsid w:val="0013633B"/>
    <w:rsid w:val="00136F92"/>
    <w:rsid w:val="00137569"/>
    <w:rsid w:val="00137C9C"/>
    <w:rsid w:val="0014058F"/>
    <w:rsid w:val="00140604"/>
    <w:rsid w:val="00143501"/>
    <w:rsid w:val="001476BF"/>
    <w:rsid w:val="00153B7A"/>
    <w:rsid w:val="001542C5"/>
    <w:rsid w:val="00154F73"/>
    <w:rsid w:val="001556C8"/>
    <w:rsid w:val="001558B5"/>
    <w:rsid w:val="001560C8"/>
    <w:rsid w:val="0015678F"/>
    <w:rsid w:val="00156AC5"/>
    <w:rsid w:val="00160F6F"/>
    <w:rsid w:val="001618E5"/>
    <w:rsid w:val="00163DF7"/>
    <w:rsid w:val="00163F5E"/>
    <w:rsid w:val="001641F4"/>
    <w:rsid w:val="001645B5"/>
    <w:rsid w:val="0016544B"/>
    <w:rsid w:val="00165466"/>
    <w:rsid w:val="001656E8"/>
    <w:rsid w:val="001679C7"/>
    <w:rsid w:val="00167B37"/>
    <w:rsid w:val="0017021E"/>
    <w:rsid w:val="00170BFB"/>
    <w:rsid w:val="00171084"/>
    <w:rsid w:val="0017227A"/>
    <w:rsid w:val="001729D2"/>
    <w:rsid w:val="00172D33"/>
    <w:rsid w:val="00172ED3"/>
    <w:rsid w:val="0017379C"/>
    <w:rsid w:val="00173C6C"/>
    <w:rsid w:val="00174180"/>
    <w:rsid w:val="00174421"/>
    <w:rsid w:val="00174496"/>
    <w:rsid w:val="00174F86"/>
    <w:rsid w:val="0017531B"/>
    <w:rsid w:val="001764EC"/>
    <w:rsid w:val="001819DB"/>
    <w:rsid w:val="0018296E"/>
    <w:rsid w:val="00183208"/>
    <w:rsid w:val="00183C51"/>
    <w:rsid w:val="00183DD1"/>
    <w:rsid w:val="00184096"/>
    <w:rsid w:val="001847A4"/>
    <w:rsid w:val="001848DC"/>
    <w:rsid w:val="00184B55"/>
    <w:rsid w:val="00184C66"/>
    <w:rsid w:val="001859FB"/>
    <w:rsid w:val="001867AC"/>
    <w:rsid w:val="001869E2"/>
    <w:rsid w:val="00186A75"/>
    <w:rsid w:val="00187320"/>
    <w:rsid w:val="00190D3E"/>
    <w:rsid w:val="001913EE"/>
    <w:rsid w:val="0019189B"/>
    <w:rsid w:val="00192A77"/>
    <w:rsid w:val="00192F42"/>
    <w:rsid w:val="00193AF8"/>
    <w:rsid w:val="00194F43"/>
    <w:rsid w:val="00195147"/>
    <w:rsid w:val="00195A73"/>
    <w:rsid w:val="00196730"/>
    <w:rsid w:val="0019748B"/>
    <w:rsid w:val="001974A1"/>
    <w:rsid w:val="00197705"/>
    <w:rsid w:val="001A1C5F"/>
    <w:rsid w:val="001A3832"/>
    <w:rsid w:val="001A713D"/>
    <w:rsid w:val="001B1857"/>
    <w:rsid w:val="001B216F"/>
    <w:rsid w:val="001B2F2C"/>
    <w:rsid w:val="001B3281"/>
    <w:rsid w:val="001B5634"/>
    <w:rsid w:val="001B5933"/>
    <w:rsid w:val="001B733D"/>
    <w:rsid w:val="001B7F63"/>
    <w:rsid w:val="001C003E"/>
    <w:rsid w:val="001C1B66"/>
    <w:rsid w:val="001C3AC6"/>
    <w:rsid w:val="001C3C29"/>
    <w:rsid w:val="001C5318"/>
    <w:rsid w:val="001C6F09"/>
    <w:rsid w:val="001D0201"/>
    <w:rsid w:val="001D345A"/>
    <w:rsid w:val="001D36C0"/>
    <w:rsid w:val="001D3810"/>
    <w:rsid w:val="001D3820"/>
    <w:rsid w:val="001D4061"/>
    <w:rsid w:val="001D7C09"/>
    <w:rsid w:val="001D7F5B"/>
    <w:rsid w:val="001E12AA"/>
    <w:rsid w:val="001E1F11"/>
    <w:rsid w:val="001E24EF"/>
    <w:rsid w:val="001E3A44"/>
    <w:rsid w:val="001E400B"/>
    <w:rsid w:val="001E4B83"/>
    <w:rsid w:val="001E5934"/>
    <w:rsid w:val="001F08EB"/>
    <w:rsid w:val="001F0EFC"/>
    <w:rsid w:val="001F17BE"/>
    <w:rsid w:val="001F1AE1"/>
    <w:rsid w:val="001F25BD"/>
    <w:rsid w:val="001F28B1"/>
    <w:rsid w:val="001F2A6F"/>
    <w:rsid w:val="001F2AD4"/>
    <w:rsid w:val="001F2B3C"/>
    <w:rsid w:val="001F2EE1"/>
    <w:rsid w:val="001F4884"/>
    <w:rsid w:val="001F5122"/>
    <w:rsid w:val="001F53B6"/>
    <w:rsid w:val="001F5786"/>
    <w:rsid w:val="001F5CE5"/>
    <w:rsid w:val="001F72C8"/>
    <w:rsid w:val="00200790"/>
    <w:rsid w:val="002047CA"/>
    <w:rsid w:val="002056E3"/>
    <w:rsid w:val="00205AAC"/>
    <w:rsid w:val="00205E0E"/>
    <w:rsid w:val="0020685A"/>
    <w:rsid w:val="00206959"/>
    <w:rsid w:val="00206CCB"/>
    <w:rsid w:val="00211E4C"/>
    <w:rsid w:val="00212D9C"/>
    <w:rsid w:val="00213593"/>
    <w:rsid w:val="002136E5"/>
    <w:rsid w:val="00213B1A"/>
    <w:rsid w:val="00214459"/>
    <w:rsid w:val="0021509A"/>
    <w:rsid w:val="002155A9"/>
    <w:rsid w:val="00216597"/>
    <w:rsid w:val="00216982"/>
    <w:rsid w:val="00217641"/>
    <w:rsid w:val="00217C43"/>
    <w:rsid w:val="00217E0F"/>
    <w:rsid w:val="00221558"/>
    <w:rsid w:val="0022246F"/>
    <w:rsid w:val="00223250"/>
    <w:rsid w:val="0022428B"/>
    <w:rsid w:val="00225576"/>
    <w:rsid w:val="00225810"/>
    <w:rsid w:val="002264A8"/>
    <w:rsid w:val="002306E1"/>
    <w:rsid w:val="00230B13"/>
    <w:rsid w:val="0023106C"/>
    <w:rsid w:val="00231C4C"/>
    <w:rsid w:val="00232355"/>
    <w:rsid w:val="00232EBE"/>
    <w:rsid w:val="00233231"/>
    <w:rsid w:val="002334DD"/>
    <w:rsid w:val="002353BF"/>
    <w:rsid w:val="00237BAE"/>
    <w:rsid w:val="00237E06"/>
    <w:rsid w:val="00240856"/>
    <w:rsid w:val="0024397D"/>
    <w:rsid w:val="00243D13"/>
    <w:rsid w:val="0024402C"/>
    <w:rsid w:val="00244ACF"/>
    <w:rsid w:val="00244EB8"/>
    <w:rsid w:val="002460C2"/>
    <w:rsid w:val="002466E7"/>
    <w:rsid w:val="0024698F"/>
    <w:rsid w:val="00246FE1"/>
    <w:rsid w:val="00247730"/>
    <w:rsid w:val="00247871"/>
    <w:rsid w:val="00250079"/>
    <w:rsid w:val="002507E0"/>
    <w:rsid w:val="00252083"/>
    <w:rsid w:val="00252248"/>
    <w:rsid w:val="00252262"/>
    <w:rsid w:val="0025239E"/>
    <w:rsid w:val="00252BE2"/>
    <w:rsid w:val="0025390F"/>
    <w:rsid w:val="00254490"/>
    <w:rsid w:val="0025490E"/>
    <w:rsid w:val="00254E9C"/>
    <w:rsid w:val="002566F7"/>
    <w:rsid w:val="00256FDE"/>
    <w:rsid w:val="0025718E"/>
    <w:rsid w:val="00257305"/>
    <w:rsid w:val="002573B9"/>
    <w:rsid w:val="002606FF"/>
    <w:rsid w:val="002609A6"/>
    <w:rsid w:val="00260E68"/>
    <w:rsid w:val="00260EE8"/>
    <w:rsid w:val="00261DD4"/>
    <w:rsid w:val="00262C48"/>
    <w:rsid w:val="00262EB1"/>
    <w:rsid w:val="00263667"/>
    <w:rsid w:val="00264D0A"/>
    <w:rsid w:val="00264F0E"/>
    <w:rsid w:val="00265148"/>
    <w:rsid w:val="0026514A"/>
    <w:rsid w:val="00265317"/>
    <w:rsid w:val="0026570C"/>
    <w:rsid w:val="00267653"/>
    <w:rsid w:val="00267BDC"/>
    <w:rsid w:val="002704EA"/>
    <w:rsid w:val="00270FB3"/>
    <w:rsid w:val="002719EC"/>
    <w:rsid w:val="0027402C"/>
    <w:rsid w:val="002744A2"/>
    <w:rsid w:val="002748A9"/>
    <w:rsid w:val="00274B70"/>
    <w:rsid w:val="00275FCB"/>
    <w:rsid w:val="00276096"/>
    <w:rsid w:val="00277CB0"/>
    <w:rsid w:val="0028075A"/>
    <w:rsid w:val="00280F38"/>
    <w:rsid w:val="00281336"/>
    <w:rsid w:val="00281964"/>
    <w:rsid w:val="00283445"/>
    <w:rsid w:val="00283B1F"/>
    <w:rsid w:val="002843DA"/>
    <w:rsid w:val="00284818"/>
    <w:rsid w:val="00284B62"/>
    <w:rsid w:val="00284E4F"/>
    <w:rsid w:val="00285816"/>
    <w:rsid w:val="00285942"/>
    <w:rsid w:val="00285F8C"/>
    <w:rsid w:val="002860A4"/>
    <w:rsid w:val="002861B9"/>
    <w:rsid w:val="00286F4C"/>
    <w:rsid w:val="0029031B"/>
    <w:rsid w:val="00290A27"/>
    <w:rsid w:val="00291E7D"/>
    <w:rsid w:val="002927AD"/>
    <w:rsid w:val="00293F90"/>
    <w:rsid w:val="00294D77"/>
    <w:rsid w:val="00294F2C"/>
    <w:rsid w:val="00294FE1"/>
    <w:rsid w:val="00297647"/>
    <w:rsid w:val="00297D8A"/>
    <w:rsid w:val="00297FDD"/>
    <w:rsid w:val="002A23F4"/>
    <w:rsid w:val="002A2C41"/>
    <w:rsid w:val="002A2D8D"/>
    <w:rsid w:val="002A4CFC"/>
    <w:rsid w:val="002A56FA"/>
    <w:rsid w:val="002A5C98"/>
    <w:rsid w:val="002A663B"/>
    <w:rsid w:val="002A6E57"/>
    <w:rsid w:val="002A745E"/>
    <w:rsid w:val="002B1E64"/>
    <w:rsid w:val="002B28EB"/>
    <w:rsid w:val="002B3A43"/>
    <w:rsid w:val="002B48F4"/>
    <w:rsid w:val="002B5370"/>
    <w:rsid w:val="002B562D"/>
    <w:rsid w:val="002B6F70"/>
    <w:rsid w:val="002B72BC"/>
    <w:rsid w:val="002B7DE6"/>
    <w:rsid w:val="002C045D"/>
    <w:rsid w:val="002C0C58"/>
    <w:rsid w:val="002C264C"/>
    <w:rsid w:val="002C27F0"/>
    <w:rsid w:val="002C29A1"/>
    <w:rsid w:val="002C34E0"/>
    <w:rsid w:val="002C3EBD"/>
    <w:rsid w:val="002C471C"/>
    <w:rsid w:val="002C4B79"/>
    <w:rsid w:val="002C5869"/>
    <w:rsid w:val="002C6C72"/>
    <w:rsid w:val="002D0B9A"/>
    <w:rsid w:val="002D26F3"/>
    <w:rsid w:val="002D4663"/>
    <w:rsid w:val="002D46B8"/>
    <w:rsid w:val="002D6847"/>
    <w:rsid w:val="002D69EB"/>
    <w:rsid w:val="002E0160"/>
    <w:rsid w:val="002E311A"/>
    <w:rsid w:val="002E3E49"/>
    <w:rsid w:val="002E416D"/>
    <w:rsid w:val="002E475E"/>
    <w:rsid w:val="002E4F0E"/>
    <w:rsid w:val="002E5059"/>
    <w:rsid w:val="002E56A5"/>
    <w:rsid w:val="002E5763"/>
    <w:rsid w:val="002E634C"/>
    <w:rsid w:val="002E63C2"/>
    <w:rsid w:val="002E6587"/>
    <w:rsid w:val="002E6637"/>
    <w:rsid w:val="002E6A04"/>
    <w:rsid w:val="002E7557"/>
    <w:rsid w:val="002F26B7"/>
    <w:rsid w:val="002F2C77"/>
    <w:rsid w:val="002F2DD2"/>
    <w:rsid w:val="002F39AA"/>
    <w:rsid w:val="002F40D3"/>
    <w:rsid w:val="002F4D22"/>
    <w:rsid w:val="002F4E7C"/>
    <w:rsid w:val="002F5C14"/>
    <w:rsid w:val="002F616D"/>
    <w:rsid w:val="002F6328"/>
    <w:rsid w:val="002F7CD0"/>
    <w:rsid w:val="002F7EEE"/>
    <w:rsid w:val="00300172"/>
    <w:rsid w:val="0030058C"/>
    <w:rsid w:val="00300DB3"/>
    <w:rsid w:val="0030180D"/>
    <w:rsid w:val="00301B9D"/>
    <w:rsid w:val="0030266B"/>
    <w:rsid w:val="003040B5"/>
    <w:rsid w:val="003049A5"/>
    <w:rsid w:val="00304E5D"/>
    <w:rsid w:val="0030541C"/>
    <w:rsid w:val="00305902"/>
    <w:rsid w:val="00305982"/>
    <w:rsid w:val="00305DF8"/>
    <w:rsid w:val="00306ADA"/>
    <w:rsid w:val="003100CB"/>
    <w:rsid w:val="0031081D"/>
    <w:rsid w:val="00310EBB"/>
    <w:rsid w:val="00311DC3"/>
    <w:rsid w:val="00311F74"/>
    <w:rsid w:val="00312921"/>
    <w:rsid w:val="00312FE7"/>
    <w:rsid w:val="00313FD9"/>
    <w:rsid w:val="0031756C"/>
    <w:rsid w:val="00317A24"/>
    <w:rsid w:val="00317B28"/>
    <w:rsid w:val="00317C94"/>
    <w:rsid w:val="0032003D"/>
    <w:rsid w:val="003200DC"/>
    <w:rsid w:val="00321524"/>
    <w:rsid w:val="00321625"/>
    <w:rsid w:val="00321E48"/>
    <w:rsid w:val="00322DCF"/>
    <w:rsid w:val="00323E32"/>
    <w:rsid w:val="0032438D"/>
    <w:rsid w:val="003253D3"/>
    <w:rsid w:val="00325897"/>
    <w:rsid w:val="00325A9A"/>
    <w:rsid w:val="003301D5"/>
    <w:rsid w:val="00330479"/>
    <w:rsid w:val="003309E0"/>
    <w:rsid w:val="00330E1E"/>
    <w:rsid w:val="00331E49"/>
    <w:rsid w:val="00333B15"/>
    <w:rsid w:val="00333DCF"/>
    <w:rsid w:val="00334413"/>
    <w:rsid w:val="0033480A"/>
    <w:rsid w:val="00334CA0"/>
    <w:rsid w:val="00335AF7"/>
    <w:rsid w:val="00335FF3"/>
    <w:rsid w:val="00336A81"/>
    <w:rsid w:val="00337BF8"/>
    <w:rsid w:val="003403D4"/>
    <w:rsid w:val="00341F88"/>
    <w:rsid w:val="00342011"/>
    <w:rsid w:val="0034421B"/>
    <w:rsid w:val="00344662"/>
    <w:rsid w:val="0034495D"/>
    <w:rsid w:val="00345960"/>
    <w:rsid w:val="00345FA7"/>
    <w:rsid w:val="00350350"/>
    <w:rsid w:val="00350483"/>
    <w:rsid w:val="00351309"/>
    <w:rsid w:val="00351C74"/>
    <w:rsid w:val="00352592"/>
    <w:rsid w:val="003535C1"/>
    <w:rsid w:val="00354B64"/>
    <w:rsid w:val="0035642C"/>
    <w:rsid w:val="00357770"/>
    <w:rsid w:val="0035779D"/>
    <w:rsid w:val="00361114"/>
    <w:rsid w:val="003616FA"/>
    <w:rsid w:val="0036227A"/>
    <w:rsid w:val="00362342"/>
    <w:rsid w:val="00362F5F"/>
    <w:rsid w:val="003655A4"/>
    <w:rsid w:val="00365E4F"/>
    <w:rsid w:val="003664B4"/>
    <w:rsid w:val="0036711B"/>
    <w:rsid w:val="0037037E"/>
    <w:rsid w:val="00371F9B"/>
    <w:rsid w:val="00373E97"/>
    <w:rsid w:val="00374865"/>
    <w:rsid w:val="00374A98"/>
    <w:rsid w:val="00376220"/>
    <w:rsid w:val="00376605"/>
    <w:rsid w:val="003800C8"/>
    <w:rsid w:val="003803FD"/>
    <w:rsid w:val="00381802"/>
    <w:rsid w:val="00381920"/>
    <w:rsid w:val="00381B70"/>
    <w:rsid w:val="00381E64"/>
    <w:rsid w:val="003825F6"/>
    <w:rsid w:val="00383023"/>
    <w:rsid w:val="00383382"/>
    <w:rsid w:val="00384A59"/>
    <w:rsid w:val="00384BE4"/>
    <w:rsid w:val="0038500D"/>
    <w:rsid w:val="0038723B"/>
    <w:rsid w:val="003879D0"/>
    <w:rsid w:val="00390499"/>
    <w:rsid w:val="00391209"/>
    <w:rsid w:val="0039122A"/>
    <w:rsid w:val="00391799"/>
    <w:rsid w:val="003921A0"/>
    <w:rsid w:val="003927C5"/>
    <w:rsid w:val="00392AD8"/>
    <w:rsid w:val="00392F1B"/>
    <w:rsid w:val="00392FEC"/>
    <w:rsid w:val="00393F35"/>
    <w:rsid w:val="00394608"/>
    <w:rsid w:val="0039499D"/>
    <w:rsid w:val="003950D1"/>
    <w:rsid w:val="00395237"/>
    <w:rsid w:val="00395657"/>
    <w:rsid w:val="003956CD"/>
    <w:rsid w:val="00395C11"/>
    <w:rsid w:val="00396824"/>
    <w:rsid w:val="00396AC7"/>
    <w:rsid w:val="003A03D7"/>
    <w:rsid w:val="003A0798"/>
    <w:rsid w:val="003A0F42"/>
    <w:rsid w:val="003A108D"/>
    <w:rsid w:val="003A2428"/>
    <w:rsid w:val="003A3EE8"/>
    <w:rsid w:val="003A47D0"/>
    <w:rsid w:val="003A4E76"/>
    <w:rsid w:val="003A5654"/>
    <w:rsid w:val="003A5DBC"/>
    <w:rsid w:val="003A69FE"/>
    <w:rsid w:val="003A7008"/>
    <w:rsid w:val="003A7045"/>
    <w:rsid w:val="003B0074"/>
    <w:rsid w:val="003B0999"/>
    <w:rsid w:val="003B1015"/>
    <w:rsid w:val="003B1C87"/>
    <w:rsid w:val="003B449C"/>
    <w:rsid w:val="003B5ED7"/>
    <w:rsid w:val="003B616C"/>
    <w:rsid w:val="003B62CA"/>
    <w:rsid w:val="003B71C5"/>
    <w:rsid w:val="003B738C"/>
    <w:rsid w:val="003B75DE"/>
    <w:rsid w:val="003B7DC8"/>
    <w:rsid w:val="003C14FB"/>
    <w:rsid w:val="003C30BD"/>
    <w:rsid w:val="003C36B9"/>
    <w:rsid w:val="003C4BB3"/>
    <w:rsid w:val="003C4E44"/>
    <w:rsid w:val="003C5996"/>
    <w:rsid w:val="003C6254"/>
    <w:rsid w:val="003C71EF"/>
    <w:rsid w:val="003C7332"/>
    <w:rsid w:val="003C7AE0"/>
    <w:rsid w:val="003C7ECA"/>
    <w:rsid w:val="003D05E3"/>
    <w:rsid w:val="003D0D62"/>
    <w:rsid w:val="003D3959"/>
    <w:rsid w:val="003D41C2"/>
    <w:rsid w:val="003D4462"/>
    <w:rsid w:val="003D5392"/>
    <w:rsid w:val="003D592E"/>
    <w:rsid w:val="003D68D5"/>
    <w:rsid w:val="003D70AE"/>
    <w:rsid w:val="003D70FC"/>
    <w:rsid w:val="003D7B02"/>
    <w:rsid w:val="003D7D99"/>
    <w:rsid w:val="003E02FF"/>
    <w:rsid w:val="003E0BFB"/>
    <w:rsid w:val="003E11EE"/>
    <w:rsid w:val="003E1AEF"/>
    <w:rsid w:val="003E2AFC"/>
    <w:rsid w:val="003E4B21"/>
    <w:rsid w:val="003E4BA9"/>
    <w:rsid w:val="003E71B1"/>
    <w:rsid w:val="003E7DE4"/>
    <w:rsid w:val="003F0623"/>
    <w:rsid w:val="003F2E2C"/>
    <w:rsid w:val="003F34EF"/>
    <w:rsid w:val="003F495A"/>
    <w:rsid w:val="003F4978"/>
    <w:rsid w:val="003F520F"/>
    <w:rsid w:val="003F6D2A"/>
    <w:rsid w:val="00401084"/>
    <w:rsid w:val="0040115C"/>
    <w:rsid w:val="00401298"/>
    <w:rsid w:val="00401E8C"/>
    <w:rsid w:val="00402BBF"/>
    <w:rsid w:val="0040354C"/>
    <w:rsid w:val="00405792"/>
    <w:rsid w:val="00405BF4"/>
    <w:rsid w:val="00405D3D"/>
    <w:rsid w:val="00406492"/>
    <w:rsid w:val="004064C0"/>
    <w:rsid w:val="0041043C"/>
    <w:rsid w:val="00410D5E"/>
    <w:rsid w:val="00411208"/>
    <w:rsid w:val="004127CF"/>
    <w:rsid w:val="00413F0D"/>
    <w:rsid w:val="00414431"/>
    <w:rsid w:val="00415A6B"/>
    <w:rsid w:val="004160DE"/>
    <w:rsid w:val="00416EE0"/>
    <w:rsid w:val="004173F3"/>
    <w:rsid w:val="00422D8A"/>
    <w:rsid w:val="00423219"/>
    <w:rsid w:val="00424396"/>
    <w:rsid w:val="00424C8D"/>
    <w:rsid w:val="004254A2"/>
    <w:rsid w:val="00425DA6"/>
    <w:rsid w:val="00427325"/>
    <w:rsid w:val="00427595"/>
    <w:rsid w:val="00427E48"/>
    <w:rsid w:val="004300A2"/>
    <w:rsid w:val="004300F9"/>
    <w:rsid w:val="0043149A"/>
    <w:rsid w:val="00431893"/>
    <w:rsid w:val="0043223C"/>
    <w:rsid w:val="004324BF"/>
    <w:rsid w:val="00432597"/>
    <w:rsid w:val="00433FA5"/>
    <w:rsid w:val="00434AF4"/>
    <w:rsid w:val="00435F37"/>
    <w:rsid w:val="00436419"/>
    <w:rsid w:val="00437211"/>
    <w:rsid w:val="00437829"/>
    <w:rsid w:val="0043789B"/>
    <w:rsid w:val="004401ED"/>
    <w:rsid w:val="00441032"/>
    <w:rsid w:val="00444595"/>
    <w:rsid w:val="00445CD6"/>
    <w:rsid w:val="00445EF4"/>
    <w:rsid w:val="004461EA"/>
    <w:rsid w:val="00446AFA"/>
    <w:rsid w:val="00447318"/>
    <w:rsid w:val="004479A6"/>
    <w:rsid w:val="004479D0"/>
    <w:rsid w:val="00447CD5"/>
    <w:rsid w:val="00450131"/>
    <w:rsid w:val="004504C6"/>
    <w:rsid w:val="004505F6"/>
    <w:rsid w:val="00450735"/>
    <w:rsid w:val="004507CC"/>
    <w:rsid w:val="00450A69"/>
    <w:rsid w:val="00450B44"/>
    <w:rsid w:val="00450D29"/>
    <w:rsid w:val="00451D3D"/>
    <w:rsid w:val="00451DF5"/>
    <w:rsid w:val="004522B7"/>
    <w:rsid w:val="00452622"/>
    <w:rsid w:val="00454210"/>
    <w:rsid w:val="00455BD2"/>
    <w:rsid w:val="00455F60"/>
    <w:rsid w:val="00456839"/>
    <w:rsid w:val="00457CE8"/>
    <w:rsid w:val="00461229"/>
    <w:rsid w:val="004618F4"/>
    <w:rsid w:val="004624B0"/>
    <w:rsid w:val="0046312A"/>
    <w:rsid w:val="00463359"/>
    <w:rsid w:val="004634DE"/>
    <w:rsid w:val="00463501"/>
    <w:rsid w:val="00463727"/>
    <w:rsid w:val="0046498F"/>
    <w:rsid w:val="00464B48"/>
    <w:rsid w:val="004659E7"/>
    <w:rsid w:val="0046654D"/>
    <w:rsid w:val="00466D4C"/>
    <w:rsid w:val="00467AE7"/>
    <w:rsid w:val="0047103D"/>
    <w:rsid w:val="00471C3A"/>
    <w:rsid w:val="00472FC4"/>
    <w:rsid w:val="004749FB"/>
    <w:rsid w:val="00474A0C"/>
    <w:rsid w:val="00477191"/>
    <w:rsid w:val="0047723D"/>
    <w:rsid w:val="00477647"/>
    <w:rsid w:val="00480B4A"/>
    <w:rsid w:val="00480FAF"/>
    <w:rsid w:val="00481976"/>
    <w:rsid w:val="00481C8F"/>
    <w:rsid w:val="00481EEB"/>
    <w:rsid w:val="00482BC3"/>
    <w:rsid w:val="0048373C"/>
    <w:rsid w:val="00485210"/>
    <w:rsid w:val="00485B56"/>
    <w:rsid w:val="00485CD5"/>
    <w:rsid w:val="004866BB"/>
    <w:rsid w:val="00487785"/>
    <w:rsid w:val="004877D2"/>
    <w:rsid w:val="00487D5C"/>
    <w:rsid w:val="00490145"/>
    <w:rsid w:val="00490A3C"/>
    <w:rsid w:val="004914DD"/>
    <w:rsid w:val="004918F5"/>
    <w:rsid w:val="00493BF5"/>
    <w:rsid w:val="00493FFE"/>
    <w:rsid w:val="00494442"/>
    <w:rsid w:val="004944ED"/>
    <w:rsid w:val="00496AF0"/>
    <w:rsid w:val="00497A56"/>
    <w:rsid w:val="004A04DC"/>
    <w:rsid w:val="004A0C69"/>
    <w:rsid w:val="004A1E5C"/>
    <w:rsid w:val="004A21EF"/>
    <w:rsid w:val="004A327D"/>
    <w:rsid w:val="004A3A69"/>
    <w:rsid w:val="004A4BB5"/>
    <w:rsid w:val="004A4E1E"/>
    <w:rsid w:val="004A5CB6"/>
    <w:rsid w:val="004B0154"/>
    <w:rsid w:val="004B2410"/>
    <w:rsid w:val="004B372E"/>
    <w:rsid w:val="004B3EC7"/>
    <w:rsid w:val="004B5462"/>
    <w:rsid w:val="004B5676"/>
    <w:rsid w:val="004B7D0C"/>
    <w:rsid w:val="004C2020"/>
    <w:rsid w:val="004C2210"/>
    <w:rsid w:val="004C2F5E"/>
    <w:rsid w:val="004C4874"/>
    <w:rsid w:val="004C5804"/>
    <w:rsid w:val="004C5E86"/>
    <w:rsid w:val="004C60C6"/>
    <w:rsid w:val="004D0B4A"/>
    <w:rsid w:val="004D2382"/>
    <w:rsid w:val="004D2657"/>
    <w:rsid w:val="004D33B1"/>
    <w:rsid w:val="004D498F"/>
    <w:rsid w:val="004D4BB9"/>
    <w:rsid w:val="004D4E5C"/>
    <w:rsid w:val="004D6BCD"/>
    <w:rsid w:val="004D74AC"/>
    <w:rsid w:val="004E147E"/>
    <w:rsid w:val="004E163E"/>
    <w:rsid w:val="004E25E7"/>
    <w:rsid w:val="004E2745"/>
    <w:rsid w:val="004E2F9E"/>
    <w:rsid w:val="004E3F88"/>
    <w:rsid w:val="004E57DD"/>
    <w:rsid w:val="004E6619"/>
    <w:rsid w:val="004E6866"/>
    <w:rsid w:val="004E72C5"/>
    <w:rsid w:val="004E7532"/>
    <w:rsid w:val="004F119C"/>
    <w:rsid w:val="004F190E"/>
    <w:rsid w:val="004F1AC5"/>
    <w:rsid w:val="004F21AD"/>
    <w:rsid w:val="004F3236"/>
    <w:rsid w:val="004F5A03"/>
    <w:rsid w:val="004F5AF7"/>
    <w:rsid w:val="004F5F05"/>
    <w:rsid w:val="004F5F93"/>
    <w:rsid w:val="004F67BC"/>
    <w:rsid w:val="004F6B23"/>
    <w:rsid w:val="004F717B"/>
    <w:rsid w:val="004F7968"/>
    <w:rsid w:val="00500137"/>
    <w:rsid w:val="00502863"/>
    <w:rsid w:val="005039D0"/>
    <w:rsid w:val="00503D3D"/>
    <w:rsid w:val="005046DE"/>
    <w:rsid w:val="005074AB"/>
    <w:rsid w:val="0051009E"/>
    <w:rsid w:val="0051017B"/>
    <w:rsid w:val="00510AEA"/>
    <w:rsid w:val="00510DF0"/>
    <w:rsid w:val="00511820"/>
    <w:rsid w:val="00512626"/>
    <w:rsid w:val="00512BAB"/>
    <w:rsid w:val="0051365D"/>
    <w:rsid w:val="00513A3A"/>
    <w:rsid w:val="00513F24"/>
    <w:rsid w:val="00515338"/>
    <w:rsid w:val="005154B1"/>
    <w:rsid w:val="005159DA"/>
    <w:rsid w:val="00516586"/>
    <w:rsid w:val="005205F7"/>
    <w:rsid w:val="005208F7"/>
    <w:rsid w:val="00521085"/>
    <w:rsid w:val="0052153C"/>
    <w:rsid w:val="005228A0"/>
    <w:rsid w:val="005232D6"/>
    <w:rsid w:val="00523E99"/>
    <w:rsid w:val="0052402F"/>
    <w:rsid w:val="00524E4A"/>
    <w:rsid w:val="005264E8"/>
    <w:rsid w:val="005265B6"/>
    <w:rsid w:val="0052660C"/>
    <w:rsid w:val="005271CC"/>
    <w:rsid w:val="00527E02"/>
    <w:rsid w:val="00530218"/>
    <w:rsid w:val="0053044F"/>
    <w:rsid w:val="005304A8"/>
    <w:rsid w:val="0053101E"/>
    <w:rsid w:val="0053117D"/>
    <w:rsid w:val="005327BA"/>
    <w:rsid w:val="00532A43"/>
    <w:rsid w:val="00533416"/>
    <w:rsid w:val="005349B8"/>
    <w:rsid w:val="00534F4A"/>
    <w:rsid w:val="005358BD"/>
    <w:rsid w:val="0053592A"/>
    <w:rsid w:val="00535BAF"/>
    <w:rsid w:val="00535D2F"/>
    <w:rsid w:val="00536254"/>
    <w:rsid w:val="00537BED"/>
    <w:rsid w:val="00541477"/>
    <w:rsid w:val="00542851"/>
    <w:rsid w:val="00542A07"/>
    <w:rsid w:val="005431CB"/>
    <w:rsid w:val="0054333F"/>
    <w:rsid w:val="00543E2B"/>
    <w:rsid w:val="00543FB7"/>
    <w:rsid w:val="00544BEE"/>
    <w:rsid w:val="00547316"/>
    <w:rsid w:val="00547455"/>
    <w:rsid w:val="0054768B"/>
    <w:rsid w:val="00547A46"/>
    <w:rsid w:val="0055096C"/>
    <w:rsid w:val="00550EF1"/>
    <w:rsid w:val="00555391"/>
    <w:rsid w:val="0055664B"/>
    <w:rsid w:val="00556C26"/>
    <w:rsid w:val="005574C1"/>
    <w:rsid w:val="0055754A"/>
    <w:rsid w:val="00560902"/>
    <w:rsid w:val="00560926"/>
    <w:rsid w:val="00560A4D"/>
    <w:rsid w:val="00560ABA"/>
    <w:rsid w:val="00561341"/>
    <w:rsid w:val="00561CCD"/>
    <w:rsid w:val="0056282C"/>
    <w:rsid w:val="00562AEF"/>
    <w:rsid w:val="005647FB"/>
    <w:rsid w:val="00564AE0"/>
    <w:rsid w:val="00564ECE"/>
    <w:rsid w:val="00565825"/>
    <w:rsid w:val="00566376"/>
    <w:rsid w:val="0056684D"/>
    <w:rsid w:val="00567074"/>
    <w:rsid w:val="005676F6"/>
    <w:rsid w:val="00571ACE"/>
    <w:rsid w:val="00572977"/>
    <w:rsid w:val="00573A9E"/>
    <w:rsid w:val="00574542"/>
    <w:rsid w:val="00576CEF"/>
    <w:rsid w:val="00576F12"/>
    <w:rsid w:val="0057731C"/>
    <w:rsid w:val="00580C17"/>
    <w:rsid w:val="005810B3"/>
    <w:rsid w:val="0058203B"/>
    <w:rsid w:val="00582CFB"/>
    <w:rsid w:val="00583A5C"/>
    <w:rsid w:val="005851E6"/>
    <w:rsid w:val="00585309"/>
    <w:rsid w:val="0058544D"/>
    <w:rsid w:val="00585F1A"/>
    <w:rsid w:val="005860D6"/>
    <w:rsid w:val="005874A0"/>
    <w:rsid w:val="005906D5"/>
    <w:rsid w:val="0059229B"/>
    <w:rsid w:val="00592993"/>
    <w:rsid w:val="00592CAD"/>
    <w:rsid w:val="005931D0"/>
    <w:rsid w:val="005949CC"/>
    <w:rsid w:val="00594DD4"/>
    <w:rsid w:val="00596032"/>
    <w:rsid w:val="005968A1"/>
    <w:rsid w:val="00597360"/>
    <w:rsid w:val="00597C67"/>
    <w:rsid w:val="005A0ADD"/>
    <w:rsid w:val="005A1F5C"/>
    <w:rsid w:val="005A3A7F"/>
    <w:rsid w:val="005A40A7"/>
    <w:rsid w:val="005A4D2E"/>
    <w:rsid w:val="005A509D"/>
    <w:rsid w:val="005A6305"/>
    <w:rsid w:val="005B0509"/>
    <w:rsid w:val="005B1A00"/>
    <w:rsid w:val="005B1E75"/>
    <w:rsid w:val="005B1F49"/>
    <w:rsid w:val="005B41C8"/>
    <w:rsid w:val="005B4662"/>
    <w:rsid w:val="005B6868"/>
    <w:rsid w:val="005B75FB"/>
    <w:rsid w:val="005C0235"/>
    <w:rsid w:val="005C06A8"/>
    <w:rsid w:val="005C09A0"/>
    <w:rsid w:val="005C115E"/>
    <w:rsid w:val="005C2D07"/>
    <w:rsid w:val="005C2F5E"/>
    <w:rsid w:val="005C3B73"/>
    <w:rsid w:val="005C3DAF"/>
    <w:rsid w:val="005C4F88"/>
    <w:rsid w:val="005C50AC"/>
    <w:rsid w:val="005C50BF"/>
    <w:rsid w:val="005C58E7"/>
    <w:rsid w:val="005C5A1C"/>
    <w:rsid w:val="005C5A76"/>
    <w:rsid w:val="005C7AA0"/>
    <w:rsid w:val="005D1320"/>
    <w:rsid w:val="005D1E99"/>
    <w:rsid w:val="005D2190"/>
    <w:rsid w:val="005D3BD3"/>
    <w:rsid w:val="005D3F64"/>
    <w:rsid w:val="005D456D"/>
    <w:rsid w:val="005D4918"/>
    <w:rsid w:val="005D61A6"/>
    <w:rsid w:val="005D69AD"/>
    <w:rsid w:val="005E163A"/>
    <w:rsid w:val="005E26FB"/>
    <w:rsid w:val="005E2E6F"/>
    <w:rsid w:val="005E3849"/>
    <w:rsid w:val="005E3E3E"/>
    <w:rsid w:val="005E57D4"/>
    <w:rsid w:val="005E5C75"/>
    <w:rsid w:val="005E68B4"/>
    <w:rsid w:val="005E7D57"/>
    <w:rsid w:val="005F0DDC"/>
    <w:rsid w:val="005F0FFF"/>
    <w:rsid w:val="005F1BFF"/>
    <w:rsid w:val="005F2ED9"/>
    <w:rsid w:val="005F345B"/>
    <w:rsid w:val="005F388C"/>
    <w:rsid w:val="005F4094"/>
    <w:rsid w:val="005F514C"/>
    <w:rsid w:val="005F5578"/>
    <w:rsid w:val="005F6D1D"/>
    <w:rsid w:val="005F6F4F"/>
    <w:rsid w:val="006001EC"/>
    <w:rsid w:val="006015C0"/>
    <w:rsid w:val="0060311F"/>
    <w:rsid w:val="006031BF"/>
    <w:rsid w:val="0060370F"/>
    <w:rsid w:val="0060384E"/>
    <w:rsid w:val="006046C5"/>
    <w:rsid w:val="006048A4"/>
    <w:rsid w:val="00606630"/>
    <w:rsid w:val="00606FD6"/>
    <w:rsid w:val="006074B7"/>
    <w:rsid w:val="006074FC"/>
    <w:rsid w:val="006103FF"/>
    <w:rsid w:val="0061054E"/>
    <w:rsid w:val="00610643"/>
    <w:rsid w:val="00612A67"/>
    <w:rsid w:val="00612C33"/>
    <w:rsid w:val="00614B90"/>
    <w:rsid w:val="006204D6"/>
    <w:rsid w:val="00620C29"/>
    <w:rsid w:val="006210CC"/>
    <w:rsid w:val="006213DE"/>
    <w:rsid w:val="00621A6F"/>
    <w:rsid w:val="00622E3E"/>
    <w:rsid w:val="00622EA6"/>
    <w:rsid w:val="00622EFD"/>
    <w:rsid w:val="0062366B"/>
    <w:rsid w:val="00623BA5"/>
    <w:rsid w:val="006247D4"/>
    <w:rsid w:val="00624B32"/>
    <w:rsid w:val="00624F80"/>
    <w:rsid w:val="00625172"/>
    <w:rsid w:val="00626752"/>
    <w:rsid w:val="006277D9"/>
    <w:rsid w:val="00627CAE"/>
    <w:rsid w:val="00627DA4"/>
    <w:rsid w:val="0063019F"/>
    <w:rsid w:val="006306C9"/>
    <w:rsid w:val="006312CC"/>
    <w:rsid w:val="0063263B"/>
    <w:rsid w:val="00632BBF"/>
    <w:rsid w:val="00634B7D"/>
    <w:rsid w:val="006350A2"/>
    <w:rsid w:val="00635447"/>
    <w:rsid w:val="006356C7"/>
    <w:rsid w:val="006359F3"/>
    <w:rsid w:val="00635D9E"/>
    <w:rsid w:val="00636536"/>
    <w:rsid w:val="00636C87"/>
    <w:rsid w:val="00636F0F"/>
    <w:rsid w:val="00637239"/>
    <w:rsid w:val="00637E06"/>
    <w:rsid w:val="00640158"/>
    <w:rsid w:val="0064027A"/>
    <w:rsid w:val="006407C0"/>
    <w:rsid w:val="00641D34"/>
    <w:rsid w:val="006433CB"/>
    <w:rsid w:val="00643472"/>
    <w:rsid w:val="006453C5"/>
    <w:rsid w:val="00647277"/>
    <w:rsid w:val="00647FC8"/>
    <w:rsid w:val="00650802"/>
    <w:rsid w:val="006514A7"/>
    <w:rsid w:val="006520EF"/>
    <w:rsid w:val="00652478"/>
    <w:rsid w:val="006525F4"/>
    <w:rsid w:val="0065278D"/>
    <w:rsid w:val="00652A27"/>
    <w:rsid w:val="0065475A"/>
    <w:rsid w:val="00654A50"/>
    <w:rsid w:val="00654DEC"/>
    <w:rsid w:val="006555E4"/>
    <w:rsid w:val="006560B9"/>
    <w:rsid w:val="00657253"/>
    <w:rsid w:val="00657FFE"/>
    <w:rsid w:val="00660939"/>
    <w:rsid w:val="00661600"/>
    <w:rsid w:val="006618A7"/>
    <w:rsid w:val="0066519F"/>
    <w:rsid w:val="0066581B"/>
    <w:rsid w:val="0066637F"/>
    <w:rsid w:val="00667940"/>
    <w:rsid w:val="00667B82"/>
    <w:rsid w:val="00670902"/>
    <w:rsid w:val="006720B6"/>
    <w:rsid w:val="0067442D"/>
    <w:rsid w:val="0067518B"/>
    <w:rsid w:val="00675A94"/>
    <w:rsid w:val="00675CB4"/>
    <w:rsid w:val="0067687A"/>
    <w:rsid w:val="0067793E"/>
    <w:rsid w:val="0068146A"/>
    <w:rsid w:val="0068186B"/>
    <w:rsid w:val="00681F6E"/>
    <w:rsid w:val="0068239A"/>
    <w:rsid w:val="00682872"/>
    <w:rsid w:val="0068331E"/>
    <w:rsid w:val="00684253"/>
    <w:rsid w:val="006849CB"/>
    <w:rsid w:val="00685C88"/>
    <w:rsid w:val="0068698F"/>
    <w:rsid w:val="00686A6E"/>
    <w:rsid w:val="00686EE5"/>
    <w:rsid w:val="006873C2"/>
    <w:rsid w:val="00690494"/>
    <w:rsid w:val="00690720"/>
    <w:rsid w:val="0069086C"/>
    <w:rsid w:val="00690EA4"/>
    <w:rsid w:val="006922DF"/>
    <w:rsid w:val="00694D96"/>
    <w:rsid w:val="00696700"/>
    <w:rsid w:val="006968B5"/>
    <w:rsid w:val="00696C23"/>
    <w:rsid w:val="00696C2A"/>
    <w:rsid w:val="00696E85"/>
    <w:rsid w:val="006A18D5"/>
    <w:rsid w:val="006A1F40"/>
    <w:rsid w:val="006A211E"/>
    <w:rsid w:val="006A25BE"/>
    <w:rsid w:val="006A2AA3"/>
    <w:rsid w:val="006A42DF"/>
    <w:rsid w:val="006A49AB"/>
    <w:rsid w:val="006A5EA2"/>
    <w:rsid w:val="006A6B65"/>
    <w:rsid w:val="006A7BD2"/>
    <w:rsid w:val="006B0128"/>
    <w:rsid w:val="006B1790"/>
    <w:rsid w:val="006B231E"/>
    <w:rsid w:val="006B2B5E"/>
    <w:rsid w:val="006B2D72"/>
    <w:rsid w:val="006B2E25"/>
    <w:rsid w:val="006B2FCD"/>
    <w:rsid w:val="006B309F"/>
    <w:rsid w:val="006B31CD"/>
    <w:rsid w:val="006B365F"/>
    <w:rsid w:val="006B4A07"/>
    <w:rsid w:val="006B59D0"/>
    <w:rsid w:val="006B67B1"/>
    <w:rsid w:val="006B6B01"/>
    <w:rsid w:val="006B7696"/>
    <w:rsid w:val="006C0166"/>
    <w:rsid w:val="006C05A8"/>
    <w:rsid w:val="006C174E"/>
    <w:rsid w:val="006C1DD2"/>
    <w:rsid w:val="006C2684"/>
    <w:rsid w:val="006C2DB2"/>
    <w:rsid w:val="006C3447"/>
    <w:rsid w:val="006C407E"/>
    <w:rsid w:val="006C4E26"/>
    <w:rsid w:val="006C57CF"/>
    <w:rsid w:val="006C6B3F"/>
    <w:rsid w:val="006C6D49"/>
    <w:rsid w:val="006C70D7"/>
    <w:rsid w:val="006C748F"/>
    <w:rsid w:val="006C7BD7"/>
    <w:rsid w:val="006D0035"/>
    <w:rsid w:val="006D0290"/>
    <w:rsid w:val="006D17EB"/>
    <w:rsid w:val="006D190B"/>
    <w:rsid w:val="006D3070"/>
    <w:rsid w:val="006D3160"/>
    <w:rsid w:val="006D4293"/>
    <w:rsid w:val="006D4589"/>
    <w:rsid w:val="006D5378"/>
    <w:rsid w:val="006D6111"/>
    <w:rsid w:val="006D7060"/>
    <w:rsid w:val="006D70EA"/>
    <w:rsid w:val="006D7502"/>
    <w:rsid w:val="006E00EE"/>
    <w:rsid w:val="006E0F8E"/>
    <w:rsid w:val="006E122A"/>
    <w:rsid w:val="006E2312"/>
    <w:rsid w:val="006E52BC"/>
    <w:rsid w:val="006E5465"/>
    <w:rsid w:val="006E5643"/>
    <w:rsid w:val="006E6731"/>
    <w:rsid w:val="006E7045"/>
    <w:rsid w:val="006E7E64"/>
    <w:rsid w:val="006F0161"/>
    <w:rsid w:val="006F0248"/>
    <w:rsid w:val="006F37B2"/>
    <w:rsid w:val="006F45FE"/>
    <w:rsid w:val="006F540A"/>
    <w:rsid w:val="006F5EFC"/>
    <w:rsid w:val="006F63F6"/>
    <w:rsid w:val="00702100"/>
    <w:rsid w:val="00702853"/>
    <w:rsid w:val="00702EDB"/>
    <w:rsid w:val="00703054"/>
    <w:rsid w:val="007031F5"/>
    <w:rsid w:val="00703EFF"/>
    <w:rsid w:val="00705229"/>
    <w:rsid w:val="00707428"/>
    <w:rsid w:val="0071102D"/>
    <w:rsid w:val="007123B0"/>
    <w:rsid w:val="007125A8"/>
    <w:rsid w:val="00712B71"/>
    <w:rsid w:val="0071392D"/>
    <w:rsid w:val="0071409B"/>
    <w:rsid w:val="0071435E"/>
    <w:rsid w:val="007147D1"/>
    <w:rsid w:val="00714A31"/>
    <w:rsid w:val="00714D0E"/>
    <w:rsid w:val="0071698B"/>
    <w:rsid w:val="00716D88"/>
    <w:rsid w:val="00716F30"/>
    <w:rsid w:val="00717D1C"/>
    <w:rsid w:val="00717F06"/>
    <w:rsid w:val="007203AA"/>
    <w:rsid w:val="00720859"/>
    <w:rsid w:val="00724792"/>
    <w:rsid w:val="0072543E"/>
    <w:rsid w:val="007256E4"/>
    <w:rsid w:val="00726FD5"/>
    <w:rsid w:val="00727227"/>
    <w:rsid w:val="007302BB"/>
    <w:rsid w:val="0073039B"/>
    <w:rsid w:val="00730479"/>
    <w:rsid w:val="00730679"/>
    <w:rsid w:val="00731632"/>
    <w:rsid w:val="00732797"/>
    <w:rsid w:val="00733E1F"/>
    <w:rsid w:val="00734163"/>
    <w:rsid w:val="0073470A"/>
    <w:rsid w:val="00734F70"/>
    <w:rsid w:val="00735365"/>
    <w:rsid w:val="00736B60"/>
    <w:rsid w:val="007418F4"/>
    <w:rsid w:val="00744633"/>
    <w:rsid w:val="00744E8D"/>
    <w:rsid w:val="00744F0A"/>
    <w:rsid w:val="00745E5A"/>
    <w:rsid w:val="00745F64"/>
    <w:rsid w:val="00746041"/>
    <w:rsid w:val="00746EB2"/>
    <w:rsid w:val="00747416"/>
    <w:rsid w:val="00747E47"/>
    <w:rsid w:val="0075027B"/>
    <w:rsid w:val="0075083F"/>
    <w:rsid w:val="00750F6E"/>
    <w:rsid w:val="00751BF8"/>
    <w:rsid w:val="00751ECD"/>
    <w:rsid w:val="00751FC3"/>
    <w:rsid w:val="00753310"/>
    <w:rsid w:val="007549F6"/>
    <w:rsid w:val="00754B41"/>
    <w:rsid w:val="00754C1A"/>
    <w:rsid w:val="00756EED"/>
    <w:rsid w:val="007579D0"/>
    <w:rsid w:val="00757E79"/>
    <w:rsid w:val="00760FC5"/>
    <w:rsid w:val="00761409"/>
    <w:rsid w:val="00761639"/>
    <w:rsid w:val="00762E9D"/>
    <w:rsid w:val="00763D60"/>
    <w:rsid w:val="007662EA"/>
    <w:rsid w:val="00766829"/>
    <w:rsid w:val="00767A71"/>
    <w:rsid w:val="00771626"/>
    <w:rsid w:val="00771648"/>
    <w:rsid w:val="007723E6"/>
    <w:rsid w:val="007735BC"/>
    <w:rsid w:val="007738EB"/>
    <w:rsid w:val="0077628F"/>
    <w:rsid w:val="007803D7"/>
    <w:rsid w:val="00782570"/>
    <w:rsid w:val="00783787"/>
    <w:rsid w:val="00785187"/>
    <w:rsid w:val="00785586"/>
    <w:rsid w:val="007855AD"/>
    <w:rsid w:val="00787CCA"/>
    <w:rsid w:val="0079127D"/>
    <w:rsid w:val="007917DD"/>
    <w:rsid w:val="007922C5"/>
    <w:rsid w:val="007923DE"/>
    <w:rsid w:val="0079355B"/>
    <w:rsid w:val="007946CD"/>
    <w:rsid w:val="00794B3B"/>
    <w:rsid w:val="00795F18"/>
    <w:rsid w:val="00796569"/>
    <w:rsid w:val="00796927"/>
    <w:rsid w:val="00796C93"/>
    <w:rsid w:val="00797183"/>
    <w:rsid w:val="007A1E0F"/>
    <w:rsid w:val="007A5250"/>
    <w:rsid w:val="007A5A7E"/>
    <w:rsid w:val="007A6718"/>
    <w:rsid w:val="007A7231"/>
    <w:rsid w:val="007A7C72"/>
    <w:rsid w:val="007B011E"/>
    <w:rsid w:val="007B0F66"/>
    <w:rsid w:val="007B1D91"/>
    <w:rsid w:val="007B2025"/>
    <w:rsid w:val="007B3110"/>
    <w:rsid w:val="007B3179"/>
    <w:rsid w:val="007B52EB"/>
    <w:rsid w:val="007B6F6A"/>
    <w:rsid w:val="007B7AEE"/>
    <w:rsid w:val="007C012E"/>
    <w:rsid w:val="007C1911"/>
    <w:rsid w:val="007C2B65"/>
    <w:rsid w:val="007C2D17"/>
    <w:rsid w:val="007C346D"/>
    <w:rsid w:val="007C37EE"/>
    <w:rsid w:val="007C3B7B"/>
    <w:rsid w:val="007C3B83"/>
    <w:rsid w:val="007C469D"/>
    <w:rsid w:val="007C5102"/>
    <w:rsid w:val="007C62EE"/>
    <w:rsid w:val="007C6A18"/>
    <w:rsid w:val="007C6C09"/>
    <w:rsid w:val="007C6E71"/>
    <w:rsid w:val="007C76CE"/>
    <w:rsid w:val="007C78D4"/>
    <w:rsid w:val="007C7E57"/>
    <w:rsid w:val="007D124F"/>
    <w:rsid w:val="007D19D8"/>
    <w:rsid w:val="007D2946"/>
    <w:rsid w:val="007D3391"/>
    <w:rsid w:val="007D4AC6"/>
    <w:rsid w:val="007D529A"/>
    <w:rsid w:val="007D58BB"/>
    <w:rsid w:val="007D5E48"/>
    <w:rsid w:val="007D7EAD"/>
    <w:rsid w:val="007E128E"/>
    <w:rsid w:val="007E2F6E"/>
    <w:rsid w:val="007E3AB7"/>
    <w:rsid w:val="007E41F6"/>
    <w:rsid w:val="007E45C2"/>
    <w:rsid w:val="007E627D"/>
    <w:rsid w:val="007F04DE"/>
    <w:rsid w:val="007F0B3F"/>
    <w:rsid w:val="007F0E94"/>
    <w:rsid w:val="007F0F70"/>
    <w:rsid w:val="007F13A3"/>
    <w:rsid w:val="007F1DEF"/>
    <w:rsid w:val="007F2FBD"/>
    <w:rsid w:val="007F306B"/>
    <w:rsid w:val="007F331D"/>
    <w:rsid w:val="007F357A"/>
    <w:rsid w:val="007F47CE"/>
    <w:rsid w:val="007F562C"/>
    <w:rsid w:val="007F5A1D"/>
    <w:rsid w:val="007F60C8"/>
    <w:rsid w:val="007F60D5"/>
    <w:rsid w:val="008007E0"/>
    <w:rsid w:val="00801D32"/>
    <w:rsid w:val="0080204C"/>
    <w:rsid w:val="008024ED"/>
    <w:rsid w:val="00803B00"/>
    <w:rsid w:val="00803C04"/>
    <w:rsid w:val="00805190"/>
    <w:rsid w:val="008055F0"/>
    <w:rsid w:val="008060C6"/>
    <w:rsid w:val="00807E5C"/>
    <w:rsid w:val="00810113"/>
    <w:rsid w:val="0081020D"/>
    <w:rsid w:val="0081062C"/>
    <w:rsid w:val="0081080F"/>
    <w:rsid w:val="00811384"/>
    <w:rsid w:val="00811762"/>
    <w:rsid w:val="00813CAB"/>
    <w:rsid w:val="00813D50"/>
    <w:rsid w:val="00813E7D"/>
    <w:rsid w:val="008140CB"/>
    <w:rsid w:val="00814D4A"/>
    <w:rsid w:val="00815084"/>
    <w:rsid w:val="00815DB2"/>
    <w:rsid w:val="00817307"/>
    <w:rsid w:val="00817EE2"/>
    <w:rsid w:val="008215B1"/>
    <w:rsid w:val="00823262"/>
    <w:rsid w:val="00824AA2"/>
    <w:rsid w:val="00825BFC"/>
    <w:rsid w:val="00826267"/>
    <w:rsid w:val="00826F52"/>
    <w:rsid w:val="00827946"/>
    <w:rsid w:val="00827FEC"/>
    <w:rsid w:val="00831D42"/>
    <w:rsid w:val="00831EBE"/>
    <w:rsid w:val="00832260"/>
    <w:rsid w:val="00833520"/>
    <w:rsid w:val="00834CA4"/>
    <w:rsid w:val="008355E8"/>
    <w:rsid w:val="00835A35"/>
    <w:rsid w:val="008372C4"/>
    <w:rsid w:val="00837723"/>
    <w:rsid w:val="00837A90"/>
    <w:rsid w:val="008403A6"/>
    <w:rsid w:val="0084171B"/>
    <w:rsid w:val="00841852"/>
    <w:rsid w:val="008420C7"/>
    <w:rsid w:val="00842A77"/>
    <w:rsid w:val="00842F36"/>
    <w:rsid w:val="00843975"/>
    <w:rsid w:val="00843BF6"/>
    <w:rsid w:val="00844901"/>
    <w:rsid w:val="008451AC"/>
    <w:rsid w:val="00845893"/>
    <w:rsid w:val="00845F6A"/>
    <w:rsid w:val="008501CF"/>
    <w:rsid w:val="00852321"/>
    <w:rsid w:val="00853219"/>
    <w:rsid w:val="008540BD"/>
    <w:rsid w:val="00854536"/>
    <w:rsid w:val="0085474C"/>
    <w:rsid w:val="00856654"/>
    <w:rsid w:val="00856752"/>
    <w:rsid w:val="00856864"/>
    <w:rsid w:val="00857E5F"/>
    <w:rsid w:val="00860036"/>
    <w:rsid w:val="00860EC2"/>
    <w:rsid w:val="00860FA7"/>
    <w:rsid w:val="00861919"/>
    <w:rsid w:val="00861C56"/>
    <w:rsid w:val="0086225D"/>
    <w:rsid w:val="008644CA"/>
    <w:rsid w:val="00864523"/>
    <w:rsid w:val="008667FA"/>
    <w:rsid w:val="00867C2C"/>
    <w:rsid w:val="00867EED"/>
    <w:rsid w:val="00871230"/>
    <w:rsid w:val="00871AFA"/>
    <w:rsid w:val="00871D1B"/>
    <w:rsid w:val="0087250F"/>
    <w:rsid w:val="00872695"/>
    <w:rsid w:val="008731A0"/>
    <w:rsid w:val="0087527A"/>
    <w:rsid w:val="00875346"/>
    <w:rsid w:val="00875536"/>
    <w:rsid w:val="00875F6E"/>
    <w:rsid w:val="0087644A"/>
    <w:rsid w:val="008800B4"/>
    <w:rsid w:val="00880ECA"/>
    <w:rsid w:val="0088182A"/>
    <w:rsid w:val="00881A3E"/>
    <w:rsid w:val="008829F4"/>
    <w:rsid w:val="00882A0E"/>
    <w:rsid w:val="0088367D"/>
    <w:rsid w:val="00883A37"/>
    <w:rsid w:val="00885134"/>
    <w:rsid w:val="00885734"/>
    <w:rsid w:val="0088717C"/>
    <w:rsid w:val="008874E3"/>
    <w:rsid w:val="0088763C"/>
    <w:rsid w:val="008878A6"/>
    <w:rsid w:val="00890EA5"/>
    <w:rsid w:val="008910D1"/>
    <w:rsid w:val="00891158"/>
    <w:rsid w:val="00891F86"/>
    <w:rsid w:val="0089267E"/>
    <w:rsid w:val="00893082"/>
    <w:rsid w:val="00894199"/>
    <w:rsid w:val="00894DB3"/>
    <w:rsid w:val="0089514D"/>
    <w:rsid w:val="008954A6"/>
    <w:rsid w:val="00895A18"/>
    <w:rsid w:val="00895CE0"/>
    <w:rsid w:val="00896BA5"/>
    <w:rsid w:val="0089716E"/>
    <w:rsid w:val="0089771E"/>
    <w:rsid w:val="00897D38"/>
    <w:rsid w:val="008A05F6"/>
    <w:rsid w:val="008A07FE"/>
    <w:rsid w:val="008A0982"/>
    <w:rsid w:val="008A10AD"/>
    <w:rsid w:val="008A115D"/>
    <w:rsid w:val="008A2C33"/>
    <w:rsid w:val="008A3AF5"/>
    <w:rsid w:val="008A3BE3"/>
    <w:rsid w:val="008A4275"/>
    <w:rsid w:val="008A4BFB"/>
    <w:rsid w:val="008A4E6F"/>
    <w:rsid w:val="008A5457"/>
    <w:rsid w:val="008A6DF1"/>
    <w:rsid w:val="008B0396"/>
    <w:rsid w:val="008B0AF5"/>
    <w:rsid w:val="008B2FFF"/>
    <w:rsid w:val="008B30CA"/>
    <w:rsid w:val="008B3237"/>
    <w:rsid w:val="008B3880"/>
    <w:rsid w:val="008B4D77"/>
    <w:rsid w:val="008B4E7D"/>
    <w:rsid w:val="008B509C"/>
    <w:rsid w:val="008B5723"/>
    <w:rsid w:val="008B6589"/>
    <w:rsid w:val="008B7345"/>
    <w:rsid w:val="008B73E3"/>
    <w:rsid w:val="008B78CB"/>
    <w:rsid w:val="008B7B30"/>
    <w:rsid w:val="008C0EAE"/>
    <w:rsid w:val="008C1599"/>
    <w:rsid w:val="008C2161"/>
    <w:rsid w:val="008C274D"/>
    <w:rsid w:val="008C41A8"/>
    <w:rsid w:val="008C45AF"/>
    <w:rsid w:val="008C49A4"/>
    <w:rsid w:val="008C4D18"/>
    <w:rsid w:val="008C5007"/>
    <w:rsid w:val="008C6406"/>
    <w:rsid w:val="008C68E5"/>
    <w:rsid w:val="008C69E9"/>
    <w:rsid w:val="008C70DF"/>
    <w:rsid w:val="008C70F4"/>
    <w:rsid w:val="008C7631"/>
    <w:rsid w:val="008C7709"/>
    <w:rsid w:val="008C78E4"/>
    <w:rsid w:val="008D2F45"/>
    <w:rsid w:val="008D3DE2"/>
    <w:rsid w:val="008D41BC"/>
    <w:rsid w:val="008D5888"/>
    <w:rsid w:val="008D6ED6"/>
    <w:rsid w:val="008D7663"/>
    <w:rsid w:val="008E00E5"/>
    <w:rsid w:val="008E0B39"/>
    <w:rsid w:val="008E1D64"/>
    <w:rsid w:val="008E2A12"/>
    <w:rsid w:val="008E2C7D"/>
    <w:rsid w:val="008E3661"/>
    <w:rsid w:val="008E4613"/>
    <w:rsid w:val="008E4FCD"/>
    <w:rsid w:val="008E5007"/>
    <w:rsid w:val="008E5132"/>
    <w:rsid w:val="008E55B0"/>
    <w:rsid w:val="008E5D23"/>
    <w:rsid w:val="008E5E0B"/>
    <w:rsid w:val="008E71AA"/>
    <w:rsid w:val="008E7CD5"/>
    <w:rsid w:val="008F05F8"/>
    <w:rsid w:val="008F1566"/>
    <w:rsid w:val="008F1E8B"/>
    <w:rsid w:val="008F2048"/>
    <w:rsid w:val="008F326D"/>
    <w:rsid w:val="008F3A27"/>
    <w:rsid w:val="008F4AC5"/>
    <w:rsid w:val="008F5451"/>
    <w:rsid w:val="008F5CEA"/>
    <w:rsid w:val="008F6B48"/>
    <w:rsid w:val="008F6ED5"/>
    <w:rsid w:val="008F7C21"/>
    <w:rsid w:val="00903650"/>
    <w:rsid w:val="00903BA6"/>
    <w:rsid w:val="009049A9"/>
    <w:rsid w:val="00905095"/>
    <w:rsid w:val="00905155"/>
    <w:rsid w:val="00905B0D"/>
    <w:rsid w:val="00905BFF"/>
    <w:rsid w:val="00906B4E"/>
    <w:rsid w:val="0090751E"/>
    <w:rsid w:val="009103C0"/>
    <w:rsid w:val="00910535"/>
    <w:rsid w:val="009107A9"/>
    <w:rsid w:val="00911AA5"/>
    <w:rsid w:val="00911EBC"/>
    <w:rsid w:val="00912B40"/>
    <w:rsid w:val="00912ECC"/>
    <w:rsid w:val="0091369B"/>
    <w:rsid w:val="00913D5E"/>
    <w:rsid w:val="00915707"/>
    <w:rsid w:val="00915E96"/>
    <w:rsid w:val="00916780"/>
    <w:rsid w:val="00917040"/>
    <w:rsid w:val="00917223"/>
    <w:rsid w:val="009174D7"/>
    <w:rsid w:val="0092000C"/>
    <w:rsid w:val="00920181"/>
    <w:rsid w:val="0092073A"/>
    <w:rsid w:val="0092098A"/>
    <w:rsid w:val="00921168"/>
    <w:rsid w:val="00921995"/>
    <w:rsid w:val="00921C20"/>
    <w:rsid w:val="00922373"/>
    <w:rsid w:val="00922DC3"/>
    <w:rsid w:val="00923B72"/>
    <w:rsid w:val="009254AE"/>
    <w:rsid w:val="00925A41"/>
    <w:rsid w:val="00933062"/>
    <w:rsid w:val="0093537A"/>
    <w:rsid w:val="009373C5"/>
    <w:rsid w:val="00937540"/>
    <w:rsid w:val="00937612"/>
    <w:rsid w:val="00940067"/>
    <w:rsid w:val="00940666"/>
    <w:rsid w:val="0094104F"/>
    <w:rsid w:val="009429EE"/>
    <w:rsid w:val="009435A5"/>
    <w:rsid w:val="0094366D"/>
    <w:rsid w:val="00944D5E"/>
    <w:rsid w:val="0094539C"/>
    <w:rsid w:val="00945E75"/>
    <w:rsid w:val="00947A08"/>
    <w:rsid w:val="00947CA8"/>
    <w:rsid w:val="0095086D"/>
    <w:rsid w:val="00950D69"/>
    <w:rsid w:val="009514DA"/>
    <w:rsid w:val="009525B0"/>
    <w:rsid w:val="00952FD3"/>
    <w:rsid w:val="00953C36"/>
    <w:rsid w:val="009550ED"/>
    <w:rsid w:val="00955B09"/>
    <w:rsid w:val="00955C7D"/>
    <w:rsid w:val="009563F6"/>
    <w:rsid w:val="00956475"/>
    <w:rsid w:val="00956723"/>
    <w:rsid w:val="009570A2"/>
    <w:rsid w:val="0096231D"/>
    <w:rsid w:val="009640A6"/>
    <w:rsid w:val="009648E4"/>
    <w:rsid w:val="00964C72"/>
    <w:rsid w:val="00970FC9"/>
    <w:rsid w:val="00972D0F"/>
    <w:rsid w:val="00973DF4"/>
    <w:rsid w:val="009744D8"/>
    <w:rsid w:val="009751B7"/>
    <w:rsid w:val="00977ED3"/>
    <w:rsid w:val="0098046E"/>
    <w:rsid w:val="009804E9"/>
    <w:rsid w:val="009823F6"/>
    <w:rsid w:val="0098263E"/>
    <w:rsid w:val="00984F27"/>
    <w:rsid w:val="00985814"/>
    <w:rsid w:val="00985B4A"/>
    <w:rsid w:val="00992C80"/>
    <w:rsid w:val="009936D2"/>
    <w:rsid w:val="009941D7"/>
    <w:rsid w:val="0099445F"/>
    <w:rsid w:val="0099775C"/>
    <w:rsid w:val="009A0578"/>
    <w:rsid w:val="009A07A6"/>
    <w:rsid w:val="009A0B7F"/>
    <w:rsid w:val="009A1936"/>
    <w:rsid w:val="009A2F14"/>
    <w:rsid w:val="009A359F"/>
    <w:rsid w:val="009A568B"/>
    <w:rsid w:val="009A5833"/>
    <w:rsid w:val="009A5892"/>
    <w:rsid w:val="009A5CE2"/>
    <w:rsid w:val="009A6B8B"/>
    <w:rsid w:val="009A70B8"/>
    <w:rsid w:val="009A7219"/>
    <w:rsid w:val="009A7B02"/>
    <w:rsid w:val="009B03D4"/>
    <w:rsid w:val="009B15C6"/>
    <w:rsid w:val="009B1F0B"/>
    <w:rsid w:val="009B204F"/>
    <w:rsid w:val="009B375E"/>
    <w:rsid w:val="009B3C4C"/>
    <w:rsid w:val="009B4F39"/>
    <w:rsid w:val="009B5536"/>
    <w:rsid w:val="009B5A39"/>
    <w:rsid w:val="009B705D"/>
    <w:rsid w:val="009C11C9"/>
    <w:rsid w:val="009C1287"/>
    <w:rsid w:val="009C1358"/>
    <w:rsid w:val="009C1BE6"/>
    <w:rsid w:val="009C3927"/>
    <w:rsid w:val="009C39BF"/>
    <w:rsid w:val="009C4541"/>
    <w:rsid w:val="009C505A"/>
    <w:rsid w:val="009C6124"/>
    <w:rsid w:val="009C6EA9"/>
    <w:rsid w:val="009D032F"/>
    <w:rsid w:val="009D2851"/>
    <w:rsid w:val="009D5D79"/>
    <w:rsid w:val="009D6C39"/>
    <w:rsid w:val="009D6DCD"/>
    <w:rsid w:val="009D6EA6"/>
    <w:rsid w:val="009D77C9"/>
    <w:rsid w:val="009E04FD"/>
    <w:rsid w:val="009E1674"/>
    <w:rsid w:val="009E1D3E"/>
    <w:rsid w:val="009E30BF"/>
    <w:rsid w:val="009E31CD"/>
    <w:rsid w:val="009E3204"/>
    <w:rsid w:val="009E4CBE"/>
    <w:rsid w:val="009E5969"/>
    <w:rsid w:val="009E5A46"/>
    <w:rsid w:val="009F10A1"/>
    <w:rsid w:val="009F17E6"/>
    <w:rsid w:val="009F18DE"/>
    <w:rsid w:val="009F1963"/>
    <w:rsid w:val="009F32CA"/>
    <w:rsid w:val="009F56BC"/>
    <w:rsid w:val="009F5C47"/>
    <w:rsid w:val="009F5D9C"/>
    <w:rsid w:val="009F632A"/>
    <w:rsid w:val="009F7576"/>
    <w:rsid w:val="00A04D89"/>
    <w:rsid w:val="00A05BF1"/>
    <w:rsid w:val="00A06B45"/>
    <w:rsid w:val="00A06F90"/>
    <w:rsid w:val="00A07955"/>
    <w:rsid w:val="00A07E4B"/>
    <w:rsid w:val="00A11777"/>
    <w:rsid w:val="00A11EF0"/>
    <w:rsid w:val="00A123A3"/>
    <w:rsid w:val="00A129B1"/>
    <w:rsid w:val="00A12B51"/>
    <w:rsid w:val="00A13874"/>
    <w:rsid w:val="00A140DB"/>
    <w:rsid w:val="00A15962"/>
    <w:rsid w:val="00A15DD7"/>
    <w:rsid w:val="00A16C82"/>
    <w:rsid w:val="00A1715A"/>
    <w:rsid w:val="00A17DC1"/>
    <w:rsid w:val="00A17E3A"/>
    <w:rsid w:val="00A17EFE"/>
    <w:rsid w:val="00A20373"/>
    <w:rsid w:val="00A20B3C"/>
    <w:rsid w:val="00A21461"/>
    <w:rsid w:val="00A21ED5"/>
    <w:rsid w:val="00A221DA"/>
    <w:rsid w:val="00A22A00"/>
    <w:rsid w:val="00A22B33"/>
    <w:rsid w:val="00A24A0C"/>
    <w:rsid w:val="00A24CDE"/>
    <w:rsid w:val="00A2583E"/>
    <w:rsid w:val="00A266B3"/>
    <w:rsid w:val="00A27EE4"/>
    <w:rsid w:val="00A3081D"/>
    <w:rsid w:val="00A310B4"/>
    <w:rsid w:val="00A32674"/>
    <w:rsid w:val="00A32B94"/>
    <w:rsid w:val="00A33ABC"/>
    <w:rsid w:val="00A34553"/>
    <w:rsid w:val="00A35A26"/>
    <w:rsid w:val="00A36988"/>
    <w:rsid w:val="00A37089"/>
    <w:rsid w:val="00A376F8"/>
    <w:rsid w:val="00A3796E"/>
    <w:rsid w:val="00A42EC7"/>
    <w:rsid w:val="00A42F68"/>
    <w:rsid w:val="00A4344A"/>
    <w:rsid w:val="00A43B1D"/>
    <w:rsid w:val="00A43FE7"/>
    <w:rsid w:val="00A4409E"/>
    <w:rsid w:val="00A44125"/>
    <w:rsid w:val="00A4517F"/>
    <w:rsid w:val="00A45ABE"/>
    <w:rsid w:val="00A466D8"/>
    <w:rsid w:val="00A467A6"/>
    <w:rsid w:val="00A46D2A"/>
    <w:rsid w:val="00A46DBB"/>
    <w:rsid w:val="00A47C86"/>
    <w:rsid w:val="00A47C91"/>
    <w:rsid w:val="00A47ED3"/>
    <w:rsid w:val="00A504B9"/>
    <w:rsid w:val="00A5080E"/>
    <w:rsid w:val="00A52DD7"/>
    <w:rsid w:val="00A536B9"/>
    <w:rsid w:val="00A557EC"/>
    <w:rsid w:val="00A562EA"/>
    <w:rsid w:val="00A6096B"/>
    <w:rsid w:val="00A60BA7"/>
    <w:rsid w:val="00A60F28"/>
    <w:rsid w:val="00A619CB"/>
    <w:rsid w:val="00A62977"/>
    <w:rsid w:val="00A64049"/>
    <w:rsid w:val="00A64AB7"/>
    <w:rsid w:val="00A651B7"/>
    <w:rsid w:val="00A667F0"/>
    <w:rsid w:val="00A66DCA"/>
    <w:rsid w:val="00A66FCE"/>
    <w:rsid w:val="00A67672"/>
    <w:rsid w:val="00A67998"/>
    <w:rsid w:val="00A70199"/>
    <w:rsid w:val="00A70783"/>
    <w:rsid w:val="00A70901"/>
    <w:rsid w:val="00A71190"/>
    <w:rsid w:val="00A71827"/>
    <w:rsid w:val="00A726C0"/>
    <w:rsid w:val="00A72871"/>
    <w:rsid w:val="00A75818"/>
    <w:rsid w:val="00A75FFB"/>
    <w:rsid w:val="00A762DD"/>
    <w:rsid w:val="00A76369"/>
    <w:rsid w:val="00A76439"/>
    <w:rsid w:val="00A769BA"/>
    <w:rsid w:val="00A77CC0"/>
    <w:rsid w:val="00A77D7B"/>
    <w:rsid w:val="00A807EB"/>
    <w:rsid w:val="00A8150F"/>
    <w:rsid w:val="00A82276"/>
    <w:rsid w:val="00A82671"/>
    <w:rsid w:val="00A82E88"/>
    <w:rsid w:val="00A82FA9"/>
    <w:rsid w:val="00A83352"/>
    <w:rsid w:val="00A84565"/>
    <w:rsid w:val="00A845EC"/>
    <w:rsid w:val="00A849E2"/>
    <w:rsid w:val="00A85178"/>
    <w:rsid w:val="00A85F60"/>
    <w:rsid w:val="00A91828"/>
    <w:rsid w:val="00A91E6E"/>
    <w:rsid w:val="00A91F36"/>
    <w:rsid w:val="00A9205D"/>
    <w:rsid w:val="00A93BBC"/>
    <w:rsid w:val="00A94161"/>
    <w:rsid w:val="00A94BFE"/>
    <w:rsid w:val="00A95002"/>
    <w:rsid w:val="00A9517F"/>
    <w:rsid w:val="00A96070"/>
    <w:rsid w:val="00A96B23"/>
    <w:rsid w:val="00A97768"/>
    <w:rsid w:val="00A979C4"/>
    <w:rsid w:val="00AA07E9"/>
    <w:rsid w:val="00AA231D"/>
    <w:rsid w:val="00AA3653"/>
    <w:rsid w:val="00AA3959"/>
    <w:rsid w:val="00AA3AD8"/>
    <w:rsid w:val="00AA5526"/>
    <w:rsid w:val="00AA6307"/>
    <w:rsid w:val="00AA74D1"/>
    <w:rsid w:val="00AA753D"/>
    <w:rsid w:val="00AB0149"/>
    <w:rsid w:val="00AB2E9E"/>
    <w:rsid w:val="00AB384B"/>
    <w:rsid w:val="00AB4121"/>
    <w:rsid w:val="00AB4852"/>
    <w:rsid w:val="00AB4FD4"/>
    <w:rsid w:val="00AB5491"/>
    <w:rsid w:val="00AB61FD"/>
    <w:rsid w:val="00AB6B7A"/>
    <w:rsid w:val="00AC3989"/>
    <w:rsid w:val="00AC439C"/>
    <w:rsid w:val="00AC482E"/>
    <w:rsid w:val="00AC494D"/>
    <w:rsid w:val="00AC4CB8"/>
    <w:rsid w:val="00AC508F"/>
    <w:rsid w:val="00AC7AE9"/>
    <w:rsid w:val="00AC7D5A"/>
    <w:rsid w:val="00AD01E5"/>
    <w:rsid w:val="00AD0DE9"/>
    <w:rsid w:val="00AD1ECC"/>
    <w:rsid w:val="00AD2EAF"/>
    <w:rsid w:val="00AD4B03"/>
    <w:rsid w:val="00AD5313"/>
    <w:rsid w:val="00AD6478"/>
    <w:rsid w:val="00AD67D1"/>
    <w:rsid w:val="00AD6C99"/>
    <w:rsid w:val="00AD75CE"/>
    <w:rsid w:val="00AE0441"/>
    <w:rsid w:val="00AE224C"/>
    <w:rsid w:val="00AE2571"/>
    <w:rsid w:val="00AE38FB"/>
    <w:rsid w:val="00AE5C05"/>
    <w:rsid w:val="00AE6337"/>
    <w:rsid w:val="00AE63DC"/>
    <w:rsid w:val="00AE6E4A"/>
    <w:rsid w:val="00AE7997"/>
    <w:rsid w:val="00AE7B24"/>
    <w:rsid w:val="00AE7FAF"/>
    <w:rsid w:val="00AF0E3E"/>
    <w:rsid w:val="00AF2260"/>
    <w:rsid w:val="00AF254D"/>
    <w:rsid w:val="00AF46DE"/>
    <w:rsid w:val="00AF4A22"/>
    <w:rsid w:val="00AF4F76"/>
    <w:rsid w:val="00AF5F7F"/>
    <w:rsid w:val="00AF6A50"/>
    <w:rsid w:val="00AF6B1C"/>
    <w:rsid w:val="00AF7081"/>
    <w:rsid w:val="00B004EA"/>
    <w:rsid w:val="00B01651"/>
    <w:rsid w:val="00B033AF"/>
    <w:rsid w:val="00B03C96"/>
    <w:rsid w:val="00B05B56"/>
    <w:rsid w:val="00B0621F"/>
    <w:rsid w:val="00B0688F"/>
    <w:rsid w:val="00B072D5"/>
    <w:rsid w:val="00B10211"/>
    <w:rsid w:val="00B10AAB"/>
    <w:rsid w:val="00B10B1F"/>
    <w:rsid w:val="00B11872"/>
    <w:rsid w:val="00B123A1"/>
    <w:rsid w:val="00B12587"/>
    <w:rsid w:val="00B12B29"/>
    <w:rsid w:val="00B13046"/>
    <w:rsid w:val="00B1390F"/>
    <w:rsid w:val="00B13E6A"/>
    <w:rsid w:val="00B13F50"/>
    <w:rsid w:val="00B15396"/>
    <w:rsid w:val="00B16F5D"/>
    <w:rsid w:val="00B172DB"/>
    <w:rsid w:val="00B17676"/>
    <w:rsid w:val="00B17896"/>
    <w:rsid w:val="00B179F0"/>
    <w:rsid w:val="00B20A4E"/>
    <w:rsid w:val="00B216C1"/>
    <w:rsid w:val="00B2186C"/>
    <w:rsid w:val="00B22DA8"/>
    <w:rsid w:val="00B2371D"/>
    <w:rsid w:val="00B2390E"/>
    <w:rsid w:val="00B25253"/>
    <w:rsid w:val="00B25FB7"/>
    <w:rsid w:val="00B26A31"/>
    <w:rsid w:val="00B26BE9"/>
    <w:rsid w:val="00B26F9B"/>
    <w:rsid w:val="00B27B3F"/>
    <w:rsid w:val="00B30EBF"/>
    <w:rsid w:val="00B31194"/>
    <w:rsid w:val="00B32C6E"/>
    <w:rsid w:val="00B34310"/>
    <w:rsid w:val="00B35056"/>
    <w:rsid w:val="00B35AEE"/>
    <w:rsid w:val="00B36431"/>
    <w:rsid w:val="00B36C9C"/>
    <w:rsid w:val="00B375E3"/>
    <w:rsid w:val="00B416A2"/>
    <w:rsid w:val="00B4245B"/>
    <w:rsid w:val="00B42665"/>
    <w:rsid w:val="00B428D8"/>
    <w:rsid w:val="00B4337F"/>
    <w:rsid w:val="00B43E7F"/>
    <w:rsid w:val="00B441A5"/>
    <w:rsid w:val="00B44591"/>
    <w:rsid w:val="00B446CF"/>
    <w:rsid w:val="00B45A16"/>
    <w:rsid w:val="00B46705"/>
    <w:rsid w:val="00B506B8"/>
    <w:rsid w:val="00B52181"/>
    <w:rsid w:val="00B52E1B"/>
    <w:rsid w:val="00B52E4D"/>
    <w:rsid w:val="00B53233"/>
    <w:rsid w:val="00B53DDC"/>
    <w:rsid w:val="00B556EF"/>
    <w:rsid w:val="00B557F0"/>
    <w:rsid w:val="00B55E55"/>
    <w:rsid w:val="00B577BE"/>
    <w:rsid w:val="00B5789A"/>
    <w:rsid w:val="00B60975"/>
    <w:rsid w:val="00B6131D"/>
    <w:rsid w:val="00B6142B"/>
    <w:rsid w:val="00B61552"/>
    <w:rsid w:val="00B618C8"/>
    <w:rsid w:val="00B618DD"/>
    <w:rsid w:val="00B6254C"/>
    <w:rsid w:val="00B62A03"/>
    <w:rsid w:val="00B62DB3"/>
    <w:rsid w:val="00B63AF6"/>
    <w:rsid w:val="00B63B4C"/>
    <w:rsid w:val="00B64D58"/>
    <w:rsid w:val="00B657A9"/>
    <w:rsid w:val="00B660D3"/>
    <w:rsid w:val="00B66139"/>
    <w:rsid w:val="00B66490"/>
    <w:rsid w:val="00B66521"/>
    <w:rsid w:val="00B665F2"/>
    <w:rsid w:val="00B66763"/>
    <w:rsid w:val="00B66A09"/>
    <w:rsid w:val="00B675D2"/>
    <w:rsid w:val="00B70AD1"/>
    <w:rsid w:val="00B70C63"/>
    <w:rsid w:val="00B71187"/>
    <w:rsid w:val="00B71880"/>
    <w:rsid w:val="00B72937"/>
    <w:rsid w:val="00B72E64"/>
    <w:rsid w:val="00B734DC"/>
    <w:rsid w:val="00B738CC"/>
    <w:rsid w:val="00B747CB"/>
    <w:rsid w:val="00B751AF"/>
    <w:rsid w:val="00B7597E"/>
    <w:rsid w:val="00B764E7"/>
    <w:rsid w:val="00B77B25"/>
    <w:rsid w:val="00B80559"/>
    <w:rsid w:val="00B807F5"/>
    <w:rsid w:val="00B8292C"/>
    <w:rsid w:val="00B82948"/>
    <w:rsid w:val="00B84070"/>
    <w:rsid w:val="00B840D1"/>
    <w:rsid w:val="00B84497"/>
    <w:rsid w:val="00B8519D"/>
    <w:rsid w:val="00B86206"/>
    <w:rsid w:val="00B87339"/>
    <w:rsid w:val="00B8746B"/>
    <w:rsid w:val="00B87CBA"/>
    <w:rsid w:val="00B9141D"/>
    <w:rsid w:val="00B915D3"/>
    <w:rsid w:val="00B955FD"/>
    <w:rsid w:val="00B96F1F"/>
    <w:rsid w:val="00BA0146"/>
    <w:rsid w:val="00BA0AD6"/>
    <w:rsid w:val="00BA0BED"/>
    <w:rsid w:val="00BA2DAE"/>
    <w:rsid w:val="00BA3FBB"/>
    <w:rsid w:val="00BA44D8"/>
    <w:rsid w:val="00BA4AA7"/>
    <w:rsid w:val="00BA5CBF"/>
    <w:rsid w:val="00BA5F70"/>
    <w:rsid w:val="00BA604D"/>
    <w:rsid w:val="00BA6148"/>
    <w:rsid w:val="00BA7251"/>
    <w:rsid w:val="00BA75D5"/>
    <w:rsid w:val="00BA7720"/>
    <w:rsid w:val="00BB2756"/>
    <w:rsid w:val="00BB2CB1"/>
    <w:rsid w:val="00BB6209"/>
    <w:rsid w:val="00BB7CB1"/>
    <w:rsid w:val="00BC0676"/>
    <w:rsid w:val="00BC2A14"/>
    <w:rsid w:val="00BC506A"/>
    <w:rsid w:val="00BC5C80"/>
    <w:rsid w:val="00BC6E9D"/>
    <w:rsid w:val="00BC7FD5"/>
    <w:rsid w:val="00BD0BAB"/>
    <w:rsid w:val="00BD211C"/>
    <w:rsid w:val="00BD2CE7"/>
    <w:rsid w:val="00BD2FCF"/>
    <w:rsid w:val="00BD40F6"/>
    <w:rsid w:val="00BD45FE"/>
    <w:rsid w:val="00BD526A"/>
    <w:rsid w:val="00BD5791"/>
    <w:rsid w:val="00BD6080"/>
    <w:rsid w:val="00BD6DA9"/>
    <w:rsid w:val="00BD7B98"/>
    <w:rsid w:val="00BE031B"/>
    <w:rsid w:val="00BE10AA"/>
    <w:rsid w:val="00BE2D02"/>
    <w:rsid w:val="00BE36A1"/>
    <w:rsid w:val="00BE40C7"/>
    <w:rsid w:val="00BE4774"/>
    <w:rsid w:val="00BE5CF4"/>
    <w:rsid w:val="00BE6701"/>
    <w:rsid w:val="00BF0040"/>
    <w:rsid w:val="00BF1475"/>
    <w:rsid w:val="00BF1C19"/>
    <w:rsid w:val="00BF1CEF"/>
    <w:rsid w:val="00BF1D2C"/>
    <w:rsid w:val="00BF20F1"/>
    <w:rsid w:val="00BF2AA4"/>
    <w:rsid w:val="00BF3934"/>
    <w:rsid w:val="00BF3C6A"/>
    <w:rsid w:val="00BF478C"/>
    <w:rsid w:val="00BF4AB2"/>
    <w:rsid w:val="00BF5DF5"/>
    <w:rsid w:val="00BF6F8A"/>
    <w:rsid w:val="00C005A1"/>
    <w:rsid w:val="00C009B6"/>
    <w:rsid w:val="00C01C8E"/>
    <w:rsid w:val="00C031D9"/>
    <w:rsid w:val="00C0353C"/>
    <w:rsid w:val="00C040F7"/>
    <w:rsid w:val="00C04803"/>
    <w:rsid w:val="00C04D8F"/>
    <w:rsid w:val="00C04E49"/>
    <w:rsid w:val="00C0511A"/>
    <w:rsid w:val="00C05544"/>
    <w:rsid w:val="00C05B3B"/>
    <w:rsid w:val="00C05FA7"/>
    <w:rsid w:val="00C06014"/>
    <w:rsid w:val="00C101C7"/>
    <w:rsid w:val="00C1132A"/>
    <w:rsid w:val="00C13455"/>
    <w:rsid w:val="00C13831"/>
    <w:rsid w:val="00C15ACA"/>
    <w:rsid w:val="00C15AF8"/>
    <w:rsid w:val="00C16F78"/>
    <w:rsid w:val="00C17281"/>
    <w:rsid w:val="00C2046B"/>
    <w:rsid w:val="00C20904"/>
    <w:rsid w:val="00C20FA2"/>
    <w:rsid w:val="00C213FD"/>
    <w:rsid w:val="00C21435"/>
    <w:rsid w:val="00C21EA9"/>
    <w:rsid w:val="00C22A1D"/>
    <w:rsid w:val="00C238A8"/>
    <w:rsid w:val="00C23FAE"/>
    <w:rsid w:val="00C24523"/>
    <w:rsid w:val="00C24F27"/>
    <w:rsid w:val="00C256CA"/>
    <w:rsid w:val="00C265A2"/>
    <w:rsid w:val="00C26696"/>
    <w:rsid w:val="00C26A0A"/>
    <w:rsid w:val="00C26F96"/>
    <w:rsid w:val="00C278F4"/>
    <w:rsid w:val="00C3014F"/>
    <w:rsid w:val="00C30CA9"/>
    <w:rsid w:val="00C31A66"/>
    <w:rsid w:val="00C31D8F"/>
    <w:rsid w:val="00C32989"/>
    <w:rsid w:val="00C33300"/>
    <w:rsid w:val="00C33CE6"/>
    <w:rsid w:val="00C349C1"/>
    <w:rsid w:val="00C361E6"/>
    <w:rsid w:val="00C36F6B"/>
    <w:rsid w:val="00C37209"/>
    <w:rsid w:val="00C378B6"/>
    <w:rsid w:val="00C40779"/>
    <w:rsid w:val="00C4089C"/>
    <w:rsid w:val="00C414DC"/>
    <w:rsid w:val="00C41BAF"/>
    <w:rsid w:val="00C42018"/>
    <w:rsid w:val="00C437AE"/>
    <w:rsid w:val="00C45F35"/>
    <w:rsid w:val="00C467E0"/>
    <w:rsid w:val="00C46AC8"/>
    <w:rsid w:val="00C46BDE"/>
    <w:rsid w:val="00C475CA"/>
    <w:rsid w:val="00C501F8"/>
    <w:rsid w:val="00C504B2"/>
    <w:rsid w:val="00C50D82"/>
    <w:rsid w:val="00C50D8A"/>
    <w:rsid w:val="00C53645"/>
    <w:rsid w:val="00C53AE8"/>
    <w:rsid w:val="00C5435E"/>
    <w:rsid w:val="00C5541F"/>
    <w:rsid w:val="00C55EA0"/>
    <w:rsid w:val="00C56F36"/>
    <w:rsid w:val="00C5701D"/>
    <w:rsid w:val="00C5729B"/>
    <w:rsid w:val="00C57EEC"/>
    <w:rsid w:val="00C60425"/>
    <w:rsid w:val="00C6046E"/>
    <w:rsid w:val="00C60716"/>
    <w:rsid w:val="00C60C2A"/>
    <w:rsid w:val="00C613B5"/>
    <w:rsid w:val="00C618E4"/>
    <w:rsid w:val="00C63E71"/>
    <w:rsid w:val="00C66275"/>
    <w:rsid w:val="00C6639A"/>
    <w:rsid w:val="00C678E7"/>
    <w:rsid w:val="00C70607"/>
    <w:rsid w:val="00C70D07"/>
    <w:rsid w:val="00C70EDB"/>
    <w:rsid w:val="00C726F9"/>
    <w:rsid w:val="00C729E8"/>
    <w:rsid w:val="00C73477"/>
    <w:rsid w:val="00C74E6E"/>
    <w:rsid w:val="00C768A9"/>
    <w:rsid w:val="00C772E1"/>
    <w:rsid w:val="00C77A14"/>
    <w:rsid w:val="00C8131C"/>
    <w:rsid w:val="00C81332"/>
    <w:rsid w:val="00C82AA6"/>
    <w:rsid w:val="00C833BC"/>
    <w:rsid w:val="00C84137"/>
    <w:rsid w:val="00C84433"/>
    <w:rsid w:val="00C846CF"/>
    <w:rsid w:val="00C84C46"/>
    <w:rsid w:val="00C85C0E"/>
    <w:rsid w:val="00C8620F"/>
    <w:rsid w:val="00C90211"/>
    <w:rsid w:val="00C90343"/>
    <w:rsid w:val="00C90610"/>
    <w:rsid w:val="00C922C9"/>
    <w:rsid w:val="00C93340"/>
    <w:rsid w:val="00C94282"/>
    <w:rsid w:val="00C95D68"/>
    <w:rsid w:val="00C96641"/>
    <w:rsid w:val="00CA0598"/>
    <w:rsid w:val="00CA0DE2"/>
    <w:rsid w:val="00CA2346"/>
    <w:rsid w:val="00CA2649"/>
    <w:rsid w:val="00CA27A7"/>
    <w:rsid w:val="00CA2C23"/>
    <w:rsid w:val="00CA2CF6"/>
    <w:rsid w:val="00CA379C"/>
    <w:rsid w:val="00CA469C"/>
    <w:rsid w:val="00CA5B73"/>
    <w:rsid w:val="00CA7E00"/>
    <w:rsid w:val="00CB13A2"/>
    <w:rsid w:val="00CB2ABA"/>
    <w:rsid w:val="00CB3C5C"/>
    <w:rsid w:val="00CB44B2"/>
    <w:rsid w:val="00CB4621"/>
    <w:rsid w:val="00CB4D99"/>
    <w:rsid w:val="00CB53F5"/>
    <w:rsid w:val="00CB7C17"/>
    <w:rsid w:val="00CC051F"/>
    <w:rsid w:val="00CC078E"/>
    <w:rsid w:val="00CC0B43"/>
    <w:rsid w:val="00CC0B65"/>
    <w:rsid w:val="00CC0DF6"/>
    <w:rsid w:val="00CC0F74"/>
    <w:rsid w:val="00CC17FE"/>
    <w:rsid w:val="00CC3697"/>
    <w:rsid w:val="00CC5415"/>
    <w:rsid w:val="00CC6063"/>
    <w:rsid w:val="00CD0248"/>
    <w:rsid w:val="00CD0311"/>
    <w:rsid w:val="00CD19B3"/>
    <w:rsid w:val="00CD23EE"/>
    <w:rsid w:val="00CD33B6"/>
    <w:rsid w:val="00CD4097"/>
    <w:rsid w:val="00CD4A82"/>
    <w:rsid w:val="00CD4CA3"/>
    <w:rsid w:val="00CD504D"/>
    <w:rsid w:val="00CD51EA"/>
    <w:rsid w:val="00CD5D04"/>
    <w:rsid w:val="00CD6B09"/>
    <w:rsid w:val="00CD7347"/>
    <w:rsid w:val="00CD755C"/>
    <w:rsid w:val="00CE0011"/>
    <w:rsid w:val="00CE17EB"/>
    <w:rsid w:val="00CE1D79"/>
    <w:rsid w:val="00CE21B6"/>
    <w:rsid w:val="00CE3463"/>
    <w:rsid w:val="00CE35B9"/>
    <w:rsid w:val="00CE62CA"/>
    <w:rsid w:val="00CE6309"/>
    <w:rsid w:val="00CE69D7"/>
    <w:rsid w:val="00CE6BAF"/>
    <w:rsid w:val="00CE760D"/>
    <w:rsid w:val="00CF125C"/>
    <w:rsid w:val="00CF159E"/>
    <w:rsid w:val="00CF17B6"/>
    <w:rsid w:val="00CF2E71"/>
    <w:rsid w:val="00CF4C04"/>
    <w:rsid w:val="00CF516D"/>
    <w:rsid w:val="00CF60FF"/>
    <w:rsid w:val="00D0023D"/>
    <w:rsid w:val="00D0040F"/>
    <w:rsid w:val="00D01F92"/>
    <w:rsid w:val="00D02D62"/>
    <w:rsid w:val="00D03CD2"/>
    <w:rsid w:val="00D04F9C"/>
    <w:rsid w:val="00D10D34"/>
    <w:rsid w:val="00D11468"/>
    <w:rsid w:val="00D11E7E"/>
    <w:rsid w:val="00D12A8A"/>
    <w:rsid w:val="00D12E8B"/>
    <w:rsid w:val="00D13EFB"/>
    <w:rsid w:val="00D141A6"/>
    <w:rsid w:val="00D162A9"/>
    <w:rsid w:val="00D162AE"/>
    <w:rsid w:val="00D170A1"/>
    <w:rsid w:val="00D17440"/>
    <w:rsid w:val="00D17AC2"/>
    <w:rsid w:val="00D20447"/>
    <w:rsid w:val="00D20464"/>
    <w:rsid w:val="00D20EC7"/>
    <w:rsid w:val="00D218DB"/>
    <w:rsid w:val="00D21B8B"/>
    <w:rsid w:val="00D21D81"/>
    <w:rsid w:val="00D2250E"/>
    <w:rsid w:val="00D23E60"/>
    <w:rsid w:val="00D264BB"/>
    <w:rsid w:val="00D26EDD"/>
    <w:rsid w:val="00D26EFF"/>
    <w:rsid w:val="00D27AE3"/>
    <w:rsid w:val="00D3264B"/>
    <w:rsid w:val="00D32A7C"/>
    <w:rsid w:val="00D341D6"/>
    <w:rsid w:val="00D35962"/>
    <w:rsid w:val="00D360E4"/>
    <w:rsid w:val="00D36204"/>
    <w:rsid w:val="00D36960"/>
    <w:rsid w:val="00D36A27"/>
    <w:rsid w:val="00D36B00"/>
    <w:rsid w:val="00D37127"/>
    <w:rsid w:val="00D376B4"/>
    <w:rsid w:val="00D40356"/>
    <w:rsid w:val="00D40635"/>
    <w:rsid w:val="00D41B63"/>
    <w:rsid w:val="00D41ECC"/>
    <w:rsid w:val="00D42782"/>
    <w:rsid w:val="00D42A10"/>
    <w:rsid w:val="00D443AB"/>
    <w:rsid w:val="00D45CB4"/>
    <w:rsid w:val="00D4637E"/>
    <w:rsid w:val="00D465C7"/>
    <w:rsid w:val="00D504B1"/>
    <w:rsid w:val="00D51029"/>
    <w:rsid w:val="00D532C0"/>
    <w:rsid w:val="00D5357E"/>
    <w:rsid w:val="00D5364D"/>
    <w:rsid w:val="00D54474"/>
    <w:rsid w:val="00D57A2C"/>
    <w:rsid w:val="00D6042D"/>
    <w:rsid w:val="00D617AB"/>
    <w:rsid w:val="00D62C36"/>
    <w:rsid w:val="00D63E98"/>
    <w:rsid w:val="00D64068"/>
    <w:rsid w:val="00D641C5"/>
    <w:rsid w:val="00D64426"/>
    <w:rsid w:val="00D64634"/>
    <w:rsid w:val="00D64E31"/>
    <w:rsid w:val="00D65110"/>
    <w:rsid w:val="00D65393"/>
    <w:rsid w:val="00D6755A"/>
    <w:rsid w:val="00D67D80"/>
    <w:rsid w:val="00D7175B"/>
    <w:rsid w:val="00D72209"/>
    <w:rsid w:val="00D72598"/>
    <w:rsid w:val="00D72875"/>
    <w:rsid w:val="00D72975"/>
    <w:rsid w:val="00D72FD9"/>
    <w:rsid w:val="00D74245"/>
    <w:rsid w:val="00D74EA0"/>
    <w:rsid w:val="00D750C1"/>
    <w:rsid w:val="00D80670"/>
    <w:rsid w:val="00D81032"/>
    <w:rsid w:val="00D8123B"/>
    <w:rsid w:val="00D84A4F"/>
    <w:rsid w:val="00D84A83"/>
    <w:rsid w:val="00D857E8"/>
    <w:rsid w:val="00D861E1"/>
    <w:rsid w:val="00D86B14"/>
    <w:rsid w:val="00D9018E"/>
    <w:rsid w:val="00D90433"/>
    <w:rsid w:val="00D9106D"/>
    <w:rsid w:val="00D91AB0"/>
    <w:rsid w:val="00D920B8"/>
    <w:rsid w:val="00D92F80"/>
    <w:rsid w:val="00D931CC"/>
    <w:rsid w:val="00D93783"/>
    <w:rsid w:val="00D9570A"/>
    <w:rsid w:val="00D95A0E"/>
    <w:rsid w:val="00D96F07"/>
    <w:rsid w:val="00D97452"/>
    <w:rsid w:val="00DA0138"/>
    <w:rsid w:val="00DA0956"/>
    <w:rsid w:val="00DA0B7B"/>
    <w:rsid w:val="00DA0C77"/>
    <w:rsid w:val="00DA12CD"/>
    <w:rsid w:val="00DA1508"/>
    <w:rsid w:val="00DA199E"/>
    <w:rsid w:val="00DA1D0A"/>
    <w:rsid w:val="00DA1EB7"/>
    <w:rsid w:val="00DA21D0"/>
    <w:rsid w:val="00DA311A"/>
    <w:rsid w:val="00DA39CC"/>
    <w:rsid w:val="00DA4B83"/>
    <w:rsid w:val="00DA4DD4"/>
    <w:rsid w:val="00DA4E08"/>
    <w:rsid w:val="00DA5A19"/>
    <w:rsid w:val="00DA75FF"/>
    <w:rsid w:val="00DA7F73"/>
    <w:rsid w:val="00DB01BB"/>
    <w:rsid w:val="00DB061B"/>
    <w:rsid w:val="00DB083F"/>
    <w:rsid w:val="00DB1193"/>
    <w:rsid w:val="00DB29D1"/>
    <w:rsid w:val="00DB2A35"/>
    <w:rsid w:val="00DB312F"/>
    <w:rsid w:val="00DB4395"/>
    <w:rsid w:val="00DB43CF"/>
    <w:rsid w:val="00DB51D2"/>
    <w:rsid w:val="00DB6945"/>
    <w:rsid w:val="00DB751D"/>
    <w:rsid w:val="00DB7DBE"/>
    <w:rsid w:val="00DC2D30"/>
    <w:rsid w:val="00DC2EB8"/>
    <w:rsid w:val="00DC3860"/>
    <w:rsid w:val="00DC4E16"/>
    <w:rsid w:val="00DC558C"/>
    <w:rsid w:val="00DC63E5"/>
    <w:rsid w:val="00DC6967"/>
    <w:rsid w:val="00DC756E"/>
    <w:rsid w:val="00DD0AD6"/>
    <w:rsid w:val="00DD157B"/>
    <w:rsid w:val="00DD1A97"/>
    <w:rsid w:val="00DD1B11"/>
    <w:rsid w:val="00DD1BEA"/>
    <w:rsid w:val="00DD274D"/>
    <w:rsid w:val="00DD33BE"/>
    <w:rsid w:val="00DD4A71"/>
    <w:rsid w:val="00DD4E6A"/>
    <w:rsid w:val="00DD5A91"/>
    <w:rsid w:val="00DD5D25"/>
    <w:rsid w:val="00DD5F3C"/>
    <w:rsid w:val="00DD5F55"/>
    <w:rsid w:val="00DD69B9"/>
    <w:rsid w:val="00DD6F30"/>
    <w:rsid w:val="00DD7A19"/>
    <w:rsid w:val="00DE041F"/>
    <w:rsid w:val="00DE0752"/>
    <w:rsid w:val="00DE1210"/>
    <w:rsid w:val="00DE1BB8"/>
    <w:rsid w:val="00DE1EBF"/>
    <w:rsid w:val="00DE2BC1"/>
    <w:rsid w:val="00DE429D"/>
    <w:rsid w:val="00DE5713"/>
    <w:rsid w:val="00DE5E41"/>
    <w:rsid w:val="00DE5E6E"/>
    <w:rsid w:val="00DE5EB8"/>
    <w:rsid w:val="00DE5F2A"/>
    <w:rsid w:val="00DE5FA2"/>
    <w:rsid w:val="00DE6E25"/>
    <w:rsid w:val="00DE6E91"/>
    <w:rsid w:val="00DE6FCC"/>
    <w:rsid w:val="00DE7E80"/>
    <w:rsid w:val="00DF0B51"/>
    <w:rsid w:val="00DF0CDE"/>
    <w:rsid w:val="00DF11DC"/>
    <w:rsid w:val="00DF2438"/>
    <w:rsid w:val="00DF310E"/>
    <w:rsid w:val="00DF3123"/>
    <w:rsid w:val="00DF33F1"/>
    <w:rsid w:val="00DF384F"/>
    <w:rsid w:val="00DF408C"/>
    <w:rsid w:val="00DF5340"/>
    <w:rsid w:val="00DF537C"/>
    <w:rsid w:val="00DF623A"/>
    <w:rsid w:val="00DF630D"/>
    <w:rsid w:val="00DF65BB"/>
    <w:rsid w:val="00DF6812"/>
    <w:rsid w:val="00DF6B3B"/>
    <w:rsid w:val="00DF7975"/>
    <w:rsid w:val="00E00418"/>
    <w:rsid w:val="00E02191"/>
    <w:rsid w:val="00E044D5"/>
    <w:rsid w:val="00E05541"/>
    <w:rsid w:val="00E058B1"/>
    <w:rsid w:val="00E059AA"/>
    <w:rsid w:val="00E063E9"/>
    <w:rsid w:val="00E067CA"/>
    <w:rsid w:val="00E072E3"/>
    <w:rsid w:val="00E07D83"/>
    <w:rsid w:val="00E11BED"/>
    <w:rsid w:val="00E1262E"/>
    <w:rsid w:val="00E132D5"/>
    <w:rsid w:val="00E170CE"/>
    <w:rsid w:val="00E2018E"/>
    <w:rsid w:val="00E21BA7"/>
    <w:rsid w:val="00E22540"/>
    <w:rsid w:val="00E2262C"/>
    <w:rsid w:val="00E245CB"/>
    <w:rsid w:val="00E24840"/>
    <w:rsid w:val="00E24D91"/>
    <w:rsid w:val="00E24DE5"/>
    <w:rsid w:val="00E24ED7"/>
    <w:rsid w:val="00E2530D"/>
    <w:rsid w:val="00E25DBB"/>
    <w:rsid w:val="00E25E0A"/>
    <w:rsid w:val="00E268D2"/>
    <w:rsid w:val="00E30039"/>
    <w:rsid w:val="00E30810"/>
    <w:rsid w:val="00E31062"/>
    <w:rsid w:val="00E310A8"/>
    <w:rsid w:val="00E34779"/>
    <w:rsid w:val="00E34BC8"/>
    <w:rsid w:val="00E35793"/>
    <w:rsid w:val="00E3647F"/>
    <w:rsid w:val="00E37A6A"/>
    <w:rsid w:val="00E404F9"/>
    <w:rsid w:val="00E414BD"/>
    <w:rsid w:val="00E417CA"/>
    <w:rsid w:val="00E41F55"/>
    <w:rsid w:val="00E42B7E"/>
    <w:rsid w:val="00E42E29"/>
    <w:rsid w:val="00E42FFB"/>
    <w:rsid w:val="00E4309C"/>
    <w:rsid w:val="00E4511E"/>
    <w:rsid w:val="00E47F9A"/>
    <w:rsid w:val="00E50540"/>
    <w:rsid w:val="00E50856"/>
    <w:rsid w:val="00E508D0"/>
    <w:rsid w:val="00E50CB9"/>
    <w:rsid w:val="00E514BD"/>
    <w:rsid w:val="00E51599"/>
    <w:rsid w:val="00E51952"/>
    <w:rsid w:val="00E5301B"/>
    <w:rsid w:val="00E53A0A"/>
    <w:rsid w:val="00E53AA9"/>
    <w:rsid w:val="00E53F16"/>
    <w:rsid w:val="00E5428F"/>
    <w:rsid w:val="00E54400"/>
    <w:rsid w:val="00E5544B"/>
    <w:rsid w:val="00E556A2"/>
    <w:rsid w:val="00E56F86"/>
    <w:rsid w:val="00E57632"/>
    <w:rsid w:val="00E6186A"/>
    <w:rsid w:val="00E61F0A"/>
    <w:rsid w:val="00E62040"/>
    <w:rsid w:val="00E620F7"/>
    <w:rsid w:val="00E62951"/>
    <w:rsid w:val="00E62DE2"/>
    <w:rsid w:val="00E6532C"/>
    <w:rsid w:val="00E6687A"/>
    <w:rsid w:val="00E66A57"/>
    <w:rsid w:val="00E67297"/>
    <w:rsid w:val="00E678B7"/>
    <w:rsid w:val="00E67965"/>
    <w:rsid w:val="00E67C85"/>
    <w:rsid w:val="00E7077C"/>
    <w:rsid w:val="00E71E29"/>
    <w:rsid w:val="00E7255A"/>
    <w:rsid w:val="00E7275F"/>
    <w:rsid w:val="00E729F2"/>
    <w:rsid w:val="00E72A79"/>
    <w:rsid w:val="00E735A6"/>
    <w:rsid w:val="00E7451F"/>
    <w:rsid w:val="00E7480C"/>
    <w:rsid w:val="00E748F5"/>
    <w:rsid w:val="00E74918"/>
    <w:rsid w:val="00E77419"/>
    <w:rsid w:val="00E775E2"/>
    <w:rsid w:val="00E777BB"/>
    <w:rsid w:val="00E81797"/>
    <w:rsid w:val="00E81E6C"/>
    <w:rsid w:val="00E81EAE"/>
    <w:rsid w:val="00E81FCA"/>
    <w:rsid w:val="00E8224A"/>
    <w:rsid w:val="00E82C2C"/>
    <w:rsid w:val="00E8345D"/>
    <w:rsid w:val="00E84089"/>
    <w:rsid w:val="00E84373"/>
    <w:rsid w:val="00E8545B"/>
    <w:rsid w:val="00E85B1F"/>
    <w:rsid w:val="00E906AB"/>
    <w:rsid w:val="00E90955"/>
    <w:rsid w:val="00E90A27"/>
    <w:rsid w:val="00E91608"/>
    <w:rsid w:val="00E92398"/>
    <w:rsid w:val="00E92DDC"/>
    <w:rsid w:val="00E9560A"/>
    <w:rsid w:val="00E95CFF"/>
    <w:rsid w:val="00E95D9B"/>
    <w:rsid w:val="00E96C81"/>
    <w:rsid w:val="00E971CB"/>
    <w:rsid w:val="00EA037C"/>
    <w:rsid w:val="00EA1A46"/>
    <w:rsid w:val="00EA23A6"/>
    <w:rsid w:val="00EA2462"/>
    <w:rsid w:val="00EA2509"/>
    <w:rsid w:val="00EA2E6C"/>
    <w:rsid w:val="00EA3118"/>
    <w:rsid w:val="00EA3A5D"/>
    <w:rsid w:val="00EA4DE8"/>
    <w:rsid w:val="00EB23A0"/>
    <w:rsid w:val="00EB28AC"/>
    <w:rsid w:val="00EB3171"/>
    <w:rsid w:val="00EB322E"/>
    <w:rsid w:val="00EB61D5"/>
    <w:rsid w:val="00EB749D"/>
    <w:rsid w:val="00EC0795"/>
    <w:rsid w:val="00EC086D"/>
    <w:rsid w:val="00EC1480"/>
    <w:rsid w:val="00EC25CA"/>
    <w:rsid w:val="00EC25CB"/>
    <w:rsid w:val="00EC2B68"/>
    <w:rsid w:val="00EC52C2"/>
    <w:rsid w:val="00EC5545"/>
    <w:rsid w:val="00EC6067"/>
    <w:rsid w:val="00EC7627"/>
    <w:rsid w:val="00EC7E7A"/>
    <w:rsid w:val="00ED04B2"/>
    <w:rsid w:val="00ED20F6"/>
    <w:rsid w:val="00ED39A5"/>
    <w:rsid w:val="00ED3C35"/>
    <w:rsid w:val="00ED3D02"/>
    <w:rsid w:val="00ED457B"/>
    <w:rsid w:val="00ED48FD"/>
    <w:rsid w:val="00ED4FA6"/>
    <w:rsid w:val="00ED5183"/>
    <w:rsid w:val="00ED5224"/>
    <w:rsid w:val="00ED7418"/>
    <w:rsid w:val="00ED774F"/>
    <w:rsid w:val="00EE0225"/>
    <w:rsid w:val="00EE0238"/>
    <w:rsid w:val="00EE0EC7"/>
    <w:rsid w:val="00EE121C"/>
    <w:rsid w:val="00EE1BE5"/>
    <w:rsid w:val="00EE2030"/>
    <w:rsid w:val="00EE2DA4"/>
    <w:rsid w:val="00EE405C"/>
    <w:rsid w:val="00EE41AB"/>
    <w:rsid w:val="00EE4678"/>
    <w:rsid w:val="00EE4B69"/>
    <w:rsid w:val="00EE52FA"/>
    <w:rsid w:val="00EE6318"/>
    <w:rsid w:val="00EE6F57"/>
    <w:rsid w:val="00EF0660"/>
    <w:rsid w:val="00EF0E68"/>
    <w:rsid w:val="00EF1276"/>
    <w:rsid w:val="00EF17E8"/>
    <w:rsid w:val="00EF1CD8"/>
    <w:rsid w:val="00EF270F"/>
    <w:rsid w:val="00EF2D23"/>
    <w:rsid w:val="00EF31A7"/>
    <w:rsid w:val="00EF6E5A"/>
    <w:rsid w:val="00F006D0"/>
    <w:rsid w:val="00F00E89"/>
    <w:rsid w:val="00F010D2"/>
    <w:rsid w:val="00F015DC"/>
    <w:rsid w:val="00F01F9D"/>
    <w:rsid w:val="00F030D3"/>
    <w:rsid w:val="00F03673"/>
    <w:rsid w:val="00F03C07"/>
    <w:rsid w:val="00F04927"/>
    <w:rsid w:val="00F04FBA"/>
    <w:rsid w:val="00F06676"/>
    <w:rsid w:val="00F06DAE"/>
    <w:rsid w:val="00F0741D"/>
    <w:rsid w:val="00F10BA1"/>
    <w:rsid w:val="00F10EF6"/>
    <w:rsid w:val="00F11AE7"/>
    <w:rsid w:val="00F12197"/>
    <w:rsid w:val="00F13E5C"/>
    <w:rsid w:val="00F14C81"/>
    <w:rsid w:val="00F16251"/>
    <w:rsid w:val="00F1635A"/>
    <w:rsid w:val="00F20C3D"/>
    <w:rsid w:val="00F216AB"/>
    <w:rsid w:val="00F21B8D"/>
    <w:rsid w:val="00F23067"/>
    <w:rsid w:val="00F23BE4"/>
    <w:rsid w:val="00F25FB0"/>
    <w:rsid w:val="00F26879"/>
    <w:rsid w:val="00F27AB9"/>
    <w:rsid w:val="00F32028"/>
    <w:rsid w:val="00F32DE1"/>
    <w:rsid w:val="00F32E49"/>
    <w:rsid w:val="00F33651"/>
    <w:rsid w:val="00F3512B"/>
    <w:rsid w:val="00F353AC"/>
    <w:rsid w:val="00F36011"/>
    <w:rsid w:val="00F369A5"/>
    <w:rsid w:val="00F4007A"/>
    <w:rsid w:val="00F4039D"/>
    <w:rsid w:val="00F4206E"/>
    <w:rsid w:val="00F420C8"/>
    <w:rsid w:val="00F42345"/>
    <w:rsid w:val="00F42E2F"/>
    <w:rsid w:val="00F4310A"/>
    <w:rsid w:val="00F43391"/>
    <w:rsid w:val="00F43CFD"/>
    <w:rsid w:val="00F4407F"/>
    <w:rsid w:val="00F448E8"/>
    <w:rsid w:val="00F45051"/>
    <w:rsid w:val="00F453CE"/>
    <w:rsid w:val="00F45757"/>
    <w:rsid w:val="00F45E8E"/>
    <w:rsid w:val="00F46726"/>
    <w:rsid w:val="00F47F76"/>
    <w:rsid w:val="00F508E7"/>
    <w:rsid w:val="00F50C08"/>
    <w:rsid w:val="00F52738"/>
    <w:rsid w:val="00F530F8"/>
    <w:rsid w:val="00F53444"/>
    <w:rsid w:val="00F539D8"/>
    <w:rsid w:val="00F54532"/>
    <w:rsid w:val="00F5488C"/>
    <w:rsid w:val="00F561CD"/>
    <w:rsid w:val="00F605E8"/>
    <w:rsid w:val="00F6063D"/>
    <w:rsid w:val="00F629AA"/>
    <w:rsid w:val="00F6308E"/>
    <w:rsid w:val="00F63324"/>
    <w:rsid w:val="00F64564"/>
    <w:rsid w:val="00F64A8F"/>
    <w:rsid w:val="00F6584F"/>
    <w:rsid w:val="00F66178"/>
    <w:rsid w:val="00F67163"/>
    <w:rsid w:val="00F67C7E"/>
    <w:rsid w:val="00F70152"/>
    <w:rsid w:val="00F706BB"/>
    <w:rsid w:val="00F707F4"/>
    <w:rsid w:val="00F70FAF"/>
    <w:rsid w:val="00F7149C"/>
    <w:rsid w:val="00F7487B"/>
    <w:rsid w:val="00F76819"/>
    <w:rsid w:val="00F76E9E"/>
    <w:rsid w:val="00F77968"/>
    <w:rsid w:val="00F77F29"/>
    <w:rsid w:val="00F82385"/>
    <w:rsid w:val="00F83B76"/>
    <w:rsid w:val="00F83BC8"/>
    <w:rsid w:val="00F84154"/>
    <w:rsid w:val="00F85D4A"/>
    <w:rsid w:val="00F878A4"/>
    <w:rsid w:val="00F87E9C"/>
    <w:rsid w:val="00F9117A"/>
    <w:rsid w:val="00F91DA3"/>
    <w:rsid w:val="00F91FE1"/>
    <w:rsid w:val="00F92473"/>
    <w:rsid w:val="00F92AB8"/>
    <w:rsid w:val="00F9308D"/>
    <w:rsid w:val="00F94098"/>
    <w:rsid w:val="00F944F3"/>
    <w:rsid w:val="00F948D0"/>
    <w:rsid w:val="00F94A3F"/>
    <w:rsid w:val="00F968C8"/>
    <w:rsid w:val="00F97021"/>
    <w:rsid w:val="00F9731B"/>
    <w:rsid w:val="00F97C74"/>
    <w:rsid w:val="00F97F27"/>
    <w:rsid w:val="00FA0197"/>
    <w:rsid w:val="00FA044E"/>
    <w:rsid w:val="00FA143C"/>
    <w:rsid w:val="00FA16A4"/>
    <w:rsid w:val="00FA2051"/>
    <w:rsid w:val="00FA26A6"/>
    <w:rsid w:val="00FA31FB"/>
    <w:rsid w:val="00FA512C"/>
    <w:rsid w:val="00FA5748"/>
    <w:rsid w:val="00FA5805"/>
    <w:rsid w:val="00FA5E06"/>
    <w:rsid w:val="00FA6F7F"/>
    <w:rsid w:val="00FB005F"/>
    <w:rsid w:val="00FB0EA3"/>
    <w:rsid w:val="00FB0F04"/>
    <w:rsid w:val="00FB102F"/>
    <w:rsid w:val="00FB233F"/>
    <w:rsid w:val="00FB4987"/>
    <w:rsid w:val="00FB4E61"/>
    <w:rsid w:val="00FB5105"/>
    <w:rsid w:val="00FB7E4D"/>
    <w:rsid w:val="00FC0002"/>
    <w:rsid w:val="00FC0303"/>
    <w:rsid w:val="00FC0B83"/>
    <w:rsid w:val="00FC0F0D"/>
    <w:rsid w:val="00FC158E"/>
    <w:rsid w:val="00FC1AFC"/>
    <w:rsid w:val="00FC1E5C"/>
    <w:rsid w:val="00FC4583"/>
    <w:rsid w:val="00FC46BE"/>
    <w:rsid w:val="00FC478A"/>
    <w:rsid w:val="00FC4EFA"/>
    <w:rsid w:val="00FC6264"/>
    <w:rsid w:val="00FC6839"/>
    <w:rsid w:val="00FC758C"/>
    <w:rsid w:val="00FD0561"/>
    <w:rsid w:val="00FD1015"/>
    <w:rsid w:val="00FD1846"/>
    <w:rsid w:val="00FD2B3A"/>
    <w:rsid w:val="00FD4FC6"/>
    <w:rsid w:val="00FD5729"/>
    <w:rsid w:val="00FD5D74"/>
    <w:rsid w:val="00FD5FF0"/>
    <w:rsid w:val="00FD6524"/>
    <w:rsid w:val="00FD7078"/>
    <w:rsid w:val="00FD7676"/>
    <w:rsid w:val="00FD7822"/>
    <w:rsid w:val="00FE0C7F"/>
    <w:rsid w:val="00FE108F"/>
    <w:rsid w:val="00FE1FBC"/>
    <w:rsid w:val="00FE27B7"/>
    <w:rsid w:val="00FE336D"/>
    <w:rsid w:val="00FE38D0"/>
    <w:rsid w:val="00FE55F0"/>
    <w:rsid w:val="00FE6731"/>
    <w:rsid w:val="00FE6848"/>
    <w:rsid w:val="00FE7035"/>
    <w:rsid w:val="00FE70A5"/>
    <w:rsid w:val="00FE7C6F"/>
    <w:rsid w:val="00FE7FAB"/>
    <w:rsid w:val="00FF07D1"/>
    <w:rsid w:val="00FF0C3F"/>
    <w:rsid w:val="00FF2341"/>
    <w:rsid w:val="00FF3FEF"/>
    <w:rsid w:val="00FF42C7"/>
    <w:rsid w:val="00FF60D1"/>
    <w:rsid w:val="00FF7A3D"/>
    <w:rsid w:val="02BD0AAD"/>
    <w:rsid w:val="0332E275"/>
    <w:rsid w:val="03428138"/>
    <w:rsid w:val="04730B8C"/>
    <w:rsid w:val="07E0F0FF"/>
    <w:rsid w:val="0941114B"/>
    <w:rsid w:val="0B7F29BA"/>
    <w:rsid w:val="0C978142"/>
    <w:rsid w:val="0D995E72"/>
    <w:rsid w:val="1051399B"/>
    <w:rsid w:val="147148E9"/>
    <w:rsid w:val="1AA2811C"/>
    <w:rsid w:val="1ED7DDD4"/>
    <w:rsid w:val="1F5D669C"/>
    <w:rsid w:val="215E21A6"/>
    <w:rsid w:val="24E7C31F"/>
    <w:rsid w:val="24F2BA9C"/>
    <w:rsid w:val="257938E1"/>
    <w:rsid w:val="2666EDF4"/>
    <w:rsid w:val="2918DF23"/>
    <w:rsid w:val="2AE3A80F"/>
    <w:rsid w:val="2DABEEFA"/>
    <w:rsid w:val="2E3A9EAE"/>
    <w:rsid w:val="2EAC931F"/>
    <w:rsid w:val="2F45622A"/>
    <w:rsid w:val="309B3B47"/>
    <w:rsid w:val="3192199F"/>
    <w:rsid w:val="34D4AD0B"/>
    <w:rsid w:val="35FF3848"/>
    <w:rsid w:val="3684DACC"/>
    <w:rsid w:val="37A6F056"/>
    <w:rsid w:val="3A35B395"/>
    <w:rsid w:val="3CFB4585"/>
    <w:rsid w:val="3F4B75D7"/>
    <w:rsid w:val="41413EBF"/>
    <w:rsid w:val="44F52E9C"/>
    <w:rsid w:val="45E57BEE"/>
    <w:rsid w:val="46756B17"/>
    <w:rsid w:val="46F9D883"/>
    <w:rsid w:val="49334873"/>
    <w:rsid w:val="4A6FA2B9"/>
    <w:rsid w:val="4C2CC819"/>
    <w:rsid w:val="4C8F3A42"/>
    <w:rsid w:val="5081BD5C"/>
    <w:rsid w:val="521D8DBD"/>
    <w:rsid w:val="52C9F49E"/>
    <w:rsid w:val="53912B11"/>
    <w:rsid w:val="541EDE10"/>
    <w:rsid w:val="5C2960FA"/>
    <w:rsid w:val="5E88A1AC"/>
    <w:rsid w:val="5ED50CD2"/>
    <w:rsid w:val="678DED77"/>
    <w:rsid w:val="685888CF"/>
    <w:rsid w:val="69798E14"/>
    <w:rsid w:val="6A0FB065"/>
    <w:rsid w:val="6AB5827C"/>
    <w:rsid w:val="6BE28153"/>
    <w:rsid w:val="6CB2C052"/>
    <w:rsid w:val="6D1B43B2"/>
    <w:rsid w:val="6FF06EF9"/>
    <w:rsid w:val="705999AA"/>
    <w:rsid w:val="73001097"/>
    <w:rsid w:val="74DECABC"/>
    <w:rsid w:val="752030BE"/>
    <w:rsid w:val="775EE8A6"/>
    <w:rsid w:val="7AE8F86B"/>
    <w:rsid w:val="7C17ED09"/>
    <w:rsid w:val="7CC309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39B19"/>
  <w15:chartTrackingRefBased/>
  <w15:docId w15:val="{9576F8A3-6B52-473E-8F73-55B3FB22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7DD"/>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link w:val="Heading2Char"/>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link w:val="Heading5Char"/>
    <w:qFormat/>
    <w:pPr>
      <w:keepNext/>
      <w:outlineLvl w:val="4"/>
    </w:pPr>
    <w:rPr>
      <w:vanish/>
      <w:color w:val="0000FF"/>
    </w:rPr>
  </w:style>
  <w:style w:type="paragraph" w:styleId="Heading6">
    <w:name w:val="heading 6"/>
    <w:basedOn w:val="Normal"/>
    <w:next w:val="Normal"/>
    <w:link w:val="Heading6Char"/>
    <w:qFormat/>
    <w:pPr>
      <w:keepNext/>
      <w:ind w:left="284"/>
      <w:jc w:val="both"/>
      <w:outlineLvl w:val="5"/>
    </w:pPr>
    <w:rPr>
      <w:b/>
      <w:snapToGrid w:val="0"/>
      <w:color w:val="000000"/>
    </w:rPr>
  </w:style>
  <w:style w:type="paragraph" w:styleId="Heading7">
    <w:name w:val="heading 7"/>
    <w:basedOn w:val="Normal"/>
    <w:next w:val="Normal"/>
    <w:link w:val="Heading7Char"/>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link w:val="Heading8Char"/>
    <w:qFormat/>
    <w:pPr>
      <w:keepNext/>
      <w:tabs>
        <w:tab w:val="left" w:pos="1680"/>
      </w:tabs>
      <w:spacing w:after="120"/>
      <w:ind w:left="1708" w:hanging="1141"/>
      <w:outlineLvl w:val="7"/>
    </w:pPr>
    <w:rPr>
      <w:i/>
    </w:rPr>
  </w:style>
  <w:style w:type="paragraph" w:styleId="Heading9">
    <w:name w:val="heading 9"/>
    <w:basedOn w:val="Normal"/>
    <w:next w:val="Normal"/>
    <w:link w:val="Heading9Char"/>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link w:val="BodyTextIndentChar"/>
    <w:pPr>
      <w:tabs>
        <w:tab w:val="left" w:pos="7371"/>
        <w:tab w:val="left" w:pos="8505"/>
      </w:tabs>
      <w:ind w:left="284"/>
      <w:jc w:val="both"/>
    </w:pPr>
  </w:style>
  <w:style w:type="paragraph" w:styleId="BodyText2">
    <w:name w:val="Body Text 2"/>
    <w:basedOn w:val="Normal"/>
    <w:link w:val="BodyText2Char"/>
    <w:pPr>
      <w:tabs>
        <w:tab w:val="left" w:pos="113"/>
        <w:tab w:val="left" w:pos="227"/>
        <w:tab w:val="left" w:pos="3402"/>
        <w:tab w:val="left" w:pos="7371"/>
        <w:tab w:val="left" w:pos="8505"/>
      </w:tabs>
      <w:ind w:left="227" w:hanging="227"/>
    </w:pPr>
  </w:style>
  <w:style w:type="paragraph" w:styleId="BodyTextIndent2">
    <w:name w:val="Body Text Indent 2"/>
    <w:basedOn w:val="Normal"/>
    <w:link w:val="BodyTextIndent2Char"/>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3">
    <w:name w:val="Body Text 3"/>
    <w:basedOn w:val="Normal"/>
    <w:link w:val="BodyText3Char"/>
    <w:pPr>
      <w:jc w:val="both"/>
    </w:pPr>
    <w:rPr>
      <w:snapToGrid w:val="0"/>
      <w:color w:val="000000"/>
      <w:lang w:eastAsia="en-US"/>
    </w:rPr>
  </w:style>
  <w:style w:type="paragraph" w:styleId="BodyTextIndent3">
    <w:name w:val="Body Text Indent 3"/>
    <w:basedOn w:val="Normal"/>
    <w:link w:val="BodyTextIndent3Char"/>
    <w:pPr>
      <w:spacing w:line="240" w:lineRule="atLeast"/>
      <w:ind w:left="284" w:hanging="284"/>
      <w:jc w:val="both"/>
    </w:pPr>
    <w:rPr>
      <w:snapToGrid w:val="0"/>
      <w:color w:val="000000"/>
      <w:lang w:eastAsia="en-US"/>
    </w:rPr>
  </w:style>
  <w:style w:type="character" w:styleId="Hyperlink">
    <w:name w:val="Hyperlink"/>
    <w:uiPriority w:val="99"/>
    <w:rPr>
      <w:color w:val="0000FF"/>
      <w:u w:val="single"/>
    </w:rPr>
  </w:style>
  <w:style w:type="paragraph" w:styleId="PlainText">
    <w:name w:val="Plain Text"/>
    <w:basedOn w:val="Normal"/>
    <w:link w:val="PlainTextChar"/>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 w:type="character" w:styleId="Mention">
    <w:name w:val="Mention"/>
    <w:basedOn w:val="DefaultParagraphFont"/>
    <w:uiPriority w:val="99"/>
    <w:unhideWhenUsed/>
    <w:rsid w:val="000464E1"/>
    <w:rPr>
      <w:color w:val="2B579A"/>
      <w:shd w:val="clear" w:color="auto" w:fill="E1DFDD"/>
    </w:rPr>
  </w:style>
  <w:style w:type="paragraph" w:styleId="Revision">
    <w:name w:val="Revision"/>
    <w:hidden/>
    <w:uiPriority w:val="99"/>
    <w:semiHidden/>
    <w:rsid w:val="007F2FBD"/>
  </w:style>
  <w:style w:type="paragraph" w:styleId="NormalWeb">
    <w:name w:val="Normal (Web)"/>
    <w:basedOn w:val="Normal"/>
    <w:uiPriority w:val="99"/>
    <w:unhideWhenUsed/>
    <w:rsid w:val="002C29A1"/>
    <w:rPr>
      <w:rFonts w:eastAsiaTheme="minorEastAsia"/>
      <w:lang w:val="en-US" w:eastAsia="en-US"/>
    </w:rPr>
  </w:style>
  <w:style w:type="character" w:customStyle="1" w:styleId="HeaderChar">
    <w:name w:val="Header Char"/>
    <w:basedOn w:val="DefaultParagraphFont"/>
    <w:link w:val="Header"/>
    <w:rsid w:val="008E5E0B"/>
  </w:style>
  <w:style w:type="paragraph" w:styleId="Title">
    <w:name w:val="Title"/>
    <w:basedOn w:val="Normal"/>
    <w:next w:val="Normal"/>
    <w:link w:val="TitleChar"/>
    <w:rsid w:val="008E5E0B"/>
    <w:rPr>
      <w:rFonts w:asciiTheme="majorHAnsi" w:eastAsiaTheme="majorEastAsia" w:hAnsiTheme="majorHAnsi" w:cstheme="majorBidi"/>
      <w:color w:val="ED7D31" w:themeColor="accent2"/>
      <w:spacing w:val="5"/>
      <w:kern w:val="28"/>
      <w:sz w:val="40"/>
      <w:szCs w:val="40"/>
      <w:lang w:val="en-US" w:eastAsia="en-US"/>
    </w:rPr>
  </w:style>
  <w:style w:type="character" w:customStyle="1" w:styleId="TitleChar">
    <w:name w:val="Title Char"/>
    <w:basedOn w:val="DefaultParagraphFont"/>
    <w:link w:val="Title"/>
    <w:rsid w:val="008E5E0B"/>
    <w:rPr>
      <w:rFonts w:asciiTheme="majorHAnsi" w:eastAsiaTheme="majorEastAsia" w:hAnsiTheme="majorHAnsi" w:cstheme="majorBidi"/>
      <w:color w:val="ED7D31" w:themeColor="accent2"/>
      <w:spacing w:val="5"/>
      <w:kern w:val="28"/>
      <w:sz w:val="40"/>
      <w:szCs w:val="40"/>
      <w:lang w:val="en-US" w:eastAsia="en-US"/>
    </w:rPr>
  </w:style>
  <w:style w:type="paragraph" w:customStyle="1" w:styleId="ContactDetails">
    <w:name w:val="Contact Details"/>
    <w:basedOn w:val="Normal"/>
    <w:rsid w:val="008E5E0B"/>
    <w:pPr>
      <w:spacing w:before="120" w:after="240"/>
    </w:pPr>
    <w:rPr>
      <w:rFonts w:ascii="Arial" w:eastAsiaTheme="minorEastAsia" w:hAnsi="Arial" w:cs="Arial"/>
      <w:color w:val="4472C4" w:themeColor="accent1"/>
      <w:sz w:val="18"/>
      <w:szCs w:val="18"/>
      <w:lang w:val="en-US" w:eastAsia="en-US"/>
    </w:rPr>
  </w:style>
  <w:style w:type="paragraph" w:customStyle="1" w:styleId="Boxes">
    <w:name w:val="Boxes"/>
    <w:basedOn w:val="Normal"/>
    <w:rsid w:val="008E5E0B"/>
    <w:pPr>
      <w:jc w:val="right"/>
    </w:pPr>
    <w:rPr>
      <w:rFonts w:ascii="Arial" w:eastAsiaTheme="minorEastAsia" w:hAnsi="Arial" w:cs="Arial"/>
      <w:lang w:val="en-US" w:eastAsia="en-US"/>
    </w:rPr>
  </w:style>
  <w:style w:type="paragraph" w:customStyle="1" w:styleId="Address">
    <w:name w:val="Address"/>
    <w:basedOn w:val="Normal"/>
    <w:rsid w:val="008E5E0B"/>
    <w:pPr>
      <w:tabs>
        <w:tab w:val="center" w:pos="4320"/>
        <w:tab w:val="right" w:pos="8640"/>
      </w:tabs>
      <w:jc w:val="right"/>
    </w:pPr>
    <w:rPr>
      <w:rFonts w:ascii="Helvetica" w:eastAsia="MS Mincho" w:hAnsi="Helvetica" w:cs="Calibri"/>
      <w:color w:val="00547B"/>
      <w:sz w:val="17"/>
      <w:szCs w:val="17"/>
      <w:lang w:eastAsia="en-US"/>
    </w:rPr>
  </w:style>
  <w:style w:type="paragraph" w:customStyle="1" w:styleId="DateandRecipient">
    <w:name w:val="Date and Recipient"/>
    <w:basedOn w:val="Normal"/>
    <w:rsid w:val="008E5E0B"/>
    <w:pPr>
      <w:spacing w:before="400"/>
    </w:pPr>
    <w:rPr>
      <w:rFonts w:ascii="Arial" w:eastAsiaTheme="minorEastAsia" w:hAnsi="Arial" w:cs="Arial"/>
      <w:color w:val="404040" w:themeColor="text1" w:themeTint="BF"/>
      <w:lang w:val="en-US" w:eastAsia="en-US"/>
    </w:rPr>
  </w:style>
  <w:style w:type="paragraph" w:styleId="Signature">
    <w:name w:val="Signature"/>
    <w:basedOn w:val="Normal"/>
    <w:link w:val="SignatureChar"/>
    <w:rsid w:val="008E5E0B"/>
    <w:pPr>
      <w:spacing w:before="600"/>
    </w:pPr>
    <w:rPr>
      <w:rFonts w:ascii="Arial" w:eastAsiaTheme="minorEastAsia" w:hAnsi="Arial" w:cs="Arial"/>
      <w:color w:val="404040" w:themeColor="text1" w:themeTint="BF"/>
      <w:lang w:val="en-US" w:eastAsia="en-US"/>
    </w:rPr>
  </w:style>
  <w:style w:type="character" w:customStyle="1" w:styleId="SignatureChar">
    <w:name w:val="Signature Char"/>
    <w:basedOn w:val="DefaultParagraphFont"/>
    <w:link w:val="Signature"/>
    <w:rsid w:val="008E5E0B"/>
    <w:rPr>
      <w:rFonts w:ascii="Arial" w:eastAsiaTheme="minorEastAsia" w:hAnsi="Arial" w:cs="Arial"/>
      <w:color w:val="404040" w:themeColor="text1" w:themeTint="BF"/>
      <w:lang w:val="en-US" w:eastAsia="en-US"/>
    </w:rPr>
  </w:style>
  <w:style w:type="character" w:customStyle="1" w:styleId="BodyText3Char">
    <w:name w:val="Body Text 3 Char"/>
    <w:basedOn w:val="DefaultParagraphFont"/>
    <w:link w:val="BodyText3"/>
    <w:rsid w:val="008E5E0B"/>
    <w:rPr>
      <w:snapToGrid w:val="0"/>
      <w:color w:val="000000"/>
      <w:lang w:eastAsia="en-US"/>
    </w:rPr>
  </w:style>
  <w:style w:type="paragraph" w:styleId="BodyTextFirstIndent">
    <w:name w:val="Body Text First Indent"/>
    <w:basedOn w:val="BodyText"/>
    <w:link w:val="BodyTextFirstIndentChar"/>
    <w:unhideWhenUsed/>
    <w:rsid w:val="008E5E0B"/>
    <w:pPr>
      <w:ind w:firstLine="360"/>
      <w:jc w:val="left"/>
    </w:pPr>
    <w:rPr>
      <w:rFonts w:ascii="Arial" w:eastAsiaTheme="minorEastAsia" w:hAnsi="Arial" w:cs="Arial"/>
      <w:color w:val="auto"/>
      <w:lang w:val="en-US" w:eastAsia="en-US"/>
    </w:rPr>
  </w:style>
  <w:style w:type="character" w:customStyle="1" w:styleId="BodyTextFirstIndentChar">
    <w:name w:val="Body Text First Indent Char"/>
    <w:basedOn w:val="BodyTextChar"/>
    <w:link w:val="BodyTextFirstIndent"/>
    <w:rsid w:val="008E5E0B"/>
    <w:rPr>
      <w:rFonts w:ascii="Arial" w:eastAsiaTheme="minorEastAsia" w:hAnsi="Arial" w:cs="Arial"/>
      <w:color w:val="000000"/>
      <w:lang w:val="en-US" w:eastAsia="en-US"/>
    </w:rPr>
  </w:style>
  <w:style w:type="character" w:customStyle="1" w:styleId="BodyText2Char">
    <w:name w:val="Body Text 2 Char"/>
    <w:basedOn w:val="DefaultParagraphFont"/>
    <w:link w:val="BodyText2"/>
    <w:rsid w:val="008E5E0B"/>
  </w:style>
  <w:style w:type="paragraph" w:styleId="BodyTextFirstIndent2">
    <w:name w:val="Body Text First Indent 2"/>
    <w:basedOn w:val="BodyText2"/>
    <w:link w:val="BodyTextFirstIndent2Char"/>
    <w:unhideWhenUsed/>
    <w:rsid w:val="008E5E0B"/>
    <w:pPr>
      <w:tabs>
        <w:tab w:val="clear" w:pos="113"/>
        <w:tab w:val="clear" w:pos="227"/>
        <w:tab w:val="clear" w:pos="3402"/>
        <w:tab w:val="clear" w:pos="7371"/>
        <w:tab w:val="clear" w:pos="8505"/>
      </w:tabs>
      <w:ind w:left="360" w:firstLine="360"/>
    </w:pPr>
    <w:rPr>
      <w:rFonts w:ascii="Arial" w:eastAsiaTheme="minorEastAsia" w:hAnsi="Arial" w:cs="Arial"/>
      <w:lang w:val="en-US" w:eastAsia="en-US"/>
    </w:rPr>
  </w:style>
  <w:style w:type="character" w:customStyle="1" w:styleId="BodyTextIndentChar">
    <w:name w:val="Body Text Indent Char"/>
    <w:basedOn w:val="DefaultParagraphFont"/>
    <w:link w:val="BodyTextIndent"/>
    <w:rsid w:val="008E5E0B"/>
  </w:style>
  <w:style w:type="character" w:customStyle="1" w:styleId="BodyTextFirstIndent2Char">
    <w:name w:val="Body Text First Indent 2 Char"/>
    <w:basedOn w:val="BodyTextIndentChar"/>
    <w:link w:val="BodyTextFirstIndent2"/>
    <w:rsid w:val="008E5E0B"/>
    <w:rPr>
      <w:rFonts w:ascii="Arial" w:eastAsiaTheme="minorEastAsia" w:hAnsi="Arial" w:cs="Arial"/>
      <w:lang w:val="en-US" w:eastAsia="en-US"/>
    </w:rPr>
  </w:style>
  <w:style w:type="character" w:customStyle="1" w:styleId="BodyTextIndent2Char">
    <w:name w:val="Body Text Indent 2 Char"/>
    <w:basedOn w:val="DefaultParagraphFont"/>
    <w:link w:val="BodyTextIndent2"/>
    <w:rsid w:val="008E5E0B"/>
  </w:style>
  <w:style w:type="character" w:customStyle="1" w:styleId="BodyTextIndent3Char">
    <w:name w:val="Body Text Indent 3 Char"/>
    <w:basedOn w:val="DefaultParagraphFont"/>
    <w:link w:val="BodyTextIndent3"/>
    <w:rsid w:val="008E5E0B"/>
    <w:rPr>
      <w:snapToGrid w:val="0"/>
      <w:color w:val="000000"/>
      <w:lang w:eastAsia="en-US"/>
    </w:rPr>
  </w:style>
  <w:style w:type="paragraph" w:styleId="Closing">
    <w:name w:val="Closing"/>
    <w:basedOn w:val="Normal"/>
    <w:link w:val="ClosingChar"/>
    <w:unhideWhenUsed/>
    <w:rsid w:val="008E5E0B"/>
    <w:pPr>
      <w:ind w:left="4320"/>
    </w:pPr>
    <w:rPr>
      <w:rFonts w:ascii="Arial" w:eastAsiaTheme="minorEastAsia" w:hAnsi="Arial" w:cs="Arial"/>
      <w:lang w:val="en-US" w:eastAsia="en-US"/>
    </w:rPr>
  </w:style>
  <w:style w:type="character" w:customStyle="1" w:styleId="ClosingChar">
    <w:name w:val="Closing Char"/>
    <w:basedOn w:val="DefaultParagraphFont"/>
    <w:link w:val="Closing"/>
    <w:rsid w:val="008E5E0B"/>
    <w:rPr>
      <w:rFonts w:ascii="Arial" w:eastAsiaTheme="minorEastAsia" w:hAnsi="Arial" w:cs="Arial"/>
      <w:lang w:val="en-US" w:eastAsia="en-US"/>
    </w:rPr>
  </w:style>
  <w:style w:type="paragraph" w:styleId="Date">
    <w:name w:val="Date"/>
    <w:basedOn w:val="Normal"/>
    <w:next w:val="Normal"/>
    <w:link w:val="DateChar"/>
    <w:unhideWhenUsed/>
    <w:rsid w:val="008E5E0B"/>
    <w:rPr>
      <w:rFonts w:ascii="Arial" w:eastAsiaTheme="minorEastAsia" w:hAnsi="Arial" w:cs="Arial"/>
      <w:lang w:val="en-US" w:eastAsia="en-US"/>
    </w:rPr>
  </w:style>
  <w:style w:type="character" w:customStyle="1" w:styleId="DateChar">
    <w:name w:val="Date Char"/>
    <w:basedOn w:val="DefaultParagraphFont"/>
    <w:link w:val="Date"/>
    <w:rsid w:val="008E5E0B"/>
    <w:rPr>
      <w:rFonts w:ascii="Arial" w:eastAsiaTheme="minorEastAsia" w:hAnsi="Arial" w:cs="Arial"/>
      <w:lang w:val="en-US" w:eastAsia="en-US"/>
    </w:rPr>
  </w:style>
  <w:style w:type="paragraph" w:styleId="DocumentMap">
    <w:name w:val="Document Map"/>
    <w:basedOn w:val="Normal"/>
    <w:link w:val="DocumentMapChar"/>
    <w:unhideWhenUsed/>
    <w:rsid w:val="008E5E0B"/>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rsid w:val="008E5E0B"/>
    <w:rPr>
      <w:rFonts w:ascii="Tahoma" w:eastAsiaTheme="minorEastAsia" w:hAnsi="Tahoma" w:cs="Tahoma"/>
      <w:sz w:val="16"/>
      <w:szCs w:val="16"/>
      <w:lang w:val="en-US" w:eastAsia="en-US"/>
    </w:rPr>
  </w:style>
  <w:style w:type="paragraph" w:styleId="E-mailSignature">
    <w:name w:val="E-mail Signature"/>
    <w:basedOn w:val="Normal"/>
    <w:link w:val="E-mailSignatureChar"/>
    <w:unhideWhenUsed/>
    <w:rsid w:val="008E5E0B"/>
    <w:rPr>
      <w:rFonts w:ascii="Arial" w:eastAsiaTheme="minorEastAsia" w:hAnsi="Arial" w:cs="Arial"/>
      <w:lang w:val="en-US" w:eastAsia="en-US"/>
    </w:rPr>
  </w:style>
  <w:style w:type="character" w:customStyle="1" w:styleId="E-mailSignatureChar">
    <w:name w:val="E-mail Signature Char"/>
    <w:basedOn w:val="DefaultParagraphFont"/>
    <w:link w:val="E-mailSignature"/>
    <w:rsid w:val="008E5E0B"/>
    <w:rPr>
      <w:rFonts w:ascii="Arial" w:eastAsiaTheme="minorEastAsia" w:hAnsi="Arial" w:cs="Arial"/>
      <w:lang w:val="en-US" w:eastAsia="en-US"/>
    </w:rPr>
  </w:style>
  <w:style w:type="paragraph" w:styleId="EndnoteText">
    <w:name w:val="endnote text"/>
    <w:basedOn w:val="Normal"/>
    <w:link w:val="EndnoteTextChar"/>
    <w:unhideWhenUsed/>
    <w:rsid w:val="008E5E0B"/>
    <w:rPr>
      <w:rFonts w:ascii="Arial" w:eastAsiaTheme="minorEastAsia" w:hAnsi="Arial" w:cs="Arial"/>
      <w:lang w:val="en-US" w:eastAsia="en-US"/>
    </w:rPr>
  </w:style>
  <w:style w:type="character" w:customStyle="1" w:styleId="EndnoteTextChar">
    <w:name w:val="Endnote Text Char"/>
    <w:basedOn w:val="DefaultParagraphFont"/>
    <w:link w:val="EndnoteText"/>
    <w:rsid w:val="008E5E0B"/>
    <w:rPr>
      <w:rFonts w:ascii="Arial" w:eastAsiaTheme="minorEastAsia" w:hAnsi="Arial" w:cs="Arial"/>
      <w:lang w:val="en-US" w:eastAsia="en-US"/>
    </w:rPr>
  </w:style>
  <w:style w:type="paragraph" w:styleId="EnvelopeAddress">
    <w:name w:val="envelope address"/>
    <w:basedOn w:val="Normal"/>
    <w:unhideWhenUsed/>
    <w:rsid w:val="008E5E0B"/>
    <w:pPr>
      <w:framePr w:w="7920" w:h="1980" w:hRule="exact" w:hSpace="180" w:wrap="auto" w:hAnchor="page" w:xAlign="center" w:yAlign="bottom"/>
      <w:ind w:left="2880"/>
    </w:pPr>
    <w:rPr>
      <w:rFonts w:asciiTheme="majorHAnsi" w:eastAsiaTheme="majorEastAsia" w:hAnsiTheme="majorHAnsi" w:cstheme="majorBidi"/>
      <w:lang w:val="en-US" w:eastAsia="en-US"/>
    </w:rPr>
  </w:style>
  <w:style w:type="paragraph" w:styleId="EnvelopeReturn">
    <w:name w:val="envelope return"/>
    <w:basedOn w:val="Normal"/>
    <w:unhideWhenUsed/>
    <w:rsid w:val="008E5E0B"/>
    <w:rPr>
      <w:rFonts w:asciiTheme="majorHAnsi" w:eastAsiaTheme="majorEastAsia" w:hAnsiTheme="majorHAnsi" w:cstheme="majorBidi"/>
      <w:lang w:val="en-US" w:eastAsia="en-US"/>
    </w:rPr>
  </w:style>
  <w:style w:type="character" w:customStyle="1" w:styleId="FootnoteTextChar">
    <w:name w:val="Footnote Text Char"/>
    <w:basedOn w:val="DefaultParagraphFont"/>
    <w:link w:val="FootnoteText"/>
    <w:rsid w:val="008E5E0B"/>
    <w:rPr>
      <w:rFonts w:eastAsia="MS Mincho"/>
      <w:lang w:eastAsia="en-US"/>
    </w:rPr>
  </w:style>
  <w:style w:type="character" w:customStyle="1" w:styleId="Heading2Char">
    <w:name w:val="Heading 2 Char"/>
    <w:basedOn w:val="DefaultParagraphFont"/>
    <w:link w:val="Heading2"/>
    <w:rsid w:val="008E5E0B"/>
    <w:rPr>
      <w:rFonts w:ascii="Times" w:hAnsi="Times"/>
      <w:b/>
      <w:color w:val="FF0000"/>
      <w:sz w:val="24"/>
    </w:rPr>
  </w:style>
  <w:style w:type="character" w:customStyle="1" w:styleId="Heading3Char">
    <w:name w:val="Heading 3 Char"/>
    <w:basedOn w:val="DefaultParagraphFont"/>
    <w:link w:val="Heading3"/>
    <w:rsid w:val="008E5E0B"/>
    <w:rPr>
      <w:b/>
    </w:rPr>
  </w:style>
  <w:style w:type="character" w:customStyle="1" w:styleId="Heading4Char">
    <w:name w:val="Heading 4 Char"/>
    <w:basedOn w:val="DefaultParagraphFont"/>
    <w:link w:val="Heading4"/>
    <w:rsid w:val="008E5E0B"/>
    <w:rPr>
      <w:rFonts w:ascii="Times" w:hAnsi="Times"/>
      <w:b/>
      <w:sz w:val="24"/>
      <w:lang w:val="en-US"/>
    </w:rPr>
  </w:style>
  <w:style w:type="character" w:customStyle="1" w:styleId="Heading5Char">
    <w:name w:val="Heading 5 Char"/>
    <w:basedOn w:val="DefaultParagraphFont"/>
    <w:link w:val="Heading5"/>
    <w:rsid w:val="008E5E0B"/>
    <w:rPr>
      <w:vanish/>
      <w:color w:val="0000FF"/>
    </w:rPr>
  </w:style>
  <w:style w:type="character" w:customStyle="1" w:styleId="Heading6Char">
    <w:name w:val="Heading 6 Char"/>
    <w:basedOn w:val="DefaultParagraphFont"/>
    <w:link w:val="Heading6"/>
    <w:rsid w:val="008E5E0B"/>
    <w:rPr>
      <w:b/>
      <w:snapToGrid w:val="0"/>
      <w:color w:val="000000"/>
    </w:rPr>
  </w:style>
  <w:style w:type="character" w:customStyle="1" w:styleId="Heading7Char">
    <w:name w:val="Heading 7 Char"/>
    <w:basedOn w:val="DefaultParagraphFont"/>
    <w:link w:val="Heading7"/>
    <w:rsid w:val="008E5E0B"/>
    <w:rPr>
      <w:b/>
      <w:i/>
      <w:color w:val="0000FF"/>
      <w:sz w:val="24"/>
    </w:rPr>
  </w:style>
  <w:style w:type="character" w:customStyle="1" w:styleId="Heading8Char">
    <w:name w:val="Heading 8 Char"/>
    <w:basedOn w:val="DefaultParagraphFont"/>
    <w:link w:val="Heading8"/>
    <w:rsid w:val="008E5E0B"/>
    <w:rPr>
      <w:i/>
    </w:rPr>
  </w:style>
  <w:style w:type="character" w:customStyle="1" w:styleId="Heading9Char">
    <w:name w:val="Heading 9 Char"/>
    <w:basedOn w:val="DefaultParagraphFont"/>
    <w:link w:val="Heading9"/>
    <w:rsid w:val="008E5E0B"/>
    <w:rPr>
      <w:i/>
    </w:rPr>
  </w:style>
  <w:style w:type="paragraph" w:styleId="HTMLAddress">
    <w:name w:val="HTML Address"/>
    <w:basedOn w:val="Normal"/>
    <w:link w:val="HTMLAddressChar"/>
    <w:unhideWhenUsed/>
    <w:rsid w:val="008E5E0B"/>
    <w:rPr>
      <w:rFonts w:ascii="Arial" w:eastAsiaTheme="minorEastAsia" w:hAnsi="Arial" w:cs="Arial"/>
      <w:i/>
      <w:iCs/>
      <w:lang w:val="en-US" w:eastAsia="en-US"/>
    </w:rPr>
  </w:style>
  <w:style w:type="character" w:customStyle="1" w:styleId="HTMLAddressChar">
    <w:name w:val="HTML Address Char"/>
    <w:basedOn w:val="DefaultParagraphFont"/>
    <w:link w:val="HTMLAddress"/>
    <w:rsid w:val="008E5E0B"/>
    <w:rPr>
      <w:rFonts w:ascii="Arial" w:eastAsiaTheme="minorEastAsia" w:hAnsi="Arial" w:cs="Arial"/>
      <w:i/>
      <w:iCs/>
      <w:lang w:val="en-US" w:eastAsia="en-US"/>
    </w:rPr>
  </w:style>
  <w:style w:type="paragraph" w:styleId="HTMLPreformatted">
    <w:name w:val="HTML Preformatted"/>
    <w:basedOn w:val="Normal"/>
    <w:link w:val="HTMLPreformattedChar"/>
    <w:unhideWhenUsed/>
    <w:rsid w:val="008E5E0B"/>
    <w:rPr>
      <w:rFonts w:ascii="Consolas" w:eastAsiaTheme="minorEastAsia" w:hAnsi="Consolas" w:cs="Arial"/>
      <w:lang w:val="en-US" w:eastAsia="en-US"/>
    </w:rPr>
  </w:style>
  <w:style w:type="character" w:customStyle="1" w:styleId="HTMLPreformattedChar">
    <w:name w:val="HTML Preformatted Char"/>
    <w:basedOn w:val="DefaultParagraphFont"/>
    <w:link w:val="HTMLPreformatted"/>
    <w:rsid w:val="008E5E0B"/>
    <w:rPr>
      <w:rFonts w:ascii="Consolas" w:eastAsiaTheme="minorEastAsia" w:hAnsi="Consolas" w:cs="Arial"/>
      <w:lang w:val="en-US" w:eastAsia="en-US"/>
    </w:rPr>
  </w:style>
  <w:style w:type="paragraph" w:styleId="Index1">
    <w:name w:val="index 1"/>
    <w:basedOn w:val="Normal"/>
    <w:next w:val="Normal"/>
    <w:autoRedefine/>
    <w:unhideWhenUsed/>
    <w:rsid w:val="008E5E0B"/>
    <w:pPr>
      <w:ind w:left="220" w:hanging="220"/>
    </w:pPr>
    <w:rPr>
      <w:rFonts w:ascii="Arial" w:eastAsiaTheme="minorEastAsia" w:hAnsi="Arial" w:cs="Arial"/>
      <w:lang w:val="en-US" w:eastAsia="en-US"/>
    </w:rPr>
  </w:style>
  <w:style w:type="paragraph" w:styleId="Index2">
    <w:name w:val="index 2"/>
    <w:basedOn w:val="Normal"/>
    <w:next w:val="Normal"/>
    <w:autoRedefine/>
    <w:unhideWhenUsed/>
    <w:rsid w:val="008E5E0B"/>
    <w:pPr>
      <w:ind w:left="440" w:hanging="220"/>
    </w:pPr>
    <w:rPr>
      <w:rFonts w:ascii="Arial" w:eastAsiaTheme="minorEastAsia" w:hAnsi="Arial" w:cs="Arial"/>
      <w:lang w:val="en-US" w:eastAsia="en-US"/>
    </w:rPr>
  </w:style>
  <w:style w:type="paragraph" w:styleId="Index3">
    <w:name w:val="index 3"/>
    <w:basedOn w:val="Normal"/>
    <w:next w:val="Normal"/>
    <w:autoRedefine/>
    <w:unhideWhenUsed/>
    <w:rsid w:val="008E5E0B"/>
    <w:pPr>
      <w:ind w:left="660" w:hanging="220"/>
    </w:pPr>
    <w:rPr>
      <w:rFonts w:ascii="Arial" w:eastAsiaTheme="minorEastAsia" w:hAnsi="Arial" w:cs="Arial"/>
      <w:lang w:val="en-US" w:eastAsia="en-US"/>
    </w:rPr>
  </w:style>
  <w:style w:type="paragraph" w:styleId="Index4">
    <w:name w:val="index 4"/>
    <w:basedOn w:val="Normal"/>
    <w:next w:val="Normal"/>
    <w:autoRedefine/>
    <w:unhideWhenUsed/>
    <w:rsid w:val="008E5E0B"/>
    <w:pPr>
      <w:ind w:left="880" w:hanging="220"/>
    </w:pPr>
    <w:rPr>
      <w:rFonts w:ascii="Arial" w:eastAsiaTheme="minorEastAsia" w:hAnsi="Arial" w:cs="Arial"/>
      <w:lang w:val="en-US" w:eastAsia="en-US"/>
    </w:rPr>
  </w:style>
  <w:style w:type="paragraph" w:styleId="Index5">
    <w:name w:val="index 5"/>
    <w:basedOn w:val="Normal"/>
    <w:next w:val="Normal"/>
    <w:autoRedefine/>
    <w:unhideWhenUsed/>
    <w:rsid w:val="008E5E0B"/>
    <w:pPr>
      <w:ind w:left="1100" w:hanging="220"/>
    </w:pPr>
    <w:rPr>
      <w:rFonts w:ascii="Arial" w:eastAsiaTheme="minorEastAsia" w:hAnsi="Arial" w:cs="Arial"/>
      <w:lang w:val="en-US" w:eastAsia="en-US"/>
    </w:rPr>
  </w:style>
  <w:style w:type="paragraph" w:styleId="Index6">
    <w:name w:val="index 6"/>
    <w:basedOn w:val="Normal"/>
    <w:next w:val="Normal"/>
    <w:autoRedefine/>
    <w:unhideWhenUsed/>
    <w:rsid w:val="008E5E0B"/>
    <w:pPr>
      <w:ind w:left="1320" w:hanging="220"/>
    </w:pPr>
    <w:rPr>
      <w:rFonts w:ascii="Arial" w:eastAsiaTheme="minorEastAsia" w:hAnsi="Arial" w:cs="Arial"/>
      <w:lang w:val="en-US" w:eastAsia="en-US"/>
    </w:rPr>
  </w:style>
  <w:style w:type="paragraph" w:styleId="Index7">
    <w:name w:val="index 7"/>
    <w:basedOn w:val="Normal"/>
    <w:next w:val="Normal"/>
    <w:autoRedefine/>
    <w:unhideWhenUsed/>
    <w:rsid w:val="008E5E0B"/>
    <w:pPr>
      <w:ind w:left="1540" w:hanging="220"/>
    </w:pPr>
    <w:rPr>
      <w:rFonts w:ascii="Arial" w:eastAsiaTheme="minorEastAsia" w:hAnsi="Arial" w:cs="Arial"/>
      <w:lang w:val="en-US" w:eastAsia="en-US"/>
    </w:rPr>
  </w:style>
  <w:style w:type="paragraph" w:styleId="Index8">
    <w:name w:val="index 8"/>
    <w:basedOn w:val="Normal"/>
    <w:next w:val="Normal"/>
    <w:autoRedefine/>
    <w:unhideWhenUsed/>
    <w:rsid w:val="008E5E0B"/>
    <w:pPr>
      <w:ind w:left="1760" w:hanging="220"/>
    </w:pPr>
    <w:rPr>
      <w:rFonts w:ascii="Arial" w:eastAsiaTheme="minorEastAsia" w:hAnsi="Arial" w:cs="Arial"/>
      <w:lang w:val="en-US" w:eastAsia="en-US"/>
    </w:rPr>
  </w:style>
  <w:style w:type="paragraph" w:styleId="Index9">
    <w:name w:val="index 9"/>
    <w:basedOn w:val="Normal"/>
    <w:next w:val="Normal"/>
    <w:autoRedefine/>
    <w:unhideWhenUsed/>
    <w:rsid w:val="008E5E0B"/>
    <w:pPr>
      <w:ind w:left="1980" w:hanging="220"/>
    </w:pPr>
    <w:rPr>
      <w:rFonts w:ascii="Arial" w:eastAsiaTheme="minorEastAsia" w:hAnsi="Arial" w:cs="Arial"/>
      <w:lang w:val="en-US" w:eastAsia="en-US"/>
    </w:rPr>
  </w:style>
  <w:style w:type="paragraph" w:styleId="IndexHeading">
    <w:name w:val="index heading"/>
    <w:basedOn w:val="Normal"/>
    <w:next w:val="Index1"/>
    <w:unhideWhenUsed/>
    <w:rsid w:val="008E5E0B"/>
    <w:rPr>
      <w:rFonts w:asciiTheme="majorHAnsi" w:eastAsiaTheme="majorEastAsia" w:hAnsiTheme="majorHAnsi" w:cstheme="majorBidi"/>
      <w:b/>
      <w:bCs/>
      <w:lang w:val="en-US" w:eastAsia="en-US"/>
    </w:rPr>
  </w:style>
  <w:style w:type="paragraph" w:styleId="IntenseQuote">
    <w:name w:val="Intense Quote"/>
    <w:basedOn w:val="Normal"/>
    <w:next w:val="Normal"/>
    <w:link w:val="IntenseQuoteChar"/>
    <w:rsid w:val="008E5E0B"/>
    <w:pPr>
      <w:pBdr>
        <w:bottom w:val="single" w:sz="4" w:space="4" w:color="4472C4" w:themeColor="accent1"/>
      </w:pBdr>
      <w:spacing w:before="200" w:after="280"/>
      <w:ind w:left="936" w:right="936"/>
    </w:pPr>
    <w:rPr>
      <w:rFonts w:ascii="Arial" w:eastAsiaTheme="minorEastAsia" w:hAnsi="Arial" w:cs="Arial"/>
      <w:b/>
      <w:bCs/>
      <w:i/>
      <w:iCs/>
      <w:color w:val="4472C4" w:themeColor="accent1"/>
      <w:lang w:val="en-US" w:eastAsia="en-US"/>
    </w:rPr>
  </w:style>
  <w:style w:type="character" w:customStyle="1" w:styleId="IntenseQuoteChar">
    <w:name w:val="Intense Quote Char"/>
    <w:basedOn w:val="DefaultParagraphFont"/>
    <w:link w:val="IntenseQuote"/>
    <w:rsid w:val="008E5E0B"/>
    <w:rPr>
      <w:rFonts w:ascii="Arial" w:eastAsiaTheme="minorEastAsia" w:hAnsi="Arial" w:cs="Arial"/>
      <w:b/>
      <w:bCs/>
      <w:i/>
      <w:iCs/>
      <w:color w:val="4472C4" w:themeColor="accent1"/>
      <w:lang w:val="en-US" w:eastAsia="en-US"/>
    </w:rPr>
  </w:style>
  <w:style w:type="paragraph" w:styleId="List">
    <w:name w:val="List"/>
    <w:basedOn w:val="Normal"/>
    <w:unhideWhenUsed/>
    <w:rsid w:val="008E5E0B"/>
    <w:pPr>
      <w:ind w:left="360" w:hanging="360"/>
      <w:contextualSpacing/>
    </w:pPr>
    <w:rPr>
      <w:rFonts w:ascii="Arial" w:eastAsiaTheme="minorEastAsia" w:hAnsi="Arial" w:cs="Arial"/>
      <w:lang w:val="en-US" w:eastAsia="en-US"/>
    </w:rPr>
  </w:style>
  <w:style w:type="paragraph" w:styleId="List2">
    <w:name w:val="List 2"/>
    <w:basedOn w:val="Normal"/>
    <w:unhideWhenUsed/>
    <w:rsid w:val="008E5E0B"/>
    <w:pPr>
      <w:ind w:left="720" w:hanging="360"/>
      <w:contextualSpacing/>
    </w:pPr>
    <w:rPr>
      <w:rFonts w:ascii="Arial" w:eastAsiaTheme="minorEastAsia" w:hAnsi="Arial" w:cs="Arial"/>
      <w:lang w:val="en-US" w:eastAsia="en-US"/>
    </w:rPr>
  </w:style>
  <w:style w:type="paragraph" w:styleId="List3">
    <w:name w:val="List 3"/>
    <w:basedOn w:val="Normal"/>
    <w:unhideWhenUsed/>
    <w:rsid w:val="008E5E0B"/>
    <w:pPr>
      <w:ind w:left="1080" w:hanging="360"/>
      <w:contextualSpacing/>
    </w:pPr>
    <w:rPr>
      <w:rFonts w:ascii="Arial" w:eastAsiaTheme="minorEastAsia" w:hAnsi="Arial" w:cs="Arial"/>
      <w:lang w:val="en-US" w:eastAsia="en-US"/>
    </w:rPr>
  </w:style>
  <w:style w:type="paragraph" w:styleId="List4">
    <w:name w:val="List 4"/>
    <w:basedOn w:val="Normal"/>
    <w:unhideWhenUsed/>
    <w:rsid w:val="008E5E0B"/>
    <w:pPr>
      <w:ind w:left="1440" w:hanging="360"/>
      <w:contextualSpacing/>
    </w:pPr>
    <w:rPr>
      <w:rFonts w:ascii="Arial" w:eastAsiaTheme="minorEastAsia" w:hAnsi="Arial" w:cs="Arial"/>
      <w:lang w:val="en-US" w:eastAsia="en-US"/>
    </w:rPr>
  </w:style>
  <w:style w:type="paragraph" w:styleId="List5">
    <w:name w:val="List 5"/>
    <w:basedOn w:val="Normal"/>
    <w:unhideWhenUsed/>
    <w:rsid w:val="008E5E0B"/>
    <w:pPr>
      <w:ind w:left="1800" w:hanging="360"/>
      <w:contextualSpacing/>
    </w:pPr>
    <w:rPr>
      <w:rFonts w:ascii="Arial" w:eastAsiaTheme="minorEastAsia" w:hAnsi="Arial" w:cs="Arial"/>
      <w:lang w:val="en-US" w:eastAsia="en-US"/>
    </w:rPr>
  </w:style>
  <w:style w:type="paragraph" w:styleId="ListBullet">
    <w:name w:val="List Bullet"/>
    <w:basedOn w:val="Normal"/>
    <w:unhideWhenUsed/>
    <w:rsid w:val="008E5E0B"/>
    <w:pPr>
      <w:numPr>
        <w:numId w:val="29"/>
      </w:numPr>
      <w:contextualSpacing/>
    </w:pPr>
    <w:rPr>
      <w:rFonts w:ascii="Arial" w:eastAsiaTheme="minorEastAsia" w:hAnsi="Arial" w:cs="Arial"/>
      <w:lang w:val="en-US" w:eastAsia="en-US"/>
    </w:rPr>
  </w:style>
  <w:style w:type="paragraph" w:styleId="ListBullet2">
    <w:name w:val="List Bullet 2"/>
    <w:basedOn w:val="Normal"/>
    <w:unhideWhenUsed/>
    <w:rsid w:val="008E5E0B"/>
    <w:pPr>
      <w:numPr>
        <w:numId w:val="30"/>
      </w:numPr>
      <w:contextualSpacing/>
    </w:pPr>
    <w:rPr>
      <w:rFonts w:ascii="Arial" w:eastAsiaTheme="minorEastAsia" w:hAnsi="Arial" w:cs="Arial"/>
      <w:lang w:val="en-US" w:eastAsia="en-US"/>
    </w:rPr>
  </w:style>
  <w:style w:type="paragraph" w:styleId="ListBullet3">
    <w:name w:val="List Bullet 3"/>
    <w:basedOn w:val="Normal"/>
    <w:unhideWhenUsed/>
    <w:rsid w:val="008E5E0B"/>
    <w:pPr>
      <w:numPr>
        <w:numId w:val="31"/>
      </w:numPr>
      <w:contextualSpacing/>
    </w:pPr>
    <w:rPr>
      <w:rFonts w:ascii="Arial" w:eastAsiaTheme="minorEastAsia" w:hAnsi="Arial" w:cs="Arial"/>
      <w:lang w:val="en-US" w:eastAsia="en-US"/>
    </w:rPr>
  </w:style>
  <w:style w:type="paragraph" w:styleId="ListBullet4">
    <w:name w:val="List Bullet 4"/>
    <w:basedOn w:val="Normal"/>
    <w:unhideWhenUsed/>
    <w:rsid w:val="008E5E0B"/>
    <w:pPr>
      <w:numPr>
        <w:numId w:val="32"/>
      </w:numPr>
      <w:contextualSpacing/>
    </w:pPr>
    <w:rPr>
      <w:rFonts w:ascii="Arial" w:eastAsiaTheme="minorEastAsia" w:hAnsi="Arial" w:cs="Arial"/>
      <w:lang w:val="en-US" w:eastAsia="en-US"/>
    </w:rPr>
  </w:style>
  <w:style w:type="paragraph" w:styleId="ListBullet5">
    <w:name w:val="List Bullet 5"/>
    <w:basedOn w:val="Normal"/>
    <w:unhideWhenUsed/>
    <w:rsid w:val="008E5E0B"/>
    <w:pPr>
      <w:numPr>
        <w:numId w:val="33"/>
      </w:numPr>
      <w:contextualSpacing/>
    </w:pPr>
    <w:rPr>
      <w:rFonts w:ascii="Arial" w:eastAsiaTheme="minorEastAsia" w:hAnsi="Arial" w:cs="Arial"/>
      <w:lang w:val="en-US" w:eastAsia="en-US"/>
    </w:rPr>
  </w:style>
  <w:style w:type="paragraph" w:styleId="ListContinue">
    <w:name w:val="List Continue"/>
    <w:basedOn w:val="Normal"/>
    <w:unhideWhenUsed/>
    <w:rsid w:val="008E5E0B"/>
    <w:pPr>
      <w:spacing w:after="120"/>
      <w:ind w:left="360"/>
      <w:contextualSpacing/>
    </w:pPr>
    <w:rPr>
      <w:rFonts w:ascii="Arial" w:eastAsiaTheme="minorEastAsia" w:hAnsi="Arial" w:cs="Arial"/>
      <w:lang w:val="en-US" w:eastAsia="en-US"/>
    </w:rPr>
  </w:style>
  <w:style w:type="paragraph" w:styleId="ListContinue2">
    <w:name w:val="List Continue 2"/>
    <w:basedOn w:val="Normal"/>
    <w:unhideWhenUsed/>
    <w:rsid w:val="008E5E0B"/>
    <w:pPr>
      <w:spacing w:after="120"/>
      <w:ind w:left="720"/>
      <w:contextualSpacing/>
    </w:pPr>
    <w:rPr>
      <w:rFonts w:ascii="Arial" w:eastAsiaTheme="minorEastAsia" w:hAnsi="Arial" w:cs="Arial"/>
      <w:lang w:val="en-US" w:eastAsia="en-US"/>
    </w:rPr>
  </w:style>
  <w:style w:type="paragraph" w:styleId="ListContinue3">
    <w:name w:val="List Continue 3"/>
    <w:basedOn w:val="Normal"/>
    <w:unhideWhenUsed/>
    <w:rsid w:val="008E5E0B"/>
    <w:pPr>
      <w:spacing w:after="120"/>
      <w:ind w:left="1080"/>
      <w:contextualSpacing/>
    </w:pPr>
    <w:rPr>
      <w:rFonts w:ascii="Arial" w:eastAsiaTheme="minorEastAsia" w:hAnsi="Arial" w:cs="Arial"/>
      <w:lang w:val="en-US" w:eastAsia="en-US"/>
    </w:rPr>
  </w:style>
  <w:style w:type="paragraph" w:styleId="ListContinue4">
    <w:name w:val="List Continue 4"/>
    <w:basedOn w:val="Normal"/>
    <w:unhideWhenUsed/>
    <w:rsid w:val="008E5E0B"/>
    <w:pPr>
      <w:spacing w:after="120"/>
      <w:ind w:left="1440"/>
      <w:contextualSpacing/>
    </w:pPr>
    <w:rPr>
      <w:rFonts w:ascii="Arial" w:eastAsiaTheme="minorEastAsia" w:hAnsi="Arial" w:cs="Arial"/>
      <w:lang w:val="en-US" w:eastAsia="en-US"/>
    </w:rPr>
  </w:style>
  <w:style w:type="paragraph" w:styleId="ListContinue5">
    <w:name w:val="List Continue 5"/>
    <w:basedOn w:val="Normal"/>
    <w:unhideWhenUsed/>
    <w:rsid w:val="008E5E0B"/>
    <w:pPr>
      <w:spacing w:after="120"/>
      <w:ind w:left="1800"/>
      <w:contextualSpacing/>
    </w:pPr>
    <w:rPr>
      <w:rFonts w:ascii="Arial" w:eastAsiaTheme="minorEastAsia" w:hAnsi="Arial" w:cs="Arial"/>
      <w:lang w:val="en-US" w:eastAsia="en-US"/>
    </w:rPr>
  </w:style>
  <w:style w:type="paragraph" w:styleId="ListNumber">
    <w:name w:val="List Number"/>
    <w:basedOn w:val="Normal"/>
    <w:unhideWhenUsed/>
    <w:rsid w:val="008E5E0B"/>
    <w:pPr>
      <w:numPr>
        <w:numId w:val="34"/>
      </w:numPr>
      <w:contextualSpacing/>
    </w:pPr>
    <w:rPr>
      <w:rFonts w:ascii="Arial" w:eastAsiaTheme="minorEastAsia" w:hAnsi="Arial" w:cs="Arial"/>
      <w:lang w:val="en-US" w:eastAsia="en-US"/>
    </w:rPr>
  </w:style>
  <w:style w:type="paragraph" w:styleId="ListNumber2">
    <w:name w:val="List Number 2"/>
    <w:basedOn w:val="Normal"/>
    <w:unhideWhenUsed/>
    <w:rsid w:val="008E5E0B"/>
    <w:pPr>
      <w:numPr>
        <w:numId w:val="35"/>
      </w:numPr>
      <w:contextualSpacing/>
    </w:pPr>
    <w:rPr>
      <w:rFonts w:ascii="Arial" w:eastAsiaTheme="minorEastAsia" w:hAnsi="Arial" w:cs="Arial"/>
      <w:lang w:val="en-US" w:eastAsia="en-US"/>
    </w:rPr>
  </w:style>
  <w:style w:type="paragraph" w:styleId="ListNumber3">
    <w:name w:val="List Number 3"/>
    <w:basedOn w:val="Normal"/>
    <w:unhideWhenUsed/>
    <w:rsid w:val="008E5E0B"/>
    <w:pPr>
      <w:numPr>
        <w:numId w:val="36"/>
      </w:numPr>
      <w:contextualSpacing/>
    </w:pPr>
    <w:rPr>
      <w:rFonts w:ascii="Arial" w:eastAsiaTheme="minorEastAsia" w:hAnsi="Arial" w:cs="Arial"/>
      <w:lang w:val="en-US" w:eastAsia="en-US"/>
    </w:rPr>
  </w:style>
  <w:style w:type="paragraph" w:styleId="ListNumber4">
    <w:name w:val="List Number 4"/>
    <w:basedOn w:val="Normal"/>
    <w:unhideWhenUsed/>
    <w:rsid w:val="008E5E0B"/>
    <w:pPr>
      <w:numPr>
        <w:numId w:val="37"/>
      </w:numPr>
      <w:contextualSpacing/>
    </w:pPr>
    <w:rPr>
      <w:rFonts w:ascii="Arial" w:eastAsiaTheme="minorEastAsia" w:hAnsi="Arial" w:cs="Arial"/>
      <w:lang w:val="en-US" w:eastAsia="en-US"/>
    </w:rPr>
  </w:style>
  <w:style w:type="paragraph" w:styleId="ListNumber5">
    <w:name w:val="List Number 5"/>
    <w:basedOn w:val="Normal"/>
    <w:unhideWhenUsed/>
    <w:rsid w:val="008E5E0B"/>
    <w:pPr>
      <w:numPr>
        <w:numId w:val="38"/>
      </w:numPr>
      <w:contextualSpacing/>
    </w:pPr>
    <w:rPr>
      <w:rFonts w:ascii="Arial" w:eastAsiaTheme="minorEastAsia" w:hAnsi="Arial" w:cs="Arial"/>
      <w:lang w:val="en-US" w:eastAsia="en-US"/>
    </w:rPr>
  </w:style>
  <w:style w:type="paragraph" w:styleId="MacroText">
    <w:name w:val="macro"/>
    <w:link w:val="MacroTextChar"/>
    <w:unhideWhenUsed/>
    <w:rsid w:val="008E5E0B"/>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eastAsiaTheme="minorEastAsia" w:hAnsi="Consolas" w:cs="Arial"/>
      <w:lang w:val="en-US" w:eastAsia="en-US"/>
    </w:rPr>
  </w:style>
  <w:style w:type="character" w:customStyle="1" w:styleId="MacroTextChar">
    <w:name w:val="Macro Text Char"/>
    <w:basedOn w:val="DefaultParagraphFont"/>
    <w:link w:val="MacroText"/>
    <w:rsid w:val="008E5E0B"/>
    <w:rPr>
      <w:rFonts w:ascii="Consolas" w:eastAsiaTheme="minorEastAsia" w:hAnsi="Consolas" w:cs="Arial"/>
      <w:lang w:val="en-US" w:eastAsia="en-US"/>
    </w:rPr>
  </w:style>
  <w:style w:type="paragraph" w:styleId="MessageHeader">
    <w:name w:val="Message Header"/>
    <w:basedOn w:val="Normal"/>
    <w:link w:val="MessageHeaderChar"/>
    <w:unhideWhenUsed/>
    <w:rsid w:val="008E5E0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eastAsia="en-US"/>
    </w:rPr>
  </w:style>
  <w:style w:type="character" w:customStyle="1" w:styleId="MessageHeaderChar">
    <w:name w:val="Message Header Char"/>
    <w:basedOn w:val="DefaultParagraphFont"/>
    <w:link w:val="MessageHeader"/>
    <w:rsid w:val="008E5E0B"/>
    <w:rPr>
      <w:rFonts w:asciiTheme="majorHAnsi" w:eastAsiaTheme="majorEastAsia" w:hAnsiTheme="majorHAnsi" w:cstheme="majorBidi"/>
      <w:shd w:val="pct20" w:color="auto" w:fill="auto"/>
      <w:lang w:val="en-US" w:eastAsia="en-US"/>
    </w:rPr>
  </w:style>
  <w:style w:type="paragraph" w:styleId="NoSpacing">
    <w:name w:val="No Spacing"/>
    <w:rsid w:val="008E5E0B"/>
    <w:rPr>
      <w:rFonts w:ascii="Arial" w:eastAsiaTheme="minorEastAsia" w:hAnsi="Arial" w:cs="Arial"/>
      <w:lang w:val="en-US" w:eastAsia="en-US"/>
    </w:rPr>
  </w:style>
  <w:style w:type="paragraph" w:styleId="NormalIndent">
    <w:name w:val="Normal Indent"/>
    <w:basedOn w:val="Normal"/>
    <w:unhideWhenUsed/>
    <w:rsid w:val="008E5E0B"/>
    <w:pPr>
      <w:ind w:left="720"/>
    </w:pPr>
    <w:rPr>
      <w:rFonts w:ascii="Arial" w:eastAsiaTheme="minorEastAsia" w:hAnsi="Arial" w:cs="Arial"/>
      <w:lang w:val="en-US" w:eastAsia="en-US"/>
    </w:rPr>
  </w:style>
  <w:style w:type="paragraph" w:styleId="NoteHeading">
    <w:name w:val="Note Heading"/>
    <w:basedOn w:val="Normal"/>
    <w:next w:val="Normal"/>
    <w:link w:val="NoteHeadingChar"/>
    <w:unhideWhenUsed/>
    <w:rsid w:val="008E5E0B"/>
    <w:rPr>
      <w:rFonts w:ascii="Arial" w:eastAsiaTheme="minorEastAsia" w:hAnsi="Arial" w:cs="Arial"/>
      <w:lang w:val="en-US" w:eastAsia="en-US"/>
    </w:rPr>
  </w:style>
  <w:style w:type="character" w:customStyle="1" w:styleId="NoteHeadingChar">
    <w:name w:val="Note Heading Char"/>
    <w:basedOn w:val="DefaultParagraphFont"/>
    <w:link w:val="NoteHeading"/>
    <w:rsid w:val="008E5E0B"/>
    <w:rPr>
      <w:rFonts w:ascii="Arial" w:eastAsiaTheme="minorEastAsia" w:hAnsi="Arial" w:cs="Arial"/>
      <w:lang w:val="en-US" w:eastAsia="en-US"/>
    </w:rPr>
  </w:style>
  <w:style w:type="character" w:customStyle="1" w:styleId="PlainTextChar">
    <w:name w:val="Plain Text Char"/>
    <w:basedOn w:val="DefaultParagraphFont"/>
    <w:link w:val="PlainText"/>
    <w:rsid w:val="008E5E0B"/>
    <w:rPr>
      <w:rFonts w:ascii="Courier New" w:hAnsi="Courier New"/>
    </w:rPr>
  </w:style>
  <w:style w:type="paragraph" w:styleId="Quote">
    <w:name w:val="Quote"/>
    <w:basedOn w:val="Normal"/>
    <w:next w:val="Normal"/>
    <w:link w:val="QuoteChar"/>
    <w:rsid w:val="008E5E0B"/>
    <w:rPr>
      <w:rFonts w:ascii="Arial" w:eastAsiaTheme="minorEastAsia" w:hAnsi="Arial" w:cs="Arial"/>
      <w:i/>
      <w:iCs/>
      <w:color w:val="000000" w:themeColor="text1"/>
      <w:lang w:val="en-US" w:eastAsia="en-US"/>
    </w:rPr>
  </w:style>
  <w:style w:type="character" w:customStyle="1" w:styleId="QuoteChar">
    <w:name w:val="Quote Char"/>
    <w:basedOn w:val="DefaultParagraphFont"/>
    <w:link w:val="Quote"/>
    <w:rsid w:val="008E5E0B"/>
    <w:rPr>
      <w:rFonts w:ascii="Arial" w:eastAsiaTheme="minorEastAsia" w:hAnsi="Arial" w:cs="Arial"/>
      <w:i/>
      <w:iCs/>
      <w:color w:val="000000" w:themeColor="text1"/>
      <w:lang w:val="en-US" w:eastAsia="en-US"/>
    </w:rPr>
  </w:style>
  <w:style w:type="paragraph" w:styleId="Salutation">
    <w:name w:val="Salutation"/>
    <w:basedOn w:val="Normal"/>
    <w:next w:val="Normal"/>
    <w:link w:val="SalutationChar"/>
    <w:unhideWhenUsed/>
    <w:rsid w:val="008E5E0B"/>
    <w:rPr>
      <w:rFonts w:ascii="Arial" w:eastAsiaTheme="minorEastAsia" w:hAnsi="Arial" w:cs="Arial"/>
      <w:lang w:val="en-US" w:eastAsia="en-US"/>
    </w:rPr>
  </w:style>
  <w:style w:type="character" w:customStyle="1" w:styleId="SalutationChar">
    <w:name w:val="Salutation Char"/>
    <w:basedOn w:val="DefaultParagraphFont"/>
    <w:link w:val="Salutation"/>
    <w:rsid w:val="008E5E0B"/>
    <w:rPr>
      <w:rFonts w:ascii="Arial" w:eastAsiaTheme="minorEastAsia" w:hAnsi="Arial" w:cs="Arial"/>
      <w:lang w:val="en-US" w:eastAsia="en-US"/>
    </w:rPr>
  </w:style>
  <w:style w:type="paragraph" w:styleId="Subtitle">
    <w:name w:val="Subtitle"/>
    <w:basedOn w:val="Normal"/>
    <w:next w:val="Normal"/>
    <w:link w:val="SubtitleChar"/>
    <w:rsid w:val="008E5E0B"/>
    <w:pPr>
      <w:numPr>
        <w:ilvl w:val="1"/>
      </w:numPr>
    </w:pPr>
    <w:rPr>
      <w:rFonts w:asciiTheme="majorHAnsi" w:eastAsiaTheme="majorEastAsia" w:hAnsiTheme="majorHAnsi" w:cstheme="majorBidi"/>
      <w:i/>
      <w:iCs/>
      <w:color w:val="4472C4" w:themeColor="accent1"/>
      <w:spacing w:val="15"/>
      <w:lang w:val="en-US" w:eastAsia="en-US"/>
    </w:rPr>
  </w:style>
  <w:style w:type="character" w:customStyle="1" w:styleId="SubtitleChar">
    <w:name w:val="Subtitle Char"/>
    <w:basedOn w:val="DefaultParagraphFont"/>
    <w:link w:val="Subtitle"/>
    <w:rsid w:val="008E5E0B"/>
    <w:rPr>
      <w:rFonts w:asciiTheme="majorHAnsi" w:eastAsiaTheme="majorEastAsia" w:hAnsiTheme="majorHAnsi" w:cstheme="majorBidi"/>
      <w:i/>
      <w:iCs/>
      <w:color w:val="4472C4" w:themeColor="accent1"/>
      <w:spacing w:val="15"/>
      <w:lang w:val="en-US" w:eastAsia="en-US"/>
    </w:rPr>
  </w:style>
  <w:style w:type="paragraph" w:styleId="TableofAuthorities">
    <w:name w:val="table of authorities"/>
    <w:basedOn w:val="Normal"/>
    <w:next w:val="Normal"/>
    <w:unhideWhenUsed/>
    <w:rsid w:val="008E5E0B"/>
    <w:pPr>
      <w:ind w:left="220" w:hanging="220"/>
    </w:pPr>
    <w:rPr>
      <w:rFonts w:ascii="Arial" w:eastAsiaTheme="minorEastAsia" w:hAnsi="Arial" w:cs="Arial"/>
      <w:lang w:val="en-US" w:eastAsia="en-US"/>
    </w:rPr>
  </w:style>
  <w:style w:type="paragraph" w:styleId="TableofFigures">
    <w:name w:val="table of figures"/>
    <w:basedOn w:val="Normal"/>
    <w:next w:val="Normal"/>
    <w:unhideWhenUsed/>
    <w:rsid w:val="008E5E0B"/>
    <w:rPr>
      <w:rFonts w:ascii="Arial" w:eastAsiaTheme="minorEastAsia" w:hAnsi="Arial" w:cs="Arial"/>
      <w:lang w:val="en-US" w:eastAsia="en-US"/>
    </w:rPr>
  </w:style>
  <w:style w:type="paragraph" w:styleId="TOAHeading">
    <w:name w:val="toa heading"/>
    <w:basedOn w:val="Normal"/>
    <w:next w:val="Normal"/>
    <w:unhideWhenUsed/>
    <w:rsid w:val="008E5E0B"/>
    <w:pPr>
      <w:spacing w:before="120"/>
    </w:pPr>
    <w:rPr>
      <w:rFonts w:asciiTheme="majorHAnsi" w:eastAsiaTheme="majorEastAsia" w:hAnsiTheme="majorHAnsi" w:cstheme="majorBidi"/>
      <w:b/>
      <w:bCs/>
      <w:lang w:val="en-US" w:eastAsia="en-US"/>
    </w:rPr>
  </w:style>
  <w:style w:type="paragraph" w:styleId="TOC1">
    <w:name w:val="toc 1"/>
    <w:basedOn w:val="Normal"/>
    <w:next w:val="Normal"/>
    <w:autoRedefine/>
    <w:unhideWhenUsed/>
    <w:rsid w:val="008E5E0B"/>
    <w:pPr>
      <w:spacing w:after="100"/>
    </w:pPr>
    <w:rPr>
      <w:rFonts w:ascii="Arial" w:eastAsiaTheme="minorEastAsia" w:hAnsi="Arial" w:cs="Arial"/>
      <w:lang w:val="en-US" w:eastAsia="en-US"/>
    </w:rPr>
  </w:style>
  <w:style w:type="paragraph" w:styleId="TOC2">
    <w:name w:val="toc 2"/>
    <w:basedOn w:val="Normal"/>
    <w:next w:val="Normal"/>
    <w:autoRedefine/>
    <w:unhideWhenUsed/>
    <w:rsid w:val="008E5E0B"/>
    <w:pPr>
      <w:spacing w:after="100"/>
      <w:ind w:left="220"/>
    </w:pPr>
    <w:rPr>
      <w:rFonts w:ascii="Arial" w:eastAsiaTheme="minorEastAsia" w:hAnsi="Arial" w:cs="Arial"/>
      <w:lang w:val="en-US" w:eastAsia="en-US"/>
    </w:rPr>
  </w:style>
  <w:style w:type="paragraph" w:styleId="TOC3">
    <w:name w:val="toc 3"/>
    <w:basedOn w:val="Normal"/>
    <w:next w:val="Normal"/>
    <w:autoRedefine/>
    <w:unhideWhenUsed/>
    <w:rsid w:val="008E5E0B"/>
    <w:pPr>
      <w:spacing w:after="100"/>
      <w:ind w:left="440"/>
    </w:pPr>
    <w:rPr>
      <w:rFonts w:ascii="Arial" w:eastAsiaTheme="minorEastAsia" w:hAnsi="Arial" w:cs="Arial"/>
      <w:lang w:val="en-US" w:eastAsia="en-US"/>
    </w:rPr>
  </w:style>
  <w:style w:type="paragraph" w:styleId="TOC4">
    <w:name w:val="toc 4"/>
    <w:basedOn w:val="Normal"/>
    <w:next w:val="Normal"/>
    <w:autoRedefine/>
    <w:unhideWhenUsed/>
    <w:rsid w:val="008E5E0B"/>
    <w:pPr>
      <w:spacing w:after="100"/>
      <w:ind w:left="660"/>
    </w:pPr>
    <w:rPr>
      <w:rFonts w:ascii="Arial" w:eastAsiaTheme="minorEastAsia" w:hAnsi="Arial" w:cs="Arial"/>
      <w:lang w:val="en-US" w:eastAsia="en-US"/>
    </w:rPr>
  </w:style>
  <w:style w:type="paragraph" w:styleId="TOC5">
    <w:name w:val="toc 5"/>
    <w:basedOn w:val="Normal"/>
    <w:next w:val="Normal"/>
    <w:autoRedefine/>
    <w:unhideWhenUsed/>
    <w:rsid w:val="008E5E0B"/>
    <w:pPr>
      <w:spacing w:after="100"/>
      <w:ind w:left="880"/>
    </w:pPr>
    <w:rPr>
      <w:rFonts w:ascii="Arial" w:eastAsiaTheme="minorEastAsia" w:hAnsi="Arial" w:cs="Arial"/>
      <w:lang w:val="en-US" w:eastAsia="en-US"/>
    </w:rPr>
  </w:style>
  <w:style w:type="paragraph" w:styleId="TOC6">
    <w:name w:val="toc 6"/>
    <w:basedOn w:val="Normal"/>
    <w:next w:val="Normal"/>
    <w:autoRedefine/>
    <w:unhideWhenUsed/>
    <w:rsid w:val="008E5E0B"/>
    <w:pPr>
      <w:spacing w:after="100"/>
      <w:ind w:left="1100"/>
    </w:pPr>
    <w:rPr>
      <w:rFonts w:ascii="Arial" w:eastAsiaTheme="minorEastAsia" w:hAnsi="Arial" w:cs="Arial"/>
      <w:lang w:val="en-US" w:eastAsia="en-US"/>
    </w:rPr>
  </w:style>
  <w:style w:type="paragraph" w:styleId="TOC7">
    <w:name w:val="toc 7"/>
    <w:basedOn w:val="Normal"/>
    <w:next w:val="Normal"/>
    <w:autoRedefine/>
    <w:unhideWhenUsed/>
    <w:rsid w:val="008E5E0B"/>
    <w:pPr>
      <w:spacing w:after="100"/>
      <w:ind w:left="1320"/>
    </w:pPr>
    <w:rPr>
      <w:rFonts w:ascii="Arial" w:eastAsiaTheme="minorEastAsia" w:hAnsi="Arial" w:cs="Arial"/>
      <w:lang w:val="en-US" w:eastAsia="en-US"/>
    </w:rPr>
  </w:style>
  <w:style w:type="paragraph" w:styleId="TOC8">
    <w:name w:val="toc 8"/>
    <w:basedOn w:val="Normal"/>
    <w:next w:val="Normal"/>
    <w:autoRedefine/>
    <w:unhideWhenUsed/>
    <w:rsid w:val="008E5E0B"/>
    <w:pPr>
      <w:spacing w:after="100"/>
      <w:ind w:left="1540"/>
    </w:pPr>
    <w:rPr>
      <w:rFonts w:ascii="Arial" w:eastAsiaTheme="minorEastAsia" w:hAnsi="Arial" w:cs="Arial"/>
      <w:lang w:val="en-US" w:eastAsia="en-US"/>
    </w:rPr>
  </w:style>
  <w:style w:type="paragraph" w:styleId="TOC9">
    <w:name w:val="toc 9"/>
    <w:basedOn w:val="Normal"/>
    <w:next w:val="Normal"/>
    <w:autoRedefine/>
    <w:unhideWhenUsed/>
    <w:rsid w:val="008E5E0B"/>
    <w:pPr>
      <w:spacing w:after="100"/>
      <w:ind w:left="1760"/>
    </w:pPr>
    <w:rPr>
      <w:rFonts w:ascii="Arial" w:eastAsiaTheme="minorEastAsia" w:hAnsi="Arial" w:cs="Arial"/>
      <w:lang w:val="en-US" w:eastAsia="en-US"/>
    </w:rPr>
  </w:style>
  <w:style w:type="table" w:customStyle="1" w:styleId="TableGrid1">
    <w:name w:val="Table Grid1"/>
    <w:basedOn w:val="TableNormal"/>
    <w:uiPriority w:val="59"/>
    <w:rsid w:val="008E5E0B"/>
    <w:rPr>
      <w:rFonts w:ascii="Arial" w:eastAsiaTheme="minorEastAsia"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erAddress">
    <w:name w:val="Letter Header Address"/>
    <w:rsid w:val="008E5E0B"/>
    <w:pPr>
      <w:spacing w:line="200" w:lineRule="atLeast"/>
      <w:jc w:val="right"/>
    </w:pPr>
    <w:rPr>
      <w:rFonts w:ascii="Arial" w:eastAsiaTheme="minorEastAsia" w:hAnsi="Arial" w:cs="Arial"/>
      <w:color w:val="003769"/>
      <w:sz w:val="17"/>
      <w:lang w:eastAsia="en-US"/>
    </w:rPr>
  </w:style>
  <w:style w:type="paragraph" w:customStyle="1" w:styleId="Bold">
    <w:name w:val="Bold"/>
    <w:basedOn w:val="Normal"/>
    <w:rsid w:val="008E5E0B"/>
    <w:rPr>
      <w:rFonts w:ascii="Arial" w:hAnsi="Arial" w:cs="Arial"/>
      <w:b/>
    </w:rPr>
  </w:style>
  <w:style w:type="paragraph" w:customStyle="1" w:styleId="BoldAllCaps">
    <w:name w:val="Bold AllCaps"/>
    <w:basedOn w:val="Normal"/>
    <w:rsid w:val="008E5E0B"/>
    <w:rPr>
      <w:rFonts w:ascii="Arial" w:hAnsi="Arial" w:cs="Arial"/>
      <w:b/>
      <w:caps/>
    </w:rPr>
  </w:style>
  <w:style w:type="paragraph" w:customStyle="1" w:styleId="LetterRecordNumber">
    <w:name w:val="Letter Record Number"/>
    <w:rsid w:val="008E5E0B"/>
    <w:pPr>
      <w:spacing w:line="240" w:lineRule="atLeast"/>
      <w:jc w:val="right"/>
    </w:pPr>
    <w:rPr>
      <w:rFonts w:ascii="Arial" w:eastAsiaTheme="minorEastAsia" w:hAnsi="Arial" w:cstheme="minorBidi"/>
      <w:sz w:val="16"/>
      <w:szCs w:val="16"/>
      <w:lang w:eastAsia="en-US"/>
    </w:rPr>
  </w:style>
  <w:style w:type="paragraph" w:customStyle="1" w:styleId="instructions">
    <w:name w:val="# instructions"/>
    <w:basedOn w:val="Normal"/>
    <w:link w:val="instructionsChar"/>
    <w:rsid w:val="008E5E0B"/>
    <w:rPr>
      <w:rFonts w:ascii="Arial" w:hAnsi="Arial" w:cs="Tahoma"/>
      <w:i/>
      <w:color w:val="FF0000"/>
      <w:sz w:val="22"/>
      <w:szCs w:val="22"/>
    </w:rPr>
  </w:style>
  <w:style w:type="character" w:customStyle="1" w:styleId="instructionsChar">
    <w:name w:val="# instructions Char"/>
    <w:basedOn w:val="DefaultParagraphFont"/>
    <w:link w:val="instructions"/>
    <w:rsid w:val="008E5E0B"/>
    <w:rPr>
      <w:rFonts w:ascii="Arial" w:hAnsi="Arial" w:cs="Tahoma"/>
      <w:i/>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264509306">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404112081">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36053368">
      <w:bodyDiv w:val="1"/>
      <w:marLeft w:val="0"/>
      <w:marRight w:val="0"/>
      <w:marTop w:val="0"/>
      <w:marBottom w:val="0"/>
      <w:divBdr>
        <w:top w:val="none" w:sz="0" w:space="0" w:color="auto"/>
        <w:left w:val="none" w:sz="0" w:space="0" w:color="auto"/>
        <w:bottom w:val="none" w:sz="0" w:space="0" w:color="auto"/>
        <w:right w:val="none" w:sz="0" w:space="0" w:color="auto"/>
      </w:divBdr>
    </w:div>
    <w:div w:id="749540104">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880825866">
      <w:bodyDiv w:val="1"/>
      <w:marLeft w:val="0"/>
      <w:marRight w:val="0"/>
      <w:marTop w:val="0"/>
      <w:marBottom w:val="0"/>
      <w:divBdr>
        <w:top w:val="none" w:sz="0" w:space="0" w:color="auto"/>
        <w:left w:val="none" w:sz="0" w:space="0" w:color="auto"/>
        <w:bottom w:val="none" w:sz="0" w:space="0" w:color="auto"/>
        <w:right w:val="none" w:sz="0" w:space="0" w:color="auto"/>
      </w:divBdr>
    </w:div>
    <w:div w:id="903368543">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267927518">
      <w:bodyDiv w:val="1"/>
      <w:marLeft w:val="0"/>
      <w:marRight w:val="0"/>
      <w:marTop w:val="0"/>
      <w:marBottom w:val="0"/>
      <w:divBdr>
        <w:top w:val="none" w:sz="0" w:space="0" w:color="auto"/>
        <w:left w:val="none" w:sz="0" w:space="0" w:color="auto"/>
        <w:bottom w:val="none" w:sz="0" w:space="0" w:color="auto"/>
        <w:right w:val="none" w:sz="0" w:space="0" w:color="auto"/>
      </w:divBdr>
    </w:div>
    <w:div w:id="1293288306">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535728245">
      <w:bodyDiv w:val="1"/>
      <w:marLeft w:val="0"/>
      <w:marRight w:val="0"/>
      <w:marTop w:val="0"/>
      <w:marBottom w:val="0"/>
      <w:divBdr>
        <w:top w:val="none" w:sz="0" w:space="0" w:color="auto"/>
        <w:left w:val="none" w:sz="0" w:space="0" w:color="auto"/>
        <w:bottom w:val="none" w:sz="0" w:space="0" w:color="auto"/>
        <w:right w:val="none" w:sz="0" w:space="0" w:color="auto"/>
      </w:divBdr>
      <w:divsChild>
        <w:div w:id="29696791">
          <w:marLeft w:val="0"/>
          <w:marRight w:val="0"/>
          <w:marTop w:val="0"/>
          <w:marBottom w:val="0"/>
          <w:divBdr>
            <w:top w:val="none" w:sz="0" w:space="0" w:color="auto"/>
            <w:left w:val="none" w:sz="0" w:space="0" w:color="auto"/>
            <w:bottom w:val="none" w:sz="0" w:space="0" w:color="auto"/>
            <w:right w:val="none" w:sz="0" w:space="0" w:color="auto"/>
          </w:divBdr>
          <w:divsChild>
            <w:div w:id="4283438">
              <w:marLeft w:val="0"/>
              <w:marRight w:val="0"/>
              <w:marTop w:val="0"/>
              <w:marBottom w:val="0"/>
              <w:divBdr>
                <w:top w:val="none" w:sz="0" w:space="0" w:color="auto"/>
                <w:left w:val="none" w:sz="0" w:space="0" w:color="auto"/>
                <w:bottom w:val="none" w:sz="0" w:space="0" w:color="auto"/>
                <w:right w:val="none" w:sz="0" w:space="0" w:color="auto"/>
              </w:divBdr>
            </w:div>
          </w:divsChild>
        </w:div>
        <w:div w:id="64032232">
          <w:marLeft w:val="0"/>
          <w:marRight w:val="0"/>
          <w:marTop w:val="0"/>
          <w:marBottom w:val="0"/>
          <w:divBdr>
            <w:top w:val="none" w:sz="0" w:space="0" w:color="auto"/>
            <w:left w:val="none" w:sz="0" w:space="0" w:color="auto"/>
            <w:bottom w:val="none" w:sz="0" w:space="0" w:color="auto"/>
            <w:right w:val="none" w:sz="0" w:space="0" w:color="auto"/>
          </w:divBdr>
          <w:divsChild>
            <w:div w:id="1101609394">
              <w:marLeft w:val="0"/>
              <w:marRight w:val="0"/>
              <w:marTop w:val="0"/>
              <w:marBottom w:val="0"/>
              <w:divBdr>
                <w:top w:val="none" w:sz="0" w:space="0" w:color="auto"/>
                <w:left w:val="none" w:sz="0" w:space="0" w:color="auto"/>
                <w:bottom w:val="none" w:sz="0" w:space="0" w:color="auto"/>
                <w:right w:val="none" w:sz="0" w:space="0" w:color="auto"/>
              </w:divBdr>
            </w:div>
          </w:divsChild>
        </w:div>
        <w:div w:id="83234656">
          <w:marLeft w:val="0"/>
          <w:marRight w:val="0"/>
          <w:marTop w:val="0"/>
          <w:marBottom w:val="0"/>
          <w:divBdr>
            <w:top w:val="none" w:sz="0" w:space="0" w:color="auto"/>
            <w:left w:val="none" w:sz="0" w:space="0" w:color="auto"/>
            <w:bottom w:val="none" w:sz="0" w:space="0" w:color="auto"/>
            <w:right w:val="none" w:sz="0" w:space="0" w:color="auto"/>
          </w:divBdr>
          <w:divsChild>
            <w:div w:id="285282892">
              <w:marLeft w:val="0"/>
              <w:marRight w:val="0"/>
              <w:marTop w:val="0"/>
              <w:marBottom w:val="0"/>
              <w:divBdr>
                <w:top w:val="none" w:sz="0" w:space="0" w:color="auto"/>
                <w:left w:val="none" w:sz="0" w:space="0" w:color="auto"/>
                <w:bottom w:val="none" w:sz="0" w:space="0" w:color="auto"/>
                <w:right w:val="none" w:sz="0" w:space="0" w:color="auto"/>
              </w:divBdr>
            </w:div>
          </w:divsChild>
        </w:div>
        <w:div w:id="93943316">
          <w:marLeft w:val="0"/>
          <w:marRight w:val="0"/>
          <w:marTop w:val="0"/>
          <w:marBottom w:val="0"/>
          <w:divBdr>
            <w:top w:val="none" w:sz="0" w:space="0" w:color="auto"/>
            <w:left w:val="none" w:sz="0" w:space="0" w:color="auto"/>
            <w:bottom w:val="none" w:sz="0" w:space="0" w:color="auto"/>
            <w:right w:val="none" w:sz="0" w:space="0" w:color="auto"/>
          </w:divBdr>
          <w:divsChild>
            <w:div w:id="1466120790">
              <w:marLeft w:val="0"/>
              <w:marRight w:val="0"/>
              <w:marTop w:val="0"/>
              <w:marBottom w:val="0"/>
              <w:divBdr>
                <w:top w:val="none" w:sz="0" w:space="0" w:color="auto"/>
                <w:left w:val="none" w:sz="0" w:space="0" w:color="auto"/>
                <w:bottom w:val="none" w:sz="0" w:space="0" w:color="auto"/>
                <w:right w:val="none" w:sz="0" w:space="0" w:color="auto"/>
              </w:divBdr>
            </w:div>
          </w:divsChild>
        </w:div>
        <w:div w:id="129172782">
          <w:marLeft w:val="0"/>
          <w:marRight w:val="0"/>
          <w:marTop w:val="0"/>
          <w:marBottom w:val="0"/>
          <w:divBdr>
            <w:top w:val="none" w:sz="0" w:space="0" w:color="auto"/>
            <w:left w:val="none" w:sz="0" w:space="0" w:color="auto"/>
            <w:bottom w:val="none" w:sz="0" w:space="0" w:color="auto"/>
            <w:right w:val="none" w:sz="0" w:space="0" w:color="auto"/>
          </w:divBdr>
          <w:divsChild>
            <w:div w:id="2136606183">
              <w:marLeft w:val="0"/>
              <w:marRight w:val="0"/>
              <w:marTop w:val="0"/>
              <w:marBottom w:val="0"/>
              <w:divBdr>
                <w:top w:val="none" w:sz="0" w:space="0" w:color="auto"/>
                <w:left w:val="none" w:sz="0" w:space="0" w:color="auto"/>
                <w:bottom w:val="none" w:sz="0" w:space="0" w:color="auto"/>
                <w:right w:val="none" w:sz="0" w:space="0" w:color="auto"/>
              </w:divBdr>
            </w:div>
          </w:divsChild>
        </w:div>
        <w:div w:id="171383220">
          <w:marLeft w:val="0"/>
          <w:marRight w:val="0"/>
          <w:marTop w:val="0"/>
          <w:marBottom w:val="0"/>
          <w:divBdr>
            <w:top w:val="none" w:sz="0" w:space="0" w:color="auto"/>
            <w:left w:val="none" w:sz="0" w:space="0" w:color="auto"/>
            <w:bottom w:val="none" w:sz="0" w:space="0" w:color="auto"/>
            <w:right w:val="none" w:sz="0" w:space="0" w:color="auto"/>
          </w:divBdr>
          <w:divsChild>
            <w:div w:id="1973707132">
              <w:marLeft w:val="0"/>
              <w:marRight w:val="0"/>
              <w:marTop w:val="0"/>
              <w:marBottom w:val="0"/>
              <w:divBdr>
                <w:top w:val="none" w:sz="0" w:space="0" w:color="auto"/>
                <w:left w:val="none" w:sz="0" w:space="0" w:color="auto"/>
                <w:bottom w:val="none" w:sz="0" w:space="0" w:color="auto"/>
                <w:right w:val="none" w:sz="0" w:space="0" w:color="auto"/>
              </w:divBdr>
            </w:div>
          </w:divsChild>
        </w:div>
        <w:div w:id="190924807">
          <w:marLeft w:val="0"/>
          <w:marRight w:val="0"/>
          <w:marTop w:val="0"/>
          <w:marBottom w:val="0"/>
          <w:divBdr>
            <w:top w:val="none" w:sz="0" w:space="0" w:color="auto"/>
            <w:left w:val="none" w:sz="0" w:space="0" w:color="auto"/>
            <w:bottom w:val="none" w:sz="0" w:space="0" w:color="auto"/>
            <w:right w:val="none" w:sz="0" w:space="0" w:color="auto"/>
          </w:divBdr>
          <w:divsChild>
            <w:div w:id="1580745453">
              <w:marLeft w:val="0"/>
              <w:marRight w:val="0"/>
              <w:marTop w:val="0"/>
              <w:marBottom w:val="0"/>
              <w:divBdr>
                <w:top w:val="none" w:sz="0" w:space="0" w:color="auto"/>
                <w:left w:val="none" w:sz="0" w:space="0" w:color="auto"/>
                <w:bottom w:val="none" w:sz="0" w:space="0" w:color="auto"/>
                <w:right w:val="none" w:sz="0" w:space="0" w:color="auto"/>
              </w:divBdr>
            </w:div>
          </w:divsChild>
        </w:div>
        <w:div w:id="192036393">
          <w:marLeft w:val="0"/>
          <w:marRight w:val="0"/>
          <w:marTop w:val="0"/>
          <w:marBottom w:val="0"/>
          <w:divBdr>
            <w:top w:val="none" w:sz="0" w:space="0" w:color="auto"/>
            <w:left w:val="none" w:sz="0" w:space="0" w:color="auto"/>
            <w:bottom w:val="none" w:sz="0" w:space="0" w:color="auto"/>
            <w:right w:val="none" w:sz="0" w:space="0" w:color="auto"/>
          </w:divBdr>
          <w:divsChild>
            <w:div w:id="8215862">
              <w:marLeft w:val="0"/>
              <w:marRight w:val="0"/>
              <w:marTop w:val="0"/>
              <w:marBottom w:val="0"/>
              <w:divBdr>
                <w:top w:val="none" w:sz="0" w:space="0" w:color="auto"/>
                <w:left w:val="none" w:sz="0" w:space="0" w:color="auto"/>
                <w:bottom w:val="none" w:sz="0" w:space="0" w:color="auto"/>
                <w:right w:val="none" w:sz="0" w:space="0" w:color="auto"/>
              </w:divBdr>
            </w:div>
          </w:divsChild>
        </w:div>
        <w:div w:id="194775147">
          <w:marLeft w:val="0"/>
          <w:marRight w:val="0"/>
          <w:marTop w:val="0"/>
          <w:marBottom w:val="0"/>
          <w:divBdr>
            <w:top w:val="none" w:sz="0" w:space="0" w:color="auto"/>
            <w:left w:val="none" w:sz="0" w:space="0" w:color="auto"/>
            <w:bottom w:val="none" w:sz="0" w:space="0" w:color="auto"/>
            <w:right w:val="none" w:sz="0" w:space="0" w:color="auto"/>
          </w:divBdr>
          <w:divsChild>
            <w:div w:id="815804376">
              <w:marLeft w:val="0"/>
              <w:marRight w:val="0"/>
              <w:marTop w:val="0"/>
              <w:marBottom w:val="0"/>
              <w:divBdr>
                <w:top w:val="none" w:sz="0" w:space="0" w:color="auto"/>
                <w:left w:val="none" w:sz="0" w:space="0" w:color="auto"/>
                <w:bottom w:val="none" w:sz="0" w:space="0" w:color="auto"/>
                <w:right w:val="none" w:sz="0" w:space="0" w:color="auto"/>
              </w:divBdr>
            </w:div>
          </w:divsChild>
        </w:div>
        <w:div w:id="216862628">
          <w:marLeft w:val="0"/>
          <w:marRight w:val="0"/>
          <w:marTop w:val="0"/>
          <w:marBottom w:val="0"/>
          <w:divBdr>
            <w:top w:val="none" w:sz="0" w:space="0" w:color="auto"/>
            <w:left w:val="none" w:sz="0" w:space="0" w:color="auto"/>
            <w:bottom w:val="none" w:sz="0" w:space="0" w:color="auto"/>
            <w:right w:val="none" w:sz="0" w:space="0" w:color="auto"/>
          </w:divBdr>
          <w:divsChild>
            <w:div w:id="257061039">
              <w:marLeft w:val="0"/>
              <w:marRight w:val="0"/>
              <w:marTop w:val="0"/>
              <w:marBottom w:val="0"/>
              <w:divBdr>
                <w:top w:val="none" w:sz="0" w:space="0" w:color="auto"/>
                <w:left w:val="none" w:sz="0" w:space="0" w:color="auto"/>
                <w:bottom w:val="none" w:sz="0" w:space="0" w:color="auto"/>
                <w:right w:val="none" w:sz="0" w:space="0" w:color="auto"/>
              </w:divBdr>
            </w:div>
          </w:divsChild>
        </w:div>
        <w:div w:id="223562940">
          <w:marLeft w:val="0"/>
          <w:marRight w:val="0"/>
          <w:marTop w:val="0"/>
          <w:marBottom w:val="0"/>
          <w:divBdr>
            <w:top w:val="none" w:sz="0" w:space="0" w:color="auto"/>
            <w:left w:val="none" w:sz="0" w:space="0" w:color="auto"/>
            <w:bottom w:val="none" w:sz="0" w:space="0" w:color="auto"/>
            <w:right w:val="none" w:sz="0" w:space="0" w:color="auto"/>
          </w:divBdr>
          <w:divsChild>
            <w:div w:id="150298057">
              <w:marLeft w:val="0"/>
              <w:marRight w:val="0"/>
              <w:marTop w:val="0"/>
              <w:marBottom w:val="0"/>
              <w:divBdr>
                <w:top w:val="none" w:sz="0" w:space="0" w:color="auto"/>
                <w:left w:val="none" w:sz="0" w:space="0" w:color="auto"/>
                <w:bottom w:val="none" w:sz="0" w:space="0" w:color="auto"/>
                <w:right w:val="none" w:sz="0" w:space="0" w:color="auto"/>
              </w:divBdr>
            </w:div>
          </w:divsChild>
        </w:div>
        <w:div w:id="317224755">
          <w:marLeft w:val="0"/>
          <w:marRight w:val="0"/>
          <w:marTop w:val="0"/>
          <w:marBottom w:val="0"/>
          <w:divBdr>
            <w:top w:val="none" w:sz="0" w:space="0" w:color="auto"/>
            <w:left w:val="none" w:sz="0" w:space="0" w:color="auto"/>
            <w:bottom w:val="none" w:sz="0" w:space="0" w:color="auto"/>
            <w:right w:val="none" w:sz="0" w:space="0" w:color="auto"/>
          </w:divBdr>
          <w:divsChild>
            <w:div w:id="1780294936">
              <w:marLeft w:val="0"/>
              <w:marRight w:val="0"/>
              <w:marTop w:val="0"/>
              <w:marBottom w:val="0"/>
              <w:divBdr>
                <w:top w:val="none" w:sz="0" w:space="0" w:color="auto"/>
                <w:left w:val="none" w:sz="0" w:space="0" w:color="auto"/>
                <w:bottom w:val="none" w:sz="0" w:space="0" w:color="auto"/>
                <w:right w:val="none" w:sz="0" w:space="0" w:color="auto"/>
              </w:divBdr>
            </w:div>
          </w:divsChild>
        </w:div>
        <w:div w:id="356200356">
          <w:marLeft w:val="0"/>
          <w:marRight w:val="0"/>
          <w:marTop w:val="0"/>
          <w:marBottom w:val="0"/>
          <w:divBdr>
            <w:top w:val="none" w:sz="0" w:space="0" w:color="auto"/>
            <w:left w:val="none" w:sz="0" w:space="0" w:color="auto"/>
            <w:bottom w:val="none" w:sz="0" w:space="0" w:color="auto"/>
            <w:right w:val="none" w:sz="0" w:space="0" w:color="auto"/>
          </w:divBdr>
          <w:divsChild>
            <w:div w:id="922222909">
              <w:marLeft w:val="0"/>
              <w:marRight w:val="0"/>
              <w:marTop w:val="0"/>
              <w:marBottom w:val="0"/>
              <w:divBdr>
                <w:top w:val="none" w:sz="0" w:space="0" w:color="auto"/>
                <w:left w:val="none" w:sz="0" w:space="0" w:color="auto"/>
                <w:bottom w:val="none" w:sz="0" w:space="0" w:color="auto"/>
                <w:right w:val="none" w:sz="0" w:space="0" w:color="auto"/>
              </w:divBdr>
            </w:div>
          </w:divsChild>
        </w:div>
        <w:div w:id="366027182">
          <w:marLeft w:val="0"/>
          <w:marRight w:val="0"/>
          <w:marTop w:val="0"/>
          <w:marBottom w:val="0"/>
          <w:divBdr>
            <w:top w:val="none" w:sz="0" w:space="0" w:color="auto"/>
            <w:left w:val="none" w:sz="0" w:space="0" w:color="auto"/>
            <w:bottom w:val="none" w:sz="0" w:space="0" w:color="auto"/>
            <w:right w:val="none" w:sz="0" w:space="0" w:color="auto"/>
          </w:divBdr>
          <w:divsChild>
            <w:div w:id="1803183015">
              <w:marLeft w:val="0"/>
              <w:marRight w:val="0"/>
              <w:marTop w:val="0"/>
              <w:marBottom w:val="0"/>
              <w:divBdr>
                <w:top w:val="none" w:sz="0" w:space="0" w:color="auto"/>
                <w:left w:val="none" w:sz="0" w:space="0" w:color="auto"/>
                <w:bottom w:val="none" w:sz="0" w:space="0" w:color="auto"/>
                <w:right w:val="none" w:sz="0" w:space="0" w:color="auto"/>
              </w:divBdr>
            </w:div>
          </w:divsChild>
        </w:div>
        <w:div w:id="398941811">
          <w:marLeft w:val="0"/>
          <w:marRight w:val="0"/>
          <w:marTop w:val="0"/>
          <w:marBottom w:val="0"/>
          <w:divBdr>
            <w:top w:val="none" w:sz="0" w:space="0" w:color="auto"/>
            <w:left w:val="none" w:sz="0" w:space="0" w:color="auto"/>
            <w:bottom w:val="none" w:sz="0" w:space="0" w:color="auto"/>
            <w:right w:val="none" w:sz="0" w:space="0" w:color="auto"/>
          </w:divBdr>
          <w:divsChild>
            <w:div w:id="1400909634">
              <w:marLeft w:val="0"/>
              <w:marRight w:val="0"/>
              <w:marTop w:val="0"/>
              <w:marBottom w:val="0"/>
              <w:divBdr>
                <w:top w:val="none" w:sz="0" w:space="0" w:color="auto"/>
                <w:left w:val="none" w:sz="0" w:space="0" w:color="auto"/>
                <w:bottom w:val="none" w:sz="0" w:space="0" w:color="auto"/>
                <w:right w:val="none" w:sz="0" w:space="0" w:color="auto"/>
              </w:divBdr>
            </w:div>
          </w:divsChild>
        </w:div>
        <w:div w:id="457257783">
          <w:marLeft w:val="0"/>
          <w:marRight w:val="0"/>
          <w:marTop w:val="0"/>
          <w:marBottom w:val="0"/>
          <w:divBdr>
            <w:top w:val="none" w:sz="0" w:space="0" w:color="auto"/>
            <w:left w:val="none" w:sz="0" w:space="0" w:color="auto"/>
            <w:bottom w:val="none" w:sz="0" w:space="0" w:color="auto"/>
            <w:right w:val="none" w:sz="0" w:space="0" w:color="auto"/>
          </w:divBdr>
          <w:divsChild>
            <w:div w:id="124588537">
              <w:marLeft w:val="0"/>
              <w:marRight w:val="0"/>
              <w:marTop w:val="0"/>
              <w:marBottom w:val="0"/>
              <w:divBdr>
                <w:top w:val="none" w:sz="0" w:space="0" w:color="auto"/>
                <w:left w:val="none" w:sz="0" w:space="0" w:color="auto"/>
                <w:bottom w:val="none" w:sz="0" w:space="0" w:color="auto"/>
                <w:right w:val="none" w:sz="0" w:space="0" w:color="auto"/>
              </w:divBdr>
            </w:div>
          </w:divsChild>
        </w:div>
        <w:div w:id="457457137">
          <w:marLeft w:val="0"/>
          <w:marRight w:val="0"/>
          <w:marTop w:val="0"/>
          <w:marBottom w:val="0"/>
          <w:divBdr>
            <w:top w:val="none" w:sz="0" w:space="0" w:color="auto"/>
            <w:left w:val="none" w:sz="0" w:space="0" w:color="auto"/>
            <w:bottom w:val="none" w:sz="0" w:space="0" w:color="auto"/>
            <w:right w:val="none" w:sz="0" w:space="0" w:color="auto"/>
          </w:divBdr>
          <w:divsChild>
            <w:div w:id="789709304">
              <w:marLeft w:val="0"/>
              <w:marRight w:val="0"/>
              <w:marTop w:val="0"/>
              <w:marBottom w:val="0"/>
              <w:divBdr>
                <w:top w:val="none" w:sz="0" w:space="0" w:color="auto"/>
                <w:left w:val="none" w:sz="0" w:space="0" w:color="auto"/>
                <w:bottom w:val="none" w:sz="0" w:space="0" w:color="auto"/>
                <w:right w:val="none" w:sz="0" w:space="0" w:color="auto"/>
              </w:divBdr>
            </w:div>
          </w:divsChild>
        </w:div>
        <w:div w:id="463162937">
          <w:marLeft w:val="0"/>
          <w:marRight w:val="0"/>
          <w:marTop w:val="0"/>
          <w:marBottom w:val="0"/>
          <w:divBdr>
            <w:top w:val="none" w:sz="0" w:space="0" w:color="auto"/>
            <w:left w:val="none" w:sz="0" w:space="0" w:color="auto"/>
            <w:bottom w:val="none" w:sz="0" w:space="0" w:color="auto"/>
            <w:right w:val="none" w:sz="0" w:space="0" w:color="auto"/>
          </w:divBdr>
          <w:divsChild>
            <w:div w:id="1429960740">
              <w:marLeft w:val="0"/>
              <w:marRight w:val="0"/>
              <w:marTop w:val="0"/>
              <w:marBottom w:val="0"/>
              <w:divBdr>
                <w:top w:val="none" w:sz="0" w:space="0" w:color="auto"/>
                <w:left w:val="none" w:sz="0" w:space="0" w:color="auto"/>
                <w:bottom w:val="none" w:sz="0" w:space="0" w:color="auto"/>
                <w:right w:val="none" w:sz="0" w:space="0" w:color="auto"/>
              </w:divBdr>
            </w:div>
          </w:divsChild>
        </w:div>
        <w:div w:id="534658833">
          <w:marLeft w:val="0"/>
          <w:marRight w:val="0"/>
          <w:marTop w:val="0"/>
          <w:marBottom w:val="0"/>
          <w:divBdr>
            <w:top w:val="none" w:sz="0" w:space="0" w:color="auto"/>
            <w:left w:val="none" w:sz="0" w:space="0" w:color="auto"/>
            <w:bottom w:val="none" w:sz="0" w:space="0" w:color="auto"/>
            <w:right w:val="none" w:sz="0" w:space="0" w:color="auto"/>
          </w:divBdr>
          <w:divsChild>
            <w:div w:id="2139911931">
              <w:marLeft w:val="0"/>
              <w:marRight w:val="0"/>
              <w:marTop w:val="0"/>
              <w:marBottom w:val="0"/>
              <w:divBdr>
                <w:top w:val="none" w:sz="0" w:space="0" w:color="auto"/>
                <w:left w:val="none" w:sz="0" w:space="0" w:color="auto"/>
                <w:bottom w:val="none" w:sz="0" w:space="0" w:color="auto"/>
                <w:right w:val="none" w:sz="0" w:space="0" w:color="auto"/>
              </w:divBdr>
            </w:div>
          </w:divsChild>
        </w:div>
        <w:div w:id="567569482">
          <w:marLeft w:val="0"/>
          <w:marRight w:val="0"/>
          <w:marTop w:val="0"/>
          <w:marBottom w:val="0"/>
          <w:divBdr>
            <w:top w:val="none" w:sz="0" w:space="0" w:color="auto"/>
            <w:left w:val="none" w:sz="0" w:space="0" w:color="auto"/>
            <w:bottom w:val="none" w:sz="0" w:space="0" w:color="auto"/>
            <w:right w:val="none" w:sz="0" w:space="0" w:color="auto"/>
          </w:divBdr>
          <w:divsChild>
            <w:div w:id="655576864">
              <w:marLeft w:val="0"/>
              <w:marRight w:val="0"/>
              <w:marTop w:val="0"/>
              <w:marBottom w:val="0"/>
              <w:divBdr>
                <w:top w:val="none" w:sz="0" w:space="0" w:color="auto"/>
                <w:left w:val="none" w:sz="0" w:space="0" w:color="auto"/>
                <w:bottom w:val="none" w:sz="0" w:space="0" w:color="auto"/>
                <w:right w:val="none" w:sz="0" w:space="0" w:color="auto"/>
              </w:divBdr>
            </w:div>
          </w:divsChild>
        </w:div>
        <w:div w:id="631906265">
          <w:marLeft w:val="0"/>
          <w:marRight w:val="0"/>
          <w:marTop w:val="0"/>
          <w:marBottom w:val="0"/>
          <w:divBdr>
            <w:top w:val="none" w:sz="0" w:space="0" w:color="auto"/>
            <w:left w:val="none" w:sz="0" w:space="0" w:color="auto"/>
            <w:bottom w:val="none" w:sz="0" w:space="0" w:color="auto"/>
            <w:right w:val="none" w:sz="0" w:space="0" w:color="auto"/>
          </w:divBdr>
          <w:divsChild>
            <w:div w:id="1383484596">
              <w:marLeft w:val="0"/>
              <w:marRight w:val="0"/>
              <w:marTop w:val="0"/>
              <w:marBottom w:val="0"/>
              <w:divBdr>
                <w:top w:val="none" w:sz="0" w:space="0" w:color="auto"/>
                <w:left w:val="none" w:sz="0" w:space="0" w:color="auto"/>
                <w:bottom w:val="none" w:sz="0" w:space="0" w:color="auto"/>
                <w:right w:val="none" w:sz="0" w:space="0" w:color="auto"/>
              </w:divBdr>
            </w:div>
          </w:divsChild>
        </w:div>
        <w:div w:id="697001851">
          <w:marLeft w:val="0"/>
          <w:marRight w:val="0"/>
          <w:marTop w:val="0"/>
          <w:marBottom w:val="0"/>
          <w:divBdr>
            <w:top w:val="none" w:sz="0" w:space="0" w:color="auto"/>
            <w:left w:val="none" w:sz="0" w:space="0" w:color="auto"/>
            <w:bottom w:val="none" w:sz="0" w:space="0" w:color="auto"/>
            <w:right w:val="none" w:sz="0" w:space="0" w:color="auto"/>
          </w:divBdr>
          <w:divsChild>
            <w:div w:id="1861355808">
              <w:marLeft w:val="0"/>
              <w:marRight w:val="0"/>
              <w:marTop w:val="0"/>
              <w:marBottom w:val="0"/>
              <w:divBdr>
                <w:top w:val="none" w:sz="0" w:space="0" w:color="auto"/>
                <w:left w:val="none" w:sz="0" w:space="0" w:color="auto"/>
                <w:bottom w:val="none" w:sz="0" w:space="0" w:color="auto"/>
                <w:right w:val="none" w:sz="0" w:space="0" w:color="auto"/>
              </w:divBdr>
            </w:div>
          </w:divsChild>
        </w:div>
        <w:div w:id="726416828">
          <w:marLeft w:val="0"/>
          <w:marRight w:val="0"/>
          <w:marTop w:val="0"/>
          <w:marBottom w:val="0"/>
          <w:divBdr>
            <w:top w:val="none" w:sz="0" w:space="0" w:color="auto"/>
            <w:left w:val="none" w:sz="0" w:space="0" w:color="auto"/>
            <w:bottom w:val="none" w:sz="0" w:space="0" w:color="auto"/>
            <w:right w:val="none" w:sz="0" w:space="0" w:color="auto"/>
          </w:divBdr>
          <w:divsChild>
            <w:div w:id="371852102">
              <w:marLeft w:val="0"/>
              <w:marRight w:val="0"/>
              <w:marTop w:val="0"/>
              <w:marBottom w:val="0"/>
              <w:divBdr>
                <w:top w:val="none" w:sz="0" w:space="0" w:color="auto"/>
                <w:left w:val="none" w:sz="0" w:space="0" w:color="auto"/>
                <w:bottom w:val="none" w:sz="0" w:space="0" w:color="auto"/>
                <w:right w:val="none" w:sz="0" w:space="0" w:color="auto"/>
              </w:divBdr>
            </w:div>
          </w:divsChild>
        </w:div>
        <w:div w:id="764688344">
          <w:marLeft w:val="0"/>
          <w:marRight w:val="0"/>
          <w:marTop w:val="0"/>
          <w:marBottom w:val="0"/>
          <w:divBdr>
            <w:top w:val="none" w:sz="0" w:space="0" w:color="auto"/>
            <w:left w:val="none" w:sz="0" w:space="0" w:color="auto"/>
            <w:bottom w:val="none" w:sz="0" w:space="0" w:color="auto"/>
            <w:right w:val="none" w:sz="0" w:space="0" w:color="auto"/>
          </w:divBdr>
          <w:divsChild>
            <w:div w:id="1634751308">
              <w:marLeft w:val="0"/>
              <w:marRight w:val="0"/>
              <w:marTop w:val="0"/>
              <w:marBottom w:val="0"/>
              <w:divBdr>
                <w:top w:val="none" w:sz="0" w:space="0" w:color="auto"/>
                <w:left w:val="none" w:sz="0" w:space="0" w:color="auto"/>
                <w:bottom w:val="none" w:sz="0" w:space="0" w:color="auto"/>
                <w:right w:val="none" w:sz="0" w:space="0" w:color="auto"/>
              </w:divBdr>
            </w:div>
          </w:divsChild>
        </w:div>
        <w:div w:id="928467429">
          <w:marLeft w:val="0"/>
          <w:marRight w:val="0"/>
          <w:marTop w:val="0"/>
          <w:marBottom w:val="0"/>
          <w:divBdr>
            <w:top w:val="none" w:sz="0" w:space="0" w:color="auto"/>
            <w:left w:val="none" w:sz="0" w:space="0" w:color="auto"/>
            <w:bottom w:val="none" w:sz="0" w:space="0" w:color="auto"/>
            <w:right w:val="none" w:sz="0" w:space="0" w:color="auto"/>
          </w:divBdr>
          <w:divsChild>
            <w:div w:id="800656209">
              <w:marLeft w:val="0"/>
              <w:marRight w:val="0"/>
              <w:marTop w:val="0"/>
              <w:marBottom w:val="0"/>
              <w:divBdr>
                <w:top w:val="none" w:sz="0" w:space="0" w:color="auto"/>
                <w:left w:val="none" w:sz="0" w:space="0" w:color="auto"/>
                <w:bottom w:val="none" w:sz="0" w:space="0" w:color="auto"/>
                <w:right w:val="none" w:sz="0" w:space="0" w:color="auto"/>
              </w:divBdr>
            </w:div>
          </w:divsChild>
        </w:div>
        <w:div w:id="988484734">
          <w:marLeft w:val="0"/>
          <w:marRight w:val="0"/>
          <w:marTop w:val="0"/>
          <w:marBottom w:val="0"/>
          <w:divBdr>
            <w:top w:val="none" w:sz="0" w:space="0" w:color="auto"/>
            <w:left w:val="none" w:sz="0" w:space="0" w:color="auto"/>
            <w:bottom w:val="none" w:sz="0" w:space="0" w:color="auto"/>
            <w:right w:val="none" w:sz="0" w:space="0" w:color="auto"/>
          </w:divBdr>
          <w:divsChild>
            <w:div w:id="13311053">
              <w:marLeft w:val="0"/>
              <w:marRight w:val="0"/>
              <w:marTop w:val="0"/>
              <w:marBottom w:val="0"/>
              <w:divBdr>
                <w:top w:val="none" w:sz="0" w:space="0" w:color="auto"/>
                <w:left w:val="none" w:sz="0" w:space="0" w:color="auto"/>
                <w:bottom w:val="none" w:sz="0" w:space="0" w:color="auto"/>
                <w:right w:val="none" w:sz="0" w:space="0" w:color="auto"/>
              </w:divBdr>
            </w:div>
          </w:divsChild>
        </w:div>
        <w:div w:id="1010646628">
          <w:marLeft w:val="0"/>
          <w:marRight w:val="0"/>
          <w:marTop w:val="0"/>
          <w:marBottom w:val="0"/>
          <w:divBdr>
            <w:top w:val="none" w:sz="0" w:space="0" w:color="auto"/>
            <w:left w:val="none" w:sz="0" w:space="0" w:color="auto"/>
            <w:bottom w:val="none" w:sz="0" w:space="0" w:color="auto"/>
            <w:right w:val="none" w:sz="0" w:space="0" w:color="auto"/>
          </w:divBdr>
          <w:divsChild>
            <w:div w:id="907807473">
              <w:marLeft w:val="0"/>
              <w:marRight w:val="0"/>
              <w:marTop w:val="0"/>
              <w:marBottom w:val="0"/>
              <w:divBdr>
                <w:top w:val="none" w:sz="0" w:space="0" w:color="auto"/>
                <w:left w:val="none" w:sz="0" w:space="0" w:color="auto"/>
                <w:bottom w:val="none" w:sz="0" w:space="0" w:color="auto"/>
                <w:right w:val="none" w:sz="0" w:space="0" w:color="auto"/>
              </w:divBdr>
            </w:div>
          </w:divsChild>
        </w:div>
        <w:div w:id="1036000734">
          <w:marLeft w:val="0"/>
          <w:marRight w:val="0"/>
          <w:marTop w:val="0"/>
          <w:marBottom w:val="0"/>
          <w:divBdr>
            <w:top w:val="none" w:sz="0" w:space="0" w:color="auto"/>
            <w:left w:val="none" w:sz="0" w:space="0" w:color="auto"/>
            <w:bottom w:val="none" w:sz="0" w:space="0" w:color="auto"/>
            <w:right w:val="none" w:sz="0" w:space="0" w:color="auto"/>
          </w:divBdr>
          <w:divsChild>
            <w:div w:id="901989135">
              <w:marLeft w:val="0"/>
              <w:marRight w:val="0"/>
              <w:marTop w:val="0"/>
              <w:marBottom w:val="0"/>
              <w:divBdr>
                <w:top w:val="none" w:sz="0" w:space="0" w:color="auto"/>
                <w:left w:val="none" w:sz="0" w:space="0" w:color="auto"/>
                <w:bottom w:val="none" w:sz="0" w:space="0" w:color="auto"/>
                <w:right w:val="none" w:sz="0" w:space="0" w:color="auto"/>
              </w:divBdr>
            </w:div>
          </w:divsChild>
        </w:div>
        <w:div w:id="1086346689">
          <w:marLeft w:val="0"/>
          <w:marRight w:val="0"/>
          <w:marTop w:val="0"/>
          <w:marBottom w:val="0"/>
          <w:divBdr>
            <w:top w:val="none" w:sz="0" w:space="0" w:color="auto"/>
            <w:left w:val="none" w:sz="0" w:space="0" w:color="auto"/>
            <w:bottom w:val="none" w:sz="0" w:space="0" w:color="auto"/>
            <w:right w:val="none" w:sz="0" w:space="0" w:color="auto"/>
          </w:divBdr>
          <w:divsChild>
            <w:div w:id="1507943639">
              <w:marLeft w:val="0"/>
              <w:marRight w:val="0"/>
              <w:marTop w:val="0"/>
              <w:marBottom w:val="0"/>
              <w:divBdr>
                <w:top w:val="none" w:sz="0" w:space="0" w:color="auto"/>
                <w:left w:val="none" w:sz="0" w:space="0" w:color="auto"/>
                <w:bottom w:val="none" w:sz="0" w:space="0" w:color="auto"/>
                <w:right w:val="none" w:sz="0" w:space="0" w:color="auto"/>
              </w:divBdr>
            </w:div>
          </w:divsChild>
        </w:div>
        <w:div w:id="1086534987">
          <w:marLeft w:val="0"/>
          <w:marRight w:val="0"/>
          <w:marTop w:val="0"/>
          <w:marBottom w:val="0"/>
          <w:divBdr>
            <w:top w:val="none" w:sz="0" w:space="0" w:color="auto"/>
            <w:left w:val="none" w:sz="0" w:space="0" w:color="auto"/>
            <w:bottom w:val="none" w:sz="0" w:space="0" w:color="auto"/>
            <w:right w:val="none" w:sz="0" w:space="0" w:color="auto"/>
          </w:divBdr>
          <w:divsChild>
            <w:div w:id="399326361">
              <w:marLeft w:val="0"/>
              <w:marRight w:val="0"/>
              <w:marTop w:val="0"/>
              <w:marBottom w:val="0"/>
              <w:divBdr>
                <w:top w:val="none" w:sz="0" w:space="0" w:color="auto"/>
                <w:left w:val="none" w:sz="0" w:space="0" w:color="auto"/>
                <w:bottom w:val="none" w:sz="0" w:space="0" w:color="auto"/>
                <w:right w:val="none" w:sz="0" w:space="0" w:color="auto"/>
              </w:divBdr>
            </w:div>
          </w:divsChild>
        </w:div>
        <w:div w:id="1113015868">
          <w:marLeft w:val="0"/>
          <w:marRight w:val="0"/>
          <w:marTop w:val="0"/>
          <w:marBottom w:val="0"/>
          <w:divBdr>
            <w:top w:val="none" w:sz="0" w:space="0" w:color="auto"/>
            <w:left w:val="none" w:sz="0" w:space="0" w:color="auto"/>
            <w:bottom w:val="none" w:sz="0" w:space="0" w:color="auto"/>
            <w:right w:val="none" w:sz="0" w:space="0" w:color="auto"/>
          </w:divBdr>
          <w:divsChild>
            <w:div w:id="123089164">
              <w:marLeft w:val="0"/>
              <w:marRight w:val="0"/>
              <w:marTop w:val="0"/>
              <w:marBottom w:val="0"/>
              <w:divBdr>
                <w:top w:val="none" w:sz="0" w:space="0" w:color="auto"/>
                <w:left w:val="none" w:sz="0" w:space="0" w:color="auto"/>
                <w:bottom w:val="none" w:sz="0" w:space="0" w:color="auto"/>
                <w:right w:val="none" w:sz="0" w:space="0" w:color="auto"/>
              </w:divBdr>
            </w:div>
          </w:divsChild>
        </w:div>
        <w:div w:id="1216698899">
          <w:marLeft w:val="0"/>
          <w:marRight w:val="0"/>
          <w:marTop w:val="0"/>
          <w:marBottom w:val="0"/>
          <w:divBdr>
            <w:top w:val="none" w:sz="0" w:space="0" w:color="auto"/>
            <w:left w:val="none" w:sz="0" w:space="0" w:color="auto"/>
            <w:bottom w:val="none" w:sz="0" w:space="0" w:color="auto"/>
            <w:right w:val="none" w:sz="0" w:space="0" w:color="auto"/>
          </w:divBdr>
          <w:divsChild>
            <w:div w:id="2044092074">
              <w:marLeft w:val="0"/>
              <w:marRight w:val="0"/>
              <w:marTop w:val="0"/>
              <w:marBottom w:val="0"/>
              <w:divBdr>
                <w:top w:val="none" w:sz="0" w:space="0" w:color="auto"/>
                <w:left w:val="none" w:sz="0" w:space="0" w:color="auto"/>
                <w:bottom w:val="none" w:sz="0" w:space="0" w:color="auto"/>
                <w:right w:val="none" w:sz="0" w:space="0" w:color="auto"/>
              </w:divBdr>
            </w:div>
          </w:divsChild>
        </w:div>
        <w:div w:id="1226600453">
          <w:marLeft w:val="0"/>
          <w:marRight w:val="0"/>
          <w:marTop w:val="0"/>
          <w:marBottom w:val="0"/>
          <w:divBdr>
            <w:top w:val="none" w:sz="0" w:space="0" w:color="auto"/>
            <w:left w:val="none" w:sz="0" w:space="0" w:color="auto"/>
            <w:bottom w:val="none" w:sz="0" w:space="0" w:color="auto"/>
            <w:right w:val="none" w:sz="0" w:space="0" w:color="auto"/>
          </w:divBdr>
          <w:divsChild>
            <w:div w:id="2114741250">
              <w:marLeft w:val="0"/>
              <w:marRight w:val="0"/>
              <w:marTop w:val="0"/>
              <w:marBottom w:val="0"/>
              <w:divBdr>
                <w:top w:val="none" w:sz="0" w:space="0" w:color="auto"/>
                <w:left w:val="none" w:sz="0" w:space="0" w:color="auto"/>
                <w:bottom w:val="none" w:sz="0" w:space="0" w:color="auto"/>
                <w:right w:val="none" w:sz="0" w:space="0" w:color="auto"/>
              </w:divBdr>
            </w:div>
          </w:divsChild>
        </w:div>
        <w:div w:id="1271089110">
          <w:marLeft w:val="0"/>
          <w:marRight w:val="0"/>
          <w:marTop w:val="0"/>
          <w:marBottom w:val="0"/>
          <w:divBdr>
            <w:top w:val="none" w:sz="0" w:space="0" w:color="auto"/>
            <w:left w:val="none" w:sz="0" w:space="0" w:color="auto"/>
            <w:bottom w:val="none" w:sz="0" w:space="0" w:color="auto"/>
            <w:right w:val="none" w:sz="0" w:space="0" w:color="auto"/>
          </w:divBdr>
          <w:divsChild>
            <w:div w:id="1000234176">
              <w:marLeft w:val="0"/>
              <w:marRight w:val="0"/>
              <w:marTop w:val="0"/>
              <w:marBottom w:val="0"/>
              <w:divBdr>
                <w:top w:val="none" w:sz="0" w:space="0" w:color="auto"/>
                <w:left w:val="none" w:sz="0" w:space="0" w:color="auto"/>
                <w:bottom w:val="none" w:sz="0" w:space="0" w:color="auto"/>
                <w:right w:val="none" w:sz="0" w:space="0" w:color="auto"/>
              </w:divBdr>
            </w:div>
          </w:divsChild>
        </w:div>
        <w:div w:id="1404258544">
          <w:marLeft w:val="0"/>
          <w:marRight w:val="0"/>
          <w:marTop w:val="0"/>
          <w:marBottom w:val="0"/>
          <w:divBdr>
            <w:top w:val="none" w:sz="0" w:space="0" w:color="auto"/>
            <w:left w:val="none" w:sz="0" w:space="0" w:color="auto"/>
            <w:bottom w:val="none" w:sz="0" w:space="0" w:color="auto"/>
            <w:right w:val="none" w:sz="0" w:space="0" w:color="auto"/>
          </w:divBdr>
          <w:divsChild>
            <w:div w:id="1212309319">
              <w:marLeft w:val="0"/>
              <w:marRight w:val="0"/>
              <w:marTop w:val="0"/>
              <w:marBottom w:val="0"/>
              <w:divBdr>
                <w:top w:val="none" w:sz="0" w:space="0" w:color="auto"/>
                <w:left w:val="none" w:sz="0" w:space="0" w:color="auto"/>
                <w:bottom w:val="none" w:sz="0" w:space="0" w:color="auto"/>
                <w:right w:val="none" w:sz="0" w:space="0" w:color="auto"/>
              </w:divBdr>
            </w:div>
          </w:divsChild>
        </w:div>
        <w:div w:id="1428889517">
          <w:marLeft w:val="0"/>
          <w:marRight w:val="0"/>
          <w:marTop w:val="0"/>
          <w:marBottom w:val="0"/>
          <w:divBdr>
            <w:top w:val="none" w:sz="0" w:space="0" w:color="auto"/>
            <w:left w:val="none" w:sz="0" w:space="0" w:color="auto"/>
            <w:bottom w:val="none" w:sz="0" w:space="0" w:color="auto"/>
            <w:right w:val="none" w:sz="0" w:space="0" w:color="auto"/>
          </w:divBdr>
          <w:divsChild>
            <w:div w:id="440149574">
              <w:marLeft w:val="0"/>
              <w:marRight w:val="0"/>
              <w:marTop w:val="0"/>
              <w:marBottom w:val="0"/>
              <w:divBdr>
                <w:top w:val="none" w:sz="0" w:space="0" w:color="auto"/>
                <w:left w:val="none" w:sz="0" w:space="0" w:color="auto"/>
                <w:bottom w:val="none" w:sz="0" w:space="0" w:color="auto"/>
                <w:right w:val="none" w:sz="0" w:space="0" w:color="auto"/>
              </w:divBdr>
            </w:div>
          </w:divsChild>
        </w:div>
        <w:div w:id="1431662485">
          <w:marLeft w:val="0"/>
          <w:marRight w:val="0"/>
          <w:marTop w:val="0"/>
          <w:marBottom w:val="0"/>
          <w:divBdr>
            <w:top w:val="none" w:sz="0" w:space="0" w:color="auto"/>
            <w:left w:val="none" w:sz="0" w:space="0" w:color="auto"/>
            <w:bottom w:val="none" w:sz="0" w:space="0" w:color="auto"/>
            <w:right w:val="none" w:sz="0" w:space="0" w:color="auto"/>
          </w:divBdr>
          <w:divsChild>
            <w:div w:id="1407193228">
              <w:marLeft w:val="0"/>
              <w:marRight w:val="0"/>
              <w:marTop w:val="0"/>
              <w:marBottom w:val="0"/>
              <w:divBdr>
                <w:top w:val="none" w:sz="0" w:space="0" w:color="auto"/>
                <w:left w:val="none" w:sz="0" w:space="0" w:color="auto"/>
                <w:bottom w:val="none" w:sz="0" w:space="0" w:color="auto"/>
                <w:right w:val="none" w:sz="0" w:space="0" w:color="auto"/>
              </w:divBdr>
            </w:div>
          </w:divsChild>
        </w:div>
        <w:div w:id="1469741614">
          <w:marLeft w:val="0"/>
          <w:marRight w:val="0"/>
          <w:marTop w:val="0"/>
          <w:marBottom w:val="0"/>
          <w:divBdr>
            <w:top w:val="none" w:sz="0" w:space="0" w:color="auto"/>
            <w:left w:val="none" w:sz="0" w:space="0" w:color="auto"/>
            <w:bottom w:val="none" w:sz="0" w:space="0" w:color="auto"/>
            <w:right w:val="none" w:sz="0" w:space="0" w:color="auto"/>
          </w:divBdr>
          <w:divsChild>
            <w:div w:id="203367245">
              <w:marLeft w:val="0"/>
              <w:marRight w:val="0"/>
              <w:marTop w:val="0"/>
              <w:marBottom w:val="0"/>
              <w:divBdr>
                <w:top w:val="none" w:sz="0" w:space="0" w:color="auto"/>
                <w:left w:val="none" w:sz="0" w:space="0" w:color="auto"/>
                <w:bottom w:val="none" w:sz="0" w:space="0" w:color="auto"/>
                <w:right w:val="none" w:sz="0" w:space="0" w:color="auto"/>
              </w:divBdr>
            </w:div>
          </w:divsChild>
        </w:div>
        <w:div w:id="1474330554">
          <w:marLeft w:val="0"/>
          <w:marRight w:val="0"/>
          <w:marTop w:val="0"/>
          <w:marBottom w:val="0"/>
          <w:divBdr>
            <w:top w:val="none" w:sz="0" w:space="0" w:color="auto"/>
            <w:left w:val="none" w:sz="0" w:space="0" w:color="auto"/>
            <w:bottom w:val="none" w:sz="0" w:space="0" w:color="auto"/>
            <w:right w:val="none" w:sz="0" w:space="0" w:color="auto"/>
          </w:divBdr>
          <w:divsChild>
            <w:div w:id="2061440537">
              <w:marLeft w:val="0"/>
              <w:marRight w:val="0"/>
              <w:marTop w:val="0"/>
              <w:marBottom w:val="0"/>
              <w:divBdr>
                <w:top w:val="none" w:sz="0" w:space="0" w:color="auto"/>
                <w:left w:val="none" w:sz="0" w:space="0" w:color="auto"/>
                <w:bottom w:val="none" w:sz="0" w:space="0" w:color="auto"/>
                <w:right w:val="none" w:sz="0" w:space="0" w:color="auto"/>
              </w:divBdr>
            </w:div>
          </w:divsChild>
        </w:div>
        <w:div w:id="1484661112">
          <w:marLeft w:val="0"/>
          <w:marRight w:val="0"/>
          <w:marTop w:val="0"/>
          <w:marBottom w:val="0"/>
          <w:divBdr>
            <w:top w:val="none" w:sz="0" w:space="0" w:color="auto"/>
            <w:left w:val="none" w:sz="0" w:space="0" w:color="auto"/>
            <w:bottom w:val="none" w:sz="0" w:space="0" w:color="auto"/>
            <w:right w:val="none" w:sz="0" w:space="0" w:color="auto"/>
          </w:divBdr>
          <w:divsChild>
            <w:div w:id="1439838811">
              <w:marLeft w:val="0"/>
              <w:marRight w:val="0"/>
              <w:marTop w:val="0"/>
              <w:marBottom w:val="0"/>
              <w:divBdr>
                <w:top w:val="none" w:sz="0" w:space="0" w:color="auto"/>
                <w:left w:val="none" w:sz="0" w:space="0" w:color="auto"/>
                <w:bottom w:val="none" w:sz="0" w:space="0" w:color="auto"/>
                <w:right w:val="none" w:sz="0" w:space="0" w:color="auto"/>
              </w:divBdr>
            </w:div>
          </w:divsChild>
        </w:div>
        <w:div w:id="1493329645">
          <w:marLeft w:val="0"/>
          <w:marRight w:val="0"/>
          <w:marTop w:val="0"/>
          <w:marBottom w:val="0"/>
          <w:divBdr>
            <w:top w:val="none" w:sz="0" w:space="0" w:color="auto"/>
            <w:left w:val="none" w:sz="0" w:space="0" w:color="auto"/>
            <w:bottom w:val="none" w:sz="0" w:space="0" w:color="auto"/>
            <w:right w:val="none" w:sz="0" w:space="0" w:color="auto"/>
          </w:divBdr>
          <w:divsChild>
            <w:div w:id="1583753801">
              <w:marLeft w:val="0"/>
              <w:marRight w:val="0"/>
              <w:marTop w:val="0"/>
              <w:marBottom w:val="0"/>
              <w:divBdr>
                <w:top w:val="none" w:sz="0" w:space="0" w:color="auto"/>
                <w:left w:val="none" w:sz="0" w:space="0" w:color="auto"/>
                <w:bottom w:val="none" w:sz="0" w:space="0" w:color="auto"/>
                <w:right w:val="none" w:sz="0" w:space="0" w:color="auto"/>
              </w:divBdr>
            </w:div>
          </w:divsChild>
        </w:div>
        <w:div w:id="1571308459">
          <w:marLeft w:val="0"/>
          <w:marRight w:val="0"/>
          <w:marTop w:val="0"/>
          <w:marBottom w:val="0"/>
          <w:divBdr>
            <w:top w:val="none" w:sz="0" w:space="0" w:color="auto"/>
            <w:left w:val="none" w:sz="0" w:space="0" w:color="auto"/>
            <w:bottom w:val="none" w:sz="0" w:space="0" w:color="auto"/>
            <w:right w:val="none" w:sz="0" w:space="0" w:color="auto"/>
          </w:divBdr>
          <w:divsChild>
            <w:div w:id="1997218143">
              <w:marLeft w:val="0"/>
              <w:marRight w:val="0"/>
              <w:marTop w:val="0"/>
              <w:marBottom w:val="0"/>
              <w:divBdr>
                <w:top w:val="none" w:sz="0" w:space="0" w:color="auto"/>
                <w:left w:val="none" w:sz="0" w:space="0" w:color="auto"/>
                <w:bottom w:val="none" w:sz="0" w:space="0" w:color="auto"/>
                <w:right w:val="none" w:sz="0" w:space="0" w:color="auto"/>
              </w:divBdr>
            </w:div>
          </w:divsChild>
        </w:div>
        <w:div w:id="1581719447">
          <w:marLeft w:val="0"/>
          <w:marRight w:val="0"/>
          <w:marTop w:val="0"/>
          <w:marBottom w:val="0"/>
          <w:divBdr>
            <w:top w:val="none" w:sz="0" w:space="0" w:color="auto"/>
            <w:left w:val="none" w:sz="0" w:space="0" w:color="auto"/>
            <w:bottom w:val="none" w:sz="0" w:space="0" w:color="auto"/>
            <w:right w:val="none" w:sz="0" w:space="0" w:color="auto"/>
          </w:divBdr>
          <w:divsChild>
            <w:div w:id="714812028">
              <w:marLeft w:val="0"/>
              <w:marRight w:val="0"/>
              <w:marTop w:val="0"/>
              <w:marBottom w:val="0"/>
              <w:divBdr>
                <w:top w:val="none" w:sz="0" w:space="0" w:color="auto"/>
                <w:left w:val="none" w:sz="0" w:space="0" w:color="auto"/>
                <w:bottom w:val="none" w:sz="0" w:space="0" w:color="auto"/>
                <w:right w:val="none" w:sz="0" w:space="0" w:color="auto"/>
              </w:divBdr>
            </w:div>
          </w:divsChild>
        </w:div>
        <w:div w:id="1623415146">
          <w:marLeft w:val="0"/>
          <w:marRight w:val="0"/>
          <w:marTop w:val="0"/>
          <w:marBottom w:val="0"/>
          <w:divBdr>
            <w:top w:val="none" w:sz="0" w:space="0" w:color="auto"/>
            <w:left w:val="none" w:sz="0" w:space="0" w:color="auto"/>
            <w:bottom w:val="none" w:sz="0" w:space="0" w:color="auto"/>
            <w:right w:val="none" w:sz="0" w:space="0" w:color="auto"/>
          </w:divBdr>
          <w:divsChild>
            <w:div w:id="232128768">
              <w:marLeft w:val="0"/>
              <w:marRight w:val="0"/>
              <w:marTop w:val="0"/>
              <w:marBottom w:val="0"/>
              <w:divBdr>
                <w:top w:val="none" w:sz="0" w:space="0" w:color="auto"/>
                <w:left w:val="none" w:sz="0" w:space="0" w:color="auto"/>
                <w:bottom w:val="none" w:sz="0" w:space="0" w:color="auto"/>
                <w:right w:val="none" w:sz="0" w:space="0" w:color="auto"/>
              </w:divBdr>
            </w:div>
          </w:divsChild>
        </w:div>
        <w:div w:id="1626111231">
          <w:marLeft w:val="0"/>
          <w:marRight w:val="0"/>
          <w:marTop w:val="0"/>
          <w:marBottom w:val="0"/>
          <w:divBdr>
            <w:top w:val="none" w:sz="0" w:space="0" w:color="auto"/>
            <w:left w:val="none" w:sz="0" w:space="0" w:color="auto"/>
            <w:bottom w:val="none" w:sz="0" w:space="0" w:color="auto"/>
            <w:right w:val="none" w:sz="0" w:space="0" w:color="auto"/>
          </w:divBdr>
          <w:divsChild>
            <w:div w:id="1860925434">
              <w:marLeft w:val="0"/>
              <w:marRight w:val="0"/>
              <w:marTop w:val="0"/>
              <w:marBottom w:val="0"/>
              <w:divBdr>
                <w:top w:val="none" w:sz="0" w:space="0" w:color="auto"/>
                <w:left w:val="none" w:sz="0" w:space="0" w:color="auto"/>
                <w:bottom w:val="none" w:sz="0" w:space="0" w:color="auto"/>
                <w:right w:val="none" w:sz="0" w:space="0" w:color="auto"/>
              </w:divBdr>
            </w:div>
          </w:divsChild>
        </w:div>
        <w:div w:id="1676373731">
          <w:marLeft w:val="0"/>
          <w:marRight w:val="0"/>
          <w:marTop w:val="0"/>
          <w:marBottom w:val="0"/>
          <w:divBdr>
            <w:top w:val="none" w:sz="0" w:space="0" w:color="auto"/>
            <w:left w:val="none" w:sz="0" w:space="0" w:color="auto"/>
            <w:bottom w:val="none" w:sz="0" w:space="0" w:color="auto"/>
            <w:right w:val="none" w:sz="0" w:space="0" w:color="auto"/>
          </w:divBdr>
          <w:divsChild>
            <w:div w:id="21176228">
              <w:marLeft w:val="0"/>
              <w:marRight w:val="0"/>
              <w:marTop w:val="0"/>
              <w:marBottom w:val="0"/>
              <w:divBdr>
                <w:top w:val="none" w:sz="0" w:space="0" w:color="auto"/>
                <w:left w:val="none" w:sz="0" w:space="0" w:color="auto"/>
                <w:bottom w:val="none" w:sz="0" w:space="0" w:color="auto"/>
                <w:right w:val="none" w:sz="0" w:space="0" w:color="auto"/>
              </w:divBdr>
            </w:div>
          </w:divsChild>
        </w:div>
        <w:div w:id="1678193170">
          <w:marLeft w:val="0"/>
          <w:marRight w:val="0"/>
          <w:marTop w:val="0"/>
          <w:marBottom w:val="0"/>
          <w:divBdr>
            <w:top w:val="none" w:sz="0" w:space="0" w:color="auto"/>
            <w:left w:val="none" w:sz="0" w:space="0" w:color="auto"/>
            <w:bottom w:val="none" w:sz="0" w:space="0" w:color="auto"/>
            <w:right w:val="none" w:sz="0" w:space="0" w:color="auto"/>
          </w:divBdr>
          <w:divsChild>
            <w:div w:id="1448740356">
              <w:marLeft w:val="0"/>
              <w:marRight w:val="0"/>
              <w:marTop w:val="0"/>
              <w:marBottom w:val="0"/>
              <w:divBdr>
                <w:top w:val="none" w:sz="0" w:space="0" w:color="auto"/>
                <w:left w:val="none" w:sz="0" w:space="0" w:color="auto"/>
                <w:bottom w:val="none" w:sz="0" w:space="0" w:color="auto"/>
                <w:right w:val="none" w:sz="0" w:space="0" w:color="auto"/>
              </w:divBdr>
            </w:div>
          </w:divsChild>
        </w:div>
        <w:div w:id="1761366644">
          <w:marLeft w:val="0"/>
          <w:marRight w:val="0"/>
          <w:marTop w:val="0"/>
          <w:marBottom w:val="0"/>
          <w:divBdr>
            <w:top w:val="none" w:sz="0" w:space="0" w:color="auto"/>
            <w:left w:val="none" w:sz="0" w:space="0" w:color="auto"/>
            <w:bottom w:val="none" w:sz="0" w:space="0" w:color="auto"/>
            <w:right w:val="none" w:sz="0" w:space="0" w:color="auto"/>
          </w:divBdr>
          <w:divsChild>
            <w:div w:id="716052361">
              <w:marLeft w:val="0"/>
              <w:marRight w:val="0"/>
              <w:marTop w:val="0"/>
              <w:marBottom w:val="0"/>
              <w:divBdr>
                <w:top w:val="none" w:sz="0" w:space="0" w:color="auto"/>
                <w:left w:val="none" w:sz="0" w:space="0" w:color="auto"/>
                <w:bottom w:val="none" w:sz="0" w:space="0" w:color="auto"/>
                <w:right w:val="none" w:sz="0" w:space="0" w:color="auto"/>
              </w:divBdr>
            </w:div>
          </w:divsChild>
        </w:div>
        <w:div w:id="1761948564">
          <w:marLeft w:val="0"/>
          <w:marRight w:val="0"/>
          <w:marTop w:val="0"/>
          <w:marBottom w:val="0"/>
          <w:divBdr>
            <w:top w:val="none" w:sz="0" w:space="0" w:color="auto"/>
            <w:left w:val="none" w:sz="0" w:space="0" w:color="auto"/>
            <w:bottom w:val="none" w:sz="0" w:space="0" w:color="auto"/>
            <w:right w:val="none" w:sz="0" w:space="0" w:color="auto"/>
          </w:divBdr>
          <w:divsChild>
            <w:div w:id="819427025">
              <w:marLeft w:val="0"/>
              <w:marRight w:val="0"/>
              <w:marTop w:val="0"/>
              <w:marBottom w:val="0"/>
              <w:divBdr>
                <w:top w:val="none" w:sz="0" w:space="0" w:color="auto"/>
                <w:left w:val="none" w:sz="0" w:space="0" w:color="auto"/>
                <w:bottom w:val="none" w:sz="0" w:space="0" w:color="auto"/>
                <w:right w:val="none" w:sz="0" w:space="0" w:color="auto"/>
              </w:divBdr>
            </w:div>
          </w:divsChild>
        </w:div>
        <w:div w:id="1781341630">
          <w:marLeft w:val="0"/>
          <w:marRight w:val="0"/>
          <w:marTop w:val="0"/>
          <w:marBottom w:val="0"/>
          <w:divBdr>
            <w:top w:val="none" w:sz="0" w:space="0" w:color="auto"/>
            <w:left w:val="none" w:sz="0" w:space="0" w:color="auto"/>
            <w:bottom w:val="none" w:sz="0" w:space="0" w:color="auto"/>
            <w:right w:val="none" w:sz="0" w:space="0" w:color="auto"/>
          </w:divBdr>
          <w:divsChild>
            <w:div w:id="1530533872">
              <w:marLeft w:val="0"/>
              <w:marRight w:val="0"/>
              <w:marTop w:val="0"/>
              <w:marBottom w:val="0"/>
              <w:divBdr>
                <w:top w:val="none" w:sz="0" w:space="0" w:color="auto"/>
                <w:left w:val="none" w:sz="0" w:space="0" w:color="auto"/>
                <w:bottom w:val="none" w:sz="0" w:space="0" w:color="auto"/>
                <w:right w:val="none" w:sz="0" w:space="0" w:color="auto"/>
              </w:divBdr>
            </w:div>
          </w:divsChild>
        </w:div>
        <w:div w:id="1797989697">
          <w:marLeft w:val="0"/>
          <w:marRight w:val="0"/>
          <w:marTop w:val="0"/>
          <w:marBottom w:val="0"/>
          <w:divBdr>
            <w:top w:val="none" w:sz="0" w:space="0" w:color="auto"/>
            <w:left w:val="none" w:sz="0" w:space="0" w:color="auto"/>
            <w:bottom w:val="none" w:sz="0" w:space="0" w:color="auto"/>
            <w:right w:val="none" w:sz="0" w:space="0" w:color="auto"/>
          </w:divBdr>
          <w:divsChild>
            <w:div w:id="152113603">
              <w:marLeft w:val="0"/>
              <w:marRight w:val="0"/>
              <w:marTop w:val="0"/>
              <w:marBottom w:val="0"/>
              <w:divBdr>
                <w:top w:val="none" w:sz="0" w:space="0" w:color="auto"/>
                <w:left w:val="none" w:sz="0" w:space="0" w:color="auto"/>
                <w:bottom w:val="none" w:sz="0" w:space="0" w:color="auto"/>
                <w:right w:val="none" w:sz="0" w:space="0" w:color="auto"/>
              </w:divBdr>
            </w:div>
          </w:divsChild>
        </w:div>
        <w:div w:id="1804813930">
          <w:marLeft w:val="0"/>
          <w:marRight w:val="0"/>
          <w:marTop w:val="0"/>
          <w:marBottom w:val="0"/>
          <w:divBdr>
            <w:top w:val="none" w:sz="0" w:space="0" w:color="auto"/>
            <w:left w:val="none" w:sz="0" w:space="0" w:color="auto"/>
            <w:bottom w:val="none" w:sz="0" w:space="0" w:color="auto"/>
            <w:right w:val="none" w:sz="0" w:space="0" w:color="auto"/>
          </w:divBdr>
          <w:divsChild>
            <w:div w:id="1739011292">
              <w:marLeft w:val="0"/>
              <w:marRight w:val="0"/>
              <w:marTop w:val="0"/>
              <w:marBottom w:val="0"/>
              <w:divBdr>
                <w:top w:val="none" w:sz="0" w:space="0" w:color="auto"/>
                <w:left w:val="none" w:sz="0" w:space="0" w:color="auto"/>
                <w:bottom w:val="none" w:sz="0" w:space="0" w:color="auto"/>
                <w:right w:val="none" w:sz="0" w:space="0" w:color="auto"/>
              </w:divBdr>
            </w:div>
          </w:divsChild>
        </w:div>
        <w:div w:id="1810511003">
          <w:marLeft w:val="0"/>
          <w:marRight w:val="0"/>
          <w:marTop w:val="0"/>
          <w:marBottom w:val="0"/>
          <w:divBdr>
            <w:top w:val="none" w:sz="0" w:space="0" w:color="auto"/>
            <w:left w:val="none" w:sz="0" w:space="0" w:color="auto"/>
            <w:bottom w:val="none" w:sz="0" w:space="0" w:color="auto"/>
            <w:right w:val="none" w:sz="0" w:space="0" w:color="auto"/>
          </w:divBdr>
          <w:divsChild>
            <w:div w:id="2018146705">
              <w:marLeft w:val="0"/>
              <w:marRight w:val="0"/>
              <w:marTop w:val="0"/>
              <w:marBottom w:val="0"/>
              <w:divBdr>
                <w:top w:val="none" w:sz="0" w:space="0" w:color="auto"/>
                <w:left w:val="none" w:sz="0" w:space="0" w:color="auto"/>
                <w:bottom w:val="none" w:sz="0" w:space="0" w:color="auto"/>
                <w:right w:val="none" w:sz="0" w:space="0" w:color="auto"/>
              </w:divBdr>
            </w:div>
          </w:divsChild>
        </w:div>
        <w:div w:id="1834761818">
          <w:marLeft w:val="0"/>
          <w:marRight w:val="0"/>
          <w:marTop w:val="0"/>
          <w:marBottom w:val="0"/>
          <w:divBdr>
            <w:top w:val="none" w:sz="0" w:space="0" w:color="auto"/>
            <w:left w:val="none" w:sz="0" w:space="0" w:color="auto"/>
            <w:bottom w:val="none" w:sz="0" w:space="0" w:color="auto"/>
            <w:right w:val="none" w:sz="0" w:space="0" w:color="auto"/>
          </w:divBdr>
          <w:divsChild>
            <w:div w:id="944388196">
              <w:marLeft w:val="0"/>
              <w:marRight w:val="0"/>
              <w:marTop w:val="0"/>
              <w:marBottom w:val="0"/>
              <w:divBdr>
                <w:top w:val="none" w:sz="0" w:space="0" w:color="auto"/>
                <w:left w:val="none" w:sz="0" w:space="0" w:color="auto"/>
                <w:bottom w:val="none" w:sz="0" w:space="0" w:color="auto"/>
                <w:right w:val="none" w:sz="0" w:space="0" w:color="auto"/>
              </w:divBdr>
            </w:div>
          </w:divsChild>
        </w:div>
        <w:div w:id="1843621286">
          <w:marLeft w:val="0"/>
          <w:marRight w:val="0"/>
          <w:marTop w:val="0"/>
          <w:marBottom w:val="0"/>
          <w:divBdr>
            <w:top w:val="none" w:sz="0" w:space="0" w:color="auto"/>
            <w:left w:val="none" w:sz="0" w:space="0" w:color="auto"/>
            <w:bottom w:val="none" w:sz="0" w:space="0" w:color="auto"/>
            <w:right w:val="none" w:sz="0" w:space="0" w:color="auto"/>
          </w:divBdr>
          <w:divsChild>
            <w:div w:id="821968286">
              <w:marLeft w:val="0"/>
              <w:marRight w:val="0"/>
              <w:marTop w:val="0"/>
              <w:marBottom w:val="0"/>
              <w:divBdr>
                <w:top w:val="none" w:sz="0" w:space="0" w:color="auto"/>
                <w:left w:val="none" w:sz="0" w:space="0" w:color="auto"/>
                <w:bottom w:val="none" w:sz="0" w:space="0" w:color="auto"/>
                <w:right w:val="none" w:sz="0" w:space="0" w:color="auto"/>
              </w:divBdr>
            </w:div>
          </w:divsChild>
        </w:div>
        <w:div w:id="1895653627">
          <w:marLeft w:val="0"/>
          <w:marRight w:val="0"/>
          <w:marTop w:val="0"/>
          <w:marBottom w:val="0"/>
          <w:divBdr>
            <w:top w:val="none" w:sz="0" w:space="0" w:color="auto"/>
            <w:left w:val="none" w:sz="0" w:space="0" w:color="auto"/>
            <w:bottom w:val="none" w:sz="0" w:space="0" w:color="auto"/>
            <w:right w:val="none" w:sz="0" w:space="0" w:color="auto"/>
          </w:divBdr>
          <w:divsChild>
            <w:div w:id="1743216336">
              <w:marLeft w:val="0"/>
              <w:marRight w:val="0"/>
              <w:marTop w:val="0"/>
              <w:marBottom w:val="0"/>
              <w:divBdr>
                <w:top w:val="none" w:sz="0" w:space="0" w:color="auto"/>
                <w:left w:val="none" w:sz="0" w:space="0" w:color="auto"/>
                <w:bottom w:val="none" w:sz="0" w:space="0" w:color="auto"/>
                <w:right w:val="none" w:sz="0" w:space="0" w:color="auto"/>
              </w:divBdr>
            </w:div>
          </w:divsChild>
        </w:div>
        <w:div w:id="1989553252">
          <w:marLeft w:val="0"/>
          <w:marRight w:val="0"/>
          <w:marTop w:val="0"/>
          <w:marBottom w:val="0"/>
          <w:divBdr>
            <w:top w:val="none" w:sz="0" w:space="0" w:color="auto"/>
            <w:left w:val="none" w:sz="0" w:space="0" w:color="auto"/>
            <w:bottom w:val="none" w:sz="0" w:space="0" w:color="auto"/>
            <w:right w:val="none" w:sz="0" w:space="0" w:color="auto"/>
          </w:divBdr>
          <w:divsChild>
            <w:div w:id="1540360552">
              <w:marLeft w:val="0"/>
              <w:marRight w:val="0"/>
              <w:marTop w:val="0"/>
              <w:marBottom w:val="0"/>
              <w:divBdr>
                <w:top w:val="none" w:sz="0" w:space="0" w:color="auto"/>
                <w:left w:val="none" w:sz="0" w:space="0" w:color="auto"/>
                <w:bottom w:val="none" w:sz="0" w:space="0" w:color="auto"/>
                <w:right w:val="none" w:sz="0" w:space="0" w:color="auto"/>
              </w:divBdr>
            </w:div>
          </w:divsChild>
        </w:div>
        <w:div w:id="1997341465">
          <w:marLeft w:val="0"/>
          <w:marRight w:val="0"/>
          <w:marTop w:val="0"/>
          <w:marBottom w:val="0"/>
          <w:divBdr>
            <w:top w:val="none" w:sz="0" w:space="0" w:color="auto"/>
            <w:left w:val="none" w:sz="0" w:space="0" w:color="auto"/>
            <w:bottom w:val="none" w:sz="0" w:space="0" w:color="auto"/>
            <w:right w:val="none" w:sz="0" w:space="0" w:color="auto"/>
          </w:divBdr>
          <w:divsChild>
            <w:div w:id="1315060426">
              <w:marLeft w:val="0"/>
              <w:marRight w:val="0"/>
              <w:marTop w:val="0"/>
              <w:marBottom w:val="0"/>
              <w:divBdr>
                <w:top w:val="none" w:sz="0" w:space="0" w:color="auto"/>
                <w:left w:val="none" w:sz="0" w:space="0" w:color="auto"/>
                <w:bottom w:val="none" w:sz="0" w:space="0" w:color="auto"/>
                <w:right w:val="none" w:sz="0" w:space="0" w:color="auto"/>
              </w:divBdr>
            </w:div>
          </w:divsChild>
        </w:div>
        <w:div w:id="1997420530">
          <w:marLeft w:val="0"/>
          <w:marRight w:val="0"/>
          <w:marTop w:val="0"/>
          <w:marBottom w:val="0"/>
          <w:divBdr>
            <w:top w:val="none" w:sz="0" w:space="0" w:color="auto"/>
            <w:left w:val="none" w:sz="0" w:space="0" w:color="auto"/>
            <w:bottom w:val="none" w:sz="0" w:space="0" w:color="auto"/>
            <w:right w:val="none" w:sz="0" w:space="0" w:color="auto"/>
          </w:divBdr>
          <w:divsChild>
            <w:div w:id="1770806518">
              <w:marLeft w:val="0"/>
              <w:marRight w:val="0"/>
              <w:marTop w:val="0"/>
              <w:marBottom w:val="0"/>
              <w:divBdr>
                <w:top w:val="none" w:sz="0" w:space="0" w:color="auto"/>
                <w:left w:val="none" w:sz="0" w:space="0" w:color="auto"/>
                <w:bottom w:val="none" w:sz="0" w:space="0" w:color="auto"/>
                <w:right w:val="none" w:sz="0" w:space="0" w:color="auto"/>
              </w:divBdr>
            </w:div>
          </w:divsChild>
        </w:div>
        <w:div w:id="2088795280">
          <w:marLeft w:val="0"/>
          <w:marRight w:val="0"/>
          <w:marTop w:val="0"/>
          <w:marBottom w:val="0"/>
          <w:divBdr>
            <w:top w:val="none" w:sz="0" w:space="0" w:color="auto"/>
            <w:left w:val="none" w:sz="0" w:space="0" w:color="auto"/>
            <w:bottom w:val="none" w:sz="0" w:space="0" w:color="auto"/>
            <w:right w:val="none" w:sz="0" w:space="0" w:color="auto"/>
          </w:divBdr>
          <w:divsChild>
            <w:div w:id="101534178">
              <w:marLeft w:val="0"/>
              <w:marRight w:val="0"/>
              <w:marTop w:val="0"/>
              <w:marBottom w:val="0"/>
              <w:divBdr>
                <w:top w:val="none" w:sz="0" w:space="0" w:color="auto"/>
                <w:left w:val="none" w:sz="0" w:space="0" w:color="auto"/>
                <w:bottom w:val="none" w:sz="0" w:space="0" w:color="auto"/>
                <w:right w:val="none" w:sz="0" w:space="0" w:color="auto"/>
              </w:divBdr>
            </w:div>
          </w:divsChild>
        </w:div>
        <w:div w:id="2094430962">
          <w:marLeft w:val="0"/>
          <w:marRight w:val="0"/>
          <w:marTop w:val="0"/>
          <w:marBottom w:val="0"/>
          <w:divBdr>
            <w:top w:val="none" w:sz="0" w:space="0" w:color="auto"/>
            <w:left w:val="none" w:sz="0" w:space="0" w:color="auto"/>
            <w:bottom w:val="none" w:sz="0" w:space="0" w:color="auto"/>
            <w:right w:val="none" w:sz="0" w:space="0" w:color="auto"/>
          </w:divBdr>
          <w:divsChild>
            <w:div w:id="1499231430">
              <w:marLeft w:val="0"/>
              <w:marRight w:val="0"/>
              <w:marTop w:val="0"/>
              <w:marBottom w:val="0"/>
              <w:divBdr>
                <w:top w:val="none" w:sz="0" w:space="0" w:color="auto"/>
                <w:left w:val="none" w:sz="0" w:space="0" w:color="auto"/>
                <w:bottom w:val="none" w:sz="0" w:space="0" w:color="auto"/>
                <w:right w:val="none" w:sz="0" w:space="0" w:color="auto"/>
              </w:divBdr>
            </w:div>
          </w:divsChild>
        </w:div>
        <w:div w:id="2130199677">
          <w:marLeft w:val="0"/>
          <w:marRight w:val="0"/>
          <w:marTop w:val="0"/>
          <w:marBottom w:val="0"/>
          <w:divBdr>
            <w:top w:val="none" w:sz="0" w:space="0" w:color="auto"/>
            <w:left w:val="none" w:sz="0" w:space="0" w:color="auto"/>
            <w:bottom w:val="none" w:sz="0" w:space="0" w:color="auto"/>
            <w:right w:val="none" w:sz="0" w:space="0" w:color="auto"/>
          </w:divBdr>
          <w:divsChild>
            <w:div w:id="2100908278">
              <w:marLeft w:val="0"/>
              <w:marRight w:val="0"/>
              <w:marTop w:val="0"/>
              <w:marBottom w:val="0"/>
              <w:divBdr>
                <w:top w:val="none" w:sz="0" w:space="0" w:color="auto"/>
                <w:left w:val="none" w:sz="0" w:space="0" w:color="auto"/>
                <w:bottom w:val="none" w:sz="0" w:space="0" w:color="auto"/>
                <w:right w:val="none" w:sz="0" w:space="0" w:color="auto"/>
              </w:divBdr>
            </w:div>
          </w:divsChild>
        </w:div>
        <w:div w:id="2144958178">
          <w:marLeft w:val="0"/>
          <w:marRight w:val="0"/>
          <w:marTop w:val="0"/>
          <w:marBottom w:val="0"/>
          <w:divBdr>
            <w:top w:val="none" w:sz="0" w:space="0" w:color="auto"/>
            <w:left w:val="none" w:sz="0" w:space="0" w:color="auto"/>
            <w:bottom w:val="none" w:sz="0" w:space="0" w:color="auto"/>
            <w:right w:val="none" w:sz="0" w:space="0" w:color="auto"/>
          </w:divBdr>
          <w:divsChild>
            <w:div w:id="11761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1721319100">
      <w:bodyDiv w:val="1"/>
      <w:marLeft w:val="0"/>
      <w:marRight w:val="0"/>
      <w:marTop w:val="0"/>
      <w:marBottom w:val="0"/>
      <w:divBdr>
        <w:top w:val="none" w:sz="0" w:space="0" w:color="auto"/>
        <w:left w:val="none" w:sz="0" w:space="0" w:color="auto"/>
        <w:bottom w:val="none" w:sz="0" w:space="0" w:color="auto"/>
        <w:right w:val="none" w:sz="0" w:space="0" w:color="auto"/>
      </w:divBdr>
    </w:div>
    <w:div w:id="1833834156">
      <w:bodyDiv w:val="1"/>
      <w:marLeft w:val="0"/>
      <w:marRight w:val="0"/>
      <w:marTop w:val="0"/>
      <w:marBottom w:val="0"/>
      <w:divBdr>
        <w:top w:val="none" w:sz="0" w:space="0" w:color="auto"/>
        <w:left w:val="none" w:sz="0" w:space="0" w:color="auto"/>
        <w:bottom w:val="none" w:sz="0" w:space="0" w:color="auto"/>
        <w:right w:val="none" w:sz="0" w:space="0" w:color="auto"/>
      </w:divBdr>
      <w:divsChild>
        <w:div w:id="101728831">
          <w:marLeft w:val="0"/>
          <w:marRight w:val="0"/>
          <w:marTop w:val="0"/>
          <w:marBottom w:val="0"/>
          <w:divBdr>
            <w:top w:val="none" w:sz="0" w:space="0" w:color="auto"/>
            <w:left w:val="none" w:sz="0" w:space="0" w:color="auto"/>
            <w:bottom w:val="none" w:sz="0" w:space="0" w:color="auto"/>
            <w:right w:val="none" w:sz="0" w:space="0" w:color="auto"/>
          </w:divBdr>
          <w:divsChild>
            <w:div w:id="1903834636">
              <w:marLeft w:val="0"/>
              <w:marRight w:val="0"/>
              <w:marTop w:val="0"/>
              <w:marBottom w:val="0"/>
              <w:divBdr>
                <w:top w:val="none" w:sz="0" w:space="0" w:color="auto"/>
                <w:left w:val="none" w:sz="0" w:space="0" w:color="auto"/>
                <w:bottom w:val="none" w:sz="0" w:space="0" w:color="auto"/>
                <w:right w:val="none" w:sz="0" w:space="0" w:color="auto"/>
              </w:divBdr>
            </w:div>
          </w:divsChild>
        </w:div>
        <w:div w:id="140120963">
          <w:marLeft w:val="0"/>
          <w:marRight w:val="0"/>
          <w:marTop w:val="0"/>
          <w:marBottom w:val="0"/>
          <w:divBdr>
            <w:top w:val="none" w:sz="0" w:space="0" w:color="auto"/>
            <w:left w:val="none" w:sz="0" w:space="0" w:color="auto"/>
            <w:bottom w:val="none" w:sz="0" w:space="0" w:color="auto"/>
            <w:right w:val="none" w:sz="0" w:space="0" w:color="auto"/>
          </w:divBdr>
          <w:divsChild>
            <w:div w:id="421074175">
              <w:marLeft w:val="0"/>
              <w:marRight w:val="0"/>
              <w:marTop w:val="0"/>
              <w:marBottom w:val="0"/>
              <w:divBdr>
                <w:top w:val="none" w:sz="0" w:space="0" w:color="auto"/>
                <w:left w:val="none" w:sz="0" w:space="0" w:color="auto"/>
                <w:bottom w:val="none" w:sz="0" w:space="0" w:color="auto"/>
                <w:right w:val="none" w:sz="0" w:space="0" w:color="auto"/>
              </w:divBdr>
            </w:div>
          </w:divsChild>
        </w:div>
        <w:div w:id="238095816">
          <w:marLeft w:val="0"/>
          <w:marRight w:val="0"/>
          <w:marTop w:val="0"/>
          <w:marBottom w:val="0"/>
          <w:divBdr>
            <w:top w:val="none" w:sz="0" w:space="0" w:color="auto"/>
            <w:left w:val="none" w:sz="0" w:space="0" w:color="auto"/>
            <w:bottom w:val="none" w:sz="0" w:space="0" w:color="auto"/>
            <w:right w:val="none" w:sz="0" w:space="0" w:color="auto"/>
          </w:divBdr>
          <w:divsChild>
            <w:div w:id="1556430733">
              <w:marLeft w:val="0"/>
              <w:marRight w:val="0"/>
              <w:marTop w:val="0"/>
              <w:marBottom w:val="0"/>
              <w:divBdr>
                <w:top w:val="none" w:sz="0" w:space="0" w:color="auto"/>
                <w:left w:val="none" w:sz="0" w:space="0" w:color="auto"/>
                <w:bottom w:val="none" w:sz="0" w:space="0" w:color="auto"/>
                <w:right w:val="none" w:sz="0" w:space="0" w:color="auto"/>
              </w:divBdr>
            </w:div>
          </w:divsChild>
        </w:div>
        <w:div w:id="246235172">
          <w:marLeft w:val="0"/>
          <w:marRight w:val="0"/>
          <w:marTop w:val="0"/>
          <w:marBottom w:val="0"/>
          <w:divBdr>
            <w:top w:val="none" w:sz="0" w:space="0" w:color="auto"/>
            <w:left w:val="none" w:sz="0" w:space="0" w:color="auto"/>
            <w:bottom w:val="none" w:sz="0" w:space="0" w:color="auto"/>
            <w:right w:val="none" w:sz="0" w:space="0" w:color="auto"/>
          </w:divBdr>
          <w:divsChild>
            <w:div w:id="132141012">
              <w:marLeft w:val="0"/>
              <w:marRight w:val="0"/>
              <w:marTop w:val="0"/>
              <w:marBottom w:val="0"/>
              <w:divBdr>
                <w:top w:val="none" w:sz="0" w:space="0" w:color="auto"/>
                <w:left w:val="none" w:sz="0" w:space="0" w:color="auto"/>
                <w:bottom w:val="none" w:sz="0" w:space="0" w:color="auto"/>
                <w:right w:val="none" w:sz="0" w:space="0" w:color="auto"/>
              </w:divBdr>
            </w:div>
          </w:divsChild>
        </w:div>
        <w:div w:id="309671295">
          <w:marLeft w:val="0"/>
          <w:marRight w:val="0"/>
          <w:marTop w:val="0"/>
          <w:marBottom w:val="0"/>
          <w:divBdr>
            <w:top w:val="none" w:sz="0" w:space="0" w:color="auto"/>
            <w:left w:val="none" w:sz="0" w:space="0" w:color="auto"/>
            <w:bottom w:val="none" w:sz="0" w:space="0" w:color="auto"/>
            <w:right w:val="none" w:sz="0" w:space="0" w:color="auto"/>
          </w:divBdr>
          <w:divsChild>
            <w:div w:id="732509642">
              <w:marLeft w:val="0"/>
              <w:marRight w:val="0"/>
              <w:marTop w:val="0"/>
              <w:marBottom w:val="0"/>
              <w:divBdr>
                <w:top w:val="none" w:sz="0" w:space="0" w:color="auto"/>
                <w:left w:val="none" w:sz="0" w:space="0" w:color="auto"/>
                <w:bottom w:val="none" w:sz="0" w:space="0" w:color="auto"/>
                <w:right w:val="none" w:sz="0" w:space="0" w:color="auto"/>
              </w:divBdr>
            </w:div>
          </w:divsChild>
        </w:div>
        <w:div w:id="343750633">
          <w:marLeft w:val="0"/>
          <w:marRight w:val="0"/>
          <w:marTop w:val="0"/>
          <w:marBottom w:val="0"/>
          <w:divBdr>
            <w:top w:val="none" w:sz="0" w:space="0" w:color="auto"/>
            <w:left w:val="none" w:sz="0" w:space="0" w:color="auto"/>
            <w:bottom w:val="none" w:sz="0" w:space="0" w:color="auto"/>
            <w:right w:val="none" w:sz="0" w:space="0" w:color="auto"/>
          </w:divBdr>
          <w:divsChild>
            <w:div w:id="2094744488">
              <w:marLeft w:val="0"/>
              <w:marRight w:val="0"/>
              <w:marTop w:val="0"/>
              <w:marBottom w:val="0"/>
              <w:divBdr>
                <w:top w:val="none" w:sz="0" w:space="0" w:color="auto"/>
                <w:left w:val="none" w:sz="0" w:space="0" w:color="auto"/>
                <w:bottom w:val="none" w:sz="0" w:space="0" w:color="auto"/>
                <w:right w:val="none" w:sz="0" w:space="0" w:color="auto"/>
              </w:divBdr>
            </w:div>
          </w:divsChild>
        </w:div>
        <w:div w:id="428505195">
          <w:marLeft w:val="0"/>
          <w:marRight w:val="0"/>
          <w:marTop w:val="0"/>
          <w:marBottom w:val="0"/>
          <w:divBdr>
            <w:top w:val="none" w:sz="0" w:space="0" w:color="auto"/>
            <w:left w:val="none" w:sz="0" w:space="0" w:color="auto"/>
            <w:bottom w:val="none" w:sz="0" w:space="0" w:color="auto"/>
            <w:right w:val="none" w:sz="0" w:space="0" w:color="auto"/>
          </w:divBdr>
          <w:divsChild>
            <w:div w:id="1989743084">
              <w:marLeft w:val="0"/>
              <w:marRight w:val="0"/>
              <w:marTop w:val="0"/>
              <w:marBottom w:val="0"/>
              <w:divBdr>
                <w:top w:val="none" w:sz="0" w:space="0" w:color="auto"/>
                <w:left w:val="none" w:sz="0" w:space="0" w:color="auto"/>
                <w:bottom w:val="none" w:sz="0" w:space="0" w:color="auto"/>
                <w:right w:val="none" w:sz="0" w:space="0" w:color="auto"/>
              </w:divBdr>
            </w:div>
          </w:divsChild>
        </w:div>
        <w:div w:id="711265931">
          <w:marLeft w:val="0"/>
          <w:marRight w:val="0"/>
          <w:marTop w:val="0"/>
          <w:marBottom w:val="0"/>
          <w:divBdr>
            <w:top w:val="none" w:sz="0" w:space="0" w:color="auto"/>
            <w:left w:val="none" w:sz="0" w:space="0" w:color="auto"/>
            <w:bottom w:val="none" w:sz="0" w:space="0" w:color="auto"/>
            <w:right w:val="none" w:sz="0" w:space="0" w:color="auto"/>
          </w:divBdr>
          <w:divsChild>
            <w:div w:id="1045450211">
              <w:marLeft w:val="0"/>
              <w:marRight w:val="0"/>
              <w:marTop w:val="0"/>
              <w:marBottom w:val="0"/>
              <w:divBdr>
                <w:top w:val="none" w:sz="0" w:space="0" w:color="auto"/>
                <w:left w:val="none" w:sz="0" w:space="0" w:color="auto"/>
                <w:bottom w:val="none" w:sz="0" w:space="0" w:color="auto"/>
                <w:right w:val="none" w:sz="0" w:space="0" w:color="auto"/>
              </w:divBdr>
            </w:div>
          </w:divsChild>
        </w:div>
        <w:div w:id="794251033">
          <w:marLeft w:val="0"/>
          <w:marRight w:val="0"/>
          <w:marTop w:val="0"/>
          <w:marBottom w:val="0"/>
          <w:divBdr>
            <w:top w:val="none" w:sz="0" w:space="0" w:color="auto"/>
            <w:left w:val="none" w:sz="0" w:space="0" w:color="auto"/>
            <w:bottom w:val="none" w:sz="0" w:space="0" w:color="auto"/>
            <w:right w:val="none" w:sz="0" w:space="0" w:color="auto"/>
          </w:divBdr>
          <w:divsChild>
            <w:div w:id="1720130606">
              <w:marLeft w:val="0"/>
              <w:marRight w:val="0"/>
              <w:marTop w:val="0"/>
              <w:marBottom w:val="0"/>
              <w:divBdr>
                <w:top w:val="none" w:sz="0" w:space="0" w:color="auto"/>
                <w:left w:val="none" w:sz="0" w:space="0" w:color="auto"/>
                <w:bottom w:val="none" w:sz="0" w:space="0" w:color="auto"/>
                <w:right w:val="none" w:sz="0" w:space="0" w:color="auto"/>
              </w:divBdr>
            </w:div>
          </w:divsChild>
        </w:div>
        <w:div w:id="895970924">
          <w:marLeft w:val="0"/>
          <w:marRight w:val="0"/>
          <w:marTop w:val="0"/>
          <w:marBottom w:val="0"/>
          <w:divBdr>
            <w:top w:val="none" w:sz="0" w:space="0" w:color="auto"/>
            <w:left w:val="none" w:sz="0" w:space="0" w:color="auto"/>
            <w:bottom w:val="none" w:sz="0" w:space="0" w:color="auto"/>
            <w:right w:val="none" w:sz="0" w:space="0" w:color="auto"/>
          </w:divBdr>
          <w:divsChild>
            <w:div w:id="84956567">
              <w:marLeft w:val="0"/>
              <w:marRight w:val="0"/>
              <w:marTop w:val="0"/>
              <w:marBottom w:val="0"/>
              <w:divBdr>
                <w:top w:val="none" w:sz="0" w:space="0" w:color="auto"/>
                <w:left w:val="none" w:sz="0" w:space="0" w:color="auto"/>
                <w:bottom w:val="none" w:sz="0" w:space="0" w:color="auto"/>
                <w:right w:val="none" w:sz="0" w:space="0" w:color="auto"/>
              </w:divBdr>
            </w:div>
          </w:divsChild>
        </w:div>
        <w:div w:id="986670777">
          <w:marLeft w:val="0"/>
          <w:marRight w:val="0"/>
          <w:marTop w:val="0"/>
          <w:marBottom w:val="0"/>
          <w:divBdr>
            <w:top w:val="none" w:sz="0" w:space="0" w:color="auto"/>
            <w:left w:val="none" w:sz="0" w:space="0" w:color="auto"/>
            <w:bottom w:val="none" w:sz="0" w:space="0" w:color="auto"/>
            <w:right w:val="none" w:sz="0" w:space="0" w:color="auto"/>
          </w:divBdr>
          <w:divsChild>
            <w:div w:id="1602374950">
              <w:marLeft w:val="0"/>
              <w:marRight w:val="0"/>
              <w:marTop w:val="0"/>
              <w:marBottom w:val="0"/>
              <w:divBdr>
                <w:top w:val="none" w:sz="0" w:space="0" w:color="auto"/>
                <w:left w:val="none" w:sz="0" w:space="0" w:color="auto"/>
                <w:bottom w:val="none" w:sz="0" w:space="0" w:color="auto"/>
                <w:right w:val="none" w:sz="0" w:space="0" w:color="auto"/>
              </w:divBdr>
            </w:div>
          </w:divsChild>
        </w:div>
        <w:div w:id="994182461">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0"/>
              <w:divBdr>
                <w:top w:val="none" w:sz="0" w:space="0" w:color="auto"/>
                <w:left w:val="none" w:sz="0" w:space="0" w:color="auto"/>
                <w:bottom w:val="none" w:sz="0" w:space="0" w:color="auto"/>
                <w:right w:val="none" w:sz="0" w:space="0" w:color="auto"/>
              </w:divBdr>
            </w:div>
          </w:divsChild>
        </w:div>
        <w:div w:id="1079903835">
          <w:marLeft w:val="0"/>
          <w:marRight w:val="0"/>
          <w:marTop w:val="0"/>
          <w:marBottom w:val="0"/>
          <w:divBdr>
            <w:top w:val="none" w:sz="0" w:space="0" w:color="auto"/>
            <w:left w:val="none" w:sz="0" w:space="0" w:color="auto"/>
            <w:bottom w:val="none" w:sz="0" w:space="0" w:color="auto"/>
            <w:right w:val="none" w:sz="0" w:space="0" w:color="auto"/>
          </w:divBdr>
          <w:divsChild>
            <w:div w:id="2094013757">
              <w:marLeft w:val="0"/>
              <w:marRight w:val="0"/>
              <w:marTop w:val="0"/>
              <w:marBottom w:val="0"/>
              <w:divBdr>
                <w:top w:val="none" w:sz="0" w:space="0" w:color="auto"/>
                <w:left w:val="none" w:sz="0" w:space="0" w:color="auto"/>
                <w:bottom w:val="none" w:sz="0" w:space="0" w:color="auto"/>
                <w:right w:val="none" w:sz="0" w:space="0" w:color="auto"/>
              </w:divBdr>
            </w:div>
          </w:divsChild>
        </w:div>
        <w:div w:id="1083189425">
          <w:marLeft w:val="0"/>
          <w:marRight w:val="0"/>
          <w:marTop w:val="0"/>
          <w:marBottom w:val="0"/>
          <w:divBdr>
            <w:top w:val="none" w:sz="0" w:space="0" w:color="auto"/>
            <w:left w:val="none" w:sz="0" w:space="0" w:color="auto"/>
            <w:bottom w:val="none" w:sz="0" w:space="0" w:color="auto"/>
            <w:right w:val="none" w:sz="0" w:space="0" w:color="auto"/>
          </w:divBdr>
          <w:divsChild>
            <w:div w:id="330716755">
              <w:marLeft w:val="0"/>
              <w:marRight w:val="0"/>
              <w:marTop w:val="0"/>
              <w:marBottom w:val="0"/>
              <w:divBdr>
                <w:top w:val="none" w:sz="0" w:space="0" w:color="auto"/>
                <w:left w:val="none" w:sz="0" w:space="0" w:color="auto"/>
                <w:bottom w:val="none" w:sz="0" w:space="0" w:color="auto"/>
                <w:right w:val="none" w:sz="0" w:space="0" w:color="auto"/>
              </w:divBdr>
            </w:div>
          </w:divsChild>
        </w:div>
        <w:div w:id="1189832365">
          <w:marLeft w:val="0"/>
          <w:marRight w:val="0"/>
          <w:marTop w:val="0"/>
          <w:marBottom w:val="0"/>
          <w:divBdr>
            <w:top w:val="none" w:sz="0" w:space="0" w:color="auto"/>
            <w:left w:val="none" w:sz="0" w:space="0" w:color="auto"/>
            <w:bottom w:val="none" w:sz="0" w:space="0" w:color="auto"/>
            <w:right w:val="none" w:sz="0" w:space="0" w:color="auto"/>
          </w:divBdr>
          <w:divsChild>
            <w:div w:id="450976676">
              <w:marLeft w:val="0"/>
              <w:marRight w:val="0"/>
              <w:marTop w:val="0"/>
              <w:marBottom w:val="0"/>
              <w:divBdr>
                <w:top w:val="none" w:sz="0" w:space="0" w:color="auto"/>
                <w:left w:val="none" w:sz="0" w:space="0" w:color="auto"/>
                <w:bottom w:val="none" w:sz="0" w:space="0" w:color="auto"/>
                <w:right w:val="none" w:sz="0" w:space="0" w:color="auto"/>
              </w:divBdr>
            </w:div>
          </w:divsChild>
        </w:div>
        <w:div w:id="1346009459">
          <w:marLeft w:val="0"/>
          <w:marRight w:val="0"/>
          <w:marTop w:val="0"/>
          <w:marBottom w:val="0"/>
          <w:divBdr>
            <w:top w:val="none" w:sz="0" w:space="0" w:color="auto"/>
            <w:left w:val="none" w:sz="0" w:space="0" w:color="auto"/>
            <w:bottom w:val="none" w:sz="0" w:space="0" w:color="auto"/>
            <w:right w:val="none" w:sz="0" w:space="0" w:color="auto"/>
          </w:divBdr>
          <w:divsChild>
            <w:div w:id="247349181">
              <w:marLeft w:val="0"/>
              <w:marRight w:val="0"/>
              <w:marTop w:val="0"/>
              <w:marBottom w:val="0"/>
              <w:divBdr>
                <w:top w:val="none" w:sz="0" w:space="0" w:color="auto"/>
                <w:left w:val="none" w:sz="0" w:space="0" w:color="auto"/>
                <w:bottom w:val="none" w:sz="0" w:space="0" w:color="auto"/>
                <w:right w:val="none" w:sz="0" w:space="0" w:color="auto"/>
              </w:divBdr>
            </w:div>
          </w:divsChild>
        </w:div>
        <w:div w:id="1511797917">
          <w:marLeft w:val="0"/>
          <w:marRight w:val="0"/>
          <w:marTop w:val="0"/>
          <w:marBottom w:val="0"/>
          <w:divBdr>
            <w:top w:val="none" w:sz="0" w:space="0" w:color="auto"/>
            <w:left w:val="none" w:sz="0" w:space="0" w:color="auto"/>
            <w:bottom w:val="none" w:sz="0" w:space="0" w:color="auto"/>
            <w:right w:val="none" w:sz="0" w:space="0" w:color="auto"/>
          </w:divBdr>
          <w:divsChild>
            <w:div w:id="1787701847">
              <w:marLeft w:val="0"/>
              <w:marRight w:val="0"/>
              <w:marTop w:val="0"/>
              <w:marBottom w:val="0"/>
              <w:divBdr>
                <w:top w:val="none" w:sz="0" w:space="0" w:color="auto"/>
                <w:left w:val="none" w:sz="0" w:space="0" w:color="auto"/>
                <w:bottom w:val="none" w:sz="0" w:space="0" w:color="auto"/>
                <w:right w:val="none" w:sz="0" w:space="0" w:color="auto"/>
              </w:divBdr>
            </w:div>
          </w:divsChild>
        </w:div>
        <w:div w:id="1634364627">
          <w:marLeft w:val="0"/>
          <w:marRight w:val="0"/>
          <w:marTop w:val="0"/>
          <w:marBottom w:val="0"/>
          <w:divBdr>
            <w:top w:val="none" w:sz="0" w:space="0" w:color="auto"/>
            <w:left w:val="none" w:sz="0" w:space="0" w:color="auto"/>
            <w:bottom w:val="none" w:sz="0" w:space="0" w:color="auto"/>
            <w:right w:val="none" w:sz="0" w:space="0" w:color="auto"/>
          </w:divBdr>
          <w:divsChild>
            <w:div w:id="672995382">
              <w:marLeft w:val="0"/>
              <w:marRight w:val="0"/>
              <w:marTop w:val="0"/>
              <w:marBottom w:val="0"/>
              <w:divBdr>
                <w:top w:val="none" w:sz="0" w:space="0" w:color="auto"/>
                <w:left w:val="none" w:sz="0" w:space="0" w:color="auto"/>
                <w:bottom w:val="none" w:sz="0" w:space="0" w:color="auto"/>
                <w:right w:val="none" w:sz="0" w:space="0" w:color="auto"/>
              </w:divBdr>
            </w:div>
          </w:divsChild>
        </w:div>
        <w:div w:id="1754089667">
          <w:marLeft w:val="0"/>
          <w:marRight w:val="0"/>
          <w:marTop w:val="0"/>
          <w:marBottom w:val="0"/>
          <w:divBdr>
            <w:top w:val="none" w:sz="0" w:space="0" w:color="auto"/>
            <w:left w:val="none" w:sz="0" w:space="0" w:color="auto"/>
            <w:bottom w:val="none" w:sz="0" w:space="0" w:color="auto"/>
            <w:right w:val="none" w:sz="0" w:space="0" w:color="auto"/>
          </w:divBdr>
          <w:divsChild>
            <w:div w:id="1441679241">
              <w:marLeft w:val="0"/>
              <w:marRight w:val="0"/>
              <w:marTop w:val="0"/>
              <w:marBottom w:val="0"/>
              <w:divBdr>
                <w:top w:val="none" w:sz="0" w:space="0" w:color="auto"/>
                <w:left w:val="none" w:sz="0" w:space="0" w:color="auto"/>
                <w:bottom w:val="none" w:sz="0" w:space="0" w:color="auto"/>
                <w:right w:val="none" w:sz="0" w:space="0" w:color="auto"/>
              </w:divBdr>
            </w:div>
          </w:divsChild>
        </w:div>
        <w:div w:id="1757510909">
          <w:marLeft w:val="0"/>
          <w:marRight w:val="0"/>
          <w:marTop w:val="0"/>
          <w:marBottom w:val="0"/>
          <w:divBdr>
            <w:top w:val="none" w:sz="0" w:space="0" w:color="auto"/>
            <w:left w:val="none" w:sz="0" w:space="0" w:color="auto"/>
            <w:bottom w:val="none" w:sz="0" w:space="0" w:color="auto"/>
            <w:right w:val="none" w:sz="0" w:space="0" w:color="auto"/>
          </w:divBdr>
          <w:divsChild>
            <w:div w:id="2125806539">
              <w:marLeft w:val="0"/>
              <w:marRight w:val="0"/>
              <w:marTop w:val="0"/>
              <w:marBottom w:val="0"/>
              <w:divBdr>
                <w:top w:val="none" w:sz="0" w:space="0" w:color="auto"/>
                <w:left w:val="none" w:sz="0" w:space="0" w:color="auto"/>
                <w:bottom w:val="none" w:sz="0" w:space="0" w:color="auto"/>
                <w:right w:val="none" w:sz="0" w:space="0" w:color="auto"/>
              </w:divBdr>
            </w:div>
          </w:divsChild>
        </w:div>
        <w:div w:id="1831629051">
          <w:marLeft w:val="0"/>
          <w:marRight w:val="0"/>
          <w:marTop w:val="0"/>
          <w:marBottom w:val="0"/>
          <w:divBdr>
            <w:top w:val="none" w:sz="0" w:space="0" w:color="auto"/>
            <w:left w:val="none" w:sz="0" w:space="0" w:color="auto"/>
            <w:bottom w:val="none" w:sz="0" w:space="0" w:color="auto"/>
            <w:right w:val="none" w:sz="0" w:space="0" w:color="auto"/>
          </w:divBdr>
          <w:divsChild>
            <w:div w:id="812648511">
              <w:marLeft w:val="0"/>
              <w:marRight w:val="0"/>
              <w:marTop w:val="0"/>
              <w:marBottom w:val="0"/>
              <w:divBdr>
                <w:top w:val="none" w:sz="0" w:space="0" w:color="auto"/>
                <w:left w:val="none" w:sz="0" w:space="0" w:color="auto"/>
                <w:bottom w:val="none" w:sz="0" w:space="0" w:color="auto"/>
                <w:right w:val="none" w:sz="0" w:space="0" w:color="auto"/>
              </w:divBdr>
            </w:div>
          </w:divsChild>
        </w:div>
        <w:div w:id="1877112163">
          <w:marLeft w:val="0"/>
          <w:marRight w:val="0"/>
          <w:marTop w:val="0"/>
          <w:marBottom w:val="0"/>
          <w:divBdr>
            <w:top w:val="none" w:sz="0" w:space="0" w:color="auto"/>
            <w:left w:val="none" w:sz="0" w:space="0" w:color="auto"/>
            <w:bottom w:val="none" w:sz="0" w:space="0" w:color="auto"/>
            <w:right w:val="none" w:sz="0" w:space="0" w:color="auto"/>
          </w:divBdr>
          <w:divsChild>
            <w:div w:id="1154033693">
              <w:marLeft w:val="0"/>
              <w:marRight w:val="0"/>
              <w:marTop w:val="0"/>
              <w:marBottom w:val="0"/>
              <w:divBdr>
                <w:top w:val="none" w:sz="0" w:space="0" w:color="auto"/>
                <w:left w:val="none" w:sz="0" w:space="0" w:color="auto"/>
                <w:bottom w:val="none" w:sz="0" w:space="0" w:color="auto"/>
                <w:right w:val="none" w:sz="0" w:space="0" w:color="auto"/>
              </w:divBdr>
            </w:div>
          </w:divsChild>
        </w:div>
        <w:div w:id="1935891479">
          <w:marLeft w:val="0"/>
          <w:marRight w:val="0"/>
          <w:marTop w:val="0"/>
          <w:marBottom w:val="0"/>
          <w:divBdr>
            <w:top w:val="none" w:sz="0" w:space="0" w:color="auto"/>
            <w:left w:val="none" w:sz="0" w:space="0" w:color="auto"/>
            <w:bottom w:val="none" w:sz="0" w:space="0" w:color="auto"/>
            <w:right w:val="none" w:sz="0" w:space="0" w:color="auto"/>
          </w:divBdr>
          <w:divsChild>
            <w:div w:id="1890069153">
              <w:marLeft w:val="0"/>
              <w:marRight w:val="0"/>
              <w:marTop w:val="0"/>
              <w:marBottom w:val="0"/>
              <w:divBdr>
                <w:top w:val="none" w:sz="0" w:space="0" w:color="auto"/>
                <w:left w:val="none" w:sz="0" w:space="0" w:color="auto"/>
                <w:bottom w:val="none" w:sz="0" w:space="0" w:color="auto"/>
                <w:right w:val="none" w:sz="0" w:space="0" w:color="auto"/>
              </w:divBdr>
            </w:div>
          </w:divsChild>
        </w:div>
        <w:div w:id="2026008594">
          <w:marLeft w:val="0"/>
          <w:marRight w:val="0"/>
          <w:marTop w:val="0"/>
          <w:marBottom w:val="0"/>
          <w:divBdr>
            <w:top w:val="none" w:sz="0" w:space="0" w:color="auto"/>
            <w:left w:val="none" w:sz="0" w:space="0" w:color="auto"/>
            <w:bottom w:val="none" w:sz="0" w:space="0" w:color="auto"/>
            <w:right w:val="none" w:sz="0" w:space="0" w:color="auto"/>
          </w:divBdr>
          <w:divsChild>
            <w:div w:id="171452178">
              <w:marLeft w:val="0"/>
              <w:marRight w:val="0"/>
              <w:marTop w:val="0"/>
              <w:marBottom w:val="0"/>
              <w:divBdr>
                <w:top w:val="none" w:sz="0" w:space="0" w:color="auto"/>
                <w:left w:val="none" w:sz="0" w:space="0" w:color="auto"/>
                <w:bottom w:val="none" w:sz="0" w:space="0" w:color="auto"/>
                <w:right w:val="none" w:sz="0" w:space="0" w:color="auto"/>
              </w:divBdr>
            </w:div>
          </w:divsChild>
        </w:div>
        <w:div w:id="2145808331">
          <w:marLeft w:val="0"/>
          <w:marRight w:val="0"/>
          <w:marTop w:val="0"/>
          <w:marBottom w:val="0"/>
          <w:divBdr>
            <w:top w:val="none" w:sz="0" w:space="0" w:color="auto"/>
            <w:left w:val="none" w:sz="0" w:space="0" w:color="auto"/>
            <w:bottom w:val="none" w:sz="0" w:space="0" w:color="auto"/>
            <w:right w:val="none" w:sz="0" w:space="0" w:color="auto"/>
          </w:divBdr>
          <w:divsChild>
            <w:div w:id="2997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574">
      <w:bodyDiv w:val="1"/>
      <w:marLeft w:val="0"/>
      <w:marRight w:val="0"/>
      <w:marTop w:val="0"/>
      <w:marBottom w:val="0"/>
      <w:divBdr>
        <w:top w:val="none" w:sz="0" w:space="0" w:color="auto"/>
        <w:left w:val="none" w:sz="0" w:space="0" w:color="auto"/>
        <w:bottom w:val="none" w:sz="0" w:space="0" w:color="auto"/>
        <w:right w:val="none" w:sz="0" w:space="0" w:color="auto"/>
      </w:divBdr>
      <w:divsChild>
        <w:div w:id="1787023">
          <w:marLeft w:val="0"/>
          <w:marRight w:val="0"/>
          <w:marTop w:val="0"/>
          <w:marBottom w:val="0"/>
          <w:divBdr>
            <w:top w:val="none" w:sz="0" w:space="0" w:color="auto"/>
            <w:left w:val="none" w:sz="0" w:space="0" w:color="auto"/>
            <w:bottom w:val="none" w:sz="0" w:space="0" w:color="auto"/>
            <w:right w:val="none" w:sz="0" w:space="0" w:color="auto"/>
          </w:divBdr>
          <w:divsChild>
            <w:div w:id="1328436076">
              <w:marLeft w:val="0"/>
              <w:marRight w:val="0"/>
              <w:marTop w:val="0"/>
              <w:marBottom w:val="0"/>
              <w:divBdr>
                <w:top w:val="none" w:sz="0" w:space="0" w:color="auto"/>
                <w:left w:val="none" w:sz="0" w:space="0" w:color="auto"/>
                <w:bottom w:val="none" w:sz="0" w:space="0" w:color="auto"/>
                <w:right w:val="none" w:sz="0" w:space="0" w:color="auto"/>
              </w:divBdr>
            </w:div>
          </w:divsChild>
        </w:div>
        <w:div w:id="25375506">
          <w:marLeft w:val="0"/>
          <w:marRight w:val="0"/>
          <w:marTop w:val="0"/>
          <w:marBottom w:val="0"/>
          <w:divBdr>
            <w:top w:val="none" w:sz="0" w:space="0" w:color="auto"/>
            <w:left w:val="none" w:sz="0" w:space="0" w:color="auto"/>
            <w:bottom w:val="none" w:sz="0" w:space="0" w:color="auto"/>
            <w:right w:val="none" w:sz="0" w:space="0" w:color="auto"/>
          </w:divBdr>
          <w:divsChild>
            <w:div w:id="5786909">
              <w:marLeft w:val="0"/>
              <w:marRight w:val="0"/>
              <w:marTop w:val="0"/>
              <w:marBottom w:val="0"/>
              <w:divBdr>
                <w:top w:val="none" w:sz="0" w:space="0" w:color="auto"/>
                <w:left w:val="none" w:sz="0" w:space="0" w:color="auto"/>
                <w:bottom w:val="none" w:sz="0" w:space="0" w:color="auto"/>
                <w:right w:val="none" w:sz="0" w:space="0" w:color="auto"/>
              </w:divBdr>
            </w:div>
          </w:divsChild>
        </w:div>
        <w:div w:id="31614119">
          <w:marLeft w:val="0"/>
          <w:marRight w:val="0"/>
          <w:marTop w:val="0"/>
          <w:marBottom w:val="0"/>
          <w:divBdr>
            <w:top w:val="none" w:sz="0" w:space="0" w:color="auto"/>
            <w:left w:val="none" w:sz="0" w:space="0" w:color="auto"/>
            <w:bottom w:val="none" w:sz="0" w:space="0" w:color="auto"/>
            <w:right w:val="none" w:sz="0" w:space="0" w:color="auto"/>
          </w:divBdr>
          <w:divsChild>
            <w:div w:id="800733938">
              <w:marLeft w:val="0"/>
              <w:marRight w:val="0"/>
              <w:marTop w:val="0"/>
              <w:marBottom w:val="0"/>
              <w:divBdr>
                <w:top w:val="none" w:sz="0" w:space="0" w:color="auto"/>
                <w:left w:val="none" w:sz="0" w:space="0" w:color="auto"/>
                <w:bottom w:val="none" w:sz="0" w:space="0" w:color="auto"/>
                <w:right w:val="none" w:sz="0" w:space="0" w:color="auto"/>
              </w:divBdr>
            </w:div>
          </w:divsChild>
        </w:div>
        <w:div w:id="50353037">
          <w:marLeft w:val="0"/>
          <w:marRight w:val="0"/>
          <w:marTop w:val="0"/>
          <w:marBottom w:val="0"/>
          <w:divBdr>
            <w:top w:val="none" w:sz="0" w:space="0" w:color="auto"/>
            <w:left w:val="none" w:sz="0" w:space="0" w:color="auto"/>
            <w:bottom w:val="none" w:sz="0" w:space="0" w:color="auto"/>
            <w:right w:val="none" w:sz="0" w:space="0" w:color="auto"/>
          </w:divBdr>
          <w:divsChild>
            <w:div w:id="331181814">
              <w:marLeft w:val="0"/>
              <w:marRight w:val="0"/>
              <w:marTop w:val="0"/>
              <w:marBottom w:val="0"/>
              <w:divBdr>
                <w:top w:val="none" w:sz="0" w:space="0" w:color="auto"/>
                <w:left w:val="none" w:sz="0" w:space="0" w:color="auto"/>
                <w:bottom w:val="none" w:sz="0" w:space="0" w:color="auto"/>
                <w:right w:val="none" w:sz="0" w:space="0" w:color="auto"/>
              </w:divBdr>
            </w:div>
          </w:divsChild>
        </w:div>
        <w:div w:id="55248306">
          <w:marLeft w:val="0"/>
          <w:marRight w:val="0"/>
          <w:marTop w:val="0"/>
          <w:marBottom w:val="0"/>
          <w:divBdr>
            <w:top w:val="none" w:sz="0" w:space="0" w:color="auto"/>
            <w:left w:val="none" w:sz="0" w:space="0" w:color="auto"/>
            <w:bottom w:val="none" w:sz="0" w:space="0" w:color="auto"/>
            <w:right w:val="none" w:sz="0" w:space="0" w:color="auto"/>
          </w:divBdr>
          <w:divsChild>
            <w:div w:id="2073307062">
              <w:marLeft w:val="0"/>
              <w:marRight w:val="0"/>
              <w:marTop w:val="0"/>
              <w:marBottom w:val="0"/>
              <w:divBdr>
                <w:top w:val="none" w:sz="0" w:space="0" w:color="auto"/>
                <w:left w:val="none" w:sz="0" w:space="0" w:color="auto"/>
                <w:bottom w:val="none" w:sz="0" w:space="0" w:color="auto"/>
                <w:right w:val="none" w:sz="0" w:space="0" w:color="auto"/>
              </w:divBdr>
            </w:div>
          </w:divsChild>
        </w:div>
        <w:div w:id="69550330">
          <w:marLeft w:val="0"/>
          <w:marRight w:val="0"/>
          <w:marTop w:val="0"/>
          <w:marBottom w:val="0"/>
          <w:divBdr>
            <w:top w:val="none" w:sz="0" w:space="0" w:color="auto"/>
            <w:left w:val="none" w:sz="0" w:space="0" w:color="auto"/>
            <w:bottom w:val="none" w:sz="0" w:space="0" w:color="auto"/>
            <w:right w:val="none" w:sz="0" w:space="0" w:color="auto"/>
          </w:divBdr>
          <w:divsChild>
            <w:div w:id="1710914605">
              <w:marLeft w:val="0"/>
              <w:marRight w:val="0"/>
              <w:marTop w:val="0"/>
              <w:marBottom w:val="0"/>
              <w:divBdr>
                <w:top w:val="none" w:sz="0" w:space="0" w:color="auto"/>
                <w:left w:val="none" w:sz="0" w:space="0" w:color="auto"/>
                <w:bottom w:val="none" w:sz="0" w:space="0" w:color="auto"/>
                <w:right w:val="none" w:sz="0" w:space="0" w:color="auto"/>
              </w:divBdr>
            </w:div>
          </w:divsChild>
        </w:div>
        <w:div w:id="76827906">
          <w:marLeft w:val="0"/>
          <w:marRight w:val="0"/>
          <w:marTop w:val="0"/>
          <w:marBottom w:val="0"/>
          <w:divBdr>
            <w:top w:val="none" w:sz="0" w:space="0" w:color="auto"/>
            <w:left w:val="none" w:sz="0" w:space="0" w:color="auto"/>
            <w:bottom w:val="none" w:sz="0" w:space="0" w:color="auto"/>
            <w:right w:val="none" w:sz="0" w:space="0" w:color="auto"/>
          </w:divBdr>
          <w:divsChild>
            <w:div w:id="555315878">
              <w:marLeft w:val="0"/>
              <w:marRight w:val="0"/>
              <w:marTop w:val="0"/>
              <w:marBottom w:val="0"/>
              <w:divBdr>
                <w:top w:val="none" w:sz="0" w:space="0" w:color="auto"/>
                <w:left w:val="none" w:sz="0" w:space="0" w:color="auto"/>
                <w:bottom w:val="none" w:sz="0" w:space="0" w:color="auto"/>
                <w:right w:val="none" w:sz="0" w:space="0" w:color="auto"/>
              </w:divBdr>
            </w:div>
          </w:divsChild>
        </w:div>
        <w:div w:id="77990240">
          <w:marLeft w:val="0"/>
          <w:marRight w:val="0"/>
          <w:marTop w:val="0"/>
          <w:marBottom w:val="0"/>
          <w:divBdr>
            <w:top w:val="none" w:sz="0" w:space="0" w:color="auto"/>
            <w:left w:val="none" w:sz="0" w:space="0" w:color="auto"/>
            <w:bottom w:val="none" w:sz="0" w:space="0" w:color="auto"/>
            <w:right w:val="none" w:sz="0" w:space="0" w:color="auto"/>
          </w:divBdr>
          <w:divsChild>
            <w:div w:id="1800805902">
              <w:marLeft w:val="0"/>
              <w:marRight w:val="0"/>
              <w:marTop w:val="0"/>
              <w:marBottom w:val="0"/>
              <w:divBdr>
                <w:top w:val="none" w:sz="0" w:space="0" w:color="auto"/>
                <w:left w:val="none" w:sz="0" w:space="0" w:color="auto"/>
                <w:bottom w:val="none" w:sz="0" w:space="0" w:color="auto"/>
                <w:right w:val="none" w:sz="0" w:space="0" w:color="auto"/>
              </w:divBdr>
            </w:div>
          </w:divsChild>
        </w:div>
        <w:div w:id="96603558">
          <w:marLeft w:val="0"/>
          <w:marRight w:val="0"/>
          <w:marTop w:val="0"/>
          <w:marBottom w:val="0"/>
          <w:divBdr>
            <w:top w:val="none" w:sz="0" w:space="0" w:color="auto"/>
            <w:left w:val="none" w:sz="0" w:space="0" w:color="auto"/>
            <w:bottom w:val="none" w:sz="0" w:space="0" w:color="auto"/>
            <w:right w:val="none" w:sz="0" w:space="0" w:color="auto"/>
          </w:divBdr>
          <w:divsChild>
            <w:div w:id="1632399585">
              <w:marLeft w:val="0"/>
              <w:marRight w:val="0"/>
              <w:marTop w:val="0"/>
              <w:marBottom w:val="0"/>
              <w:divBdr>
                <w:top w:val="none" w:sz="0" w:space="0" w:color="auto"/>
                <w:left w:val="none" w:sz="0" w:space="0" w:color="auto"/>
                <w:bottom w:val="none" w:sz="0" w:space="0" w:color="auto"/>
                <w:right w:val="none" w:sz="0" w:space="0" w:color="auto"/>
              </w:divBdr>
            </w:div>
          </w:divsChild>
        </w:div>
        <w:div w:id="117993907">
          <w:marLeft w:val="0"/>
          <w:marRight w:val="0"/>
          <w:marTop w:val="0"/>
          <w:marBottom w:val="0"/>
          <w:divBdr>
            <w:top w:val="none" w:sz="0" w:space="0" w:color="auto"/>
            <w:left w:val="none" w:sz="0" w:space="0" w:color="auto"/>
            <w:bottom w:val="none" w:sz="0" w:space="0" w:color="auto"/>
            <w:right w:val="none" w:sz="0" w:space="0" w:color="auto"/>
          </w:divBdr>
          <w:divsChild>
            <w:div w:id="808474557">
              <w:marLeft w:val="0"/>
              <w:marRight w:val="0"/>
              <w:marTop w:val="0"/>
              <w:marBottom w:val="0"/>
              <w:divBdr>
                <w:top w:val="none" w:sz="0" w:space="0" w:color="auto"/>
                <w:left w:val="none" w:sz="0" w:space="0" w:color="auto"/>
                <w:bottom w:val="none" w:sz="0" w:space="0" w:color="auto"/>
                <w:right w:val="none" w:sz="0" w:space="0" w:color="auto"/>
              </w:divBdr>
            </w:div>
          </w:divsChild>
        </w:div>
        <w:div w:id="139344652">
          <w:marLeft w:val="0"/>
          <w:marRight w:val="0"/>
          <w:marTop w:val="0"/>
          <w:marBottom w:val="0"/>
          <w:divBdr>
            <w:top w:val="none" w:sz="0" w:space="0" w:color="auto"/>
            <w:left w:val="none" w:sz="0" w:space="0" w:color="auto"/>
            <w:bottom w:val="none" w:sz="0" w:space="0" w:color="auto"/>
            <w:right w:val="none" w:sz="0" w:space="0" w:color="auto"/>
          </w:divBdr>
          <w:divsChild>
            <w:div w:id="1010110222">
              <w:marLeft w:val="0"/>
              <w:marRight w:val="0"/>
              <w:marTop w:val="0"/>
              <w:marBottom w:val="0"/>
              <w:divBdr>
                <w:top w:val="none" w:sz="0" w:space="0" w:color="auto"/>
                <w:left w:val="none" w:sz="0" w:space="0" w:color="auto"/>
                <w:bottom w:val="none" w:sz="0" w:space="0" w:color="auto"/>
                <w:right w:val="none" w:sz="0" w:space="0" w:color="auto"/>
              </w:divBdr>
            </w:div>
          </w:divsChild>
        </w:div>
        <w:div w:id="155148857">
          <w:marLeft w:val="0"/>
          <w:marRight w:val="0"/>
          <w:marTop w:val="0"/>
          <w:marBottom w:val="0"/>
          <w:divBdr>
            <w:top w:val="none" w:sz="0" w:space="0" w:color="auto"/>
            <w:left w:val="none" w:sz="0" w:space="0" w:color="auto"/>
            <w:bottom w:val="none" w:sz="0" w:space="0" w:color="auto"/>
            <w:right w:val="none" w:sz="0" w:space="0" w:color="auto"/>
          </w:divBdr>
          <w:divsChild>
            <w:div w:id="661474436">
              <w:marLeft w:val="0"/>
              <w:marRight w:val="0"/>
              <w:marTop w:val="0"/>
              <w:marBottom w:val="0"/>
              <w:divBdr>
                <w:top w:val="none" w:sz="0" w:space="0" w:color="auto"/>
                <w:left w:val="none" w:sz="0" w:space="0" w:color="auto"/>
                <w:bottom w:val="none" w:sz="0" w:space="0" w:color="auto"/>
                <w:right w:val="none" w:sz="0" w:space="0" w:color="auto"/>
              </w:divBdr>
            </w:div>
          </w:divsChild>
        </w:div>
        <w:div w:id="179973577">
          <w:marLeft w:val="0"/>
          <w:marRight w:val="0"/>
          <w:marTop w:val="0"/>
          <w:marBottom w:val="0"/>
          <w:divBdr>
            <w:top w:val="none" w:sz="0" w:space="0" w:color="auto"/>
            <w:left w:val="none" w:sz="0" w:space="0" w:color="auto"/>
            <w:bottom w:val="none" w:sz="0" w:space="0" w:color="auto"/>
            <w:right w:val="none" w:sz="0" w:space="0" w:color="auto"/>
          </w:divBdr>
          <w:divsChild>
            <w:div w:id="1873109659">
              <w:marLeft w:val="0"/>
              <w:marRight w:val="0"/>
              <w:marTop w:val="0"/>
              <w:marBottom w:val="0"/>
              <w:divBdr>
                <w:top w:val="none" w:sz="0" w:space="0" w:color="auto"/>
                <w:left w:val="none" w:sz="0" w:space="0" w:color="auto"/>
                <w:bottom w:val="none" w:sz="0" w:space="0" w:color="auto"/>
                <w:right w:val="none" w:sz="0" w:space="0" w:color="auto"/>
              </w:divBdr>
            </w:div>
          </w:divsChild>
        </w:div>
        <w:div w:id="184640934">
          <w:marLeft w:val="0"/>
          <w:marRight w:val="0"/>
          <w:marTop w:val="0"/>
          <w:marBottom w:val="0"/>
          <w:divBdr>
            <w:top w:val="none" w:sz="0" w:space="0" w:color="auto"/>
            <w:left w:val="none" w:sz="0" w:space="0" w:color="auto"/>
            <w:bottom w:val="none" w:sz="0" w:space="0" w:color="auto"/>
            <w:right w:val="none" w:sz="0" w:space="0" w:color="auto"/>
          </w:divBdr>
          <w:divsChild>
            <w:div w:id="169150748">
              <w:marLeft w:val="0"/>
              <w:marRight w:val="0"/>
              <w:marTop w:val="0"/>
              <w:marBottom w:val="0"/>
              <w:divBdr>
                <w:top w:val="none" w:sz="0" w:space="0" w:color="auto"/>
                <w:left w:val="none" w:sz="0" w:space="0" w:color="auto"/>
                <w:bottom w:val="none" w:sz="0" w:space="0" w:color="auto"/>
                <w:right w:val="none" w:sz="0" w:space="0" w:color="auto"/>
              </w:divBdr>
            </w:div>
          </w:divsChild>
        </w:div>
        <w:div w:id="197357614">
          <w:marLeft w:val="0"/>
          <w:marRight w:val="0"/>
          <w:marTop w:val="0"/>
          <w:marBottom w:val="0"/>
          <w:divBdr>
            <w:top w:val="none" w:sz="0" w:space="0" w:color="auto"/>
            <w:left w:val="none" w:sz="0" w:space="0" w:color="auto"/>
            <w:bottom w:val="none" w:sz="0" w:space="0" w:color="auto"/>
            <w:right w:val="none" w:sz="0" w:space="0" w:color="auto"/>
          </w:divBdr>
          <w:divsChild>
            <w:div w:id="531965978">
              <w:marLeft w:val="0"/>
              <w:marRight w:val="0"/>
              <w:marTop w:val="0"/>
              <w:marBottom w:val="0"/>
              <w:divBdr>
                <w:top w:val="none" w:sz="0" w:space="0" w:color="auto"/>
                <w:left w:val="none" w:sz="0" w:space="0" w:color="auto"/>
                <w:bottom w:val="none" w:sz="0" w:space="0" w:color="auto"/>
                <w:right w:val="none" w:sz="0" w:space="0" w:color="auto"/>
              </w:divBdr>
            </w:div>
          </w:divsChild>
        </w:div>
        <w:div w:id="203835474">
          <w:marLeft w:val="0"/>
          <w:marRight w:val="0"/>
          <w:marTop w:val="0"/>
          <w:marBottom w:val="0"/>
          <w:divBdr>
            <w:top w:val="none" w:sz="0" w:space="0" w:color="auto"/>
            <w:left w:val="none" w:sz="0" w:space="0" w:color="auto"/>
            <w:bottom w:val="none" w:sz="0" w:space="0" w:color="auto"/>
            <w:right w:val="none" w:sz="0" w:space="0" w:color="auto"/>
          </w:divBdr>
          <w:divsChild>
            <w:div w:id="2016418748">
              <w:marLeft w:val="0"/>
              <w:marRight w:val="0"/>
              <w:marTop w:val="0"/>
              <w:marBottom w:val="0"/>
              <w:divBdr>
                <w:top w:val="none" w:sz="0" w:space="0" w:color="auto"/>
                <w:left w:val="none" w:sz="0" w:space="0" w:color="auto"/>
                <w:bottom w:val="none" w:sz="0" w:space="0" w:color="auto"/>
                <w:right w:val="none" w:sz="0" w:space="0" w:color="auto"/>
              </w:divBdr>
            </w:div>
          </w:divsChild>
        </w:div>
        <w:div w:id="212694168">
          <w:marLeft w:val="0"/>
          <w:marRight w:val="0"/>
          <w:marTop w:val="0"/>
          <w:marBottom w:val="0"/>
          <w:divBdr>
            <w:top w:val="none" w:sz="0" w:space="0" w:color="auto"/>
            <w:left w:val="none" w:sz="0" w:space="0" w:color="auto"/>
            <w:bottom w:val="none" w:sz="0" w:space="0" w:color="auto"/>
            <w:right w:val="none" w:sz="0" w:space="0" w:color="auto"/>
          </w:divBdr>
          <w:divsChild>
            <w:div w:id="713431329">
              <w:marLeft w:val="0"/>
              <w:marRight w:val="0"/>
              <w:marTop w:val="0"/>
              <w:marBottom w:val="0"/>
              <w:divBdr>
                <w:top w:val="none" w:sz="0" w:space="0" w:color="auto"/>
                <w:left w:val="none" w:sz="0" w:space="0" w:color="auto"/>
                <w:bottom w:val="none" w:sz="0" w:space="0" w:color="auto"/>
                <w:right w:val="none" w:sz="0" w:space="0" w:color="auto"/>
              </w:divBdr>
            </w:div>
          </w:divsChild>
        </w:div>
        <w:div w:id="217784970">
          <w:marLeft w:val="0"/>
          <w:marRight w:val="0"/>
          <w:marTop w:val="0"/>
          <w:marBottom w:val="0"/>
          <w:divBdr>
            <w:top w:val="none" w:sz="0" w:space="0" w:color="auto"/>
            <w:left w:val="none" w:sz="0" w:space="0" w:color="auto"/>
            <w:bottom w:val="none" w:sz="0" w:space="0" w:color="auto"/>
            <w:right w:val="none" w:sz="0" w:space="0" w:color="auto"/>
          </w:divBdr>
          <w:divsChild>
            <w:div w:id="531502799">
              <w:marLeft w:val="0"/>
              <w:marRight w:val="0"/>
              <w:marTop w:val="0"/>
              <w:marBottom w:val="0"/>
              <w:divBdr>
                <w:top w:val="none" w:sz="0" w:space="0" w:color="auto"/>
                <w:left w:val="none" w:sz="0" w:space="0" w:color="auto"/>
                <w:bottom w:val="none" w:sz="0" w:space="0" w:color="auto"/>
                <w:right w:val="none" w:sz="0" w:space="0" w:color="auto"/>
              </w:divBdr>
            </w:div>
          </w:divsChild>
        </w:div>
        <w:div w:id="218134554">
          <w:marLeft w:val="0"/>
          <w:marRight w:val="0"/>
          <w:marTop w:val="0"/>
          <w:marBottom w:val="0"/>
          <w:divBdr>
            <w:top w:val="none" w:sz="0" w:space="0" w:color="auto"/>
            <w:left w:val="none" w:sz="0" w:space="0" w:color="auto"/>
            <w:bottom w:val="none" w:sz="0" w:space="0" w:color="auto"/>
            <w:right w:val="none" w:sz="0" w:space="0" w:color="auto"/>
          </w:divBdr>
          <w:divsChild>
            <w:div w:id="1819300540">
              <w:marLeft w:val="0"/>
              <w:marRight w:val="0"/>
              <w:marTop w:val="0"/>
              <w:marBottom w:val="0"/>
              <w:divBdr>
                <w:top w:val="none" w:sz="0" w:space="0" w:color="auto"/>
                <w:left w:val="none" w:sz="0" w:space="0" w:color="auto"/>
                <w:bottom w:val="none" w:sz="0" w:space="0" w:color="auto"/>
                <w:right w:val="none" w:sz="0" w:space="0" w:color="auto"/>
              </w:divBdr>
            </w:div>
          </w:divsChild>
        </w:div>
        <w:div w:id="229846210">
          <w:marLeft w:val="0"/>
          <w:marRight w:val="0"/>
          <w:marTop w:val="0"/>
          <w:marBottom w:val="0"/>
          <w:divBdr>
            <w:top w:val="none" w:sz="0" w:space="0" w:color="auto"/>
            <w:left w:val="none" w:sz="0" w:space="0" w:color="auto"/>
            <w:bottom w:val="none" w:sz="0" w:space="0" w:color="auto"/>
            <w:right w:val="none" w:sz="0" w:space="0" w:color="auto"/>
          </w:divBdr>
          <w:divsChild>
            <w:div w:id="24136289">
              <w:marLeft w:val="0"/>
              <w:marRight w:val="0"/>
              <w:marTop w:val="0"/>
              <w:marBottom w:val="0"/>
              <w:divBdr>
                <w:top w:val="none" w:sz="0" w:space="0" w:color="auto"/>
                <w:left w:val="none" w:sz="0" w:space="0" w:color="auto"/>
                <w:bottom w:val="none" w:sz="0" w:space="0" w:color="auto"/>
                <w:right w:val="none" w:sz="0" w:space="0" w:color="auto"/>
              </w:divBdr>
            </w:div>
          </w:divsChild>
        </w:div>
        <w:div w:id="245694855">
          <w:marLeft w:val="0"/>
          <w:marRight w:val="0"/>
          <w:marTop w:val="0"/>
          <w:marBottom w:val="0"/>
          <w:divBdr>
            <w:top w:val="none" w:sz="0" w:space="0" w:color="auto"/>
            <w:left w:val="none" w:sz="0" w:space="0" w:color="auto"/>
            <w:bottom w:val="none" w:sz="0" w:space="0" w:color="auto"/>
            <w:right w:val="none" w:sz="0" w:space="0" w:color="auto"/>
          </w:divBdr>
          <w:divsChild>
            <w:div w:id="47537099">
              <w:marLeft w:val="0"/>
              <w:marRight w:val="0"/>
              <w:marTop w:val="0"/>
              <w:marBottom w:val="0"/>
              <w:divBdr>
                <w:top w:val="none" w:sz="0" w:space="0" w:color="auto"/>
                <w:left w:val="none" w:sz="0" w:space="0" w:color="auto"/>
                <w:bottom w:val="none" w:sz="0" w:space="0" w:color="auto"/>
                <w:right w:val="none" w:sz="0" w:space="0" w:color="auto"/>
              </w:divBdr>
            </w:div>
          </w:divsChild>
        </w:div>
        <w:div w:id="255210569">
          <w:marLeft w:val="0"/>
          <w:marRight w:val="0"/>
          <w:marTop w:val="0"/>
          <w:marBottom w:val="0"/>
          <w:divBdr>
            <w:top w:val="none" w:sz="0" w:space="0" w:color="auto"/>
            <w:left w:val="none" w:sz="0" w:space="0" w:color="auto"/>
            <w:bottom w:val="none" w:sz="0" w:space="0" w:color="auto"/>
            <w:right w:val="none" w:sz="0" w:space="0" w:color="auto"/>
          </w:divBdr>
          <w:divsChild>
            <w:div w:id="2018457527">
              <w:marLeft w:val="0"/>
              <w:marRight w:val="0"/>
              <w:marTop w:val="0"/>
              <w:marBottom w:val="0"/>
              <w:divBdr>
                <w:top w:val="none" w:sz="0" w:space="0" w:color="auto"/>
                <w:left w:val="none" w:sz="0" w:space="0" w:color="auto"/>
                <w:bottom w:val="none" w:sz="0" w:space="0" w:color="auto"/>
                <w:right w:val="none" w:sz="0" w:space="0" w:color="auto"/>
              </w:divBdr>
            </w:div>
          </w:divsChild>
        </w:div>
        <w:div w:id="258225475">
          <w:marLeft w:val="0"/>
          <w:marRight w:val="0"/>
          <w:marTop w:val="0"/>
          <w:marBottom w:val="0"/>
          <w:divBdr>
            <w:top w:val="none" w:sz="0" w:space="0" w:color="auto"/>
            <w:left w:val="none" w:sz="0" w:space="0" w:color="auto"/>
            <w:bottom w:val="none" w:sz="0" w:space="0" w:color="auto"/>
            <w:right w:val="none" w:sz="0" w:space="0" w:color="auto"/>
          </w:divBdr>
          <w:divsChild>
            <w:div w:id="403651001">
              <w:marLeft w:val="0"/>
              <w:marRight w:val="0"/>
              <w:marTop w:val="0"/>
              <w:marBottom w:val="0"/>
              <w:divBdr>
                <w:top w:val="none" w:sz="0" w:space="0" w:color="auto"/>
                <w:left w:val="none" w:sz="0" w:space="0" w:color="auto"/>
                <w:bottom w:val="none" w:sz="0" w:space="0" w:color="auto"/>
                <w:right w:val="none" w:sz="0" w:space="0" w:color="auto"/>
              </w:divBdr>
            </w:div>
          </w:divsChild>
        </w:div>
        <w:div w:id="266890062">
          <w:marLeft w:val="0"/>
          <w:marRight w:val="0"/>
          <w:marTop w:val="0"/>
          <w:marBottom w:val="0"/>
          <w:divBdr>
            <w:top w:val="none" w:sz="0" w:space="0" w:color="auto"/>
            <w:left w:val="none" w:sz="0" w:space="0" w:color="auto"/>
            <w:bottom w:val="none" w:sz="0" w:space="0" w:color="auto"/>
            <w:right w:val="none" w:sz="0" w:space="0" w:color="auto"/>
          </w:divBdr>
          <w:divsChild>
            <w:div w:id="147594182">
              <w:marLeft w:val="0"/>
              <w:marRight w:val="0"/>
              <w:marTop w:val="0"/>
              <w:marBottom w:val="0"/>
              <w:divBdr>
                <w:top w:val="none" w:sz="0" w:space="0" w:color="auto"/>
                <w:left w:val="none" w:sz="0" w:space="0" w:color="auto"/>
                <w:bottom w:val="none" w:sz="0" w:space="0" w:color="auto"/>
                <w:right w:val="none" w:sz="0" w:space="0" w:color="auto"/>
              </w:divBdr>
            </w:div>
          </w:divsChild>
        </w:div>
        <w:div w:id="281810306">
          <w:marLeft w:val="0"/>
          <w:marRight w:val="0"/>
          <w:marTop w:val="0"/>
          <w:marBottom w:val="0"/>
          <w:divBdr>
            <w:top w:val="none" w:sz="0" w:space="0" w:color="auto"/>
            <w:left w:val="none" w:sz="0" w:space="0" w:color="auto"/>
            <w:bottom w:val="none" w:sz="0" w:space="0" w:color="auto"/>
            <w:right w:val="none" w:sz="0" w:space="0" w:color="auto"/>
          </w:divBdr>
          <w:divsChild>
            <w:div w:id="68043918">
              <w:marLeft w:val="0"/>
              <w:marRight w:val="0"/>
              <w:marTop w:val="0"/>
              <w:marBottom w:val="0"/>
              <w:divBdr>
                <w:top w:val="none" w:sz="0" w:space="0" w:color="auto"/>
                <w:left w:val="none" w:sz="0" w:space="0" w:color="auto"/>
                <w:bottom w:val="none" w:sz="0" w:space="0" w:color="auto"/>
                <w:right w:val="none" w:sz="0" w:space="0" w:color="auto"/>
              </w:divBdr>
            </w:div>
          </w:divsChild>
        </w:div>
        <w:div w:id="302007106">
          <w:marLeft w:val="0"/>
          <w:marRight w:val="0"/>
          <w:marTop w:val="0"/>
          <w:marBottom w:val="0"/>
          <w:divBdr>
            <w:top w:val="none" w:sz="0" w:space="0" w:color="auto"/>
            <w:left w:val="none" w:sz="0" w:space="0" w:color="auto"/>
            <w:bottom w:val="none" w:sz="0" w:space="0" w:color="auto"/>
            <w:right w:val="none" w:sz="0" w:space="0" w:color="auto"/>
          </w:divBdr>
          <w:divsChild>
            <w:div w:id="1445150334">
              <w:marLeft w:val="0"/>
              <w:marRight w:val="0"/>
              <w:marTop w:val="0"/>
              <w:marBottom w:val="0"/>
              <w:divBdr>
                <w:top w:val="none" w:sz="0" w:space="0" w:color="auto"/>
                <w:left w:val="none" w:sz="0" w:space="0" w:color="auto"/>
                <w:bottom w:val="none" w:sz="0" w:space="0" w:color="auto"/>
                <w:right w:val="none" w:sz="0" w:space="0" w:color="auto"/>
              </w:divBdr>
            </w:div>
          </w:divsChild>
        </w:div>
        <w:div w:id="326590770">
          <w:marLeft w:val="0"/>
          <w:marRight w:val="0"/>
          <w:marTop w:val="0"/>
          <w:marBottom w:val="0"/>
          <w:divBdr>
            <w:top w:val="none" w:sz="0" w:space="0" w:color="auto"/>
            <w:left w:val="none" w:sz="0" w:space="0" w:color="auto"/>
            <w:bottom w:val="none" w:sz="0" w:space="0" w:color="auto"/>
            <w:right w:val="none" w:sz="0" w:space="0" w:color="auto"/>
          </w:divBdr>
          <w:divsChild>
            <w:div w:id="1260673184">
              <w:marLeft w:val="0"/>
              <w:marRight w:val="0"/>
              <w:marTop w:val="0"/>
              <w:marBottom w:val="0"/>
              <w:divBdr>
                <w:top w:val="none" w:sz="0" w:space="0" w:color="auto"/>
                <w:left w:val="none" w:sz="0" w:space="0" w:color="auto"/>
                <w:bottom w:val="none" w:sz="0" w:space="0" w:color="auto"/>
                <w:right w:val="none" w:sz="0" w:space="0" w:color="auto"/>
              </w:divBdr>
            </w:div>
          </w:divsChild>
        </w:div>
        <w:div w:id="332152795">
          <w:marLeft w:val="0"/>
          <w:marRight w:val="0"/>
          <w:marTop w:val="0"/>
          <w:marBottom w:val="0"/>
          <w:divBdr>
            <w:top w:val="none" w:sz="0" w:space="0" w:color="auto"/>
            <w:left w:val="none" w:sz="0" w:space="0" w:color="auto"/>
            <w:bottom w:val="none" w:sz="0" w:space="0" w:color="auto"/>
            <w:right w:val="none" w:sz="0" w:space="0" w:color="auto"/>
          </w:divBdr>
          <w:divsChild>
            <w:div w:id="976227843">
              <w:marLeft w:val="0"/>
              <w:marRight w:val="0"/>
              <w:marTop w:val="0"/>
              <w:marBottom w:val="0"/>
              <w:divBdr>
                <w:top w:val="none" w:sz="0" w:space="0" w:color="auto"/>
                <w:left w:val="none" w:sz="0" w:space="0" w:color="auto"/>
                <w:bottom w:val="none" w:sz="0" w:space="0" w:color="auto"/>
                <w:right w:val="none" w:sz="0" w:space="0" w:color="auto"/>
              </w:divBdr>
            </w:div>
          </w:divsChild>
        </w:div>
        <w:div w:id="338165850">
          <w:marLeft w:val="0"/>
          <w:marRight w:val="0"/>
          <w:marTop w:val="0"/>
          <w:marBottom w:val="0"/>
          <w:divBdr>
            <w:top w:val="none" w:sz="0" w:space="0" w:color="auto"/>
            <w:left w:val="none" w:sz="0" w:space="0" w:color="auto"/>
            <w:bottom w:val="none" w:sz="0" w:space="0" w:color="auto"/>
            <w:right w:val="none" w:sz="0" w:space="0" w:color="auto"/>
          </w:divBdr>
          <w:divsChild>
            <w:div w:id="1726441229">
              <w:marLeft w:val="0"/>
              <w:marRight w:val="0"/>
              <w:marTop w:val="0"/>
              <w:marBottom w:val="0"/>
              <w:divBdr>
                <w:top w:val="none" w:sz="0" w:space="0" w:color="auto"/>
                <w:left w:val="none" w:sz="0" w:space="0" w:color="auto"/>
                <w:bottom w:val="none" w:sz="0" w:space="0" w:color="auto"/>
                <w:right w:val="none" w:sz="0" w:space="0" w:color="auto"/>
              </w:divBdr>
            </w:div>
          </w:divsChild>
        </w:div>
        <w:div w:id="339897317">
          <w:marLeft w:val="0"/>
          <w:marRight w:val="0"/>
          <w:marTop w:val="0"/>
          <w:marBottom w:val="0"/>
          <w:divBdr>
            <w:top w:val="none" w:sz="0" w:space="0" w:color="auto"/>
            <w:left w:val="none" w:sz="0" w:space="0" w:color="auto"/>
            <w:bottom w:val="none" w:sz="0" w:space="0" w:color="auto"/>
            <w:right w:val="none" w:sz="0" w:space="0" w:color="auto"/>
          </w:divBdr>
          <w:divsChild>
            <w:div w:id="489061819">
              <w:marLeft w:val="0"/>
              <w:marRight w:val="0"/>
              <w:marTop w:val="0"/>
              <w:marBottom w:val="0"/>
              <w:divBdr>
                <w:top w:val="none" w:sz="0" w:space="0" w:color="auto"/>
                <w:left w:val="none" w:sz="0" w:space="0" w:color="auto"/>
                <w:bottom w:val="none" w:sz="0" w:space="0" w:color="auto"/>
                <w:right w:val="none" w:sz="0" w:space="0" w:color="auto"/>
              </w:divBdr>
            </w:div>
          </w:divsChild>
        </w:div>
        <w:div w:id="359937146">
          <w:marLeft w:val="0"/>
          <w:marRight w:val="0"/>
          <w:marTop w:val="0"/>
          <w:marBottom w:val="0"/>
          <w:divBdr>
            <w:top w:val="none" w:sz="0" w:space="0" w:color="auto"/>
            <w:left w:val="none" w:sz="0" w:space="0" w:color="auto"/>
            <w:bottom w:val="none" w:sz="0" w:space="0" w:color="auto"/>
            <w:right w:val="none" w:sz="0" w:space="0" w:color="auto"/>
          </w:divBdr>
          <w:divsChild>
            <w:div w:id="266036522">
              <w:marLeft w:val="0"/>
              <w:marRight w:val="0"/>
              <w:marTop w:val="0"/>
              <w:marBottom w:val="0"/>
              <w:divBdr>
                <w:top w:val="none" w:sz="0" w:space="0" w:color="auto"/>
                <w:left w:val="none" w:sz="0" w:space="0" w:color="auto"/>
                <w:bottom w:val="none" w:sz="0" w:space="0" w:color="auto"/>
                <w:right w:val="none" w:sz="0" w:space="0" w:color="auto"/>
              </w:divBdr>
            </w:div>
          </w:divsChild>
        </w:div>
        <w:div w:id="400446339">
          <w:marLeft w:val="0"/>
          <w:marRight w:val="0"/>
          <w:marTop w:val="0"/>
          <w:marBottom w:val="0"/>
          <w:divBdr>
            <w:top w:val="none" w:sz="0" w:space="0" w:color="auto"/>
            <w:left w:val="none" w:sz="0" w:space="0" w:color="auto"/>
            <w:bottom w:val="none" w:sz="0" w:space="0" w:color="auto"/>
            <w:right w:val="none" w:sz="0" w:space="0" w:color="auto"/>
          </w:divBdr>
          <w:divsChild>
            <w:div w:id="262493781">
              <w:marLeft w:val="0"/>
              <w:marRight w:val="0"/>
              <w:marTop w:val="0"/>
              <w:marBottom w:val="0"/>
              <w:divBdr>
                <w:top w:val="none" w:sz="0" w:space="0" w:color="auto"/>
                <w:left w:val="none" w:sz="0" w:space="0" w:color="auto"/>
                <w:bottom w:val="none" w:sz="0" w:space="0" w:color="auto"/>
                <w:right w:val="none" w:sz="0" w:space="0" w:color="auto"/>
              </w:divBdr>
            </w:div>
          </w:divsChild>
        </w:div>
        <w:div w:id="409353225">
          <w:marLeft w:val="0"/>
          <w:marRight w:val="0"/>
          <w:marTop w:val="0"/>
          <w:marBottom w:val="0"/>
          <w:divBdr>
            <w:top w:val="none" w:sz="0" w:space="0" w:color="auto"/>
            <w:left w:val="none" w:sz="0" w:space="0" w:color="auto"/>
            <w:bottom w:val="none" w:sz="0" w:space="0" w:color="auto"/>
            <w:right w:val="none" w:sz="0" w:space="0" w:color="auto"/>
          </w:divBdr>
          <w:divsChild>
            <w:div w:id="1170756921">
              <w:marLeft w:val="0"/>
              <w:marRight w:val="0"/>
              <w:marTop w:val="0"/>
              <w:marBottom w:val="0"/>
              <w:divBdr>
                <w:top w:val="none" w:sz="0" w:space="0" w:color="auto"/>
                <w:left w:val="none" w:sz="0" w:space="0" w:color="auto"/>
                <w:bottom w:val="none" w:sz="0" w:space="0" w:color="auto"/>
                <w:right w:val="none" w:sz="0" w:space="0" w:color="auto"/>
              </w:divBdr>
            </w:div>
          </w:divsChild>
        </w:div>
        <w:div w:id="431125071">
          <w:marLeft w:val="0"/>
          <w:marRight w:val="0"/>
          <w:marTop w:val="0"/>
          <w:marBottom w:val="0"/>
          <w:divBdr>
            <w:top w:val="none" w:sz="0" w:space="0" w:color="auto"/>
            <w:left w:val="none" w:sz="0" w:space="0" w:color="auto"/>
            <w:bottom w:val="none" w:sz="0" w:space="0" w:color="auto"/>
            <w:right w:val="none" w:sz="0" w:space="0" w:color="auto"/>
          </w:divBdr>
          <w:divsChild>
            <w:div w:id="1181897784">
              <w:marLeft w:val="0"/>
              <w:marRight w:val="0"/>
              <w:marTop w:val="0"/>
              <w:marBottom w:val="0"/>
              <w:divBdr>
                <w:top w:val="none" w:sz="0" w:space="0" w:color="auto"/>
                <w:left w:val="none" w:sz="0" w:space="0" w:color="auto"/>
                <w:bottom w:val="none" w:sz="0" w:space="0" w:color="auto"/>
                <w:right w:val="none" w:sz="0" w:space="0" w:color="auto"/>
              </w:divBdr>
            </w:div>
          </w:divsChild>
        </w:div>
        <w:div w:id="432093348">
          <w:marLeft w:val="0"/>
          <w:marRight w:val="0"/>
          <w:marTop w:val="0"/>
          <w:marBottom w:val="0"/>
          <w:divBdr>
            <w:top w:val="none" w:sz="0" w:space="0" w:color="auto"/>
            <w:left w:val="none" w:sz="0" w:space="0" w:color="auto"/>
            <w:bottom w:val="none" w:sz="0" w:space="0" w:color="auto"/>
            <w:right w:val="none" w:sz="0" w:space="0" w:color="auto"/>
          </w:divBdr>
          <w:divsChild>
            <w:div w:id="2092122060">
              <w:marLeft w:val="0"/>
              <w:marRight w:val="0"/>
              <w:marTop w:val="0"/>
              <w:marBottom w:val="0"/>
              <w:divBdr>
                <w:top w:val="none" w:sz="0" w:space="0" w:color="auto"/>
                <w:left w:val="none" w:sz="0" w:space="0" w:color="auto"/>
                <w:bottom w:val="none" w:sz="0" w:space="0" w:color="auto"/>
                <w:right w:val="none" w:sz="0" w:space="0" w:color="auto"/>
              </w:divBdr>
            </w:div>
          </w:divsChild>
        </w:div>
        <w:div w:id="471949037">
          <w:marLeft w:val="0"/>
          <w:marRight w:val="0"/>
          <w:marTop w:val="0"/>
          <w:marBottom w:val="0"/>
          <w:divBdr>
            <w:top w:val="none" w:sz="0" w:space="0" w:color="auto"/>
            <w:left w:val="none" w:sz="0" w:space="0" w:color="auto"/>
            <w:bottom w:val="none" w:sz="0" w:space="0" w:color="auto"/>
            <w:right w:val="none" w:sz="0" w:space="0" w:color="auto"/>
          </w:divBdr>
          <w:divsChild>
            <w:div w:id="1310019694">
              <w:marLeft w:val="0"/>
              <w:marRight w:val="0"/>
              <w:marTop w:val="0"/>
              <w:marBottom w:val="0"/>
              <w:divBdr>
                <w:top w:val="none" w:sz="0" w:space="0" w:color="auto"/>
                <w:left w:val="none" w:sz="0" w:space="0" w:color="auto"/>
                <w:bottom w:val="none" w:sz="0" w:space="0" w:color="auto"/>
                <w:right w:val="none" w:sz="0" w:space="0" w:color="auto"/>
              </w:divBdr>
            </w:div>
          </w:divsChild>
        </w:div>
        <w:div w:id="472452773">
          <w:marLeft w:val="0"/>
          <w:marRight w:val="0"/>
          <w:marTop w:val="0"/>
          <w:marBottom w:val="0"/>
          <w:divBdr>
            <w:top w:val="none" w:sz="0" w:space="0" w:color="auto"/>
            <w:left w:val="none" w:sz="0" w:space="0" w:color="auto"/>
            <w:bottom w:val="none" w:sz="0" w:space="0" w:color="auto"/>
            <w:right w:val="none" w:sz="0" w:space="0" w:color="auto"/>
          </w:divBdr>
          <w:divsChild>
            <w:div w:id="638462262">
              <w:marLeft w:val="0"/>
              <w:marRight w:val="0"/>
              <w:marTop w:val="0"/>
              <w:marBottom w:val="0"/>
              <w:divBdr>
                <w:top w:val="none" w:sz="0" w:space="0" w:color="auto"/>
                <w:left w:val="none" w:sz="0" w:space="0" w:color="auto"/>
                <w:bottom w:val="none" w:sz="0" w:space="0" w:color="auto"/>
                <w:right w:val="none" w:sz="0" w:space="0" w:color="auto"/>
              </w:divBdr>
            </w:div>
          </w:divsChild>
        </w:div>
        <w:div w:id="488861396">
          <w:marLeft w:val="0"/>
          <w:marRight w:val="0"/>
          <w:marTop w:val="0"/>
          <w:marBottom w:val="0"/>
          <w:divBdr>
            <w:top w:val="none" w:sz="0" w:space="0" w:color="auto"/>
            <w:left w:val="none" w:sz="0" w:space="0" w:color="auto"/>
            <w:bottom w:val="none" w:sz="0" w:space="0" w:color="auto"/>
            <w:right w:val="none" w:sz="0" w:space="0" w:color="auto"/>
          </w:divBdr>
          <w:divsChild>
            <w:div w:id="646594902">
              <w:marLeft w:val="0"/>
              <w:marRight w:val="0"/>
              <w:marTop w:val="0"/>
              <w:marBottom w:val="0"/>
              <w:divBdr>
                <w:top w:val="none" w:sz="0" w:space="0" w:color="auto"/>
                <w:left w:val="none" w:sz="0" w:space="0" w:color="auto"/>
                <w:bottom w:val="none" w:sz="0" w:space="0" w:color="auto"/>
                <w:right w:val="none" w:sz="0" w:space="0" w:color="auto"/>
              </w:divBdr>
            </w:div>
          </w:divsChild>
        </w:div>
        <w:div w:id="526262900">
          <w:marLeft w:val="0"/>
          <w:marRight w:val="0"/>
          <w:marTop w:val="0"/>
          <w:marBottom w:val="0"/>
          <w:divBdr>
            <w:top w:val="none" w:sz="0" w:space="0" w:color="auto"/>
            <w:left w:val="none" w:sz="0" w:space="0" w:color="auto"/>
            <w:bottom w:val="none" w:sz="0" w:space="0" w:color="auto"/>
            <w:right w:val="none" w:sz="0" w:space="0" w:color="auto"/>
          </w:divBdr>
          <w:divsChild>
            <w:div w:id="237206881">
              <w:marLeft w:val="0"/>
              <w:marRight w:val="0"/>
              <w:marTop w:val="0"/>
              <w:marBottom w:val="0"/>
              <w:divBdr>
                <w:top w:val="none" w:sz="0" w:space="0" w:color="auto"/>
                <w:left w:val="none" w:sz="0" w:space="0" w:color="auto"/>
                <w:bottom w:val="none" w:sz="0" w:space="0" w:color="auto"/>
                <w:right w:val="none" w:sz="0" w:space="0" w:color="auto"/>
              </w:divBdr>
            </w:div>
          </w:divsChild>
        </w:div>
        <w:div w:id="527378863">
          <w:marLeft w:val="0"/>
          <w:marRight w:val="0"/>
          <w:marTop w:val="0"/>
          <w:marBottom w:val="0"/>
          <w:divBdr>
            <w:top w:val="none" w:sz="0" w:space="0" w:color="auto"/>
            <w:left w:val="none" w:sz="0" w:space="0" w:color="auto"/>
            <w:bottom w:val="none" w:sz="0" w:space="0" w:color="auto"/>
            <w:right w:val="none" w:sz="0" w:space="0" w:color="auto"/>
          </w:divBdr>
          <w:divsChild>
            <w:div w:id="1889537242">
              <w:marLeft w:val="0"/>
              <w:marRight w:val="0"/>
              <w:marTop w:val="0"/>
              <w:marBottom w:val="0"/>
              <w:divBdr>
                <w:top w:val="none" w:sz="0" w:space="0" w:color="auto"/>
                <w:left w:val="none" w:sz="0" w:space="0" w:color="auto"/>
                <w:bottom w:val="none" w:sz="0" w:space="0" w:color="auto"/>
                <w:right w:val="none" w:sz="0" w:space="0" w:color="auto"/>
              </w:divBdr>
            </w:div>
          </w:divsChild>
        </w:div>
        <w:div w:id="556013293">
          <w:marLeft w:val="0"/>
          <w:marRight w:val="0"/>
          <w:marTop w:val="0"/>
          <w:marBottom w:val="0"/>
          <w:divBdr>
            <w:top w:val="none" w:sz="0" w:space="0" w:color="auto"/>
            <w:left w:val="none" w:sz="0" w:space="0" w:color="auto"/>
            <w:bottom w:val="none" w:sz="0" w:space="0" w:color="auto"/>
            <w:right w:val="none" w:sz="0" w:space="0" w:color="auto"/>
          </w:divBdr>
          <w:divsChild>
            <w:div w:id="339309180">
              <w:marLeft w:val="0"/>
              <w:marRight w:val="0"/>
              <w:marTop w:val="0"/>
              <w:marBottom w:val="0"/>
              <w:divBdr>
                <w:top w:val="none" w:sz="0" w:space="0" w:color="auto"/>
                <w:left w:val="none" w:sz="0" w:space="0" w:color="auto"/>
                <w:bottom w:val="none" w:sz="0" w:space="0" w:color="auto"/>
                <w:right w:val="none" w:sz="0" w:space="0" w:color="auto"/>
              </w:divBdr>
            </w:div>
          </w:divsChild>
        </w:div>
        <w:div w:id="596324966">
          <w:marLeft w:val="0"/>
          <w:marRight w:val="0"/>
          <w:marTop w:val="0"/>
          <w:marBottom w:val="0"/>
          <w:divBdr>
            <w:top w:val="none" w:sz="0" w:space="0" w:color="auto"/>
            <w:left w:val="none" w:sz="0" w:space="0" w:color="auto"/>
            <w:bottom w:val="none" w:sz="0" w:space="0" w:color="auto"/>
            <w:right w:val="none" w:sz="0" w:space="0" w:color="auto"/>
          </w:divBdr>
          <w:divsChild>
            <w:div w:id="248931993">
              <w:marLeft w:val="0"/>
              <w:marRight w:val="0"/>
              <w:marTop w:val="0"/>
              <w:marBottom w:val="0"/>
              <w:divBdr>
                <w:top w:val="none" w:sz="0" w:space="0" w:color="auto"/>
                <w:left w:val="none" w:sz="0" w:space="0" w:color="auto"/>
                <w:bottom w:val="none" w:sz="0" w:space="0" w:color="auto"/>
                <w:right w:val="none" w:sz="0" w:space="0" w:color="auto"/>
              </w:divBdr>
            </w:div>
          </w:divsChild>
        </w:div>
        <w:div w:id="603533075">
          <w:marLeft w:val="0"/>
          <w:marRight w:val="0"/>
          <w:marTop w:val="0"/>
          <w:marBottom w:val="0"/>
          <w:divBdr>
            <w:top w:val="none" w:sz="0" w:space="0" w:color="auto"/>
            <w:left w:val="none" w:sz="0" w:space="0" w:color="auto"/>
            <w:bottom w:val="none" w:sz="0" w:space="0" w:color="auto"/>
            <w:right w:val="none" w:sz="0" w:space="0" w:color="auto"/>
          </w:divBdr>
          <w:divsChild>
            <w:div w:id="1239443688">
              <w:marLeft w:val="0"/>
              <w:marRight w:val="0"/>
              <w:marTop w:val="0"/>
              <w:marBottom w:val="0"/>
              <w:divBdr>
                <w:top w:val="none" w:sz="0" w:space="0" w:color="auto"/>
                <w:left w:val="none" w:sz="0" w:space="0" w:color="auto"/>
                <w:bottom w:val="none" w:sz="0" w:space="0" w:color="auto"/>
                <w:right w:val="none" w:sz="0" w:space="0" w:color="auto"/>
              </w:divBdr>
            </w:div>
          </w:divsChild>
        </w:div>
        <w:div w:id="613902582">
          <w:marLeft w:val="0"/>
          <w:marRight w:val="0"/>
          <w:marTop w:val="0"/>
          <w:marBottom w:val="0"/>
          <w:divBdr>
            <w:top w:val="none" w:sz="0" w:space="0" w:color="auto"/>
            <w:left w:val="none" w:sz="0" w:space="0" w:color="auto"/>
            <w:bottom w:val="none" w:sz="0" w:space="0" w:color="auto"/>
            <w:right w:val="none" w:sz="0" w:space="0" w:color="auto"/>
          </w:divBdr>
          <w:divsChild>
            <w:div w:id="1305892090">
              <w:marLeft w:val="0"/>
              <w:marRight w:val="0"/>
              <w:marTop w:val="0"/>
              <w:marBottom w:val="0"/>
              <w:divBdr>
                <w:top w:val="none" w:sz="0" w:space="0" w:color="auto"/>
                <w:left w:val="none" w:sz="0" w:space="0" w:color="auto"/>
                <w:bottom w:val="none" w:sz="0" w:space="0" w:color="auto"/>
                <w:right w:val="none" w:sz="0" w:space="0" w:color="auto"/>
              </w:divBdr>
            </w:div>
          </w:divsChild>
        </w:div>
        <w:div w:id="640696965">
          <w:marLeft w:val="0"/>
          <w:marRight w:val="0"/>
          <w:marTop w:val="0"/>
          <w:marBottom w:val="0"/>
          <w:divBdr>
            <w:top w:val="none" w:sz="0" w:space="0" w:color="auto"/>
            <w:left w:val="none" w:sz="0" w:space="0" w:color="auto"/>
            <w:bottom w:val="none" w:sz="0" w:space="0" w:color="auto"/>
            <w:right w:val="none" w:sz="0" w:space="0" w:color="auto"/>
          </w:divBdr>
          <w:divsChild>
            <w:div w:id="1167592940">
              <w:marLeft w:val="0"/>
              <w:marRight w:val="0"/>
              <w:marTop w:val="0"/>
              <w:marBottom w:val="0"/>
              <w:divBdr>
                <w:top w:val="none" w:sz="0" w:space="0" w:color="auto"/>
                <w:left w:val="none" w:sz="0" w:space="0" w:color="auto"/>
                <w:bottom w:val="none" w:sz="0" w:space="0" w:color="auto"/>
                <w:right w:val="none" w:sz="0" w:space="0" w:color="auto"/>
              </w:divBdr>
            </w:div>
          </w:divsChild>
        </w:div>
        <w:div w:id="640958570">
          <w:marLeft w:val="0"/>
          <w:marRight w:val="0"/>
          <w:marTop w:val="0"/>
          <w:marBottom w:val="0"/>
          <w:divBdr>
            <w:top w:val="none" w:sz="0" w:space="0" w:color="auto"/>
            <w:left w:val="none" w:sz="0" w:space="0" w:color="auto"/>
            <w:bottom w:val="none" w:sz="0" w:space="0" w:color="auto"/>
            <w:right w:val="none" w:sz="0" w:space="0" w:color="auto"/>
          </w:divBdr>
          <w:divsChild>
            <w:div w:id="40445682">
              <w:marLeft w:val="0"/>
              <w:marRight w:val="0"/>
              <w:marTop w:val="0"/>
              <w:marBottom w:val="0"/>
              <w:divBdr>
                <w:top w:val="none" w:sz="0" w:space="0" w:color="auto"/>
                <w:left w:val="none" w:sz="0" w:space="0" w:color="auto"/>
                <w:bottom w:val="none" w:sz="0" w:space="0" w:color="auto"/>
                <w:right w:val="none" w:sz="0" w:space="0" w:color="auto"/>
              </w:divBdr>
            </w:div>
          </w:divsChild>
        </w:div>
        <w:div w:id="657152502">
          <w:marLeft w:val="0"/>
          <w:marRight w:val="0"/>
          <w:marTop w:val="0"/>
          <w:marBottom w:val="0"/>
          <w:divBdr>
            <w:top w:val="none" w:sz="0" w:space="0" w:color="auto"/>
            <w:left w:val="none" w:sz="0" w:space="0" w:color="auto"/>
            <w:bottom w:val="none" w:sz="0" w:space="0" w:color="auto"/>
            <w:right w:val="none" w:sz="0" w:space="0" w:color="auto"/>
          </w:divBdr>
          <w:divsChild>
            <w:div w:id="1356686734">
              <w:marLeft w:val="0"/>
              <w:marRight w:val="0"/>
              <w:marTop w:val="0"/>
              <w:marBottom w:val="0"/>
              <w:divBdr>
                <w:top w:val="none" w:sz="0" w:space="0" w:color="auto"/>
                <w:left w:val="none" w:sz="0" w:space="0" w:color="auto"/>
                <w:bottom w:val="none" w:sz="0" w:space="0" w:color="auto"/>
                <w:right w:val="none" w:sz="0" w:space="0" w:color="auto"/>
              </w:divBdr>
            </w:div>
          </w:divsChild>
        </w:div>
        <w:div w:id="663314958">
          <w:marLeft w:val="0"/>
          <w:marRight w:val="0"/>
          <w:marTop w:val="0"/>
          <w:marBottom w:val="0"/>
          <w:divBdr>
            <w:top w:val="none" w:sz="0" w:space="0" w:color="auto"/>
            <w:left w:val="none" w:sz="0" w:space="0" w:color="auto"/>
            <w:bottom w:val="none" w:sz="0" w:space="0" w:color="auto"/>
            <w:right w:val="none" w:sz="0" w:space="0" w:color="auto"/>
          </w:divBdr>
          <w:divsChild>
            <w:div w:id="165680003">
              <w:marLeft w:val="0"/>
              <w:marRight w:val="0"/>
              <w:marTop w:val="0"/>
              <w:marBottom w:val="0"/>
              <w:divBdr>
                <w:top w:val="none" w:sz="0" w:space="0" w:color="auto"/>
                <w:left w:val="none" w:sz="0" w:space="0" w:color="auto"/>
                <w:bottom w:val="none" w:sz="0" w:space="0" w:color="auto"/>
                <w:right w:val="none" w:sz="0" w:space="0" w:color="auto"/>
              </w:divBdr>
            </w:div>
          </w:divsChild>
        </w:div>
        <w:div w:id="665278941">
          <w:marLeft w:val="0"/>
          <w:marRight w:val="0"/>
          <w:marTop w:val="0"/>
          <w:marBottom w:val="0"/>
          <w:divBdr>
            <w:top w:val="none" w:sz="0" w:space="0" w:color="auto"/>
            <w:left w:val="none" w:sz="0" w:space="0" w:color="auto"/>
            <w:bottom w:val="none" w:sz="0" w:space="0" w:color="auto"/>
            <w:right w:val="none" w:sz="0" w:space="0" w:color="auto"/>
          </w:divBdr>
          <w:divsChild>
            <w:div w:id="1397826256">
              <w:marLeft w:val="0"/>
              <w:marRight w:val="0"/>
              <w:marTop w:val="0"/>
              <w:marBottom w:val="0"/>
              <w:divBdr>
                <w:top w:val="none" w:sz="0" w:space="0" w:color="auto"/>
                <w:left w:val="none" w:sz="0" w:space="0" w:color="auto"/>
                <w:bottom w:val="none" w:sz="0" w:space="0" w:color="auto"/>
                <w:right w:val="none" w:sz="0" w:space="0" w:color="auto"/>
              </w:divBdr>
            </w:div>
          </w:divsChild>
        </w:div>
        <w:div w:id="668556242">
          <w:marLeft w:val="0"/>
          <w:marRight w:val="0"/>
          <w:marTop w:val="0"/>
          <w:marBottom w:val="0"/>
          <w:divBdr>
            <w:top w:val="none" w:sz="0" w:space="0" w:color="auto"/>
            <w:left w:val="none" w:sz="0" w:space="0" w:color="auto"/>
            <w:bottom w:val="none" w:sz="0" w:space="0" w:color="auto"/>
            <w:right w:val="none" w:sz="0" w:space="0" w:color="auto"/>
          </w:divBdr>
          <w:divsChild>
            <w:div w:id="337007319">
              <w:marLeft w:val="0"/>
              <w:marRight w:val="0"/>
              <w:marTop w:val="0"/>
              <w:marBottom w:val="0"/>
              <w:divBdr>
                <w:top w:val="none" w:sz="0" w:space="0" w:color="auto"/>
                <w:left w:val="none" w:sz="0" w:space="0" w:color="auto"/>
                <w:bottom w:val="none" w:sz="0" w:space="0" w:color="auto"/>
                <w:right w:val="none" w:sz="0" w:space="0" w:color="auto"/>
              </w:divBdr>
            </w:div>
          </w:divsChild>
        </w:div>
        <w:div w:id="695540519">
          <w:marLeft w:val="0"/>
          <w:marRight w:val="0"/>
          <w:marTop w:val="0"/>
          <w:marBottom w:val="0"/>
          <w:divBdr>
            <w:top w:val="none" w:sz="0" w:space="0" w:color="auto"/>
            <w:left w:val="none" w:sz="0" w:space="0" w:color="auto"/>
            <w:bottom w:val="none" w:sz="0" w:space="0" w:color="auto"/>
            <w:right w:val="none" w:sz="0" w:space="0" w:color="auto"/>
          </w:divBdr>
          <w:divsChild>
            <w:div w:id="452986671">
              <w:marLeft w:val="0"/>
              <w:marRight w:val="0"/>
              <w:marTop w:val="0"/>
              <w:marBottom w:val="0"/>
              <w:divBdr>
                <w:top w:val="none" w:sz="0" w:space="0" w:color="auto"/>
                <w:left w:val="none" w:sz="0" w:space="0" w:color="auto"/>
                <w:bottom w:val="none" w:sz="0" w:space="0" w:color="auto"/>
                <w:right w:val="none" w:sz="0" w:space="0" w:color="auto"/>
              </w:divBdr>
            </w:div>
          </w:divsChild>
        </w:div>
        <w:div w:id="719016209">
          <w:marLeft w:val="0"/>
          <w:marRight w:val="0"/>
          <w:marTop w:val="0"/>
          <w:marBottom w:val="0"/>
          <w:divBdr>
            <w:top w:val="none" w:sz="0" w:space="0" w:color="auto"/>
            <w:left w:val="none" w:sz="0" w:space="0" w:color="auto"/>
            <w:bottom w:val="none" w:sz="0" w:space="0" w:color="auto"/>
            <w:right w:val="none" w:sz="0" w:space="0" w:color="auto"/>
          </w:divBdr>
          <w:divsChild>
            <w:div w:id="948052865">
              <w:marLeft w:val="0"/>
              <w:marRight w:val="0"/>
              <w:marTop w:val="0"/>
              <w:marBottom w:val="0"/>
              <w:divBdr>
                <w:top w:val="none" w:sz="0" w:space="0" w:color="auto"/>
                <w:left w:val="none" w:sz="0" w:space="0" w:color="auto"/>
                <w:bottom w:val="none" w:sz="0" w:space="0" w:color="auto"/>
                <w:right w:val="none" w:sz="0" w:space="0" w:color="auto"/>
              </w:divBdr>
            </w:div>
          </w:divsChild>
        </w:div>
        <w:div w:id="728116325">
          <w:marLeft w:val="0"/>
          <w:marRight w:val="0"/>
          <w:marTop w:val="0"/>
          <w:marBottom w:val="0"/>
          <w:divBdr>
            <w:top w:val="none" w:sz="0" w:space="0" w:color="auto"/>
            <w:left w:val="none" w:sz="0" w:space="0" w:color="auto"/>
            <w:bottom w:val="none" w:sz="0" w:space="0" w:color="auto"/>
            <w:right w:val="none" w:sz="0" w:space="0" w:color="auto"/>
          </w:divBdr>
          <w:divsChild>
            <w:div w:id="1045327714">
              <w:marLeft w:val="0"/>
              <w:marRight w:val="0"/>
              <w:marTop w:val="0"/>
              <w:marBottom w:val="0"/>
              <w:divBdr>
                <w:top w:val="none" w:sz="0" w:space="0" w:color="auto"/>
                <w:left w:val="none" w:sz="0" w:space="0" w:color="auto"/>
                <w:bottom w:val="none" w:sz="0" w:space="0" w:color="auto"/>
                <w:right w:val="none" w:sz="0" w:space="0" w:color="auto"/>
              </w:divBdr>
            </w:div>
          </w:divsChild>
        </w:div>
        <w:div w:id="782266018">
          <w:marLeft w:val="0"/>
          <w:marRight w:val="0"/>
          <w:marTop w:val="0"/>
          <w:marBottom w:val="0"/>
          <w:divBdr>
            <w:top w:val="none" w:sz="0" w:space="0" w:color="auto"/>
            <w:left w:val="none" w:sz="0" w:space="0" w:color="auto"/>
            <w:bottom w:val="none" w:sz="0" w:space="0" w:color="auto"/>
            <w:right w:val="none" w:sz="0" w:space="0" w:color="auto"/>
          </w:divBdr>
          <w:divsChild>
            <w:div w:id="2082828597">
              <w:marLeft w:val="0"/>
              <w:marRight w:val="0"/>
              <w:marTop w:val="0"/>
              <w:marBottom w:val="0"/>
              <w:divBdr>
                <w:top w:val="none" w:sz="0" w:space="0" w:color="auto"/>
                <w:left w:val="none" w:sz="0" w:space="0" w:color="auto"/>
                <w:bottom w:val="none" w:sz="0" w:space="0" w:color="auto"/>
                <w:right w:val="none" w:sz="0" w:space="0" w:color="auto"/>
              </w:divBdr>
            </w:div>
          </w:divsChild>
        </w:div>
        <w:div w:id="800610347">
          <w:marLeft w:val="0"/>
          <w:marRight w:val="0"/>
          <w:marTop w:val="0"/>
          <w:marBottom w:val="0"/>
          <w:divBdr>
            <w:top w:val="none" w:sz="0" w:space="0" w:color="auto"/>
            <w:left w:val="none" w:sz="0" w:space="0" w:color="auto"/>
            <w:bottom w:val="none" w:sz="0" w:space="0" w:color="auto"/>
            <w:right w:val="none" w:sz="0" w:space="0" w:color="auto"/>
          </w:divBdr>
          <w:divsChild>
            <w:div w:id="1505901633">
              <w:marLeft w:val="0"/>
              <w:marRight w:val="0"/>
              <w:marTop w:val="0"/>
              <w:marBottom w:val="0"/>
              <w:divBdr>
                <w:top w:val="none" w:sz="0" w:space="0" w:color="auto"/>
                <w:left w:val="none" w:sz="0" w:space="0" w:color="auto"/>
                <w:bottom w:val="none" w:sz="0" w:space="0" w:color="auto"/>
                <w:right w:val="none" w:sz="0" w:space="0" w:color="auto"/>
              </w:divBdr>
            </w:div>
          </w:divsChild>
        </w:div>
        <w:div w:id="801770165">
          <w:marLeft w:val="0"/>
          <w:marRight w:val="0"/>
          <w:marTop w:val="0"/>
          <w:marBottom w:val="0"/>
          <w:divBdr>
            <w:top w:val="none" w:sz="0" w:space="0" w:color="auto"/>
            <w:left w:val="none" w:sz="0" w:space="0" w:color="auto"/>
            <w:bottom w:val="none" w:sz="0" w:space="0" w:color="auto"/>
            <w:right w:val="none" w:sz="0" w:space="0" w:color="auto"/>
          </w:divBdr>
          <w:divsChild>
            <w:div w:id="1729111681">
              <w:marLeft w:val="0"/>
              <w:marRight w:val="0"/>
              <w:marTop w:val="0"/>
              <w:marBottom w:val="0"/>
              <w:divBdr>
                <w:top w:val="none" w:sz="0" w:space="0" w:color="auto"/>
                <w:left w:val="none" w:sz="0" w:space="0" w:color="auto"/>
                <w:bottom w:val="none" w:sz="0" w:space="0" w:color="auto"/>
                <w:right w:val="none" w:sz="0" w:space="0" w:color="auto"/>
              </w:divBdr>
            </w:div>
          </w:divsChild>
        </w:div>
        <w:div w:id="810901429">
          <w:marLeft w:val="0"/>
          <w:marRight w:val="0"/>
          <w:marTop w:val="0"/>
          <w:marBottom w:val="0"/>
          <w:divBdr>
            <w:top w:val="none" w:sz="0" w:space="0" w:color="auto"/>
            <w:left w:val="none" w:sz="0" w:space="0" w:color="auto"/>
            <w:bottom w:val="none" w:sz="0" w:space="0" w:color="auto"/>
            <w:right w:val="none" w:sz="0" w:space="0" w:color="auto"/>
          </w:divBdr>
          <w:divsChild>
            <w:div w:id="318465913">
              <w:marLeft w:val="0"/>
              <w:marRight w:val="0"/>
              <w:marTop w:val="0"/>
              <w:marBottom w:val="0"/>
              <w:divBdr>
                <w:top w:val="none" w:sz="0" w:space="0" w:color="auto"/>
                <w:left w:val="none" w:sz="0" w:space="0" w:color="auto"/>
                <w:bottom w:val="none" w:sz="0" w:space="0" w:color="auto"/>
                <w:right w:val="none" w:sz="0" w:space="0" w:color="auto"/>
              </w:divBdr>
            </w:div>
          </w:divsChild>
        </w:div>
        <w:div w:id="815878507">
          <w:marLeft w:val="0"/>
          <w:marRight w:val="0"/>
          <w:marTop w:val="0"/>
          <w:marBottom w:val="0"/>
          <w:divBdr>
            <w:top w:val="none" w:sz="0" w:space="0" w:color="auto"/>
            <w:left w:val="none" w:sz="0" w:space="0" w:color="auto"/>
            <w:bottom w:val="none" w:sz="0" w:space="0" w:color="auto"/>
            <w:right w:val="none" w:sz="0" w:space="0" w:color="auto"/>
          </w:divBdr>
          <w:divsChild>
            <w:div w:id="1327392152">
              <w:marLeft w:val="0"/>
              <w:marRight w:val="0"/>
              <w:marTop w:val="0"/>
              <w:marBottom w:val="0"/>
              <w:divBdr>
                <w:top w:val="none" w:sz="0" w:space="0" w:color="auto"/>
                <w:left w:val="none" w:sz="0" w:space="0" w:color="auto"/>
                <w:bottom w:val="none" w:sz="0" w:space="0" w:color="auto"/>
                <w:right w:val="none" w:sz="0" w:space="0" w:color="auto"/>
              </w:divBdr>
            </w:div>
          </w:divsChild>
        </w:div>
        <w:div w:id="828253249">
          <w:marLeft w:val="0"/>
          <w:marRight w:val="0"/>
          <w:marTop w:val="0"/>
          <w:marBottom w:val="0"/>
          <w:divBdr>
            <w:top w:val="none" w:sz="0" w:space="0" w:color="auto"/>
            <w:left w:val="none" w:sz="0" w:space="0" w:color="auto"/>
            <w:bottom w:val="none" w:sz="0" w:space="0" w:color="auto"/>
            <w:right w:val="none" w:sz="0" w:space="0" w:color="auto"/>
          </w:divBdr>
          <w:divsChild>
            <w:div w:id="878709829">
              <w:marLeft w:val="0"/>
              <w:marRight w:val="0"/>
              <w:marTop w:val="0"/>
              <w:marBottom w:val="0"/>
              <w:divBdr>
                <w:top w:val="none" w:sz="0" w:space="0" w:color="auto"/>
                <w:left w:val="none" w:sz="0" w:space="0" w:color="auto"/>
                <w:bottom w:val="none" w:sz="0" w:space="0" w:color="auto"/>
                <w:right w:val="none" w:sz="0" w:space="0" w:color="auto"/>
              </w:divBdr>
            </w:div>
          </w:divsChild>
        </w:div>
        <w:div w:id="838236093">
          <w:marLeft w:val="0"/>
          <w:marRight w:val="0"/>
          <w:marTop w:val="0"/>
          <w:marBottom w:val="0"/>
          <w:divBdr>
            <w:top w:val="none" w:sz="0" w:space="0" w:color="auto"/>
            <w:left w:val="none" w:sz="0" w:space="0" w:color="auto"/>
            <w:bottom w:val="none" w:sz="0" w:space="0" w:color="auto"/>
            <w:right w:val="none" w:sz="0" w:space="0" w:color="auto"/>
          </w:divBdr>
          <w:divsChild>
            <w:div w:id="1735198481">
              <w:marLeft w:val="0"/>
              <w:marRight w:val="0"/>
              <w:marTop w:val="0"/>
              <w:marBottom w:val="0"/>
              <w:divBdr>
                <w:top w:val="none" w:sz="0" w:space="0" w:color="auto"/>
                <w:left w:val="none" w:sz="0" w:space="0" w:color="auto"/>
                <w:bottom w:val="none" w:sz="0" w:space="0" w:color="auto"/>
                <w:right w:val="none" w:sz="0" w:space="0" w:color="auto"/>
              </w:divBdr>
            </w:div>
          </w:divsChild>
        </w:div>
        <w:div w:id="838345772">
          <w:marLeft w:val="0"/>
          <w:marRight w:val="0"/>
          <w:marTop w:val="0"/>
          <w:marBottom w:val="0"/>
          <w:divBdr>
            <w:top w:val="none" w:sz="0" w:space="0" w:color="auto"/>
            <w:left w:val="none" w:sz="0" w:space="0" w:color="auto"/>
            <w:bottom w:val="none" w:sz="0" w:space="0" w:color="auto"/>
            <w:right w:val="none" w:sz="0" w:space="0" w:color="auto"/>
          </w:divBdr>
          <w:divsChild>
            <w:div w:id="888958655">
              <w:marLeft w:val="0"/>
              <w:marRight w:val="0"/>
              <w:marTop w:val="0"/>
              <w:marBottom w:val="0"/>
              <w:divBdr>
                <w:top w:val="none" w:sz="0" w:space="0" w:color="auto"/>
                <w:left w:val="none" w:sz="0" w:space="0" w:color="auto"/>
                <w:bottom w:val="none" w:sz="0" w:space="0" w:color="auto"/>
                <w:right w:val="none" w:sz="0" w:space="0" w:color="auto"/>
              </w:divBdr>
            </w:div>
          </w:divsChild>
        </w:div>
        <w:div w:id="847062080">
          <w:marLeft w:val="0"/>
          <w:marRight w:val="0"/>
          <w:marTop w:val="0"/>
          <w:marBottom w:val="0"/>
          <w:divBdr>
            <w:top w:val="none" w:sz="0" w:space="0" w:color="auto"/>
            <w:left w:val="none" w:sz="0" w:space="0" w:color="auto"/>
            <w:bottom w:val="none" w:sz="0" w:space="0" w:color="auto"/>
            <w:right w:val="none" w:sz="0" w:space="0" w:color="auto"/>
          </w:divBdr>
          <w:divsChild>
            <w:div w:id="1730495003">
              <w:marLeft w:val="0"/>
              <w:marRight w:val="0"/>
              <w:marTop w:val="0"/>
              <w:marBottom w:val="0"/>
              <w:divBdr>
                <w:top w:val="none" w:sz="0" w:space="0" w:color="auto"/>
                <w:left w:val="none" w:sz="0" w:space="0" w:color="auto"/>
                <w:bottom w:val="none" w:sz="0" w:space="0" w:color="auto"/>
                <w:right w:val="none" w:sz="0" w:space="0" w:color="auto"/>
              </w:divBdr>
            </w:div>
          </w:divsChild>
        </w:div>
        <w:div w:id="909465346">
          <w:marLeft w:val="0"/>
          <w:marRight w:val="0"/>
          <w:marTop w:val="0"/>
          <w:marBottom w:val="0"/>
          <w:divBdr>
            <w:top w:val="none" w:sz="0" w:space="0" w:color="auto"/>
            <w:left w:val="none" w:sz="0" w:space="0" w:color="auto"/>
            <w:bottom w:val="none" w:sz="0" w:space="0" w:color="auto"/>
            <w:right w:val="none" w:sz="0" w:space="0" w:color="auto"/>
          </w:divBdr>
          <w:divsChild>
            <w:div w:id="1647735684">
              <w:marLeft w:val="0"/>
              <w:marRight w:val="0"/>
              <w:marTop w:val="0"/>
              <w:marBottom w:val="0"/>
              <w:divBdr>
                <w:top w:val="none" w:sz="0" w:space="0" w:color="auto"/>
                <w:left w:val="none" w:sz="0" w:space="0" w:color="auto"/>
                <w:bottom w:val="none" w:sz="0" w:space="0" w:color="auto"/>
                <w:right w:val="none" w:sz="0" w:space="0" w:color="auto"/>
              </w:divBdr>
            </w:div>
          </w:divsChild>
        </w:div>
        <w:div w:id="909655498">
          <w:marLeft w:val="0"/>
          <w:marRight w:val="0"/>
          <w:marTop w:val="0"/>
          <w:marBottom w:val="0"/>
          <w:divBdr>
            <w:top w:val="none" w:sz="0" w:space="0" w:color="auto"/>
            <w:left w:val="none" w:sz="0" w:space="0" w:color="auto"/>
            <w:bottom w:val="none" w:sz="0" w:space="0" w:color="auto"/>
            <w:right w:val="none" w:sz="0" w:space="0" w:color="auto"/>
          </w:divBdr>
          <w:divsChild>
            <w:div w:id="1173374575">
              <w:marLeft w:val="0"/>
              <w:marRight w:val="0"/>
              <w:marTop w:val="0"/>
              <w:marBottom w:val="0"/>
              <w:divBdr>
                <w:top w:val="none" w:sz="0" w:space="0" w:color="auto"/>
                <w:left w:val="none" w:sz="0" w:space="0" w:color="auto"/>
                <w:bottom w:val="none" w:sz="0" w:space="0" w:color="auto"/>
                <w:right w:val="none" w:sz="0" w:space="0" w:color="auto"/>
              </w:divBdr>
            </w:div>
          </w:divsChild>
        </w:div>
        <w:div w:id="918908632">
          <w:marLeft w:val="0"/>
          <w:marRight w:val="0"/>
          <w:marTop w:val="0"/>
          <w:marBottom w:val="0"/>
          <w:divBdr>
            <w:top w:val="none" w:sz="0" w:space="0" w:color="auto"/>
            <w:left w:val="none" w:sz="0" w:space="0" w:color="auto"/>
            <w:bottom w:val="none" w:sz="0" w:space="0" w:color="auto"/>
            <w:right w:val="none" w:sz="0" w:space="0" w:color="auto"/>
          </w:divBdr>
          <w:divsChild>
            <w:div w:id="212229688">
              <w:marLeft w:val="0"/>
              <w:marRight w:val="0"/>
              <w:marTop w:val="0"/>
              <w:marBottom w:val="0"/>
              <w:divBdr>
                <w:top w:val="none" w:sz="0" w:space="0" w:color="auto"/>
                <w:left w:val="none" w:sz="0" w:space="0" w:color="auto"/>
                <w:bottom w:val="none" w:sz="0" w:space="0" w:color="auto"/>
                <w:right w:val="none" w:sz="0" w:space="0" w:color="auto"/>
              </w:divBdr>
            </w:div>
          </w:divsChild>
        </w:div>
        <w:div w:id="923219779">
          <w:marLeft w:val="0"/>
          <w:marRight w:val="0"/>
          <w:marTop w:val="0"/>
          <w:marBottom w:val="0"/>
          <w:divBdr>
            <w:top w:val="none" w:sz="0" w:space="0" w:color="auto"/>
            <w:left w:val="none" w:sz="0" w:space="0" w:color="auto"/>
            <w:bottom w:val="none" w:sz="0" w:space="0" w:color="auto"/>
            <w:right w:val="none" w:sz="0" w:space="0" w:color="auto"/>
          </w:divBdr>
          <w:divsChild>
            <w:div w:id="1123495570">
              <w:marLeft w:val="0"/>
              <w:marRight w:val="0"/>
              <w:marTop w:val="0"/>
              <w:marBottom w:val="0"/>
              <w:divBdr>
                <w:top w:val="none" w:sz="0" w:space="0" w:color="auto"/>
                <w:left w:val="none" w:sz="0" w:space="0" w:color="auto"/>
                <w:bottom w:val="none" w:sz="0" w:space="0" w:color="auto"/>
                <w:right w:val="none" w:sz="0" w:space="0" w:color="auto"/>
              </w:divBdr>
            </w:div>
          </w:divsChild>
        </w:div>
        <w:div w:id="936787597">
          <w:marLeft w:val="0"/>
          <w:marRight w:val="0"/>
          <w:marTop w:val="0"/>
          <w:marBottom w:val="0"/>
          <w:divBdr>
            <w:top w:val="none" w:sz="0" w:space="0" w:color="auto"/>
            <w:left w:val="none" w:sz="0" w:space="0" w:color="auto"/>
            <w:bottom w:val="none" w:sz="0" w:space="0" w:color="auto"/>
            <w:right w:val="none" w:sz="0" w:space="0" w:color="auto"/>
          </w:divBdr>
          <w:divsChild>
            <w:div w:id="2102723669">
              <w:marLeft w:val="0"/>
              <w:marRight w:val="0"/>
              <w:marTop w:val="0"/>
              <w:marBottom w:val="0"/>
              <w:divBdr>
                <w:top w:val="none" w:sz="0" w:space="0" w:color="auto"/>
                <w:left w:val="none" w:sz="0" w:space="0" w:color="auto"/>
                <w:bottom w:val="none" w:sz="0" w:space="0" w:color="auto"/>
                <w:right w:val="none" w:sz="0" w:space="0" w:color="auto"/>
              </w:divBdr>
            </w:div>
          </w:divsChild>
        </w:div>
        <w:div w:id="952904694">
          <w:marLeft w:val="0"/>
          <w:marRight w:val="0"/>
          <w:marTop w:val="0"/>
          <w:marBottom w:val="0"/>
          <w:divBdr>
            <w:top w:val="none" w:sz="0" w:space="0" w:color="auto"/>
            <w:left w:val="none" w:sz="0" w:space="0" w:color="auto"/>
            <w:bottom w:val="none" w:sz="0" w:space="0" w:color="auto"/>
            <w:right w:val="none" w:sz="0" w:space="0" w:color="auto"/>
          </w:divBdr>
          <w:divsChild>
            <w:div w:id="580219770">
              <w:marLeft w:val="0"/>
              <w:marRight w:val="0"/>
              <w:marTop w:val="0"/>
              <w:marBottom w:val="0"/>
              <w:divBdr>
                <w:top w:val="none" w:sz="0" w:space="0" w:color="auto"/>
                <w:left w:val="none" w:sz="0" w:space="0" w:color="auto"/>
                <w:bottom w:val="none" w:sz="0" w:space="0" w:color="auto"/>
                <w:right w:val="none" w:sz="0" w:space="0" w:color="auto"/>
              </w:divBdr>
            </w:div>
          </w:divsChild>
        </w:div>
        <w:div w:id="954948327">
          <w:marLeft w:val="0"/>
          <w:marRight w:val="0"/>
          <w:marTop w:val="0"/>
          <w:marBottom w:val="0"/>
          <w:divBdr>
            <w:top w:val="none" w:sz="0" w:space="0" w:color="auto"/>
            <w:left w:val="none" w:sz="0" w:space="0" w:color="auto"/>
            <w:bottom w:val="none" w:sz="0" w:space="0" w:color="auto"/>
            <w:right w:val="none" w:sz="0" w:space="0" w:color="auto"/>
          </w:divBdr>
          <w:divsChild>
            <w:div w:id="1592812716">
              <w:marLeft w:val="0"/>
              <w:marRight w:val="0"/>
              <w:marTop w:val="0"/>
              <w:marBottom w:val="0"/>
              <w:divBdr>
                <w:top w:val="none" w:sz="0" w:space="0" w:color="auto"/>
                <w:left w:val="none" w:sz="0" w:space="0" w:color="auto"/>
                <w:bottom w:val="none" w:sz="0" w:space="0" w:color="auto"/>
                <w:right w:val="none" w:sz="0" w:space="0" w:color="auto"/>
              </w:divBdr>
            </w:div>
          </w:divsChild>
        </w:div>
        <w:div w:id="976758842">
          <w:marLeft w:val="0"/>
          <w:marRight w:val="0"/>
          <w:marTop w:val="0"/>
          <w:marBottom w:val="0"/>
          <w:divBdr>
            <w:top w:val="none" w:sz="0" w:space="0" w:color="auto"/>
            <w:left w:val="none" w:sz="0" w:space="0" w:color="auto"/>
            <w:bottom w:val="none" w:sz="0" w:space="0" w:color="auto"/>
            <w:right w:val="none" w:sz="0" w:space="0" w:color="auto"/>
          </w:divBdr>
          <w:divsChild>
            <w:div w:id="1524126647">
              <w:marLeft w:val="0"/>
              <w:marRight w:val="0"/>
              <w:marTop w:val="0"/>
              <w:marBottom w:val="0"/>
              <w:divBdr>
                <w:top w:val="none" w:sz="0" w:space="0" w:color="auto"/>
                <w:left w:val="none" w:sz="0" w:space="0" w:color="auto"/>
                <w:bottom w:val="none" w:sz="0" w:space="0" w:color="auto"/>
                <w:right w:val="none" w:sz="0" w:space="0" w:color="auto"/>
              </w:divBdr>
            </w:div>
          </w:divsChild>
        </w:div>
        <w:div w:id="980889404">
          <w:marLeft w:val="0"/>
          <w:marRight w:val="0"/>
          <w:marTop w:val="0"/>
          <w:marBottom w:val="0"/>
          <w:divBdr>
            <w:top w:val="none" w:sz="0" w:space="0" w:color="auto"/>
            <w:left w:val="none" w:sz="0" w:space="0" w:color="auto"/>
            <w:bottom w:val="none" w:sz="0" w:space="0" w:color="auto"/>
            <w:right w:val="none" w:sz="0" w:space="0" w:color="auto"/>
          </w:divBdr>
          <w:divsChild>
            <w:div w:id="596326442">
              <w:marLeft w:val="0"/>
              <w:marRight w:val="0"/>
              <w:marTop w:val="0"/>
              <w:marBottom w:val="0"/>
              <w:divBdr>
                <w:top w:val="none" w:sz="0" w:space="0" w:color="auto"/>
                <w:left w:val="none" w:sz="0" w:space="0" w:color="auto"/>
                <w:bottom w:val="none" w:sz="0" w:space="0" w:color="auto"/>
                <w:right w:val="none" w:sz="0" w:space="0" w:color="auto"/>
              </w:divBdr>
            </w:div>
          </w:divsChild>
        </w:div>
        <w:div w:id="997461600">
          <w:marLeft w:val="0"/>
          <w:marRight w:val="0"/>
          <w:marTop w:val="0"/>
          <w:marBottom w:val="0"/>
          <w:divBdr>
            <w:top w:val="none" w:sz="0" w:space="0" w:color="auto"/>
            <w:left w:val="none" w:sz="0" w:space="0" w:color="auto"/>
            <w:bottom w:val="none" w:sz="0" w:space="0" w:color="auto"/>
            <w:right w:val="none" w:sz="0" w:space="0" w:color="auto"/>
          </w:divBdr>
          <w:divsChild>
            <w:div w:id="1501971279">
              <w:marLeft w:val="0"/>
              <w:marRight w:val="0"/>
              <w:marTop w:val="0"/>
              <w:marBottom w:val="0"/>
              <w:divBdr>
                <w:top w:val="none" w:sz="0" w:space="0" w:color="auto"/>
                <w:left w:val="none" w:sz="0" w:space="0" w:color="auto"/>
                <w:bottom w:val="none" w:sz="0" w:space="0" w:color="auto"/>
                <w:right w:val="none" w:sz="0" w:space="0" w:color="auto"/>
              </w:divBdr>
            </w:div>
          </w:divsChild>
        </w:div>
        <w:div w:id="1055154694">
          <w:marLeft w:val="0"/>
          <w:marRight w:val="0"/>
          <w:marTop w:val="0"/>
          <w:marBottom w:val="0"/>
          <w:divBdr>
            <w:top w:val="none" w:sz="0" w:space="0" w:color="auto"/>
            <w:left w:val="none" w:sz="0" w:space="0" w:color="auto"/>
            <w:bottom w:val="none" w:sz="0" w:space="0" w:color="auto"/>
            <w:right w:val="none" w:sz="0" w:space="0" w:color="auto"/>
          </w:divBdr>
          <w:divsChild>
            <w:div w:id="927153485">
              <w:marLeft w:val="0"/>
              <w:marRight w:val="0"/>
              <w:marTop w:val="0"/>
              <w:marBottom w:val="0"/>
              <w:divBdr>
                <w:top w:val="none" w:sz="0" w:space="0" w:color="auto"/>
                <w:left w:val="none" w:sz="0" w:space="0" w:color="auto"/>
                <w:bottom w:val="none" w:sz="0" w:space="0" w:color="auto"/>
                <w:right w:val="none" w:sz="0" w:space="0" w:color="auto"/>
              </w:divBdr>
            </w:div>
          </w:divsChild>
        </w:div>
        <w:div w:id="1056708851">
          <w:marLeft w:val="0"/>
          <w:marRight w:val="0"/>
          <w:marTop w:val="0"/>
          <w:marBottom w:val="0"/>
          <w:divBdr>
            <w:top w:val="none" w:sz="0" w:space="0" w:color="auto"/>
            <w:left w:val="none" w:sz="0" w:space="0" w:color="auto"/>
            <w:bottom w:val="none" w:sz="0" w:space="0" w:color="auto"/>
            <w:right w:val="none" w:sz="0" w:space="0" w:color="auto"/>
          </w:divBdr>
          <w:divsChild>
            <w:div w:id="845481809">
              <w:marLeft w:val="0"/>
              <w:marRight w:val="0"/>
              <w:marTop w:val="0"/>
              <w:marBottom w:val="0"/>
              <w:divBdr>
                <w:top w:val="none" w:sz="0" w:space="0" w:color="auto"/>
                <w:left w:val="none" w:sz="0" w:space="0" w:color="auto"/>
                <w:bottom w:val="none" w:sz="0" w:space="0" w:color="auto"/>
                <w:right w:val="none" w:sz="0" w:space="0" w:color="auto"/>
              </w:divBdr>
            </w:div>
          </w:divsChild>
        </w:div>
        <w:div w:id="1056977223">
          <w:marLeft w:val="0"/>
          <w:marRight w:val="0"/>
          <w:marTop w:val="0"/>
          <w:marBottom w:val="0"/>
          <w:divBdr>
            <w:top w:val="none" w:sz="0" w:space="0" w:color="auto"/>
            <w:left w:val="none" w:sz="0" w:space="0" w:color="auto"/>
            <w:bottom w:val="none" w:sz="0" w:space="0" w:color="auto"/>
            <w:right w:val="none" w:sz="0" w:space="0" w:color="auto"/>
          </w:divBdr>
          <w:divsChild>
            <w:div w:id="1880168958">
              <w:marLeft w:val="0"/>
              <w:marRight w:val="0"/>
              <w:marTop w:val="0"/>
              <w:marBottom w:val="0"/>
              <w:divBdr>
                <w:top w:val="none" w:sz="0" w:space="0" w:color="auto"/>
                <w:left w:val="none" w:sz="0" w:space="0" w:color="auto"/>
                <w:bottom w:val="none" w:sz="0" w:space="0" w:color="auto"/>
                <w:right w:val="none" w:sz="0" w:space="0" w:color="auto"/>
              </w:divBdr>
            </w:div>
          </w:divsChild>
        </w:div>
        <w:div w:id="1067653681">
          <w:marLeft w:val="0"/>
          <w:marRight w:val="0"/>
          <w:marTop w:val="0"/>
          <w:marBottom w:val="0"/>
          <w:divBdr>
            <w:top w:val="none" w:sz="0" w:space="0" w:color="auto"/>
            <w:left w:val="none" w:sz="0" w:space="0" w:color="auto"/>
            <w:bottom w:val="none" w:sz="0" w:space="0" w:color="auto"/>
            <w:right w:val="none" w:sz="0" w:space="0" w:color="auto"/>
          </w:divBdr>
          <w:divsChild>
            <w:div w:id="924611020">
              <w:marLeft w:val="0"/>
              <w:marRight w:val="0"/>
              <w:marTop w:val="0"/>
              <w:marBottom w:val="0"/>
              <w:divBdr>
                <w:top w:val="none" w:sz="0" w:space="0" w:color="auto"/>
                <w:left w:val="none" w:sz="0" w:space="0" w:color="auto"/>
                <w:bottom w:val="none" w:sz="0" w:space="0" w:color="auto"/>
                <w:right w:val="none" w:sz="0" w:space="0" w:color="auto"/>
              </w:divBdr>
            </w:div>
          </w:divsChild>
        </w:div>
        <w:div w:id="1070156395">
          <w:marLeft w:val="0"/>
          <w:marRight w:val="0"/>
          <w:marTop w:val="0"/>
          <w:marBottom w:val="0"/>
          <w:divBdr>
            <w:top w:val="none" w:sz="0" w:space="0" w:color="auto"/>
            <w:left w:val="none" w:sz="0" w:space="0" w:color="auto"/>
            <w:bottom w:val="none" w:sz="0" w:space="0" w:color="auto"/>
            <w:right w:val="none" w:sz="0" w:space="0" w:color="auto"/>
          </w:divBdr>
          <w:divsChild>
            <w:div w:id="1441292647">
              <w:marLeft w:val="0"/>
              <w:marRight w:val="0"/>
              <w:marTop w:val="0"/>
              <w:marBottom w:val="0"/>
              <w:divBdr>
                <w:top w:val="none" w:sz="0" w:space="0" w:color="auto"/>
                <w:left w:val="none" w:sz="0" w:space="0" w:color="auto"/>
                <w:bottom w:val="none" w:sz="0" w:space="0" w:color="auto"/>
                <w:right w:val="none" w:sz="0" w:space="0" w:color="auto"/>
              </w:divBdr>
            </w:div>
          </w:divsChild>
        </w:div>
        <w:div w:id="1073745171">
          <w:marLeft w:val="0"/>
          <w:marRight w:val="0"/>
          <w:marTop w:val="0"/>
          <w:marBottom w:val="0"/>
          <w:divBdr>
            <w:top w:val="none" w:sz="0" w:space="0" w:color="auto"/>
            <w:left w:val="none" w:sz="0" w:space="0" w:color="auto"/>
            <w:bottom w:val="none" w:sz="0" w:space="0" w:color="auto"/>
            <w:right w:val="none" w:sz="0" w:space="0" w:color="auto"/>
          </w:divBdr>
          <w:divsChild>
            <w:div w:id="747963160">
              <w:marLeft w:val="0"/>
              <w:marRight w:val="0"/>
              <w:marTop w:val="0"/>
              <w:marBottom w:val="0"/>
              <w:divBdr>
                <w:top w:val="none" w:sz="0" w:space="0" w:color="auto"/>
                <w:left w:val="none" w:sz="0" w:space="0" w:color="auto"/>
                <w:bottom w:val="none" w:sz="0" w:space="0" w:color="auto"/>
                <w:right w:val="none" w:sz="0" w:space="0" w:color="auto"/>
              </w:divBdr>
            </w:div>
          </w:divsChild>
        </w:div>
        <w:div w:id="1077943868">
          <w:marLeft w:val="0"/>
          <w:marRight w:val="0"/>
          <w:marTop w:val="0"/>
          <w:marBottom w:val="0"/>
          <w:divBdr>
            <w:top w:val="none" w:sz="0" w:space="0" w:color="auto"/>
            <w:left w:val="none" w:sz="0" w:space="0" w:color="auto"/>
            <w:bottom w:val="none" w:sz="0" w:space="0" w:color="auto"/>
            <w:right w:val="none" w:sz="0" w:space="0" w:color="auto"/>
          </w:divBdr>
          <w:divsChild>
            <w:div w:id="1400908968">
              <w:marLeft w:val="0"/>
              <w:marRight w:val="0"/>
              <w:marTop w:val="0"/>
              <w:marBottom w:val="0"/>
              <w:divBdr>
                <w:top w:val="none" w:sz="0" w:space="0" w:color="auto"/>
                <w:left w:val="none" w:sz="0" w:space="0" w:color="auto"/>
                <w:bottom w:val="none" w:sz="0" w:space="0" w:color="auto"/>
                <w:right w:val="none" w:sz="0" w:space="0" w:color="auto"/>
              </w:divBdr>
            </w:div>
          </w:divsChild>
        </w:div>
        <w:div w:id="1089159907">
          <w:marLeft w:val="0"/>
          <w:marRight w:val="0"/>
          <w:marTop w:val="0"/>
          <w:marBottom w:val="0"/>
          <w:divBdr>
            <w:top w:val="none" w:sz="0" w:space="0" w:color="auto"/>
            <w:left w:val="none" w:sz="0" w:space="0" w:color="auto"/>
            <w:bottom w:val="none" w:sz="0" w:space="0" w:color="auto"/>
            <w:right w:val="none" w:sz="0" w:space="0" w:color="auto"/>
          </w:divBdr>
          <w:divsChild>
            <w:div w:id="264656807">
              <w:marLeft w:val="0"/>
              <w:marRight w:val="0"/>
              <w:marTop w:val="0"/>
              <w:marBottom w:val="0"/>
              <w:divBdr>
                <w:top w:val="none" w:sz="0" w:space="0" w:color="auto"/>
                <w:left w:val="none" w:sz="0" w:space="0" w:color="auto"/>
                <w:bottom w:val="none" w:sz="0" w:space="0" w:color="auto"/>
                <w:right w:val="none" w:sz="0" w:space="0" w:color="auto"/>
              </w:divBdr>
            </w:div>
          </w:divsChild>
        </w:div>
        <w:div w:id="1092507847">
          <w:marLeft w:val="0"/>
          <w:marRight w:val="0"/>
          <w:marTop w:val="0"/>
          <w:marBottom w:val="0"/>
          <w:divBdr>
            <w:top w:val="none" w:sz="0" w:space="0" w:color="auto"/>
            <w:left w:val="none" w:sz="0" w:space="0" w:color="auto"/>
            <w:bottom w:val="none" w:sz="0" w:space="0" w:color="auto"/>
            <w:right w:val="none" w:sz="0" w:space="0" w:color="auto"/>
          </w:divBdr>
          <w:divsChild>
            <w:div w:id="1073744171">
              <w:marLeft w:val="0"/>
              <w:marRight w:val="0"/>
              <w:marTop w:val="0"/>
              <w:marBottom w:val="0"/>
              <w:divBdr>
                <w:top w:val="none" w:sz="0" w:space="0" w:color="auto"/>
                <w:left w:val="none" w:sz="0" w:space="0" w:color="auto"/>
                <w:bottom w:val="none" w:sz="0" w:space="0" w:color="auto"/>
                <w:right w:val="none" w:sz="0" w:space="0" w:color="auto"/>
              </w:divBdr>
            </w:div>
          </w:divsChild>
        </w:div>
        <w:div w:id="1113479572">
          <w:marLeft w:val="0"/>
          <w:marRight w:val="0"/>
          <w:marTop w:val="0"/>
          <w:marBottom w:val="0"/>
          <w:divBdr>
            <w:top w:val="none" w:sz="0" w:space="0" w:color="auto"/>
            <w:left w:val="none" w:sz="0" w:space="0" w:color="auto"/>
            <w:bottom w:val="none" w:sz="0" w:space="0" w:color="auto"/>
            <w:right w:val="none" w:sz="0" w:space="0" w:color="auto"/>
          </w:divBdr>
          <w:divsChild>
            <w:div w:id="1657763199">
              <w:marLeft w:val="0"/>
              <w:marRight w:val="0"/>
              <w:marTop w:val="0"/>
              <w:marBottom w:val="0"/>
              <w:divBdr>
                <w:top w:val="none" w:sz="0" w:space="0" w:color="auto"/>
                <w:left w:val="none" w:sz="0" w:space="0" w:color="auto"/>
                <w:bottom w:val="none" w:sz="0" w:space="0" w:color="auto"/>
                <w:right w:val="none" w:sz="0" w:space="0" w:color="auto"/>
              </w:divBdr>
            </w:div>
          </w:divsChild>
        </w:div>
        <w:div w:id="1113940705">
          <w:marLeft w:val="0"/>
          <w:marRight w:val="0"/>
          <w:marTop w:val="0"/>
          <w:marBottom w:val="0"/>
          <w:divBdr>
            <w:top w:val="none" w:sz="0" w:space="0" w:color="auto"/>
            <w:left w:val="none" w:sz="0" w:space="0" w:color="auto"/>
            <w:bottom w:val="none" w:sz="0" w:space="0" w:color="auto"/>
            <w:right w:val="none" w:sz="0" w:space="0" w:color="auto"/>
          </w:divBdr>
          <w:divsChild>
            <w:div w:id="1968657339">
              <w:marLeft w:val="0"/>
              <w:marRight w:val="0"/>
              <w:marTop w:val="0"/>
              <w:marBottom w:val="0"/>
              <w:divBdr>
                <w:top w:val="none" w:sz="0" w:space="0" w:color="auto"/>
                <w:left w:val="none" w:sz="0" w:space="0" w:color="auto"/>
                <w:bottom w:val="none" w:sz="0" w:space="0" w:color="auto"/>
                <w:right w:val="none" w:sz="0" w:space="0" w:color="auto"/>
              </w:divBdr>
            </w:div>
          </w:divsChild>
        </w:div>
        <w:div w:id="1124545107">
          <w:marLeft w:val="0"/>
          <w:marRight w:val="0"/>
          <w:marTop w:val="0"/>
          <w:marBottom w:val="0"/>
          <w:divBdr>
            <w:top w:val="none" w:sz="0" w:space="0" w:color="auto"/>
            <w:left w:val="none" w:sz="0" w:space="0" w:color="auto"/>
            <w:bottom w:val="none" w:sz="0" w:space="0" w:color="auto"/>
            <w:right w:val="none" w:sz="0" w:space="0" w:color="auto"/>
          </w:divBdr>
          <w:divsChild>
            <w:div w:id="131874135">
              <w:marLeft w:val="0"/>
              <w:marRight w:val="0"/>
              <w:marTop w:val="0"/>
              <w:marBottom w:val="0"/>
              <w:divBdr>
                <w:top w:val="none" w:sz="0" w:space="0" w:color="auto"/>
                <w:left w:val="none" w:sz="0" w:space="0" w:color="auto"/>
                <w:bottom w:val="none" w:sz="0" w:space="0" w:color="auto"/>
                <w:right w:val="none" w:sz="0" w:space="0" w:color="auto"/>
              </w:divBdr>
            </w:div>
          </w:divsChild>
        </w:div>
        <w:div w:id="1136332107">
          <w:marLeft w:val="0"/>
          <w:marRight w:val="0"/>
          <w:marTop w:val="0"/>
          <w:marBottom w:val="0"/>
          <w:divBdr>
            <w:top w:val="none" w:sz="0" w:space="0" w:color="auto"/>
            <w:left w:val="none" w:sz="0" w:space="0" w:color="auto"/>
            <w:bottom w:val="none" w:sz="0" w:space="0" w:color="auto"/>
            <w:right w:val="none" w:sz="0" w:space="0" w:color="auto"/>
          </w:divBdr>
          <w:divsChild>
            <w:div w:id="85201039">
              <w:marLeft w:val="0"/>
              <w:marRight w:val="0"/>
              <w:marTop w:val="0"/>
              <w:marBottom w:val="0"/>
              <w:divBdr>
                <w:top w:val="none" w:sz="0" w:space="0" w:color="auto"/>
                <w:left w:val="none" w:sz="0" w:space="0" w:color="auto"/>
                <w:bottom w:val="none" w:sz="0" w:space="0" w:color="auto"/>
                <w:right w:val="none" w:sz="0" w:space="0" w:color="auto"/>
              </w:divBdr>
            </w:div>
          </w:divsChild>
        </w:div>
        <w:div w:id="1144932954">
          <w:marLeft w:val="0"/>
          <w:marRight w:val="0"/>
          <w:marTop w:val="0"/>
          <w:marBottom w:val="0"/>
          <w:divBdr>
            <w:top w:val="none" w:sz="0" w:space="0" w:color="auto"/>
            <w:left w:val="none" w:sz="0" w:space="0" w:color="auto"/>
            <w:bottom w:val="none" w:sz="0" w:space="0" w:color="auto"/>
            <w:right w:val="none" w:sz="0" w:space="0" w:color="auto"/>
          </w:divBdr>
          <w:divsChild>
            <w:div w:id="330766276">
              <w:marLeft w:val="0"/>
              <w:marRight w:val="0"/>
              <w:marTop w:val="0"/>
              <w:marBottom w:val="0"/>
              <w:divBdr>
                <w:top w:val="none" w:sz="0" w:space="0" w:color="auto"/>
                <w:left w:val="none" w:sz="0" w:space="0" w:color="auto"/>
                <w:bottom w:val="none" w:sz="0" w:space="0" w:color="auto"/>
                <w:right w:val="none" w:sz="0" w:space="0" w:color="auto"/>
              </w:divBdr>
            </w:div>
          </w:divsChild>
        </w:div>
        <w:div w:id="1151601046">
          <w:marLeft w:val="0"/>
          <w:marRight w:val="0"/>
          <w:marTop w:val="0"/>
          <w:marBottom w:val="0"/>
          <w:divBdr>
            <w:top w:val="none" w:sz="0" w:space="0" w:color="auto"/>
            <w:left w:val="none" w:sz="0" w:space="0" w:color="auto"/>
            <w:bottom w:val="none" w:sz="0" w:space="0" w:color="auto"/>
            <w:right w:val="none" w:sz="0" w:space="0" w:color="auto"/>
          </w:divBdr>
          <w:divsChild>
            <w:div w:id="1164318977">
              <w:marLeft w:val="0"/>
              <w:marRight w:val="0"/>
              <w:marTop w:val="0"/>
              <w:marBottom w:val="0"/>
              <w:divBdr>
                <w:top w:val="none" w:sz="0" w:space="0" w:color="auto"/>
                <w:left w:val="none" w:sz="0" w:space="0" w:color="auto"/>
                <w:bottom w:val="none" w:sz="0" w:space="0" w:color="auto"/>
                <w:right w:val="none" w:sz="0" w:space="0" w:color="auto"/>
              </w:divBdr>
            </w:div>
          </w:divsChild>
        </w:div>
        <w:div w:id="1170757622">
          <w:marLeft w:val="0"/>
          <w:marRight w:val="0"/>
          <w:marTop w:val="0"/>
          <w:marBottom w:val="0"/>
          <w:divBdr>
            <w:top w:val="none" w:sz="0" w:space="0" w:color="auto"/>
            <w:left w:val="none" w:sz="0" w:space="0" w:color="auto"/>
            <w:bottom w:val="none" w:sz="0" w:space="0" w:color="auto"/>
            <w:right w:val="none" w:sz="0" w:space="0" w:color="auto"/>
          </w:divBdr>
          <w:divsChild>
            <w:div w:id="1611858075">
              <w:marLeft w:val="0"/>
              <w:marRight w:val="0"/>
              <w:marTop w:val="0"/>
              <w:marBottom w:val="0"/>
              <w:divBdr>
                <w:top w:val="none" w:sz="0" w:space="0" w:color="auto"/>
                <w:left w:val="none" w:sz="0" w:space="0" w:color="auto"/>
                <w:bottom w:val="none" w:sz="0" w:space="0" w:color="auto"/>
                <w:right w:val="none" w:sz="0" w:space="0" w:color="auto"/>
              </w:divBdr>
            </w:div>
          </w:divsChild>
        </w:div>
        <w:div w:id="1175922207">
          <w:marLeft w:val="0"/>
          <w:marRight w:val="0"/>
          <w:marTop w:val="0"/>
          <w:marBottom w:val="0"/>
          <w:divBdr>
            <w:top w:val="none" w:sz="0" w:space="0" w:color="auto"/>
            <w:left w:val="none" w:sz="0" w:space="0" w:color="auto"/>
            <w:bottom w:val="none" w:sz="0" w:space="0" w:color="auto"/>
            <w:right w:val="none" w:sz="0" w:space="0" w:color="auto"/>
          </w:divBdr>
          <w:divsChild>
            <w:div w:id="1460225734">
              <w:marLeft w:val="0"/>
              <w:marRight w:val="0"/>
              <w:marTop w:val="0"/>
              <w:marBottom w:val="0"/>
              <w:divBdr>
                <w:top w:val="none" w:sz="0" w:space="0" w:color="auto"/>
                <w:left w:val="none" w:sz="0" w:space="0" w:color="auto"/>
                <w:bottom w:val="none" w:sz="0" w:space="0" w:color="auto"/>
                <w:right w:val="none" w:sz="0" w:space="0" w:color="auto"/>
              </w:divBdr>
            </w:div>
          </w:divsChild>
        </w:div>
        <w:div w:id="1191187486">
          <w:marLeft w:val="0"/>
          <w:marRight w:val="0"/>
          <w:marTop w:val="0"/>
          <w:marBottom w:val="0"/>
          <w:divBdr>
            <w:top w:val="none" w:sz="0" w:space="0" w:color="auto"/>
            <w:left w:val="none" w:sz="0" w:space="0" w:color="auto"/>
            <w:bottom w:val="none" w:sz="0" w:space="0" w:color="auto"/>
            <w:right w:val="none" w:sz="0" w:space="0" w:color="auto"/>
          </w:divBdr>
          <w:divsChild>
            <w:div w:id="2144732055">
              <w:marLeft w:val="0"/>
              <w:marRight w:val="0"/>
              <w:marTop w:val="0"/>
              <w:marBottom w:val="0"/>
              <w:divBdr>
                <w:top w:val="none" w:sz="0" w:space="0" w:color="auto"/>
                <w:left w:val="none" w:sz="0" w:space="0" w:color="auto"/>
                <w:bottom w:val="none" w:sz="0" w:space="0" w:color="auto"/>
                <w:right w:val="none" w:sz="0" w:space="0" w:color="auto"/>
              </w:divBdr>
            </w:div>
          </w:divsChild>
        </w:div>
        <w:div w:id="1205484080">
          <w:marLeft w:val="0"/>
          <w:marRight w:val="0"/>
          <w:marTop w:val="0"/>
          <w:marBottom w:val="0"/>
          <w:divBdr>
            <w:top w:val="none" w:sz="0" w:space="0" w:color="auto"/>
            <w:left w:val="none" w:sz="0" w:space="0" w:color="auto"/>
            <w:bottom w:val="none" w:sz="0" w:space="0" w:color="auto"/>
            <w:right w:val="none" w:sz="0" w:space="0" w:color="auto"/>
          </w:divBdr>
          <w:divsChild>
            <w:div w:id="1948266821">
              <w:marLeft w:val="0"/>
              <w:marRight w:val="0"/>
              <w:marTop w:val="0"/>
              <w:marBottom w:val="0"/>
              <w:divBdr>
                <w:top w:val="none" w:sz="0" w:space="0" w:color="auto"/>
                <w:left w:val="none" w:sz="0" w:space="0" w:color="auto"/>
                <w:bottom w:val="none" w:sz="0" w:space="0" w:color="auto"/>
                <w:right w:val="none" w:sz="0" w:space="0" w:color="auto"/>
              </w:divBdr>
            </w:div>
          </w:divsChild>
        </w:div>
        <w:div w:id="1207642533">
          <w:marLeft w:val="0"/>
          <w:marRight w:val="0"/>
          <w:marTop w:val="0"/>
          <w:marBottom w:val="0"/>
          <w:divBdr>
            <w:top w:val="none" w:sz="0" w:space="0" w:color="auto"/>
            <w:left w:val="none" w:sz="0" w:space="0" w:color="auto"/>
            <w:bottom w:val="none" w:sz="0" w:space="0" w:color="auto"/>
            <w:right w:val="none" w:sz="0" w:space="0" w:color="auto"/>
          </w:divBdr>
          <w:divsChild>
            <w:div w:id="1423910269">
              <w:marLeft w:val="0"/>
              <w:marRight w:val="0"/>
              <w:marTop w:val="0"/>
              <w:marBottom w:val="0"/>
              <w:divBdr>
                <w:top w:val="none" w:sz="0" w:space="0" w:color="auto"/>
                <w:left w:val="none" w:sz="0" w:space="0" w:color="auto"/>
                <w:bottom w:val="none" w:sz="0" w:space="0" w:color="auto"/>
                <w:right w:val="none" w:sz="0" w:space="0" w:color="auto"/>
              </w:divBdr>
            </w:div>
          </w:divsChild>
        </w:div>
        <w:div w:id="1235503946">
          <w:marLeft w:val="0"/>
          <w:marRight w:val="0"/>
          <w:marTop w:val="0"/>
          <w:marBottom w:val="0"/>
          <w:divBdr>
            <w:top w:val="none" w:sz="0" w:space="0" w:color="auto"/>
            <w:left w:val="none" w:sz="0" w:space="0" w:color="auto"/>
            <w:bottom w:val="none" w:sz="0" w:space="0" w:color="auto"/>
            <w:right w:val="none" w:sz="0" w:space="0" w:color="auto"/>
          </w:divBdr>
          <w:divsChild>
            <w:div w:id="500462198">
              <w:marLeft w:val="0"/>
              <w:marRight w:val="0"/>
              <w:marTop w:val="0"/>
              <w:marBottom w:val="0"/>
              <w:divBdr>
                <w:top w:val="none" w:sz="0" w:space="0" w:color="auto"/>
                <w:left w:val="none" w:sz="0" w:space="0" w:color="auto"/>
                <w:bottom w:val="none" w:sz="0" w:space="0" w:color="auto"/>
                <w:right w:val="none" w:sz="0" w:space="0" w:color="auto"/>
              </w:divBdr>
            </w:div>
          </w:divsChild>
        </w:div>
        <w:div w:id="1241524374">
          <w:marLeft w:val="0"/>
          <w:marRight w:val="0"/>
          <w:marTop w:val="0"/>
          <w:marBottom w:val="0"/>
          <w:divBdr>
            <w:top w:val="none" w:sz="0" w:space="0" w:color="auto"/>
            <w:left w:val="none" w:sz="0" w:space="0" w:color="auto"/>
            <w:bottom w:val="none" w:sz="0" w:space="0" w:color="auto"/>
            <w:right w:val="none" w:sz="0" w:space="0" w:color="auto"/>
          </w:divBdr>
          <w:divsChild>
            <w:div w:id="1138256021">
              <w:marLeft w:val="0"/>
              <w:marRight w:val="0"/>
              <w:marTop w:val="0"/>
              <w:marBottom w:val="0"/>
              <w:divBdr>
                <w:top w:val="none" w:sz="0" w:space="0" w:color="auto"/>
                <w:left w:val="none" w:sz="0" w:space="0" w:color="auto"/>
                <w:bottom w:val="none" w:sz="0" w:space="0" w:color="auto"/>
                <w:right w:val="none" w:sz="0" w:space="0" w:color="auto"/>
              </w:divBdr>
            </w:div>
          </w:divsChild>
        </w:div>
        <w:div w:id="1248420601">
          <w:marLeft w:val="0"/>
          <w:marRight w:val="0"/>
          <w:marTop w:val="0"/>
          <w:marBottom w:val="0"/>
          <w:divBdr>
            <w:top w:val="none" w:sz="0" w:space="0" w:color="auto"/>
            <w:left w:val="none" w:sz="0" w:space="0" w:color="auto"/>
            <w:bottom w:val="none" w:sz="0" w:space="0" w:color="auto"/>
            <w:right w:val="none" w:sz="0" w:space="0" w:color="auto"/>
          </w:divBdr>
          <w:divsChild>
            <w:div w:id="1302618724">
              <w:marLeft w:val="0"/>
              <w:marRight w:val="0"/>
              <w:marTop w:val="0"/>
              <w:marBottom w:val="0"/>
              <w:divBdr>
                <w:top w:val="none" w:sz="0" w:space="0" w:color="auto"/>
                <w:left w:val="none" w:sz="0" w:space="0" w:color="auto"/>
                <w:bottom w:val="none" w:sz="0" w:space="0" w:color="auto"/>
                <w:right w:val="none" w:sz="0" w:space="0" w:color="auto"/>
              </w:divBdr>
            </w:div>
          </w:divsChild>
        </w:div>
        <w:div w:id="1263688178">
          <w:marLeft w:val="0"/>
          <w:marRight w:val="0"/>
          <w:marTop w:val="0"/>
          <w:marBottom w:val="0"/>
          <w:divBdr>
            <w:top w:val="none" w:sz="0" w:space="0" w:color="auto"/>
            <w:left w:val="none" w:sz="0" w:space="0" w:color="auto"/>
            <w:bottom w:val="none" w:sz="0" w:space="0" w:color="auto"/>
            <w:right w:val="none" w:sz="0" w:space="0" w:color="auto"/>
          </w:divBdr>
          <w:divsChild>
            <w:div w:id="689797841">
              <w:marLeft w:val="0"/>
              <w:marRight w:val="0"/>
              <w:marTop w:val="0"/>
              <w:marBottom w:val="0"/>
              <w:divBdr>
                <w:top w:val="none" w:sz="0" w:space="0" w:color="auto"/>
                <w:left w:val="none" w:sz="0" w:space="0" w:color="auto"/>
                <w:bottom w:val="none" w:sz="0" w:space="0" w:color="auto"/>
                <w:right w:val="none" w:sz="0" w:space="0" w:color="auto"/>
              </w:divBdr>
            </w:div>
          </w:divsChild>
        </w:div>
        <w:div w:id="1325084794">
          <w:marLeft w:val="0"/>
          <w:marRight w:val="0"/>
          <w:marTop w:val="0"/>
          <w:marBottom w:val="0"/>
          <w:divBdr>
            <w:top w:val="none" w:sz="0" w:space="0" w:color="auto"/>
            <w:left w:val="none" w:sz="0" w:space="0" w:color="auto"/>
            <w:bottom w:val="none" w:sz="0" w:space="0" w:color="auto"/>
            <w:right w:val="none" w:sz="0" w:space="0" w:color="auto"/>
          </w:divBdr>
          <w:divsChild>
            <w:div w:id="1660115005">
              <w:marLeft w:val="0"/>
              <w:marRight w:val="0"/>
              <w:marTop w:val="0"/>
              <w:marBottom w:val="0"/>
              <w:divBdr>
                <w:top w:val="none" w:sz="0" w:space="0" w:color="auto"/>
                <w:left w:val="none" w:sz="0" w:space="0" w:color="auto"/>
                <w:bottom w:val="none" w:sz="0" w:space="0" w:color="auto"/>
                <w:right w:val="none" w:sz="0" w:space="0" w:color="auto"/>
              </w:divBdr>
            </w:div>
          </w:divsChild>
        </w:div>
        <w:div w:id="1331176220">
          <w:marLeft w:val="0"/>
          <w:marRight w:val="0"/>
          <w:marTop w:val="0"/>
          <w:marBottom w:val="0"/>
          <w:divBdr>
            <w:top w:val="none" w:sz="0" w:space="0" w:color="auto"/>
            <w:left w:val="none" w:sz="0" w:space="0" w:color="auto"/>
            <w:bottom w:val="none" w:sz="0" w:space="0" w:color="auto"/>
            <w:right w:val="none" w:sz="0" w:space="0" w:color="auto"/>
          </w:divBdr>
          <w:divsChild>
            <w:div w:id="1839340985">
              <w:marLeft w:val="0"/>
              <w:marRight w:val="0"/>
              <w:marTop w:val="0"/>
              <w:marBottom w:val="0"/>
              <w:divBdr>
                <w:top w:val="none" w:sz="0" w:space="0" w:color="auto"/>
                <w:left w:val="none" w:sz="0" w:space="0" w:color="auto"/>
                <w:bottom w:val="none" w:sz="0" w:space="0" w:color="auto"/>
                <w:right w:val="none" w:sz="0" w:space="0" w:color="auto"/>
              </w:divBdr>
            </w:div>
          </w:divsChild>
        </w:div>
        <w:div w:id="1370960599">
          <w:marLeft w:val="0"/>
          <w:marRight w:val="0"/>
          <w:marTop w:val="0"/>
          <w:marBottom w:val="0"/>
          <w:divBdr>
            <w:top w:val="none" w:sz="0" w:space="0" w:color="auto"/>
            <w:left w:val="none" w:sz="0" w:space="0" w:color="auto"/>
            <w:bottom w:val="none" w:sz="0" w:space="0" w:color="auto"/>
            <w:right w:val="none" w:sz="0" w:space="0" w:color="auto"/>
          </w:divBdr>
          <w:divsChild>
            <w:div w:id="2092697322">
              <w:marLeft w:val="0"/>
              <w:marRight w:val="0"/>
              <w:marTop w:val="0"/>
              <w:marBottom w:val="0"/>
              <w:divBdr>
                <w:top w:val="none" w:sz="0" w:space="0" w:color="auto"/>
                <w:left w:val="none" w:sz="0" w:space="0" w:color="auto"/>
                <w:bottom w:val="none" w:sz="0" w:space="0" w:color="auto"/>
                <w:right w:val="none" w:sz="0" w:space="0" w:color="auto"/>
              </w:divBdr>
            </w:div>
          </w:divsChild>
        </w:div>
        <w:div w:id="1407218165">
          <w:marLeft w:val="0"/>
          <w:marRight w:val="0"/>
          <w:marTop w:val="0"/>
          <w:marBottom w:val="0"/>
          <w:divBdr>
            <w:top w:val="none" w:sz="0" w:space="0" w:color="auto"/>
            <w:left w:val="none" w:sz="0" w:space="0" w:color="auto"/>
            <w:bottom w:val="none" w:sz="0" w:space="0" w:color="auto"/>
            <w:right w:val="none" w:sz="0" w:space="0" w:color="auto"/>
          </w:divBdr>
          <w:divsChild>
            <w:div w:id="253589638">
              <w:marLeft w:val="0"/>
              <w:marRight w:val="0"/>
              <w:marTop w:val="0"/>
              <w:marBottom w:val="0"/>
              <w:divBdr>
                <w:top w:val="none" w:sz="0" w:space="0" w:color="auto"/>
                <w:left w:val="none" w:sz="0" w:space="0" w:color="auto"/>
                <w:bottom w:val="none" w:sz="0" w:space="0" w:color="auto"/>
                <w:right w:val="none" w:sz="0" w:space="0" w:color="auto"/>
              </w:divBdr>
            </w:div>
          </w:divsChild>
        </w:div>
        <w:div w:id="1425149230">
          <w:marLeft w:val="0"/>
          <w:marRight w:val="0"/>
          <w:marTop w:val="0"/>
          <w:marBottom w:val="0"/>
          <w:divBdr>
            <w:top w:val="none" w:sz="0" w:space="0" w:color="auto"/>
            <w:left w:val="none" w:sz="0" w:space="0" w:color="auto"/>
            <w:bottom w:val="none" w:sz="0" w:space="0" w:color="auto"/>
            <w:right w:val="none" w:sz="0" w:space="0" w:color="auto"/>
          </w:divBdr>
          <w:divsChild>
            <w:div w:id="682518687">
              <w:marLeft w:val="0"/>
              <w:marRight w:val="0"/>
              <w:marTop w:val="0"/>
              <w:marBottom w:val="0"/>
              <w:divBdr>
                <w:top w:val="none" w:sz="0" w:space="0" w:color="auto"/>
                <w:left w:val="none" w:sz="0" w:space="0" w:color="auto"/>
                <w:bottom w:val="none" w:sz="0" w:space="0" w:color="auto"/>
                <w:right w:val="none" w:sz="0" w:space="0" w:color="auto"/>
              </w:divBdr>
            </w:div>
          </w:divsChild>
        </w:div>
        <w:div w:id="1427846020">
          <w:marLeft w:val="0"/>
          <w:marRight w:val="0"/>
          <w:marTop w:val="0"/>
          <w:marBottom w:val="0"/>
          <w:divBdr>
            <w:top w:val="none" w:sz="0" w:space="0" w:color="auto"/>
            <w:left w:val="none" w:sz="0" w:space="0" w:color="auto"/>
            <w:bottom w:val="none" w:sz="0" w:space="0" w:color="auto"/>
            <w:right w:val="none" w:sz="0" w:space="0" w:color="auto"/>
          </w:divBdr>
          <w:divsChild>
            <w:div w:id="1818573427">
              <w:marLeft w:val="0"/>
              <w:marRight w:val="0"/>
              <w:marTop w:val="0"/>
              <w:marBottom w:val="0"/>
              <w:divBdr>
                <w:top w:val="none" w:sz="0" w:space="0" w:color="auto"/>
                <w:left w:val="none" w:sz="0" w:space="0" w:color="auto"/>
                <w:bottom w:val="none" w:sz="0" w:space="0" w:color="auto"/>
                <w:right w:val="none" w:sz="0" w:space="0" w:color="auto"/>
              </w:divBdr>
            </w:div>
          </w:divsChild>
        </w:div>
        <w:div w:id="1441991486">
          <w:marLeft w:val="0"/>
          <w:marRight w:val="0"/>
          <w:marTop w:val="0"/>
          <w:marBottom w:val="0"/>
          <w:divBdr>
            <w:top w:val="none" w:sz="0" w:space="0" w:color="auto"/>
            <w:left w:val="none" w:sz="0" w:space="0" w:color="auto"/>
            <w:bottom w:val="none" w:sz="0" w:space="0" w:color="auto"/>
            <w:right w:val="none" w:sz="0" w:space="0" w:color="auto"/>
          </w:divBdr>
          <w:divsChild>
            <w:div w:id="1752586075">
              <w:marLeft w:val="0"/>
              <w:marRight w:val="0"/>
              <w:marTop w:val="0"/>
              <w:marBottom w:val="0"/>
              <w:divBdr>
                <w:top w:val="none" w:sz="0" w:space="0" w:color="auto"/>
                <w:left w:val="none" w:sz="0" w:space="0" w:color="auto"/>
                <w:bottom w:val="none" w:sz="0" w:space="0" w:color="auto"/>
                <w:right w:val="none" w:sz="0" w:space="0" w:color="auto"/>
              </w:divBdr>
            </w:div>
          </w:divsChild>
        </w:div>
        <w:div w:id="1453793209">
          <w:marLeft w:val="0"/>
          <w:marRight w:val="0"/>
          <w:marTop w:val="0"/>
          <w:marBottom w:val="0"/>
          <w:divBdr>
            <w:top w:val="none" w:sz="0" w:space="0" w:color="auto"/>
            <w:left w:val="none" w:sz="0" w:space="0" w:color="auto"/>
            <w:bottom w:val="none" w:sz="0" w:space="0" w:color="auto"/>
            <w:right w:val="none" w:sz="0" w:space="0" w:color="auto"/>
          </w:divBdr>
          <w:divsChild>
            <w:div w:id="2031950402">
              <w:marLeft w:val="0"/>
              <w:marRight w:val="0"/>
              <w:marTop w:val="0"/>
              <w:marBottom w:val="0"/>
              <w:divBdr>
                <w:top w:val="none" w:sz="0" w:space="0" w:color="auto"/>
                <w:left w:val="none" w:sz="0" w:space="0" w:color="auto"/>
                <w:bottom w:val="none" w:sz="0" w:space="0" w:color="auto"/>
                <w:right w:val="none" w:sz="0" w:space="0" w:color="auto"/>
              </w:divBdr>
            </w:div>
          </w:divsChild>
        </w:div>
        <w:div w:id="1508638847">
          <w:marLeft w:val="0"/>
          <w:marRight w:val="0"/>
          <w:marTop w:val="0"/>
          <w:marBottom w:val="0"/>
          <w:divBdr>
            <w:top w:val="none" w:sz="0" w:space="0" w:color="auto"/>
            <w:left w:val="none" w:sz="0" w:space="0" w:color="auto"/>
            <w:bottom w:val="none" w:sz="0" w:space="0" w:color="auto"/>
            <w:right w:val="none" w:sz="0" w:space="0" w:color="auto"/>
          </w:divBdr>
          <w:divsChild>
            <w:div w:id="1785074128">
              <w:marLeft w:val="0"/>
              <w:marRight w:val="0"/>
              <w:marTop w:val="0"/>
              <w:marBottom w:val="0"/>
              <w:divBdr>
                <w:top w:val="none" w:sz="0" w:space="0" w:color="auto"/>
                <w:left w:val="none" w:sz="0" w:space="0" w:color="auto"/>
                <w:bottom w:val="none" w:sz="0" w:space="0" w:color="auto"/>
                <w:right w:val="none" w:sz="0" w:space="0" w:color="auto"/>
              </w:divBdr>
            </w:div>
          </w:divsChild>
        </w:div>
        <w:div w:id="1541476169">
          <w:marLeft w:val="0"/>
          <w:marRight w:val="0"/>
          <w:marTop w:val="0"/>
          <w:marBottom w:val="0"/>
          <w:divBdr>
            <w:top w:val="none" w:sz="0" w:space="0" w:color="auto"/>
            <w:left w:val="none" w:sz="0" w:space="0" w:color="auto"/>
            <w:bottom w:val="none" w:sz="0" w:space="0" w:color="auto"/>
            <w:right w:val="none" w:sz="0" w:space="0" w:color="auto"/>
          </w:divBdr>
          <w:divsChild>
            <w:div w:id="2112704947">
              <w:marLeft w:val="0"/>
              <w:marRight w:val="0"/>
              <w:marTop w:val="0"/>
              <w:marBottom w:val="0"/>
              <w:divBdr>
                <w:top w:val="none" w:sz="0" w:space="0" w:color="auto"/>
                <w:left w:val="none" w:sz="0" w:space="0" w:color="auto"/>
                <w:bottom w:val="none" w:sz="0" w:space="0" w:color="auto"/>
                <w:right w:val="none" w:sz="0" w:space="0" w:color="auto"/>
              </w:divBdr>
            </w:div>
          </w:divsChild>
        </w:div>
        <w:div w:id="1544058762">
          <w:marLeft w:val="0"/>
          <w:marRight w:val="0"/>
          <w:marTop w:val="0"/>
          <w:marBottom w:val="0"/>
          <w:divBdr>
            <w:top w:val="none" w:sz="0" w:space="0" w:color="auto"/>
            <w:left w:val="none" w:sz="0" w:space="0" w:color="auto"/>
            <w:bottom w:val="none" w:sz="0" w:space="0" w:color="auto"/>
            <w:right w:val="none" w:sz="0" w:space="0" w:color="auto"/>
          </w:divBdr>
          <w:divsChild>
            <w:div w:id="1022708193">
              <w:marLeft w:val="0"/>
              <w:marRight w:val="0"/>
              <w:marTop w:val="0"/>
              <w:marBottom w:val="0"/>
              <w:divBdr>
                <w:top w:val="none" w:sz="0" w:space="0" w:color="auto"/>
                <w:left w:val="none" w:sz="0" w:space="0" w:color="auto"/>
                <w:bottom w:val="none" w:sz="0" w:space="0" w:color="auto"/>
                <w:right w:val="none" w:sz="0" w:space="0" w:color="auto"/>
              </w:divBdr>
            </w:div>
          </w:divsChild>
        </w:div>
        <w:div w:id="1603223882">
          <w:marLeft w:val="0"/>
          <w:marRight w:val="0"/>
          <w:marTop w:val="0"/>
          <w:marBottom w:val="0"/>
          <w:divBdr>
            <w:top w:val="none" w:sz="0" w:space="0" w:color="auto"/>
            <w:left w:val="none" w:sz="0" w:space="0" w:color="auto"/>
            <w:bottom w:val="none" w:sz="0" w:space="0" w:color="auto"/>
            <w:right w:val="none" w:sz="0" w:space="0" w:color="auto"/>
          </w:divBdr>
          <w:divsChild>
            <w:div w:id="835537003">
              <w:marLeft w:val="0"/>
              <w:marRight w:val="0"/>
              <w:marTop w:val="0"/>
              <w:marBottom w:val="0"/>
              <w:divBdr>
                <w:top w:val="none" w:sz="0" w:space="0" w:color="auto"/>
                <w:left w:val="none" w:sz="0" w:space="0" w:color="auto"/>
                <w:bottom w:val="none" w:sz="0" w:space="0" w:color="auto"/>
                <w:right w:val="none" w:sz="0" w:space="0" w:color="auto"/>
              </w:divBdr>
            </w:div>
          </w:divsChild>
        </w:div>
        <w:div w:id="1614289957">
          <w:marLeft w:val="0"/>
          <w:marRight w:val="0"/>
          <w:marTop w:val="0"/>
          <w:marBottom w:val="0"/>
          <w:divBdr>
            <w:top w:val="none" w:sz="0" w:space="0" w:color="auto"/>
            <w:left w:val="none" w:sz="0" w:space="0" w:color="auto"/>
            <w:bottom w:val="none" w:sz="0" w:space="0" w:color="auto"/>
            <w:right w:val="none" w:sz="0" w:space="0" w:color="auto"/>
          </w:divBdr>
          <w:divsChild>
            <w:div w:id="1994797869">
              <w:marLeft w:val="0"/>
              <w:marRight w:val="0"/>
              <w:marTop w:val="0"/>
              <w:marBottom w:val="0"/>
              <w:divBdr>
                <w:top w:val="none" w:sz="0" w:space="0" w:color="auto"/>
                <w:left w:val="none" w:sz="0" w:space="0" w:color="auto"/>
                <w:bottom w:val="none" w:sz="0" w:space="0" w:color="auto"/>
                <w:right w:val="none" w:sz="0" w:space="0" w:color="auto"/>
              </w:divBdr>
            </w:div>
          </w:divsChild>
        </w:div>
        <w:div w:id="1640527547">
          <w:marLeft w:val="0"/>
          <w:marRight w:val="0"/>
          <w:marTop w:val="0"/>
          <w:marBottom w:val="0"/>
          <w:divBdr>
            <w:top w:val="none" w:sz="0" w:space="0" w:color="auto"/>
            <w:left w:val="none" w:sz="0" w:space="0" w:color="auto"/>
            <w:bottom w:val="none" w:sz="0" w:space="0" w:color="auto"/>
            <w:right w:val="none" w:sz="0" w:space="0" w:color="auto"/>
          </w:divBdr>
          <w:divsChild>
            <w:div w:id="135685930">
              <w:marLeft w:val="0"/>
              <w:marRight w:val="0"/>
              <w:marTop w:val="0"/>
              <w:marBottom w:val="0"/>
              <w:divBdr>
                <w:top w:val="none" w:sz="0" w:space="0" w:color="auto"/>
                <w:left w:val="none" w:sz="0" w:space="0" w:color="auto"/>
                <w:bottom w:val="none" w:sz="0" w:space="0" w:color="auto"/>
                <w:right w:val="none" w:sz="0" w:space="0" w:color="auto"/>
              </w:divBdr>
            </w:div>
          </w:divsChild>
        </w:div>
        <w:div w:id="1682582353">
          <w:marLeft w:val="0"/>
          <w:marRight w:val="0"/>
          <w:marTop w:val="0"/>
          <w:marBottom w:val="0"/>
          <w:divBdr>
            <w:top w:val="none" w:sz="0" w:space="0" w:color="auto"/>
            <w:left w:val="none" w:sz="0" w:space="0" w:color="auto"/>
            <w:bottom w:val="none" w:sz="0" w:space="0" w:color="auto"/>
            <w:right w:val="none" w:sz="0" w:space="0" w:color="auto"/>
          </w:divBdr>
          <w:divsChild>
            <w:div w:id="1391154485">
              <w:marLeft w:val="0"/>
              <w:marRight w:val="0"/>
              <w:marTop w:val="0"/>
              <w:marBottom w:val="0"/>
              <w:divBdr>
                <w:top w:val="none" w:sz="0" w:space="0" w:color="auto"/>
                <w:left w:val="none" w:sz="0" w:space="0" w:color="auto"/>
                <w:bottom w:val="none" w:sz="0" w:space="0" w:color="auto"/>
                <w:right w:val="none" w:sz="0" w:space="0" w:color="auto"/>
              </w:divBdr>
            </w:div>
          </w:divsChild>
        </w:div>
        <w:div w:id="1689745861">
          <w:marLeft w:val="0"/>
          <w:marRight w:val="0"/>
          <w:marTop w:val="0"/>
          <w:marBottom w:val="0"/>
          <w:divBdr>
            <w:top w:val="none" w:sz="0" w:space="0" w:color="auto"/>
            <w:left w:val="none" w:sz="0" w:space="0" w:color="auto"/>
            <w:bottom w:val="none" w:sz="0" w:space="0" w:color="auto"/>
            <w:right w:val="none" w:sz="0" w:space="0" w:color="auto"/>
          </w:divBdr>
          <w:divsChild>
            <w:div w:id="2077893954">
              <w:marLeft w:val="0"/>
              <w:marRight w:val="0"/>
              <w:marTop w:val="0"/>
              <w:marBottom w:val="0"/>
              <w:divBdr>
                <w:top w:val="none" w:sz="0" w:space="0" w:color="auto"/>
                <w:left w:val="none" w:sz="0" w:space="0" w:color="auto"/>
                <w:bottom w:val="none" w:sz="0" w:space="0" w:color="auto"/>
                <w:right w:val="none" w:sz="0" w:space="0" w:color="auto"/>
              </w:divBdr>
            </w:div>
          </w:divsChild>
        </w:div>
        <w:div w:id="1740126583">
          <w:marLeft w:val="0"/>
          <w:marRight w:val="0"/>
          <w:marTop w:val="0"/>
          <w:marBottom w:val="0"/>
          <w:divBdr>
            <w:top w:val="none" w:sz="0" w:space="0" w:color="auto"/>
            <w:left w:val="none" w:sz="0" w:space="0" w:color="auto"/>
            <w:bottom w:val="none" w:sz="0" w:space="0" w:color="auto"/>
            <w:right w:val="none" w:sz="0" w:space="0" w:color="auto"/>
          </w:divBdr>
          <w:divsChild>
            <w:div w:id="348407338">
              <w:marLeft w:val="0"/>
              <w:marRight w:val="0"/>
              <w:marTop w:val="0"/>
              <w:marBottom w:val="0"/>
              <w:divBdr>
                <w:top w:val="none" w:sz="0" w:space="0" w:color="auto"/>
                <w:left w:val="none" w:sz="0" w:space="0" w:color="auto"/>
                <w:bottom w:val="none" w:sz="0" w:space="0" w:color="auto"/>
                <w:right w:val="none" w:sz="0" w:space="0" w:color="auto"/>
              </w:divBdr>
            </w:div>
          </w:divsChild>
        </w:div>
        <w:div w:id="1743986151">
          <w:marLeft w:val="0"/>
          <w:marRight w:val="0"/>
          <w:marTop w:val="0"/>
          <w:marBottom w:val="0"/>
          <w:divBdr>
            <w:top w:val="none" w:sz="0" w:space="0" w:color="auto"/>
            <w:left w:val="none" w:sz="0" w:space="0" w:color="auto"/>
            <w:bottom w:val="none" w:sz="0" w:space="0" w:color="auto"/>
            <w:right w:val="none" w:sz="0" w:space="0" w:color="auto"/>
          </w:divBdr>
          <w:divsChild>
            <w:div w:id="767895564">
              <w:marLeft w:val="0"/>
              <w:marRight w:val="0"/>
              <w:marTop w:val="0"/>
              <w:marBottom w:val="0"/>
              <w:divBdr>
                <w:top w:val="none" w:sz="0" w:space="0" w:color="auto"/>
                <w:left w:val="none" w:sz="0" w:space="0" w:color="auto"/>
                <w:bottom w:val="none" w:sz="0" w:space="0" w:color="auto"/>
                <w:right w:val="none" w:sz="0" w:space="0" w:color="auto"/>
              </w:divBdr>
            </w:div>
          </w:divsChild>
        </w:div>
        <w:div w:id="1757900599">
          <w:marLeft w:val="0"/>
          <w:marRight w:val="0"/>
          <w:marTop w:val="0"/>
          <w:marBottom w:val="0"/>
          <w:divBdr>
            <w:top w:val="none" w:sz="0" w:space="0" w:color="auto"/>
            <w:left w:val="none" w:sz="0" w:space="0" w:color="auto"/>
            <w:bottom w:val="none" w:sz="0" w:space="0" w:color="auto"/>
            <w:right w:val="none" w:sz="0" w:space="0" w:color="auto"/>
          </w:divBdr>
          <w:divsChild>
            <w:div w:id="181287272">
              <w:marLeft w:val="0"/>
              <w:marRight w:val="0"/>
              <w:marTop w:val="0"/>
              <w:marBottom w:val="0"/>
              <w:divBdr>
                <w:top w:val="none" w:sz="0" w:space="0" w:color="auto"/>
                <w:left w:val="none" w:sz="0" w:space="0" w:color="auto"/>
                <w:bottom w:val="none" w:sz="0" w:space="0" w:color="auto"/>
                <w:right w:val="none" w:sz="0" w:space="0" w:color="auto"/>
              </w:divBdr>
            </w:div>
          </w:divsChild>
        </w:div>
        <w:div w:id="1763600645">
          <w:marLeft w:val="0"/>
          <w:marRight w:val="0"/>
          <w:marTop w:val="0"/>
          <w:marBottom w:val="0"/>
          <w:divBdr>
            <w:top w:val="none" w:sz="0" w:space="0" w:color="auto"/>
            <w:left w:val="none" w:sz="0" w:space="0" w:color="auto"/>
            <w:bottom w:val="none" w:sz="0" w:space="0" w:color="auto"/>
            <w:right w:val="none" w:sz="0" w:space="0" w:color="auto"/>
          </w:divBdr>
          <w:divsChild>
            <w:div w:id="433943960">
              <w:marLeft w:val="0"/>
              <w:marRight w:val="0"/>
              <w:marTop w:val="0"/>
              <w:marBottom w:val="0"/>
              <w:divBdr>
                <w:top w:val="none" w:sz="0" w:space="0" w:color="auto"/>
                <w:left w:val="none" w:sz="0" w:space="0" w:color="auto"/>
                <w:bottom w:val="none" w:sz="0" w:space="0" w:color="auto"/>
                <w:right w:val="none" w:sz="0" w:space="0" w:color="auto"/>
              </w:divBdr>
            </w:div>
          </w:divsChild>
        </w:div>
        <w:div w:id="1783258525">
          <w:marLeft w:val="0"/>
          <w:marRight w:val="0"/>
          <w:marTop w:val="0"/>
          <w:marBottom w:val="0"/>
          <w:divBdr>
            <w:top w:val="none" w:sz="0" w:space="0" w:color="auto"/>
            <w:left w:val="none" w:sz="0" w:space="0" w:color="auto"/>
            <w:bottom w:val="none" w:sz="0" w:space="0" w:color="auto"/>
            <w:right w:val="none" w:sz="0" w:space="0" w:color="auto"/>
          </w:divBdr>
          <w:divsChild>
            <w:div w:id="531771108">
              <w:marLeft w:val="0"/>
              <w:marRight w:val="0"/>
              <w:marTop w:val="0"/>
              <w:marBottom w:val="0"/>
              <w:divBdr>
                <w:top w:val="none" w:sz="0" w:space="0" w:color="auto"/>
                <w:left w:val="none" w:sz="0" w:space="0" w:color="auto"/>
                <w:bottom w:val="none" w:sz="0" w:space="0" w:color="auto"/>
                <w:right w:val="none" w:sz="0" w:space="0" w:color="auto"/>
              </w:divBdr>
            </w:div>
          </w:divsChild>
        </w:div>
        <w:div w:id="1787381158">
          <w:marLeft w:val="0"/>
          <w:marRight w:val="0"/>
          <w:marTop w:val="0"/>
          <w:marBottom w:val="0"/>
          <w:divBdr>
            <w:top w:val="none" w:sz="0" w:space="0" w:color="auto"/>
            <w:left w:val="none" w:sz="0" w:space="0" w:color="auto"/>
            <w:bottom w:val="none" w:sz="0" w:space="0" w:color="auto"/>
            <w:right w:val="none" w:sz="0" w:space="0" w:color="auto"/>
          </w:divBdr>
          <w:divsChild>
            <w:div w:id="812871057">
              <w:marLeft w:val="0"/>
              <w:marRight w:val="0"/>
              <w:marTop w:val="0"/>
              <w:marBottom w:val="0"/>
              <w:divBdr>
                <w:top w:val="none" w:sz="0" w:space="0" w:color="auto"/>
                <w:left w:val="none" w:sz="0" w:space="0" w:color="auto"/>
                <w:bottom w:val="none" w:sz="0" w:space="0" w:color="auto"/>
                <w:right w:val="none" w:sz="0" w:space="0" w:color="auto"/>
              </w:divBdr>
            </w:div>
          </w:divsChild>
        </w:div>
        <w:div w:id="1788620003">
          <w:marLeft w:val="0"/>
          <w:marRight w:val="0"/>
          <w:marTop w:val="0"/>
          <w:marBottom w:val="0"/>
          <w:divBdr>
            <w:top w:val="none" w:sz="0" w:space="0" w:color="auto"/>
            <w:left w:val="none" w:sz="0" w:space="0" w:color="auto"/>
            <w:bottom w:val="none" w:sz="0" w:space="0" w:color="auto"/>
            <w:right w:val="none" w:sz="0" w:space="0" w:color="auto"/>
          </w:divBdr>
          <w:divsChild>
            <w:div w:id="882058582">
              <w:marLeft w:val="0"/>
              <w:marRight w:val="0"/>
              <w:marTop w:val="0"/>
              <w:marBottom w:val="0"/>
              <w:divBdr>
                <w:top w:val="none" w:sz="0" w:space="0" w:color="auto"/>
                <w:left w:val="none" w:sz="0" w:space="0" w:color="auto"/>
                <w:bottom w:val="none" w:sz="0" w:space="0" w:color="auto"/>
                <w:right w:val="none" w:sz="0" w:space="0" w:color="auto"/>
              </w:divBdr>
            </w:div>
          </w:divsChild>
        </w:div>
        <w:div w:id="1799106800">
          <w:marLeft w:val="0"/>
          <w:marRight w:val="0"/>
          <w:marTop w:val="0"/>
          <w:marBottom w:val="0"/>
          <w:divBdr>
            <w:top w:val="none" w:sz="0" w:space="0" w:color="auto"/>
            <w:left w:val="none" w:sz="0" w:space="0" w:color="auto"/>
            <w:bottom w:val="none" w:sz="0" w:space="0" w:color="auto"/>
            <w:right w:val="none" w:sz="0" w:space="0" w:color="auto"/>
          </w:divBdr>
          <w:divsChild>
            <w:div w:id="57830110">
              <w:marLeft w:val="0"/>
              <w:marRight w:val="0"/>
              <w:marTop w:val="0"/>
              <w:marBottom w:val="0"/>
              <w:divBdr>
                <w:top w:val="none" w:sz="0" w:space="0" w:color="auto"/>
                <w:left w:val="none" w:sz="0" w:space="0" w:color="auto"/>
                <w:bottom w:val="none" w:sz="0" w:space="0" w:color="auto"/>
                <w:right w:val="none" w:sz="0" w:space="0" w:color="auto"/>
              </w:divBdr>
            </w:div>
          </w:divsChild>
        </w:div>
        <w:div w:id="1800798848">
          <w:marLeft w:val="0"/>
          <w:marRight w:val="0"/>
          <w:marTop w:val="0"/>
          <w:marBottom w:val="0"/>
          <w:divBdr>
            <w:top w:val="none" w:sz="0" w:space="0" w:color="auto"/>
            <w:left w:val="none" w:sz="0" w:space="0" w:color="auto"/>
            <w:bottom w:val="none" w:sz="0" w:space="0" w:color="auto"/>
            <w:right w:val="none" w:sz="0" w:space="0" w:color="auto"/>
          </w:divBdr>
          <w:divsChild>
            <w:div w:id="75708970">
              <w:marLeft w:val="0"/>
              <w:marRight w:val="0"/>
              <w:marTop w:val="0"/>
              <w:marBottom w:val="0"/>
              <w:divBdr>
                <w:top w:val="none" w:sz="0" w:space="0" w:color="auto"/>
                <w:left w:val="none" w:sz="0" w:space="0" w:color="auto"/>
                <w:bottom w:val="none" w:sz="0" w:space="0" w:color="auto"/>
                <w:right w:val="none" w:sz="0" w:space="0" w:color="auto"/>
              </w:divBdr>
            </w:div>
          </w:divsChild>
        </w:div>
        <w:div w:id="1845239660">
          <w:marLeft w:val="0"/>
          <w:marRight w:val="0"/>
          <w:marTop w:val="0"/>
          <w:marBottom w:val="0"/>
          <w:divBdr>
            <w:top w:val="none" w:sz="0" w:space="0" w:color="auto"/>
            <w:left w:val="none" w:sz="0" w:space="0" w:color="auto"/>
            <w:bottom w:val="none" w:sz="0" w:space="0" w:color="auto"/>
            <w:right w:val="none" w:sz="0" w:space="0" w:color="auto"/>
          </w:divBdr>
          <w:divsChild>
            <w:div w:id="1943150824">
              <w:marLeft w:val="0"/>
              <w:marRight w:val="0"/>
              <w:marTop w:val="0"/>
              <w:marBottom w:val="0"/>
              <w:divBdr>
                <w:top w:val="none" w:sz="0" w:space="0" w:color="auto"/>
                <w:left w:val="none" w:sz="0" w:space="0" w:color="auto"/>
                <w:bottom w:val="none" w:sz="0" w:space="0" w:color="auto"/>
                <w:right w:val="none" w:sz="0" w:space="0" w:color="auto"/>
              </w:divBdr>
            </w:div>
          </w:divsChild>
        </w:div>
        <w:div w:id="1853182681">
          <w:marLeft w:val="0"/>
          <w:marRight w:val="0"/>
          <w:marTop w:val="0"/>
          <w:marBottom w:val="0"/>
          <w:divBdr>
            <w:top w:val="none" w:sz="0" w:space="0" w:color="auto"/>
            <w:left w:val="none" w:sz="0" w:space="0" w:color="auto"/>
            <w:bottom w:val="none" w:sz="0" w:space="0" w:color="auto"/>
            <w:right w:val="none" w:sz="0" w:space="0" w:color="auto"/>
          </w:divBdr>
          <w:divsChild>
            <w:div w:id="1560361654">
              <w:marLeft w:val="0"/>
              <w:marRight w:val="0"/>
              <w:marTop w:val="0"/>
              <w:marBottom w:val="0"/>
              <w:divBdr>
                <w:top w:val="none" w:sz="0" w:space="0" w:color="auto"/>
                <w:left w:val="none" w:sz="0" w:space="0" w:color="auto"/>
                <w:bottom w:val="none" w:sz="0" w:space="0" w:color="auto"/>
                <w:right w:val="none" w:sz="0" w:space="0" w:color="auto"/>
              </w:divBdr>
            </w:div>
          </w:divsChild>
        </w:div>
        <w:div w:id="1873953502">
          <w:marLeft w:val="0"/>
          <w:marRight w:val="0"/>
          <w:marTop w:val="0"/>
          <w:marBottom w:val="0"/>
          <w:divBdr>
            <w:top w:val="none" w:sz="0" w:space="0" w:color="auto"/>
            <w:left w:val="none" w:sz="0" w:space="0" w:color="auto"/>
            <w:bottom w:val="none" w:sz="0" w:space="0" w:color="auto"/>
            <w:right w:val="none" w:sz="0" w:space="0" w:color="auto"/>
          </w:divBdr>
          <w:divsChild>
            <w:div w:id="307824393">
              <w:marLeft w:val="0"/>
              <w:marRight w:val="0"/>
              <w:marTop w:val="0"/>
              <w:marBottom w:val="0"/>
              <w:divBdr>
                <w:top w:val="none" w:sz="0" w:space="0" w:color="auto"/>
                <w:left w:val="none" w:sz="0" w:space="0" w:color="auto"/>
                <w:bottom w:val="none" w:sz="0" w:space="0" w:color="auto"/>
                <w:right w:val="none" w:sz="0" w:space="0" w:color="auto"/>
              </w:divBdr>
            </w:div>
          </w:divsChild>
        </w:div>
        <w:div w:id="1874421696">
          <w:marLeft w:val="0"/>
          <w:marRight w:val="0"/>
          <w:marTop w:val="0"/>
          <w:marBottom w:val="0"/>
          <w:divBdr>
            <w:top w:val="none" w:sz="0" w:space="0" w:color="auto"/>
            <w:left w:val="none" w:sz="0" w:space="0" w:color="auto"/>
            <w:bottom w:val="none" w:sz="0" w:space="0" w:color="auto"/>
            <w:right w:val="none" w:sz="0" w:space="0" w:color="auto"/>
          </w:divBdr>
          <w:divsChild>
            <w:div w:id="793711814">
              <w:marLeft w:val="0"/>
              <w:marRight w:val="0"/>
              <w:marTop w:val="0"/>
              <w:marBottom w:val="0"/>
              <w:divBdr>
                <w:top w:val="none" w:sz="0" w:space="0" w:color="auto"/>
                <w:left w:val="none" w:sz="0" w:space="0" w:color="auto"/>
                <w:bottom w:val="none" w:sz="0" w:space="0" w:color="auto"/>
                <w:right w:val="none" w:sz="0" w:space="0" w:color="auto"/>
              </w:divBdr>
            </w:div>
          </w:divsChild>
        </w:div>
        <w:div w:id="1883711203">
          <w:marLeft w:val="0"/>
          <w:marRight w:val="0"/>
          <w:marTop w:val="0"/>
          <w:marBottom w:val="0"/>
          <w:divBdr>
            <w:top w:val="none" w:sz="0" w:space="0" w:color="auto"/>
            <w:left w:val="none" w:sz="0" w:space="0" w:color="auto"/>
            <w:bottom w:val="none" w:sz="0" w:space="0" w:color="auto"/>
            <w:right w:val="none" w:sz="0" w:space="0" w:color="auto"/>
          </w:divBdr>
          <w:divsChild>
            <w:div w:id="1432312244">
              <w:marLeft w:val="0"/>
              <w:marRight w:val="0"/>
              <w:marTop w:val="0"/>
              <w:marBottom w:val="0"/>
              <w:divBdr>
                <w:top w:val="none" w:sz="0" w:space="0" w:color="auto"/>
                <w:left w:val="none" w:sz="0" w:space="0" w:color="auto"/>
                <w:bottom w:val="none" w:sz="0" w:space="0" w:color="auto"/>
                <w:right w:val="none" w:sz="0" w:space="0" w:color="auto"/>
              </w:divBdr>
            </w:div>
          </w:divsChild>
        </w:div>
        <w:div w:id="1884101031">
          <w:marLeft w:val="0"/>
          <w:marRight w:val="0"/>
          <w:marTop w:val="0"/>
          <w:marBottom w:val="0"/>
          <w:divBdr>
            <w:top w:val="none" w:sz="0" w:space="0" w:color="auto"/>
            <w:left w:val="none" w:sz="0" w:space="0" w:color="auto"/>
            <w:bottom w:val="none" w:sz="0" w:space="0" w:color="auto"/>
            <w:right w:val="none" w:sz="0" w:space="0" w:color="auto"/>
          </w:divBdr>
          <w:divsChild>
            <w:div w:id="1411658625">
              <w:marLeft w:val="0"/>
              <w:marRight w:val="0"/>
              <w:marTop w:val="0"/>
              <w:marBottom w:val="0"/>
              <w:divBdr>
                <w:top w:val="none" w:sz="0" w:space="0" w:color="auto"/>
                <w:left w:val="none" w:sz="0" w:space="0" w:color="auto"/>
                <w:bottom w:val="none" w:sz="0" w:space="0" w:color="auto"/>
                <w:right w:val="none" w:sz="0" w:space="0" w:color="auto"/>
              </w:divBdr>
            </w:div>
          </w:divsChild>
        </w:div>
        <w:div w:id="1887260247">
          <w:marLeft w:val="0"/>
          <w:marRight w:val="0"/>
          <w:marTop w:val="0"/>
          <w:marBottom w:val="0"/>
          <w:divBdr>
            <w:top w:val="none" w:sz="0" w:space="0" w:color="auto"/>
            <w:left w:val="none" w:sz="0" w:space="0" w:color="auto"/>
            <w:bottom w:val="none" w:sz="0" w:space="0" w:color="auto"/>
            <w:right w:val="none" w:sz="0" w:space="0" w:color="auto"/>
          </w:divBdr>
          <w:divsChild>
            <w:div w:id="1600335418">
              <w:marLeft w:val="0"/>
              <w:marRight w:val="0"/>
              <w:marTop w:val="0"/>
              <w:marBottom w:val="0"/>
              <w:divBdr>
                <w:top w:val="none" w:sz="0" w:space="0" w:color="auto"/>
                <w:left w:val="none" w:sz="0" w:space="0" w:color="auto"/>
                <w:bottom w:val="none" w:sz="0" w:space="0" w:color="auto"/>
                <w:right w:val="none" w:sz="0" w:space="0" w:color="auto"/>
              </w:divBdr>
            </w:div>
          </w:divsChild>
        </w:div>
        <w:div w:id="1890341013">
          <w:marLeft w:val="0"/>
          <w:marRight w:val="0"/>
          <w:marTop w:val="0"/>
          <w:marBottom w:val="0"/>
          <w:divBdr>
            <w:top w:val="none" w:sz="0" w:space="0" w:color="auto"/>
            <w:left w:val="none" w:sz="0" w:space="0" w:color="auto"/>
            <w:bottom w:val="none" w:sz="0" w:space="0" w:color="auto"/>
            <w:right w:val="none" w:sz="0" w:space="0" w:color="auto"/>
          </w:divBdr>
          <w:divsChild>
            <w:div w:id="1871067723">
              <w:marLeft w:val="0"/>
              <w:marRight w:val="0"/>
              <w:marTop w:val="0"/>
              <w:marBottom w:val="0"/>
              <w:divBdr>
                <w:top w:val="none" w:sz="0" w:space="0" w:color="auto"/>
                <w:left w:val="none" w:sz="0" w:space="0" w:color="auto"/>
                <w:bottom w:val="none" w:sz="0" w:space="0" w:color="auto"/>
                <w:right w:val="none" w:sz="0" w:space="0" w:color="auto"/>
              </w:divBdr>
            </w:div>
          </w:divsChild>
        </w:div>
        <w:div w:id="1918321799">
          <w:marLeft w:val="0"/>
          <w:marRight w:val="0"/>
          <w:marTop w:val="0"/>
          <w:marBottom w:val="0"/>
          <w:divBdr>
            <w:top w:val="none" w:sz="0" w:space="0" w:color="auto"/>
            <w:left w:val="none" w:sz="0" w:space="0" w:color="auto"/>
            <w:bottom w:val="none" w:sz="0" w:space="0" w:color="auto"/>
            <w:right w:val="none" w:sz="0" w:space="0" w:color="auto"/>
          </w:divBdr>
          <w:divsChild>
            <w:div w:id="696582577">
              <w:marLeft w:val="0"/>
              <w:marRight w:val="0"/>
              <w:marTop w:val="0"/>
              <w:marBottom w:val="0"/>
              <w:divBdr>
                <w:top w:val="none" w:sz="0" w:space="0" w:color="auto"/>
                <w:left w:val="none" w:sz="0" w:space="0" w:color="auto"/>
                <w:bottom w:val="none" w:sz="0" w:space="0" w:color="auto"/>
                <w:right w:val="none" w:sz="0" w:space="0" w:color="auto"/>
              </w:divBdr>
            </w:div>
          </w:divsChild>
        </w:div>
        <w:div w:id="1918594681">
          <w:marLeft w:val="0"/>
          <w:marRight w:val="0"/>
          <w:marTop w:val="0"/>
          <w:marBottom w:val="0"/>
          <w:divBdr>
            <w:top w:val="none" w:sz="0" w:space="0" w:color="auto"/>
            <w:left w:val="none" w:sz="0" w:space="0" w:color="auto"/>
            <w:bottom w:val="none" w:sz="0" w:space="0" w:color="auto"/>
            <w:right w:val="none" w:sz="0" w:space="0" w:color="auto"/>
          </w:divBdr>
          <w:divsChild>
            <w:div w:id="296028944">
              <w:marLeft w:val="0"/>
              <w:marRight w:val="0"/>
              <w:marTop w:val="0"/>
              <w:marBottom w:val="0"/>
              <w:divBdr>
                <w:top w:val="none" w:sz="0" w:space="0" w:color="auto"/>
                <w:left w:val="none" w:sz="0" w:space="0" w:color="auto"/>
                <w:bottom w:val="none" w:sz="0" w:space="0" w:color="auto"/>
                <w:right w:val="none" w:sz="0" w:space="0" w:color="auto"/>
              </w:divBdr>
            </w:div>
          </w:divsChild>
        </w:div>
        <w:div w:id="1929922511">
          <w:marLeft w:val="0"/>
          <w:marRight w:val="0"/>
          <w:marTop w:val="0"/>
          <w:marBottom w:val="0"/>
          <w:divBdr>
            <w:top w:val="none" w:sz="0" w:space="0" w:color="auto"/>
            <w:left w:val="none" w:sz="0" w:space="0" w:color="auto"/>
            <w:bottom w:val="none" w:sz="0" w:space="0" w:color="auto"/>
            <w:right w:val="none" w:sz="0" w:space="0" w:color="auto"/>
          </w:divBdr>
          <w:divsChild>
            <w:div w:id="1113750243">
              <w:marLeft w:val="0"/>
              <w:marRight w:val="0"/>
              <w:marTop w:val="0"/>
              <w:marBottom w:val="0"/>
              <w:divBdr>
                <w:top w:val="none" w:sz="0" w:space="0" w:color="auto"/>
                <w:left w:val="none" w:sz="0" w:space="0" w:color="auto"/>
                <w:bottom w:val="none" w:sz="0" w:space="0" w:color="auto"/>
                <w:right w:val="none" w:sz="0" w:space="0" w:color="auto"/>
              </w:divBdr>
            </w:div>
          </w:divsChild>
        </w:div>
        <w:div w:id="1930500969">
          <w:marLeft w:val="0"/>
          <w:marRight w:val="0"/>
          <w:marTop w:val="0"/>
          <w:marBottom w:val="0"/>
          <w:divBdr>
            <w:top w:val="none" w:sz="0" w:space="0" w:color="auto"/>
            <w:left w:val="none" w:sz="0" w:space="0" w:color="auto"/>
            <w:bottom w:val="none" w:sz="0" w:space="0" w:color="auto"/>
            <w:right w:val="none" w:sz="0" w:space="0" w:color="auto"/>
          </w:divBdr>
          <w:divsChild>
            <w:div w:id="892733146">
              <w:marLeft w:val="0"/>
              <w:marRight w:val="0"/>
              <w:marTop w:val="0"/>
              <w:marBottom w:val="0"/>
              <w:divBdr>
                <w:top w:val="none" w:sz="0" w:space="0" w:color="auto"/>
                <w:left w:val="none" w:sz="0" w:space="0" w:color="auto"/>
                <w:bottom w:val="none" w:sz="0" w:space="0" w:color="auto"/>
                <w:right w:val="none" w:sz="0" w:space="0" w:color="auto"/>
              </w:divBdr>
            </w:div>
          </w:divsChild>
        </w:div>
        <w:div w:id="1935355946">
          <w:marLeft w:val="0"/>
          <w:marRight w:val="0"/>
          <w:marTop w:val="0"/>
          <w:marBottom w:val="0"/>
          <w:divBdr>
            <w:top w:val="none" w:sz="0" w:space="0" w:color="auto"/>
            <w:left w:val="none" w:sz="0" w:space="0" w:color="auto"/>
            <w:bottom w:val="none" w:sz="0" w:space="0" w:color="auto"/>
            <w:right w:val="none" w:sz="0" w:space="0" w:color="auto"/>
          </w:divBdr>
          <w:divsChild>
            <w:div w:id="1787120531">
              <w:marLeft w:val="0"/>
              <w:marRight w:val="0"/>
              <w:marTop w:val="0"/>
              <w:marBottom w:val="0"/>
              <w:divBdr>
                <w:top w:val="none" w:sz="0" w:space="0" w:color="auto"/>
                <w:left w:val="none" w:sz="0" w:space="0" w:color="auto"/>
                <w:bottom w:val="none" w:sz="0" w:space="0" w:color="auto"/>
                <w:right w:val="none" w:sz="0" w:space="0" w:color="auto"/>
              </w:divBdr>
            </w:div>
          </w:divsChild>
        </w:div>
        <w:div w:id="1947958431">
          <w:marLeft w:val="0"/>
          <w:marRight w:val="0"/>
          <w:marTop w:val="0"/>
          <w:marBottom w:val="0"/>
          <w:divBdr>
            <w:top w:val="none" w:sz="0" w:space="0" w:color="auto"/>
            <w:left w:val="none" w:sz="0" w:space="0" w:color="auto"/>
            <w:bottom w:val="none" w:sz="0" w:space="0" w:color="auto"/>
            <w:right w:val="none" w:sz="0" w:space="0" w:color="auto"/>
          </w:divBdr>
          <w:divsChild>
            <w:div w:id="657458616">
              <w:marLeft w:val="0"/>
              <w:marRight w:val="0"/>
              <w:marTop w:val="0"/>
              <w:marBottom w:val="0"/>
              <w:divBdr>
                <w:top w:val="none" w:sz="0" w:space="0" w:color="auto"/>
                <w:left w:val="none" w:sz="0" w:space="0" w:color="auto"/>
                <w:bottom w:val="none" w:sz="0" w:space="0" w:color="auto"/>
                <w:right w:val="none" w:sz="0" w:space="0" w:color="auto"/>
              </w:divBdr>
            </w:div>
          </w:divsChild>
        </w:div>
        <w:div w:id="1978562078">
          <w:marLeft w:val="0"/>
          <w:marRight w:val="0"/>
          <w:marTop w:val="0"/>
          <w:marBottom w:val="0"/>
          <w:divBdr>
            <w:top w:val="none" w:sz="0" w:space="0" w:color="auto"/>
            <w:left w:val="none" w:sz="0" w:space="0" w:color="auto"/>
            <w:bottom w:val="none" w:sz="0" w:space="0" w:color="auto"/>
            <w:right w:val="none" w:sz="0" w:space="0" w:color="auto"/>
          </w:divBdr>
          <w:divsChild>
            <w:div w:id="528685481">
              <w:marLeft w:val="0"/>
              <w:marRight w:val="0"/>
              <w:marTop w:val="0"/>
              <w:marBottom w:val="0"/>
              <w:divBdr>
                <w:top w:val="none" w:sz="0" w:space="0" w:color="auto"/>
                <w:left w:val="none" w:sz="0" w:space="0" w:color="auto"/>
                <w:bottom w:val="none" w:sz="0" w:space="0" w:color="auto"/>
                <w:right w:val="none" w:sz="0" w:space="0" w:color="auto"/>
              </w:divBdr>
            </w:div>
          </w:divsChild>
        </w:div>
        <w:div w:id="1980838052">
          <w:marLeft w:val="0"/>
          <w:marRight w:val="0"/>
          <w:marTop w:val="0"/>
          <w:marBottom w:val="0"/>
          <w:divBdr>
            <w:top w:val="none" w:sz="0" w:space="0" w:color="auto"/>
            <w:left w:val="none" w:sz="0" w:space="0" w:color="auto"/>
            <w:bottom w:val="none" w:sz="0" w:space="0" w:color="auto"/>
            <w:right w:val="none" w:sz="0" w:space="0" w:color="auto"/>
          </w:divBdr>
          <w:divsChild>
            <w:div w:id="495732337">
              <w:marLeft w:val="0"/>
              <w:marRight w:val="0"/>
              <w:marTop w:val="0"/>
              <w:marBottom w:val="0"/>
              <w:divBdr>
                <w:top w:val="none" w:sz="0" w:space="0" w:color="auto"/>
                <w:left w:val="none" w:sz="0" w:space="0" w:color="auto"/>
                <w:bottom w:val="none" w:sz="0" w:space="0" w:color="auto"/>
                <w:right w:val="none" w:sz="0" w:space="0" w:color="auto"/>
              </w:divBdr>
            </w:div>
          </w:divsChild>
        </w:div>
        <w:div w:id="1981615005">
          <w:marLeft w:val="0"/>
          <w:marRight w:val="0"/>
          <w:marTop w:val="0"/>
          <w:marBottom w:val="0"/>
          <w:divBdr>
            <w:top w:val="none" w:sz="0" w:space="0" w:color="auto"/>
            <w:left w:val="none" w:sz="0" w:space="0" w:color="auto"/>
            <w:bottom w:val="none" w:sz="0" w:space="0" w:color="auto"/>
            <w:right w:val="none" w:sz="0" w:space="0" w:color="auto"/>
          </w:divBdr>
          <w:divsChild>
            <w:div w:id="1850412059">
              <w:marLeft w:val="0"/>
              <w:marRight w:val="0"/>
              <w:marTop w:val="0"/>
              <w:marBottom w:val="0"/>
              <w:divBdr>
                <w:top w:val="none" w:sz="0" w:space="0" w:color="auto"/>
                <w:left w:val="none" w:sz="0" w:space="0" w:color="auto"/>
                <w:bottom w:val="none" w:sz="0" w:space="0" w:color="auto"/>
                <w:right w:val="none" w:sz="0" w:space="0" w:color="auto"/>
              </w:divBdr>
            </w:div>
          </w:divsChild>
        </w:div>
        <w:div w:id="1991791364">
          <w:marLeft w:val="0"/>
          <w:marRight w:val="0"/>
          <w:marTop w:val="0"/>
          <w:marBottom w:val="0"/>
          <w:divBdr>
            <w:top w:val="none" w:sz="0" w:space="0" w:color="auto"/>
            <w:left w:val="none" w:sz="0" w:space="0" w:color="auto"/>
            <w:bottom w:val="none" w:sz="0" w:space="0" w:color="auto"/>
            <w:right w:val="none" w:sz="0" w:space="0" w:color="auto"/>
          </w:divBdr>
          <w:divsChild>
            <w:div w:id="362096359">
              <w:marLeft w:val="0"/>
              <w:marRight w:val="0"/>
              <w:marTop w:val="0"/>
              <w:marBottom w:val="0"/>
              <w:divBdr>
                <w:top w:val="none" w:sz="0" w:space="0" w:color="auto"/>
                <w:left w:val="none" w:sz="0" w:space="0" w:color="auto"/>
                <w:bottom w:val="none" w:sz="0" w:space="0" w:color="auto"/>
                <w:right w:val="none" w:sz="0" w:space="0" w:color="auto"/>
              </w:divBdr>
            </w:div>
          </w:divsChild>
        </w:div>
        <w:div w:id="1996566467">
          <w:marLeft w:val="0"/>
          <w:marRight w:val="0"/>
          <w:marTop w:val="0"/>
          <w:marBottom w:val="0"/>
          <w:divBdr>
            <w:top w:val="none" w:sz="0" w:space="0" w:color="auto"/>
            <w:left w:val="none" w:sz="0" w:space="0" w:color="auto"/>
            <w:bottom w:val="none" w:sz="0" w:space="0" w:color="auto"/>
            <w:right w:val="none" w:sz="0" w:space="0" w:color="auto"/>
          </w:divBdr>
          <w:divsChild>
            <w:div w:id="857353656">
              <w:marLeft w:val="0"/>
              <w:marRight w:val="0"/>
              <w:marTop w:val="0"/>
              <w:marBottom w:val="0"/>
              <w:divBdr>
                <w:top w:val="none" w:sz="0" w:space="0" w:color="auto"/>
                <w:left w:val="none" w:sz="0" w:space="0" w:color="auto"/>
                <w:bottom w:val="none" w:sz="0" w:space="0" w:color="auto"/>
                <w:right w:val="none" w:sz="0" w:space="0" w:color="auto"/>
              </w:divBdr>
            </w:div>
          </w:divsChild>
        </w:div>
        <w:div w:id="2008095679">
          <w:marLeft w:val="0"/>
          <w:marRight w:val="0"/>
          <w:marTop w:val="0"/>
          <w:marBottom w:val="0"/>
          <w:divBdr>
            <w:top w:val="none" w:sz="0" w:space="0" w:color="auto"/>
            <w:left w:val="none" w:sz="0" w:space="0" w:color="auto"/>
            <w:bottom w:val="none" w:sz="0" w:space="0" w:color="auto"/>
            <w:right w:val="none" w:sz="0" w:space="0" w:color="auto"/>
          </w:divBdr>
          <w:divsChild>
            <w:div w:id="809784736">
              <w:marLeft w:val="0"/>
              <w:marRight w:val="0"/>
              <w:marTop w:val="0"/>
              <w:marBottom w:val="0"/>
              <w:divBdr>
                <w:top w:val="none" w:sz="0" w:space="0" w:color="auto"/>
                <w:left w:val="none" w:sz="0" w:space="0" w:color="auto"/>
                <w:bottom w:val="none" w:sz="0" w:space="0" w:color="auto"/>
                <w:right w:val="none" w:sz="0" w:space="0" w:color="auto"/>
              </w:divBdr>
            </w:div>
          </w:divsChild>
        </w:div>
        <w:div w:id="2057927224">
          <w:marLeft w:val="0"/>
          <w:marRight w:val="0"/>
          <w:marTop w:val="0"/>
          <w:marBottom w:val="0"/>
          <w:divBdr>
            <w:top w:val="none" w:sz="0" w:space="0" w:color="auto"/>
            <w:left w:val="none" w:sz="0" w:space="0" w:color="auto"/>
            <w:bottom w:val="none" w:sz="0" w:space="0" w:color="auto"/>
            <w:right w:val="none" w:sz="0" w:space="0" w:color="auto"/>
          </w:divBdr>
          <w:divsChild>
            <w:div w:id="2070029244">
              <w:marLeft w:val="0"/>
              <w:marRight w:val="0"/>
              <w:marTop w:val="0"/>
              <w:marBottom w:val="0"/>
              <w:divBdr>
                <w:top w:val="none" w:sz="0" w:space="0" w:color="auto"/>
                <w:left w:val="none" w:sz="0" w:space="0" w:color="auto"/>
                <w:bottom w:val="none" w:sz="0" w:space="0" w:color="auto"/>
                <w:right w:val="none" w:sz="0" w:space="0" w:color="auto"/>
              </w:divBdr>
            </w:div>
          </w:divsChild>
        </w:div>
        <w:div w:id="2064596741">
          <w:marLeft w:val="0"/>
          <w:marRight w:val="0"/>
          <w:marTop w:val="0"/>
          <w:marBottom w:val="0"/>
          <w:divBdr>
            <w:top w:val="none" w:sz="0" w:space="0" w:color="auto"/>
            <w:left w:val="none" w:sz="0" w:space="0" w:color="auto"/>
            <w:bottom w:val="none" w:sz="0" w:space="0" w:color="auto"/>
            <w:right w:val="none" w:sz="0" w:space="0" w:color="auto"/>
          </w:divBdr>
          <w:divsChild>
            <w:div w:id="1259367548">
              <w:marLeft w:val="0"/>
              <w:marRight w:val="0"/>
              <w:marTop w:val="0"/>
              <w:marBottom w:val="0"/>
              <w:divBdr>
                <w:top w:val="none" w:sz="0" w:space="0" w:color="auto"/>
                <w:left w:val="none" w:sz="0" w:space="0" w:color="auto"/>
                <w:bottom w:val="none" w:sz="0" w:space="0" w:color="auto"/>
                <w:right w:val="none" w:sz="0" w:space="0" w:color="auto"/>
              </w:divBdr>
            </w:div>
          </w:divsChild>
        </w:div>
        <w:div w:id="2088184671">
          <w:marLeft w:val="0"/>
          <w:marRight w:val="0"/>
          <w:marTop w:val="0"/>
          <w:marBottom w:val="0"/>
          <w:divBdr>
            <w:top w:val="none" w:sz="0" w:space="0" w:color="auto"/>
            <w:left w:val="none" w:sz="0" w:space="0" w:color="auto"/>
            <w:bottom w:val="none" w:sz="0" w:space="0" w:color="auto"/>
            <w:right w:val="none" w:sz="0" w:space="0" w:color="auto"/>
          </w:divBdr>
          <w:divsChild>
            <w:div w:id="1715151554">
              <w:marLeft w:val="0"/>
              <w:marRight w:val="0"/>
              <w:marTop w:val="0"/>
              <w:marBottom w:val="0"/>
              <w:divBdr>
                <w:top w:val="none" w:sz="0" w:space="0" w:color="auto"/>
                <w:left w:val="none" w:sz="0" w:space="0" w:color="auto"/>
                <w:bottom w:val="none" w:sz="0" w:space="0" w:color="auto"/>
                <w:right w:val="none" w:sz="0" w:space="0" w:color="auto"/>
              </w:divBdr>
            </w:div>
          </w:divsChild>
        </w:div>
        <w:div w:id="2114861705">
          <w:marLeft w:val="0"/>
          <w:marRight w:val="0"/>
          <w:marTop w:val="0"/>
          <w:marBottom w:val="0"/>
          <w:divBdr>
            <w:top w:val="none" w:sz="0" w:space="0" w:color="auto"/>
            <w:left w:val="none" w:sz="0" w:space="0" w:color="auto"/>
            <w:bottom w:val="none" w:sz="0" w:space="0" w:color="auto"/>
            <w:right w:val="none" w:sz="0" w:space="0" w:color="auto"/>
          </w:divBdr>
          <w:divsChild>
            <w:div w:id="808670013">
              <w:marLeft w:val="0"/>
              <w:marRight w:val="0"/>
              <w:marTop w:val="0"/>
              <w:marBottom w:val="0"/>
              <w:divBdr>
                <w:top w:val="none" w:sz="0" w:space="0" w:color="auto"/>
                <w:left w:val="none" w:sz="0" w:space="0" w:color="auto"/>
                <w:bottom w:val="none" w:sz="0" w:space="0" w:color="auto"/>
                <w:right w:val="none" w:sz="0" w:space="0" w:color="auto"/>
              </w:divBdr>
            </w:div>
          </w:divsChild>
        </w:div>
        <w:div w:id="2116628172">
          <w:marLeft w:val="0"/>
          <w:marRight w:val="0"/>
          <w:marTop w:val="0"/>
          <w:marBottom w:val="0"/>
          <w:divBdr>
            <w:top w:val="none" w:sz="0" w:space="0" w:color="auto"/>
            <w:left w:val="none" w:sz="0" w:space="0" w:color="auto"/>
            <w:bottom w:val="none" w:sz="0" w:space="0" w:color="auto"/>
            <w:right w:val="none" w:sz="0" w:space="0" w:color="auto"/>
          </w:divBdr>
          <w:divsChild>
            <w:div w:id="1689915706">
              <w:marLeft w:val="0"/>
              <w:marRight w:val="0"/>
              <w:marTop w:val="0"/>
              <w:marBottom w:val="0"/>
              <w:divBdr>
                <w:top w:val="none" w:sz="0" w:space="0" w:color="auto"/>
                <w:left w:val="none" w:sz="0" w:space="0" w:color="auto"/>
                <w:bottom w:val="none" w:sz="0" w:space="0" w:color="auto"/>
                <w:right w:val="none" w:sz="0" w:space="0" w:color="auto"/>
              </w:divBdr>
            </w:div>
          </w:divsChild>
        </w:div>
        <w:div w:id="2134712092">
          <w:marLeft w:val="0"/>
          <w:marRight w:val="0"/>
          <w:marTop w:val="0"/>
          <w:marBottom w:val="0"/>
          <w:divBdr>
            <w:top w:val="none" w:sz="0" w:space="0" w:color="auto"/>
            <w:left w:val="none" w:sz="0" w:space="0" w:color="auto"/>
            <w:bottom w:val="none" w:sz="0" w:space="0" w:color="auto"/>
            <w:right w:val="none" w:sz="0" w:space="0" w:color="auto"/>
          </w:divBdr>
          <w:divsChild>
            <w:div w:id="364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nvironment.gov.au/biodiversity/threatened/species/pubs/92902-conservation-advice-15112023.pdf" TargetMode="External"/><Relationship Id="rId21" Type="http://schemas.openxmlformats.org/officeDocument/2006/relationships/hyperlink" Target="https://www.environment.gov.au/biodiversity/threatened/species/pubs/87983-conservation-advice-15112023.pdf" TargetMode="External"/><Relationship Id="rId42" Type="http://schemas.openxmlformats.org/officeDocument/2006/relationships/hyperlink" Target="https://www.environment.gov.au/biodiversity/threatened/species/pubs/1873-conservation-advice-15112023.pdf" TargetMode="External"/><Relationship Id="rId47" Type="http://schemas.openxmlformats.org/officeDocument/2006/relationships/hyperlink" Target="https://www.environment.gov.au/biodiversity/threatened/species/pubs/26179-conservation-advice-19102021.pdf" TargetMode="External"/><Relationship Id="rId63" Type="http://schemas.openxmlformats.org/officeDocument/2006/relationships/hyperlink" Target="http://www.environment.gov.au/biodiversity/threatened/species/pubs/85675-conservation-advice-07092023.pdf" TargetMode="External"/><Relationship Id="rId68" Type="http://schemas.openxmlformats.org/officeDocument/2006/relationships/hyperlink" Target="https://www.environment.gov.au/biodiversity/threatened/species/pubs/38-listing-advice-26022022.pdf" TargetMode="Externa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s://www.dcceew.gov.au/environment/biodiversity/threatened/cam" TargetMode="External"/><Relationship Id="rId11" Type="http://schemas.openxmlformats.org/officeDocument/2006/relationships/settings" Target="settings.xml"/><Relationship Id="rId32" Type="http://schemas.openxmlformats.org/officeDocument/2006/relationships/hyperlink" Target="https://www.environment.gov.au/biodiversity/threatened/species/pubs/31652-conservation-advice-07092023.pdf" TargetMode="External"/><Relationship Id="rId37" Type="http://schemas.openxmlformats.org/officeDocument/2006/relationships/hyperlink" Target="https://www.environment.gov.au/biodiversity/threatened/species/pubs/66626-conservation-advice-23032023.pdf" TargetMode="External"/><Relationship Id="rId53" Type="http://schemas.openxmlformats.org/officeDocument/2006/relationships/hyperlink" Target="https://www.environment.gov.au/biodiversity/threatened/species/pubs/862-conservation-advice-05012024.pdf" TargetMode="External"/><Relationship Id="rId58" Type="http://schemas.openxmlformats.org/officeDocument/2006/relationships/hyperlink" Target="https://www.environment.gov.au/biodiversity/threatened/species/pubs/84745-conservation-advice-05052016.pdf" TargetMode="External"/><Relationship Id="rId74" Type="http://schemas.openxmlformats.org/officeDocument/2006/relationships/hyperlink" Target="https://www.environment.gov.au/biodiversity/threatened/species/pubs/87174-conservation-advice-25032023.pdf" TargetMode="External"/><Relationship Id="rId79" Type="http://schemas.openxmlformats.org/officeDocument/2006/relationships/hyperlink" Target="https://www.environment.gov.au/biodiversity/threatened/species/pubs/87176-conservation-advice-25032023.pdf" TargetMode="External"/><Relationship Id="rId5" Type="http://schemas.openxmlformats.org/officeDocument/2006/relationships/customXml" Target="../customXml/item5.xml"/><Relationship Id="rId14" Type="http://schemas.openxmlformats.org/officeDocument/2006/relationships/endnotes" Target="endnotes.xml"/><Relationship Id="rId22" Type="http://schemas.openxmlformats.org/officeDocument/2006/relationships/hyperlink" Target="https://www.environment.gov.au/biodiversity/threatened/species/pubs/82651-conservation-advice-21122023.pdf" TargetMode="External"/><Relationship Id="rId27" Type="http://schemas.openxmlformats.org/officeDocument/2006/relationships/hyperlink" Target="https://www.environment.gov.au/biodiversity/threatened/species/pubs/90730-conservation-advice-07092023.pdf" TargetMode="External"/><Relationship Id="rId30" Type="http://schemas.openxmlformats.org/officeDocument/2006/relationships/hyperlink" Target="https://www.environment.gov.au/biodiversity/threatened/species/pubs/91648-conservation-advice-05072023.pdf" TargetMode="External"/><Relationship Id="rId35" Type="http://schemas.openxmlformats.org/officeDocument/2006/relationships/hyperlink" Target="https://www.environment.gov.au/biodiversity/threatened/species/pubs/84053-conservation-advice-25032023.pdf" TargetMode="External"/><Relationship Id="rId43" Type="http://schemas.openxmlformats.org/officeDocument/2006/relationships/hyperlink" Target="https://www.environment.gov.au/biodiversity/threatened/species/pubs/76155-conservation-advice-16072024.pdf" TargetMode="External"/><Relationship Id="rId48" Type="http://schemas.openxmlformats.org/officeDocument/2006/relationships/hyperlink" Target="http://www.environment.gov.au/biodiversity/threatened/species/pubs/4168-conservation-advice-04092024.pdf" TargetMode="External"/><Relationship Id="rId56" Type="http://schemas.openxmlformats.org/officeDocument/2006/relationships/hyperlink" Target="https://www.environment.gov.au/biodiversity/threatened/species/pubs/832-conservation-advice-05012024.pdf" TargetMode="External"/><Relationship Id="rId64" Type="http://schemas.openxmlformats.org/officeDocument/2006/relationships/hyperlink" Target="https://www.environment.gov.au/biodiversity/threatened/species/pubs/85676-conservation-advice-04092024.pdf" TargetMode="External"/><Relationship Id="rId69" Type="http://schemas.openxmlformats.org/officeDocument/2006/relationships/hyperlink" Target="https://www.environment.gov.au/biodiversity/threatened/species/pubs/66782-conservation-advice-15112023.pdf" TargetMode="External"/><Relationship Id="rId77" Type="http://schemas.openxmlformats.org/officeDocument/2006/relationships/hyperlink" Target="https://www.environment.gov.au/biodiversity/threatened/species/pubs/87180-conservation-advice-25032023.pdf" TargetMode="External"/><Relationship Id="rId8" Type="http://schemas.openxmlformats.org/officeDocument/2006/relationships/customXml" Target="../customXml/item8.xml"/><Relationship Id="rId51" Type="http://schemas.openxmlformats.org/officeDocument/2006/relationships/hyperlink" Target="http://www.environment.gov.au/biodiversity/threatened/species/pubs/9597-conservation-advice-04092024.pdf" TargetMode="External"/><Relationship Id="rId72" Type="http://schemas.openxmlformats.org/officeDocument/2006/relationships/hyperlink" Target="https://www.environment.gov.au/biodiversity/threatened/species/pubs/87837-conservation-advice-31032023.pdf" TargetMode="External"/><Relationship Id="rId80" Type="http://schemas.openxmlformats.org/officeDocument/2006/relationships/hyperlink" Target="https://www.environment.gov.au/biodiversity/threatened/species/pubs/56790-conservation-advice-15112023.pdf"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environment.gov.au/biodiversity/threatened/species/pubs/2119-conservation-advice-23032023.pdf" TargetMode="External"/><Relationship Id="rId25" Type="http://schemas.openxmlformats.org/officeDocument/2006/relationships/hyperlink" Target="https://www.environment.gov.au/biodiversity/threatened/species/pubs/81530-conservation-advice-25032023.pdf" TargetMode="External"/><Relationship Id="rId33" Type="http://schemas.openxmlformats.org/officeDocument/2006/relationships/hyperlink" Target="https://www.environment.gov.au/biodiversity/threatened/species/pubs/83136-conservation-advice-15112023.pdf" TargetMode="External"/><Relationship Id="rId38" Type="http://schemas.openxmlformats.org/officeDocument/2006/relationships/hyperlink" Target="https://www.environment.gov.au/biodiversity/threatened/species/pubs/7719-conservation-advice-31032023.pdf" TargetMode="External"/><Relationship Id="rId46" Type="http://schemas.openxmlformats.org/officeDocument/2006/relationships/hyperlink" Target="https://www.environment.gov.au/biodiversity/threatened/species/pubs/872-conservation-advice-05012024.pdf" TargetMode="External"/><Relationship Id="rId59" Type="http://schemas.openxmlformats.org/officeDocument/2006/relationships/hyperlink" Target="https://www.environment.gov.au/biodiversity/threatened/species/pubs/82926-conservation-advice-31032023.pdf" TargetMode="External"/><Relationship Id="rId67" Type="http://schemas.openxmlformats.org/officeDocument/2006/relationships/hyperlink" Target="https://www.environment.gov.au/biodiversity/threatened/species/pubs/69402-listing-advice-11072024.pdf" TargetMode="External"/><Relationship Id="rId20" Type="http://schemas.openxmlformats.org/officeDocument/2006/relationships/hyperlink" Target="https://www.environment.gov.au/biodiversity/threatened/species/pubs/726-conservation-advice-31032023.pdf" TargetMode="External"/><Relationship Id="rId41" Type="http://schemas.openxmlformats.org/officeDocument/2006/relationships/hyperlink" Target="https://www.environment.gov.au/biodiversity/threatened/species/pubs/87970-conservation-advice-15112023.pdf" TargetMode="External"/><Relationship Id="rId54" Type="http://schemas.openxmlformats.org/officeDocument/2006/relationships/hyperlink" Target="https://www.environment.gov.au/biodiversity/threatened/species/pubs/845-conservation-advice-05012024.pdf" TargetMode="External"/><Relationship Id="rId62" Type="http://schemas.openxmlformats.org/officeDocument/2006/relationships/hyperlink" Target="http://www.environment.gov.au/biodiversity/threatened/species/pubs/81025-conservation-advice-21122023.pdf" TargetMode="External"/><Relationship Id="rId70" Type="http://schemas.openxmlformats.org/officeDocument/2006/relationships/hyperlink" Target="https://www.environment.gov.au/biodiversity/threatened/species/pubs/84610-conservation-advice-15112023.pdf" TargetMode="External"/><Relationship Id="rId75" Type="http://schemas.openxmlformats.org/officeDocument/2006/relationships/hyperlink" Target="https://www.environment.gov.au/biodiversity/threatened/species/pubs/87178-conservation-advice-25032023.pdf" TargetMode="External"/><Relationship Id="rId83" Type="http://schemas.openxmlformats.org/officeDocument/2006/relationships/hyperlink" Target="https://www.environment.gov.au/biodiversity/threatened/species/pubs/84408-conservation-advice-25032023.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delwpvicgovau.sharepoint.com/sites/ecm_107/_layouts/15/DocIdRedir.aspx?ID=DOCID107-417469679-742" TargetMode="External"/><Relationship Id="rId23" Type="http://schemas.openxmlformats.org/officeDocument/2006/relationships/hyperlink" Target="https://www.environment.gov.au/biodiversity/threatened/species/pubs/874-conservation-advice-05012024.pdf" TargetMode="External"/><Relationship Id="rId28" Type="http://schemas.openxmlformats.org/officeDocument/2006/relationships/hyperlink" Target="https://www.environment.gov.au/biodiversity/threatened/species/pubs/90729-conservation-advice-21122023.pdf" TargetMode="External"/><Relationship Id="rId36" Type="http://schemas.openxmlformats.org/officeDocument/2006/relationships/hyperlink" Target="https://www.environment.gov.au/biodiversity/threatened/species/pubs/26177-conservation-advice-15112023.pdf" TargetMode="External"/><Relationship Id="rId49" Type="http://schemas.openxmlformats.org/officeDocument/2006/relationships/hyperlink" Target="https://www.environment.gov.au/biodiversity/threatened/species/pubs/88011-conservation-advice-07092023.pdf" TargetMode="External"/><Relationship Id="rId57" Type="http://schemas.openxmlformats.org/officeDocument/2006/relationships/hyperlink" Target="https://www.environment.gov.au/biodiversity/threatened/species/pubs/59300-conservation-advice-05012024.pdf" TargetMode="External"/><Relationship Id="rId10" Type="http://schemas.openxmlformats.org/officeDocument/2006/relationships/styles" Target="styles.xml"/><Relationship Id="rId31" Type="http://schemas.openxmlformats.org/officeDocument/2006/relationships/hyperlink" Target="https://www.environment.gov.au/biodiversity/threatened/species/pubs/25909-conservation-advice-07122016.pdf" TargetMode="External"/><Relationship Id="rId44" Type="http://schemas.openxmlformats.org/officeDocument/2006/relationships/hyperlink" Target="https://www.environment.gov.au/biodiversity/threatened/species/pubs/13564-conservation-advice-16072024.pdf" TargetMode="External"/><Relationship Id="rId52" Type="http://schemas.openxmlformats.org/officeDocument/2006/relationships/hyperlink" Target="https://www.environment.gov.au/biodiversity/threatened/species/pubs/855-conservation-advice-05012024.pdf" TargetMode="External"/><Relationship Id="rId60" Type="http://schemas.openxmlformats.org/officeDocument/2006/relationships/hyperlink" Target="https://www.environment.gov.au/biodiversity/threatened/species/pubs/67093-conservation-advice-31032023.pdf" TargetMode="External"/><Relationship Id="rId65" Type="http://schemas.openxmlformats.org/officeDocument/2006/relationships/hyperlink" Target="http://www.environment.gov.au/biodiversity/threatened/species/pubs/87175-conservation-advice-25032023.pdf" TargetMode="External"/><Relationship Id="rId73" Type="http://schemas.openxmlformats.org/officeDocument/2006/relationships/hyperlink" Target="https://www.environment.gov.au/biodiversity/threatened/species/pubs/89462-conservation-advice-07092023.pdf" TargetMode="External"/><Relationship Id="rId78" Type="http://schemas.openxmlformats.org/officeDocument/2006/relationships/hyperlink" Target="https://www.environment.gov.au/biodiversity/threatened/species/pubs/87177-conservation-advice-25032023.pdf" TargetMode="External"/><Relationship Id="rId81" Type="http://schemas.openxmlformats.org/officeDocument/2006/relationships/hyperlink" Target="https://www.environment.gov.au/biodiversity/threatened/species/pubs/89099-conservation-advice-31032023.pdf"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environment.gov.au/biodiversity/threatened/species/pubs/529-conservation-advice-31032023.pdf" TargetMode="External"/><Relationship Id="rId39" Type="http://schemas.openxmlformats.org/officeDocument/2006/relationships/hyperlink" Target="https://www.environment.gov.au/biodiversity/threatened/species/pubs/59398-conservation-advice-31032023.pdf" TargetMode="External"/><Relationship Id="rId34" Type="http://schemas.openxmlformats.org/officeDocument/2006/relationships/hyperlink" Target="https://www.environment.gov.au/biodiversity/threatened/species/pubs/14272-conservation-advice-31032023.pdf" TargetMode="External"/><Relationship Id="rId50" Type="http://schemas.openxmlformats.org/officeDocument/2006/relationships/hyperlink" Target="http://www.environment.gov.au/biodiversity/threatened/species/pubs/16458-conservation-advice-04092024.pdf" TargetMode="External"/><Relationship Id="rId55" Type="http://schemas.openxmlformats.org/officeDocument/2006/relationships/hyperlink" Target="https://www.environment.gov.au/biodiversity/threatened/species/pubs/865-conservation-advice-05012024.pdf" TargetMode="External"/><Relationship Id="rId76" Type="http://schemas.openxmlformats.org/officeDocument/2006/relationships/hyperlink" Target="http://www.environment.gov.au/biodiversity/threatened/species/pubs/87179-conservation-advice-25032023.pdf" TargetMode="External"/><Relationship Id="rId7" Type="http://schemas.openxmlformats.org/officeDocument/2006/relationships/customXml" Target="../customXml/item7.xml"/><Relationship Id="rId71" Type="http://schemas.openxmlformats.org/officeDocument/2006/relationships/hyperlink" Target="https://www.environment.gov.au/biodiversity/threatened/species/pubs/877-conservation-advice-18122023.pdf" TargetMode="External"/><Relationship Id="rId2" Type="http://schemas.openxmlformats.org/officeDocument/2006/relationships/customXml" Target="../customXml/item2.xml"/><Relationship Id="rId29" Type="http://schemas.openxmlformats.org/officeDocument/2006/relationships/hyperlink" Target="https://www.environment.gov.au/biodiversity/threatened/species/pubs/67062-conservation-advice-31032023.pdf" TargetMode="External"/><Relationship Id="rId24" Type="http://schemas.openxmlformats.org/officeDocument/2006/relationships/hyperlink" Target="https://www.environment.gov.au/biodiversity/threatened/species/pubs/863-conservation-advice-05012024.pdf" TargetMode="External"/><Relationship Id="rId40" Type="http://schemas.openxmlformats.org/officeDocument/2006/relationships/hyperlink" Target="https://www.environment.gov.au/biodiversity/threatened/species/pubs/87617-conservation-advice-15112023.pdf" TargetMode="External"/><Relationship Id="rId45" Type="http://schemas.openxmlformats.org/officeDocument/2006/relationships/hyperlink" Target="https://www.environment.gov.au/biodiversity/threatened/species/pubs/59693-conservation-advice-16072024.pdf" TargetMode="External"/><Relationship Id="rId66" Type="http://schemas.openxmlformats.org/officeDocument/2006/relationships/hyperlink" Target="https://www.environment.gov.au/biodiversity/threatened/species/pubs/86380-conservation-advice-05012024.pdf" TargetMode="External"/><Relationship Id="rId87" Type="http://schemas.openxmlformats.org/officeDocument/2006/relationships/footer" Target="footer3.xml"/><Relationship Id="rId61" Type="http://schemas.openxmlformats.org/officeDocument/2006/relationships/hyperlink" Target="https://www.environment.gov.au/biodiversity/threatened/species/pubs/96-conservation-advice-05072024.pdf" TargetMode="External"/><Relationship Id="rId82" Type="http://schemas.openxmlformats.org/officeDocument/2006/relationships/hyperlink" Target="https://www.environment.gov.au/biodiversity/threatened/species/pubs/64935-conservation-advice-31032023.pdf" TargetMode="External"/><Relationship Id="rId19" Type="http://schemas.openxmlformats.org/officeDocument/2006/relationships/hyperlink" Target="https://www.environment.gov.au/biodiversity/threatened/species/pubs/3879-conservation-advice-0709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97aeec6-0273-40f2-ab3e-beee73212332" ContentTypeId="0x0101002517F445A0F35E449C98AAD631F2B03877"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41c1cf1fcdf760a593566e4b028b65d7">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f6c905fd0f1f954574ab51e5ad46391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17;#Biodiversity Protection ＆ Information|65a9b7a0-47d1-4a80-aa4a-b37a3a63b25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DOCID107-417469679-91769</_dlc_DocId>
    <_dlc_DocIdUrl xmlns="a5f32de4-e402-4188-b034-e71ca7d22e54">
      <Url>https://delwpvicgovau.sharepoint.com/sites/ecm_107/_layouts/15/DocIdRedir.aspx?ID=DOCID107-417469679-91769</Url>
      <Description>DOCID107-417469679-91769</Description>
    </_dlc_DocIdUrl>
    <_dlc_DocIdPersistId xmlns="a5f32de4-e402-4188-b034-e71ca7d22e54">false</_dlc_DocIdPersistId>
    <TaxCatchAll xmlns="9fd47c19-1c4a-4d7d-b342-c10cef269344">
      <Value>6</Value>
      <Value>411</Value>
      <Value>2</Value>
      <Value>492</Value>
      <Value>7</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Energy, Environment and Climate Action</TermName>
          <TermId xmlns="http://schemas.microsoft.com/office/infopath/2007/PartnerControls">6ec2007c-62f7-4367-85b3-4db3e85c504f</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a68bb466-13a2-4b11-9c31-8c4948da88a9</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Climate Action and First Peoples</TermName>
          <TermId xmlns="http://schemas.microsoft.com/office/infopath/2007/PartnerControls">00000000-0000-0000-0000-000000000000</TermId>
        </TermInfo>
      </Terms>
    </ic50d0a05a8e4d9791dac67f8a1e716c>
  </documentManagement>
</p:properties>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E075A-6EF3-4B33-AF9C-59B00DEB4DEF}">
  <ds:schemaRefs>
    <ds:schemaRef ds:uri="Microsoft.SharePoint.Taxonomy.ContentTypeSync"/>
  </ds:schemaRefs>
</ds:datastoreItem>
</file>

<file path=customXml/itemProps2.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customXml/itemProps3.xml><?xml version="1.0" encoding="utf-8"?>
<ds:datastoreItem xmlns:ds="http://schemas.openxmlformats.org/officeDocument/2006/customXml" ds:itemID="{48EFBC2F-A71B-4F83-973A-8D6E6506353F}">
  <ds:schemaRefs>
    <ds:schemaRef ds:uri="http://schemas.microsoft.com/sharepoint/events"/>
  </ds:schemaRefs>
</ds:datastoreItem>
</file>

<file path=customXml/itemProps4.xml><?xml version="1.0" encoding="utf-8"?>
<ds:datastoreItem xmlns:ds="http://schemas.openxmlformats.org/officeDocument/2006/customXml" ds:itemID="{CD60EF4E-8CE2-49DF-859B-3A4F54142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951EEC6D-6624-4664-B2BD-891FA984C977}">
  <ds:schemaRefs>
    <ds:schemaRef ds:uri="http://schemas.microsoft.com/office/2006/documentManagement/types"/>
    <ds:schemaRef ds:uri="a5f32de4-e402-4188-b034-e71ca7d22e54"/>
    <ds:schemaRef ds:uri="http://purl.org/dc/dcmitype/"/>
    <ds:schemaRef ds:uri="http://schemas.microsoft.com/office/infopath/2007/PartnerControls"/>
    <ds:schemaRef ds:uri="http://schemas.openxmlformats.org/package/2006/metadata/core-properties"/>
    <ds:schemaRef ds:uri="http://purl.org/dc/terms/"/>
    <ds:schemaRef ds:uri="9fd47c19-1c4a-4d7d-b342-c10cef269344"/>
    <ds:schemaRef ds:uri="http://schemas.microsoft.com/sharepoint/v3"/>
    <ds:schemaRef ds:uri="http://purl.org/dc/elements/1.1/"/>
    <ds:schemaRef ds:uri="9da33a0d-65c0-4c37-8877-36d2c3d970e2"/>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8E6C63E6-A5F7-4A37-847D-CD8D1F1DB266}">
  <ds:schemaRefs>
    <ds:schemaRef ds:uri="http://schemas.microsoft.com/office/2006/metadata/customXsn"/>
  </ds:schemaRefs>
</ds:datastoreItem>
</file>

<file path=customXml/itemProps8.xml><?xml version="1.0" encoding="utf-8"?>
<ds:datastoreItem xmlns:ds="http://schemas.openxmlformats.org/officeDocument/2006/customXml" ds:itemID="{C567A7F2-BFB5-4FD4-9DA7-1D2635A84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3490</Words>
  <Characters>19895</Characters>
  <Application>Microsoft Office Word</Application>
  <DocSecurity>0</DocSecurity>
  <Lines>165</Lines>
  <Paragraphs>46</Paragraphs>
  <ScaleCrop>false</ScaleCrop>
  <Company>Hewlett-Packard Company</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905 FFG threatened list major amendments FRR</dc:title>
  <dc:subject/>
  <dc:creator>mo01</dc:creator>
  <cp:keywords/>
  <dc:description/>
  <cp:lastModifiedBy>Clare Brownridge (DEECA)</cp:lastModifiedBy>
  <cp:revision>2</cp:revision>
  <cp:lastPrinted>2023-01-13T07:57:00Z</cp:lastPrinted>
  <dcterms:created xsi:type="dcterms:W3CDTF">2025-06-18T06:56:00Z</dcterms:created>
  <dcterms:modified xsi:type="dcterms:W3CDTF">2025-06-18T06:56:00Z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0x0101002517F445A0F35E449C98AAD631F2B03877008A3A537FB6F97045BDBCCC378EBA4539</vt:lpwstr>
  </property>
  <property fmtid="{D5CDD505-2E9C-101B-9397-08002B2CF9AE}" pid="3" name="_dlc_DocId">
    <vt:lpwstr>DOCID107-417469679-51174</vt:lpwstr>
  </property>
  <property fmtid="{D5CDD505-2E9C-101B-9397-08002B2CF9AE}" pid="4" name="_dlc_DocIdUrl">
    <vt:lpwstr>https://delwpvicgovau.sharepoint.com/sites/ecm_107/_layouts/15/DocIdRedir.aspx?ID=DOCID107-417469679-51174, DOCID107-417469679-51174</vt:lpwstr>
  </property>
  <property fmtid="{D5CDD505-2E9C-101B-9397-08002B2CF9AE}" pid="5" name="Branch">
    <vt:lpwstr>7;#Knowledge and Decision Systems|b4e6fa65-71ac-4707-b13f-b1fda20207e7</vt:lpwstr>
  </property>
  <property fmtid="{D5CDD505-2E9C-101B-9397-08002B2CF9AE}" pid="6" name="Division">
    <vt:lpwstr>6;#Biodiversity|a369ff78-9705-4b66-a29c-499bde0c7988</vt:lpwstr>
  </property>
  <property fmtid="{D5CDD505-2E9C-101B-9397-08002B2CF9AE}" pid="7" name="Dissemination Limiting Marker">
    <vt:lpwstr>2;#FOUO|955eb6fc-b35a-4808-8aa5-31e514fa3f26</vt:lpwstr>
  </property>
  <property fmtid="{D5CDD505-2E9C-101B-9397-08002B2CF9AE}" pid="8" name="Group1">
    <vt:lpwstr>11;#Environment and Climate Change|b90772f5-2afa-408f-b8b8-93ad6baba774</vt:lpwstr>
  </property>
  <property fmtid="{D5CDD505-2E9C-101B-9397-08002B2CF9AE}" pid="9" name="Section">
    <vt:lpwstr/>
  </property>
  <property fmtid="{D5CDD505-2E9C-101B-9397-08002B2CF9AE}" pid="10" name="Sub-Section">
    <vt:lpwstr/>
  </property>
  <property fmtid="{D5CDD505-2E9C-101B-9397-08002B2CF9AE}" pid="11" name="MSIP_Label_4257e2ab-f512-40e2-9c9a-c64247360765_Enabled">
    <vt:lpwstr>true</vt:lpwstr>
  </property>
  <property fmtid="{D5CDD505-2E9C-101B-9397-08002B2CF9AE}" pid="12" name="MSIP_Label_4257e2ab-f512-40e2-9c9a-c64247360765_SetDate">
    <vt:lpwstr>2023-01-10T22:57:50Z</vt:lpwstr>
  </property>
  <property fmtid="{D5CDD505-2E9C-101B-9397-08002B2CF9AE}" pid="13" name="MSIP_Label_4257e2ab-f512-40e2-9c9a-c64247360765_Method">
    <vt:lpwstr>Privileged</vt:lpwstr>
  </property>
  <property fmtid="{D5CDD505-2E9C-101B-9397-08002B2CF9AE}" pid="14" name="MSIP_Label_4257e2ab-f512-40e2-9c9a-c64247360765_Name">
    <vt:lpwstr>OFFICIAL</vt:lpwstr>
  </property>
  <property fmtid="{D5CDD505-2E9C-101B-9397-08002B2CF9AE}" pid="15" name="MSIP_Label_4257e2ab-f512-40e2-9c9a-c64247360765_SiteId">
    <vt:lpwstr>e8bdd6f7-fc18-4e48-a554-7f547927223b</vt:lpwstr>
  </property>
  <property fmtid="{D5CDD505-2E9C-101B-9397-08002B2CF9AE}" pid="16" name="MSIP_Label_4257e2ab-f512-40e2-9c9a-c64247360765_ActionId">
    <vt:lpwstr>be86acb8-3ce5-4e7f-b3ff-878fb9e04e49</vt:lpwstr>
  </property>
  <property fmtid="{D5CDD505-2E9C-101B-9397-08002B2CF9AE}" pid="17" name="MSIP_Label_4257e2ab-f512-40e2-9c9a-c64247360765_ContentBits">
    <vt:lpwstr>2</vt:lpwstr>
  </property>
  <property fmtid="{D5CDD505-2E9C-101B-9397-08002B2CF9AE}" pid="18" name="Records Class Project">
    <vt:lpwstr>16;#Program Strategy|a6651d8a-f3ed-41da-abaa-64fe320e523e</vt:lpwstr>
  </property>
  <property fmtid="{D5CDD505-2E9C-101B-9397-08002B2CF9AE}" pid="19" name="g91c59fb10974fa1a03160ad8386f0f4">
    <vt:lpwstr/>
  </property>
  <property fmtid="{D5CDD505-2E9C-101B-9397-08002B2CF9AE}" pid="20" name="MediaServiceImageTags">
    <vt:lpwstr/>
  </property>
  <property fmtid="{D5CDD505-2E9C-101B-9397-08002B2CF9AE}" pid="21" name="Record_x0020_Purpose">
    <vt:lpwstr/>
  </property>
  <property fmtid="{D5CDD505-2E9C-101B-9397-08002B2CF9AE}" pid="22" name="Year">
    <vt:lpwstr/>
  </property>
  <property fmtid="{D5CDD505-2E9C-101B-9397-08002B2CF9AE}" pid="23" name="Department Document Type">
    <vt:lpwstr/>
  </property>
  <property fmtid="{D5CDD505-2E9C-101B-9397-08002B2CF9AE}" pid="24" name="Record Purpose">
    <vt:lpwstr/>
  </property>
  <property fmtid="{D5CDD505-2E9C-101B-9397-08002B2CF9AE}" pid="25" name="Records_x0020_Class_x0020_Project">
    <vt:lpwstr>16;#Program Strategy|a6651d8a-f3ed-41da-abaa-64fe320e523e</vt:lpwstr>
  </property>
  <property fmtid="{D5CDD505-2E9C-101B-9397-08002B2CF9AE}" pid="26" name="Department_x0020_Document_x0020_Type">
    <vt:lpwstr/>
  </property>
  <property fmtid="{D5CDD505-2E9C-101B-9397-08002B2CF9AE}" pid="27" name="Dissemination_x0020_Limiting_x0020_Marker">
    <vt:lpwstr>2;#FOUO|955eb6fc-b35a-4808-8aa5-31e514fa3f26</vt:lpwstr>
  </property>
  <property fmtid="{D5CDD505-2E9C-101B-9397-08002B2CF9AE}" pid="28" name="pd01c257034b4e86b1f58279a3bd54c6">
    <vt:lpwstr>Unclassified|7fa379f4-4aba-4692-ab80-7d39d3a23cf4</vt:lpwstr>
  </property>
  <property fmtid="{D5CDD505-2E9C-101B-9397-08002B2CF9AE}" pid="29" name="a25c4e3633654d669cbaa09ae6b70789">
    <vt:lpwstr/>
  </property>
  <property fmtid="{D5CDD505-2E9C-101B-9397-08002B2CF9AE}" pid="30" name="ece32f50ba964e1fbf627a9d83fe6c01">
    <vt:lpwstr>Department of Environment, Land, Water and Planning|607a3f87-1228-4cd9-82a5-076aa8776274</vt:lpwstr>
  </property>
  <property fmtid="{D5CDD505-2E9C-101B-9397-08002B2CF9AE}" pid="31" name="n771d69a070c4babbf278c67c8a2b859">
    <vt:lpwstr>Biodiversity|a369ff78-9705-4b66-a29c-499bde0c7988</vt:lpwstr>
  </property>
  <property fmtid="{D5CDD505-2E9C-101B-9397-08002B2CF9AE}" pid="32" name="Sub_x002d_Section">
    <vt:lpwstr/>
  </property>
  <property fmtid="{D5CDD505-2E9C-101B-9397-08002B2CF9AE}" pid="33" name="mfe9accc5a0b4653a7b513b67ffd122d">
    <vt:lpwstr>Knowledge and Decision Systems|b4e6fa65-71ac-4707-b13f-b1fda20207e7</vt:lpwstr>
  </property>
  <property fmtid="{D5CDD505-2E9C-101B-9397-08002B2CF9AE}" pid="34" name="ic50d0a05a8e4d9791dac67f8a1e716c">
    <vt:lpwstr>Environment and Climate Change|b90772f5-2afa-408f-b8b8-93ad6baba774</vt:lpwstr>
  </property>
  <property fmtid="{D5CDD505-2E9C-101B-9397-08002B2CF9AE}" pid="35" name="fb3179c379644f499d7166d0c985669b">
    <vt:lpwstr>FOUO|955eb6fc-b35a-4808-8aa5-31e514fa3f26</vt:lpwstr>
  </property>
  <property fmtid="{D5CDD505-2E9C-101B-9397-08002B2CF9AE}" pid="36" name="b9b43b809ea4445880dbf70bb9849525">
    <vt:lpwstr/>
  </property>
  <property fmtid="{D5CDD505-2E9C-101B-9397-08002B2CF9AE}" pid="37" name="k1bd994a94c2413797db3bab8f123f6f">
    <vt:lpwstr/>
  </property>
  <property fmtid="{D5CDD505-2E9C-101B-9397-08002B2CF9AE}" pid="38" name="c98c0cf14fbd4b639130aafe2e32754b">
    <vt:lpwstr/>
  </property>
  <property fmtid="{D5CDD505-2E9C-101B-9397-08002B2CF9AE}" pid="39" name="Records_x0020_Class_x0020_Correspondence">
    <vt:lpwstr/>
  </property>
  <property fmtid="{D5CDD505-2E9C-101B-9397-08002B2CF9AE}" pid="40" name="Records_x0020_Class_x0020_Comms_x0020_External">
    <vt:lpwstr/>
  </property>
  <property fmtid="{D5CDD505-2E9C-101B-9397-08002B2CF9AE}" pid="41" name="lcf76f155ced4ddcb4097134ff3c332f">
    <vt:lpwstr/>
  </property>
  <property fmtid="{D5CDD505-2E9C-101B-9397-08002B2CF9AE}" pid="42" name="f9b2f911dfe5475293c241ac3c8c5956">
    <vt:lpwstr/>
  </property>
  <property fmtid="{D5CDD505-2E9C-101B-9397-08002B2CF9AE}" pid="43" name="Records Class Comms External">
    <vt:lpwstr/>
  </property>
  <property fmtid="{D5CDD505-2E9C-101B-9397-08002B2CF9AE}" pid="44" name="Records Class Correspondence">
    <vt:lpwstr/>
  </property>
  <property fmtid="{D5CDD505-2E9C-101B-9397-08002B2CF9AE}" pid="45" name="Order">
    <vt:r8>9128400</vt:r8>
  </property>
  <property fmtid="{D5CDD505-2E9C-101B-9397-08002B2CF9AE}" pid="46" name="xd_ProgID">
    <vt:lpwstr/>
  </property>
  <property fmtid="{D5CDD505-2E9C-101B-9397-08002B2CF9AE}" pid="47" name="ComplianceAssetId">
    <vt:lpwstr/>
  </property>
  <property fmtid="{D5CDD505-2E9C-101B-9397-08002B2CF9AE}" pid="48" name="TemplateUrl">
    <vt:lpwstr/>
  </property>
  <property fmtid="{D5CDD505-2E9C-101B-9397-08002B2CF9AE}" pid="49" name="_ExtendedDescription">
    <vt:lpwstr/>
  </property>
  <property fmtid="{D5CDD505-2E9C-101B-9397-08002B2CF9AE}" pid="50" name="TriggerFlowInfo">
    <vt:lpwstr/>
  </property>
  <property fmtid="{D5CDD505-2E9C-101B-9397-08002B2CF9AE}" pid="51" name="Work Area v2">
    <vt:lpwstr>Scientific Advisory Committee</vt:lpwstr>
  </property>
  <property fmtid="{D5CDD505-2E9C-101B-9397-08002B2CF9AE}" pid="52" name="xd_Signature">
    <vt:bool>false</vt:bool>
  </property>
  <property fmtid="{D5CDD505-2E9C-101B-9397-08002B2CF9AE}" pid="53" name="Security Classification">
    <vt:lpwstr>492;#FOUO|a68bb466-13a2-4b11-9c31-8c4948da88a9</vt:lpwstr>
  </property>
  <property fmtid="{D5CDD505-2E9C-101B-9397-08002B2CF9AE}" pid="54" name="Agency">
    <vt:lpwstr>411;#Department of Energy, Environment and Climate Action|6ec2007c-62f7-4367-85b3-4db3e85c504f</vt:lpwstr>
  </property>
  <property fmtid="{D5CDD505-2E9C-101B-9397-08002B2CF9AE}" pid="55" name="_dlc_DocIdItemGuid">
    <vt:lpwstr>5b0c7a98-bb9d-42ec-8a20-cb29bc675143</vt:lpwstr>
  </property>
  <property fmtid="{D5CDD505-2E9C-101B-9397-08002B2CF9AE}" pid="56" name="Security_x0020_Classification">
    <vt:lpwstr>492;#FOUO|a68bb466-13a2-4b11-9c31-8c4948da88a9</vt:lpwstr>
  </property>
</Properties>
</file>