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2410" w:tblpY="455"/>
        <w:tblOverlap w:val="never"/>
        <w:tblW w:w="0" w:type="auto"/>
        <w:tblLayout w:type="fixed"/>
        <w:tblCellMar>
          <w:left w:w="0" w:type="dxa"/>
          <w:right w:w="0" w:type="dxa"/>
        </w:tblCellMar>
        <w:tblLook w:val="04A0" w:firstRow="1" w:lastRow="0" w:firstColumn="1" w:lastColumn="0" w:noHBand="0" w:noVBand="1"/>
      </w:tblPr>
      <w:tblGrid>
        <w:gridCol w:w="8754"/>
      </w:tblGrid>
      <w:tr w:rsidR="00975ED3" w:rsidRPr="00110A5A" w14:paraId="6F06C51D" w14:textId="77777777" w:rsidTr="2DD09ED8">
        <w:trPr>
          <w:trHeight w:hRule="exact" w:val="1418"/>
        </w:trPr>
        <w:tc>
          <w:tcPr>
            <w:tcW w:w="8754" w:type="dxa"/>
            <w:vAlign w:val="center"/>
          </w:tcPr>
          <w:p w14:paraId="5235A4F9" w14:textId="07341B85" w:rsidR="009B1003" w:rsidRPr="00857285" w:rsidRDefault="00110A5A" w:rsidP="00110A5A">
            <w:pPr>
              <w:pStyle w:val="Title"/>
              <w:rPr>
                <w:sz w:val="50"/>
                <w:szCs w:val="50"/>
              </w:rPr>
            </w:pPr>
            <w:r w:rsidRPr="00110A5A">
              <w:rPr>
                <w:sz w:val="48"/>
                <w:szCs w:val="48"/>
              </w:rPr>
              <w:t xml:space="preserve"> </w:t>
            </w:r>
            <w:r w:rsidR="000D0E09">
              <w:rPr>
                <w:sz w:val="50"/>
                <w:szCs w:val="50"/>
              </w:rPr>
              <w:t>St</w:t>
            </w:r>
            <w:r w:rsidR="00975B4E">
              <w:rPr>
                <w:sz w:val="50"/>
                <w:szCs w:val="50"/>
              </w:rPr>
              <w:t>ubble</w:t>
            </w:r>
            <w:r w:rsidRPr="00857285">
              <w:rPr>
                <w:sz w:val="50"/>
                <w:szCs w:val="50"/>
              </w:rPr>
              <w:t xml:space="preserve"> burning </w:t>
            </w:r>
          </w:p>
        </w:tc>
      </w:tr>
      <w:tr w:rsidR="00975ED3" w14:paraId="2659B6AC" w14:textId="77777777" w:rsidTr="00C67CE5">
        <w:trPr>
          <w:trHeight w:val="840"/>
        </w:trPr>
        <w:tc>
          <w:tcPr>
            <w:tcW w:w="8754" w:type="dxa"/>
            <w:vAlign w:val="center"/>
          </w:tcPr>
          <w:p w14:paraId="71C4CF83" w14:textId="2A3DC92F" w:rsidR="009B1003" w:rsidRPr="00A926EF" w:rsidRDefault="00110A5A" w:rsidP="00E82A23">
            <w:pPr>
              <w:pStyle w:val="Subtitle"/>
              <w:spacing w:before="120"/>
              <w:rPr>
                <w:sz w:val="38"/>
                <w:szCs w:val="38"/>
              </w:rPr>
            </w:pPr>
            <w:r w:rsidRPr="2DD09ED8">
              <w:rPr>
                <w:b/>
                <w:bCs/>
                <w:sz w:val="38"/>
                <w:szCs w:val="38"/>
              </w:rPr>
              <w:t xml:space="preserve"> Protecting paddock trees </w:t>
            </w:r>
          </w:p>
        </w:tc>
      </w:tr>
    </w:tbl>
    <w:p w14:paraId="5AC1B57B" w14:textId="1BEF594E" w:rsidR="00806AB6" w:rsidRDefault="00806AB6" w:rsidP="00307C36"/>
    <w:p w14:paraId="545C1715" w14:textId="77777777" w:rsidR="00806AB6" w:rsidRDefault="00806AB6" w:rsidP="00806AB6">
      <w:pPr>
        <w:pStyle w:val="BodyText"/>
        <w:sectPr w:rsidR="00806AB6" w:rsidSect="00446B1E">
          <w:headerReference w:type="even" r:id="rId13"/>
          <w:headerReference w:type="default" r:id="rId14"/>
          <w:footerReference w:type="even" r:id="rId15"/>
          <w:footerReference w:type="default" r:id="rId16"/>
          <w:headerReference w:type="first" r:id="rId17"/>
          <w:footerReference w:type="first" r:id="rId18"/>
          <w:pgSz w:w="11907" w:h="16840" w:code="9"/>
          <w:pgMar w:top="2211" w:right="737" w:bottom="1361" w:left="851" w:header="170" w:footer="0" w:gutter="0"/>
          <w:cols w:space="284"/>
          <w:titlePg/>
          <w:docGrid w:linePitch="360"/>
        </w:sectPr>
      </w:pPr>
    </w:p>
    <w:p w14:paraId="6BEE73F1" w14:textId="10D87219" w:rsidR="00254A01" w:rsidRPr="00110A5A" w:rsidRDefault="00E47848" w:rsidP="00AA01F4">
      <w:pPr>
        <w:pStyle w:val="IntroFeatureText"/>
        <w:spacing w:after="120"/>
        <w:rPr>
          <w:b/>
        </w:rPr>
      </w:pPr>
      <w:bookmarkStart w:id="0" w:name="Here"/>
      <w:bookmarkEnd w:id="0"/>
      <w:r>
        <w:rPr>
          <w:b/>
        </w:rPr>
        <w:t>Introduction</w:t>
      </w:r>
      <w:r w:rsidR="00254A01" w:rsidRPr="00110A5A">
        <w:rPr>
          <w:b/>
        </w:rPr>
        <w:t xml:space="preserve">  </w:t>
      </w:r>
    </w:p>
    <w:p w14:paraId="4FDEA40F" w14:textId="0EE722D9" w:rsidR="00B141A2" w:rsidRDefault="00AD75C2" w:rsidP="00AD75C2">
      <w:bookmarkStart w:id="1" w:name="_Toc460924659"/>
      <w:r>
        <w:t xml:space="preserve">Retention of crop stubble residues </w:t>
      </w:r>
      <w:r w:rsidR="00923D58">
        <w:t xml:space="preserve">is preferred as it </w:t>
      </w:r>
      <w:r>
        <w:t>benefits soil health</w:t>
      </w:r>
      <w:r w:rsidR="00714CF5" w:rsidRPr="00AF64E7">
        <w:rPr>
          <w:vertAlign w:val="superscript"/>
        </w:rPr>
        <w:t>1</w:t>
      </w:r>
      <w:r w:rsidR="00923D58">
        <w:t xml:space="preserve">. While this </w:t>
      </w:r>
      <w:r w:rsidR="009026D2">
        <w:t xml:space="preserve">is </w:t>
      </w:r>
      <w:r w:rsidR="00DE633A">
        <w:t>well</w:t>
      </w:r>
      <w:r w:rsidR="009026D2">
        <w:t xml:space="preserve"> </w:t>
      </w:r>
      <w:r w:rsidR="004A1714">
        <w:t>supported</w:t>
      </w:r>
      <w:r w:rsidR="00405928">
        <w:t xml:space="preserve"> by many farmers</w:t>
      </w:r>
      <w:r w:rsidR="00013F78">
        <w:t>,</w:t>
      </w:r>
      <w:r>
        <w:t xml:space="preserve"> </w:t>
      </w:r>
      <w:r w:rsidR="004A1714">
        <w:t>burning</w:t>
      </w:r>
      <w:r>
        <w:t xml:space="preserve"> stubble </w:t>
      </w:r>
      <w:r w:rsidR="00694CAF">
        <w:t xml:space="preserve">is </w:t>
      </w:r>
      <w:r w:rsidR="00DE1630">
        <w:t>a</w:t>
      </w:r>
      <w:r>
        <w:t xml:space="preserve"> management </w:t>
      </w:r>
      <w:r w:rsidR="00DE1630">
        <w:t>choice</w:t>
      </w:r>
      <w:r w:rsidR="001709A4">
        <w:t>.</w:t>
      </w:r>
      <w:r w:rsidR="0024731D">
        <w:t xml:space="preserve"> </w:t>
      </w:r>
    </w:p>
    <w:p w14:paraId="0D344C90" w14:textId="7056D727" w:rsidR="00AD75C2" w:rsidRDefault="00AD75C2" w:rsidP="00AD75C2">
      <w:r>
        <w:t>T</w:t>
      </w:r>
      <w:r w:rsidRPr="001E73DB">
        <w:t>his</w:t>
      </w:r>
      <w:r w:rsidRPr="00A91946">
        <w:t xml:space="preserve"> </w:t>
      </w:r>
      <w:r w:rsidR="00CD1BE0">
        <w:t>note</w:t>
      </w:r>
      <w:r w:rsidRPr="001E73DB">
        <w:t xml:space="preserve"> </w:t>
      </w:r>
      <w:r w:rsidR="00E26A1A">
        <w:t>explains</w:t>
      </w:r>
      <w:r>
        <w:t>;</w:t>
      </w:r>
    </w:p>
    <w:p w14:paraId="2A69EEBB" w14:textId="23C57584" w:rsidR="00AD75C2" w:rsidRDefault="00AD75C2" w:rsidP="00AD75C2">
      <w:pPr>
        <w:pStyle w:val="ListParagraph"/>
        <w:numPr>
          <w:ilvl w:val="0"/>
          <w:numId w:val="17"/>
        </w:numPr>
        <w:ind w:left="426" w:hanging="426"/>
      </w:pPr>
      <w:r w:rsidRPr="001E73DB">
        <w:t xml:space="preserve">the value of paddock trees </w:t>
      </w:r>
      <w:r>
        <w:t>to agriculture,</w:t>
      </w:r>
      <w:r w:rsidRPr="001E73DB">
        <w:t xml:space="preserve"> </w:t>
      </w:r>
    </w:p>
    <w:p w14:paraId="3CF83B2C" w14:textId="0C334BD4" w:rsidR="00AD75C2" w:rsidRDefault="00AD75C2" w:rsidP="00AD75C2">
      <w:pPr>
        <w:pStyle w:val="ListParagraph"/>
        <w:numPr>
          <w:ilvl w:val="0"/>
          <w:numId w:val="17"/>
        </w:numPr>
        <w:ind w:left="426" w:hanging="426"/>
      </w:pPr>
      <w:r>
        <w:t xml:space="preserve">how to reduce impacts to paddock trees </w:t>
      </w:r>
      <w:r w:rsidRPr="001E73DB">
        <w:t>during stubble burns</w:t>
      </w:r>
      <w:r>
        <w:t>,</w:t>
      </w:r>
      <w:r w:rsidRPr="001E73DB">
        <w:t xml:space="preserve"> </w:t>
      </w:r>
    </w:p>
    <w:p w14:paraId="1A02EC84" w14:textId="3250EE65" w:rsidR="00AD75C2" w:rsidRDefault="00E26A1A" w:rsidP="00AD75C2">
      <w:pPr>
        <w:pStyle w:val="ListParagraph"/>
        <w:numPr>
          <w:ilvl w:val="0"/>
          <w:numId w:val="17"/>
        </w:numPr>
        <w:ind w:left="426" w:hanging="426"/>
      </w:pPr>
      <w:r>
        <w:t>Victorian laws that apply to paddock trees</w:t>
      </w:r>
      <w:r w:rsidR="00AD75C2" w:rsidRPr="001E73DB">
        <w:t xml:space="preserve">. </w:t>
      </w:r>
    </w:p>
    <w:p w14:paraId="5E5EC764" w14:textId="6C57C845" w:rsidR="000B36FB" w:rsidRDefault="000B36FB" w:rsidP="2DD09ED8">
      <w:pPr>
        <w:pStyle w:val="xDoublePic"/>
        <w:keepNext w:val="0"/>
        <w:spacing w:line="240" w:lineRule="atLeast"/>
      </w:pPr>
    </w:p>
    <w:p w14:paraId="44833957" w14:textId="7F3CEFDF" w:rsidR="0026208F" w:rsidRPr="001E73DB" w:rsidRDefault="0026208F" w:rsidP="2DD09ED8">
      <w:pPr>
        <w:pStyle w:val="Heading1"/>
        <w:spacing w:before="60" w:after="120" w:line="360" w:lineRule="atLeast"/>
        <w:rPr>
          <w:sz w:val="32"/>
        </w:rPr>
      </w:pPr>
      <w:r w:rsidRPr="2DD09ED8">
        <w:rPr>
          <w:sz w:val="32"/>
        </w:rPr>
        <w:t>The value of paddock trees</w:t>
      </w:r>
    </w:p>
    <w:p w14:paraId="0635989D" w14:textId="65D66A5C" w:rsidR="002541DA" w:rsidRPr="001E73DB" w:rsidRDefault="009321A3" w:rsidP="002541DA">
      <w:r>
        <w:t>P</w:t>
      </w:r>
      <w:r w:rsidR="002541DA" w:rsidRPr="001E73DB">
        <w:t xml:space="preserve">addock trees are </w:t>
      </w:r>
      <w:r w:rsidR="002541DA">
        <w:t>vital to a healthy</w:t>
      </w:r>
      <w:r w:rsidR="002541DA" w:rsidRPr="001E73DB">
        <w:t xml:space="preserve"> </w:t>
      </w:r>
      <w:r w:rsidR="0042097E">
        <w:t>farming</w:t>
      </w:r>
      <w:r w:rsidR="0042097E" w:rsidRPr="001E73DB">
        <w:t xml:space="preserve"> </w:t>
      </w:r>
      <w:r w:rsidR="002541DA" w:rsidRPr="001E73DB">
        <w:t xml:space="preserve">landscape. </w:t>
      </w:r>
      <w:r w:rsidR="002541DA">
        <w:t>Community</w:t>
      </w:r>
      <w:r w:rsidR="002541DA" w:rsidRPr="001E73DB">
        <w:t xml:space="preserve"> </w:t>
      </w:r>
      <w:r w:rsidR="002541DA">
        <w:t>and landholders</w:t>
      </w:r>
      <w:r w:rsidR="002541DA" w:rsidRPr="001E73DB">
        <w:t xml:space="preserve"> value </w:t>
      </w:r>
      <w:r w:rsidR="002541DA">
        <w:t>trees</w:t>
      </w:r>
      <w:r w:rsidR="002541DA" w:rsidRPr="001E73DB">
        <w:t xml:space="preserve"> </w:t>
      </w:r>
      <w:r w:rsidR="002541DA">
        <w:t>because of</w:t>
      </w:r>
      <w:r w:rsidR="002541DA" w:rsidRPr="001E73DB">
        <w:t xml:space="preserve"> the economic</w:t>
      </w:r>
      <w:r w:rsidR="002541DA">
        <w:t>, health and sustainable</w:t>
      </w:r>
      <w:r w:rsidR="002541DA" w:rsidRPr="001E73DB">
        <w:t xml:space="preserve"> </w:t>
      </w:r>
      <w:r w:rsidR="002541DA">
        <w:t>landscape</w:t>
      </w:r>
      <w:r w:rsidR="002541DA" w:rsidRPr="001E73DB">
        <w:t xml:space="preserve"> </w:t>
      </w:r>
      <w:r w:rsidR="002541DA">
        <w:t>benefits that they provide to</w:t>
      </w:r>
      <w:r w:rsidR="002541DA" w:rsidRPr="001E73DB">
        <w:t xml:space="preserve"> </w:t>
      </w:r>
      <w:r w:rsidR="002541DA">
        <w:t>a</w:t>
      </w:r>
      <w:r w:rsidR="002541DA" w:rsidRPr="001E73DB">
        <w:t xml:space="preserve"> region</w:t>
      </w:r>
      <w:r w:rsidR="00850A7E" w:rsidRPr="00AF64E7">
        <w:rPr>
          <w:vertAlign w:val="superscript"/>
        </w:rPr>
        <w:t>2</w:t>
      </w:r>
      <w:r w:rsidR="002541DA" w:rsidRPr="001E73DB">
        <w:t xml:space="preserve">. </w:t>
      </w:r>
    </w:p>
    <w:bookmarkEnd w:id="1"/>
    <w:p w14:paraId="1A0B3FAA" w14:textId="77777777" w:rsidR="006A5FCB" w:rsidRPr="00A86829" w:rsidRDefault="006A5FCB" w:rsidP="006A5FCB"/>
    <w:p w14:paraId="18FA2EC7" w14:textId="77777777" w:rsidR="00EC2AED" w:rsidRPr="00C71ED5" w:rsidRDefault="00EC2AED" w:rsidP="00EC2AED">
      <w:pPr>
        <w:pStyle w:val="BoldHeading"/>
        <w:spacing w:before="0" w:after="160" w:line="259" w:lineRule="auto"/>
        <w:rPr>
          <w:b w:val="0"/>
        </w:rPr>
      </w:pPr>
      <w:r w:rsidRPr="00AF16BD">
        <w:rPr>
          <w:b w:val="0"/>
        </w:rPr>
        <w:t xml:space="preserve">Trees </w:t>
      </w:r>
      <w:r>
        <w:rPr>
          <w:b w:val="0"/>
        </w:rPr>
        <w:t>give us</w:t>
      </w:r>
      <w:r w:rsidRPr="00AF16BD">
        <w:rPr>
          <w:b w:val="0"/>
        </w:rPr>
        <w:t>:</w:t>
      </w:r>
    </w:p>
    <w:p w14:paraId="50E141C3" w14:textId="425FA3ED" w:rsidR="00EC2AED" w:rsidRDefault="00EC2AED" w:rsidP="001709A4">
      <w:pPr>
        <w:spacing w:line="259" w:lineRule="auto"/>
      </w:pPr>
      <w:r w:rsidRPr="00AF16BD">
        <w:rPr>
          <w:b/>
        </w:rPr>
        <w:t>Production benefit:</w:t>
      </w:r>
      <w:r>
        <w:t xml:space="preserve"> Trees </w:t>
      </w:r>
      <w:r w:rsidR="00DE456F">
        <w:t xml:space="preserve">provide </w:t>
      </w:r>
      <w:r w:rsidR="00210748">
        <w:t>shelter</w:t>
      </w:r>
      <w:r w:rsidR="00210748" w:rsidRPr="001E73DB">
        <w:t xml:space="preserve"> </w:t>
      </w:r>
      <w:r w:rsidRPr="001E73DB">
        <w:t>during extreme heat</w:t>
      </w:r>
      <w:r>
        <w:t>, wind and cold</w:t>
      </w:r>
      <w:r w:rsidRPr="001E73DB">
        <w:t xml:space="preserve">. </w:t>
      </w:r>
      <w:r w:rsidR="00210748">
        <w:t xml:space="preserve">This </w:t>
      </w:r>
      <w:r>
        <w:t>r</w:t>
      </w:r>
      <w:r w:rsidRPr="001E73DB">
        <w:t>educe</w:t>
      </w:r>
      <w:r>
        <w:t xml:space="preserve">s stock </w:t>
      </w:r>
      <w:r w:rsidRPr="001E73DB">
        <w:t xml:space="preserve">energy </w:t>
      </w:r>
      <w:r w:rsidR="00B778D5">
        <w:t>needed</w:t>
      </w:r>
      <w:r w:rsidR="00B133BD" w:rsidRPr="001E73DB">
        <w:t xml:space="preserve"> </w:t>
      </w:r>
      <w:r w:rsidRPr="001E73DB">
        <w:t>to regulate body temperature</w:t>
      </w:r>
      <w:r>
        <w:t xml:space="preserve">, </w:t>
      </w:r>
      <w:r w:rsidR="00B133BD">
        <w:t>decreases</w:t>
      </w:r>
      <w:r w:rsidR="00B133BD" w:rsidRPr="001E73DB">
        <w:t xml:space="preserve"> </w:t>
      </w:r>
      <w:r w:rsidRPr="001E73DB">
        <w:t>physical stress</w:t>
      </w:r>
      <w:r>
        <w:t xml:space="preserve"> and </w:t>
      </w:r>
      <w:r w:rsidR="006E170C">
        <w:t>increases</w:t>
      </w:r>
      <w:r>
        <w:t xml:space="preserve"> production (such as live weight gain, </w:t>
      </w:r>
      <w:r w:rsidRPr="001E73DB">
        <w:t xml:space="preserve">wool growth </w:t>
      </w:r>
      <w:r>
        <w:t xml:space="preserve">and </w:t>
      </w:r>
      <w:r w:rsidRPr="001E73DB">
        <w:t>milk productio</w:t>
      </w:r>
      <w:r>
        <w:t>n)</w:t>
      </w:r>
      <w:r w:rsidRPr="001E73DB">
        <w:t>.</w:t>
      </w:r>
      <w:r>
        <w:t xml:space="preserve"> Permeable tree canopies reduce wind and water loss to crops.</w:t>
      </w:r>
    </w:p>
    <w:p w14:paraId="52C6FD8E" w14:textId="77777777" w:rsidR="001709A4" w:rsidRPr="001E73DB" w:rsidRDefault="001709A4" w:rsidP="00AF64E7">
      <w:pPr>
        <w:spacing w:line="259" w:lineRule="auto"/>
      </w:pPr>
    </w:p>
    <w:p w14:paraId="306CDAC1" w14:textId="6A207FF4" w:rsidR="00627589" w:rsidRDefault="00EC2AED" w:rsidP="001709A4">
      <w:pPr>
        <w:spacing w:line="259" w:lineRule="auto"/>
      </w:pPr>
      <w:r w:rsidRPr="00AF16BD">
        <w:rPr>
          <w:b/>
        </w:rPr>
        <w:t>Soil health:</w:t>
      </w:r>
      <w:r>
        <w:t xml:space="preserve"> </w:t>
      </w:r>
      <w:r w:rsidR="00DE456F">
        <w:t>T</w:t>
      </w:r>
      <w:r>
        <w:t xml:space="preserve">rees sequester </w:t>
      </w:r>
      <w:r w:rsidRPr="001E73DB">
        <w:t>carbon, produc</w:t>
      </w:r>
      <w:r>
        <w:t>e</w:t>
      </w:r>
      <w:r w:rsidRPr="001E73DB">
        <w:t xml:space="preserve"> organic matter, cycl</w:t>
      </w:r>
      <w:r>
        <w:t>e</w:t>
      </w:r>
      <w:r w:rsidRPr="001E73DB">
        <w:t xml:space="preserve"> nutrients and improve soil biology and structure</w:t>
      </w:r>
      <w:r>
        <w:t xml:space="preserve"> through their roots and connection to soil organisms</w:t>
      </w:r>
      <w:r w:rsidRPr="001E73DB">
        <w:t xml:space="preserve">. </w:t>
      </w:r>
    </w:p>
    <w:p w14:paraId="78E74802" w14:textId="77777777" w:rsidR="00B15C57" w:rsidRDefault="00B15C57" w:rsidP="009B5CBE">
      <w:pPr>
        <w:spacing w:line="259" w:lineRule="auto"/>
        <w:rPr>
          <w:b/>
        </w:rPr>
      </w:pPr>
    </w:p>
    <w:p w14:paraId="06C902CE" w14:textId="7BD9B111" w:rsidR="00EC2AED" w:rsidRDefault="00EC2AED" w:rsidP="009B5CBE">
      <w:pPr>
        <w:spacing w:line="259" w:lineRule="auto"/>
      </w:pPr>
      <w:r w:rsidRPr="00AF16BD">
        <w:rPr>
          <w:b/>
        </w:rPr>
        <w:t xml:space="preserve">Erosion </w:t>
      </w:r>
      <w:r w:rsidR="00DE456F">
        <w:rPr>
          <w:b/>
        </w:rPr>
        <w:t xml:space="preserve">and salinity </w:t>
      </w:r>
      <w:r w:rsidRPr="00AF16BD">
        <w:rPr>
          <w:b/>
        </w:rPr>
        <w:t>control:</w:t>
      </w:r>
      <w:r>
        <w:t xml:space="preserve"> </w:t>
      </w:r>
      <w:r w:rsidR="00DE456F">
        <w:t>W</w:t>
      </w:r>
      <w:r>
        <w:t xml:space="preserve">ide </w:t>
      </w:r>
      <w:r w:rsidR="00DE456F">
        <w:t xml:space="preserve">tree </w:t>
      </w:r>
      <w:r>
        <w:t>canopies help r</w:t>
      </w:r>
      <w:r w:rsidRPr="001E73DB">
        <w:t xml:space="preserve">educe </w:t>
      </w:r>
      <w:r>
        <w:t>the impacts</w:t>
      </w:r>
      <w:r w:rsidRPr="001E73DB">
        <w:t xml:space="preserve"> </w:t>
      </w:r>
      <w:r>
        <w:t xml:space="preserve">of </w:t>
      </w:r>
      <w:r w:rsidRPr="001E73DB">
        <w:t>wind</w:t>
      </w:r>
      <w:r>
        <w:t>; healthy trees with strong root</w:t>
      </w:r>
      <w:r w:rsidR="00803567">
        <w:t>s</w:t>
      </w:r>
      <w:r>
        <w:t xml:space="preserve"> reduce </w:t>
      </w:r>
      <w:r w:rsidRPr="001E73DB">
        <w:t>water</w:t>
      </w:r>
      <w:r>
        <w:t xml:space="preserve"> </w:t>
      </w:r>
      <w:r w:rsidRPr="001E73DB">
        <w:t>erosion</w:t>
      </w:r>
      <w:r>
        <w:t xml:space="preserve"> and </w:t>
      </w:r>
      <w:r w:rsidRPr="001E73DB">
        <w:t>dryland salinity.</w:t>
      </w:r>
    </w:p>
    <w:p w14:paraId="3A70D6CF" w14:textId="77777777" w:rsidR="00B97977" w:rsidRDefault="00B97977" w:rsidP="00AF64E7">
      <w:pPr>
        <w:pStyle w:val="xDoublePic"/>
        <w:keepNext w:val="0"/>
      </w:pPr>
    </w:p>
    <w:p w14:paraId="4F62B2F8" w14:textId="43A1A500" w:rsidR="00917F8C" w:rsidRDefault="00917F8C" w:rsidP="001709A4">
      <w:pPr>
        <w:spacing w:line="240" w:lineRule="auto"/>
      </w:pPr>
      <w:r w:rsidRPr="00AF16BD">
        <w:rPr>
          <w:b/>
        </w:rPr>
        <w:t>Wildlife habitat/connectivity:</w:t>
      </w:r>
      <w:r>
        <w:t xml:space="preserve"> </w:t>
      </w:r>
      <w:r w:rsidR="00031D8E">
        <w:t>Scattered</w:t>
      </w:r>
      <w:r>
        <w:t xml:space="preserve"> trees connect </w:t>
      </w:r>
      <w:r w:rsidR="008647DF">
        <w:t xml:space="preserve">to other </w:t>
      </w:r>
      <w:r w:rsidR="005F3717">
        <w:t xml:space="preserve">native vegetation for </w:t>
      </w:r>
      <w:r>
        <w:t>native animal</w:t>
      </w:r>
      <w:r w:rsidR="007E63B0">
        <w:t xml:space="preserve"> habitat</w:t>
      </w:r>
      <w:r w:rsidR="002F38D2">
        <w:t>.</w:t>
      </w:r>
    </w:p>
    <w:p w14:paraId="3661A3E1" w14:textId="77777777" w:rsidR="001709A4" w:rsidRPr="001E73DB" w:rsidRDefault="001709A4" w:rsidP="00AF64E7">
      <w:pPr>
        <w:spacing w:line="240" w:lineRule="auto"/>
      </w:pPr>
    </w:p>
    <w:p w14:paraId="1878A2C5" w14:textId="64B1DA84" w:rsidR="00917F8C" w:rsidRDefault="00917F8C" w:rsidP="001709A4">
      <w:pPr>
        <w:spacing w:line="259" w:lineRule="auto"/>
      </w:pPr>
      <w:r w:rsidRPr="00AF16BD">
        <w:rPr>
          <w:b/>
        </w:rPr>
        <w:t>Natural pest control:</w:t>
      </w:r>
      <w:r>
        <w:t xml:space="preserve"> Native trees are shelter, n</w:t>
      </w:r>
      <w:r w:rsidRPr="001E73DB">
        <w:t>esting</w:t>
      </w:r>
      <w:r>
        <w:t xml:space="preserve"> and </w:t>
      </w:r>
      <w:r w:rsidRPr="001E73DB">
        <w:t xml:space="preserve">roosting sites for predatory birds </w:t>
      </w:r>
      <w:r>
        <w:t xml:space="preserve">and bats </w:t>
      </w:r>
      <w:r w:rsidRPr="001E73DB">
        <w:t xml:space="preserve">that </w:t>
      </w:r>
      <w:r>
        <w:t>eat</w:t>
      </w:r>
      <w:r w:rsidRPr="001E73DB">
        <w:t xml:space="preserve"> </w:t>
      </w:r>
      <w:r>
        <w:t xml:space="preserve">insect and </w:t>
      </w:r>
      <w:r w:rsidRPr="001E73DB">
        <w:t>rodent pests.</w:t>
      </w:r>
    </w:p>
    <w:p w14:paraId="1618E015" w14:textId="6E5DF898" w:rsidR="00665E1B" w:rsidRDefault="00665E1B" w:rsidP="001709A4">
      <w:pPr>
        <w:spacing w:line="259" w:lineRule="auto"/>
      </w:pPr>
    </w:p>
    <w:p w14:paraId="67092EC3" w14:textId="6A52BDB6" w:rsidR="00917F8C" w:rsidRDefault="00917F8C" w:rsidP="001709A4">
      <w:pPr>
        <w:spacing w:line="259" w:lineRule="auto"/>
      </w:pPr>
      <w:r>
        <w:rPr>
          <w:b/>
        </w:rPr>
        <w:t>Pollinator habitat</w:t>
      </w:r>
      <w:r w:rsidRPr="00AF16BD">
        <w:rPr>
          <w:b/>
        </w:rPr>
        <w:t>:</w:t>
      </w:r>
      <w:r>
        <w:t xml:space="preserve"> Flowers supply p</w:t>
      </w:r>
      <w:r w:rsidRPr="001E73DB">
        <w:t>ollen</w:t>
      </w:r>
      <w:r>
        <w:t xml:space="preserve"> and </w:t>
      </w:r>
      <w:r w:rsidRPr="001E73DB">
        <w:t xml:space="preserve">nectar </w:t>
      </w:r>
      <w:r w:rsidR="002F38D2">
        <w:t>to</w:t>
      </w:r>
      <w:r w:rsidR="002F38D2" w:rsidRPr="001E73DB">
        <w:t xml:space="preserve"> </w:t>
      </w:r>
      <w:r w:rsidRPr="001E73DB">
        <w:t xml:space="preserve">bees </w:t>
      </w:r>
      <w:r>
        <w:t>and other pollinators essential for farm health</w:t>
      </w:r>
      <w:r w:rsidRPr="001E73DB">
        <w:t>.</w:t>
      </w:r>
    </w:p>
    <w:p w14:paraId="358CE74D" w14:textId="77777777" w:rsidR="001709A4" w:rsidRPr="001E73DB" w:rsidRDefault="001709A4" w:rsidP="00AF64E7">
      <w:pPr>
        <w:spacing w:line="259" w:lineRule="auto"/>
      </w:pPr>
    </w:p>
    <w:p w14:paraId="6653EED1" w14:textId="1C13CA72" w:rsidR="00917F8C" w:rsidRDefault="00917F8C" w:rsidP="001709A4">
      <w:pPr>
        <w:spacing w:line="259" w:lineRule="auto"/>
      </w:pPr>
      <w:r w:rsidRPr="00AF16BD">
        <w:rPr>
          <w:b/>
        </w:rPr>
        <w:t>Seed stock:</w:t>
      </w:r>
      <w:r>
        <w:t xml:space="preserve"> </w:t>
      </w:r>
      <w:r w:rsidR="00DB210B">
        <w:t>Healthy trees provide l</w:t>
      </w:r>
      <w:r>
        <w:t xml:space="preserve">arge amounts of seed for </w:t>
      </w:r>
      <w:r w:rsidRPr="001E73DB">
        <w:t xml:space="preserve">future </w:t>
      </w:r>
      <w:r w:rsidR="00204118">
        <w:t>restoration</w:t>
      </w:r>
      <w:r>
        <w:t>.</w:t>
      </w:r>
    </w:p>
    <w:p w14:paraId="7E1FA522" w14:textId="77777777" w:rsidR="001709A4" w:rsidRPr="001E73DB" w:rsidRDefault="001709A4" w:rsidP="00AF64E7">
      <w:pPr>
        <w:spacing w:line="259" w:lineRule="auto"/>
      </w:pPr>
    </w:p>
    <w:p w14:paraId="3CFDAB0E" w14:textId="76F5E959" w:rsidR="00917F8C" w:rsidRDefault="00917F8C" w:rsidP="00AF64E7">
      <w:pPr>
        <w:spacing w:line="259" w:lineRule="auto"/>
        <w:ind w:right="-2"/>
      </w:pPr>
      <w:r w:rsidRPr="00AF16BD">
        <w:rPr>
          <w:b/>
        </w:rPr>
        <w:t>Natural beauty:</w:t>
      </w:r>
      <w:r>
        <w:t xml:space="preserve"> Significant a</w:t>
      </w:r>
      <w:r w:rsidRPr="001E73DB">
        <w:t xml:space="preserve">esthetic appeal in </w:t>
      </w:r>
      <w:r>
        <w:t>the</w:t>
      </w:r>
      <w:r w:rsidRPr="001E73DB">
        <w:t xml:space="preserve"> landscape</w:t>
      </w:r>
      <w:r>
        <w:t xml:space="preserve"> is created by trees; </w:t>
      </w:r>
      <w:r w:rsidR="006D2C62">
        <w:t>improving</w:t>
      </w:r>
      <w:r>
        <w:t xml:space="preserve"> land value</w:t>
      </w:r>
      <w:r w:rsidRPr="001E73DB">
        <w:t>.</w:t>
      </w:r>
    </w:p>
    <w:p w14:paraId="5305F96F" w14:textId="273F0C24" w:rsidR="00A63FC7" w:rsidRDefault="00A63FC7" w:rsidP="00AF64E7">
      <w:pPr>
        <w:spacing w:line="259" w:lineRule="auto"/>
        <w:ind w:right="-2"/>
      </w:pPr>
    </w:p>
    <w:p w14:paraId="71A6D17D" w14:textId="77777777" w:rsidR="00A63FC7" w:rsidRDefault="00A63FC7" w:rsidP="00A63FC7">
      <w:pPr>
        <w:spacing w:line="259" w:lineRule="auto"/>
        <w:rPr>
          <w:sz w:val="18"/>
          <w:szCs w:val="18"/>
        </w:rPr>
      </w:pPr>
      <w:r w:rsidRPr="00A4470F">
        <w:rPr>
          <w:sz w:val="18"/>
          <w:szCs w:val="18"/>
        </w:rPr>
        <w:t>1.</w:t>
      </w:r>
      <w:r>
        <w:rPr>
          <w:sz w:val="18"/>
          <w:szCs w:val="18"/>
        </w:rPr>
        <w:t xml:space="preserve"> </w:t>
      </w:r>
      <w:r w:rsidRPr="00A4470F">
        <w:rPr>
          <w:sz w:val="18"/>
          <w:szCs w:val="18"/>
        </w:rPr>
        <w:t>Agriculture Vic</w:t>
      </w:r>
      <w:r>
        <w:rPr>
          <w:sz w:val="18"/>
          <w:szCs w:val="18"/>
        </w:rPr>
        <w:t>toria</w:t>
      </w:r>
      <w:r w:rsidRPr="00A4470F">
        <w:rPr>
          <w:sz w:val="18"/>
          <w:szCs w:val="18"/>
        </w:rPr>
        <w:t xml:space="preserve"> </w:t>
      </w:r>
      <w:hyperlink r:id="rId19" w:history="1">
        <w:r w:rsidRPr="00AF64E7">
          <w:rPr>
            <w:rStyle w:val="Hyperlink"/>
            <w:sz w:val="18"/>
            <w:szCs w:val="18"/>
          </w:rPr>
          <w:t>www.agriculture.vic.gov.au/agriculture/grains-and-other-crops/crop-production/stubble-burning</w:t>
        </w:r>
      </w:hyperlink>
    </w:p>
    <w:p w14:paraId="27BF8A6B" w14:textId="77777777" w:rsidR="00A63FC7" w:rsidRPr="00AF64E7" w:rsidRDefault="00A63FC7" w:rsidP="00A63FC7">
      <w:pPr>
        <w:spacing w:line="259" w:lineRule="auto"/>
        <w:rPr>
          <w:sz w:val="18"/>
          <w:szCs w:val="18"/>
        </w:rPr>
      </w:pPr>
      <w:r w:rsidRPr="00A4470F">
        <w:rPr>
          <w:sz w:val="18"/>
          <w:szCs w:val="18"/>
        </w:rPr>
        <w:t xml:space="preserve">2. </w:t>
      </w:r>
      <w:r w:rsidRPr="00AF64E7">
        <w:rPr>
          <w:rFonts w:cstheme="minorHAnsi"/>
          <w:sz w:val="18"/>
          <w:szCs w:val="18"/>
        </w:rPr>
        <w:t xml:space="preserve">Sustainable Farms: </w:t>
      </w:r>
      <w:hyperlink r:id="rId20" w:history="1">
        <w:r w:rsidRPr="00A4470F">
          <w:rPr>
            <w:rStyle w:val="Hyperlink"/>
            <w:rFonts w:cstheme="minorHAnsi"/>
            <w:color w:val="0070C0"/>
            <w:sz w:val="18"/>
            <w:szCs w:val="18"/>
          </w:rPr>
          <w:t>www.sustainablefarms.org.au</w:t>
        </w:r>
      </w:hyperlink>
    </w:p>
    <w:p w14:paraId="38C17B60" w14:textId="29320A3B" w:rsidR="00A63FC7" w:rsidRDefault="00405928" w:rsidP="00AF64E7">
      <w:pPr>
        <w:spacing w:line="259" w:lineRule="auto"/>
        <w:ind w:right="-2"/>
      </w:pPr>
      <w:r>
        <w:rPr>
          <w:noProof/>
        </w:rPr>
        <w:drawing>
          <wp:anchor distT="0" distB="0" distL="114300" distR="114300" simplePos="0" relativeHeight="251658240" behindDoc="1" locked="0" layoutInCell="1" allowOverlap="1" wp14:anchorId="65BD6F1E" wp14:editId="43544EB2">
            <wp:simplePos x="0" y="0"/>
            <wp:positionH relativeFrom="column">
              <wp:posOffset>-22860</wp:posOffset>
            </wp:positionH>
            <wp:positionV relativeFrom="paragraph">
              <wp:posOffset>218440</wp:posOffset>
            </wp:positionV>
            <wp:extent cx="3339842" cy="2295525"/>
            <wp:effectExtent l="0" t="0" r="0" b="0"/>
            <wp:wrapSquare wrapText="bothSides"/>
            <wp:docPr id="207781844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rotWithShape="1">
                    <a:blip r:embed="rId21">
                      <a:extLst>
                        <a:ext uri="{28A0092B-C50C-407E-A947-70E740481C1C}">
                          <a14:useLocalDpi xmlns:a14="http://schemas.microsoft.com/office/drawing/2010/main" val="0"/>
                        </a:ext>
                      </a:extLst>
                    </a:blip>
                    <a:srcRect l="1988" t="5303" r="1705" b="6440"/>
                    <a:stretch/>
                  </pic:blipFill>
                  <pic:spPr bwMode="auto">
                    <a:xfrm>
                      <a:off x="0" y="0"/>
                      <a:ext cx="3339842" cy="2295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4E7112" w14:textId="330385D5" w:rsidR="00665E1B" w:rsidRDefault="00665E1B" w:rsidP="00AF64E7">
      <w:pPr>
        <w:spacing w:line="259" w:lineRule="auto"/>
        <w:ind w:right="-2"/>
      </w:pPr>
    </w:p>
    <w:p w14:paraId="4452E39A" w14:textId="789D32BB" w:rsidR="009321A3" w:rsidRDefault="00761898" w:rsidP="00E82A23">
      <w:pPr>
        <w:pStyle w:val="ListBullet"/>
        <w:numPr>
          <w:ilvl w:val="0"/>
          <w:numId w:val="0"/>
        </w:numPr>
        <w:spacing w:before="240"/>
      </w:pPr>
      <w:r>
        <w:t>Once lost,</w:t>
      </w:r>
      <w:r w:rsidRPr="00562C65">
        <w:rPr>
          <w:rFonts w:cstheme="minorBidi"/>
          <w:color w:val="auto"/>
        </w:rPr>
        <w:t xml:space="preserve"> </w:t>
      </w:r>
      <w:r>
        <w:rPr>
          <w:rFonts w:cstheme="minorBidi"/>
          <w:color w:val="auto"/>
        </w:rPr>
        <w:t xml:space="preserve">paddock trees </w:t>
      </w:r>
      <w:r w:rsidRPr="00562C65">
        <w:t>are not easily replaced</w:t>
      </w:r>
      <w:r>
        <w:t xml:space="preserve">. </w:t>
      </w:r>
      <w:r w:rsidR="009321A3">
        <w:t>Prevent damage during stubble burns by applying practical actions</w:t>
      </w:r>
      <w:r w:rsidR="00E46D41">
        <w:t xml:space="preserve"> outlined in this note</w:t>
      </w:r>
      <w:r>
        <w:t>.</w:t>
      </w:r>
    </w:p>
    <w:p w14:paraId="6CAEC3D8" w14:textId="00A80EBE" w:rsidR="003E5AA1" w:rsidRPr="00751EC8" w:rsidRDefault="009321A3" w:rsidP="00E82A23">
      <w:pPr>
        <w:pStyle w:val="ListBullet"/>
        <w:numPr>
          <w:ilvl w:val="0"/>
          <w:numId w:val="0"/>
        </w:numPr>
        <w:spacing w:before="240"/>
        <w:rPr>
          <w:b/>
          <w:color w:val="00B2A9" w:themeColor="text2"/>
          <w:sz w:val="32"/>
          <w:szCs w:val="32"/>
        </w:rPr>
      </w:pPr>
      <w:r>
        <w:rPr>
          <w:b/>
          <w:color w:val="00B2A9" w:themeColor="text2"/>
          <w:sz w:val="32"/>
          <w:szCs w:val="32"/>
        </w:rPr>
        <w:t>Burn p</w:t>
      </w:r>
      <w:r w:rsidR="003E5AA1" w:rsidRPr="00751EC8">
        <w:rPr>
          <w:b/>
          <w:color w:val="00B2A9" w:themeColor="text2"/>
          <w:sz w:val="32"/>
          <w:szCs w:val="32"/>
        </w:rPr>
        <w:t xml:space="preserve">ermit requirements </w:t>
      </w:r>
    </w:p>
    <w:p w14:paraId="5B9C535D" w14:textId="77777777" w:rsidR="00FF5E77" w:rsidRDefault="00FF5E77" w:rsidP="00FF5E77">
      <w:r>
        <w:t>L</w:t>
      </w:r>
      <w:r w:rsidRPr="001E73DB">
        <w:t>andholders intend</w:t>
      </w:r>
      <w:r>
        <w:t>ing</w:t>
      </w:r>
      <w:r w:rsidRPr="001E73DB">
        <w:t xml:space="preserve"> to burn </w:t>
      </w:r>
      <w:r>
        <w:t>during a</w:t>
      </w:r>
      <w:r w:rsidRPr="001E73DB">
        <w:t xml:space="preserve"> declared Fire Danger Period within their municipality</w:t>
      </w:r>
      <w:r>
        <w:t xml:space="preserve"> </w:t>
      </w:r>
      <w:r w:rsidRPr="00B51C17">
        <w:rPr>
          <w:b/>
        </w:rPr>
        <w:t>must obtain a permit</w:t>
      </w:r>
      <w:r w:rsidRPr="001E73DB">
        <w:t>. The Fire Danger Period</w:t>
      </w:r>
      <w:r>
        <w:t xml:space="preserve"> generally</w:t>
      </w:r>
      <w:r w:rsidRPr="001E73DB">
        <w:t xml:space="preserve"> </w:t>
      </w:r>
      <w:r>
        <w:t>runs between</w:t>
      </w:r>
      <w:r w:rsidRPr="001E73DB">
        <w:t xml:space="preserve"> October </w:t>
      </w:r>
      <w:r>
        <w:t>and</w:t>
      </w:r>
      <w:r w:rsidRPr="001E73DB">
        <w:t xml:space="preserve"> May</w:t>
      </w:r>
      <w:r>
        <w:t xml:space="preserve">, although specific </w:t>
      </w:r>
      <w:r w:rsidRPr="001E73DB">
        <w:t>declar</w:t>
      </w:r>
      <w:r>
        <w:t>ations</w:t>
      </w:r>
      <w:r w:rsidRPr="001E73DB">
        <w:t xml:space="preserve"> </w:t>
      </w:r>
      <w:r>
        <w:t>may vary between council areas</w:t>
      </w:r>
      <w:r w:rsidRPr="001E73DB">
        <w:t xml:space="preserve"> </w:t>
      </w:r>
      <w:r>
        <w:t>and from year to year</w:t>
      </w:r>
      <w:r w:rsidRPr="001E73DB">
        <w:t xml:space="preserve">. </w:t>
      </w:r>
    </w:p>
    <w:p w14:paraId="1736EB3B" w14:textId="77777777" w:rsidR="00FF5E77" w:rsidRDefault="00FF5E77" w:rsidP="00FF5E77"/>
    <w:p w14:paraId="30EB051C" w14:textId="77777777" w:rsidR="00FF5E77" w:rsidRDefault="00FF5E77" w:rsidP="00FF5E77">
      <w:r>
        <w:t>T</w:t>
      </w:r>
      <w:r w:rsidRPr="001E73DB">
        <w:t>he CFA website</w:t>
      </w:r>
      <w:r w:rsidRPr="00F529AA">
        <w:rPr>
          <w:vertAlign w:val="superscript"/>
        </w:rPr>
        <w:t>3</w:t>
      </w:r>
      <w:r>
        <w:t xml:space="preserve"> has m</w:t>
      </w:r>
      <w:r w:rsidRPr="001E73DB">
        <w:t>ore information on the declared Fire Danger Period, including where and when these are in force and what fire restrictions apply</w:t>
      </w:r>
      <w:r>
        <w:t>.</w:t>
      </w:r>
      <w:r w:rsidRPr="001E73DB">
        <w:t xml:space="preserve"> </w:t>
      </w:r>
    </w:p>
    <w:p w14:paraId="00C95628" w14:textId="77777777" w:rsidR="00F529AA" w:rsidRDefault="00F529AA" w:rsidP="009C59F3"/>
    <w:p w14:paraId="35D1A9C2" w14:textId="2AB0793C" w:rsidR="009C59F3" w:rsidRPr="00F529AA" w:rsidRDefault="00D17E28" w:rsidP="009C59F3">
      <w:pPr>
        <w:rPr>
          <w:rStyle w:val="Hyperlink"/>
          <w:color w:val="0070C0"/>
          <w:sz w:val="18"/>
          <w:szCs w:val="18"/>
        </w:rPr>
      </w:pPr>
      <w:r w:rsidRPr="00F529AA">
        <w:rPr>
          <w:sz w:val="18"/>
          <w:szCs w:val="18"/>
        </w:rPr>
        <w:t>3 CFA</w:t>
      </w:r>
      <w:r w:rsidR="00B87BD2" w:rsidRPr="00F529AA">
        <w:rPr>
          <w:sz w:val="18"/>
          <w:szCs w:val="18"/>
        </w:rPr>
        <w:t>.</w:t>
      </w:r>
      <w:r w:rsidR="009C59F3" w:rsidRPr="00F529AA">
        <w:rPr>
          <w:sz w:val="18"/>
          <w:szCs w:val="18"/>
        </w:rPr>
        <w:t xml:space="preserve"> </w:t>
      </w:r>
      <w:hyperlink r:id="rId22" w:history="1">
        <w:r w:rsidR="009C59F3" w:rsidRPr="00F529AA">
          <w:rPr>
            <w:rStyle w:val="Hyperlink"/>
            <w:color w:val="0070C0"/>
            <w:sz w:val="18"/>
            <w:szCs w:val="18"/>
          </w:rPr>
          <w:t>www.cfa.vic.gov.au</w:t>
        </w:r>
      </w:hyperlink>
    </w:p>
    <w:p w14:paraId="76A726A9" w14:textId="42401BE3" w:rsidR="00AD2A62" w:rsidRDefault="00DA5EE8" w:rsidP="009C59F3">
      <w:pPr>
        <w:pStyle w:val="Heading2"/>
        <w:numPr>
          <w:ilvl w:val="0"/>
          <w:numId w:val="0"/>
        </w:numPr>
        <w:spacing w:line="280" w:lineRule="exact"/>
        <w:rPr>
          <w:color w:val="00B2A9" w:themeColor="accent1"/>
          <w:sz w:val="32"/>
          <w:szCs w:val="32"/>
        </w:rPr>
      </w:pPr>
      <w:r>
        <w:rPr>
          <w:sz w:val="32"/>
          <w:szCs w:val="32"/>
        </w:rPr>
        <w:lastRenderedPageBreak/>
        <w:t xml:space="preserve">Preparing </w:t>
      </w:r>
      <w:r w:rsidR="00C25F23">
        <w:rPr>
          <w:sz w:val="32"/>
          <w:szCs w:val="32"/>
        </w:rPr>
        <w:t>to burn stubble</w:t>
      </w:r>
      <w:r w:rsidR="00AD2A62" w:rsidRPr="2DD09ED8">
        <w:rPr>
          <w:sz w:val="32"/>
          <w:szCs w:val="32"/>
        </w:rPr>
        <w:t xml:space="preserve"> </w:t>
      </w:r>
    </w:p>
    <w:p w14:paraId="3BFACA3C" w14:textId="77777777" w:rsidR="00852001" w:rsidRPr="004C23C8" w:rsidRDefault="00852001" w:rsidP="00852001">
      <w:pPr>
        <w:pStyle w:val="ListParagraph"/>
        <w:numPr>
          <w:ilvl w:val="0"/>
          <w:numId w:val="16"/>
        </w:numPr>
        <w:spacing w:after="160" w:line="259" w:lineRule="auto"/>
        <w:rPr>
          <w:rFonts w:cstheme="minorHAnsi"/>
        </w:rPr>
      </w:pPr>
      <w:r>
        <w:t xml:space="preserve">Reduce fuel load or create a fire break of </w:t>
      </w:r>
      <w:r w:rsidRPr="00B113E3">
        <w:rPr>
          <w:b/>
        </w:rPr>
        <w:t xml:space="preserve">no less than </w:t>
      </w:r>
      <w:r>
        <w:rPr>
          <w:b/>
        </w:rPr>
        <w:t>three</w:t>
      </w:r>
      <w:r w:rsidRPr="00B113E3">
        <w:rPr>
          <w:b/>
        </w:rPr>
        <w:t xml:space="preserve"> metres</w:t>
      </w:r>
      <w:r>
        <w:t xml:space="preserve"> from the edge of the canopy drip line (with</w:t>
      </w:r>
      <w:r w:rsidRPr="00367571">
        <w:t xml:space="preserve">in cleared </w:t>
      </w:r>
      <w:r>
        <w:t>property boundary) around all trees</w:t>
      </w:r>
      <w:r w:rsidRPr="00367571">
        <w:t>.</w:t>
      </w:r>
      <w:r>
        <w:t xml:space="preserve"> </w:t>
      </w:r>
    </w:p>
    <w:p w14:paraId="1F2D2841" w14:textId="77777777" w:rsidR="00852001" w:rsidRPr="00066006" w:rsidRDefault="00852001" w:rsidP="00852001">
      <w:pPr>
        <w:pStyle w:val="ListParagraph"/>
        <w:numPr>
          <w:ilvl w:val="0"/>
          <w:numId w:val="16"/>
        </w:numPr>
        <w:spacing w:after="160" w:line="259" w:lineRule="auto"/>
      </w:pPr>
      <w:r>
        <w:t>Fire breaks can be created by:</w:t>
      </w:r>
      <w:r w:rsidRPr="00066006">
        <w:rPr>
          <w:rFonts w:cstheme="minorHAnsi"/>
        </w:rPr>
        <w:t xml:space="preserve"> slashing </w:t>
      </w:r>
      <w:r>
        <w:t>stubble</w:t>
      </w:r>
      <w:r w:rsidRPr="00066006">
        <w:rPr>
          <w:rFonts w:cstheme="minorHAnsi"/>
        </w:rPr>
        <w:t xml:space="preserve">, removing woody debris </w:t>
      </w:r>
      <w:r>
        <w:rPr>
          <w:rFonts w:cstheme="minorHAnsi"/>
        </w:rPr>
        <w:t>and</w:t>
      </w:r>
      <w:r w:rsidRPr="00066006">
        <w:rPr>
          <w:rFonts w:cstheme="minorHAnsi"/>
        </w:rPr>
        <w:t xml:space="preserve"> wetting down the site and tree trunks</w:t>
      </w:r>
      <w:r>
        <w:rPr>
          <w:rFonts w:cstheme="minorHAnsi"/>
        </w:rPr>
        <w:t>.</w:t>
      </w:r>
    </w:p>
    <w:p w14:paraId="226E11E4" w14:textId="77777777" w:rsidR="00852001" w:rsidRDefault="00852001" w:rsidP="00852001">
      <w:pPr>
        <w:pStyle w:val="ListParagraph"/>
        <w:numPr>
          <w:ilvl w:val="0"/>
          <w:numId w:val="16"/>
        </w:numPr>
        <w:spacing w:after="160" w:line="259" w:lineRule="auto"/>
        <w:rPr>
          <w:rFonts w:cstheme="minorHAnsi"/>
        </w:rPr>
      </w:pPr>
      <w:r>
        <w:rPr>
          <w:rFonts w:cstheme="minorHAnsi"/>
        </w:rPr>
        <w:t>Avoid ploughing mineral earth breaks within the root zone or drip line of a tree and in native vegetation.</w:t>
      </w:r>
      <w:r w:rsidRPr="00367571">
        <w:rPr>
          <w:rFonts w:cstheme="minorHAnsi"/>
        </w:rPr>
        <w:t xml:space="preserve"> </w:t>
      </w:r>
    </w:p>
    <w:p w14:paraId="73B12E38" w14:textId="77777777" w:rsidR="00852001" w:rsidRDefault="00852001" w:rsidP="00852001">
      <w:pPr>
        <w:pStyle w:val="ListParagraph"/>
        <w:numPr>
          <w:ilvl w:val="0"/>
          <w:numId w:val="16"/>
        </w:numPr>
        <w:spacing w:after="160" w:line="259" w:lineRule="auto"/>
      </w:pPr>
      <w:r>
        <w:t xml:space="preserve">Check the </w:t>
      </w:r>
      <w:r w:rsidRPr="00367571">
        <w:t xml:space="preserve">weather forecast </w:t>
      </w:r>
      <w:r>
        <w:t xml:space="preserve">on the day and </w:t>
      </w:r>
      <w:r w:rsidRPr="00367571">
        <w:t>for a few days afterward</w:t>
      </w:r>
      <w:r>
        <w:t xml:space="preserve"> to safely manage the burn</w:t>
      </w:r>
      <w:r w:rsidRPr="00367571">
        <w:t>.</w:t>
      </w:r>
    </w:p>
    <w:p w14:paraId="6F4704BD" w14:textId="77777777" w:rsidR="00852001" w:rsidRPr="007144F2" w:rsidRDefault="00852001" w:rsidP="00852001">
      <w:pPr>
        <w:pStyle w:val="ListParagraph"/>
        <w:numPr>
          <w:ilvl w:val="0"/>
          <w:numId w:val="16"/>
        </w:numPr>
        <w:spacing w:after="160" w:line="259" w:lineRule="auto"/>
        <w:rPr>
          <w:rFonts w:cstheme="minorHAnsi"/>
        </w:rPr>
      </w:pPr>
      <w:r w:rsidRPr="007144F2">
        <w:rPr>
          <w:rFonts w:cstheme="minorHAnsi"/>
        </w:rPr>
        <w:t>Register your burn with the</w:t>
      </w:r>
      <w:r>
        <w:rPr>
          <w:rFonts w:cstheme="minorHAnsi"/>
        </w:rPr>
        <w:t xml:space="preserve"> Emergency Services Telecommunications Authority on </w:t>
      </w:r>
      <w:r w:rsidRPr="007144F2">
        <w:rPr>
          <w:rFonts w:cstheme="minorHAnsi"/>
          <w:b/>
        </w:rPr>
        <w:t>1800 668 51</w:t>
      </w:r>
      <w:r>
        <w:rPr>
          <w:rFonts w:cstheme="minorHAnsi"/>
          <w:b/>
        </w:rPr>
        <w:t xml:space="preserve">1 </w:t>
      </w:r>
      <w:r w:rsidRPr="007144F2">
        <w:rPr>
          <w:rFonts w:cstheme="minorHAnsi"/>
        </w:rPr>
        <w:t>to avoid the CFA being called unnecessarily</w:t>
      </w:r>
      <w:r>
        <w:rPr>
          <w:rFonts w:cstheme="minorHAnsi"/>
        </w:rPr>
        <w:t>.</w:t>
      </w:r>
    </w:p>
    <w:p w14:paraId="128DC42B" w14:textId="77777777" w:rsidR="00852001" w:rsidRPr="00367571" w:rsidRDefault="00852001" w:rsidP="00852001">
      <w:pPr>
        <w:pStyle w:val="ListParagraph"/>
        <w:numPr>
          <w:ilvl w:val="0"/>
          <w:numId w:val="16"/>
        </w:numPr>
        <w:spacing w:after="160" w:line="259" w:lineRule="auto"/>
      </w:pPr>
      <w:r w:rsidRPr="00367571">
        <w:t xml:space="preserve">Notify neighbours at least </w:t>
      </w:r>
      <w:r>
        <w:t>two</w:t>
      </w:r>
      <w:r w:rsidRPr="00367571">
        <w:t xml:space="preserve"> hours before burning.</w:t>
      </w:r>
      <w:r w:rsidRPr="00367571">
        <w:rPr>
          <w:noProof/>
        </w:rPr>
        <w:t xml:space="preserve"> </w:t>
      </w:r>
    </w:p>
    <w:p w14:paraId="63AB62B0" w14:textId="2B572DE9" w:rsidR="00852001" w:rsidRPr="00367571" w:rsidRDefault="00852001" w:rsidP="00852001">
      <w:pPr>
        <w:pStyle w:val="ListParagraph"/>
        <w:numPr>
          <w:ilvl w:val="0"/>
          <w:numId w:val="16"/>
        </w:numPr>
        <w:spacing w:after="160" w:line="259" w:lineRule="auto"/>
      </w:pPr>
      <w:r w:rsidRPr="00367571">
        <w:t xml:space="preserve">Ensure </w:t>
      </w:r>
      <w:r>
        <w:t xml:space="preserve">you have an adequate </w:t>
      </w:r>
      <w:r w:rsidRPr="00367571">
        <w:t>water</w:t>
      </w:r>
      <w:r>
        <w:t xml:space="preserve"> </w:t>
      </w:r>
      <w:r w:rsidRPr="00367571">
        <w:t>supply and equipment to extinguish the fire</w:t>
      </w:r>
      <w:r>
        <w:t xml:space="preserve"> completely</w:t>
      </w:r>
      <w:r w:rsidRPr="00367571">
        <w:t>.</w:t>
      </w:r>
    </w:p>
    <w:p w14:paraId="4A5ACCCE" w14:textId="3FEE7E68" w:rsidR="00BA41F7" w:rsidRPr="00AA0E08" w:rsidRDefault="00A67FE9" w:rsidP="00AA0E08">
      <w:pPr>
        <w:pStyle w:val="BodyText12ptBefore"/>
      </w:pPr>
      <w:r>
        <w:rPr>
          <w:noProof/>
        </w:rPr>
        <w:drawing>
          <wp:anchor distT="0" distB="0" distL="114300" distR="114300" simplePos="0" relativeHeight="251658242" behindDoc="1" locked="0" layoutInCell="1" allowOverlap="1" wp14:anchorId="57F56814" wp14:editId="7723080E">
            <wp:simplePos x="0" y="0"/>
            <wp:positionH relativeFrom="margin">
              <wp:posOffset>335915</wp:posOffset>
            </wp:positionH>
            <wp:positionV relativeFrom="page">
              <wp:posOffset>4925695</wp:posOffset>
            </wp:positionV>
            <wp:extent cx="5162550" cy="3690620"/>
            <wp:effectExtent l="0" t="0" r="0" b="508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62550" cy="3690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0BD34B" w14:textId="3B74358C" w:rsidR="007054D7" w:rsidRDefault="00C25F23" w:rsidP="00FD3ED6">
      <w:pPr>
        <w:pStyle w:val="BodyText12ptBefore"/>
        <w:spacing w:before="120"/>
        <w:rPr>
          <w:b/>
          <w:bCs/>
          <w:color w:val="00B2A9" w:themeColor="text2"/>
          <w:sz w:val="32"/>
          <w:szCs w:val="32"/>
        </w:rPr>
      </w:pPr>
      <w:r>
        <w:rPr>
          <w:b/>
          <w:bCs/>
          <w:color w:val="00B2A9" w:themeColor="accent1"/>
          <w:sz w:val="32"/>
          <w:szCs w:val="32"/>
        </w:rPr>
        <w:t>Victorian laws</w:t>
      </w:r>
    </w:p>
    <w:p w14:paraId="2219FD07" w14:textId="0011767B" w:rsidR="00161BFE" w:rsidRPr="00E37DB5" w:rsidRDefault="00E15C67" w:rsidP="00E13480">
      <w:pPr>
        <w:rPr>
          <w:b/>
        </w:rPr>
      </w:pPr>
      <w:r>
        <w:rPr>
          <w:b/>
        </w:rPr>
        <w:t xml:space="preserve">Burning is </w:t>
      </w:r>
      <w:r w:rsidRPr="00E15C67">
        <w:rPr>
          <w:b/>
          <w:u w:val="single"/>
        </w:rPr>
        <w:t>not</w:t>
      </w:r>
      <w:r>
        <w:rPr>
          <w:b/>
        </w:rPr>
        <w:t xml:space="preserve"> permitted on days of </w:t>
      </w:r>
      <w:r w:rsidR="00161BFE" w:rsidRPr="00E37DB5">
        <w:rPr>
          <w:b/>
        </w:rPr>
        <w:t>Total Fire Ban</w:t>
      </w:r>
      <w:r>
        <w:rPr>
          <w:b/>
        </w:rPr>
        <w:t>.</w:t>
      </w:r>
    </w:p>
    <w:p w14:paraId="4CBE6FEA" w14:textId="77777777" w:rsidR="00A63FC7" w:rsidRDefault="00A63FC7" w:rsidP="004E14C7">
      <w:pPr>
        <w:pStyle w:val="ListBullet"/>
        <w:numPr>
          <w:ilvl w:val="0"/>
          <w:numId w:val="18"/>
        </w:numPr>
      </w:pPr>
      <w:r>
        <w:t>A minimum firebreak of three metres is to be cleared around all flammable material (</w:t>
      </w:r>
      <w:r w:rsidRPr="0030564A">
        <w:rPr>
          <w:i/>
        </w:rPr>
        <w:t>Summary Offences Act 1966</w:t>
      </w:r>
      <w:r>
        <w:t>)</w:t>
      </w:r>
    </w:p>
    <w:p w14:paraId="40D83288" w14:textId="77777777" w:rsidR="00A63FC7" w:rsidRPr="009867DF" w:rsidRDefault="00A63FC7" w:rsidP="004E14C7">
      <w:pPr>
        <w:pStyle w:val="ListBullet"/>
        <w:numPr>
          <w:ilvl w:val="0"/>
          <w:numId w:val="18"/>
        </w:numPr>
      </w:pPr>
      <w:r>
        <w:t xml:space="preserve">The </w:t>
      </w:r>
      <w:r w:rsidRPr="2DD09ED8">
        <w:rPr>
          <w:i/>
          <w:iCs/>
        </w:rPr>
        <w:t>Country Fire Authority Regulations 2014</w:t>
      </w:r>
      <w:r>
        <w:t xml:space="preserve"> requires a Schedule 13 permit for burns started within the declared Fire Danger Period. This permit will only be granted for burning fine fuels such as grass or stubble. Course fuels such as woody debris should not be burnt during a declared Fire Danger Period.</w:t>
      </w:r>
    </w:p>
    <w:p w14:paraId="41177308" w14:textId="77777777" w:rsidR="00A63FC7" w:rsidRDefault="00A63FC7" w:rsidP="004E14C7">
      <w:pPr>
        <w:pStyle w:val="ListBullet"/>
        <w:numPr>
          <w:ilvl w:val="0"/>
          <w:numId w:val="18"/>
        </w:numPr>
      </w:pPr>
      <w:r>
        <w:t>Native vegetation including paddock trees and standing dead trees are protected by law. Native vegetation guidelines are embedded in council planning schemes. A permit is generally required to remove, destroy or lop native vegetation. Always check your obligations with local council first.</w:t>
      </w:r>
    </w:p>
    <w:p w14:paraId="3BA4DBC3" w14:textId="77777777" w:rsidR="00A63FC7" w:rsidRDefault="00A63FC7" w:rsidP="00A63FC7">
      <w:pPr>
        <w:pStyle w:val="ListBullet"/>
        <w:numPr>
          <w:ilvl w:val="0"/>
          <w:numId w:val="18"/>
        </w:numPr>
      </w:pPr>
      <w:r>
        <w:t xml:space="preserve">Conserve Aboriginal scar trees (which are protected by law </w:t>
      </w:r>
      <w:r w:rsidRPr="00F925C9">
        <w:rPr>
          <w:i/>
          <w:iCs/>
        </w:rPr>
        <w:t>Aboriginal Heritage Act 2006</w:t>
      </w:r>
      <w:r>
        <w:t>.)</w:t>
      </w:r>
    </w:p>
    <w:tbl>
      <w:tblPr>
        <w:tblpPr w:leftFromText="181" w:rightFromText="181" w:topFromText="113" w:vertAnchor="page" w:horzAnchor="margin" w:tblpY="14026"/>
        <w:tblOverlap w:val="never"/>
        <w:tblW w:w="10392"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6122"/>
        <w:gridCol w:w="4270"/>
      </w:tblGrid>
      <w:tr w:rsidR="00C67CE5" w14:paraId="7DD89B80" w14:textId="77777777" w:rsidTr="00032959">
        <w:trPr>
          <w:trHeight w:val="2229"/>
        </w:trPr>
        <w:tc>
          <w:tcPr>
            <w:tcW w:w="6122" w:type="dxa"/>
            <w:shd w:val="clear" w:color="auto" w:fill="auto"/>
          </w:tcPr>
          <w:p w14:paraId="6904195E" w14:textId="790C9097" w:rsidR="00C67CE5" w:rsidRDefault="00C67CE5" w:rsidP="00032959">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0C678C">
              <w:rPr>
                <w:noProof/>
              </w:rPr>
              <w:t>2021</w:t>
            </w:r>
            <w:r>
              <w:fldChar w:fldCharType="end"/>
            </w:r>
          </w:p>
          <w:p w14:paraId="5D4E1BFD" w14:textId="77777777" w:rsidR="00C67CE5" w:rsidRDefault="00C67CE5" w:rsidP="00032959">
            <w:pPr>
              <w:pStyle w:val="SmallBodyText"/>
            </w:pPr>
            <w:r>
              <w:rPr>
                <w:noProof/>
              </w:rPr>
              <w:drawing>
                <wp:anchor distT="0" distB="0" distL="114300" distR="36195" simplePos="0" relativeHeight="251658241" behindDoc="0" locked="1" layoutInCell="1" allowOverlap="1" wp14:anchorId="79D28471" wp14:editId="1C2FE880">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4">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2" w:name="_ImprintPageOne"/>
            <w:bookmarkEnd w:id="2"/>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1894A7E2" w14:textId="77777777" w:rsidR="00C67CE5" w:rsidRPr="008F559C" w:rsidRDefault="00C67CE5" w:rsidP="00032959">
            <w:pPr>
              <w:pStyle w:val="SmallHeading"/>
            </w:pPr>
            <w:r w:rsidRPr="00C255C2">
              <w:t>Disclaimer</w:t>
            </w:r>
          </w:p>
          <w:p w14:paraId="19F93CF4" w14:textId="77777777" w:rsidR="00C67CE5" w:rsidRDefault="00C67CE5" w:rsidP="00032959">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270" w:type="dxa"/>
            <w:shd w:val="clear" w:color="auto" w:fill="auto"/>
          </w:tcPr>
          <w:p w14:paraId="09A42ACB" w14:textId="77777777" w:rsidR="00C67CE5" w:rsidRPr="00C76FD6" w:rsidRDefault="00C67CE5" w:rsidP="00032959">
            <w:pPr>
              <w:pStyle w:val="xAccessibilityHeading"/>
              <w:rPr>
                <w:sz w:val="18"/>
                <w:szCs w:val="18"/>
              </w:rPr>
            </w:pPr>
            <w:bookmarkStart w:id="3" w:name="_Accessibility"/>
            <w:bookmarkEnd w:id="3"/>
            <w:r w:rsidRPr="00C76FD6">
              <w:rPr>
                <w:sz w:val="18"/>
                <w:szCs w:val="18"/>
              </w:rPr>
              <w:t>Accessibility</w:t>
            </w:r>
          </w:p>
          <w:p w14:paraId="7A0A7287" w14:textId="77777777" w:rsidR="00C67CE5" w:rsidRPr="005850AB" w:rsidRDefault="00C67CE5" w:rsidP="00032959">
            <w:pPr>
              <w:pStyle w:val="xAccessibilityText"/>
              <w:rPr>
                <w:sz w:val="20"/>
              </w:rPr>
            </w:pPr>
            <w:r w:rsidRPr="00C76FD6">
              <w:rPr>
                <w:sz w:val="18"/>
                <w:szCs w:val="18"/>
              </w:rPr>
              <w:t>If you would like to receive this publication in an alternative format, please telephone the DELWP Customer Service Centre on 136186, email </w:t>
            </w:r>
            <w:hyperlink r:id="rId25" w:history="1">
              <w:r w:rsidRPr="00C76FD6">
                <w:rPr>
                  <w:sz w:val="18"/>
                  <w:szCs w:val="18"/>
                </w:rPr>
                <w:t>customer.service@delwp.vic.gov.au</w:t>
              </w:r>
            </w:hyperlink>
            <w:r w:rsidRPr="00C76FD6">
              <w:rPr>
                <w:sz w:val="18"/>
                <w:szCs w:val="18"/>
              </w:rPr>
              <w:t xml:space="preserve">, or via the National Relay Service on 133 677 </w:t>
            </w:r>
            <w:hyperlink r:id="rId26" w:history="1">
              <w:r w:rsidRPr="00C76FD6">
                <w:rPr>
                  <w:sz w:val="18"/>
                  <w:szCs w:val="18"/>
                </w:rPr>
                <w:t>www.relayservice.com.au</w:t>
              </w:r>
            </w:hyperlink>
            <w:r w:rsidRPr="00C76FD6">
              <w:rPr>
                <w:sz w:val="18"/>
                <w:szCs w:val="18"/>
              </w:rPr>
              <w:t xml:space="preserve">. This document is also available on the internet at </w:t>
            </w:r>
            <w:hyperlink r:id="rId27" w:history="1">
              <w:r w:rsidRPr="00C76FD6">
                <w:rPr>
                  <w:sz w:val="18"/>
                  <w:szCs w:val="18"/>
                </w:rPr>
                <w:t>www.delwp.vic.gov.au</w:t>
              </w:r>
            </w:hyperlink>
            <w:r w:rsidRPr="00C76FD6">
              <w:rPr>
                <w:sz w:val="18"/>
                <w:szCs w:val="18"/>
              </w:rPr>
              <w:t>.</w:t>
            </w:r>
            <w:r w:rsidRPr="00DF4638">
              <w:rPr>
                <w:sz w:val="20"/>
              </w:rPr>
              <w:t xml:space="preserve"> </w:t>
            </w:r>
          </w:p>
        </w:tc>
      </w:tr>
    </w:tbl>
    <w:p w14:paraId="3BB4CEC1" w14:textId="4E3D5F92" w:rsidR="00DF4638" w:rsidRPr="00930301" w:rsidRDefault="00037D70" w:rsidP="00AA0E08">
      <w:pPr>
        <w:pStyle w:val="ListBullet"/>
        <w:numPr>
          <w:ilvl w:val="0"/>
          <w:numId w:val="0"/>
        </w:numPr>
        <w:spacing w:line="240" w:lineRule="auto"/>
        <w:ind w:left="1701"/>
      </w:pPr>
      <w:r w:rsidRPr="00367571">
        <w:t xml:space="preserve"> </w:t>
      </w:r>
    </w:p>
    <w:sectPr w:rsidR="00DF4638" w:rsidRPr="00930301" w:rsidSect="00AA0E08">
      <w:type w:val="continuous"/>
      <w:pgSz w:w="11907" w:h="16840" w:code="9"/>
      <w:pgMar w:top="2211" w:right="851" w:bottom="1134"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19F16" w14:textId="77777777" w:rsidR="00941933" w:rsidRDefault="00941933">
      <w:r>
        <w:separator/>
      </w:r>
    </w:p>
    <w:p w14:paraId="55B0FA83" w14:textId="77777777" w:rsidR="00941933" w:rsidRDefault="00941933"/>
    <w:p w14:paraId="01876689" w14:textId="77777777" w:rsidR="00941933" w:rsidRDefault="00941933"/>
  </w:endnote>
  <w:endnote w:type="continuationSeparator" w:id="0">
    <w:p w14:paraId="26711F9E" w14:textId="77777777" w:rsidR="00941933" w:rsidRDefault="00941933">
      <w:r>
        <w:continuationSeparator/>
      </w:r>
    </w:p>
    <w:p w14:paraId="5CD6AE23" w14:textId="77777777" w:rsidR="00941933" w:rsidRDefault="00941933"/>
    <w:p w14:paraId="32E36855" w14:textId="77777777" w:rsidR="00941933" w:rsidRDefault="00941933"/>
  </w:endnote>
  <w:endnote w:type="continuationNotice" w:id="1">
    <w:p w14:paraId="2BDC5AC1" w14:textId="77777777" w:rsidR="00941933" w:rsidRDefault="009419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36EA" w14:textId="38CCA06E" w:rsidR="00F97555" w:rsidRDefault="00B77E4A">
    <w:pPr>
      <w:pStyle w:val="Footer"/>
    </w:pPr>
    <w:r>
      <w:rPr>
        <w:noProof/>
      </w:rPr>
      <mc:AlternateContent>
        <mc:Choice Requires="wps">
          <w:drawing>
            <wp:anchor distT="0" distB="0" distL="114300" distR="114300" simplePos="0" relativeHeight="251661330" behindDoc="0" locked="0" layoutInCell="0" allowOverlap="1" wp14:anchorId="1D336851" wp14:editId="4F267C12">
              <wp:simplePos x="0" y="0"/>
              <wp:positionH relativeFrom="page">
                <wp:posOffset>0</wp:posOffset>
              </wp:positionH>
              <wp:positionV relativeFrom="page">
                <wp:posOffset>10229215</wp:posOffset>
              </wp:positionV>
              <wp:extent cx="7560945" cy="273050"/>
              <wp:effectExtent l="0" t="0" r="0" b="12700"/>
              <wp:wrapNone/>
              <wp:docPr id="15" name="MSIPCMbb2a42dfbffa50887cea9959"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43EDF5" w14:textId="1D13A74C" w:rsidR="00B77E4A" w:rsidRPr="00B77E4A" w:rsidRDefault="00B77E4A" w:rsidP="00B77E4A">
                          <w:pPr>
                            <w:jc w:val="center"/>
                            <w:rPr>
                              <w:rFonts w:ascii="Calibri" w:hAnsi="Calibri" w:cs="Calibri"/>
                              <w:color w:val="000000"/>
                              <w:sz w:val="24"/>
                            </w:rPr>
                          </w:pPr>
                          <w:r w:rsidRPr="00B77E4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336851" id="_x0000_t202" coordsize="21600,21600" o:spt="202" path="m,l,21600r21600,l21600,xe">
              <v:stroke joinstyle="miter"/>
              <v:path gradientshapeok="t" o:connecttype="rect"/>
            </v:shapetype>
            <v:shape id="MSIPCMbb2a42dfbffa50887cea9959"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6133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oL/Oe7ICAABLBQAA&#10;DgAAAAAAAAAAAAAAAAAuAgAAZHJzL2Uyb0RvYy54bWxQSwECLQAUAAYACAAAACEAEXKnft8AAAAL&#10;AQAADwAAAAAAAAAAAAAAAAAMBQAAZHJzL2Rvd25yZXYueG1sUEsFBgAAAAAEAAQA8wAAABgGAAAA&#10;AA==&#10;" o:allowincell="f" filled="f" stroked="f" strokeweight=".5pt">
              <v:textbox inset=",0,,0">
                <w:txbxContent>
                  <w:p w14:paraId="0343EDF5" w14:textId="1D13A74C" w:rsidR="00B77E4A" w:rsidRPr="00B77E4A" w:rsidRDefault="00B77E4A" w:rsidP="00B77E4A">
                    <w:pPr>
                      <w:jc w:val="center"/>
                      <w:rPr>
                        <w:rFonts w:ascii="Calibri" w:hAnsi="Calibri" w:cs="Calibri"/>
                        <w:color w:val="000000"/>
                        <w:sz w:val="24"/>
                      </w:rPr>
                    </w:pPr>
                    <w:r w:rsidRPr="00B77E4A">
                      <w:rPr>
                        <w:rFonts w:ascii="Calibri" w:hAnsi="Calibri" w:cs="Calibri"/>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517C8" w14:textId="3F98FD34" w:rsidR="00941933" w:rsidRDefault="00B77E4A" w:rsidP="00213C82">
    <w:pPr>
      <w:pStyle w:val="Footer"/>
    </w:pPr>
    <w:r>
      <w:rPr>
        <w:noProof/>
      </w:rPr>
      <mc:AlternateContent>
        <mc:Choice Requires="wps">
          <w:drawing>
            <wp:anchor distT="0" distB="0" distL="114300" distR="114300" simplePos="1" relativeHeight="251659282" behindDoc="0" locked="0" layoutInCell="0" allowOverlap="1" wp14:anchorId="6B368AA8" wp14:editId="179DEA7D">
              <wp:simplePos x="0" y="10229453"/>
              <wp:positionH relativeFrom="page">
                <wp:posOffset>0</wp:posOffset>
              </wp:positionH>
              <wp:positionV relativeFrom="page">
                <wp:posOffset>10229215</wp:posOffset>
              </wp:positionV>
              <wp:extent cx="7560945" cy="273050"/>
              <wp:effectExtent l="0" t="0" r="0" b="12700"/>
              <wp:wrapNone/>
              <wp:docPr id="13" name="MSIPCM28874ba4adc0930d7724fcb9"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8A13CF" w14:textId="739270E2" w:rsidR="00B77E4A" w:rsidRPr="00B77E4A" w:rsidRDefault="00B77E4A" w:rsidP="00B77E4A">
                          <w:pPr>
                            <w:jc w:val="center"/>
                            <w:rPr>
                              <w:rFonts w:ascii="Calibri" w:hAnsi="Calibri" w:cs="Calibri"/>
                              <w:color w:val="000000"/>
                              <w:sz w:val="24"/>
                            </w:rPr>
                          </w:pPr>
                          <w:r w:rsidRPr="00B77E4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B368AA8" id="_x0000_t202" coordsize="21600,21600" o:spt="202" path="m,l,21600r21600,l21600,xe">
              <v:stroke joinstyle="miter"/>
              <v:path gradientshapeok="t" o:connecttype="rect"/>
            </v:shapetype>
            <v:shape id="MSIPCM28874ba4adc0930d7724fcb9" o:spid="_x0000_s1027" type="#_x0000_t202" alt="{&quot;HashCode&quot;:-1264680268,&quot;Height&quot;:842.0,&quot;Width&quot;:595.0,&quot;Placement&quot;:&quot;Footer&quot;,&quot;Index&quot;:&quot;Primary&quot;,&quot;Section&quot;:1,&quot;Top&quot;:0.0,&quot;Left&quot;:0.0}" style="position:absolute;margin-left:0;margin-top:805.45pt;width:595.35pt;height:21.5pt;z-index:25165928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WLjgr7ICAABPBQAA&#10;DgAAAAAAAAAAAAAAAAAuAgAAZHJzL2Uyb0RvYy54bWxQSwECLQAUAAYACAAAACEAEXKnft8AAAAL&#10;AQAADwAAAAAAAAAAAAAAAAAMBQAAZHJzL2Rvd25yZXYueG1sUEsFBgAAAAAEAAQA8wAAABgGAAAA&#10;AA==&#10;" o:allowincell="f" filled="f" stroked="f" strokeweight=".5pt">
              <v:textbox inset=",0,,0">
                <w:txbxContent>
                  <w:p w14:paraId="0E8A13CF" w14:textId="739270E2" w:rsidR="00B77E4A" w:rsidRPr="00B77E4A" w:rsidRDefault="00B77E4A" w:rsidP="00B77E4A">
                    <w:pPr>
                      <w:jc w:val="center"/>
                      <w:rPr>
                        <w:rFonts w:ascii="Calibri" w:hAnsi="Calibri" w:cs="Calibri"/>
                        <w:color w:val="000000"/>
                        <w:sz w:val="24"/>
                      </w:rPr>
                    </w:pPr>
                    <w:r w:rsidRPr="00B77E4A">
                      <w:rPr>
                        <w:rFonts w:ascii="Calibri" w:hAnsi="Calibri" w:cs="Calibri"/>
                        <w:color w:val="000000"/>
                        <w:sz w:val="24"/>
                      </w:rPr>
                      <w:t>OFFICIAL</w:t>
                    </w:r>
                  </w:p>
                </w:txbxContent>
              </v:textbox>
              <w10:wrap anchorx="page" anchory="page"/>
            </v:shape>
          </w:pict>
        </mc:Fallback>
      </mc:AlternateContent>
    </w:r>
    <w:r w:rsidR="00941933" w:rsidRPr="00D55628">
      <w:rPr>
        <w:noProof/>
      </w:rPr>
      <mc:AlternateContent>
        <mc:Choice Requires="wps">
          <w:drawing>
            <wp:anchor distT="0" distB="0" distL="114300" distR="114300" simplePos="0" relativeHeight="251658242" behindDoc="1" locked="1" layoutInCell="1" allowOverlap="1" wp14:anchorId="7C14365C" wp14:editId="2E766DC5">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760B6" w14:textId="53D4B1F1" w:rsidR="00941933" w:rsidRPr="0001226A" w:rsidRDefault="00941933"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4365C" id="Text Box 224" o:spid="_x0000_s1028" type="#_x0000_t202" alt="Title: Background Watermark Image" style="position:absolute;margin-left:0;margin-top:0;width:595.3pt;height:141.45pt;z-index:-25165823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ASVHiIPAgAA&#10;8wMAAA4AAAAAAAAAAAAAAAAALgIAAGRycy9lMm9Eb2MueG1sUEsBAi0AFAAGAAgAAAAhADTFRM7b&#10;AAAABgEAAA8AAAAAAAAAAAAAAAAAaQQAAGRycy9kb3ducmV2LnhtbFBLBQYAAAAABAAEAPMAAABx&#10;BQAAAAA=&#10;" filled="f" stroked="f">
              <v:textbox>
                <w:txbxContent>
                  <w:p w14:paraId="020760B6" w14:textId="53D4B1F1" w:rsidR="00941933" w:rsidRPr="0001226A" w:rsidRDefault="00941933"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29044" w14:textId="522D1A3F" w:rsidR="00941933" w:rsidRDefault="00B77E4A" w:rsidP="00BF3066">
    <w:pPr>
      <w:pStyle w:val="Footer"/>
      <w:spacing w:before="1600"/>
    </w:pPr>
    <w:r>
      <w:rPr>
        <w:b/>
        <w:bCs/>
        <w:noProof/>
        <w:sz w:val="18"/>
        <w:szCs w:val="18"/>
      </w:rPr>
      <mc:AlternateContent>
        <mc:Choice Requires="wps">
          <w:drawing>
            <wp:anchor distT="0" distB="0" distL="114300" distR="114300" simplePos="0" relativeHeight="251660306" behindDoc="0" locked="0" layoutInCell="0" allowOverlap="1" wp14:anchorId="2754B5FC" wp14:editId="74A0F0CD">
              <wp:simplePos x="0" y="0"/>
              <wp:positionH relativeFrom="page">
                <wp:posOffset>0</wp:posOffset>
              </wp:positionH>
              <wp:positionV relativeFrom="page">
                <wp:posOffset>10229215</wp:posOffset>
              </wp:positionV>
              <wp:extent cx="7560945" cy="273050"/>
              <wp:effectExtent l="0" t="0" r="0" b="12700"/>
              <wp:wrapNone/>
              <wp:docPr id="14" name="MSIPCM2dfa4fe28d7c1cfa6ffe4e1e"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8B6B3C" w14:textId="035FDE36" w:rsidR="00B77E4A" w:rsidRPr="00B77E4A" w:rsidRDefault="00B77E4A" w:rsidP="00B77E4A">
                          <w:pPr>
                            <w:jc w:val="center"/>
                            <w:rPr>
                              <w:rFonts w:ascii="Calibri" w:hAnsi="Calibri" w:cs="Calibri"/>
                              <w:color w:val="000000"/>
                              <w:sz w:val="24"/>
                            </w:rPr>
                          </w:pPr>
                          <w:r w:rsidRPr="00B77E4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54B5FC" id="_x0000_t202" coordsize="21600,21600" o:spt="202" path="m,l,21600r21600,l21600,xe">
              <v:stroke joinstyle="miter"/>
              <v:path gradientshapeok="t" o:connecttype="rect"/>
            </v:shapetype>
            <v:shape id="MSIPCM2dfa4fe28d7c1cfa6ffe4e1e" o:spid="_x0000_s1029" type="#_x0000_t202" alt="{&quot;HashCode&quot;:-1264680268,&quot;Height&quot;:842.0,&quot;Width&quot;:595.0,&quot;Placement&quot;:&quot;Footer&quot;,&quot;Index&quot;:&quot;FirstPage&quot;,&quot;Section&quot;:1,&quot;Top&quot;:0.0,&quot;Left&quot;:0.0}" style="position:absolute;margin-left:0;margin-top:805.45pt;width:595.35pt;height:21.5pt;z-index:25166030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rG8uGrICAABRBQAA&#10;DgAAAAAAAAAAAAAAAAAuAgAAZHJzL2Uyb0RvYy54bWxQSwECLQAUAAYACAAAACEAEXKnft8AAAAL&#10;AQAADwAAAAAAAAAAAAAAAAAMBQAAZHJzL2Rvd25yZXYueG1sUEsFBgAAAAAEAAQA8wAAABgGAAAA&#10;AA==&#10;" o:allowincell="f" filled="f" stroked="f" strokeweight=".5pt">
              <v:textbox inset=",0,,0">
                <w:txbxContent>
                  <w:p w14:paraId="078B6B3C" w14:textId="035FDE36" w:rsidR="00B77E4A" w:rsidRPr="00B77E4A" w:rsidRDefault="00B77E4A" w:rsidP="00B77E4A">
                    <w:pPr>
                      <w:jc w:val="center"/>
                      <w:rPr>
                        <w:rFonts w:ascii="Calibri" w:hAnsi="Calibri" w:cs="Calibri"/>
                        <w:color w:val="000000"/>
                        <w:sz w:val="24"/>
                      </w:rPr>
                    </w:pPr>
                    <w:r w:rsidRPr="00B77E4A">
                      <w:rPr>
                        <w:rFonts w:ascii="Calibri" w:hAnsi="Calibri" w:cs="Calibri"/>
                        <w:color w:val="000000"/>
                        <w:sz w:val="24"/>
                      </w:rPr>
                      <w:t>OFFICIAL</w:t>
                    </w:r>
                  </w:p>
                </w:txbxContent>
              </v:textbox>
              <w10:wrap anchorx="page" anchory="page"/>
            </v:shape>
          </w:pict>
        </mc:Fallback>
      </mc:AlternateContent>
    </w:r>
    <w:r w:rsidR="00941933" w:rsidRPr="005648C5">
      <w:rPr>
        <w:b/>
        <w:bCs/>
        <w:noProof/>
        <w:sz w:val="18"/>
        <w:szCs w:val="18"/>
      </w:rPr>
      <mc:AlternateContent>
        <mc:Choice Requires="wps">
          <w:drawing>
            <wp:anchor distT="45720" distB="45720" distL="114300" distR="114300" simplePos="0" relativeHeight="251658258" behindDoc="0" locked="0" layoutInCell="1" allowOverlap="1" wp14:anchorId="7629C010" wp14:editId="27EC89AB">
              <wp:simplePos x="0" y="0"/>
              <wp:positionH relativeFrom="page">
                <wp:posOffset>4133850</wp:posOffset>
              </wp:positionH>
              <wp:positionV relativeFrom="paragraph">
                <wp:posOffset>793750</wp:posOffset>
              </wp:positionV>
              <wp:extent cx="2333625" cy="352425"/>
              <wp:effectExtent l="0" t="0" r="9525" b="95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352425"/>
                      </a:xfrm>
                      <a:prstGeom prst="rect">
                        <a:avLst/>
                      </a:prstGeom>
                      <a:solidFill>
                        <a:srgbClr val="FFFFFF"/>
                      </a:solidFill>
                      <a:ln w="9525">
                        <a:noFill/>
                        <a:miter lim="800000"/>
                        <a:headEnd/>
                        <a:tailEnd/>
                      </a:ln>
                    </wps:spPr>
                    <wps:txbx>
                      <w:txbxContent>
                        <w:p w14:paraId="39241DC5" w14:textId="3D827671" w:rsidR="00941933" w:rsidRPr="00612E47" w:rsidRDefault="00941933" w:rsidP="00612E47">
                          <w:pPr>
                            <w:spacing w:line="240" w:lineRule="auto"/>
                            <w:rPr>
                              <w:b/>
                              <w:bCs/>
                              <w:sz w:val="18"/>
                              <w:szCs w:val="18"/>
                            </w:rPr>
                          </w:pPr>
                          <w:r w:rsidRPr="00612E47">
                            <w:rPr>
                              <w:b/>
                              <w:bCs/>
                              <w:sz w:val="18"/>
                              <w:szCs w:val="18"/>
                            </w:rPr>
                            <w:t>Supported by Birchip Cropping Group</w:t>
                          </w:r>
                        </w:p>
                        <w:p w14:paraId="3996F226" w14:textId="77777777" w:rsidR="00941933" w:rsidRPr="00612E47" w:rsidRDefault="00941933" w:rsidP="00612E47">
                          <w:pPr>
                            <w:spacing w:line="240" w:lineRule="auto"/>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9C010" id="Text Box 2" o:spid="_x0000_s1030" type="#_x0000_t202" style="position:absolute;margin-left:325.5pt;margin-top:62.5pt;width:183.75pt;height:27.75pt;z-index:25165825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" stroked="f">
              <v:textbox>
                <w:txbxContent>
                  <w:p w14:paraId="39241DC5" w14:textId="3D827671" w:rsidR="00941933" w:rsidRPr="00612E47" w:rsidRDefault="00941933" w:rsidP="00612E47">
                    <w:pPr>
                      <w:spacing w:line="240" w:lineRule="auto"/>
                      <w:rPr>
                        <w:b/>
                        <w:bCs/>
                        <w:sz w:val="18"/>
                        <w:szCs w:val="18"/>
                      </w:rPr>
                    </w:pPr>
                    <w:r w:rsidRPr="00612E47">
                      <w:rPr>
                        <w:b/>
                        <w:bCs/>
                        <w:sz w:val="18"/>
                        <w:szCs w:val="18"/>
                      </w:rPr>
                      <w:t>Supported by Birchip Cropping Group</w:t>
                    </w:r>
                  </w:p>
                  <w:p w14:paraId="3996F226" w14:textId="77777777" w:rsidR="00941933" w:rsidRPr="00612E47" w:rsidRDefault="00941933" w:rsidP="00612E47">
                    <w:pPr>
                      <w:spacing w:line="240" w:lineRule="auto"/>
                      <w:rPr>
                        <w:b/>
                      </w:rPr>
                    </w:pPr>
                  </w:p>
                </w:txbxContent>
              </v:textbox>
              <w10:wrap anchorx="page"/>
            </v:shape>
          </w:pict>
        </mc:Fallback>
      </mc:AlternateContent>
    </w:r>
    <w:r w:rsidR="00941933">
      <w:rPr>
        <w:noProof/>
      </w:rPr>
      <w:drawing>
        <wp:anchor distT="0" distB="0" distL="114300" distR="114300" simplePos="0" relativeHeight="251658257" behindDoc="0" locked="0" layoutInCell="1" allowOverlap="1" wp14:anchorId="38B07D8A" wp14:editId="386A28EF">
          <wp:simplePos x="0" y="0"/>
          <wp:positionH relativeFrom="margin">
            <wp:posOffset>3670300</wp:posOffset>
          </wp:positionH>
          <wp:positionV relativeFrom="bottomMargin">
            <wp:posOffset>228600</wp:posOffset>
          </wp:positionV>
          <wp:extent cx="1161415" cy="393700"/>
          <wp:effectExtent l="0" t="0" r="635"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CG_landscape HiRes PNG.png"/>
                  <pic:cNvPicPr/>
                </pic:nvPicPr>
                <pic:blipFill>
                  <a:blip r:embed="rId1">
                    <a:extLst>
                      <a:ext uri="{28A0092B-C50C-407E-A947-70E740481C1C}">
                        <a14:useLocalDpi xmlns:a14="http://schemas.microsoft.com/office/drawing/2010/main" val="0"/>
                      </a:ext>
                    </a:extLst>
                  </a:blip>
                  <a:stretch>
                    <a:fillRect/>
                  </a:stretch>
                </pic:blipFill>
                <pic:spPr>
                  <a:xfrm>
                    <a:off x="0" y="0"/>
                    <a:ext cx="1161415" cy="393700"/>
                  </a:xfrm>
                  <a:prstGeom prst="rect">
                    <a:avLst/>
                  </a:prstGeom>
                </pic:spPr>
              </pic:pic>
            </a:graphicData>
          </a:graphic>
          <wp14:sizeRelH relativeFrom="page">
            <wp14:pctWidth>0</wp14:pctWidth>
          </wp14:sizeRelH>
          <wp14:sizeRelV relativeFrom="page">
            <wp14:pctHeight>0</wp14:pctHeight>
          </wp14:sizeRelV>
        </wp:anchor>
      </w:drawing>
    </w:r>
    <w:r w:rsidR="00941933">
      <w:rPr>
        <w:noProof/>
      </w:rPr>
      <w:drawing>
        <wp:anchor distT="0" distB="0" distL="114300" distR="114300" simplePos="0" relativeHeight="251658255" behindDoc="1" locked="1" layoutInCell="1" allowOverlap="1" wp14:anchorId="265BF69D" wp14:editId="3C77A6A3">
          <wp:simplePos x="0" y="0"/>
          <wp:positionH relativeFrom="page">
            <wp:posOffset>-35560</wp:posOffset>
          </wp:positionH>
          <wp:positionV relativeFrom="page">
            <wp:align>bottom</wp:align>
          </wp:positionV>
          <wp:extent cx="2008800" cy="950400"/>
          <wp:effectExtent l="0" t="0" r="0" b="2540"/>
          <wp:wrapNone/>
          <wp:docPr id="253"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2">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941933">
      <w:rPr>
        <w:noProof/>
      </w:rPr>
      <w:drawing>
        <wp:anchor distT="0" distB="0" distL="114300" distR="114300" simplePos="0" relativeHeight="251658252" behindDoc="1" locked="1" layoutInCell="1" allowOverlap="1" wp14:anchorId="66839691" wp14:editId="55407F40">
          <wp:simplePos x="0" y="0"/>
          <wp:positionH relativeFrom="page">
            <wp:align>right</wp:align>
          </wp:positionH>
          <wp:positionV relativeFrom="page">
            <wp:align>bottom</wp:align>
          </wp:positionV>
          <wp:extent cx="2403762" cy="1083600"/>
          <wp:effectExtent l="0" t="0" r="0" b="0"/>
          <wp:wrapNone/>
          <wp:docPr id="254"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3">
                    <a:extLst>
                      <a:ext uri="{28A0092B-C50C-407E-A947-70E740481C1C}">
                        <a14:useLocalDpi xmlns:a14="http://schemas.microsoft.com/office/drawing/2010/main" val="0"/>
                      </a:ext>
                    </a:extLst>
                  </a:blip>
                  <a:srcRect r="-9649" b="-19403"/>
                  <a:stretch>
                    <a:fillRect/>
                  </a:stretch>
                </pic:blipFill>
                <pic:spPr bwMode="auto">
                  <a:xfrm>
                    <a:off x="0" y="0"/>
                    <a:ext cx="2403762" cy="108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41933">
      <w:rPr>
        <w:noProof/>
        <w:sz w:val="18"/>
      </w:rPr>
      <mc:AlternateContent>
        <mc:Choice Requires="wps">
          <w:drawing>
            <wp:anchor distT="0" distB="0" distL="114300" distR="114300" simplePos="0" relativeHeight="251658256" behindDoc="0" locked="1" layoutInCell="1" allowOverlap="1" wp14:anchorId="2A51AE9A" wp14:editId="265E9165">
              <wp:simplePos x="0" y="0"/>
              <wp:positionH relativeFrom="page">
                <wp:align>left</wp:align>
              </wp:positionH>
              <wp:positionV relativeFrom="page">
                <wp:align>bottom</wp:align>
              </wp:positionV>
              <wp:extent cx="3848100" cy="719455"/>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100" cy="719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3B3A0E" w14:textId="77777777" w:rsidR="00941933" w:rsidRPr="009F69FA" w:rsidRDefault="00941933"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1AE9A" id="WebAddress" o:spid="_x0000_s1031" type="#_x0000_t202" style="position:absolute;margin-left:0;margin-top:0;width:303pt;height:56.65pt;z-index:25165825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" filled="f" stroked="f" strokeweight=".5pt">
              <v:textbox inset="15mm">
                <w:txbxContent>
                  <w:p w14:paraId="103B3A0E" w14:textId="77777777" w:rsidR="00941933" w:rsidRPr="009F69FA" w:rsidRDefault="00941933" w:rsidP="00213C82">
                    <w:pPr>
                      <w:pStyle w:val="xWeb"/>
                    </w:pPr>
                    <w:r w:rsidRPr="009F69FA">
                      <w:t>de</w:t>
                    </w:r>
                    <w:r>
                      <w:t>lwp</w:t>
                    </w:r>
                    <w:r w:rsidRPr="009F69FA">
                      <w:t>.vic.gov.au</w:t>
                    </w:r>
                  </w:p>
                </w:txbxContent>
              </v:textbox>
              <w10:wrap anchorx="page" anchory="page"/>
              <w10:anchorlock/>
            </v:shape>
          </w:pict>
        </mc:Fallback>
      </mc:AlternateContent>
    </w:r>
    <w:r w:rsidR="00941933">
      <w:rPr>
        <w:noProof/>
        <w:sz w:val="18"/>
      </w:rPr>
      <w:drawing>
        <wp:anchor distT="0" distB="0" distL="114300" distR="114300" simplePos="0" relativeHeight="251658251" behindDoc="1" locked="1" layoutInCell="1" allowOverlap="1" wp14:anchorId="25AD2B50" wp14:editId="5BB11B0F">
          <wp:simplePos x="0" y="0"/>
          <wp:positionH relativeFrom="page">
            <wp:posOffset>5734685</wp:posOffset>
          </wp:positionH>
          <wp:positionV relativeFrom="bottomMargin">
            <wp:posOffset>228600</wp:posOffset>
          </wp:positionV>
          <wp:extent cx="1826260" cy="816610"/>
          <wp:effectExtent l="0" t="0" r="0" b="0"/>
          <wp:wrapNone/>
          <wp:docPr id="255"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4">
                    <a:extLst>
                      <a:ext uri="{28A0092B-C50C-407E-A947-70E740481C1C}">
                        <a14:useLocalDpi xmlns:a14="http://schemas.microsoft.com/office/drawing/2010/main" val="0"/>
                      </a:ext>
                    </a:extLst>
                  </a:blip>
                  <a:srcRect r="-27077" b="-91034"/>
                  <a:stretch>
                    <a:fillRect/>
                  </a:stretch>
                </pic:blipFill>
                <pic:spPr>
                  <a:xfrm>
                    <a:off x="0" y="0"/>
                    <a:ext cx="1826260" cy="8166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C4906" w14:textId="77777777" w:rsidR="00941933" w:rsidRPr="008F5280" w:rsidRDefault="00941933" w:rsidP="008F5280">
      <w:pPr>
        <w:pStyle w:val="FootnoteSeparator"/>
      </w:pPr>
    </w:p>
    <w:p w14:paraId="246A458C" w14:textId="77777777" w:rsidR="00941933" w:rsidRDefault="00941933"/>
  </w:footnote>
  <w:footnote w:type="continuationSeparator" w:id="0">
    <w:p w14:paraId="7DE15408" w14:textId="77777777" w:rsidR="00941933" w:rsidRDefault="00941933" w:rsidP="008F5280">
      <w:pPr>
        <w:pStyle w:val="FootnoteSeparator"/>
      </w:pPr>
    </w:p>
    <w:p w14:paraId="4861AE1E" w14:textId="77777777" w:rsidR="00941933" w:rsidRDefault="00941933"/>
    <w:p w14:paraId="66618E70" w14:textId="77777777" w:rsidR="00941933" w:rsidRDefault="00941933"/>
  </w:footnote>
  <w:footnote w:type="continuationNotice" w:id="1">
    <w:p w14:paraId="35B880B5" w14:textId="77777777" w:rsidR="00941933" w:rsidRDefault="00941933" w:rsidP="00D55628"/>
    <w:p w14:paraId="022E6C7C" w14:textId="77777777" w:rsidR="00941933" w:rsidRDefault="00941933"/>
    <w:p w14:paraId="4A048486" w14:textId="77777777" w:rsidR="00941933" w:rsidRDefault="009419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41933" w:rsidRPr="00975ED3" w14:paraId="7E495F09" w14:textId="77777777" w:rsidTr="00B40C2E">
      <w:trPr>
        <w:trHeight w:hRule="exact" w:val="1418"/>
      </w:trPr>
      <w:tc>
        <w:tcPr>
          <w:tcW w:w="7761" w:type="dxa"/>
          <w:vAlign w:val="center"/>
        </w:tcPr>
        <w:p w14:paraId="1A53073D" w14:textId="33A9335A" w:rsidR="00941933" w:rsidRPr="00975ED3" w:rsidRDefault="00941933" w:rsidP="00B40C2E">
          <w:pPr>
            <w:pStyle w:val="Header"/>
          </w:pPr>
          <w:r>
            <w:rPr>
              <w:noProof/>
            </w:rPr>
            <w:fldChar w:fldCharType="begin"/>
          </w:r>
          <w:r>
            <w:rPr>
              <w:noProof/>
            </w:rPr>
            <w:instrText xml:space="preserve"> STYLEREF  Title  \* MERGEFORMAT </w:instrText>
          </w:r>
          <w:r>
            <w:rPr>
              <w:noProof/>
            </w:rPr>
            <w:fldChar w:fldCharType="separate"/>
          </w:r>
          <w:r w:rsidR="000C678C">
            <w:rPr>
              <w:noProof/>
            </w:rPr>
            <w:t>Stubble burning</w:t>
          </w:r>
          <w:r>
            <w:rPr>
              <w:noProof/>
            </w:rPr>
            <w:fldChar w:fldCharType="end"/>
          </w:r>
        </w:p>
      </w:tc>
    </w:tr>
  </w:tbl>
  <w:p w14:paraId="44AE7B41" w14:textId="1E28B932" w:rsidR="00941933" w:rsidRPr="00254A01" w:rsidRDefault="00941933" w:rsidP="00254A01">
    <w:pPr>
      <w:pStyle w:val="Header"/>
    </w:pPr>
    <w:r w:rsidRPr="00806AB6">
      <w:rPr>
        <w:noProof/>
      </w:rPr>
      <mc:AlternateContent>
        <mc:Choice Requires="wps">
          <w:drawing>
            <wp:anchor distT="0" distB="0" distL="114300" distR="114300" simplePos="0" relativeHeight="251658243" behindDoc="1" locked="0" layoutInCell="1" allowOverlap="1" wp14:anchorId="1E52C8E5" wp14:editId="68F1B49B">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1BF17" id="TriangleRight" o:spid="_x0000_s1026" style="position:absolute;margin-left:56.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" path="m1339,1419l669,,,1419r1339,xe" fillcolor="#797391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1" behindDoc="1" locked="0" layoutInCell="1" allowOverlap="1" wp14:anchorId="1BAAA016" wp14:editId="7BCC368B">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426AB6" id="TriangleLeft" o:spid="_x0000_s1026" style="position:absolute;margin-left:22.7pt;margin-top:22.7pt;width:68.05pt;height:70.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" path="m,l665,1419,1334,,,xe" fillcolor="#201547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6455686E" wp14:editId="3B944091">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DA28F6" id="Rectangle" o:spid="_x0000_s1026" style="position:absolute;margin-left:22.7pt;margin-top:22.7pt;width:552.7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41933" w:rsidRPr="00975ED3" w14:paraId="0CF20EE2" w14:textId="77777777" w:rsidTr="00B40C2E">
      <w:trPr>
        <w:trHeight w:hRule="exact" w:val="1418"/>
      </w:trPr>
      <w:tc>
        <w:tcPr>
          <w:tcW w:w="7761" w:type="dxa"/>
          <w:vAlign w:val="center"/>
        </w:tcPr>
        <w:p w14:paraId="4D31DCD7" w14:textId="7DEB56EC" w:rsidR="00941933" w:rsidRPr="00975ED3" w:rsidRDefault="00941933" w:rsidP="00B40C2E">
          <w:pPr>
            <w:pStyle w:val="Header"/>
          </w:pPr>
          <w:r>
            <w:rPr>
              <w:noProof/>
            </w:rPr>
            <w:fldChar w:fldCharType="begin"/>
          </w:r>
          <w:r>
            <w:rPr>
              <w:noProof/>
            </w:rPr>
            <w:instrText xml:space="preserve"> STYLEREF  Title  \* MERGEFORMAT </w:instrText>
          </w:r>
          <w:r>
            <w:rPr>
              <w:noProof/>
            </w:rPr>
            <w:fldChar w:fldCharType="separate"/>
          </w:r>
          <w:r>
            <w:rPr>
              <w:noProof/>
            </w:rPr>
            <w:t>Stubble burning</w:t>
          </w:r>
          <w:r>
            <w:rPr>
              <w:noProof/>
            </w:rPr>
            <w:fldChar w:fldCharType="end"/>
          </w:r>
        </w:p>
      </w:tc>
    </w:tr>
  </w:tbl>
  <w:p w14:paraId="3D31A15C" w14:textId="785ED93C" w:rsidR="00941933" w:rsidRDefault="00941933" w:rsidP="00254A01">
    <w:pPr>
      <w:pStyle w:val="Header"/>
    </w:pPr>
    <w:r w:rsidRPr="00806AB6">
      <w:rPr>
        <w:noProof/>
      </w:rPr>
      <mc:AlternateContent>
        <mc:Choice Requires="wps">
          <w:drawing>
            <wp:anchor distT="0" distB="0" distL="114300" distR="114300" simplePos="0" relativeHeight="251658250" behindDoc="1" locked="0" layoutInCell="1" allowOverlap="1" wp14:anchorId="417DD723" wp14:editId="13B3391A">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B1D2E3" id="TriangleRight" o:spid="_x0000_s1026" style="position:absolute;margin-left:56.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" path="m1339,1419l669,,,1419r1339,xe" fillcolor="#797391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5DA256B0" wp14:editId="37E47947">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4D8899" id="TriangleLeft" o:spid="_x0000_s1026" style="position:absolute;margin-left:22.7pt;margin-top:22.7pt;width:68.0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" path="m,l665,1419,1334,,,xe" fillcolor="#201547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8" behindDoc="1" locked="0" layoutInCell="1" allowOverlap="1" wp14:anchorId="530D5C61" wp14:editId="429DC8EF">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0DAB4E" id="Rectangle" o:spid="_x0000_s1026" style="position:absolute;margin-left:22.7pt;margin-top:22.7pt;width:552.75pt;height:70.8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3408152C" w14:textId="77777777" w:rsidR="00941933" w:rsidRDefault="009419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48814" w14:textId="2D6EB909" w:rsidR="00941933" w:rsidRPr="00E97294" w:rsidRDefault="00941933" w:rsidP="00E97294">
    <w:pPr>
      <w:pStyle w:val="Header"/>
    </w:pPr>
    <w:r>
      <w:rPr>
        <w:noProof/>
      </w:rPr>
      <w:drawing>
        <wp:anchor distT="0" distB="0" distL="114300" distR="114300" simplePos="0" relativeHeight="251658254" behindDoc="1" locked="0" layoutInCell="1" allowOverlap="1" wp14:anchorId="105DEC45" wp14:editId="7E3DD467">
          <wp:simplePos x="0" y="0"/>
          <wp:positionH relativeFrom="page">
            <wp:posOffset>720090</wp:posOffset>
          </wp:positionH>
          <wp:positionV relativeFrom="page">
            <wp:posOffset>1188085</wp:posOffset>
          </wp:positionV>
          <wp:extent cx="860400" cy="896400"/>
          <wp:effectExtent l="0" t="0" r="0" b="0"/>
          <wp:wrapNone/>
          <wp:docPr id="251"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3" behindDoc="1" locked="0" layoutInCell="1" allowOverlap="1" wp14:anchorId="250A5C3F" wp14:editId="198194DC">
          <wp:simplePos x="0" y="0"/>
          <wp:positionH relativeFrom="page">
            <wp:posOffset>720090</wp:posOffset>
          </wp:positionH>
          <wp:positionV relativeFrom="page">
            <wp:posOffset>1188085</wp:posOffset>
          </wp:positionV>
          <wp:extent cx="864000" cy="896400"/>
          <wp:effectExtent l="0" t="0" r="0" b="0"/>
          <wp:wrapNone/>
          <wp:docPr id="252"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46" behindDoc="1" locked="0" layoutInCell="1" allowOverlap="1" wp14:anchorId="1B3889B3" wp14:editId="63076055">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A3A10" id="TriangleRight" o:spid="_x0000_s1026" style="position:absolute;margin-left:56.7pt;margin-top:22.7pt;width:68.0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" path="m1339,1419l669,,,1419r1339,xe" fillcolor="#797391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7" behindDoc="1" locked="0" layoutInCell="1" allowOverlap="1" wp14:anchorId="2D078196" wp14:editId="14030FC4">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308E5A" id="TriangleBottom" o:spid="_x0000_s1026" style="position:absolute;margin-left:56.7pt;margin-top:93.55pt;width:68.05pt;height:70.85pt;z-index:-251658233;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" path="m,l669,1415,1339,,,xe" fillcolor="#99e0dd [3206]"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5" behindDoc="1" locked="0" layoutInCell="1" allowOverlap="1" wp14:anchorId="5480957D" wp14:editId="63F3BA98">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F9744B" id="TriangleLeft" o:spid="_x0000_s1026" style="position:absolute;margin-left:22.7pt;margin-top:22.7pt;width:68.05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" path="m,l665,1419,1334,,,xe" fillcolor="#201547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4" behindDoc="1" locked="0" layoutInCell="1" allowOverlap="1" wp14:anchorId="184A3F6C" wp14:editId="736FE2C8">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4B4EDA4" id="Rectangle" o:spid="_x0000_s1026" style="position:absolute;margin-left:22.7pt;margin-top:22.7pt;width:552.7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778372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decimal"/>
      <w:pStyle w:val="Heading2"/>
      <w:suff w:val="nothing"/>
      <w:lvlText w:val=""/>
      <w:lvlJc w:val="left"/>
      <w:pPr>
        <w:ind w:left="0" w:firstLine="0"/>
      </w:p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1CDD0111"/>
    <w:multiLevelType w:val="hybridMultilevel"/>
    <w:tmpl w:val="29D66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922A19"/>
    <w:multiLevelType w:val="multilevel"/>
    <w:tmpl w:val="8F0E81EC"/>
    <w:lvl w:ilvl="0">
      <w:start w:val="1"/>
      <w:numFmt w:val="bullet"/>
      <w:lvlText w:val=""/>
      <w:lvlJc w:val="left"/>
      <w:pPr>
        <w:tabs>
          <w:tab w:val="num" w:pos="170"/>
        </w:tabs>
        <w:ind w:left="170" w:hanging="170"/>
      </w:pPr>
      <w:rPr>
        <w:rFonts w:ascii="Symbol" w:hAnsi="Symbol" w:hint="default"/>
        <w:b w:val="0"/>
        <w:i w:val="0"/>
        <w:color w:val="363534" w:themeColor="text1"/>
        <w:position w:val="0"/>
        <w:sz w:val="20"/>
      </w:rPr>
    </w:lvl>
    <w:lvl w:ilvl="1">
      <w:start w:val="1"/>
      <w:numFmt w:val="bullet"/>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7"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CC133BD"/>
    <w:multiLevelType w:val="hybridMultilevel"/>
    <w:tmpl w:val="339416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F504B9F"/>
    <w:multiLevelType w:val="hybridMultilevel"/>
    <w:tmpl w:val="A4CC948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D545EC4"/>
    <w:multiLevelType w:val="multilevel"/>
    <w:tmpl w:val="5F7E0014"/>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6"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7"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8" w15:restartNumberingAfterBreak="0">
    <w:nsid w:val="53C74D41"/>
    <w:multiLevelType w:val="hybridMultilevel"/>
    <w:tmpl w:val="DFEE7164"/>
    <w:lvl w:ilvl="0" w:tplc="6F8012B2">
      <w:start w:val="1"/>
      <w:numFmt w:val="decimal"/>
      <w:lvlText w:val=""/>
      <w:lvlJc w:val="left"/>
      <w:pPr>
        <w:ind w:left="720" w:hanging="360"/>
      </w:pPr>
    </w:lvl>
    <w:lvl w:ilvl="1" w:tplc="BA96863E">
      <w:start w:val="1"/>
      <w:numFmt w:val="lowerLetter"/>
      <w:lvlText w:val="%2."/>
      <w:lvlJc w:val="left"/>
      <w:pPr>
        <w:ind w:left="1440" w:hanging="360"/>
      </w:pPr>
    </w:lvl>
    <w:lvl w:ilvl="2" w:tplc="64743004">
      <w:start w:val="1"/>
      <w:numFmt w:val="lowerRoman"/>
      <w:lvlText w:val="%3."/>
      <w:lvlJc w:val="right"/>
      <w:pPr>
        <w:ind w:left="2160" w:hanging="180"/>
      </w:pPr>
    </w:lvl>
    <w:lvl w:ilvl="3" w:tplc="8AC42D2E">
      <w:start w:val="1"/>
      <w:numFmt w:val="decimal"/>
      <w:lvlText w:val="%4."/>
      <w:lvlJc w:val="left"/>
      <w:pPr>
        <w:ind w:left="2880" w:hanging="360"/>
      </w:pPr>
    </w:lvl>
    <w:lvl w:ilvl="4" w:tplc="9E548FC0">
      <w:start w:val="1"/>
      <w:numFmt w:val="lowerLetter"/>
      <w:lvlText w:val="%5."/>
      <w:lvlJc w:val="left"/>
      <w:pPr>
        <w:ind w:left="3600" w:hanging="360"/>
      </w:pPr>
    </w:lvl>
    <w:lvl w:ilvl="5" w:tplc="472AA56C">
      <w:start w:val="1"/>
      <w:numFmt w:val="lowerRoman"/>
      <w:lvlText w:val="%6."/>
      <w:lvlJc w:val="right"/>
      <w:pPr>
        <w:ind w:left="4320" w:hanging="180"/>
      </w:pPr>
    </w:lvl>
    <w:lvl w:ilvl="6" w:tplc="B306744E">
      <w:start w:val="1"/>
      <w:numFmt w:val="decimal"/>
      <w:lvlText w:val="%7."/>
      <w:lvlJc w:val="left"/>
      <w:pPr>
        <w:ind w:left="5040" w:hanging="360"/>
      </w:pPr>
    </w:lvl>
    <w:lvl w:ilvl="7" w:tplc="3710DEC0">
      <w:start w:val="1"/>
      <w:numFmt w:val="lowerLetter"/>
      <w:lvlText w:val="%8."/>
      <w:lvlJc w:val="left"/>
      <w:pPr>
        <w:ind w:left="5760" w:hanging="360"/>
      </w:pPr>
    </w:lvl>
    <w:lvl w:ilvl="8" w:tplc="30AA32E8">
      <w:start w:val="1"/>
      <w:numFmt w:val="lowerRoman"/>
      <w:lvlText w:val="%9."/>
      <w:lvlJc w:val="right"/>
      <w:pPr>
        <w:ind w:left="6480" w:hanging="180"/>
      </w:pPr>
    </w:lvl>
  </w:abstractNum>
  <w:abstractNum w:abstractNumId="19"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0"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1" w15:restartNumberingAfterBreak="0">
    <w:nsid w:val="63F73521"/>
    <w:multiLevelType w:val="hybridMultilevel"/>
    <w:tmpl w:val="F4CAA61A"/>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4"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13"/>
  </w:num>
  <w:num w:numId="3">
    <w:abstractNumId w:val="22"/>
  </w:num>
  <w:num w:numId="4">
    <w:abstractNumId w:val="19"/>
  </w:num>
  <w:num w:numId="5">
    <w:abstractNumId w:val="24"/>
  </w:num>
  <w:num w:numId="6">
    <w:abstractNumId w:val="8"/>
  </w:num>
  <w:num w:numId="7">
    <w:abstractNumId w:val="3"/>
  </w:num>
  <w:num w:numId="8">
    <w:abstractNumId w:val="2"/>
  </w:num>
  <w:num w:numId="9">
    <w:abstractNumId w:val="1"/>
  </w:num>
  <w:num w:numId="10">
    <w:abstractNumId w:val="23"/>
  </w:num>
  <w:num w:numId="11">
    <w:abstractNumId w:val="4"/>
  </w:num>
  <w:num w:numId="12">
    <w:abstractNumId w:val="11"/>
  </w:num>
  <w:num w:numId="13">
    <w:abstractNumId w:val="7"/>
  </w:num>
  <w:num w:numId="14">
    <w:abstractNumId w:val="14"/>
  </w:num>
  <w:num w:numId="15">
    <w:abstractNumId w:val="15"/>
  </w:num>
  <w:num w:numId="16">
    <w:abstractNumId w:val="21"/>
  </w:num>
  <w:num w:numId="17">
    <w:abstractNumId w:val="10"/>
  </w:num>
  <w:num w:numId="18">
    <w:abstractNumId w:val="6"/>
  </w:num>
  <w:num w:numId="19">
    <w:abstractNumId w:val="0"/>
  </w:num>
  <w:num w:numId="20">
    <w:abstractNumId w:val="5"/>
  </w:num>
  <w:num w:numId="21">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9217"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3"/>
    <w:docVar w:name="WebAddress" w:val="True"/>
  </w:docVars>
  <w:rsids>
    <w:rsidRoot w:val="00110A5A"/>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407"/>
    <w:rsid w:val="000079BC"/>
    <w:rsid w:val="000100CF"/>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3F78"/>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683"/>
    <w:rsid w:val="00027779"/>
    <w:rsid w:val="00027D1E"/>
    <w:rsid w:val="00027E13"/>
    <w:rsid w:val="00027EED"/>
    <w:rsid w:val="00027F13"/>
    <w:rsid w:val="000303AC"/>
    <w:rsid w:val="00030692"/>
    <w:rsid w:val="0003108C"/>
    <w:rsid w:val="00031190"/>
    <w:rsid w:val="000312CC"/>
    <w:rsid w:val="000312E9"/>
    <w:rsid w:val="0003176C"/>
    <w:rsid w:val="000318C5"/>
    <w:rsid w:val="00031D8E"/>
    <w:rsid w:val="00031F2C"/>
    <w:rsid w:val="000323E0"/>
    <w:rsid w:val="000323EF"/>
    <w:rsid w:val="0003294B"/>
    <w:rsid w:val="00032959"/>
    <w:rsid w:val="00032D71"/>
    <w:rsid w:val="00033137"/>
    <w:rsid w:val="00033178"/>
    <w:rsid w:val="00033331"/>
    <w:rsid w:val="00033A8A"/>
    <w:rsid w:val="0003451C"/>
    <w:rsid w:val="00034E46"/>
    <w:rsid w:val="00035139"/>
    <w:rsid w:val="00035163"/>
    <w:rsid w:val="000351EF"/>
    <w:rsid w:val="00035B4E"/>
    <w:rsid w:val="00035F72"/>
    <w:rsid w:val="000362D6"/>
    <w:rsid w:val="0003670C"/>
    <w:rsid w:val="00036908"/>
    <w:rsid w:val="00036A70"/>
    <w:rsid w:val="00036FBD"/>
    <w:rsid w:val="00037072"/>
    <w:rsid w:val="000375E1"/>
    <w:rsid w:val="00037CE2"/>
    <w:rsid w:val="00037D70"/>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805"/>
    <w:rsid w:val="000509CB"/>
    <w:rsid w:val="00052234"/>
    <w:rsid w:val="00052630"/>
    <w:rsid w:val="0005273B"/>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6C0"/>
    <w:rsid w:val="00060EE0"/>
    <w:rsid w:val="00060FD9"/>
    <w:rsid w:val="00061573"/>
    <w:rsid w:val="000617D7"/>
    <w:rsid w:val="000620DA"/>
    <w:rsid w:val="000623CA"/>
    <w:rsid w:val="000626EE"/>
    <w:rsid w:val="00062985"/>
    <w:rsid w:val="00063510"/>
    <w:rsid w:val="00063A2C"/>
    <w:rsid w:val="00063E71"/>
    <w:rsid w:val="000640A9"/>
    <w:rsid w:val="0006422E"/>
    <w:rsid w:val="00064489"/>
    <w:rsid w:val="00065584"/>
    <w:rsid w:val="000655FD"/>
    <w:rsid w:val="00065A52"/>
    <w:rsid w:val="00065B63"/>
    <w:rsid w:val="00065D23"/>
    <w:rsid w:val="00066006"/>
    <w:rsid w:val="000660C5"/>
    <w:rsid w:val="00066ABF"/>
    <w:rsid w:val="00066F02"/>
    <w:rsid w:val="00067098"/>
    <w:rsid w:val="0006742D"/>
    <w:rsid w:val="000676F8"/>
    <w:rsid w:val="00067769"/>
    <w:rsid w:val="000704F3"/>
    <w:rsid w:val="00070B20"/>
    <w:rsid w:val="00070C97"/>
    <w:rsid w:val="0007112E"/>
    <w:rsid w:val="00071B67"/>
    <w:rsid w:val="00071CA4"/>
    <w:rsid w:val="00071DE2"/>
    <w:rsid w:val="00071F5F"/>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773C5"/>
    <w:rsid w:val="0008006E"/>
    <w:rsid w:val="000802A9"/>
    <w:rsid w:val="0008061A"/>
    <w:rsid w:val="0008129B"/>
    <w:rsid w:val="000816AD"/>
    <w:rsid w:val="0008221A"/>
    <w:rsid w:val="00082224"/>
    <w:rsid w:val="0008252E"/>
    <w:rsid w:val="00082889"/>
    <w:rsid w:val="00082914"/>
    <w:rsid w:val="0008309F"/>
    <w:rsid w:val="000838A2"/>
    <w:rsid w:val="00083917"/>
    <w:rsid w:val="00083A0C"/>
    <w:rsid w:val="00083CD6"/>
    <w:rsid w:val="00084187"/>
    <w:rsid w:val="00084CB1"/>
    <w:rsid w:val="00085689"/>
    <w:rsid w:val="0008568F"/>
    <w:rsid w:val="0008745F"/>
    <w:rsid w:val="00087B24"/>
    <w:rsid w:val="000908D6"/>
    <w:rsid w:val="0009125C"/>
    <w:rsid w:val="000913AD"/>
    <w:rsid w:val="00091A9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BEF"/>
    <w:rsid w:val="00097C1B"/>
    <w:rsid w:val="000A0179"/>
    <w:rsid w:val="000A04B4"/>
    <w:rsid w:val="000A055B"/>
    <w:rsid w:val="000A059B"/>
    <w:rsid w:val="000A05D6"/>
    <w:rsid w:val="000A06A5"/>
    <w:rsid w:val="000A0961"/>
    <w:rsid w:val="000A09AD"/>
    <w:rsid w:val="000A0D74"/>
    <w:rsid w:val="000A116E"/>
    <w:rsid w:val="000A1512"/>
    <w:rsid w:val="000A15E4"/>
    <w:rsid w:val="000A16B0"/>
    <w:rsid w:val="000A2315"/>
    <w:rsid w:val="000A28BD"/>
    <w:rsid w:val="000A2A90"/>
    <w:rsid w:val="000A2C62"/>
    <w:rsid w:val="000A2E96"/>
    <w:rsid w:val="000A30F9"/>
    <w:rsid w:val="000A3721"/>
    <w:rsid w:val="000A3841"/>
    <w:rsid w:val="000A3844"/>
    <w:rsid w:val="000A3B01"/>
    <w:rsid w:val="000A4744"/>
    <w:rsid w:val="000A51F3"/>
    <w:rsid w:val="000A5E67"/>
    <w:rsid w:val="000A5EBD"/>
    <w:rsid w:val="000A6267"/>
    <w:rsid w:val="000A6592"/>
    <w:rsid w:val="000A6AA7"/>
    <w:rsid w:val="000A6C89"/>
    <w:rsid w:val="000A6D70"/>
    <w:rsid w:val="000A719A"/>
    <w:rsid w:val="000A73D0"/>
    <w:rsid w:val="000A73DC"/>
    <w:rsid w:val="000A73F0"/>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6FB"/>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1F4"/>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678C"/>
    <w:rsid w:val="000C6C00"/>
    <w:rsid w:val="000C707C"/>
    <w:rsid w:val="000C7611"/>
    <w:rsid w:val="000C7725"/>
    <w:rsid w:val="000D050A"/>
    <w:rsid w:val="000D0526"/>
    <w:rsid w:val="000D06EA"/>
    <w:rsid w:val="000D0CA4"/>
    <w:rsid w:val="000D0E09"/>
    <w:rsid w:val="000D1A7B"/>
    <w:rsid w:val="000D1E7B"/>
    <w:rsid w:val="000D2526"/>
    <w:rsid w:val="000D2813"/>
    <w:rsid w:val="000D2AAA"/>
    <w:rsid w:val="000D2D8C"/>
    <w:rsid w:val="000D3282"/>
    <w:rsid w:val="000D3AE8"/>
    <w:rsid w:val="000D3B59"/>
    <w:rsid w:val="000D3D33"/>
    <w:rsid w:val="000D3E39"/>
    <w:rsid w:val="000D3F7B"/>
    <w:rsid w:val="000D42D6"/>
    <w:rsid w:val="000D464F"/>
    <w:rsid w:val="000D4B59"/>
    <w:rsid w:val="000D4EC1"/>
    <w:rsid w:val="000D54D6"/>
    <w:rsid w:val="000D6DA5"/>
    <w:rsid w:val="000D6DC7"/>
    <w:rsid w:val="000D703A"/>
    <w:rsid w:val="000D70FF"/>
    <w:rsid w:val="000D7202"/>
    <w:rsid w:val="000D7482"/>
    <w:rsid w:val="000D76D9"/>
    <w:rsid w:val="000D7891"/>
    <w:rsid w:val="000D7E1F"/>
    <w:rsid w:val="000E01C1"/>
    <w:rsid w:val="000E01D0"/>
    <w:rsid w:val="000E0C43"/>
    <w:rsid w:val="000E12DF"/>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1B8"/>
    <w:rsid w:val="000E6684"/>
    <w:rsid w:val="000E6777"/>
    <w:rsid w:val="000E7410"/>
    <w:rsid w:val="000E7745"/>
    <w:rsid w:val="000E7936"/>
    <w:rsid w:val="000F03BC"/>
    <w:rsid w:val="000F07E4"/>
    <w:rsid w:val="000F0A47"/>
    <w:rsid w:val="000F0D60"/>
    <w:rsid w:val="000F13C5"/>
    <w:rsid w:val="000F147D"/>
    <w:rsid w:val="000F16EA"/>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7B3"/>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265"/>
    <w:rsid w:val="001054A3"/>
    <w:rsid w:val="0010559C"/>
    <w:rsid w:val="00105A7B"/>
    <w:rsid w:val="00105C32"/>
    <w:rsid w:val="0010606F"/>
    <w:rsid w:val="0010632A"/>
    <w:rsid w:val="0010632E"/>
    <w:rsid w:val="00106A7E"/>
    <w:rsid w:val="00106A81"/>
    <w:rsid w:val="00106B89"/>
    <w:rsid w:val="00106CA2"/>
    <w:rsid w:val="001108B2"/>
    <w:rsid w:val="00110A24"/>
    <w:rsid w:val="00110A5A"/>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2E"/>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0953"/>
    <w:rsid w:val="00131311"/>
    <w:rsid w:val="001314EF"/>
    <w:rsid w:val="001315CE"/>
    <w:rsid w:val="00131DF8"/>
    <w:rsid w:val="001320C9"/>
    <w:rsid w:val="0013248A"/>
    <w:rsid w:val="001325D7"/>
    <w:rsid w:val="00132744"/>
    <w:rsid w:val="00132777"/>
    <w:rsid w:val="00133770"/>
    <w:rsid w:val="00133A4B"/>
    <w:rsid w:val="00133A9C"/>
    <w:rsid w:val="00133E3D"/>
    <w:rsid w:val="0013436B"/>
    <w:rsid w:val="0013448B"/>
    <w:rsid w:val="001346B4"/>
    <w:rsid w:val="00134898"/>
    <w:rsid w:val="001348A5"/>
    <w:rsid w:val="00134E04"/>
    <w:rsid w:val="00134E87"/>
    <w:rsid w:val="001350A7"/>
    <w:rsid w:val="00135A18"/>
    <w:rsid w:val="00136666"/>
    <w:rsid w:val="00136CE3"/>
    <w:rsid w:val="00136D91"/>
    <w:rsid w:val="00136EBF"/>
    <w:rsid w:val="001374EB"/>
    <w:rsid w:val="0013757A"/>
    <w:rsid w:val="001376E5"/>
    <w:rsid w:val="00137829"/>
    <w:rsid w:val="0013799D"/>
    <w:rsid w:val="0014000D"/>
    <w:rsid w:val="0014019B"/>
    <w:rsid w:val="00140262"/>
    <w:rsid w:val="001408BD"/>
    <w:rsid w:val="001409C8"/>
    <w:rsid w:val="00140AE9"/>
    <w:rsid w:val="00140B0D"/>
    <w:rsid w:val="001418BB"/>
    <w:rsid w:val="00141986"/>
    <w:rsid w:val="00141F9F"/>
    <w:rsid w:val="001422E5"/>
    <w:rsid w:val="0014249C"/>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154"/>
    <w:rsid w:val="00146CDE"/>
    <w:rsid w:val="0014701F"/>
    <w:rsid w:val="001470F1"/>
    <w:rsid w:val="001474AE"/>
    <w:rsid w:val="001474D5"/>
    <w:rsid w:val="00147B75"/>
    <w:rsid w:val="00147B9C"/>
    <w:rsid w:val="00147EC2"/>
    <w:rsid w:val="00150172"/>
    <w:rsid w:val="001501A0"/>
    <w:rsid w:val="00150BC2"/>
    <w:rsid w:val="001512F8"/>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05F"/>
    <w:rsid w:val="001555C0"/>
    <w:rsid w:val="00155B6F"/>
    <w:rsid w:val="001562D9"/>
    <w:rsid w:val="0015661D"/>
    <w:rsid w:val="001568CE"/>
    <w:rsid w:val="00156F4A"/>
    <w:rsid w:val="00157A64"/>
    <w:rsid w:val="00157E61"/>
    <w:rsid w:val="00157E78"/>
    <w:rsid w:val="001601C2"/>
    <w:rsid w:val="00160ED7"/>
    <w:rsid w:val="001619E0"/>
    <w:rsid w:val="00161BFE"/>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9A4"/>
    <w:rsid w:val="00170F85"/>
    <w:rsid w:val="001715D8"/>
    <w:rsid w:val="00171FD1"/>
    <w:rsid w:val="00172031"/>
    <w:rsid w:val="001724FE"/>
    <w:rsid w:val="00172864"/>
    <w:rsid w:val="00172DA4"/>
    <w:rsid w:val="00173F6E"/>
    <w:rsid w:val="001748A0"/>
    <w:rsid w:val="001756B6"/>
    <w:rsid w:val="0017570D"/>
    <w:rsid w:val="00175826"/>
    <w:rsid w:val="0017593D"/>
    <w:rsid w:val="00175B81"/>
    <w:rsid w:val="00175C26"/>
    <w:rsid w:val="00175E2D"/>
    <w:rsid w:val="00176238"/>
    <w:rsid w:val="00176368"/>
    <w:rsid w:val="00176607"/>
    <w:rsid w:val="00176A24"/>
    <w:rsid w:val="00176DBD"/>
    <w:rsid w:val="00176DF9"/>
    <w:rsid w:val="00176FE8"/>
    <w:rsid w:val="001771F3"/>
    <w:rsid w:val="0017720A"/>
    <w:rsid w:val="00177415"/>
    <w:rsid w:val="00177AC3"/>
    <w:rsid w:val="00177B82"/>
    <w:rsid w:val="00180234"/>
    <w:rsid w:val="001811C4"/>
    <w:rsid w:val="001811ED"/>
    <w:rsid w:val="0018138B"/>
    <w:rsid w:val="0018157F"/>
    <w:rsid w:val="00181BE2"/>
    <w:rsid w:val="00182759"/>
    <w:rsid w:val="0018296A"/>
    <w:rsid w:val="00182986"/>
    <w:rsid w:val="00183265"/>
    <w:rsid w:val="00183A47"/>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90073"/>
    <w:rsid w:val="00190242"/>
    <w:rsid w:val="00190897"/>
    <w:rsid w:val="0019095F"/>
    <w:rsid w:val="00190FEC"/>
    <w:rsid w:val="0019107C"/>
    <w:rsid w:val="001911C7"/>
    <w:rsid w:val="001911F6"/>
    <w:rsid w:val="0019138F"/>
    <w:rsid w:val="00191688"/>
    <w:rsid w:val="0019194F"/>
    <w:rsid w:val="00191D9C"/>
    <w:rsid w:val="00192396"/>
    <w:rsid w:val="001924D8"/>
    <w:rsid w:val="00192793"/>
    <w:rsid w:val="001929A8"/>
    <w:rsid w:val="001932CF"/>
    <w:rsid w:val="0019366E"/>
    <w:rsid w:val="00193BEE"/>
    <w:rsid w:val="001942B8"/>
    <w:rsid w:val="00194471"/>
    <w:rsid w:val="001949B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0F34"/>
    <w:rsid w:val="001A13E9"/>
    <w:rsid w:val="001A150E"/>
    <w:rsid w:val="001A169E"/>
    <w:rsid w:val="001A18D2"/>
    <w:rsid w:val="001A245B"/>
    <w:rsid w:val="001A25AC"/>
    <w:rsid w:val="001A37A6"/>
    <w:rsid w:val="001A4197"/>
    <w:rsid w:val="001A45A0"/>
    <w:rsid w:val="001A4AE2"/>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87C"/>
    <w:rsid w:val="001C1C28"/>
    <w:rsid w:val="001C2125"/>
    <w:rsid w:val="001C21A0"/>
    <w:rsid w:val="001C2301"/>
    <w:rsid w:val="001C24BB"/>
    <w:rsid w:val="001C2A75"/>
    <w:rsid w:val="001C3683"/>
    <w:rsid w:val="001C37E7"/>
    <w:rsid w:val="001C4284"/>
    <w:rsid w:val="001C4299"/>
    <w:rsid w:val="001C43F5"/>
    <w:rsid w:val="001C44D3"/>
    <w:rsid w:val="001C4EF8"/>
    <w:rsid w:val="001C5239"/>
    <w:rsid w:val="001C5501"/>
    <w:rsid w:val="001C58FF"/>
    <w:rsid w:val="001C591F"/>
    <w:rsid w:val="001C63D2"/>
    <w:rsid w:val="001C6526"/>
    <w:rsid w:val="001C6A87"/>
    <w:rsid w:val="001C6E3A"/>
    <w:rsid w:val="001C7078"/>
    <w:rsid w:val="001C709B"/>
    <w:rsid w:val="001C7813"/>
    <w:rsid w:val="001C7C42"/>
    <w:rsid w:val="001D1792"/>
    <w:rsid w:val="001D240F"/>
    <w:rsid w:val="001D24D4"/>
    <w:rsid w:val="001D2509"/>
    <w:rsid w:val="001D2DA8"/>
    <w:rsid w:val="001D3116"/>
    <w:rsid w:val="001D347F"/>
    <w:rsid w:val="001D3B9E"/>
    <w:rsid w:val="001D3E83"/>
    <w:rsid w:val="001D3F6F"/>
    <w:rsid w:val="001D3F85"/>
    <w:rsid w:val="001D4042"/>
    <w:rsid w:val="001D4A29"/>
    <w:rsid w:val="001D4F9A"/>
    <w:rsid w:val="001D4FC6"/>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AA5"/>
    <w:rsid w:val="001E1AF7"/>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3DB"/>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BF6"/>
    <w:rsid w:val="001F3D89"/>
    <w:rsid w:val="001F4052"/>
    <w:rsid w:val="001F4435"/>
    <w:rsid w:val="001F48DF"/>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19B1"/>
    <w:rsid w:val="0020205B"/>
    <w:rsid w:val="00202C45"/>
    <w:rsid w:val="00202E4A"/>
    <w:rsid w:val="00203011"/>
    <w:rsid w:val="002031FC"/>
    <w:rsid w:val="0020332E"/>
    <w:rsid w:val="00203733"/>
    <w:rsid w:val="0020390A"/>
    <w:rsid w:val="00204118"/>
    <w:rsid w:val="002041DB"/>
    <w:rsid w:val="0020460C"/>
    <w:rsid w:val="00205553"/>
    <w:rsid w:val="002055FE"/>
    <w:rsid w:val="0020587F"/>
    <w:rsid w:val="002059C8"/>
    <w:rsid w:val="00206005"/>
    <w:rsid w:val="00206928"/>
    <w:rsid w:val="00206C16"/>
    <w:rsid w:val="00206E82"/>
    <w:rsid w:val="0020726F"/>
    <w:rsid w:val="002073CA"/>
    <w:rsid w:val="002076FD"/>
    <w:rsid w:val="0020775A"/>
    <w:rsid w:val="0020777E"/>
    <w:rsid w:val="0020778C"/>
    <w:rsid w:val="00207A28"/>
    <w:rsid w:val="00207D4E"/>
    <w:rsid w:val="00207ED2"/>
    <w:rsid w:val="00210464"/>
    <w:rsid w:val="002104A5"/>
    <w:rsid w:val="002104FF"/>
    <w:rsid w:val="00210748"/>
    <w:rsid w:val="00210D74"/>
    <w:rsid w:val="00211046"/>
    <w:rsid w:val="002112B2"/>
    <w:rsid w:val="00211AE6"/>
    <w:rsid w:val="00211FE8"/>
    <w:rsid w:val="00212DA6"/>
    <w:rsid w:val="00213289"/>
    <w:rsid w:val="00213779"/>
    <w:rsid w:val="002139D9"/>
    <w:rsid w:val="00213B45"/>
    <w:rsid w:val="00213C82"/>
    <w:rsid w:val="002147CA"/>
    <w:rsid w:val="00214F31"/>
    <w:rsid w:val="002154DF"/>
    <w:rsid w:val="002158A2"/>
    <w:rsid w:val="00215AEB"/>
    <w:rsid w:val="00215CE4"/>
    <w:rsid w:val="00215E20"/>
    <w:rsid w:val="0021610D"/>
    <w:rsid w:val="002165C1"/>
    <w:rsid w:val="00216A8E"/>
    <w:rsid w:val="002171B6"/>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378"/>
    <w:rsid w:val="00223B9B"/>
    <w:rsid w:val="00223CFE"/>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6F"/>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DCA"/>
    <w:rsid w:val="00236E1C"/>
    <w:rsid w:val="00236F25"/>
    <w:rsid w:val="0023749F"/>
    <w:rsid w:val="002374F6"/>
    <w:rsid w:val="002375F5"/>
    <w:rsid w:val="0023766E"/>
    <w:rsid w:val="00237A4A"/>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928"/>
    <w:rsid w:val="00243D2B"/>
    <w:rsid w:val="00243E8D"/>
    <w:rsid w:val="00244170"/>
    <w:rsid w:val="00244224"/>
    <w:rsid w:val="0024498D"/>
    <w:rsid w:val="00244B6B"/>
    <w:rsid w:val="002454C8"/>
    <w:rsid w:val="00245790"/>
    <w:rsid w:val="00245971"/>
    <w:rsid w:val="00245CE9"/>
    <w:rsid w:val="00245E00"/>
    <w:rsid w:val="00246012"/>
    <w:rsid w:val="0024731D"/>
    <w:rsid w:val="0024744D"/>
    <w:rsid w:val="00247B52"/>
    <w:rsid w:val="00247E49"/>
    <w:rsid w:val="00247EB2"/>
    <w:rsid w:val="0025019C"/>
    <w:rsid w:val="00250568"/>
    <w:rsid w:val="002507C7"/>
    <w:rsid w:val="00250B83"/>
    <w:rsid w:val="002511AF"/>
    <w:rsid w:val="00251AF9"/>
    <w:rsid w:val="00251BF4"/>
    <w:rsid w:val="00252146"/>
    <w:rsid w:val="002525B9"/>
    <w:rsid w:val="00252B3D"/>
    <w:rsid w:val="00252BA5"/>
    <w:rsid w:val="00253077"/>
    <w:rsid w:val="00253368"/>
    <w:rsid w:val="00253752"/>
    <w:rsid w:val="00253DF7"/>
    <w:rsid w:val="002541DA"/>
    <w:rsid w:val="002544FC"/>
    <w:rsid w:val="00254A01"/>
    <w:rsid w:val="00254AB4"/>
    <w:rsid w:val="00254CA1"/>
    <w:rsid w:val="00254D73"/>
    <w:rsid w:val="00254DE3"/>
    <w:rsid w:val="00254F15"/>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7E"/>
    <w:rsid w:val="002614DA"/>
    <w:rsid w:val="0026163E"/>
    <w:rsid w:val="00261BDD"/>
    <w:rsid w:val="00261C51"/>
    <w:rsid w:val="00261DCD"/>
    <w:rsid w:val="0026208F"/>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693"/>
    <w:rsid w:val="00267CB6"/>
    <w:rsid w:val="00267EF8"/>
    <w:rsid w:val="00270AC9"/>
    <w:rsid w:val="00270B92"/>
    <w:rsid w:val="00271B90"/>
    <w:rsid w:val="00271BC9"/>
    <w:rsid w:val="00272039"/>
    <w:rsid w:val="00272184"/>
    <w:rsid w:val="00272283"/>
    <w:rsid w:val="0027244F"/>
    <w:rsid w:val="0027253D"/>
    <w:rsid w:val="0027300A"/>
    <w:rsid w:val="00273651"/>
    <w:rsid w:val="0027369B"/>
    <w:rsid w:val="0027393A"/>
    <w:rsid w:val="00273DB4"/>
    <w:rsid w:val="00273F89"/>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0BEA"/>
    <w:rsid w:val="0028111A"/>
    <w:rsid w:val="002815F0"/>
    <w:rsid w:val="0028165D"/>
    <w:rsid w:val="002817EC"/>
    <w:rsid w:val="00281F5E"/>
    <w:rsid w:val="00283592"/>
    <w:rsid w:val="0028363C"/>
    <w:rsid w:val="00283E4F"/>
    <w:rsid w:val="00283FA3"/>
    <w:rsid w:val="002845AC"/>
    <w:rsid w:val="002845BC"/>
    <w:rsid w:val="00284B07"/>
    <w:rsid w:val="00285A5B"/>
    <w:rsid w:val="00285C44"/>
    <w:rsid w:val="00285E6C"/>
    <w:rsid w:val="00285F04"/>
    <w:rsid w:val="00286946"/>
    <w:rsid w:val="00286C19"/>
    <w:rsid w:val="00287075"/>
    <w:rsid w:val="00287146"/>
    <w:rsid w:val="00287609"/>
    <w:rsid w:val="002878A6"/>
    <w:rsid w:val="00287D08"/>
    <w:rsid w:val="00290136"/>
    <w:rsid w:val="0029046B"/>
    <w:rsid w:val="002905D9"/>
    <w:rsid w:val="00290935"/>
    <w:rsid w:val="002913D6"/>
    <w:rsid w:val="00291BB4"/>
    <w:rsid w:val="00292530"/>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1D74"/>
    <w:rsid w:val="002A2754"/>
    <w:rsid w:val="002A289B"/>
    <w:rsid w:val="002A307B"/>
    <w:rsid w:val="002A314B"/>
    <w:rsid w:val="002A31C8"/>
    <w:rsid w:val="002A36DE"/>
    <w:rsid w:val="002A38F1"/>
    <w:rsid w:val="002A3DA4"/>
    <w:rsid w:val="002A4235"/>
    <w:rsid w:val="002A4489"/>
    <w:rsid w:val="002A47C6"/>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39B"/>
    <w:rsid w:val="002B0CFA"/>
    <w:rsid w:val="002B171F"/>
    <w:rsid w:val="002B1C2D"/>
    <w:rsid w:val="002B1DB7"/>
    <w:rsid w:val="002B1DE7"/>
    <w:rsid w:val="002B1F25"/>
    <w:rsid w:val="002B2336"/>
    <w:rsid w:val="002B234F"/>
    <w:rsid w:val="002B2563"/>
    <w:rsid w:val="002B25C0"/>
    <w:rsid w:val="002B2FCD"/>
    <w:rsid w:val="002B2FF1"/>
    <w:rsid w:val="002B30D3"/>
    <w:rsid w:val="002B32A8"/>
    <w:rsid w:val="002B3396"/>
    <w:rsid w:val="002B3565"/>
    <w:rsid w:val="002B407B"/>
    <w:rsid w:val="002B407C"/>
    <w:rsid w:val="002B4CAF"/>
    <w:rsid w:val="002B509A"/>
    <w:rsid w:val="002B553B"/>
    <w:rsid w:val="002B587D"/>
    <w:rsid w:val="002B58C3"/>
    <w:rsid w:val="002B5B0B"/>
    <w:rsid w:val="002B661D"/>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CD0"/>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5803"/>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569"/>
    <w:rsid w:val="002E5808"/>
    <w:rsid w:val="002E584F"/>
    <w:rsid w:val="002E58C5"/>
    <w:rsid w:val="002E5B9E"/>
    <w:rsid w:val="002E5F59"/>
    <w:rsid w:val="002E6927"/>
    <w:rsid w:val="002E6B7A"/>
    <w:rsid w:val="002E6DC0"/>
    <w:rsid w:val="002E7001"/>
    <w:rsid w:val="002E7172"/>
    <w:rsid w:val="002E7991"/>
    <w:rsid w:val="002E7A32"/>
    <w:rsid w:val="002E7EE9"/>
    <w:rsid w:val="002F0A6E"/>
    <w:rsid w:val="002F0BF5"/>
    <w:rsid w:val="002F1D03"/>
    <w:rsid w:val="002F1ECC"/>
    <w:rsid w:val="002F25E9"/>
    <w:rsid w:val="002F38D2"/>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303"/>
    <w:rsid w:val="002F7537"/>
    <w:rsid w:val="002F76E9"/>
    <w:rsid w:val="002F7E42"/>
    <w:rsid w:val="002F7F6A"/>
    <w:rsid w:val="00300224"/>
    <w:rsid w:val="003002D2"/>
    <w:rsid w:val="003003E2"/>
    <w:rsid w:val="00300640"/>
    <w:rsid w:val="00300778"/>
    <w:rsid w:val="003008F0"/>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64A"/>
    <w:rsid w:val="00305AF5"/>
    <w:rsid w:val="00306030"/>
    <w:rsid w:val="00306780"/>
    <w:rsid w:val="00306796"/>
    <w:rsid w:val="00306B0C"/>
    <w:rsid w:val="00307068"/>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B1B"/>
    <w:rsid w:val="00316EE5"/>
    <w:rsid w:val="003177C7"/>
    <w:rsid w:val="00317B03"/>
    <w:rsid w:val="00317B60"/>
    <w:rsid w:val="003201AA"/>
    <w:rsid w:val="00320D1D"/>
    <w:rsid w:val="00320E0A"/>
    <w:rsid w:val="003210FB"/>
    <w:rsid w:val="00321131"/>
    <w:rsid w:val="00321137"/>
    <w:rsid w:val="003217EF"/>
    <w:rsid w:val="00321EB5"/>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5CB4"/>
    <w:rsid w:val="003260D0"/>
    <w:rsid w:val="0032673B"/>
    <w:rsid w:val="00327052"/>
    <w:rsid w:val="00327485"/>
    <w:rsid w:val="003274B6"/>
    <w:rsid w:val="00327869"/>
    <w:rsid w:val="00327BE4"/>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62"/>
    <w:rsid w:val="003334C7"/>
    <w:rsid w:val="003335F7"/>
    <w:rsid w:val="0033364B"/>
    <w:rsid w:val="003336C5"/>
    <w:rsid w:val="00334389"/>
    <w:rsid w:val="00334397"/>
    <w:rsid w:val="00334614"/>
    <w:rsid w:val="00334747"/>
    <w:rsid w:val="00334955"/>
    <w:rsid w:val="00334ED7"/>
    <w:rsid w:val="00335A0C"/>
    <w:rsid w:val="00335AB5"/>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492"/>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66F4"/>
    <w:rsid w:val="003567FD"/>
    <w:rsid w:val="003574ED"/>
    <w:rsid w:val="003576A7"/>
    <w:rsid w:val="003576FA"/>
    <w:rsid w:val="003600A1"/>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571"/>
    <w:rsid w:val="00367673"/>
    <w:rsid w:val="00367B0E"/>
    <w:rsid w:val="0037031D"/>
    <w:rsid w:val="00370617"/>
    <w:rsid w:val="00370901"/>
    <w:rsid w:val="003709D8"/>
    <w:rsid w:val="00370D02"/>
    <w:rsid w:val="00371586"/>
    <w:rsid w:val="00371C1B"/>
    <w:rsid w:val="00371D63"/>
    <w:rsid w:val="003728DE"/>
    <w:rsid w:val="00373317"/>
    <w:rsid w:val="0037344B"/>
    <w:rsid w:val="0037377A"/>
    <w:rsid w:val="00373994"/>
    <w:rsid w:val="00373A4D"/>
    <w:rsid w:val="00373C0C"/>
    <w:rsid w:val="00373D12"/>
    <w:rsid w:val="00374140"/>
    <w:rsid w:val="00374298"/>
    <w:rsid w:val="0037511C"/>
    <w:rsid w:val="003751ED"/>
    <w:rsid w:val="003752C3"/>
    <w:rsid w:val="003752DA"/>
    <w:rsid w:val="003752E2"/>
    <w:rsid w:val="0037615F"/>
    <w:rsid w:val="003765AD"/>
    <w:rsid w:val="00376CD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2985"/>
    <w:rsid w:val="0038300B"/>
    <w:rsid w:val="003832A8"/>
    <w:rsid w:val="003833EC"/>
    <w:rsid w:val="00383499"/>
    <w:rsid w:val="00383D60"/>
    <w:rsid w:val="00383FA3"/>
    <w:rsid w:val="0038434D"/>
    <w:rsid w:val="003845A7"/>
    <w:rsid w:val="003846E5"/>
    <w:rsid w:val="00385413"/>
    <w:rsid w:val="00385691"/>
    <w:rsid w:val="003857BF"/>
    <w:rsid w:val="00385DC0"/>
    <w:rsid w:val="003866A9"/>
    <w:rsid w:val="003868F9"/>
    <w:rsid w:val="00386C52"/>
    <w:rsid w:val="00386CB8"/>
    <w:rsid w:val="00386DE5"/>
    <w:rsid w:val="003870F1"/>
    <w:rsid w:val="00387788"/>
    <w:rsid w:val="003879DC"/>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5EFE"/>
    <w:rsid w:val="003960AD"/>
    <w:rsid w:val="003963F7"/>
    <w:rsid w:val="003964CC"/>
    <w:rsid w:val="00396652"/>
    <w:rsid w:val="0039686E"/>
    <w:rsid w:val="003973A1"/>
    <w:rsid w:val="00397703"/>
    <w:rsid w:val="0039796C"/>
    <w:rsid w:val="00397E67"/>
    <w:rsid w:val="00397F27"/>
    <w:rsid w:val="003A015A"/>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0E5"/>
    <w:rsid w:val="003A444D"/>
    <w:rsid w:val="003A4505"/>
    <w:rsid w:val="003A5365"/>
    <w:rsid w:val="003A546D"/>
    <w:rsid w:val="003A5ADA"/>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3B2"/>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8BD"/>
    <w:rsid w:val="003B6F54"/>
    <w:rsid w:val="003B712E"/>
    <w:rsid w:val="003B735C"/>
    <w:rsid w:val="003B7430"/>
    <w:rsid w:val="003B7884"/>
    <w:rsid w:val="003B7EC7"/>
    <w:rsid w:val="003C0178"/>
    <w:rsid w:val="003C0482"/>
    <w:rsid w:val="003C05CC"/>
    <w:rsid w:val="003C091E"/>
    <w:rsid w:val="003C09E7"/>
    <w:rsid w:val="003C0BED"/>
    <w:rsid w:val="003C16C4"/>
    <w:rsid w:val="003C18AD"/>
    <w:rsid w:val="003C1EA3"/>
    <w:rsid w:val="003C20D3"/>
    <w:rsid w:val="003C217F"/>
    <w:rsid w:val="003C2217"/>
    <w:rsid w:val="003C2AA7"/>
    <w:rsid w:val="003C2BD0"/>
    <w:rsid w:val="003C2E9B"/>
    <w:rsid w:val="003C3359"/>
    <w:rsid w:val="003C3368"/>
    <w:rsid w:val="003C38BD"/>
    <w:rsid w:val="003C3922"/>
    <w:rsid w:val="003C3A14"/>
    <w:rsid w:val="003C3BC2"/>
    <w:rsid w:val="003C3C33"/>
    <w:rsid w:val="003C3F27"/>
    <w:rsid w:val="003C4209"/>
    <w:rsid w:val="003C474B"/>
    <w:rsid w:val="003C4DF6"/>
    <w:rsid w:val="003C4EF5"/>
    <w:rsid w:val="003C5099"/>
    <w:rsid w:val="003C50AA"/>
    <w:rsid w:val="003C5AF6"/>
    <w:rsid w:val="003C5C56"/>
    <w:rsid w:val="003C6207"/>
    <w:rsid w:val="003C6287"/>
    <w:rsid w:val="003C62D6"/>
    <w:rsid w:val="003C673F"/>
    <w:rsid w:val="003C693E"/>
    <w:rsid w:val="003C6B7E"/>
    <w:rsid w:val="003C6C67"/>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988"/>
    <w:rsid w:val="003D6A16"/>
    <w:rsid w:val="003D6AA6"/>
    <w:rsid w:val="003D75A3"/>
    <w:rsid w:val="003D7644"/>
    <w:rsid w:val="003D76D7"/>
    <w:rsid w:val="003D7EC9"/>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629"/>
    <w:rsid w:val="003E585B"/>
    <w:rsid w:val="003E5AA1"/>
    <w:rsid w:val="003E5AAB"/>
    <w:rsid w:val="003E6066"/>
    <w:rsid w:val="003E60CA"/>
    <w:rsid w:val="003E6458"/>
    <w:rsid w:val="003E66A2"/>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5C0"/>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928"/>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07D49"/>
    <w:rsid w:val="0041001A"/>
    <w:rsid w:val="00410504"/>
    <w:rsid w:val="0041069A"/>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6E9E"/>
    <w:rsid w:val="004179D0"/>
    <w:rsid w:val="00417A6D"/>
    <w:rsid w:val="004200B0"/>
    <w:rsid w:val="00420664"/>
    <w:rsid w:val="0042097E"/>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ACE"/>
    <w:rsid w:val="00431F16"/>
    <w:rsid w:val="00432296"/>
    <w:rsid w:val="0043383B"/>
    <w:rsid w:val="0043384A"/>
    <w:rsid w:val="004339B7"/>
    <w:rsid w:val="00433A88"/>
    <w:rsid w:val="00433C3F"/>
    <w:rsid w:val="00433CB8"/>
    <w:rsid w:val="00433EF9"/>
    <w:rsid w:val="00433F44"/>
    <w:rsid w:val="00433F6B"/>
    <w:rsid w:val="0043497B"/>
    <w:rsid w:val="00434B0F"/>
    <w:rsid w:val="00434B87"/>
    <w:rsid w:val="004352F3"/>
    <w:rsid w:val="0043533B"/>
    <w:rsid w:val="004356E2"/>
    <w:rsid w:val="00435833"/>
    <w:rsid w:val="00435D9E"/>
    <w:rsid w:val="00435EF9"/>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1E54"/>
    <w:rsid w:val="004422DF"/>
    <w:rsid w:val="00442BAA"/>
    <w:rsid w:val="00442D95"/>
    <w:rsid w:val="00442FB4"/>
    <w:rsid w:val="004430B1"/>
    <w:rsid w:val="00443176"/>
    <w:rsid w:val="00443310"/>
    <w:rsid w:val="004440E9"/>
    <w:rsid w:val="00444481"/>
    <w:rsid w:val="004454C2"/>
    <w:rsid w:val="0044559B"/>
    <w:rsid w:val="00445CA0"/>
    <w:rsid w:val="004460BE"/>
    <w:rsid w:val="00446176"/>
    <w:rsid w:val="0044618B"/>
    <w:rsid w:val="00446390"/>
    <w:rsid w:val="004464A2"/>
    <w:rsid w:val="00446920"/>
    <w:rsid w:val="00446B1E"/>
    <w:rsid w:val="00447351"/>
    <w:rsid w:val="00447B50"/>
    <w:rsid w:val="00447BD5"/>
    <w:rsid w:val="00447C55"/>
    <w:rsid w:val="00447DC3"/>
    <w:rsid w:val="0045004D"/>
    <w:rsid w:val="004505FE"/>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9E7"/>
    <w:rsid w:val="00453F26"/>
    <w:rsid w:val="0045400B"/>
    <w:rsid w:val="0045406B"/>
    <w:rsid w:val="0045426D"/>
    <w:rsid w:val="0045510B"/>
    <w:rsid w:val="004552B4"/>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1CE"/>
    <w:rsid w:val="00471473"/>
    <w:rsid w:val="00471496"/>
    <w:rsid w:val="0047188C"/>
    <w:rsid w:val="00471D90"/>
    <w:rsid w:val="00471FD9"/>
    <w:rsid w:val="00472154"/>
    <w:rsid w:val="0047291F"/>
    <w:rsid w:val="00472D29"/>
    <w:rsid w:val="00473915"/>
    <w:rsid w:val="00473F90"/>
    <w:rsid w:val="00473FF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978"/>
    <w:rsid w:val="00477A42"/>
    <w:rsid w:val="0048018C"/>
    <w:rsid w:val="0048066C"/>
    <w:rsid w:val="0048087A"/>
    <w:rsid w:val="00480DA7"/>
    <w:rsid w:val="00481082"/>
    <w:rsid w:val="00481521"/>
    <w:rsid w:val="0048154D"/>
    <w:rsid w:val="0048157D"/>
    <w:rsid w:val="0048179C"/>
    <w:rsid w:val="00481A57"/>
    <w:rsid w:val="004825B9"/>
    <w:rsid w:val="00482977"/>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4DB"/>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3F8"/>
    <w:rsid w:val="00497A05"/>
    <w:rsid w:val="004A0535"/>
    <w:rsid w:val="004A0717"/>
    <w:rsid w:val="004A07E7"/>
    <w:rsid w:val="004A0D32"/>
    <w:rsid w:val="004A0E8E"/>
    <w:rsid w:val="004A142F"/>
    <w:rsid w:val="004A1454"/>
    <w:rsid w:val="004A1714"/>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6B7"/>
    <w:rsid w:val="004A7AA8"/>
    <w:rsid w:val="004A7F29"/>
    <w:rsid w:val="004B0288"/>
    <w:rsid w:val="004B0796"/>
    <w:rsid w:val="004B09F7"/>
    <w:rsid w:val="004B0E07"/>
    <w:rsid w:val="004B0E1F"/>
    <w:rsid w:val="004B10EC"/>
    <w:rsid w:val="004B141F"/>
    <w:rsid w:val="004B1491"/>
    <w:rsid w:val="004B16BA"/>
    <w:rsid w:val="004B1BEB"/>
    <w:rsid w:val="004B1E8C"/>
    <w:rsid w:val="004B264D"/>
    <w:rsid w:val="004B2BD0"/>
    <w:rsid w:val="004B2D94"/>
    <w:rsid w:val="004B3987"/>
    <w:rsid w:val="004B3A9B"/>
    <w:rsid w:val="004B3C6B"/>
    <w:rsid w:val="004B3EDF"/>
    <w:rsid w:val="004B441C"/>
    <w:rsid w:val="004B44C5"/>
    <w:rsid w:val="004B4B80"/>
    <w:rsid w:val="004B5351"/>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16A7"/>
    <w:rsid w:val="004D2591"/>
    <w:rsid w:val="004D2824"/>
    <w:rsid w:val="004D2B7A"/>
    <w:rsid w:val="004D2F0B"/>
    <w:rsid w:val="004D36AE"/>
    <w:rsid w:val="004D4063"/>
    <w:rsid w:val="004D4140"/>
    <w:rsid w:val="004D514B"/>
    <w:rsid w:val="004D5236"/>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4C7"/>
    <w:rsid w:val="004E1600"/>
    <w:rsid w:val="004E1964"/>
    <w:rsid w:val="004E1A7A"/>
    <w:rsid w:val="004E1BB8"/>
    <w:rsid w:val="004E1C8E"/>
    <w:rsid w:val="004E1D08"/>
    <w:rsid w:val="004E1D14"/>
    <w:rsid w:val="004E1E45"/>
    <w:rsid w:val="004E1F2E"/>
    <w:rsid w:val="004E2125"/>
    <w:rsid w:val="004E2475"/>
    <w:rsid w:val="004E2566"/>
    <w:rsid w:val="004E2AB6"/>
    <w:rsid w:val="004E313A"/>
    <w:rsid w:val="004E3C09"/>
    <w:rsid w:val="004E3CC5"/>
    <w:rsid w:val="004E3F91"/>
    <w:rsid w:val="004E4AFC"/>
    <w:rsid w:val="004E4B5E"/>
    <w:rsid w:val="004E52B6"/>
    <w:rsid w:val="004E53E9"/>
    <w:rsid w:val="004E5446"/>
    <w:rsid w:val="004E565A"/>
    <w:rsid w:val="004E6424"/>
    <w:rsid w:val="004E6426"/>
    <w:rsid w:val="004E657B"/>
    <w:rsid w:val="004E6AE1"/>
    <w:rsid w:val="004E6F7C"/>
    <w:rsid w:val="004E7C57"/>
    <w:rsid w:val="004E7C88"/>
    <w:rsid w:val="004E7CCE"/>
    <w:rsid w:val="004E7F3B"/>
    <w:rsid w:val="004F049C"/>
    <w:rsid w:val="004F07F4"/>
    <w:rsid w:val="004F08AD"/>
    <w:rsid w:val="004F090C"/>
    <w:rsid w:val="004F091D"/>
    <w:rsid w:val="004F0A66"/>
    <w:rsid w:val="004F0C25"/>
    <w:rsid w:val="004F0D15"/>
    <w:rsid w:val="004F0DD8"/>
    <w:rsid w:val="004F1002"/>
    <w:rsid w:val="004F11A9"/>
    <w:rsid w:val="004F1382"/>
    <w:rsid w:val="004F1B1E"/>
    <w:rsid w:val="004F240B"/>
    <w:rsid w:val="004F35E0"/>
    <w:rsid w:val="004F3A12"/>
    <w:rsid w:val="004F3B2F"/>
    <w:rsid w:val="004F3D42"/>
    <w:rsid w:val="004F43A1"/>
    <w:rsid w:val="004F4995"/>
    <w:rsid w:val="004F5110"/>
    <w:rsid w:val="004F5160"/>
    <w:rsid w:val="004F5D45"/>
    <w:rsid w:val="004F5D7C"/>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032"/>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8B9"/>
    <w:rsid w:val="00506A1F"/>
    <w:rsid w:val="005071A3"/>
    <w:rsid w:val="005072F7"/>
    <w:rsid w:val="005073F0"/>
    <w:rsid w:val="005077C6"/>
    <w:rsid w:val="00507CFB"/>
    <w:rsid w:val="00507EA3"/>
    <w:rsid w:val="00510245"/>
    <w:rsid w:val="0051067C"/>
    <w:rsid w:val="00510833"/>
    <w:rsid w:val="0051085E"/>
    <w:rsid w:val="0051089A"/>
    <w:rsid w:val="005108EF"/>
    <w:rsid w:val="00510A01"/>
    <w:rsid w:val="00510BDC"/>
    <w:rsid w:val="00511120"/>
    <w:rsid w:val="00511156"/>
    <w:rsid w:val="0051118C"/>
    <w:rsid w:val="0051138B"/>
    <w:rsid w:val="00511A66"/>
    <w:rsid w:val="005121F5"/>
    <w:rsid w:val="00512229"/>
    <w:rsid w:val="00512372"/>
    <w:rsid w:val="00512DFB"/>
    <w:rsid w:val="00512E08"/>
    <w:rsid w:val="005135E4"/>
    <w:rsid w:val="00513EDA"/>
    <w:rsid w:val="00513F6B"/>
    <w:rsid w:val="005142A8"/>
    <w:rsid w:val="00514425"/>
    <w:rsid w:val="00514DA1"/>
    <w:rsid w:val="00514E2D"/>
    <w:rsid w:val="00514ECF"/>
    <w:rsid w:val="00515B23"/>
    <w:rsid w:val="00515C39"/>
    <w:rsid w:val="00516381"/>
    <w:rsid w:val="00516487"/>
    <w:rsid w:val="00516576"/>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3E90"/>
    <w:rsid w:val="00524010"/>
    <w:rsid w:val="0052415A"/>
    <w:rsid w:val="0052438E"/>
    <w:rsid w:val="00524AB7"/>
    <w:rsid w:val="005255BF"/>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34F"/>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8EE"/>
    <w:rsid w:val="00542945"/>
    <w:rsid w:val="0054297B"/>
    <w:rsid w:val="00542AD5"/>
    <w:rsid w:val="00542EDE"/>
    <w:rsid w:val="005432B9"/>
    <w:rsid w:val="0054341E"/>
    <w:rsid w:val="0054384C"/>
    <w:rsid w:val="00543FC2"/>
    <w:rsid w:val="00544088"/>
    <w:rsid w:val="0054433B"/>
    <w:rsid w:val="00544AD7"/>
    <w:rsid w:val="005452DF"/>
    <w:rsid w:val="00545662"/>
    <w:rsid w:val="00545726"/>
    <w:rsid w:val="0054585E"/>
    <w:rsid w:val="005459F2"/>
    <w:rsid w:val="00545B76"/>
    <w:rsid w:val="00546073"/>
    <w:rsid w:val="0054736B"/>
    <w:rsid w:val="0054767C"/>
    <w:rsid w:val="005478BB"/>
    <w:rsid w:val="00547B11"/>
    <w:rsid w:val="00547BC4"/>
    <w:rsid w:val="00550BE8"/>
    <w:rsid w:val="00550C69"/>
    <w:rsid w:val="00551607"/>
    <w:rsid w:val="00552423"/>
    <w:rsid w:val="0055329D"/>
    <w:rsid w:val="005532E7"/>
    <w:rsid w:val="005534BB"/>
    <w:rsid w:val="00553651"/>
    <w:rsid w:val="0055365C"/>
    <w:rsid w:val="00553668"/>
    <w:rsid w:val="00553ADF"/>
    <w:rsid w:val="005541D4"/>
    <w:rsid w:val="00554A10"/>
    <w:rsid w:val="005550AC"/>
    <w:rsid w:val="005565AB"/>
    <w:rsid w:val="0055666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2DBB"/>
    <w:rsid w:val="00563627"/>
    <w:rsid w:val="0056396A"/>
    <w:rsid w:val="005641CA"/>
    <w:rsid w:val="00564478"/>
    <w:rsid w:val="00564536"/>
    <w:rsid w:val="005647F9"/>
    <w:rsid w:val="005648C5"/>
    <w:rsid w:val="00564CE1"/>
    <w:rsid w:val="00565127"/>
    <w:rsid w:val="005664EE"/>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08C"/>
    <w:rsid w:val="00583129"/>
    <w:rsid w:val="005835F6"/>
    <w:rsid w:val="00583D40"/>
    <w:rsid w:val="00583E2B"/>
    <w:rsid w:val="00583E96"/>
    <w:rsid w:val="005840D6"/>
    <w:rsid w:val="00584B8F"/>
    <w:rsid w:val="00584E40"/>
    <w:rsid w:val="005850AB"/>
    <w:rsid w:val="0058551B"/>
    <w:rsid w:val="00585C73"/>
    <w:rsid w:val="005867AE"/>
    <w:rsid w:val="005868CB"/>
    <w:rsid w:val="00586AFC"/>
    <w:rsid w:val="00586D8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119"/>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03D2"/>
    <w:rsid w:val="005A0EF3"/>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51"/>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74"/>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656"/>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51A"/>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A1B"/>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3717"/>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7A"/>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47"/>
    <w:rsid w:val="00612EAE"/>
    <w:rsid w:val="00613A36"/>
    <w:rsid w:val="00614254"/>
    <w:rsid w:val="00614317"/>
    <w:rsid w:val="0061433C"/>
    <w:rsid w:val="006143BD"/>
    <w:rsid w:val="0061445B"/>
    <w:rsid w:val="00614C53"/>
    <w:rsid w:val="00615263"/>
    <w:rsid w:val="00615759"/>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587"/>
    <w:rsid w:val="0062371C"/>
    <w:rsid w:val="00623C20"/>
    <w:rsid w:val="006243D6"/>
    <w:rsid w:val="00624A25"/>
    <w:rsid w:val="00624FB0"/>
    <w:rsid w:val="006254B4"/>
    <w:rsid w:val="006254FD"/>
    <w:rsid w:val="00625CCE"/>
    <w:rsid w:val="006262CF"/>
    <w:rsid w:val="006266D4"/>
    <w:rsid w:val="006266E1"/>
    <w:rsid w:val="006266FA"/>
    <w:rsid w:val="00627067"/>
    <w:rsid w:val="00627589"/>
    <w:rsid w:val="006302E0"/>
    <w:rsid w:val="00630767"/>
    <w:rsid w:val="006307CD"/>
    <w:rsid w:val="00630E39"/>
    <w:rsid w:val="0063103F"/>
    <w:rsid w:val="0063133D"/>
    <w:rsid w:val="00631925"/>
    <w:rsid w:val="00631D9A"/>
    <w:rsid w:val="00631F1D"/>
    <w:rsid w:val="0063253B"/>
    <w:rsid w:val="006326EA"/>
    <w:rsid w:val="006330C8"/>
    <w:rsid w:val="006331BD"/>
    <w:rsid w:val="00633361"/>
    <w:rsid w:val="00633A86"/>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3B"/>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62E4"/>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463"/>
    <w:rsid w:val="00653638"/>
    <w:rsid w:val="0065399C"/>
    <w:rsid w:val="00653DCF"/>
    <w:rsid w:val="00653EDC"/>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5E1B"/>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0DE"/>
    <w:rsid w:val="00674720"/>
    <w:rsid w:val="00674C30"/>
    <w:rsid w:val="00675203"/>
    <w:rsid w:val="00675E8D"/>
    <w:rsid w:val="006760A1"/>
    <w:rsid w:val="00676A93"/>
    <w:rsid w:val="00676B02"/>
    <w:rsid w:val="006770D4"/>
    <w:rsid w:val="006773B8"/>
    <w:rsid w:val="006773E8"/>
    <w:rsid w:val="00677CFC"/>
    <w:rsid w:val="00677D3D"/>
    <w:rsid w:val="00677DE9"/>
    <w:rsid w:val="00680329"/>
    <w:rsid w:val="0068078B"/>
    <w:rsid w:val="00680CBA"/>
    <w:rsid w:val="006813EB"/>
    <w:rsid w:val="00681603"/>
    <w:rsid w:val="006817C4"/>
    <w:rsid w:val="006819A9"/>
    <w:rsid w:val="00681E17"/>
    <w:rsid w:val="00682292"/>
    <w:rsid w:val="00682478"/>
    <w:rsid w:val="006829E9"/>
    <w:rsid w:val="006829FD"/>
    <w:rsid w:val="00682A59"/>
    <w:rsid w:val="00682BD8"/>
    <w:rsid w:val="0068306F"/>
    <w:rsid w:val="0068323C"/>
    <w:rsid w:val="0068345F"/>
    <w:rsid w:val="00683AD9"/>
    <w:rsid w:val="0068458E"/>
    <w:rsid w:val="006848E7"/>
    <w:rsid w:val="006850FB"/>
    <w:rsid w:val="0068518C"/>
    <w:rsid w:val="006852CE"/>
    <w:rsid w:val="00685B39"/>
    <w:rsid w:val="0068664E"/>
    <w:rsid w:val="00686997"/>
    <w:rsid w:val="00686BAD"/>
    <w:rsid w:val="00686C6D"/>
    <w:rsid w:val="00687233"/>
    <w:rsid w:val="006873BE"/>
    <w:rsid w:val="006876AA"/>
    <w:rsid w:val="006903C0"/>
    <w:rsid w:val="0069052A"/>
    <w:rsid w:val="006909B7"/>
    <w:rsid w:val="00690BA0"/>
    <w:rsid w:val="00691038"/>
    <w:rsid w:val="00691664"/>
    <w:rsid w:val="0069186E"/>
    <w:rsid w:val="00691BD2"/>
    <w:rsid w:val="00691D4B"/>
    <w:rsid w:val="0069210E"/>
    <w:rsid w:val="00692502"/>
    <w:rsid w:val="00692877"/>
    <w:rsid w:val="006930DF"/>
    <w:rsid w:val="00693285"/>
    <w:rsid w:val="006934CF"/>
    <w:rsid w:val="00693963"/>
    <w:rsid w:val="00693ACB"/>
    <w:rsid w:val="00693C50"/>
    <w:rsid w:val="0069418D"/>
    <w:rsid w:val="0069449F"/>
    <w:rsid w:val="00694514"/>
    <w:rsid w:val="006945EA"/>
    <w:rsid w:val="006947BD"/>
    <w:rsid w:val="006947C5"/>
    <w:rsid w:val="006947E2"/>
    <w:rsid w:val="00694A77"/>
    <w:rsid w:val="00694CAF"/>
    <w:rsid w:val="00694D4F"/>
    <w:rsid w:val="00694EFB"/>
    <w:rsid w:val="006952BB"/>
    <w:rsid w:val="0069540B"/>
    <w:rsid w:val="006955CD"/>
    <w:rsid w:val="00696530"/>
    <w:rsid w:val="006967A1"/>
    <w:rsid w:val="0069727B"/>
    <w:rsid w:val="0069749C"/>
    <w:rsid w:val="006979E4"/>
    <w:rsid w:val="00697AB9"/>
    <w:rsid w:val="00697EA6"/>
    <w:rsid w:val="006A0425"/>
    <w:rsid w:val="006A0E1B"/>
    <w:rsid w:val="006A0FAB"/>
    <w:rsid w:val="006A14B6"/>
    <w:rsid w:val="006A1A20"/>
    <w:rsid w:val="006A2763"/>
    <w:rsid w:val="006A2DEE"/>
    <w:rsid w:val="006A2EBB"/>
    <w:rsid w:val="006A3398"/>
    <w:rsid w:val="006A35DC"/>
    <w:rsid w:val="006A396B"/>
    <w:rsid w:val="006A3A4C"/>
    <w:rsid w:val="006A3A96"/>
    <w:rsid w:val="006A4025"/>
    <w:rsid w:val="006A40D7"/>
    <w:rsid w:val="006A4700"/>
    <w:rsid w:val="006A4C45"/>
    <w:rsid w:val="006A4D08"/>
    <w:rsid w:val="006A4D41"/>
    <w:rsid w:val="006A5FCB"/>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983"/>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6C7"/>
    <w:rsid w:val="006C08AE"/>
    <w:rsid w:val="006C0BAF"/>
    <w:rsid w:val="006C0C3D"/>
    <w:rsid w:val="006C1465"/>
    <w:rsid w:val="006C15C1"/>
    <w:rsid w:val="006C162F"/>
    <w:rsid w:val="006C16E1"/>
    <w:rsid w:val="006C16EE"/>
    <w:rsid w:val="006C1C93"/>
    <w:rsid w:val="006C2524"/>
    <w:rsid w:val="006C2583"/>
    <w:rsid w:val="006C26A7"/>
    <w:rsid w:val="006C2AA5"/>
    <w:rsid w:val="006C2CEA"/>
    <w:rsid w:val="006C30E6"/>
    <w:rsid w:val="006C3273"/>
    <w:rsid w:val="006C3454"/>
    <w:rsid w:val="006C3B7C"/>
    <w:rsid w:val="006C3D2F"/>
    <w:rsid w:val="006C457A"/>
    <w:rsid w:val="006C45E9"/>
    <w:rsid w:val="006C4AEF"/>
    <w:rsid w:val="006C4C76"/>
    <w:rsid w:val="006C52DE"/>
    <w:rsid w:val="006C55AB"/>
    <w:rsid w:val="006C5615"/>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C62"/>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70C"/>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4A4"/>
    <w:rsid w:val="006E5932"/>
    <w:rsid w:val="006E5A75"/>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49A"/>
    <w:rsid w:val="006F17CE"/>
    <w:rsid w:val="006F1955"/>
    <w:rsid w:val="006F1C41"/>
    <w:rsid w:val="006F1E76"/>
    <w:rsid w:val="006F231D"/>
    <w:rsid w:val="006F24F3"/>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4FF5"/>
    <w:rsid w:val="006F536D"/>
    <w:rsid w:val="006F55BB"/>
    <w:rsid w:val="006F56E3"/>
    <w:rsid w:val="006F58AF"/>
    <w:rsid w:val="006F5EBE"/>
    <w:rsid w:val="006F64D1"/>
    <w:rsid w:val="006F650B"/>
    <w:rsid w:val="006F650C"/>
    <w:rsid w:val="006F65F8"/>
    <w:rsid w:val="006F6977"/>
    <w:rsid w:val="006F747F"/>
    <w:rsid w:val="006F751C"/>
    <w:rsid w:val="0070005F"/>
    <w:rsid w:val="0070072D"/>
    <w:rsid w:val="00700C18"/>
    <w:rsid w:val="007010C5"/>
    <w:rsid w:val="007011AB"/>
    <w:rsid w:val="00701595"/>
    <w:rsid w:val="00701BC0"/>
    <w:rsid w:val="00701F5E"/>
    <w:rsid w:val="007022A5"/>
    <w:rsid w:val="007023F5"/>
    <w:rsid w:val="00702B73"/>
    <w:rsid w:val="00702D28"/>
    <w:rsid w:val="00703986"/>
    <w:rsid w:val="00703AF1"/>
    <w:rsid w:val="00703BC5"/>
    <w:rsid w:val="00704255"/>
    <w:rsid w:val="007044B2"/>
    <w:rsid w:val="00704C93"/>
    <w:rsid w:val="00704D0F"/>
    <w:rsid w:val="00704E90"/>
    <w:rsid w:val="007054D7"/>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4C1"/>
    <w:rsid w:val="0071253A"/>
    <w:rsid w:val="0071329F"/>
    <w:rsid w:val="00713A88"/>
    <w:rsid w:val="00713B45"/>
    <w:rsid w:val="00713E36"/>
    <w:rsid w:val="007144F2"/>
    <w:rsid w:val="00714CF5"/>
    <w:rsid w:val="00714D94"/>
    <w:rsid w:val="00714FD3"/>
    <w:rsid w:val="0071530E"/>
    <w:rsid w:val="00715952"/>
    <w:rsid w:val="00715EE8"/>
    <w:rsid w:val="00716791"/>
    <w:rsid w:val="00716795"/>
    <w:rsid w:val="007169A1"/>
    <w:rsid w:val="00716CA0"/>
    <w:rsid w:val="007172B7"/>
    <w:rsid w:val="007178CC"/>
    <w:rsid w:val="00717B97"/>
    <w:rsid w:val="00720154"/>
    <w:rsid w:val="007202E0"/>
    <w:rsid w:val="0072031F"/>
    <w:rsid w:val="007209C2"/>
    <w:rsid w:val="00720CF3"/>
    <w:rsid w:val="00720D32"/>
    <w:rsid w:val="00720D3D"/>
    <w:rsid w:val="007219AA"/>
    <w:rsid w:val="007219CE"/>
    <w:rsid w:val="007219FD"/>
    <w:rsid w:val="00721A9C"/>
    <w:rsid w:val="0072212E"/>
    <w:rsid w:val="007221FA"/>
    <w:rsid w:val="0072239F"/>
    <w:rsid w:val="0072260B"/>
    <w:rsid w:val="00722A0A"/>
    <w:rsid w:val="007230EC"/>
    <w:rsid w:val="00723379"/>
    <w:rsid w:val="00723931"/>
    <w:rsid w:val="007239D7"/>
    <w:rsid w:val="00723CAA"/>
    <w:rsid w:val="00724082"/>
    <w:rsid w:val="007244C5"/>
    <w:rsid w:val="00724536"/>
    <w:rsid w:val="007253F3"/>
    <w:rsid w:val="00725BC7"/>
    <w:rsid w:val="007261D2"/>
    <w:rsid w:val="00726A4B"/>
    <w:rsid w:val="00726B50"/>
    <w:rsid w:val="00726C25"/>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EC8"/>
    <w:rsid w:val="00733FAF"/>
    <w:rsid w:val="00734617"/>
    <w:rsid w:val="007346AC"/>
    <w:rsid w:val="007347E0"/>
    <w:rsid w:val="00734B53"/>
    <w:rsid w:val="00734FEE"/>
    <w:rsid w:val="007354D4"/>
    <w:rsid w:val="00735711"/>
    <w:rsid w:val="007359DA"/>
    <w:rsid w:val="00735B6D"/>
    <w:rsid w:val="00735C7A"/>
    <w:rsid w:val="00735CBD"/>
    <w:rsid w:val="00736097"/>
    <w:rsid w:val="007361CD"/>
    <w:rsid w:val="007362BC"/>
    <w:rsid w:val="00736637"/>
    <w:rsid w:val="00737041"/>
    <w:rsid w:val="00737046"/>
    <w:rsid w:val="007370B4"/>
    <w:rsid w:val="0073737D"/>
    <w:rsid w:val="00737D06"/>
    <w:rsid w:val="00737DAA"/>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87E"/>
    <w:rsid w:val="00743C5A"/>
    <w:rsid w:val="00743E88"/>
    <w:rsid w:val="007444C1"/>
    <w:rsid w:val="0074479B"/>
    <w:rsid w:val="00744CCB"/>
    <w:rsid w:val="0074545B"/>
    <w:rsid w:val="00745643"/>
    <w:rsid w:val="007458C6"/>
    <w:rsid w:val="007459A9"/>
    <w:rsid w:val="00745DFB"/>
    <w:rsid w:val="00746166"/>
    <w:rsid w:val="00746362"/>
    <w:rsid w:val="00746592"/>
    <w:rsid w:val="00746E0B"/>
    <w:rsid w:val="007470BB"/>
    <w:rsid w:val="007474E3"/>
    <w:rsid w:val="007477CB"/>
    <w:rsid w:val="00747B9B"/>
    <w:rsid w:val="0075075D"/>
    <w:rsid w:val="00750760"/>
    <w:rsid w:val="00750D2B"/>
    <w:rsid w:val="00750DDB"/>
    <w:rsid w:val="00750E59"/>
    <w:rsid w:val="00750FCA"/>
    <w:rsid w:val="00751EC8"/>
    <w:rsid w:val="00752085"/>
    <w:rsid w:val="00752344"/>
    <w:rsid w:val="007525FC"/>
    <w:rsid w:val="00752726"/>
    <w:rsid w:val="0075295B"/>
    <w:rsid w:val="007532F7"/>
    <w:rsid w:val="00753414"/>
    <w:rsid w:val="0075357D"/>
    <w:rsid w:val="007535AA"/>
    <w:rsid w:val="007535DA"/>
    <w:rsid w:val="0075373B"/>
    <w:rsid w:val="0075377D"/>
    <w:rsid w:val="00753FA3"/>
    <w:rsid w:val="00754174"/>
    <w:rsid w:val="007545D3"/>
    <w:rsid w:val="00754BEB"/>
    <w:rsid w:val="00754D6D"/>
    <w:rsid w:val="00754F62"/>
    <w:rsid w:val="007554D1"/>
    <w:rsid w:val="00755955"/>
    <w:rsid w:val="00755B35"/>
    <w:rsid w:val="00755CC8"/>
    <w:rsid w:val="00755F55"/>
    <w:rsid w:val="00756230"/>
    <w:rsid w:val="00756497"/>
    <w:rsid w:val="00756552"/>
    <w:rsid w:val="00756FFA"/>
    <w:rsid w:val="007578BC"/>
    <w:rsid w:val="007579AE"/>
    <w:rsid w:val="007579E2"/>
    <w:rsid w:val="00760543"/>
    <w:rsid w:val="00760556"/>
    <w:rsid w:val="007608FB"/>
    <w:rsid w:val="007611B8"/>
    <w:rsid w:val="00761233"/>
    <w:rsid w:val="0076126B"/>
    <w:rsid w:val="007616A6"/>
    <w:rsid w:val="00761898"/>
    <w:rsid w:val="00761940"/>
    <w:rsid w:val="00761AFD"/>
    <w:rsid w:val="00762267"/>
    <w:rsid w:val="0076264F"/>
    <w:rsid w:val="00762D06"/>
    <w:rsid w:val="00762D0E"/>
    <w:rsid w:val="0076407E"/>
    <w:rsid w:val="00764110"/>
    <w:rsid w:val="0076432F"/>
    <w:rsid w:val="00764456"/>
    <w:rsid w:val="00764E15"/>
    <w:rsid w:val="00765855"/>
    <w:rsid w:val="00765F41"/>
    <w:rsid w:val="00765F49"/>
    <w:rsid w:val="007660F9"/>
    <w:rsid w:val="0076674F"/>
    <w:rsid w:val="007667D9"/>
    <w:rsid w:val="00766982"/>
    <w:rsid w:val="00766BC8"/>
    <w:rsid w:val="00767205"/>
    <w:rsid w:val="007673BD"/>
    <w:rsid w:val="007673EA"/>
    <w:rsid w:val="0076773C"/>
    <w:rsid w:val="00767852"/>
    <w:rsid w:val="00767D34"/>
    <w:rsid w:val="0077067E"/>
    <w:rsid w:val="00770D11"/>
    <w:rsid w:val="007712BF"/>
    <w:rsid w:val="007713F3"/>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993"/>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102"/>
    <w:rsid w:val="007875DF"/>
    <w:rsid w:val="00787867"/>
    <w:rsid w:val="007879D1"/>
    <w:rsid w:val="00787AC4"/>
    <w:rsid w:val="00787C50"/>
    <w:rsid w:val="0079025C"/>
    <w:rsid w:val="00790446"/>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117"/>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1CC0"/>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92C"/>
    <w:rsid w:val="007B5BC4"/>
    <w:rsid w:val="007B608C"/>
    <w:rsid w:val="007B622B"/>
    <w:rsid w:val="007B6535"/>
    <w:rsid w:val="007B6996"/>
    <w:rsid w:val="007B6C1D"/>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1DC6"/>
    <w:rsid w:val="007C2272"/>
    <w:rsid w:val="007C22CA"/>
    <w:rsid w:val="007C263F"/>
    <w:rsid w:val="007C2698"/>
    <w:rsid w:val="007C27BC"/>
    <w:rsid w:val="007C2A32"/>
    <w:rsid w:val="007C2A69"/>
    <w:rsid w:val="007C2CCA"/>
    <w:rsid w:val="007C2D2C"/>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6CD0"/>
    <w:rsid w:val="007D7DE0"/>
    <w:rsid w:val="007D7FEE"/>
    <w:rsid w:val="007E0104"/>
    <w:rsid w:val="007E08CF"/>
    <w:rsid w:val="007E093B"/>
    <w:rsid w:val="007E0B6F"/>
    <w:rsid w:val="007E0D66"/>
    <w:rsid w:val="007E0DC6"/>
    <w:rsid w:val="007E16CC"/>
    <w:rsid w:val="007E1820"/>
    <w:rsid w:val="007E1919"/>
    <w:rsid w:val="007E1C6B"/>
    <w:rsid w:val="007E21A1"/>
    <w:rsid w:val="007E22DB"/>
    <w:rsid w:val="007E2398"/>
    <w:rsid w:val="007E24AF"/>
    <w:rsid w:val="007E2959"/>
    <w:rsid w:val="007E2CB4"/>
    <w:rsid w:val="007E35F2"/>
    <w:rsid w:val="007E3890"/>
    <w:rsid w:val="007E3D2B"/>
    <w:rsid w:val="007E3F5A"/>
    <w:rsid w:val="007E5278"/>
    <w:rsid w:val="007E536E"/>
    <w:rsid w:val="007E5568"/>
    <w:rsid w:val="007E5C43"/>
    <w:rsid w:val="007E5F8D"/>
    <w:rsid w:val="007E617B"/>
    <w:rsid w:val="007E63B0"/>
    <w:rsid w:val="007E679C"/>
    <w:rsid w:val="007E6818"/>
    <w:rsid w:val="007E6819"/>
    <w:rsid w:val="007E6F77"/>
    <w:rsid w:val="007E7B22"/>
    <w:rsid w:val="007E7E4B"/>
    <w:rsid w:val="007E7F34"/>
    <w:rsid w:val="007F00FB"/>
    <w:rsid w:val="007F17C0"/>
    <w:rsid w:val="007F1A6B"/>
    <w:rsid w:val="007F1D7C"/>
    <w:rsid w:val="007F2545"/>
    <w:rsid w:val="007F26D0"/>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2E60"/>
    <w:rsid w:val="00803081"/>
    <w:rsid w:val="00803567"/>
    <w:rsid w:val="008037C4"/>
    <w:rsid w:val="0080394D"/>
    <w:rsid w:val="00803E7F"/>
    <w:rsid w:val="00804202"/>
    <w:rsid w:val="0080475D"/>
    <w:rsid w:val="0080492B"/>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045"/>
    <w:rsid w:val="00812471"/>
    <w:rsid w:val="008125FD"/>
    <w:rsid w:val="00812815"/>
    <w:rsid w:val="00812942"/>
    <w:rsid w:val="00812A2A"/>
    <w:rsid w:val="008130E7"/>
    <w:rsid w:val="008134CB"/>
    <w:rsid w:val="0081365B"/>
    <w:rsid w:val="00813897"/>
    <w:rsid w:val="00813B7A"/>
    <w:rsid w:val="00813F7E"/>
    <w:rsid w:val="00813FAF"/>
    <w:rsid w:val="008141F0"/>
    <w:rsid w:val="008144C5"/>
    <w:rsid w:val="0081521B"/>
    <w:rsid w:val="00815479"/>
    <w:rsid w:val="00815A3B"/>
    <w:rsid w:val="00815A5C"/>
    <w:rsid w:val="00815BDC"/>
    <w:rsid w:val="0081641E"/>
    <w:rsid w:val="00816DA5"/>
    <w:rsid w:val="00816E7C"/>
    <w:rsid w:val="00817873"/>
    <w:rsid w:val="0082012D"/>
    <w:rsid w:val="00820451"/>
    <w:rsid w:val="008207F6"/>
    <w:rsid w:val="00820CF6"/>
    <w:rsid w:val="00820F1C"/>
    <w:rsid w:val="00821262"/>
    <w:rsid w:val="008212DD"/>
    <w:rsid w:val="0082152D"/>
    <w:rsid w:val="008216F6"/>
    <w:rsid w:val="00821EEC"/>
    <w:rsid w:val="008226F0"/>
    <w:rsid w:val="008227BC"/>
    <w:rsid w:val="0082295E"/>
    <w:rsid w:val="00822AEC"/>
    <w:rsid w:val="00822EB8"/>
    <w:rsid w:val="008230D6"/>
    <w:rsid w:val="00823238"/>
    <w:rsid w:val="00823550"/>
    <w:rsid w:val="008236C5"/>
    <w:rsid w:val="008239BB"/>
    <w:rsid w:val="00823F98"/>
    <w:rsid w:val="00824171"/>
    <w:rsid w:val="0082438E"/>
    <w:rsid w:val="00824EDE"/>
    <w:rsid w:val="0082545D"/>
    <w:rsid w:val="00825489"/>
    <w:rsid w:val="00825BF5"/>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0C52"/>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379EB"/>
    <w:rsid w:val="00840665"/>
    <w:rsid w:val="00840D81"/>
    <w:rsid w:val="00840DFB"/>
    <w:rsid w:val="00840EEC"/>
    <w:rsid w:val="008411FB"/>
    <w:rsid w:val="00841202"/>
    <w:rsid w:val="00841303"/>
    <w:rsid w:val="00841F95"/>
    <w:rsid w:val="00842269"/>
    <w:rsid w:val="008423CE"/>
    <w:rsid w:val="00842677"/>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A7E"/>
    <w:rsid w:val="00850DE6"/>
    <w:rsid w:val="00852001"/>
    <w:rsid w:val="0085205A"/>
    <w:rsid w:val="0085232C"/>
    <w:rsid w:val="00852345"/>
    <w:rsid w:val="00852C4A"/>
    <w:rsid w:val="00852C8B"/>
    <w:rsid w:val="00853053"/>
    <w:rsid w:val="0085362D"/>
    <w:rsid w:val="008536DA"/>
    <w:rsid w:val="008538DB"/>
    <w:rsid w:val="00853987"/>
    <w:rsid w:val="00853B92"/>
    <w:rsid w:val="00854775"/>
    <w:rsid w:val="00854A84"/>
    <w:rsid w:val="00854A92"/>
    <w:rsid w:val="00854AFC"/>
    <w:rsid w:val="00854E25"/>
    <w:rsid w:val="00854FBD"/>
    <w:rsid w:val="00855D27"/>
    <w:rsid w:val="00856613"/>
    <w:rsid w:val="00856840"/>
    <w:rsid w:val="00856B69"/>
    <w:rsid w:val="00856F79"/>
    <w:rsid w:val="00857285"/>
    <w:rsid w:val="008577AF"/>
    <w:rsid w:val="008579A6"/>
    <w:rsid w:val="0086000C"/>
    <w:rsid w:val="008601F2"/>
    <w:rsid w:val="008602BB"/>
    <w:rsid w:val="00860EA0"/>
    <w:rsid w:val="00860FAB"/>
    <w:rsid w:val="00861101"/>
    <w:rsid w:val="00861311"/>
    <w:rsid w:val="00861AF5"/>
    <w:rsid w:val="00861FE8"/>
    <w:rsid w:val="0086233C"/>
    <w:rsid w:val="008637EB"/>
    <w:rsid w:val="00863896"/>
    <w:rsid w:val="008638D3"/>
    <w:rsid w:val="00863AA4"/>
    <w:rsid w:val="00863B74"/>
    <w:rsid w:val="00863B8B"/>
    <w:rsid w:val="008641E8"/>
    <w:rsid w:val="0086429F"/>
    <w:rsid w:val="00864302"/>
    <w:rsid w:val="00864309"/>
    <w:rsid w:val="0086451D"/>
    <w:rsid w:val="008647DF"/>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AAE"/>
    <w:rsid w:val="00867C64"/>
    <w:rsid w:val="008704DF"/>
    <w:rsid w:val="00870765"/>
    <w:rsid w:val="00870F09"/>
    <w:rsid w:val="00870F1D"/>
    <w:rsid w:val="008715CB"/>
    <w:rsid w:val="008721A0"/>
    <w:rsid w:val="008727CD"/>
    <w:rsid w:val="008727D8"/>
    <w:rsid w:val="00872ABD"/>
    <w:rsid w:val="00872B1F"/>
    <w:rsid w:val="00872F18"/>
    <w:rsid w:val="008730AA"/>
    <w:rsid w:val="008732E8"/>
    <w:rsid w:val="008732FF"/>
    <w:rsid w:val="00873328"/>
    <w:rsid w:val="0087348D"/>
    <w:rsid w:val="00873EB9"/>
    <w:rsid w:val="00874B42"/>
    <w:rsid w:val="00874BB1"/>
    <w:rsid w:val="00874D8C"/>
    <w:rsid w:val="008759AC"/>
    <w:rsid w:val="00875CD3"/>
    <w:rsid w:val="00876BC7"/>
    <w:rsid w:val="00876EAC"/>
    <w:rsid w:val="00877162"/>
    <w:rsid w:val="00877975"/>
    <w:rsid w:val="00880672"/>
    <w:rsid w:val="00880758"/>
    <w:rsid w:val="00880A33"/>
    <w:rsid w:val="00880FE4"/>
    <w:rsid w:val="008811B0"/>
    <w:rsid w:val="00881251"/>
    <w:rsid w:val="008814CC"/>
    <w:rsid w:val="00881C82"/>
    <w:rsid w:val="00881F0A"/>
    <w:rsid w:val="00882A32"/>
    <w:rsid w:val="00883406"/>
    <w:rsid w:val="00883C0F"/>
    <w:rsid w:val="00883F73"/>
    <w:rsid w:val="0088426E"/>
    <w:rsid w:val="00884348"/>
    <w:rsid w:val="008849CD"/>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57E"/>
    <w:rsid w:val="00890838"/>
    <w:rsid w:val="0089091A"/>
    <w:rsid w:val="008910E2"/>
    <w:rsid w:val="00891463"/>
    <w:rsid w:val="00891CB9"/>
    <w:rsid w:val="00891CBC"/>
    <w:rsid w:val="00891FB0"/>
    <w:rsid w:val="0089215E"/>
    <w:rsid w:val="008924C4"/>
    <w:rsid w:val="0089267F"/>
    <w:rsid w:val="0089285A"/>
    <w:rsid w:val="00892864"/>
    <w:rsid w:val="00892A95"/>
    <w:rsid w:val="00892CFD"/>
    <w:rsid w:val="00893106"/>
    <w:rsid w:val="008933FC"/>
    <w:rsid w:val="0089349D"/>
    <w:rsid w:val="008934CA"/>
    <w:rsid w:val="00893540"/>
    <w:rsid w:val="00893A0C"/>
    <w:rsid w:val="00893E62"/>
    <w:rsid w:val="008948B8"/>
    <w:rsid w:val="00895015"/>
    <w:rsid w:val="00895268"/>
    <w:rsid w:val="0089550A"/>
    <w:rsid w:val="00895A7E"/>
    <w:rsid w:val="00895DD3"/>
    <w:rsid w:val="00896414"/>
    <w:rsid w:val="008978A8"/>
    <w:rsid w:val="00897A8F"/>
    <w:rsid w:val="00897E3F"/>
    <w:rsid w:val="00897EE1"/>
    <w:rsid w:val="008A01EF"/>
    <w:rsid w:val="008A0394"/>
    <w:rsid w:val="008A0964"/>
    <w:rsid w:val="008A0AED"/>
    <w:rsid w:val="008A0C32"/>
    <w:rsid w:val="008A0CDE"/>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8CB"/>
    <w:rsid w:val="008A4977"/>
    <w:rsid w:val="008A5077"/>
    <w:rsid w:val="008A53E6"/>
    <w:rsid w:val="008A58DE"/>
    <w:rsid w:val="008A5BEF"/>
    <w:rsid w:val="008A5C16"/>
    <w:rsid w:val="008A615E"/>
    <w:rsid w:val="008A639E"/>
    <w:rsid w:val="008A64BF"/>
    <w:rsid w:val="008A6926"/>
    <w:rsid w:val="008A6A68"/>
    <w:rsid w:val="008A6A80"/>
    <w:rsid w:val="008A759D"/>
    <w:rsid w:val="008A7606"/>
    <w:rsid w:val="008A79F0"/>
    <w:rsid w:val="008A7C31"/>
    <w:rsid w:val="008B023E"/>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5D1E"/>
    <w:rsid w:val="008B61AB"/>
    <w:rsid w:val="008B6359"/>
    <w:rsid w:val="008B64BF"/>
    <w:rsid w:val="008B65D8"/>
    <w:rsid w:val="008B6F4B"/>
    <w:rsid w:val="008B7302"/>
    <w:rsid w:val="008B7553"/>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68"/>
    <w:rsid w:val="008C51E3"/>
    <w:rsid w:val="008C5778"/>
    <w:rsid w:val="008C5947"/>
    <w:rsid w:val="008C5E9A"/>
    <w:rsid w:val="008C6168"/>
    <w:rsid w:val="008C617E"/>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6EF"/>
    <w:rsid w:val="008D5930"/>
    <w:rsid w:val="008D6084"/>
    <w:rsid w:val="008D6611"/>
    <w:rsid w:val="008D6740"/>
    <w:rsid w:val="008D6D9B"/>
    <w:rsid w:val="008D6E00"/>
    <w:rsid w:val="008D72E6"/>
    <w:rsid w:val="008D72F7"/>
    <w:rsid w:val="008D7367"/>
    <w:rsid w:val="008D7660"/>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B55"/>
    <w:rsid w:val="008E2C0F"/>
    <w:rsid w:val="008E2CCE"/>
    <w:rsid w:val="008E3389"/>
    <w:rsid w:val="008E3558"/>
    <w:rsid w:val="008E35BF"/>
    <w:rsid w:val="008E3730"/>
    <w:rsid w:val="008E3756"/>
    <w:rsid w:val="008E3E03"/>
    <w:rsid w:val="008E46FA"/>
    <w:rsid w:val="008E53F3"/>
    <w:rsid w:val="008E55E1"/>
    <w:rsid w:val="008E5BC6"/>
    <w:rsid w:val="008E6A3D"/>
    <w:rsid w:val="008E6D8A"/>
    <w:rsid w:val="008E77A1"/>
    <w:rsid w:val="008E78E9"/>
    <w:rsid w:val="008E7C84"/>
    <w:rsid w:val="008E7C9D"/>
    <w:rsid w:val="008F0554"/>
    <w:rsid w:val="008F06A2"/>
    <w:rsid w:val="008F0AB4"/>
    <w:rsid w:val="008F0B33"/>
    <w:rsid w:val="008F0CD7"/>
    <w:rsid w:val="008F0D5D"/>
    <w:rsid w:val="008F10CE"/>
    <w:rsid w:val="008F15EA"/>
    <w:rsid w:val="008F16D5"/>
    <w:rsid w:val="008F2186"/>
    <w:rsid w:val="008F27C7"/>
    <w:rsid w:val="008F286B"/>
    <w:rsid w:val="008F3C7E"/>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0F31"/>
    <w:rsid w:val="00901031"/>
    <w:rsid w:val="00901348"/>
    <w:rsid w:val="0090177D"/>
    <w:rsid w:val="00901A42"/>
    <w:rsid w:val="00901CD1"/>
    <w:rsid w:val="00901D90"/>
    <w:rsid w:val="009026C9"/>
    <w:rsid w:val="009026D2"/>
    <w:rsid w:val="00902DB3"/>
    <w:rsid w:val="009031E8"/>
    <w:rsid w:val="00903B1A"/>
    <w:rsid w:val="009040AA"/>
    <w:rsid w:val="00904F14"/>
    <w:rsid w:val="00905031"/>
    <w:rsid w:val="009050FA"/>
    <w:rsid w:val="009052C0"/>
    <w:rsid w:val="0090567B"/>
    <w:rsid w:val="00905730"/>
    <w:rsid w:val="00905BEE"/>
    <w:rsid w:val="0090692F"/>
    <w:rsid w:val="00906C3D"/>
    <w:rsid w:val="00907749"/>
    <w:rsid w:val="00907A52"/>
    <w:rsid w:val="009103BF"/>
    <w:rsid w:val="00910716"/>
    <w:rsid w:val="00910751"/>
    <w:rsid w:val="0091078A"/>
    <w:rsid w:val="00910990"/>
    <w:rsid w:val="00910EEC"/>
    <w:rsid w:val="009116AD"/>
    <w:rsid w:val="009116DB"/>
    <w:rsid w:val="00911A16"/>
    <w:rsid w:val="00911B2D"/>
    <w:rsid w:val="00912881"/>
    <w:rsid w:val="00912AD2"/>
    <w:rsid w:val="00912B89"/>
    <w:rsid w:val="00912D89"/>
    <w:rsid w:val="00913056"/>
    <w:rsid w:val="009131EE"/>
    <w:rsid w:val="009133EF"/>
    <w:rsid w:val="00913AD8"/>
    <w:rsid w:val="009152CB"/>
    <w:rsid w:val="009154EB"/>
    <w:rsid w:val="009158DF"/>
    <w:rsid w:val="00916382"/>
    <w:rsid w:val="00916905"/>
    <w:rsid w:val="00916BCF"/>
    <w:rsid w:val="0091707E"/>
    <w:rsid w:val="009170D3"/>
    <w:rsid w:val="00917241"/>
    <w:rsid w:val="0091727B"/>
    <w:rsid w:val="0091745D"/>
    <w:rsid w:val="00917B5E"/>
    <w:rsid w:val="00917F8C"/>
    <w:rsid w:val="00920652"/>
    <w:rsid w:val="00920F57"/>
    <w:rsid w:val="00921411"/>
    <w:rsid w:val="00921449"/>
    <w:rsid w:val="00921B1C"/>
    <w:rsid w:val="00921E43"/>
    <w:rsid w:val="00921F13"/>
    <w:rsid w:val="00922379"/>
    <w:rsid w:val="00922550"/>
    <w:rsid w:val="00922660"/>
    <w:rsid w:val="00922B08"/>
    <w:rsid w:val="00923921"/>
    <w:rsid w:val="00923981"/>
    <w:rsid w:val="00923A4E"/>
    <w:rsid w:val="00923D58"/>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301"/>
    <w:rsid w:val="009304ED"/>
    <w:rsid w:val="0093064D"/>
    <w:rsid w:val="0093098A"/>
    <w:rsid w:val="00930CD3"/>
    <w:rsid w:val="0093122B"/>
    <w:rsid w:val="0093183F"/>
    <w:rsid w:val="00931850"/>
    <w:rsid w:val="009321A3"/>
    <w:rsid w:val="0093220A"/>
    <w:rsid w:val="00932326"/>
    <w:rsid w:val="0093234A"/>
    <w:rsid w:val="00932375"/>
    <w:rsid w:val="009329EE"/>
    <w:rsid w:val="00932B0C"/>
    <w:rsid w:val="00932DED"/>
    <w:rsid w:val="009331EA"/>
    <w:rsid w:val="009336CF"/>
    <w:rsid w:val="00933732"/>
    <w:rsid w:val="009337C6"/>
    <w:rsid w:val="00933BEE"/>
    <w:rsid w:val="009345E7"/>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933"/>
    <w:rsid w:val="00941B9F"/>
    <w:rsid w:val="00942003"/>
    <w:rsid w:val="0094228A"/>
    <w:rsid w:val="0094266F"/>
    <w:rsid w:val="0094287B"/>
    <w:rsid w:val="00942F07"/>
    <w:rsid w:val="00943105"/>
    <w:rsid w:val="00944072"/>
    <w:rsid w:val="009445E0"/>
    <w:rsid w:val="009449F5"/>
    <w:rsid w:val="00944F33"/>
    <w:rsid w:val="00944FA0"/>
    <w:rsid w:val="0094513E"/>
    <w:rsid w:val="0094554E"/>
    <w:rsid w:val="00945E56"/>
    <w:rsid w:val="0094707D"/>
    <w:rsid w:val="009472D7"/>
    <w:rsid w:val="00947B3D"/>
    <w:rsid w:val="0095055C"/>
    <w:rsid w:val="009506F2"/>
    <w:rsid w:val="00950766"/>
    <w:rsid w:val="00950923"/>
    <w:rsid w:val="00950F38"/>
    <w:rsid w:val="009510E7"/>
    <w:rsid w:val="0095111D"/>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CBB"/>
    <w:rsid w:val="00966ED7"/>
    <w:rsid w:val="0096703D"/>
    <w:rsid w:val="00967571"/>
    <w:rsid w:val="00967ADB"/>
    <w:rsid w:val="00967C82"/>
    <w:rsid w:val="0097010A"/>
    <w:rsid w:val="009706D4"/>
    <w:rsid w:val="00970748"/>
    <w:rsid w:val="00970B6A"/>
    <w:rsid w:val="00970CC4"/>
    <w:rsid w:val="00970D7B"/>
    <w:rsid w:val="00972956"/>
    <w:rsid w:val="00972B1E"/>
    <w:rsid w:val="00972B93"/>
    <w:rsid w:val="00972C5B"/>
    <w:rsid w:val="00972F49"/>
    <w:rsid w:val="00973543"/>
    <w:rsid w:val="00973700"/>
    <w:rsid w:val="00973960"/>
    <w:rsid w:val="00973C50"/>
    <w:rsid w:val="00974257"/>
    <w:rsid w:val="0097447A"/>
    <w:rsid w:val="0097539B"/>
    <w:rsid w:val="00975B4E"/>
    <w:rsid w:val="00975C91"/>
    <w:rsid w:val="00975D72"/>
    <w:rsid w:val="00975ED3"/>
    <w:rsid w:val="00976B89"/>
    <w:rsid w:val="00977318"/>
    <w:rsid w:val="0097757C"/>
    <w:rsid w:val="00977EAA"/>
    <w:rsid w:val="0098053B"/>
    <w:rsid w:val="009807C6"/>
    <w:rsid w:val="00980ACA"/>
    <w:rsid w:val="00980F14"/>
    <w:rsid w:val="0098125C"/>
    <w:rsid w:val="0098146B"/>
    <w:rsid w:val="00981877"/>
    <w:rsid w:val="009828BD"/>
    <w:rsid w:val="009829FD"/>
    <w:rsid w:val="00982A6F"/>
    <w:rsid w:val="00982D58"/>
    <w:rsid w:val="00982F90"/>
    <w:rsid w:val="00982FCF"/>
    <w:rsid w:val="009837D2"/>
    <w:rsid w:val="00983984"/>
    <w:rsid w:val="00983BA8"/>
    <w:rsid w:val="00983C3B"/>
    <w:rsid w:val="00984C0A"/>
    <w:rsid w:val="00984DFF"/>
    <w:rsid w:val="0098555E"/>
    <w:rsid w:val="009856E1"/>
    <w:rsid w:val="009857FB"/>
    <w:rsid w:val="00985900"/>
    <w:rsid w:val="00985B01"/>
    <w:rsid w:val="00986423"/>
    <w:rsid w:val="009866B2"/>
    <w:rsid w:val="009867AD"/>
    <w:rsid w:val="009867DF"/>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2937"/>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DE4"/>
    <w:rsid w:val="009A0FBA"/>
    <w:rsid w:val="009A1781"/>
    <w:rsid w:val="009A1DFB"/>
    <w:rsid w:val="009A1E37"/>
    <w:rsid w:val="009A2131"/>
    <w:rsid w:val="009A2189"/>
    <w:rsid w:val="009A228A"/>
    <w:rsid w:val="009A253C"/>
    <w:rsid w:val="009A2627"/>
    <w:rsid w:val="009A28F9"/>
    <w:rsid w:val="009A2E7A"/>
    <w:rsid w:val="009A2F7F"/>
    <w:rsid w:val="009A3223"/>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770"/>
    <w:rsid w:val="009B0ED2"/>
    <w:rsid w:val="009B0F6A"/>
    <w:rsid w:val="009B1003"/>
    <w:rsid w:val="009B129D"/>
    <w:rsid w:val="009B1335"/>
    <w:rsid w:val="009B14D7"/>
    <w:rsid w:val="009B1665"/>
    <w:rsid w:val="009B2131"/>
    <w:rsid w:val="009B241F"/>
    <w:rsid w:val="009B27B5"/>
    <w:rsid w:val="009B2E85"/>
    <w:rsid w:val="009B31D6"/>
    <w:rsid w:val="009B385E"/>
    <w:rsid w:val="009B3AE9"/>
    <w:rsid w:val="009B4456"/>
    <w:rsid w:val="009B4E07"/>
    <w:rsid w:val="009B5C61"/>
    <w:rsid w:val="009B5CA5"/>
    <w:rsid w:val="009B5CBE"/>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9F3"/>
    <w:rsid w:val="009C5BEB"/>
    <w:rsid w:val="009C5CE8"/>
    <w:rsid w:val="009C5E27"/>
    <w:rsid w:val="009C5F64"/>
    <w:rsid w:val="009C64FA"/>
    <w:rsid w:val="009C6C1D"/>
    <w:rsid w:val="009C6EDB"/>
    <w:rsid w:val="009C76E4"/>
    <w:rsid w:val="009C7926"/>
    <w:rsid w:val="009C7BA4"/>
    <w:rsid w:val="009C7CE6"/>
    <w:rsid w:val="009D046D"/>
    <w:rsid w:val="009D0AFD"/>
    <w:rsid w:val="009D0E38"/>
    <w:rsid w:val="009D0E99"/>
    <w:rsid w:val="009D0F7A"/>
    <w:rsid w:val="009D1640"/>
    <w:rsid w:val="009D1A2B"/>
    <w:rsid w:val="009D1EA1"/>
    <w:rsid w:val="009D244A"/>
    <w:rsid w:val="009D27D6"/>
    <w:rsid w:val="009D2A17"/>
    <w:rsid w:val="009D3554"/>
    <w:rsid w:val="009D4157"/>
    <w:rsid w:val="009D434D"/>
    <w:rsid w:val="009D4394"/>
    <w:rsid w:val="009D4591"/>
    <w:rsid w:val="009D45AE"/>
    <w:rsid w:val="009D4EBA"/>
    <w:rsid w:val="009D50B3"/>
    <w:rsid w:val="009D53C5"/>
    <w:rsid w:val="009D55C1"/>
    <w:rsid w:val="009D5AA8"/>
    <w:rsid w:val="009D672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E7AFD"/>
    <w:rsid w:val="009F08E5"/>
    <w:rsid w:val="009F0DD5"/>
    <w:rsid w:val="009F0F39"/>
    <w:rsid w:val="009F12E1"/>
    <w:rsid w:val="009F1401"/>
    <w:rsid w:val="009F1416"/>
    <w:rsid w:val="009F1986"/>
    <w:rsid w:val="009F20AA"/>
    <w:rsid w:val="009F23DF"/>
    <w:rsid w:val="009F24FC"/>
    <w:rsid w:val="009F26D5"/>
    <w:rsid w:val="009F26F4"/>
    <w:rsid w:val="009F28C7"/>
    <w:rsid w:val="009F2912"/>
    <w:rsid w:val="009F2EFF"/>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288"/>
    <w:rsid w:val="00A014C6"/>
    <w:rsid w:val="00A025B3"/>
    <w:rsid w:val="00A02725"/>
    <w:rsid w:val="00A0275A"/>
    <w:rsid w:val="00A0276E"/>
    <w:rsid w:val="00A028C3"/>
    <w:rsid w:val="00A0310E"/>
    <w:rsid w:val="00A0424C"/>
    <w:rsid w:val="00A0474D"/>
    <w:rsid w:val="00A049CA"/>
    <w:rsid w:val="00A04A55"/>
    <w:rsid w:val="00A04DCF"/>
    <w:rsid w:val="00A04EBB"/>
    <w:rsid w:val="00A051C6"/>
    <w:rsid w:val="00A05269"/>
    <w:rsid w:val="00A053CC"/>
    <w:rsid w:val="00A0540D"/>
    <w:rsid w:val="00A05DC0"/>
    <w:rsid w:val="00A05F57"/>
    <w:rsid w:val="00A06849"/>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022"/>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413"/>
    <w:rsid w:val="00A41907"/>
    <w:rsid w:val="00A41996"/>
    <w:rsid w:val="00A41AE6"/>
    <w:rsid w:val="00A41C3C"/>
    <w:rsid w:val="00A42B8E"/>
    <w:rsid w:val="00A42DC3"/>
    <w:rsid w:val="00A42DF0"/>
    <w:rsid w:val="00A43557"/>
    <w:rsid w:val="00A4361D"/>
    <w:rsid w:val="00A43622"/>
    <w:rsid w:val="00A436C4"/>
    <w:rsid w:val="00A4399E"/>
    <w:rsid w:val="00A43AC9"/>
    <w:rsid w:val="00A44135"/>
    <w:rsid w:val="00A4454A"/>
    <w:rsid w:val="00A4470F"/>
    <w:rsid w:val="00A44B1D"/>
    <w:rsid w:val="00A44E9B"/>
    <w:rsid w:val="00A45099"/>
    <w:rsid w:val="00A45858"/>
    <w:rsid w:val="00A45D29"/>
    <w:rsid w:val="00A45EA1"/>
    <w:rsid w:val="00A45FDD"/>
    <w:rsid w:val="00A45FF5"/>
    <w:rsid w:val="00A4684E"/>
    <w:rsid w:val="00A46D28"/>
    <w:rsid w:val="00A46D59"/>
    <w:rsid w:val="00A472EE"/>
    <w:rsid w:val="00A476DD"/>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0DB"/>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92E"/>
    <w:rsid w:val="00A61B2C"/>
    <w:rsid w:val="00A61B81"/>
    <w:rsid w:val="00A61DDD"/>
    <w:rsid w:val="00A62811"/>
    <w:rsid w:val="00A631C8"/>
    <w:rsid w:val="00A63E8C"/>
    <w:rsid w:val="00A63EEE"/>
    <w:rsid w:val="00A63FC7"/>
    <w:rsid w:val="00A64417"/>
    <w:rsid w:val="00A64C9F"/>
    <w:rsid w:val="00A653F3"/>
    <w:rsid w:val="00A665C7"/>
    <w:rsid w:val="00A666BE"/>
    <w:rsid w:val="00A66C93"/>
    <w:rsid w:val="00A66F00"/>
    <w:rsid w:val="00A67702"/>
    <w:rsid w:val="00A67E3F"/>
    <w:rsid w:val="00A67FE9"/>
    <w:rsid w:val="00A70ECB"/>
    <w:rsid w:val="00A70F74"/>
    <w:rsid w:val="00A712F7"/>
    <w:rsid w:val="00A71437"/>
    <w:rsid w:val="00A7235A"/>
    <w:rsid w:val="00A72531"/>
    <w:rsid w:val="00A7303D"/>
    <w:rsid w:val="00A73291"/>
    <w:rsid w:val="00A7334C"/>
    <w:rsid w:val="00A73467"/>
    <w:rsid w:val="00A73809"/>
    <w:rsid w:val="00A73A43"/>
    <w:rsid w:val="00A73BDD"/>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0FFC"/>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829"/>
    <w:rsid w:val="00A86B00"/>
    <w:rsid w:val="00A87080"/>
    <w:rsid w:val="00A8747A"/>
    <w:rsid w:val="00A876D0"/>
    <w:rsid w:val="00A87B67"/>
    <w:rsid w:val="00A87EC8"/>
    <w:rsid w:val="00A9000D"/>
    <w:rsid w:val="00A90052"/>
    <w:rsid w:val="00A901DF"/>
    <w:rsid w:val="00A907F7"/>
    <w:rsid w:val="00A909B6"/>
    <w:rsid w:val="00A90B68"/>
    <w:rsid w:val="00A90D4E"/>
    <w:rsid w:val="00A90F91"/>
    <w:rsid w:val="00A910DA"/>
    <w:rsid w:val="00A91384"/>
    <w:rsid w:val="00A915DE"/>
    <w:rsid w:val="00A91946"/>
    <w:rsid w:val="00A919D6"/>
    <w:rsid w:val="00A91DA2"/>
    <w:rsid w:val="00A92200"/>
    <w:rsid w:val="00A926EF"/>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0FC"/>
    <w:rsid w:val="00A97593"/>
    <w:rsid w:val="00A977A0"/>
    <w:rsid w:val="00A979F8"/>
    <w:rsid w:val="00A97C74"/>
    <w:rsid w:val="00A97CA5"/>
    <w:rsid w:val="00A97D4C"/>
    <w:rsid w:val="00AA01F4"/>
    <w:rsid w:val="00AA06C5"/>
    <w:rsid w:val="00AA094A"/>
    <w:rsid w:val="00AA0B93"/>
    <w:rsid w:val="00AA0E08"/>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3FAA"/>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6A5C"/>
    <w:rsid w:val="00AB75FC"/>
    <w:rsid w:val="00AB780B"/>
    <w:rsid w:val="00AB7F96"/>
    <w:rsid w:val="00AC0148"/>
    <w:rsid w:val="00AC0287"/>
    <w:rsid w:val="00AC0A16"/>
    <w:rsid w:val="00AC138D"/>
    <w:rsid w:val="00AC17A3"/>
    <w:rsid w:val="00AC1AB4"/>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25E"/>
    <w:rsid w:val="00AD2747"/>
    <w:rsid w:val="00AD2A62"/>
    <w:rsid w:val="00AD3037"/>
    <w:rsid w:val="00AD3296"/>
    <w:rsid w:val="00AD33BC"/>
    <w:rsid w:val="00AD391C"/>
    <w:rsid w:val="00AD49FA"/>
    <w:rsid w:val="00AD4C26"/>
    <w:rsid w:val="00AD52BD"/>
    <w:rsid w:val="00AD5DB5"/>
    <w:rsid w:val="00AD67D6"/>
    <w:rsid w:val="00AD6B3E"/>
    <w:rsid w:val="00AD70E2"/>
    <w:rsid w:val="00AD7588"/>
    <w:rsid w:val="00AD75C2"/>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9D2"/>
    <w:rsid w:val="00AE4CD3"/>
    <w:rsid w:val="00AE4F2B"/>
    <w:rsid w:val="00AE53B1"/>
    <w:rsid w:val="00AE558A"/>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6BD"/>
    <w:rsid w:val="00AF1D5E"/>
    <w:rsid w:val="00AF203B"/>
    <w:rsid w:val="00AF2484"/>
    <w:rsid w:val="00AF2BC0"/>
    <w:rsid w:val="00AF49EA"/>
    <w:rsid w:val="00AF4F20"/>
    <w:rsid w:val="00AF4F66"/>
    <w:rsid w:val="00AF5647"/>
    <w:rsid w:val="00AF56B7"/>
    <w:rsid w:val="00AF5AFE"/>
    <w:rsid w:val="00AF64E7"/>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3E3"/>
    <w:rsid w:val="00B11876"/>
    <w:rsid w:val="00B120C0"/>
    <w:rsid w:val="00B124BB"/>
    <w:rsid w:val="00B12647"/>
    <w:rsid w:val="00B1287F"/>
    <w:rsid w:val="00B12922"/>
    <w:rsid w:val="00B12BBF"/>
    <w:rsid w:val="00B12F5A"/>
    <w:rsid w:val="00B133BD"/>
    <w:rsid w:val="00B1392B"/>
    <w:rsid w:val="00B13AF4"/>
    <w:rsid w:val="00B13F63"/>
    <w:rsid w:val="00B14196"/>
    <w:rsid w:val="00B141A2"/>
    <w:rsid w:val="00B1440B"/>
    <w:rsid w:val="00B1487F"/>
    <w:rsid w:val="00B14921"/>
    <w:rsid w:val="00B14E80"/>
    <w:rsid w:val="00B1501A"/>
    <w:rsid w:val="00B15683"/>
    <w:rsid w:val="00B158D7"/>
    <w:rsid w:val="00B15B7C"/>
    <w:rsid w:val="00B15C57"/>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80"/>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2B1"/>
    <w:rsid w:val="00B36423"/>
    <w:rsid w:val="00B3655F"/>
    <w:rsid w:val="00B36DF8"/>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3B89"/>
    <w:rsid w:val="00B44444"/>
    <w:rsid w:val="00B44A2B"/>
    <w:rsid w:val="00B44DB0"/>
    <w:rsid w:val="00B4516E"/>
    <w:rsid w:val="00B45389"/>
    <w:rsid w:val="00B457E2"/>
    <w:rsid w:val="00B458C2"/>
    <w:rsid w:val="00B4690A"/>
    <w:rsid w:val="00B4717F"/>
    <w:rsid w:val="00B47262"/>
    <w:rsid w:val="00B4780B"/>
    <w:rsid w:val="00B47AF6"/>
    <w:rsid w:val="00B50F32"/>
    <w:rsid w:val="00B512C9"/>
    <w:rsid w:val="00B51C17"/>
    <w:rsid w:val="00B52051"/>
    <w:rsid w:val="00B5221E"/>
    <w:rsid w:val="00B523FD"/>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A2A"/>
    <w:rsid w:val="00B60C53"/>
    <w:rsid w:val="00B60DC1"/>
    <w:rsid w:val="00B60F9D"/>
    <w:rsid w:val="00B61B16"/>
    <w:rsid w:val="00B62003"/>
    <w:rsid w:val="00B62110"/>
    <w:rsid w:val="00B62425"/>
    <w:rsid w:val="00B62BAF"/>
    <w:rsid w:val="00B63B96"/>
    <w:rsid w:val="00B63F44"/>
    <w:rsid w:val="00B6404F"/>
    <w:rsid w:val="00B6482E"/>
    <w:rsid w:val="00B64CD9"/>
    <w:rsid w:val="00B65160"/>
    <w:rsid w:val="00B6549C"/>
    <w:rsid w:val="00B6553F"/>
    <w:rsid w:val="00B6561B"/>
    <w:rsid w:val="00B6566B"/>
    <w:rsid w:val="00B65C8D"/>
    <w:rsid w:val="00B65DA8"/>
    <w:rsid w:val="00B65EFE"/>
    <w:rsid w:val="00B66B90"/>
    <w:rsid w:val="00B670BF"/>
    <w:rsid w:val="00B670E1"/>
    <w:rsid w:val="00B67174"/>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860"/>
    <w:rsid w:val="00B739CC"/>
    <w:rsid w:val="00B740EF"/>
    <w:rsid w:val="00B74861"/>
    <w:rsid w:val="00B74B2A"/>
    <w:rsid w:val="00B74B7C"/>
    <w:rsid w:val="00B75123"/>
    <w:rsid w:val="00B75655"/>
    <w:rsid w:val="00B75A06"/>
    <w:rsid w:val="00B75B80"/>
    <w:rsid w:val="00B75C14"/>
    <w:rsid w:val="00B75D1F"/>
    <w:rsid w:val="00B76499"/>
    <w:rsid w:val="00B765CC"/>
    <w:rsid w:val="00B76A62"/>
    <w:rsid w:val="00B76FAE"/>
    <w:rsid w:val="00B77603"/>
    <w:rsid w:val="00B778D5"/>
    <w:rsid w:val="00B77C75"/>
    <w:rsid w:val="00B77E4A"/>
    <w:rsid w:val="00B77F09"/>
    <w:rsid w:val="00B8027E"/>
    <w:rsid w:val="00B80545"/>
    <w:rsid w:val="00B805EE"/>
    <w:rsid w:val="00B80BE4"/>
    <w:rsid w:val="00B80CD3"/>
    <w:rsid w:val="00B81AA9"/>
    <w:rsid w:val="00B81EC8"/>
    <w:rsid w:val="00B82061"/>
    <w:rsid w:val="00B82072"/>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87BD2"/>
    <w:rsid w:val="00B87DDC"/>
    <w:rsid w:val="00B901F5"/>
    <w:rsid w:val="00B902C1"/>
    <w:rsid w:val="00B90768"/>
    <w:rsid w:val="00B90893"/>
    <w:rsid w:val="00B90A89"/>
    <w:rsid w:val="00B9168D"/>
    <w:rsid w:val="00B916CF"/>
    <w:rsid w:val="00B9172A"/>
    <w:rsid w:val="00B91881"/>
    <w:rsid w:val="00B91993"/>
    <w:rsid w:val="00B92711"/>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4CB"/>
    <w:rsid w:val="00B966A1"/>
    <w:rsid w:val="00B968D3"/>
    <w:rsid w:val="00B972A9"/>
    <w:rsid w:val="00B97493"/>
    <w:rsid w:val="00B9762E"/>
    <w:rsid w:val="00B97977"/>
    <w:rsid w:val="00B97A26"/>
    <w:rsid w:val="00B97BAB"/>
    <w:rsid w:val="00B97C5F"/>
    <w:rsid w:val="00BA0307"/>
    <w:rsid w:val="00BA0612"/>
    <w:rsid w:val="00BA064B"/>
    <w:rsid w:val="00BA0760"/>
    <w:rsid w:val="00BA0E6D"/>
    <w:rsid w:val="00BA1061"/>
    <w:rsid w:val="00BA12BF"/>
    <w:rsid w:val="00BA1490"/>
    <w:rsid w:val="00BA156B"/>
    <w:rsid w:val="00BA1605"/>
    <w:rsid w:val="00BA251A"/>
    <w:rsid w:val="00BA287A"/>
    <w:rsid w:val="00BA2A44"/>
    <w:rsid w:val="00BA2DDF"/>
    <w:rsid w:val="00BA3616"/>
    <w:rsid w:val="00BA3AA5"/>
    <w:rsid w:val="00BA3B7E"/>
    <w:rsid w:val="00BA41F7"/>
    <w:rsid w:val="00BA4241"/>
    <w:rsid w:val="00BA4391"/>
    <w:rsid w:val="00BA43C5"/>
    <w:rsid w:val="00BA4E19"/>
    <w:rsid w:val="00BA4EBC"/>
    <w:rsid w:val="00BA4FB0"/>
    <w:rsid w:val="00BA51E6"/>
    <w:rsid w:val="00BA54D2"/>
    <w:rsid w:val="00BA581B"/>
    <w:rsid w:val="00BA58A1"/>
    <w:rsid w:val="00BA655E"/>
    <w:rsid w:val="00BA7507"/>
    <w:rsid w:val="00BA7B4C"/>
    <w:rsid w:val="00BA7F38"/>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10"/>
    <w:rsid w:val="00BB6023"/>
    <w:rsid w:val="00BB6235"/>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6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BF"/>
    <w:rsid w:val="00BD4CC0"/>
    <w:rsid w:val="00BD4F6D"/>
    <w:rsid w:val="00BD4FE9"/>
    <w:rsid w:val="00BD5111"/>
    <w:rsid w:val="00BD59B9"/>
    <w:rsid w:val="00BD59EE"/>
    <w:rsid w:val="00BD5AD4"/>
    <w:rsid w:val="00BD5F8E"/>
    <w:rsid w:val="00BD5FCA"/>
    <w:rsid w:val="00BD64F1"/>
    <w:rsid w:val="00BD6855"/>
    <w:rsid w:val="00BD6D85"/>
    <w:rsid w:val="00BD6DEA"/>
    <w:rsid w:val="00BD7AC2"/>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71"/>
    <w:rsid w:val="00BE64AA"/>
    <w:rsid w:val="00BE6801"/>
    <w:rsid w:val="00BE69BB"/>
    <w:rsid w:val="00BE6DFC"/>
    <w:rsid w:val="00BE6EFC"/>
    <w:rsid w:val="00BE7094"/>
    <w:rsid w:val="00BE7160"/>
    <w:rsid w:val="00BE7455"/>
    <w:rsid w:val="00BE772F"/>
    <w:rsid w:val="00BE780B"/>
    <w:rsid w:val="00BF01F9"/>
    <w:rsid w:val="00BF0A04"/>
    <w:rsid w:val="00BF0A20"/>
    <w:rsid w:val="00BF0C82"/>
    <w:rsid w:val="00BF0D9D"/>
    <w:rsid w:val="00BF1551"/>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3FE0"/>
    <w:rsid w:val="00BF44D4"/>
    <w:rsid w:val="00BF4D9D"/>
    <w:rsid w:val="00BF4DA4"/>
    <w:rsid w:val="00BF5778"/>
    <w:rsid w:val="00BF57DE"/>
    <w:rsid w:val="00BF5D87"/>
    <w:rsid w:val="00BF5E1E"/>
    <w:rsid w:val="00BF5ECF"/>
    <w:rsid w:val="00BF65CD"/>
    <w:rsid w:val="00BF6764"/>
    <w:rsid w:val="00BF730C"/>
    <w:rsid w:val="00BF759E"/>
    <w:rsid w:val="00BF77A3"/>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0EE"/>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01E"/>
    <w:rsid w:val="00C1611A"/>
    <w:rsid w:val="00C162AA"/>
    <w:rsid w:val="00C162BC"/>
    <w:rsid w:val="00C16533"/>
    <w:rsid w:val="00C165B7"/>
    <w:rsid w:val="00C1677A"/>
    <w:rsid w:val="00C167F8"/>
    <w:rsid w:val="00C170C0"/>
    <w:rsid w:val="00C17627"/>
    <w:rsid w:val="00C17BE6"/>
    <w:rsid w:val="00C17E34"/>
    <w:rsid w:val="00C20550"/>
    <w:rsid w:val="00C2067D"/>
    <w:rsid w:val="00C206A4"/>
    <w:rsid w:val="00C20842"/>
    <w:rsid w:val="00C20999"/>
    <w:rsid w:val="00C20A13"/>
    <w:rsid w:val="00C20C40"/>
    <w:rsid w:val="00C2103F"/>
    <w:rsid w:val="00C210A6"/>
    <w:rsid w:val="00C21545"/>
    <w:rsid w:val="00C21870"/>
    <w:rsid w:val="00C21915"/>
    <w:rsid w:val="00C219F9"/>
    <w:rsid w:val="00C21D84"/>
    <w:rsid w:val="00C21D9C"/>
    <w:rsid w:val="00C221D5"/>
    <w:rsid w:val="00C223B6"/>
    <w:rsid w:val="00C22490"/>
    <w:rsid w:val="00C2253B"/>
    <w:rsid w:val="00C226E8"/>
    <w:rsid w:val="00C2413D"/>
    <w:rsid w:val="00C2419D"/>
    <w:rsid w:val="00C2477D"/>
    <w:rsid w:val="00C24E74"/>
    <w:rsid w:val="00C2505C"/>
    <w:rsid w:val="00C251D9"/>
    <w:rsid w:val="00C25432"/>
    <w:rsid w:val="00C255C2"/>
    <w:rsid w:val="00C25749"/>
    <w:rsid w:val="00C25915"/>
    <w:rsid w:val="00C25B9A"/>
    <w:rsid w:val="00C25C9E"/>
    <w:rsid w:val="00C25F23"/>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3C1D"/>
    <w:rsid w:val="00C340E5"/>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37E05"/>
    <w:rsid w:val="00C400D1"/>
    <w:rsid w:val="00C4027A"/>
    <w:rsid w:val="00C4073B"/>
    <w:rsid w:val="00C4097C"/>
    <w:rsid w:val="00C40BD7"/>
    <w:rsid w:val="00C40EFB"/>
    <w:rsid w:val="00C40FD6"/>
    <w:rsid w:val="00C41864"/>
    <w:rsid w:val="00C41CD3"/>
    <w:rsid w:val="00C4238C"/>
    <w:rsid w:val="00C42B31"/>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A6D"/>
    <w:rsid w:val="00C46DE1"/>
    <w:rsid w:val="00C46F79"/>
    <w:rsid w:val="00C46FC9"/>
    <w:rsid w:val="00C474A3"/>
    <w:rsid w:val="00C507AD"/>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4E27"/>
    <w:rsid w:val="00C5546B"/>
    <w:rsid w:val="00C5566F"/>
    <w:rsid w:val="00C557C0"/>
    <w:rsid w:val="00C56020"/>
    <w:rsid w:val="00C565FD"/>
    <w:rsid w:val="00C575DC"/>
    <w:rsid w:val="00C579C8"/>
    <w:rsid w:val="00C57C36"/>
    <w:rsid w:val="00C6039F"/>
    <w:rsid w:val="00C60451"/>
    <w:rsid w:val="00C60670"/>
    <w:rsid w:val="00C60737"/>
    <w:rsid w:val="00C6118D"/>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5C0"/>
    <w:rsid w:val="00C6660B"/>
    <w:rsid w:val="00C666DD"/>
    <w:rsid w:val="00C66CF0"/>
    <w:rsid w:val="00C67029"/>
    <w:rsid w:val="00C6714B"/>
    <w:rsid w:val="00C678DC"/>
    <w:rsid w:val="00C67C2A"/>
    <w:rsid w:val="00C67C61"/>
    <w:rsid w:val="00C67CE5"/>
    <w:rsid w:val="00C701BE"/>
    <w:rsid w:val="00C701F5"/>
    <w:rsid w:val="00C70382"/>
    <w:rsid w:val="00C70411"/>
    <w:rsid w:val="00C705E4"/>
    <w:rsid w:val="00C70786"/>
    <w:rsid w:val="00C7081B"/>
    <w:rsid w:val="00C70CC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6FD6"/>
    <w:rsid w:val="00C77B9A"/>
    <w:rsid w:val="00C80C33"/>
    <w:rsid w:val="00C80F2F"/>
    <w:rsid w:val="00C83B22"/>
    <w:rsid w:val="00C84400"/>
    <w:rsid w:val="00C845B7"/>
    <w:rsid w:val="00C858A1"/>
    <w:rsid w:val="00C8600E"/>
    <w:rsid w:val="00C86505"/>
    <w:rsid w:val="00C86BC8"/>
    <w:rsid w:val="00C86F92"/>
    <w:rsid w:val="00C8742E"/>
    <w:rsid w:val="00C87484"/>
    <w:rsid w:val="00C874D1"/>
    <w:rsid w:val="00C876B5"/>
    <w:rsid w:val="00C902AA"/>
    <w:rsid w:val="00C904DF"/>
    <w:rsid w:val="00C9058E"/>
    <w:rsid w:val="00C909AB"/>
    <w:rsid w:val="00C912E4"/>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B73"/>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15E"/>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85D"/>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5AD"/>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BE0"/>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CC"/>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0EBA"/>
    <w:rsid w:val="00CF12E0"/>
    <w:rsid w:val="00CF1317"/>
    <w:rsid w:val="00CF1F26"/>
    <w:rsid w:val="00CF1F40"/>
    <w:rsid w:val="00CF26A1"/>
    <w:rsid w:val="00CF2886"/>
    <w:rsid w:val="00CF2ABF"/>
    <w:rsid w:val="00CF2EBB"/>
    <w:rsid w:val="00CF3444"/>
    <w:rsid w:val="00CF3659"/>
    <w:rsid w:val="00CF393A"/>
    <w:rsid w:val="00CF3F6E"/>
    <w:rsid w:val="00CF46D9"/>
    <w:rsid w:val="00CF4C20"/>
    <w:rsid w:val="00CF5159"/>
    <w:rsid w:val="00CF57B2"/>
    <w:rsid w:val="00CF5C7A"/>
    <w:rsid w:val="00CF603F"/>
    <w:rsid w:val="00CF67DF"/>
    <w:rsid w:val="00CF68B1"/>
    <w:rsid w:val="00CF6922"/>
    <w:rsid w:val="00CF6C84"/>
    <w:rsid w:val="00CF6D76"/>
    <w:rsid w:val="00CF73A4"/>
    <w:rsid w:val="00CF7747"/>
    <w:rsid w:val="00CF7A36"/>
    <w:rsid w:val="00CF7F55"/>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64BA"/>
    <w:rsid w:val="00D07346"/>
    <w:rsid w:val="00D07459"/>
    <w:rsid w:val="00D07793"/>
    <w:rsid w:val="00D078B3"/>
    <w:rsid w:val="00D079ED"/>
    <w:rsid w:val="00D07F22"/>
    <w:rsid w:val="00D100DE"/>
    <w:rsid w:val="00D101A8"/>
    <w:rsid w:val="00D10310"/>
    <w:rsid w:val="00D10397"/>
    <w:rsid w:val="00D107EE"/>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E02"/>
    <w:rsid w:val="00D17E28"/>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047"/>
    <w:rsid w:val="00D41403"/>
    <w:rsid w:val="00D41678"/>
    <w:rsid w:val="00D41FB8"/>
    <w:rsid w:val="00D42003"/>
    <w:rsid w:val="00D423DE"/>
    <w:rsid w:val="00D42B3B"/>
    <w:rsid w:val="00D42E52"/>
    <w:rsid w:val="00D43AC8"/>
    <w:rsid w:val="00D43C10"/>
    <w:rsid w:val="00D43D05"/>
    <w:rsid w:val="00D441A1"/>
    <w:rsid w:val="00D44334"/>
    <w:rsid w:val="00D4447C"/>
    <w:rsid w:val="00D44859"/>
    <w:rsid w:val="00D44C91"/>
    <w:rsid w:val="00D456E2"/>
    <w:rsid w:val="00D45A41"/>
    <w:rsid w:val="00D45ADC"/>
    <w:rsid w:val="00D460F1"/>
    <w:rsid w:val="00D46251"/>
    <w:rsid w:val="00D468F2"/>
    <w:rsid w:val="00D46925"/>
    <w:rsid w:val="00D469D5"/>
    <w:rsid w:val="00D472AF"/>
    <w:rsid w:val="00D4761C"/>
    <w:rsid w:val="00D47C8E"/>
    <w:rsid w:val="00D47FF7"/>
    <w:rsid w:val="00D500BD"/>
    <w:rsid w:val="00D503C0"/>
    <w:rsid w:val="00D50917"/>
    <w:rsid w:val="00D51001"/>
    <w:rsid w:val="00D5101B"/>
    <w:rsid w:val="00D5154D"/>
    <w:rsid w:val="00D519BB"/>
    <w:rsid w:val="00D51DD0"/>
    <w:rsid w:val="00D525A3"/>
    <w:rsid w:val="00D5273C"/>
    <w:rsid w:val="00D53636"/>
    <w:rsid w:val="00D536EF"/>
    <w:rsid w:val="00D538D4"/>
    <w:rsid w:val="00D538D8"/>
    <w:rsid w:val="00D54DBF"/>
    <w:rsid w:val="00D5556B"/>
    <w:rsid w:val="00D55628"/>
    <w:rsid w:val="00D55663"/>
    <w:rsid w:val="00D557E8"/>
    <w:rsid w:val="00D5594A"/>
    <w:rsid w:val="00D56808"/>
    <w:rsid w:val="00D56D1A"/>
    <w:rsid w:val="00D57193"/>
    <w:rsid w:val="00D573B4"/>
    <w:rsid w:val="00D5745E"/>
    <w:rsid w:val="00D577D1"/>
    <w:rsid w:val="00D57B31"/>
    <w:rsid w:val="00D60692"/>
    <w:rsid w:val="00D6071B"/>
    <w:rsid w:val="00D607FB"/>
    <w:rsid w:val="00D60FA5"/>
    <w:rsid w:val="00D61082"/>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0FA2"/>
    <w:rsid w:val="00D710A9"/>
    <w:rsid w:val="00D71215"/>
    <w:rsid w:val="00D71424"/>
    <w:rsid w:val="00D7153E"/>
    <w:rsid w:val="00D72A3E"/>
    <w:rsid w:val="00D72BC8"/>
    <w:rsid w:val="00D72D57"/>
    <w:rsid w:val="00D7356A"/>
    <w:rsid w:val="00D73B6C"/>
    <w:rsid w:val="00D73C62"/>
    <w:rsid w:val="00D73E90"/>
    <w:rsid w:val="00D747A7"/>
    <w:rsid w:val="00D75454"/>
    <w:rsid w:val="00D7587C"/>
    <w:rsid w:val="00D7591E"/>
    <w:rsid w:val="00D75FF5"/>
    <w:rsid w:val="00D763A1"/>
    <w:rsid w:val="00D765B1"/>
    <w:rsid w:val="00D769DF"/>
    <w:rsid w:val="00D76EF0"/>
    <w:rsid w:val="00D779E9"/>
    <w:rsid w:val="00D77C22"/>
    <w:rsid w:val="00D77C87"/>
    <w:rsid w:val="00D77DA6"/>
    <w:rsid w:val="00D80648"/>
    <w:rsid w:val="00D809C1"/>
    <w:rsid w:val="00D80B5C"/>
    <w:rsid w:val="00D80D2C"/>
    <w:rsid w:val="00D80DD3"/>
    <w:rsid w:val="00D81894"/>
    <w:rsid w:val="00D81C26"/>
    <w:rsid w:val="00D82181"/>
    <w:rsid w:val="00D824DF"/>
    <w:rsid w:val="00D82A76"/>
    <w:rsid w:val="00D82C6F"/>
    <w:rsid w:val="00D83191"/>
    <w:rsid w:val="00D831F1"/>
    <w:rsid w:val="00D8336B"/>
    <w:rsid w:val="00D835C6"/>
    <w:rsid w:val="00D835CD"/>
    <w:rsid w:val="00D83BD4"/>
    <w:rsid w:val="00D83BFB"/>
    <w:rsid w:val="00D83D5F"/>
    <w:rsid w:val="00D841D6"/>
    <w:rsid w:val="00D848D3"/>
    <w:rsid w:val="00D84DD7"/>
    <w:rsid w:val="00D854F7"/>
    <w:rsid w:val="00D85CDD"/>
    <w:rsid w:val="00D86022"/>
    <w:rsid w:val="00D8613A"/>
    <w:rsid w:val="00D862B0"/>
    <w:rsid w:val="00D86B2E"/>
    <w:rsid w:val="00D86BBA"/>
    <w:rsid w:val="00D86DB1"/>
    <w:rsid w:val="00D870FE"/>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1E6"/>
    <w:rsid w:val="00DA42A8"/>
    <w:rsid w:val="00DA49C5"/>
    <w:rsid w:val="00DA4A20"/>
    <w:rsid w:val="00DA4F0F"/>
    <w:rsid w:val="00DA5902"/>
    <w:rsid w:val="00DA5EE8"/>
    <w:rsid w:val="00DA6459"/>
    <w:rsid w:val="00DA64FC"/>
    <w:rsid w:val="00DA6961"/>
    <w:rsid w:val="00DA6A1D"/>
    <w:rsid w:val="00DA6F2A"/>
    <w:rsid w:val="00DA70A2"/>
    <w:rsid w:val="00DA75D8"/>
    <w:rsid w:val="00DA75FC"/>
    <w:rsid w:val="00DA7A4B"/>
    <w:rsid w:val="00DA7ACC"/>
    <w:rsid w:val="00DB0F93"/>
    <w:rsid w:val="00DB17F5"/>
    <w:rsid w:val="00DB19B1"/>
    <w:rsid w:val="00DB210B"/>
    <w:rsid w:val="00DB230F"/>
    <w:rsid w:val="00DB278D"/>
    <w:rsid w:val="00DB2A8D"/>
    <w:rsid w:val="00DB2AD1"/>
    <w:rsid w:val="00DB2B1F"/>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81D"/>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69"/>
    <w:rsid w:val="00DC42AF"/>
    <w:rsid w:val="00DC4361"/>
    <w:rsid w:val="00DC455B"/>
    <w:rsid w:val="00DC4B81"/>
    <w:rsid w:val="00DC4B93"/>
    <w:rsid w:val="00DC5D3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C17"/>
    <w:rsid w:val="00DE0E1F"/>
    <w:rsid w:val="00DE1126"/>
    <w:rsid w:val="00DE14DB"/>
    <w:rsid w:val="00DE1630"/>
    <w:rsid w:val="00DE1BB0"/>
    <w:rsid w:val="00DE20CE"/>
    <w:rsid w:val="00DE27B9"/>
    <w:rsid w:val="00DE291C"/>
    <w:rsid w:val="00DE3281"/>
    <w:rsid w:val="00DE32BD"/>
    <w:rsid w:val="00DE456F"/>
    <w:rsid w:val="00DE4C6A"/>
    <w:rsid w:val="00DE4F04"/>
    <w:rsid w:val="00DE522B"/>
    <w:rsid w:val="00DE5C5D"/>
    <w:rsid w:val="00DE5F7F"/>
    <w:rsid w:val="00DE633A"/>
    <w:rsid w:val="00DE6A32"/>
    <w:rsid w:val="00DE710A"/>
    <w:rsid w:val="00DE775F"/>
    <w:rsid w:val="00DE785C"/>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1A"/>
    <w:rsid w:val="00DF439C"/>
    <w:rsid w:val="00DF44B4"/>
    <w:rsid w:val="00DF4614"/>
    <w:rsid w:val="00DF4638"/>
    <w:rsid w:val="00DF4642"/>
    <w:rsid w:val="00DF4993"/>
    <w:rsid w:val="00DF4B20"/>
    <w:rsid w:val="00DF4E4F"/>
    <w:rsid w:val="00DF52EB"/>
    <w:rsid w:val="00DF5489"/>
    <w:rsid w:val="00DF54C2"/>
    <w:rsid w:val="00DF5538"/>
    <w:rsid w:val="00DF58D4"/>
    <w:rsid w:val="00DF5DCE"/>
    <w:rsid w:val="00DF5FCB"/>
    <w:rsid w:val="00DF67BA"/>
    <w:rsid w:val="00DF68B6"/>
    <w:rsid w:val="00DF68FF"/>
    <w:rsid w:val="00DF7419"/>
    <w:rsid w:val="00DF7628"/>
    <w:rsid w:val="00DF7FED"/>
    <w:rsid w:val="00E00725"/>
    <w:rsid w:val="00E008B2"/>
    <w:rsid w:val="00E00B08"/>
    <w:rsid w:val="00E00D33"/>
    <w:rsid w:val="00E011D4"/>
    <w:rsid w:val="00E01B27"/>
    <w:rsid w:val="00E02965"/>
    <w:rsid w:val="00E03055"/>
    <w:rsid w:val="00E03063"/>
    <w:rsid w:val="00E03599"/>
    <w:rsid w:val="00E03B69"/>
    <w:rsid w:val="00E0438E"/>
    <w:rsid w:val="00E04631"/>
    <w:rsid w:val="00E04670"/>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480"/>
    <w:rsid w:val="00E135E3"/>
    <w:rsid w:val="00E140DB"/>
    <w:rsid w:val="00E14109"/>
    <w:rsid w:val="00E14410"/>
    <w:rsid w:val="00E1517C"/>
    <w:rsid w:val="00E1547E"/>
    <w:rsid w:val="00E15996"/>
    <w:rsid w:val="00E15B7C"/>
    <w:rsid w:val="00E15C67"/>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D91"/>
    <w:rsid w:val="00E24F33"/>
    <w:rsid w:val="00E251A2"/>
    <w:rsid w:val="00E25286"/>
    <w:rsid w:val="00E254E5"/>
    <w:rsid w:val="00E254F5"/>
    <w:rsid w:val="00E25896"/>
    <w:rsid w:val="00E25BCE"/>
    <w:rsid w:val="00E269D3"/>
    <w:rsid w:val="00E26A1A"/>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37DB5"/>
    <w:rsid w:val="00E4061B"/>
    <w:rsid w:val="00E40C05"/>
    <w:rsid w:val="00E40C6C"/>
    <w:rsid w:val="00E410D6"/>
    <w:rsid w:val="00E417BC"/>
    <w:rsid w:val="00E41A79"/>
    <w:rsid w:val="00E42574"/>
    <w:rsid w:val="00E426DA"/>
    <w:rsid w:val="00E4281C"/>
    <w:rsid w:val="00E42B3B"/>
    <w:rsid w:val="00E42C94"/>
    <w:rsid w:val="00E43398"/>
    <w:rsid w:val="00E433BE"/>
    <w:rsid w:val="00E436CF"/>
    <w:rsid w:val="00E437BC"/>
    <w:rsid w:val="00E43977"/>
    <w:rsid w:val="00E43A8D"/>
    <w:rsid w:val="00E43CD5"/>
    <w:rsid w:val="00E444C9"/>
    <w:rsid w:val="00E4522B"/>
    <w:rsid w:val="00E4591C"/>
    <w:rsid w:val="00E4630A"/>
    <w:rsid w:val="00E46901"/>
    <w:rsid w:val="00E469DD"/>
    <w:rsid w:val="00E469E9"/>
    <w:rsid w:val="00E46C23"/>
    <w:rsid w:val="00E46D41"/>
    <w:rsid w:val="00E473E7"/>
    <w:rsid w:val="00E47848"/>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517"/>
    <w:rsid w:val="00E54971"/>
    <w:rsid w:val="00E549B0"/>
    <w:rsid w:val="00E54CA9"/>
    <w:rsid w:val="00E550C7"/>
    <w:rsid w:val="00E55516"/>
    <w:rsid w:val="00E55F48"/>
    <w:rsid w:val="00E562E6"/>
    <w:rsid w:val="00E56586"/>
    <w:rsid w:val="00E5662B"/>
    <w:rsid w:val="00E56778"/>
    <w:rsid w:val="00E5721E"/>
    <w:rsid w:val="00E5734B"/>
    <w:rsid w:val="00E57739"/>
    <w:rsid w:val="00E57BBE"/>
    <w:rsid w:val="00E57DCD"/>
    <w:rsid w:val="00E6038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887"/>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76DD"/>
    <w:rsid w:val="00E77CAE"/>
    <w:rsid w:val="00E77DDD"/>
    <w:rsid w:val="00E8018B"/>
    <w:rsid w:val="00E80430"/>
    <w:rsid w:val="00E807E2"/>
    <w:rsid w:val="00E816AF"/>
    <w:rsid w:val="00E81C10"/>
    <w:rsid w:val="00E81C5F"/>
    <w:rsid w:val="00E81D89"/>
    <w:rsid w:val="00E81E6A"/>
    <w:rsid w:val="00E825EC"/>
    <w:rsid w:val="00E829ED"/>
    <w:rsid w:val="00E82A23"/>
    <w:rsid w:val="00E82B4E"/>
    <w:rsid w:val="00E83286"/>
    <w:rsid w:val="00E8372C"/>
    <w:rsid w:val="00E83A82"/>
    <w:rsid w:val="00E83B60"/>
    <w:rsid w:val="00E83CF0"/>
    <w:rsid w:val="00E84126"/>
    <w:rsid w:val="00E84532"/>
    <w:rsid w:val="00E84542"/>
    <w:rsid w:val="00E84621"/>
    <w:rsid w:val="00E846AF"/>
    <w:rsid w:val="00E856DD"/>
    <w:rsid w:val="00E85700"/>
    <w:rsid w:val="00E85A14"/>
    <w:rsid w:val="00E85D3D"/>
    <w:rsid w:val="00E864BC"/>
    <w:rsid w:val="00E86D91"/>
    <w:rsid w:val="00E86F02"/>
    <w:rsid w:val="00E87202"/>
    <w:rsid w:val="00E87347"/>
    <w:rsid w:val="00E87B3F"/>
    <w:rsid w:val="00E904D3"/>
    <w:rsid w:val="00E90569"/>
    <w:rsid w:val="00E9072E"/>
    <w:rsid w:val="00E908B6"/>
    <w:rsid w:val="00E908D0"/>
    <w:rsid w:val="00E910FD"/>
    <w:rsid w:val="00E915BF"/>
    <w:rsid w:val="00E9176C"/>
    <w:rsid w:val="00E92BD6"/>
    <w:rsid w:val="00E92DEA"/>
    <w:rsid w:val="00E93029"/>
    <w:rsid w:val="00E932F0"/>
    <w:rsid w:val="00E9381A"/>
    <w:rsid w:val="00E93D98"/>
    <w:rsid w:val="00E9404C"/>
    <w:rsid w:val="00E95021"/>
    <w:rsid w:val="00E95025"/>
    <w:rsid w:val="00E95227"/>
    <w:rsid w:val="00E95576"/>
    <w:rsid w:val="00E958D3"/>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1D1"/>
    <w:rsid w:val="00EA1449"/>
    <w:rsid w:val="00EA17D6"/>
    <w:rsid w:val="00EA1822"/>
    <w:rsid w:val="00EA182F"/>
    <w:rsid w:val="00EA19E3"/>
    <w:rsid w:val="00EA1BEA"/>
    <w:rsid w:val="00EA1D08"/>
    <w:rsid w:val="00EA2415"/>
    <w:rsid w:val="00EA2604"/>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010"/>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6C37"/>
    <w:rsid w:val="00EB74D6"/>
    <w:rsid w:val="00EB7608"/>
    <w:rsid w:val="00EB760C"/>
    <w:rsid w:val="00EC07D1"/>
    <w:rsid w:val="00EC08F4"/>
    <w:rsid w:val="00EC0A69"/>
    <w:rsid w:val="00EC0D4A"/>
    <w:rsid w:val="00EC1A00"/>
    <w:rsid w:val="00EC1C96"/>
    <w:rsid w:val="00EC2AED"/>
    <w:rsid w:val="00EC3328"/>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46A"/>
    <w:rsid w:val="00EC77BC"/>
    <w:rsid w:val="00EC7833"/>
    <w:rsid w:val="00EC7A43"/>
    <w:rsid w:val="00EC7AAB"/>
    <w:rsid w:val="00ED00CE"/>
    <w:rsid w:val="00ED09D9"/>
    <w:rsid w:val="00ED0C6B"/>
    <w:rsid w:val="00ED0EAE"/>
    <w:rsid w:val="00ED0F86"/>
    <w:rsid w:val="00ED1197"/>
    <w:rsid w:val="00ED12C1"/>
    <w:rsid w:val="00ED14CA"/>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348"/>
    <w:rsid w:val="00EE2531"/>
    <w:rsid w:val="00EE2C28"/>
    <w:rsid w:val="00EE36B2"/>
    <w:rsid w:val="00EE3A69"/>
    <w:rsid w:val="00EE3D13"/>
    <w:rsid w:val="00EE3D35"/>
    <w:rsid w:val="00EE3EBB"/>
    <w:rsid w:val="00EE4997"/>
    <w:rsid w:val="00EE4AFC"/>
    <w:rsid w:val="00EE596A"/>
    <w:rsid w:val="00EE61AD"/>
    <w:rsid w:val="00EE6A67"/>
    <w:rsid w:val="00EE6B5F"/>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A02"/>
    <w:rsid w:val="00EF1BF6"/>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1F"/>
    <w:rsid w:val="00F018EC"/>
    <w:rsid w:val="00F01E57"/>
    <w:rsid w:val="00F01F96"/>
    <w:rsid w:val="00F026E8"/>
    <w:rsid w:val="00F028E1"/>
    <w:rsid w:val="00F02C33"/>
    <w:rsid w:val="00F02D86"/>
    <w:rsid w:val="00F02FFF"/>
    <w:rsid w:val="00F03856"/>
    <w:rsid w:val="00F038E2"/>
    <w:rsid w:val="00F038F7"/>
    <w:rsid w:val="00F04172"/>
    <w:rsid w:val="00F041AE"/>
    <w:rsid w:val="00F041BD"/>
    <w:rsid w:val="00F04535"/>
    <w:rsid w:val="00F048BD"/>
    <w:rsid w:val="00F04D17"/>
    <w:rsid w:val="00F0521C"/>
    <w:rsid w:val="00F053A9"/>
    <w:rsid w:val="00F056C8"/>
    <w:rsid w:val="00F05A31"/>
    <w:rsid w:val="00F05C62"/>
    <w:rsid w:val="00F05EE8"/>
    <w:rsid w:val="00F06508"/>
    <w:rsid w:val="00F0669A"/>
    <w:rsid w:val="00F068E6"/>
    <w:rsid w:val="00F07639"/>
    <w:rsid w:val="00F076EE"/>
    <w:rsid w:val="00F078A2"/>
    <w:rsid w:val="00F078CD"/>
    <w:rsid w:val="00F07A4A"/>
    <w:rsid w:val="00F07ADB"/>
    <w:rsid w:val="00F104EE"/>
    <w:rsid w:val="00F10954"/>
    <w:rsid w:val="00F11097"/>
    <w:rsid w:val="00F11189"/>
    <w:rsid w:val="00F11349"/>
    <w:rsid w:val="00F11738"/>
    <w:rsid w:val="00F11892"/>
    <w:rsid w:val="00F11CCD"/>
    <w:rsid w:val="00F12070"/>
    <w:rsid w:val="00F120BE"/>
    <w:rsid w:val="00F124C4"/>
    <w:rsid w:val="00F128E3"/>
    <w:rsid w:val="00F12FE6"/>
    <w:rsid w:val="00F1306F"/>
    <w:rsid w:val="00F13128"/>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0FF"/>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506"/>
    <w:rsid w:val="00F27780"/>
    <w:rsid w:val="00F277A6"/>
    <w:rsid w:val="00F27A37"/>
    <w:rsid w:val="00F27A3F"/>
    <w:rsid w:val="00F27AB5"/>
    <w:rsid w:val="00F27D79"/>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30B"/>
    <w:rsid w:val="00F375AE"/>
    <w:rsid w:val="00F40403"/>
    <w:rsid w:val="00F40AB4"/>
    <w:rsid w:val="00F41112"/>
    <w:rsid w:val="00F411B4"/>
    <w:rsid w:val="00F41594"/>
    <w:rsid w:val="00F4185B"/>
    <w:rsid w:val="00F418D3"/>
    <w:rsid w:val="00F42107"/>
    <w:rsid w:val="00F42A49"/>
    <w:rsid w:val="00F42A7A"/>
    <w:rsid w:val="00F42EFD"/>
    <w:rsid w:val="00F43039"/>
    <w:rsid w:val="00F43ABF"/>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597"/>
    <w:rsid w:val="00F506F7"/>
    <w:rsid w:val="00F50A03"/>
    <w:rsid w:val="00F50C6C"/>
    <w:rsid w:val="00F50F92"/>
    <w:rsid w:val="00F51056"/>
    <w:rsid w:val="00F51676"/>
    <w:rsid w:val="00F51F72"/>
    <w:rsid w:val="00F529AA"/>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121"/>
    <w:rsid w:val="00F55384"/>
    <w:rsid w:val="00F5592B"/>
    <w:rsid w:val="00F55E20"/>
    <w:rsid w:val="00F560C2"/>
    <w:rsid w:val="00F560F9"/>
    <w:rsid w:val="00F56360"/>
    <w:rsid w:val="00F568C1"/>
    <w:rsid w:val="00F569C8"/>
    <w:rsid w:val="00F56C33"/>
    <w:rsid w:val="00F56C79"/>
    <w:rsid w:val="00F56DE0"/>
    <w:rsid w:val="00F56FD2"/>
    <w:rsid w:val="00F57133"/>
    <w:rsid w:val="00F5713F"/>
    <w:rsid w:val="00F57931"/>
    <w:rsid w:val="00F57F04"/>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ADC"/>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B73"/>
    <w:rsid w:val="00F75E2C"/>
    <w:rsid w:val="00F76075"/>
    <w:rsid w:val="00F76090"/>
    <w:rsid w:val="00F760EE"/>
    <w:rsid w:val="00F76223"/>
    <w:rsid w:val="00F76B07"/>
    <w:rsid w:val="00F76B3B"/>
    <w:rsid w:val="00F77161"/>
    <w:rsid w:val="00F77596"/>
    <w:rsid w:val="00F77896"/>
    <w:rsid w:val="00F77BB3"/>
    <w:rsid w:val="00F800B0"/>
    <w:rsid w:val="00F80204"/>
    <w:rsid w:val="00F805B2"/>
    <w:rsid w:val="00F80770"/>
    <w:rsid w:val="00F8097E"/>
    <w:rsid w:val="00F8149A"/>
    <w:rsid w:val="00F816B7"/>
    <w:rsid w:val="00F8178C"/>
    <w:rsid w:val="00F81C1E"/>
    <w:rsid w:val="00F81E14"/>
    <w:rsid w:val="00F8291D"/>
    <w:rsid w:val="00F83203"/>
    <w:rsid w:val="00F83403"/>
    <w:rsid w:val="00F836D5"/>
    <w:rsid w:val="00F83F67"/>
    <w:rsid w:val="00F84461"/>
    <w:rsid w:val="00F85101"/>
    <w:rsid w:val="00F851C4"/>
    <w:rsid w:val="00F85475"/>
    <w:rsid w:val="00F858E0"/>
    <w:rsid w:val="00F85BA6"/>
    <w:rsid w:val="00F864E7"/>
    <w:rsid w:val="00F8670F"/>
    <w:rsid w:val="00F86963"/>
    <w:rsid w:val="00F87086"/>
    <w:rsid w:val="00F87AC3"/>
    <w:rsid w:val="00F90134"/>
    <w:rsid w:val="00F907C7"/>
    <w:rsid w:val="00F9191B"/>
    <w:rsid w:val="00F9198D"/>
    <w:rsid w:val="00F91B15"/>
    <w:rsid w:val="00F91B7E"/>
    <w:rsid w:val="00F92016"/>
    <w:rsid w:val="00F925B4"/>
    <w:rsid w:val="00F925C9"/>
    <w:rsid w:val="00F925F6"/>
    <w:rsid w:val="00F93AA3"/>
    <w:rsid w:val="00F93D9E"/>
    <w:rsid w:val="00F94191"/>
    <w:rsid w:val="00F9443B"/>
    <w:rsid w:val="00F94CA5"/>
    <w:rsid w:val="00F952C5"/>
    <w:rsid w:val="00F953FE"/>
    <w:rsid w:val="00F97540"/>
    <w:rsid w:val="00F97555"/>
    <w:rsid w:val="00F9777B"/>
    <w:rsid w:val="00F979B0"/>
    <w:rsid w:val="00F97FB0"/>
    <w:rsid w:val="00FA0384"/>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D7F"/>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903"/>
    <w:rsid w:val="00FC69D2"/>
    <w:rsid w:val="00FC6BA8"/>
    <w:rsid w:val="00FC7248"/>
    <w:rsid w:val="00FD0F80"/>
    <w:rsid w:val="00FD1149"/>
    <w:rsid w:val="00FD1596"/>
    <w:rsid w:val="00FD19A1"/>
    <w:rsid w:val="00FD2043"/>
    <w:rsid w:val="00FD20F4"/>
    <w:rsid w:val="00FD245D"/>
    <w:rsid w:val="00FD296C"/>
    <w:rsid w:val="00FD315A"/>
    <w:rsid w:val="00FD31A5"/>
    <w:rsid w:val="00FD3406"/>
    <w:rsid w:val="00FD3499"/>
    <w:rsid w:val="00FD370A"/>
    <w:rsid w:val="00FD376D"/>
    <w:rsid w:val="00FD3BEE"/>
    <w:rsid w:val="00FD3D3D"/>
    <w:rsid w:val="00FD3ED6"/>
    <w:rsid w:val="00FD49B4"/>
    <w:rsid w:val="00FD4B84"/>
    <w:rsid w:val="00FD5F8B"/>
    <w:rsid w:val="00FD61E3"/>
    <w:rsid w:val="00FD6525"/>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49"/>
    <w:rsid w:val="00FE5A58"/>
    <w:rsid w:val="00FE5C8B"/>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5E77"/>
    <w:rsid w:val="00FF6263"/>
    <w:rsid w:val="00FF6A50"/>
    <w:rsid w:val="00FF6D0F"/>
    <w:rsid w:val="00FF74EF"/>
    <w:rsid w:val="00FF75FD"/>
    <w:rsid w:val="00FF786F"/>
    <w:rsid w:val="052C8AFB"/>
    <w:rsid w:val="053145C0"/>
    <w:rsid w:val="0A9E54BB"/>
    <w:rsid w:val="0F9B72BF"/>
    <w:rsid w:val="100462CC"/>
    <w:rsid w:val="158AE06C"/>
    <w:rsid w:val="15BCEEA5"/>
    <w:rsid w:val="1CADEA9B"/>
    <w:rsid w:val="22150754"/>
    <w:rsid w:val="25B64D39"/>
    <w:rsid w:val="283B2ABB"/>
    <w:rsid w:val="28AEC01B"/>
    <w:rsid w:val="2DD09ED8"/>
    <w:rsid w:val="2F18CE24"/>
    <w:rsid w:val="31B4CD12"/>
    <w:rsid w:val="3299DD9A"/>
    <w:rsid w:val="3818B01E"/>
    <w:rsid w:val="3BCD8352"/>
    <w:rsid w:val="42679005"/>
    <w:rsid w:val="42A6DB47"/>
    <w:rsid w:val="43A68893"/>
    <w:rsid w:val="4491BE2B"/>
    <w:rsid w:val="468EA893"/>
    <w:rsid w:val="4C961021"/>
    <w:rsid w:val="4CC85A55"/>
    <w:rsid w:val="4DC46FFB"/>
    <w:rsid w:val="54A472F1"/>
    <w:rsid w:val="54B27877"/>
    <w:rsid w:val="55CA49F1"/>
    <w:rsid w:val="5BEA38AC"/>
    <w:rsid w:val="5C97F520"/>
    <w:rsid w:val="60851272"/>
    <w:rsid w:val="660C61CC"/>
    <w:rsid w:val="666EFC9F"/>
    <w:rsid w:val="6BB55E52"/>
    <w:rsid w:val="6CCE76FA"/>
    <w:rsid w:val="6DFEA999"/>
    <w:rsid w:val="70C05D1B"/>
    <w:rsid w:val="70C59D4A"/>
    <w:rsid w:val="72522497"/>
    <w:rsid w:val="73C96F30"/>
    <w:rsid w:val="7841A81A"/>
    <w:rsid w:val="7B57CA11"/>
    <w:rsid w:val="7D1F40CD"/>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style="mso-position-horizontal-relative:page;mso-position-vertical-relative:page" stroke="f">
      <v:stroke on="f"/>
      <o:colormru v:ext="edit" colors="white"/>
    </o:shapedefaults>
    <o:shapelayout v:ext="edit">
      <o:idmap v:ext="edit" data="1"/>
    </o:shapelayout>
  </w:shapeDefaults>
  <w:decimalSymbol w:val="."/>
  <w:listSeparator w:val=","/>
  <w14:docId w14:val="0CF5F3F9"/>
  <w15:docId w15:val="{E3F29653-25EC-4FF6-ACC5-63AFBDD8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8"/>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8"/>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8"/>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4"/>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5"/>
      </w:numPr>
      <w:spacing w:before="120" w:after="120"/>
    </w:pPr>
  </w:style>
  <w:style w:type="paragraph" w:styleId="ListNumber2">
    <w:name w:val="List Number 2"/>
    <w:basedOn w:val="Normal"/>
    <w:qFormat/>
    <w:rsid w:val="00781566"/>
    <w:pPr>
      <w:numPr>
        <w:ilvl w:val="1"/>
        <w:numId w:val="5"/>
      </w:numPr>
      <w:spacing w:before="120" w:after="120"/>
    </w:pPr>
  </w:style>
  <w:style w:type="paragraph" w:styleId="ListNumber3">
    <w:name w:val="List Number 3"/>
    <w:basedOn w:val="Normal"/>
    <w:qFormat/>
    <w:rsid w:val="00781566"/>
    <w:pPr>
      <w:numPr>
        <w:ilvl w:val="2"/>
        <w:numId w:val="5"/>
      </w:numPr>
      <w:spacing w:before="120" w:after="120"/>
    </w:pPr>
  </w:style>
  <w:style w:type="numbering" w:styleId="1ai">
    <w:name w:val="Outline List 1"/>
    <w:basedOn w:val="NoList"/>
    <w:rsid w:val="00606818"/>
    <w:pPr>
      <w:numPr>
        <w:numId w:val="2"/>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7"/>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9"/>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9"/>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1"/>
      </w:numPr>
    </w:pPr>
  </w:style>
  <w:style w:type="paragraph" w:customStyle="1" w:styleId="TableTextNumbered">
    <w:name w:val="Table Text Numbered"/>
    <w:basedOn w:val="TableTextLeft"/>
    <w:qFormat/>
    <w:rsid w:val="00041903"/>
    <w:pPr>
      <w:numPr>
        <w:numId w:val="3"/>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2"/>
      </w:numPr>
    </w:pPr>
  </w:style>
  <w:style w:type="paragraph" w:customStyle="1" w:styleId="PullOutBoxBullet2">
    <w:name w:val="Pull Out Box Bullet 2"/>
    <w:basedOn w:val="PullOutBoxBodyText"/>
    <w:qFormat/>
    <w:rsid w:val="004D4063"/>
    <w:pPr>
      <w:numPr>
        <w:ilvl w:val="1"/>
        <w:numId w:val="12"/>
      </w:numPr>
    </w:pPr>
  </w:style>
  <w:style w:type="paragraph" w:customStyle="1" w:styleId="PullOutBoxBullet3">
    <w:name w:val="Pull Out Box Bullet 3"/>
    <w:basedOn w:val="PullOutBoxBodyText"/>
    <w:qFormat/>
    <w:rsid w:val="004D4063"/>
    <w:pPr>
      <w:numPr>
        <w:ilvl w:val="2"/>
        <w:numId w:val="12"/>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10"/>
      </w:numPr>
    </w:pPr>
  </w:style>
  <w:style w:type="paragraph" w:customStyle="1" w:styleId="QuoteBullet2">
    <w:name w:val="Quote Bullet 2"/>
    <w:basedOn w:val="Quote"/>
    <w:qFormat/>
    <w:rsid w:val="004D4063"/>
    <w:pPr>
      <w:numPr>
        <w:ilvl w:val="1"/>
        <w:numId w:val="10"/>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6"/>
      </w:numPr>
    </w:pPr>
  </w:style>
  <w:style w:type="paragraph" w:customStyle="1" w:styleId="PullOutBoxNumbered2">
    <w:name w:val="Pull Out Box Numbered 2"/>
    <w:basedOn w:val="PullOutBoxBodyText"/>
    <w:qFormat/>
    <w:rsid w:val="007A4BA3"/>
    <w:pPr>
      <w:numPr>
        <w:ilvl w:val="1"/>
        <w:numId w:val="6"/>
      </w:numPr>
    </w:pPr>
  </w:style>
  <w:style w:type="paragraph" w:customStyle="1" w:styleId="PullOutBoxNumbered3">
    <w:name w:val="Pull Out Box Numbered 3"/>
    <w:basedOn w:val="PullOutBoxBodyText"/>
    <w:qFormat/>
    <w:rsid w:val="007879D1"/>
    <w:pPr>
      <w:numPr>
        <w:ilvl w:val="2"/>
        <w:numId w:val="6"/>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7"/>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110A5A"/>
    <w:pPr>
      <w:spacing w:line="240" w:lineRule="auto"/>
    </w:pPr>
    <w:rPr>
      <w:color w:val="FFFFFF"/>
      <w:sz w:val="24"/>
    </w:rPr>
    <w:tblPr>
      <w:tblCellMar>
        <w:top w:w="227" w:type="dxa"/>
        <w:left w:w="0" w:type="dxa"/>
        <w:bottom w:w="227" w:type="dxa"/>
        <w:right w:w="0" w:type="dxa"/>
      </w:tblCellMar>
    </w:tblPr>
    <w:tcPr>
      <w:shd w:val="clear" w:color="auto" w:fill="00B2A9"/>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5"/>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4"/>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 w:type="character" w:styleId="UnresolvedMention">
    <w:name w:val="Unresolved Mention"/>
    <w:basedOn w:val="DefaultParagraphFont"/>
    <w:uiPriority w:val="99"/>
    <w:semiHidden/>
    <w:unhideWhenUsed/>
    <w:rsid w:val="00E47848"/>
    <w:rPr>
      <w:color w:val="605E5C"/>
      <w:shd w:val="clear" w:color="auto" w:fill="E1DFDD"/>
    </w:rPr>
  </w:style>
  <w:style w:type="paragraph" w:customStyle="1" w:styleId="Default">
    <w:name w:val="Default"/>
    <w:rsid w:val="00761898"/>
    <w:pPr>
      <w:autoSpaceDE w:val="0"/>
      <w:autoSpaceDN w:val="0"/>
      <w:adjustRightInd w:val="0"/>
      <w:spacing w:line="240" w:lineRule="auto"/>
    </w:pPr>
    <w:rPr>
      <w:rFonts w:ascii="Arial" w:eastAsiaTheme="minorHAnsi" w:hAnsi="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relayservice.com.au" TargetMode="External"/><Relationship Id="rId3" Type="http://schemas.openxmlformats.org/officeDocument/2006/relationships/customXml" Target="../customXml/item3.xml"/><Relationship Id="rId21" Type="http://schemas.openxmlformats.org/officeDocument/2006/relationships/image" Target="media/image7.jp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mailto:customer.service@delwp.vic.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sustainablefarms.org.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emf"/><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8.jpe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agriculture.vic.gov.au/agriculture/grains-and-other-crops/crop-production/stubble-burnin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delwp.vic.gov.au" TargetMode="External"/><Relationship Id="rId27" Type="http://schemas.openxmlformats.org/officeDocument/2006/relationships/hyperlink" Target="http://www.cfa.vic.gov.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em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5f32de4-e402-4188-b034-e71ca7d22e54">DOCID140-1638325021-142</_dlc_DocId>
    <_dlc_DocIdUrl xmlns="a5f32de4-e402-4188-b034-e71ca7d22e54">
      <Url>https://delwpvicgovau.sharepoint.com/sites/ecm_140/_layouts/15/DocIdRedir.aspx?ID=DOCID140-1638325021-142</Url>
      <Description>DOCID140-1638325021-142</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F9C21AF84C2B64C8C08A32FBADD4531" ma:contentTypeVersion="18" ma:contentTypeDescription="Create a new document." ma:contentTypeScope="" ma:versionID="be750d9979a29f75aae9d1f9c3c37495">
  <xsd:schema xmlns:xsd="http://www.w3.org/2001/XMLSchema" xmlns:xs="http://www.w3.org/2001/XMLSchema" xmlns:p="http://schemas.microsoft.com/office/2006/metadata/properties" xmlns:ns3="a5f32de4-e402-4188-b034-e71ca7d22e54" xmlns:ns4="60d3c1d7-6c37-433b-a90a-28da2548a291" xmlns:ns5="7692e485-aec9-4cc7-9ecc-ffd5f9bfc7bd" targetNamespace="http://schemas.microsoft.com/office/2006/metadata/properties" ma:root="true" ma:fieldsID="2008c3a1eaf7e7180e4357026eb89b52" ns3:_="" ns4:_="" ns5:_="">
    <xsd:import namespace="a5f32de4-e402-4188-b034-e71ca7d22e54"/>
    <xsd:import namespace="60d3c1d7-6c37-433b-a90a-28da2548a291"/>
    <xsd:import namespace="7692e485-aec9-4cc7-9ecc-ffd5f9bfc7bd"/>
    <xsd:element name="properties">
      <xsd:complexType>
        <xsd:sequence>
          <xsd:element name="documentManagement">
            <xsd:complexType>
              <xsd:all>
                <xsd:element ref="ns3:_dlc_DocId" minOccurs="0"/>
                <xsd:element ref="ns3:_dlc_DocIdUrl" minOccurs="0"/>
                <xsd:element ref="ns3:_dlc_DocIdPersistId" minOccurs="0"/>
                <xsd:element ref="ns4:MediaServiceMetadata" minOccurs="0"/>
                <xsd:element ref="ns4:MediaServiceFastMetadata" minOccurs="0"/>
                <xsd:element ref="ns5:SharedWithUsers" minOccurs="0"/>
                <xsd:element ref="ns5:SharedWithDetails" minOccurs="0"/>
                <xsd:element ref="ns5:SharingHintHash" minOccurs="0"/>
                <xsd:element ref="ns4:MediaServiceAutoKeyPoints" minOccurs="0"/>
                <xsd:element ref="ns4:MediaServiceKeyPoints"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0d3c1d7-6c37-433b-a90a-28da2548a2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92e485-aec9-4cc7-9ecc-ffd5f9bfc7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97aeec6-0273-40f2-ab3e-beee73212332" ContentTypeId="0x0101" PreviousValue="false"/>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FFB8D82C-AE6D-4F4B-8FFE-CD5904D50DD8}">
  <ds:schemaRefs>
    <ds:schemaRef ds:uri="http://schemas.microsoft.com/sharepoint/v3/contenttype/forms"/>
  </ds:schemaRefs>
</ds:datastoreItem>
</file>

<file path=customXml/itemProps2.xml><?xml version="1.0" encoding="utf-8"?>
<ds:datastoreItem xmlns:ds="http://schemas.openxmlformats.org/officeDocument/2006/customXml" ds:itemID="{B7D8012B-562A-44CE-8628-DD6F23BBB566}">
  <ds:schemaRefs>
    <ds:schemaRef ds:uri="a5f32de4-e402-4188-b034-e71ca7d22e54"/>
    <ds:schemaRef ds:uri="http://purl.org/dc/elements/1.1/"/>
    <ds:schemaRef ds:uri="http://schemas.microsoft.com/office/2006/metadata/properties"/>
    <ds:schemaRef ds:uri="http://purl.org/dc/terms/"/>
    <ds:schemaRef ds:uri="http://schemas.openxmlformats.org/package/2006/metadata/core-properties"/>
    <ds:schemaRef ds:uri="7692e485-aec9-4cc7-9ecc-ffd5f9bfc7bd"/>
    <ds:schemaRef ds:uri="http://schemas.microsoft.com/office/2006/documentManagement/types"/>
    <ds:schemaRef ds:uri="http://schemas.microsoft.com/office/infopath/2007/PartnerControls"/>
    <ds:schemaRef ds:uri="60d3c1d7-6c37-433b-a90a-28da2548a291"/>
    <ds:schemaRef ds:uri="http://www.w3.org/XML/1998/namespace"/>
    <ds:schemaRef ds:uri="http://purl.org/dc/dcmitype/"/>
  </ds:schemaRefs>
</ds:datastoreItem>
</file>

<file path=customXml/itemProps3.xml><?xml version="1.0" encoding="utf-8"?>
<ds:datastoreItem xmlns:ds="http://schemas.openxmlformats.org/officeDocument/2006/customXml" ds:itemID="{0C9F64BD-6903-444B-9A79-4324D7975A8F}">
  <ds:schemaRefs>
    <ds:schemaRef ds:uri="http://schemas.openxmlformats.org/officeDocument/2006/bibliography"/>
  </ds:schemaRefs>
</ds:datastoreItem>
</file>

<file path=customXml/itemProps4.xml><?xml version="1.0" encoding="utf-8"?>
<ds:datastoreItem xmlns:ds="http://schemas.openxmlformats.org/officeDocument/2006/customXml" ds:itemID="{053935F0-D1A9-4ADB-A57B-77CFBE19C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60d3c1d7-6c37-433b-a90a-28da2548a291"/>
    <ds:schemaRef ds:uri="7692e485-aec9-4cc7-9ecc-ffd5f9bfc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71A6B9-E746-4720-A5FB-2458E09BBFF6}">
  <ds:schemaRefs>
    <ds:schemaRef ds:uri="Microsoft.SharePoint.Taxonomy.ContentTypeSync"/>
  </ds:schemaRefs>
</ds:datastoreItem>
</file>

<file path=customXml/itemProps6.xml><?xml version="1.0" encoding="utf-8"?>
<ds:datastoreItem xmlns:ds="http://schemas.openxmlformats.org/officeDocument/2006/customXml" ds:itemID="{B364D5FF-E27F-4745-8B50-76957AFCE8F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Stubble_burn_fact_sheet_DRAFT10edits</vt:lpstr>
    </vt:vector>
  </TitlesOfParts>
  <Company/>
  <LinksUpToDate>false</LinksUpToDate>
  <CharactersWithSpaces>5930</CharactersWithSpaces>
  <SharedDoc>false</SharedDoc>
  <HLinks>
    <vt:vector size="36" baseType="variant">
      <vt:variant>
        <vt:i4>6488171</vt:i4>
      </vt:variant>
      <vt:variant>
        <vt:i4>18</vt:i4>
      </vt:variant>
      <vt:variant>
        <vt:i4>0</vt:i4>
      </vt:variant>
      <vt:variant>
        <vt:i4>5</vt:i4>
      </vt:variant>
      <vt:variant>
        <vt:lpwstr>http://www.cfa.vic.gov.au/</vt:lpwstr>
      </vt:variant>
      <vt:variant>
        <vt:lpwstr/>
      </vt:variant>
      <vt:variant>
        <vt:i4>2490422</vt:i4>
      </vt:variant>
      <vt:variant>
        <vt:i4>15</vt:i4>
      </vt:variant>
      <vt:variant>
        <vt:i4>0</vt:i4>
      </vt:variant>
      <vt:variant>
        <vt:i4>5</vt:i4>
      </vt:variant>
      <vt:variant>
        <vt:lpwstr>http://www.relayservice.com.au/</vt:lpwstr>
      </vt:variant>
      <vt:variant>
        <vt:lpwstr/>
      </vt:variant>
      <vt:variant>
        <vt:i4>2687044</vt:i4>
      </vt:variant>
      <vt:variant>
        <vt:i4>12</vt:i4>
      </vt:variant>
      <vt:variant>
        <vt:i4>0</vt:i4>
      </vt:variant>
      <vt:variant>
        <vt:i4>5</vt:i4>
      </vt:variant>
      <vt:variant>
        <vt:lpwstr>mailto:customer.service@delwp.vic.gov.au</vt:lpwstr>
      </vt:variant>
      <vt:variant>
        <vt:lpwstr/>
      </vt:variant>
      <vt:variant>
        <vt:i4>1638431</vt:i4>
      </vt:variant>
      <vt:variant>
        <vt:i4>6</vt:i4>
      </vt:variant>
      <vt:variant>
        <vt:i4>0</vt:i4>
      </vt:variant>
      <vt:variant>
        <vt:i4>5</vt:i4>
      </vt:variant>
      <vt:variant>
        <vt:lpwstr>http://www.delwp.vic.gov.au/</vt:lpwstr>
      </vt:variant>
      <vt:variant>
        <vt:lpwstr/>
      </vt:variant>
      <vt:variant>
        <vt:i4>2621499</vt:i4>
      </vt:variant>
      <vt:variant>
        <vt:i4>3</vt:i4>
      </vt:variant>
      <vt:variant>
        <vt:i4>0</vt:i4>
      </vt:variant>
      <vt:variant>
        <vt:i4>5</vt:i4>
      </vt:variant>
      <vt:variant>
        <vt:lpwstr>http://www.sustainablefarms.org.au/</vt:lpwstr>
      </vt:variant>
      <vt:variant>
        <vt:lpwstr/>
      </vt:variant>
      <vt:variant>
        <vt:i4>1310741</vt:i4>
      </vt:variant>
      <vt:variant>
        <vt:i4>0</vt:i4>
      </vt:variant>
      <vt:variant>
        <vt:i4>0</vt:i4>
      </vt:variant>
      <vt:variant>
        <vt:i4>5</vt:i4>
      </vt:variant>
      <vt:variant>
        <vt:lpwstr>http://www.agriculture.vic.gov.au/agriculture/grains-and-other-crops/crop-production/stubble-burning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Stubble_burn_fact_sheet_FINAL</dc:title>
  <dc:subject/>
  <dc:creator>Mirinda E Thorpe (DELWP)</dc:creator>
  <cp:keywords/>
  <dc:description>FINAL FACT SHEET FOR DELWP DISTRIBUTION</dc:description>
  <cp:lastModifiedBy>Isabel Randell (DELWP)</cp:lastModifiedBy>
  <cp:revision>2</cp:revision>
  <cp:lastPrinted>2020-04-08T20:54:00Z</cp:lastPrinted>
  <dcterms:created xsi:type="dcterms:W3CDTF">2021-01-29T03:24:00Z</dcterms:created>
  <dcterms:modified xsi:type="dcterms:W3CDTF">2021-01-29T03:24:00Z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0x010100AF9C21AF84C2B64C8C08A32FBADD4531</vt:lpwstr>
  </property>
  <property fmtid="{D5CDD505-2E9C-101B-9397-08002B2CF9AE}" pid="19" name="Agency">
    <vt:lpwstr>1;#Department of Environment, Land, Water and Planning|607a3f87-1228-4cd9-82a5-076aa8776274</vt:lpwstr>
  </property>
  <property fmtid="{D5CDD505-2E9C-101B-9397-08002B2CF9AE}" pid="20" name="_dlc_DocIdItemGuid">
    <vt:lpwstr>19ecd524-f238-4b8f-a2a8-45a8327d29ba</vt:lpwstr>
  </property>
  <property fmtid="{D5CDD505-2E9C-101B-9397-08002B2CF9AE}" pid="21" name="Dissemination Limiting Marker">
    <vt:lpwstr>13;#None|cc223d34-0ee9-4df6-81c7-2f6860593f8f</vt:lpwstr>
  </property>
  <property fmtid="{D5CDD505-2E9C-101B-9397-08002B2CF9AE}" pid="22" name="Security Classification">
    <vt:lpwstr>14;#Public|4cf06271-6744-4b13-adab-7df8d80986af</vt:lpwstr>
  </property>
  <property fmtid="{D5CDD505-2E9C-101B-9397-08002B2CF9AE}" pid="23" name="a6b8025dacc14cf9b4d4600d95399d54">
    <vt:lpwstr/>
  </property>
  <property fmtid="{D5CDD505-2E9C-101B-9397-08002B2CF9AE}" pid="24" name="Section">
    <vt:lpwstr/>
  </property>
  <property fmtid="{D5CDD505-2E9C-101B-9397-08002B2CF9AE}" pid="25" name="Sub-Section">
    <vt:lpwstr/>
  </property>
  <property fmtid="{D5CDD505-2E9C-101B-9397-08002B2CF9AE}" pid="26" name="Branch">
    <vt:lpwstr>5;#Regulatory Strategy and Design|0c92b1d6-0441-4f18-9fb2-5aaec9f3881c</vt:lpwstr>
  </property>
  <property fmtid="{D5CDD505-2E9C-101B-9397-08002B2CF9AE}" pid="27" name="o85941e134754762b9719660a258a6e6">
    <vt:lpwstr/>
  </property>
  <property fmtid="{D5CDD505-2E9C-101B-9397-08002B2CF9AE}" pid="28" name="Copyright License Type">
    <vt:lpwstr/>
  </property>
  <property fmtid="{D5CDD505-2E9C-101B-9397-08002B2CF9AE}" pid="29" name="Copyright Licence Name">
    <vt:lpwstr/>
  </property>
  <property fmtid="{D5CDD505-2E9C-101B-9397-08002B2CF9AE}" pid="30" name="Reference Type">
    <vt:lpwstr/>
  </property>
  <property fmtid="{D5CDD505-2E9C-101B-9397-08002B2CF9AE}" pid="31" name="df723ab3fe1c4eb7a0b151674e7ac40d">
    <vt:lpwstr/>
  </property>
  <property fmtid="{D5CDD505-2E9C-101B-9397-08002B2CF9AE}" pid="32" name="Division">
    <vt:lpwstr>4;#Biodiversity|a369ff78-9705-4b66-a29c-499bde0c7988</vt:lpwstr>
  </property>
  <property fmtid="{D5CDD505-2E9C-101B-9397-08002B2CF9AE}" pid="33" name="Location Type">
    <vt:lpwstr/>
  </property>
  <property fmtid="{D5CDD505-2E9C-101B-9397-08002B2CF9AE}" pid="34" name="Group1">
    <vt:lpwstr>28;#Environment and Climate Change|b90772f5-2afa-408f-b8b8-93ad6baba774</vt:lpwstr>
  </property>
  <property fmtid="{D5CDD505-2E9C-101B-9397-08002B2CF9AE}" pid="35" name="o2e611f6ba3e4c8f9a895dfb7980639e">
    <vt:lpwstr/>
  </property>
  <property fmtid="{D5CDD505-2E9C-101B-9397-08002B2CF9AE}" pid="36" name="ld508a88e6264ce89693af80a72862cb">
    <vt:lpwstr/>
  </property>
  <property fmtid="{D5CDD505-2E9C-101B-9397-08002B2CF9AE}" pid="37" name="Year">
    <vt:lpwstr/>
  </property>
  <property fmtid="{D5CDD505-2E9C-101B-9397-08002B2CF9AE}" pid="38" name="Month">
    <vt:lpwstr/>
  </property>
  <property fmtid="{D5CDD505-2E9C-101B-9397-08002B2CF9AE}" pid="39" name="SharedWithUsers">
    <vt:lpwstr>149;#Pauline Rudolph (DELWP);#1374;#Michelle M Butler (DELWP);#77;#Felicity G Christian (DELWP);#3197;#Sarah Axford (DELWP);#3199;#Amanda Sheat (DELWP)</vt:lpwstr>
  </property>
  <property fmtid="{D5CDD505-2E9C-101B-9397-08002B2CF9AE}" pid="40" name="ece32f50ba964e1fbf627a9d83fe6c01">
    <vt:lpwstr>Department of Environment, Land, Water and Planning|607a3f87-1228-4cd9-82a5-076aa8776274</vt:lpwstr>
  </property>
  <property fmtid="{D5CDD505-2E9C-101B-9397-08002B2CF9AE}" pid="41" name="mfe9accc5a0b4653a7b513b67ffd122d">
    <vt:lpwstr>Natural Environment Programs|478548c7-e851-43d8-8659-26bd0f5c5df1</vt:lpwstr>
  </property>
  <property fmtid="{D5CDD505-2E9C-101B-9397-08002B2CF9AE}" pid="42" name="n771d69a070c4babbf278c67c8a2b859">
    <vt:lpwstr>Grampians|0fd5ec55-63d3-47ae-9d5d-ff39201b15eb</vt:lpwstr>
  </property>
  <property fmtid="{D5CDD505-2E9C-101B-9397-08002B2CF9AE}" pid="43" name="Language">
    <vt:lpwstr>English</vt:lpwstr>
  </property>
  <property fmtid="{D5CDD505-2E9C-101B-9397-08002B2CF9AE}" pid="44" name="URL">
    <vt:lpwstr>, </vt:lpwstr>
  </property>
  <property fmtid="{D5CDD505-2E9C-101B-9397-08002B2CF9AE}" pid="45" name="ic50d0a05a8e4d9791dac67f8a1e716c">
    <vt:lpwstr>Forest, Fire and Regions|2e0654de-dfdc-4793-b2a2-0db9a0abca14</vt:lpwstr>
  </property>
  <property fmtid="{D5CDD505-2E9C-101B-9397-08002B2CF9AE}" pid="46" name="Activity">
    <vt:lpwstr/>
  </property>
  <property fmtid="{D5CDD505-2E9C-101B-9397-08002B2CF9AE}" pid="47" name="Records Class Team Admin">
    <vt:lpwstr>172;#Process and procedure|9fed78e4-0cf7-4349-93c6-1d5eeb34ebd6</vt:lpwstr>
  </property>
  <property fmtid="{D5CDD505-2E9C-101B-9397-08002B2CF9AE}" pid="48" name="Department Document Type">
    <vt:lpwstr/>
  </property>
  <property fmtid="{D5CDD505-2E9C-101B-9397-08002B2CF9AE}" pid="49" name="Category - Policy Standard">
    <vt:lpwstr/>
  </property>
  <property fmtid="{D5CDD505-2E9C-101B-9397-08002B2CF9AE}" pid="50" name="MSIP_Label_4257e2ab-f512-40e2-9c9a-c64247360765_Enabled">
    <vt:lpwstr>true</vt:lpwstr>
  </property>
  <property fmtid="{D5CDD505-2E9C-101B-9397-08002B2CF9AE}" pid="51" name="MSIP_Label_4257e2ab-f512-40e2-9c9a-c64247360765_SetDate">
    <vt:lpwstr>2021-01-29T02:19:20Z</vt:lpwstr>
  </property>
  <property fmtid="{D5CDD505-2E9C-101B-9397-08002B2CF9AE}" pid="52" name="MSIP_Label_4257e2ab-f512-40e2-9c9a-c64247360765_Method">
    <vt:lpwstr>Privileged</vt:lpwstr>
  </property>
  <property fmtid="{D5CDD505-2E9C-101B-9397-08002B2CF9AE}" pid="53" name="MSIP_Label_4257e2ab-f512-40e2-9c9a-c64247360765_Name">
    <vt:lpwstr>OFFICIAL</vt:lpwstr>
  </property>
  <property fmtid="{D5CDD505-2E9C-101B-9397-08002B2CF9AE}" pid="54" name="MSIP_Label_4257e2ab-f512-40e2-9c9a-c64247360765_SiteId">
    <vt:lpwstr>e8bdd6f7-fc18-4e48-a554-7f547927223b</vt:lpwstr>
  </property>
  <property fmtid="{D5CDD505-2E9C-101B-9397-08002B2CF9AE}" pid="55" name="MSIP_Label_4257e2ab-f512-40e2-9c9a-c64247360765_ActionId">
    <vt:lpwstr>2e96dfb4-7621-4bcd-9d49-9044baa2c6bb</vt:lpwstr>
  </property>
  <property fmtid="{D5CDD505-2E9C-101B-9397-08002B2CF9AE}" pid="56" name="MSIP_Label_4257e2ab-f512-40e2-9c9a-c64247360765_ContentBits">
    <vt:lpwstr>2</vt:lpwstr>
  </property>
</Properties>
</file>