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FAF108" w14:textId="4FF25549" w:rsidR="000655A5" w:rsidRDefault="00BC342F" w:rsidP="002C296E">
      <w:pPr>
        <w:pStyle w:val="BodyText"/>
        <w:rPr>
          <w:noProof/>
          <w:lang w:eastAsia="en-AU"/>
        </w:rPr>
      </w:pPr>
      <w:r>
        <w:rPr>
          <w:noProof/>
          <w:lang w:eastAsia="en-AU"/>
        </w:rPr>
        <w:drawing>
          <wp:anchor distT="0" distB="0" distL="114300" distR="114300" simplePos="0" relativeHeight="251658246" behindDoc="0" locked="0" layoutInCell="1" allowOverlap="1" wp14:anchorId="42CD378E" wp14:editId="73E7670F">
            <wp:simplePos x="0" y="0"/>
            <wp:positionH relativeFrom="margin">
              <wp:posOffset>676275</wp:posOffset>
            </wp:positionH>
            <wp:positionV relativeFrom="page">
              <wp:posOffset>1306195</wp:posOffset>
            </wp:positionV>
            <wp:extent cx="4758055" cy="6847205"/>
            <wp:effectExtent l="3175" t="0" r="7620" b="762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171128_102422.jpg"/>
                    <pic:cNvPicPr/>
                  </pic:nvPicPr>
                  <pic:blipFill rotWithShape="1">
                    <a:blip r:embed="rId14" cstate="print">
                      <a:extLst>
                        <a:ext uri="{28A0092B-C50C-407E-A947-70E740481C1C}">
                          <a14:useLocalDpi xmlns:a14="http://schemas.microsoft.com/office/drawing/2010/main" val="0"/>
                        </a:ext>
                      </a:extLst>
                    </a:blip>
                    <a:srcRect l="24064" r="23807"/>
                    <a:stretch/>
                  </pic:blipFill>
                  <pic:spPr bwMode="auto">
                    <a:xfrm rot="5400000">
                      <a:off x="0" y="0"/>
                      <a:ext cx="4758055" cy="6847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B1CEC2" w14:textId="2D37C7A2" w:rsidR="005A2A5D" w:rsidRDefault="009B75BA" w:rsidP="002C296E">
      <w:pPr>
        <w:pStyle w:val="BodyText"/>
      </w:pPr>
      <w:r>
        <w:rPr>
          <w:noProof/>
          <w:lang w:eastAsia="en-AU"/>
        </w:rPr>
        <mc:AlternateContent>
          <mc:Choice Requires="wpg">
            <w:drawing>
              <wp:anchor distT="0" distB="0" distL="114300" distR="114300" simplePos="0" relativeHeight="251658262" behindDoc="0" locked="0" layoutInCell="1" allowOverlap="1" wp14:anchorId="5180605F" wp14:editId="2D3679DC">
                <wp:simplePos x="0" y="0"/>
                <wp:positionH relativeFrom="margin">
                  <wp:posOffset>1379220</wp:posOffset>
                </wp:positionH>
                <wp:positionV relativeFrom="paragraph">
                  <wp:posOffset>-85090</wp:posOffset>
                </wp:positionV>
                <wp:extent cx="4819015" cy="807720"/>
                <wp:effectExtent l="0" t="0" r="0" b="0"/>
                <wp:wrapNone/>
                <wp:docPr id="25" name="Subtitles"/>
                <wp:cNvGraphicFramePr/>
                <a:graphic xmlns:a="http://schemas.openxmlformats.org/drawingml/2006/main">
                  <a:graphicData uri="http://schemas.microsoft.com/office/word/2010/wordprocessingGroup">
                    <wpg:wgp>
                      <wpg:cNvGrpSpPr/>
                      <wpg:grpSpPr>
                        <a:xfrm>
                          <a:off x="0" y="0"/>
                          <a:ext cx="4819015" cy="807720"/>
                          <a:chOff x="-18415" y="-26670"/>
                          <a:chExt cx="4819015" cy="807720"/>
                        </a:xfrm>
                      </wpg:grpSpPr>
                      <wps:wsp>
                        <wps:cNvPr id="26" name="Action Statement No. xxx"/>
                        <wps:cNvSpPr/>
                        <wps:spPr>
                          <a:xfrm>
                            <a:off x="-18415" y="-26670"/>
                            <a:ext cx="4800600" cy="523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01C4FC" w14:textId="1223C9E7" w:rsidR="00531031" w:rsidRPr="00571A9D" w:rsidRDefault="00531031" w:rsidP="00617E78">
                              <w:pPr>
                                <w:jc w:val="right"/>
                                <w:rPr>
                                  <w:rFonts w:asciiTheme="majorHAnsi" w:hAnsiTheme="majorHAnsi" w:cstheme="majorHAnsi"/>
                                  <w:color w:val="FFFFFF" w:themeColor="background1"/>
                                  <w:sz w:val="32"/>
                                  <w:szCs w:val="56"/>
                                </w:rPr>
                              </w:pPr>
                              <w:r w:rsidRPr="00571A9D">
                                <w:rPr>
                                  <w:rFonts w:asciiTheme="majorHAnsi" w:hAnsiTheme="majorHAnsi" w:cstheme="majorHAnsi"/>
                                  <w:color w:val="FFFFFF" w:themeColor="background1"/>
                                  <w:sz w:val="32"/>
                                  <w:szCs w:val="56"/>
                                </w:rPr>
                                <w:t>Action Statement</w:t>
                              </w:r>
                              <w:r>
                                <w:rPr>
                                  <w:rFonts w:asciiTheme="majorHAnsi" w:hAnsiTheme="majorHAnsi" w:cstheme="majorHAnsi"/>
                                  <w:color w:val="FFFFFF" w:themeColor="background1"/>
                                  <w:sz w:val="32"/>
                                  <w:szCs w:val="56"/>
                                </w:rPr>
                                <w:t xml:space="preserve"> No.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FFG Act 1988"/>
                        <wps:cNvSpPr/>
                        <wps:spPr>
                          <a:xfrm>
                            <a:off x="0" y="257175"/>
                            <a:ext cx="4800600" cy="523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EECEA6" w14:textId="77777777" w:rsidR="00531031" w:rsidRPr="00617E78" w:rsidRDefault="00531031" w:rsidP="00617E78">
                              <w:pPr>
                                <w:jc w:val="right"/>
                                <w:rPr>
                                  <w:rFonts w:asciiTheme="majorHAnsi" w:hAnsiTheme="majorHAnsi" w:cstheme="majorHAnsi"/>
                                  <w:i/>
                                  <w:color w:val="FFFFFF" w:themeColor="background1"/>
                                  <w:sz w:val="32"/>
                                  <w:szCs w:val="56"/>
                                </w:rPr>
                              </w:pPr>
                              <w:r w:rsidRPr="00617E78">
                                <w:rPr>
                                  <w:rFonts w:asciiTheme="majorHAnsi" w:hAnsiTheme="majorHAnsi" w:cstheme="majorHAnsi"/>
                                  <w:i/>
                                  <w:color w:val="FFFFFF" w:themeColor="background1"/>
                                  <w:sz w:val="32"/>
                                  <w:szCs w:val="56"/>
                                </w:rPr>
                                <w:t>Flora and Fauna Guarantee Act 1988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80605F" id="Subtitles" o:spid="_x0000_s1026" style="position:absolute;margin-left:108.6pt;margin-top:-6.7pt;width:379.45pt;height:63.6pt;z-index:251658262;mso-position-horizontal-relative:margin;mso-width-relative:margin;mso-height-relative:margin" coordorigin="-184,-266" coordsize="48190,8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">
                <v:rect id="Action Statement No. xxx" o:spid="_x0000_s1027" style="position:absolute;left:-184;top:-266;width:48005;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" filled="f" stroked="f" strokeweight="2pt">
                  <v:textbox>
                    <w:txbxContent>
                      <w:p w14:paraId="5F01C4FC" w14:textId="1223C9E7" w:rsidR="00531031" w:rsidRPr="00571A9D" w:rsidRDefault="00531031" w:rsidP="00617E78">
                        <w:pPr>
                          <w:jc w:val="right"/>
                          <w:rPr>
                            <w:rFonts w:asciiTheme="majorHAnsi" w:hAnsiTheme="majorHAnsi" w:cstheme="majorHAnsi"/>
                            <w:color w:val="FFFFFF" w:themeColor="background1"/>
                            <w:sz w:val="32"/>
                            <w:szCs w:val="56"/>
                          </w:rPr>
                        </w:pPr>
                        <w:r w:rsidRPr="00571A9D">
                          <w:rPr>
                            <w:rFonts w:asciiTheme="majorHAnsi" w:hAnsiTheme="majorHAnsi" w:cstheme="majorHAnsi"/>
                            <w:color w:val="FFFFFF" w:themeColor="background1"/>
                            <w:sz w:val="32"/>
                            <w:szCs w:val="56"/>
                          </w:rPr>
                          <w:t>Action Statement</w:t>
                        </w:r>
                        <w:r>
                          <w:rPr>
                            <w:rFonts w:asciiTheme="majorHAnsi" w:hAnsiTheme="majorHAnsi" w:cstheme="majorHAnsi"/>
                            <w:color w:val="FFFFFF" w:themeColor="background1"/>
                            <w:sz w:val="32"/>
                            <w:szCs w:val="56"/>
                          </w:rPr>
                          <w:t xml:space="preserve"> No. 2</w:t>
                        </w:r>
                      </w:p>
                    </w:txbxContent>
                  </v:textbox>
                </v:rect>
                <v:rect id="FFG Act 1988" o:spid="_x0000_s1028" style="position:absolute;top:2571;width:48006;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" filled="f" stroked="f" strokeweight="2pt">
                  <v:textbox>
                    <w:txbxContent>
                      <w:p w14:paraId="61EECEA6" w14:textId="77777777" w:rsidR="00531031" w:rsidRPr="00617E78" w:rsidRDefault="00531031" w:rsidP="00617E78">
                        <w:pPr>
                          <w:jc w:val="right"/>
                          <w:rPr>
                            <w:rFonts w:asciiTheme="majorHAnsi" w:hAnsiTheme="majorHAnsi" w:cstheme="majorHAnsi"/>
                            <w:i/>
                            <w:color w:val="FFFFFF" w:themeColor="background1"/>
                            <w:sz w:val="32"/>
                            <w:szCs w:val="56"/>
                          </w:rPr>
                        </w:pPr>
                        <w:r w:rsidRPr="00617E78">
                          <w:rPr>
                            <w:rFonts w:asciiTheme="majorHAnsi" w:hAnsiTheme="majorHAnsi" w:cstheme="majorHAnsi"/>
                            <w:i/>
                            <w:color w:val="FFFFFF" w:themeColor="background1"/>
                            <w:sz w:val="32"/>
                            <w:szCs w:val="56"/>
                          </w:rPr>
                          <w:t>Flora and Fauna Guarantee Act 1988</w:t>
                        </w:r>
                      </w:p>
                    </w:txbxContent>
                  </v:textbox>
                </v:rect>
                <w10:wrap anchorx="margin"/>
              </v:group>
            </w:pict>
          </mc:Fallback>
        </mc:AlternateContent>
      </w:r>
      <w:r w:rsidR="00C73237">
        <w:rPr>
          <w:noProof/>
          <w:lang w:eastAsia="en-AU"/>
        </w:rPr>
        <mc:AlternateContent>
          <mc:Choice Requires="wpg">
            <w:drawing>
              <wp:anchor distT="0" distB="0" distL="114300" distR="114300" simplePos="0" relativeHeight="251658265" behindDoc="0" locked="0" layoutInCell="1" allowOverlap="1" wp14:anchorId="79894414" wp14:editId="533C9A8C">
                <wp:simplePos x="0" y="0"/>
                <wp:positionH relativeFrom="column">
                  <wp:posOffset>1480185</wp:posOffset>
                </wp:positionH>
                <wp:positionV relativeFrom="paragraph">
                  <wp:posOffset>-992505</wp:posOffset>
                </wp:positionV>
                <wp:extent cx="4733925" cy="895347"/>
                <wp:effectExtent l="0" t="0" r="0" b="0"/>
                <wp:wrapNone/>
                <wp:docPr id="45" name="Species name"/>
                <wp:cNvGraphicFramePr/>
                <a:graphic xmlns:a="http://schemas.openxmlformats.org/drawingml/2006/main">
                  <a:graphicData uri="http://schemas.microsoft.com/office/word/2010/wordprocessingGroup">
                    <wpg:wgp>
                      <wpg:cNvGrpSpPr/>
                      <wpg:grpSpPr>
                        <a:xfrm>
                          <a:off x="0" y="0"/>
                          <a:ext cx="4733925" cy="895347"/>
                          <a:chOff x="0" y="0"/>
                          <a:chExt cx="4733925" cy="1041105"/>
                        </a:xfrm>
                      </wpg:grpSpPr>
                      <wps:wsp>
                        <wps:cNvPr id="32" name="Common name"/>
                        <wps:cNvSpPr/>
                        <wps:spPr>
                          <a:xfrm>
                            <a:off x="285750" y="0"/>
                            <a:ext cx="4448175" cy="647700"/>
                          </a:xfrm>
                          <a:prstGeom prst="rect">
                            <a:avLst/>
                          </a:prstGeom>
                          <a:noFill/>
                          <a:ln w="25400" cap="flat" cmpd="sng" algn="ctr">
                            <a:noFill/>
                            <a:prstDash val="solid"/>
                          </a:ln>
                          <a:effectLst/>
                        </wps:spPr>
                        <wps:txbx>
                          <w:txbxContent>
                            <w:p w14:paraId="1C1D5DF0" w14:textId="52E7EC83" w:rsidR="00531031" w:rsidRPr="0005224D" w:rsidRDefault="00531031" w:rsidP="00F55B52">
                              <w:pPr>
                                <w:jc w:val="right"/>
                                <w:rPr>
                                  <w:rFonts w:asciiTheme="majorHAnsi" w:hAnsiTheme="majorHAnsi" w:cstheme="majorHAnsi"/>
                                  <w:b/>
                                  <w:color w:val="FFFFFF" w:themeColor="background1"/>
                                  <w:spacing w:val="-10"/>
                                  <w:sz w:val="56"/>
                                  <w:szCs w:val="56"/>
                                </w:rPr>
                              </w:pPr>
                              <w:r>
                                <w:rPr>
                                  <w:rFonts w:asciiTheme="majorHAnsi" w:hAnsiTheme="majorHAnsi" w:cstheme="majorHAnsi"/>
                                  <w:b/>
                                  <w:color w:val="FFFFFF" w:themeColor="background1"/>
                                  <w:spacing w:val="-10"/>
                                  <w:sz w:val="56"/>
                                  <w:szCs w:val="56"/>
                                </w:rPr>
                                <w:t>Mountain Pygmy-possum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Scientific name"/>
                        <wps:cNvSpPr/>
                        <wps:spPr>
                          <a:xfrm>
                            <a:off x="0" y="583905"/>
                            <a:ext cx="4714875" cy="457200"/>
                          </a:xfrm>
                          <a:prstGeom prst="rect">
                            <a:avLst/>
                          </a:prstGeom>
                          <a:noFill/>
                          <a:ln w="25400" cap="flat" cmpd="sng" algn="ctr">
                            <a:noFill/>
                            <a:prstDash val="solid"/>
                          </a:ln>
                          <a:effectLst/>
                        </wps:spPr>
                        <wps:txbx>
                          <w:txbxContent>
                            <w:p w14:paraId="5A53C095" w14:textId="37981DA8" w:rsidR="00531031" w:rsidRPr="00A23FD0" w:rsidRDefault="00531031" w:rsidP="00F55B52">
                              <w:pPr>
                                <w:jc w:val="right"/>
                                <w:rPr>
                                  <w:rFonts w:asciiTheme="majorHAnsi" w:hAnsiTheme="majorHAnsi" w:cstheme="majorHAnsi"/>
                                  <w:b/>
                                  <w:i/>
                                  <w:color w:val="FFFFFF" w:themeColor="background1"/>
                                  <w:sz w:val="36"/>
                                  <w:szCs w:val="56"/>
                                </w:rPr>
                              </w:pPr>
                              <w:r>
                                <w:rPr>
                                  <w:rFonts w:asciiTheme="majorHAnsi" w:hAnsiTheme="majorHAnsi" w:cstheme="majorHAnsi"/>
                                  <w:b/>
                                  <w:i/>
                                  <w:color w:val="FFFFFF" w:themeColor="background1"/>
                                  <w:sz w:val="36"/>
                                  <w:szCs w:val="56"/>
                                </w:rPr>
                                <w:t>Burramys parvus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9894414" id="Species name" o:spid="_x0000_s1029" style="position:absolute;margin-left:116.55pt;margin-top:-78.15pt;width:372.75pt;height:70.5pt;z-index:251658265;mso-height-relative:margin" coordsize="47339,1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">
                <v:rect id="Common name" o:spid="_x0000_s1030" style="position:absolute;left:2857;width:44482;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" filled="f" stroked="f" strokeweight="2pt">
                  <v:textbox>
                    <w:txbxContent>
                      <w:p w14:paraId="1C1D5DF0" w14:textId="52E7EC83" w:rsidR="00531031" w:rsidRPr="0005224D" w:rsidRDefault="00531031" w:rsidP="00F55B52">
                        <w:pPr>
                          <w:jc w:val="right"/>
                          <w:rPr>
                            <w:rFonts w:asciiTheme="majorHAnsi" w:hAnsiTheme="majorHAnsi" w:cstheme="majorHAnsi"/>
                            <w:b/>
                            <w:color w:val="FFFFFF" w:themeColor="background1"/>
                            <w:spacing w:val="-10"/>
                            <w:sz w:val="56"/>
                            <w:szCs w:val="56"/>
                          </w:rPr>
                        </w:pPr>
                        <w:r>
                          <w:rPr>
                            <w:rFonts w:asciiTheme="majorHAnsi" w:hAnsiTheme="majorHAnsi" w:cstheme="majorHAnsi"/>
                            <w:b/>
                            <w:color w:val="FFFFFF" w:themeColor="background1"/>
                            <w:spacing w:val="-10"/>
                            <w:sz w:val="56"/>
                            <w:szCs w:val="56"/>
                          </w:rPr>
                          <w:t>Mountain Pygmy-possum</w:t>
                        </w:r>
                      </w:p>
                    </w:txbxContent>
                  </v:textbox>
                </v:rect>
                <v:rect id="Scientific name" o:spid="_x0000_s1031" style="position:absolute;top:5839;width:4714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" filled="f" stroked="f" strokeweight="2pt">
                  <v:textbox>
                    <w:txbxContent>
                      <w:p w14:paraId="5A53C095" w14:textId="37981DA8" w:rsidR="00531031" w:rsidRPr="00A23FD0" w:rsidRDefault="00531031" w:rsidP="00F55B52">
                        <w:pPr>
                          <w:jc w:val="right"/>
                          <w:rPr>
                            <w:rFonts w:asciiTheme="majorHAnsi" w:hAnsiTheme="majorHAnsi" w:cstheme="majorHAnsi"/>
                            <w:b/>
                            <w:i/>
                            <w:color w:val="FFFFFF" w:themeColor="background1"/>
                            <w:sz w:val="36"/>
                            <w:szCs w:val="56"/>
                          </w:rPr>
                        </w:pPr>
                        <w:r>
                          <w:rPr>
                            <w:rFonts w:asciiTheme="majorHAnsi" w:hAnsiTheme="majorHAnsi" w:cstheme="majorHAnsi"/>
                            <w:b/>
                            <w:i/>
                            <w:color w:val="FFFFFF" w:themeColor="background1"/>
                            <w:sz w:val="36"/>
                            <w:szCs w:val="56"/>
                          </w:rPr>
                          <w:t>Burramys parvus</w:t>
                        </w:r>
                      </w:p>
                    </w:txbxContent>
                  </v:textbox>
                </v:rect>
              </v:group>
            </w:pict>
          </mc:Fallback>
        </mc:AlternateContent>
      </w:r>
      <w:r w:rsidR="0039720E">
        <w:rPr>
          <w:noProof/>
          <w:lang w:eastAsia="en-AU"/>
        </w:rPr>
        <mc:AlternateContent>
          <mc:Choice Requires="wps">
            <w:drawing>
              <wp:anchor distT="0" distB="0" distL="114300" distR="114300" simplePos="0" relativeHeight="251658244" behindDoc="0" locked="1" layoutInCell="1" allowOverlap="1" wp14:anchorId="5C28E027" wp14:editId="5701BFA7">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747690" id="LandscapeOverlayRight" o:spid="_x0000_s1026" style="position:absolute;margin-left:193.05pt;margin-top:127.6pt;width:620.5pt;height:249.45pt;z-index:2516582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" path="m,4989l2359,,12410,r,4989l,4989xe" fillcolor="#cddc29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58" behindDoc="0" locked="1" layoutInCell="1" allowOverlap="1" wp14:anchorId="632B6C55" wp14:editId="79225EDA">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5">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BC6F36" id="LandscapePicRight" o:spid="_x0000_s1026" style="position:absolute;margin-left:193.05pt;margin-top:127.6pt;width:620.5pt;height:249.45pt;z-index:25165825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16"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53" behindDoc="0" locked="1" layoutInCell="1" allowOverlap="1" wp14:anchorId="437121A4" wp14:editId="369DD4B2">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CBEDC0" id="LandscapeOverlayLeft" o:spid="_x0000_s1026" style="position:absolute;margin-left:28.65pt;margin-top:127.6pt;width:163.85pt;height:249.4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CDDC29" w:themeColor="text2"/>
          <w:lang w:eastAsia="en-AU"/>
        </w:rPr>
        <mc:AlternateContent>
          <mc:Choice Requires="wps">
            <w:drawing>
              <wp:anchor distT="0" distB="0" distL="114300" distR="114300" simplePos="0" relativeHeight="251658241" behindDoc="0" locked="1" layoutInCell="1" allowOverlap="1" wp14:anchorId="1C6CCF8E" wp14:editId="1443A140">
                <wp:simplePos x="0" y="0"/>
                <wp:positionH relativeFrom="page">
                  <wp:posOffset>3542030</wp:posOffset>
                </wp:positionH>
                <wp:positionV relativeFrom="page">
                  <wp:posOffset>2353945</wp:posOffset>
                </wp:positionV>
                <wp:extent cx="3657600" cy="4755600"/>
                <wp:effectExtent l="0" t="0" r="0" b="0"/>
                <wp:wrapNone/>
                <wp:docPr id="31" name="Multi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7">
                            <a:alphaModFix amt="0"/>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8B9FA4" id="Multi2" o:spid="_x0000_s1026" style="position:absolute;margin-left:278.9pt;margin-top:185.35pt;width:4in;height:374.4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" path="m3536,l,7483r5762,l5762,,3536,xe" stroked="f">
                <v:fill r:id="rId18" o:title="" opacity="0"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40" behindDoc="0" locked="1" layoutInCell="1" allowOverlap="1" wp14:anchorId="1D65D9E3" wp14:editId="38564F2E">
                <wp:simplePos x="0" y="0"/>
                <wp:positionH relativeFrom="page">
                  <wp:posOffset>363220</wp:posOffset>
                </wp:positionH>
                <wp:positionV relativeFrom="page">
                  <wp:posOffset>2353945</wp:posOffset>
                </wp:positionV>
                <wp:extent cx="3182400" cy="4755600"/>
                <wp:effectExtent l="0" t="0" r="0" b="0"/>
                <wp:wrapNone/>
                <wp:docPr id="15" name="Multi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9">
                            <a:alphaModFix amt="0"/>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E0E822" id="Multi1" o:spid="_x0000_s1026" style="position:absolute;margin-left:28.6pt;margin-top:185.35pt;width:250.6pt;height:374.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10;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" path="m1747,l,,,8858r5941,l1747,xe" stroked="f">
                <v:fill r:id="rId20" o:title="" opacity="0"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60" behindDoc="0" locked="1" layoutInCell="1" allowOverlap="1" wp14:anchorId="183AA2D2" wp14:editId="5005319E">
                <wp:simplePos x="0" y="0"/>
                <wp:positionH relativeFrom="page">
                  <wp:posOffset>363220</wp:posOffset>
                </wp:positionH>
                <wp:positionV relativeFrom="page">
                  <wp:posOffset>2353945</wp:posOffset>
                </wp:positionV>
                <wp:extent cx="3182400" cy="4755600"/>
                <wp:effectExtent l="0" t="0" r="0" b="0"/>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B74077" id="OverlayLeft" o:spid="_x0000_s1026" style="position:absolute;margin-left:28.6pt;margin-top:185.35pt;width:250.6pt;height:374.4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" path="m1747,l,,,8858r5941,l1747,xe" fillcolor="#201547" stroked="f">
                <v:fill opacity="0"/>
                <v:path arrowok="t" o:connecttype="custom" o:connectlocs="935811,0;0,0;0,4755600;3182400,4755600;935811,0" o:connectangles="0,0,0,0,0"/>
                <w10:wrap anchorx="page" anchory="page"/>
                <w10:anchorlock/>
              </v:shape>
            </w:pict>
          </mc:Fallback>
        </mc:AlternateContent>
      </w:r>
      <w:r w:rsidR="00CA2A66" w:rsidRPr="00812815">
        <w:rPr>
          <w:noProof/>
          <w:color w:val="CDDC29" w:themeColor="text2"/>
          <w:lang w:eastAsia="en-AU"/>
        </w:rPr>
        <mc:AlternateContent>
          <mc:Choice Requires="wps">
            <w:drawing>
              <wp:anchor distT="0" distB="0" distL="114300" distR="114300" simplePos="0" relativeHeight="251658261" behindDoc="0" locked="1" layoutInCell="1" allowOverlap="1" wp14:anchorId="3643A17D" wp14:editId="7ED9F53C">
                <wp:simplePos x="0" y="0"/>
                <wp:positionH relativeFrom="page">
                  <wp:posOffset>3542030</wp:posOffset>
                </wp:positionH>
                <wp:positionV relativeFrom="page">
                  <wp:posOffset>2353945</wp:posOffset>
                </wp:positionV>
                <wp:extent cx="3657600" cy="4755600"/>
                <wp:effectExtent l="0" t="0" r="0" b="0"/>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51789D" id="OverlayRight" o:spid="_x0000_s1026" style="position:absolute;margin-left:278.9pt;margin-top:185.35pt;width:4in;height:374.4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" path="m3536,l,7483r5762,l5762,,3536,xe" fillcolor="#cddc29 [3202]" stroked="f">
                <v:fill opacity="0"/>
                <v:path arrowok="t" o:connecttype="custom" o:connectlocs="2244581,0;0,4755600;3657600,4755600;3657600,0;224458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55" behindDoc="0" locked="1" layoutInCell="1" allowOverlap="1" wp14:anchorId="4BB86909" wp14:editId="04C60FB1">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1"/>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96D24E" id="TriangleBottomACIMono" o:spid="_x0000_s1026" style="position:absolute;margin-left:278.9pt;margin-top:559.55pt;width:148.8pt;height:157.05pt;z-index:25165825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path="m1745,3697l,,3496,,1745,3697xe" stroked="f">
                <v:fill r:id="rId22"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58256" behindDoc="0" locked="1" layoutInCell="1" allowOverlap="1" wp14:anchorId="7D29042C" wp14:editId="3D54A4E9">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3">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1749EF" id="TriangleBottomSolar" o:spid="_x0000_s1026" style="position:absolute;margin-left:278.9pt;margin-top:559.55pt;width:148.8pt;height:157.05pt;z-index:2516582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SUT/2wCEAAICAgICAgIC&#10;AgIDAgICAwQDAwMDBAUEBAQEBAUFBQUFBQUFBQUHCAgIBwUJCgoKCgkMDAwMDAwMDAwMDAwMDAwB&#10;AwICAwMDBwUFBw0LCQsNDw0NDQ0PDwwMDAwMDw8MDAwMDAwPDA4ODg4ODBERERERERERERERERER&#10;EREREREREf/AABEIAdwBwg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" path="m1745,3697l,,3496,,1745,3697xe" stroked="f">
                <v:fill r:id="rId24"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58259" behindDoc="0" locked="1" layoutInCell="1" allowOverlap="1" wp14:anchorId="64D30932" wp14:editId="73474D8B">
                <wp:simplePos x="0" y="0"/>
                <wp:positionH relativeFrom="page">
                  <wp:posOffset>3542030</wp:posOffset>
                </wp:positionH>
                <wp:positionV relativeFrom="page">
                  <wp:posOffset>7106285</wp:posOffset>
                </wp:positionV>
                <wp:extent cx="1890000" cy="19944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5"/>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5A3221" id="TriangleBottomACI" o:spid="_x0000_s1026" style="position:absolute;margin-left:278.9pt;margin-top:559.55pt;width:148.8pt;height:157.0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HAAAAAFJnaHRsb25nAAABN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PBAAAAABAAAAmAAAAKAAAAHI&#10;AAEdAAAAO/QAGAAB/9j/4AAQSkZJRgABAgAASABIAAD/7QAMQWRvYmVfQ00AAf/uAA5BZG9iZQBk&#10;gAAAAAH/2wCEAAwICAgJCAwJCQwRCwoLERUPDAwPFRgTExUTExgRDAwMDAwMEQwMDAwMDAwMDAwM&#10;DAwMDAwMDAwMDAwMDAwMDAwBDQsLDQ4NEA4OEBQODg4UFA4ODg4UEQwMDAwMEREMDAwMDAwRDAwM&#10;DAwMDAwMDAwMDAwMDAwMDAwMDAwMDAwMDP/AABEIAKAAm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ICAgICAgICAgIDAgICAwQDAgIDBAUEBAQEBAUGBQUFBQUFBgYHBwgHBwYJCQoKCQkMDAwMDAwM&#10;DAwMDAwMDAwBAwMDBQQFCQYGCQ0KCQoNDw4ODg4PDwwMDAwMDw8MDAwMDAwPDAwMDAwMDAwMDAwM&#10;DAwMDAwMDAwMDAwMDAwMDP/AABEIAUcBNgMBEQACEQEDEQH/3QAEACf/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" path="m1745,3697l,,3496,,1745,3697xe" stroked="f">
                <v:fill r:id="rId26" o:title="" recolor="t" rotate="t" type="frame"/>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8252" behindDoc="0" locked="1" layoutInCell="1" allowOverlap="1" wp14:anchorId="2A10A4E6" wp14:editId="1176B19A">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F0F2AD" id="TriangleBottom" o:spid="_x0000_s1026" style="position:absolute;margin-left:278.9pt;margin-top:559.55pt;width:148.8pt;height:157.0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" path="m1745,3697l,,3496,,1745,3697xe" fillcolor="#e9eeae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50" behindDoc="0" locked="1" layoutInCell="1" allowOverlap="1" wp14:anchorId="2DADC2E8" wp14:editId="11882E33">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CEDC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9F2251" id="TriangleTop" o:spid="_x0000_s1026" style="position:absolute;margin-left:28.3pt;margin-top:28.3pt;width:148.8pt;height:157.0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" path="m1745,3697l,,3496,,1745,3697xe" fillcolor="#cedc00"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9" behindDoc="0" locked="1" layoutInCell="1" allowOverlap="1" wp14:anchorId="702B926C" wp14:editId="3061186B">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FB57BD" w14:textId="77777777" w:rsidR="00531031" w:rsidRPr="009F69FA" w:rsidRDefault="00531031"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2B926C" id="_x0000_t202" coordsize="21600,21600" o:spt="202" path="m,l,21600r21600,l21600,xe">
                <v:stroke joinstyle="miter"/>
                <v:path gradientshapeok="t" o:connecttype="rect"/>
              </v:shapetype>
              <v:shape id="WebAddress" o:spid="_x0000_s1032" type="#_x0000_t202" style="position:absolute;margin-left:0;margin-top:0;width:303pt;height:56.7pt;z-index:251658249;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" filled="f" stroked="f" strokeweight=".5pt">
                <v:textbox inset="20mm">
                  <w:txbxContent>
                    <w:p w14:paraId="68FB57BD" w14:textId="77777777" w:rsidR="00531031" w:rsidRPr="009F69FA" w:rsidRDefault="00531031"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3" behindDoc="1" locked="1" layoutInCell="1" allowOverlap="1" wp14:anchorId="741056AC" wp14:editId="17F29C10">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D2F849" w14:textId="77777777" w:rsidR="00531031" w:rsidRPr="00271B90" w:rsidRDefault="00531031"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056AC" id="CoverStatus" o:spid="_x0000_s1033" type="#_x0000_t202" alt="Title: Watermark Document Status" style="position:absolute;margin-left:0;margin-top:674.6pt;width:437.4pt;height:29.2pt;z-index:-251658237;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&#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puhESJICAACFBQAADgAAAAAAAAAAAAAAAAAuAgAAZHJzL2Uyb0RvYy54&#10;bWxQSwECLQAUAAYACAAAACEA6smIy+EAAAAKAQAADwAAAAAAAAAAAAAAAADsBAAAZHJzL2Rvd25y&#10;ZXYueG1sUEsFBgAAAAAEAAQA8wAAAPoFAAAAAA==&#10;" filled="f" stroked="f" strokeweight=".5pt">
                <v:textbox inset="20mm,0,1mm,0">
                  <w:txbxContent>
                    <w:p w14:paraId="7CD2F849" w14:textId="77777777" w:rsidR="00531031" w:rsidRPr="00271B90" w:rsidRDefault="00531031"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7" behindDoc="1" locked="1" layoutInCell="1" allowOverlap="1" wp14:anchorId="1503B97A" wp14:editId="5159C776">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F7DEC7" w14:textId="77777777" w:rsidR="00531031" w:rsidRPr="00455A7E" w:rsidRDefault="00531031"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3B97A" id="CoverProjectBar" o:spid="_x0000_s1034" type="#_x0000_t202" alt="Title: Decorative Cover Shape" style="position:absolute;margin-left:28.3pt;margin-top:716.55pt;width:538.6pt;height:34pt;z-index:-25165823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" fillcolor="#cddc29 [3202]" stroked="f" strokeweight=".5pt">
                <v:textbox inset="10mm,0,10mm,0">
                  <w:txbxContent>
                    <w:p w14:paraId="4CF7DEC7" w14:textId="77777777" w:rsidR="00531031" w:rsidRPr="00455A7E" w:rsidRDefault="00531031"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4" behindDoc="1" locked="1" layoutInCell="1" allowOverlap="1" wp14:anchorId="56076A15" wp14:editId="7C45D5CD">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7">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BA4CE" id="LandscapePicSingle" o:spid="_x0000_s1026" alt="Title: Cover Image - Description: Cover Image" style="position:absolute;margin-left:28.35pt;margin-top:127.6pt;width:785.2pt;height:249.45pt;z-index:-25165822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28"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42" behindDoc="0" locked="1" layoutInCell="1" allowOverlap="1" wp14:anchorId="6A780ECA" wp14:editId="22595D7C">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blipFill dpi="0" rotWithShape="1">
                          <a:blip r:embed="rId29">
                            <a:extLst>
                              <a:ext uri="{28A0092B-C50C-407E-A947-70E740481C1C}">
                                <a14:useLocalDpi xmlns:a14="http://schemas.microsoft.com/office/drawing/2010/main" val="0"/>
                              </a:ext>
                            </a:extLst>
                          </a:blip>
                          <a:srcRect/>
                          <a:stretch>
                            <a:fillRect t="-111" b="-11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70A2A" id="PicSingle" o:spid="_x0000_s1026" alt="Title: Cover Image - Description: Cover Image" style="position:absolute;margin-left:28.35pt;margin-top:185.35pt;width:538.6pt;height:374.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" stroked="f" strokeweight="2pt">
                <v:fill r:id="rId30"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5" behindDoc="1" locked="1" layoutInCell="1" allowOverlap="1" wp14:anchorId="11426BB9" wp14:editId="02B2FC14">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313EC" id="CoverRectangle" o:spid="_x0000_s1026" style="position:absolute;margin-left:28.35pt;margin-top:28.35pt;width:538.6pt;height:688.5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0E559EE1" w14:textId="1789137C"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1A34C33A" w14:textId="77777777" w:rsidTr="00902CE1">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16505EA7EA694CFCA4DD59E4F908A2CF"/>
              </w:placeholder>
            </w:sdtPr>
            <w:sdtEndPr/>
            <w:sdtContent>
              <w:p w14:paraId="05BCDAA9" w14:textId="77777777" w:rsidR="00F55B52" w:rsidRDefault="00F55B52" w:rsidP="00F55B52">
                <w:pPr>
                  <w:pStyle w:val="Title"/>
                </w:pPr>
                <w:r>
                  <w:t xml:space="preserve"> </w:t>
                </w:r>
              </w:p>
              <w:p w14:paraId="391D2C5C" w14:textId="77777777" w:rsidR="00F55B52" w:rsidRDefault="00F55B52" w:rsidP="00F55B52">
                <w:pPr>
                  <w:pStyle w:val="Subtitle"/>
                </w:pPr>
                <w:bookmarkStart w:id="0" w:name="myBookmark"/>
                <w:r>
                  <w:t xml:space="preserve"> </w:t>
                </w:r>
                <w:bookmarkEnd w:id="0"/>
              </w:p>
              <w:p w14:paraId="2F3B8A48" w14:textId="77777777" w:rsidR="00512DFB" w:rsidRPr="00CB1FB7" w:rsidRDefault="00FA0469" w:rsidP="00CD4964">
                <w:pPr>
                  <w:pStyle w:val="Subtitle"/>
                </w:pPr>
              </w:p>
            </w:sdtContent>
          </w:sdt>
        </w:tc>
      </w:tr>
    </w:tbl>
    <w:p w14:paraId="75323E17" w14:textId="12066BE0" w:rsidR="00D73B6C" w:rsidRDefault="00D73B6C"/>
    <w:p w14:paraId="2384F723" w14:textId="5F0BC802" w:rsidR="00D73B6C" w:rsidRPr="00D55628" w:rsidRDefault="0058123C">
      <w:r>
        <w:rPr>
          <w:noProof/>
        </w:rPr>
        <mc:AlternateContent>
          <mc:Choice Requires="wps">
            <w:drawing>
              <wp:anchor distT="0" distB="0" distL="114300" distR="114300" simplePos="0" relativeHeight="251658264" behindDoc="0" locked="0" layoutInCell="1" allowOverlap="1" wp14:anchorId="62821B93" wp14:editId="4CB13107">
                <wp:simplePos x="0" y="0"/>
                <wp:positionH relativeFrom="column">
                  <wp:posOffset>-360123</wp:posOffset>
                </wp:positionH>
                <wp:positionV relativeFrom="paragraph">
                  <wp:posOffset>7086807</wp:posOffset>
                </wp:positionV>
                <wp:extent cx="6834812" cy="415925"/>
                <wp:effectExtent l="0" t="0" r="4445" b="3175"/>
                <wp:wrapNone/>
                <wp:docPr id="52" name="Rectangle 52"/>
                <wp:cNvGraphicFramePr/>
                <a:graphic xmlns:a="http://schemas.openxmlformats.org/drawingml/2006/main">
                  <a:graphicData uri="http://schemas.microsoft.com/office/word/2010/wordprocessingShape">
                    <wps:wsp>
                      <wps:cNvSpPr/>
                      <wps:spPr>
                        <a:xfrm>
                          <a:off x="0" y="0"/>
                          <a:ext cx="6834812" cy="415925"/>
                        </a:xfrm>
                        <a:prstGeom prst="rect">
                          <a:avLst/>
                        </a:prstGeom>
                        <a:solidFill>
                          <a:srgbClr val="CEDC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FC38BC" w14:textId="7FB34A0B" w:rsidR="00531031" w:rsidRPr="0058123C" w:rsidRDefault="00531031" w:rsidP="0058123C">
                            <w:pPr>
                              <w:jc w:val="right"/>
                              <w:rPr>
                                <w:color w:val="FFFFFF" w:themeColor="background1"/>
                                <w:sz w:val="28"/>
                              </w:rPr>
                            </w:pPr>
                            <w:r>
                              <w:rPr>
                                <w:color w:val="FFFFFF" w:themeColor="background1"/>
                                <w:sz w:val="28"/>
                              </w:rPr>
                              <w:t xml:space="preserve">Approved revision </w:t>
                            </w:r>
                            <w:r w:rsidR="00480E07">
                              <w:rPr>
                                <w:color w:val="FFFFFF" w:themeColor="background1"/>
                                <w:sz w:val="28"/>
                              </w:rPr>
                              <w:t>May</w:t>
                            </w:r>
                            <w:r>
                              <w:rPr>
                                <w:color w:val="FFFFFF" w:themeColor="background1"/>
                                <w:sz w:val="28"/>
                              </w:rPr>
                              <w:t xml:space="preserve">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821B93" id="Rectangle 52" o:spid="_x0000_s1035" style="position:absolute;margin-left:-28.35pt;margin-top:558pt;width:538.15pt;height:32.75pt;z-index:251658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" fillcolor="#cedc00" stroked="f" strokeweight="2pt">
                <v:textbox>
                  <w:txbxContent>
                    <w:p w14:paraId="60FC38BC" w14:textId="7FB34A0B" w:rsidR="00531031" w:rsidRPr="0058123C" w:rsidRDefault="00531031" w:rsidP="0058123C">
                      <w:pPr>
                        <w:jc w:val="right"/>
                        <w:rPr>
                          <w:color w:val="FFFFFF" w:themeColor="background1"/>
                          <w:sz w:val="28"/>
                        </w:rPr>
                      </w:pPr>
                      <w:r>
                        <w:rPr>
                          <w:color w:val="FFFFFF" w:themeColor="background1"/>
                          <w:sz w:val="28"/>
                        </w:rPr>
                        <w:t xml:space="preserve">Approved revision </w:t>
                      </w:r>
                      <w:r w:rsidR="00480E07">
                        <w:rPr>
                          <w:color w:val="FFFFFF" w:themeColor="background1"/>
                          <w:sz w:val="28"/>
                        </w:rPr>
                        <w:t>May</w:t>
                      </w:r>
                      <w:r>
                        <w:rPr>
                          <w:color w:val="FFFFFF" w:themeColor="background1"/>
                          <w:sz w:val="28"/>
                        </w:rPr>
                        <w:t xml:space="preserve"> 2020</w:t>
                      </w:r>
                    </w:p>
                  </w:txbxContent>
                </v:textbox>
              </v:rect>
            </w:pict>
          </mc:Fallback>
        </mc:AlternateContent>
      </w:r>
      <w:r w:rsidR="008F0B33" w:rsidRPr="00D55628">
        <w:rPr>
          <w:noProof/>
        </w:rPr>
        <mc:AlternateContent>
          <mc:Choice Requires="wps">
            <w:drawing>
              <wp:anchor distT="0" distB="0" distL="114300" distR="114300" simplePos="0" relativeHeight="251658248" behindDoc="0" locked="0" layoutInCell="1" allowOverlap="1" wp14:anchorId="317172D9" wp14:editId="44B2B1A9">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531031" w:rsidRPr="00AB780B" w14:paraId="66401BBD" w14:textId="77777777" w:rsidTr="00AA4BE4">
                              <w:trPr>
                                <w:trHeight w:hRule="exact" w:val="964"/>
                                <w:tblCellSpacing w:w="71" w:type="dxa"/>
                              </w:trPr>
                              <w:tc>
                                <w:tcPr>
                                  <w:tcW w:w="1204" w:type="dxa"/>
                                  <w:vAlign w:val="bottom"/>
                                </w:tcPr>
                                <w:p w14:paraId="3517810D" w14:textId="77777777" w:rsidR="00531031" w:rsidRPr="00D55628" w:rsidRDefault="00531031" w:rsidP="00D55628">
                                  <w:r w:rsidRPr="00D55628">
                                    <w:rPr>
                                      <w:noProof/>
                                    </w:rPr>
                                    <w:drawing>
                                      <wp:inline distT="0" distB="0" distL="0" distR="0" wp14:anchorId="48467E35" wp14:editId="536480C3">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1">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61BE8D50" w14:textId="77777777" w:rsidR="00531031" w:rsidRPr="00D55628" w:rsidRDefault="00531031" w:rsidP="00D55628">
                                  <w:r w:rsidRPr="00D55628">
                                    <w:rPr>
                                      <w:noProof/>
                                    </w:rPr>
                                    <w:drawing>
                                      <wp:inline distT="0" distB="0" distL="0" distR="0" wp14:anchorId="51AC8A96" wp14:editId="634D7CD9">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2">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44750E28" w14:textId="77777777" w:rsidR="00531031" w:rsidRDefault="00531031"/>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172D9" id="CoverCoBranded" o:spid="_x0000_s1036" type="#_x0000_t202" alt="Title: CoBranding Logos" style="position:absolute;margin-left:0;margin-top:0;width:371.35pt;height:89pt;z-index:251658248;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531031" w:rsidRPr="00AB780B" w14:paraId="66401BBD" w14:textId="77777777" w:rsidTr="00AA4BE4">
                        <w:trPr>
                          <w:trHeight w:hRule="exact" w:val="964"/>
                          <w:tblCellSpacing w:w="71" w:type="dxa"/>
                        </w:trPr>
                        <w:tc>
                          <w:tcPr>
                            <w:tcW w:w="1204" w:type="dxa"/>
                            <w:vAlign w:val="bottom"/>
                          </w:tcPr>
                          <w:p w14:paraId="3517810D" w14:textId="77777777" w:rsidR="00531031" w:rsidRPr="00D55628" w:rsidRDefault="00531031" w:rsidP="00D55628">
                            <w:r w:rsidRPr="00D55628">
                              <w:rPr>
                                <w:noProof/>
                              </w:rPr>
                              <w:drawing>
                                <wp:inline distT="0" distB="0" distL="0" distR="0" wp14:anchorId="48467E35" wp14:editId="536480C3">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1">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61BE8D50" w14:textId="77777777" w:rsidR="00531031" w:rsidRPr="00D55628" w:rsidRDefault="00531031" w:rsidP="00D55628">
                            <w:r w:rsidRPr="00D55628">
                              <w:rPr>
                                <w:noProof/>
                              </w:rPr>
                              <w:drawing>
                                <wp:inline distT="0" distB="0" distL="0" distR="0" wp14:anchorId="51AC8A96" wp14:editId="634D7CD9">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2">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44750E28" w14:textId="77777777" w:rsidR="00531031" w:rsidRDefault="00531031"/>
                  </w:txbxContent>
                </v:textbox>
                <w10:wrap anchorx="page" anchory="page"/>
              </v:shape>
            </w:pict>
          </mc:Fallback>
        </mc:AlternateContent>
      </w:r>
    </w:p>
    <w:p w14:paraId="3F09BA14" w14:textId="77777777" w:rsidR="00D73B6C" w:rsidRPr="00D55628" w:rsidRDefault="00D73B6C">
      <w:pPr>
        <w:sectPr w:rsidR="00D73B6C" w:rsidRPr="00D55628" w:rsidSect="00E712E8">
          <w:headerReference w:type="even" r:id="rId33"/>
          <w:headerReference w:type="default" r:id="rId34"/>
          <w:footerReference w:type="even" r:id="rId35"/>
          <w:footerReference w:type="default" r:id="rId36"/>
          <w:headerReference w:type="first" r:id="rId37"/>
          <w:footerReference w:type="first" r:id="rId38"/>
          <w:pgSz w:w="11907" w:h="16840" w:code="9"/>
          <w:pgMar w:top="2268" w:right="1134" w:bottom="1134" w:left="1134" w:header="284" w:footer="284" w:gutter="0"/>
          <w:cols w:space="708"/>
          <w:titlePg/>
          <w:docGrid w:linePitch="360"/>
        </w:sectPr>
      </w:pPr>
    </w:p>
    <w:p w14:paraId="73346C3A" w14:textId="77777777" w:rsidR="003C4209" w:rsidRPr="006D0741" w:rsidRDefault="003C4209" w:rsidP="006D0741">
      <w:pPr>
        <w:rPr>
          <w:sz w:val="12"/>
          <w:szCs w:val="12"/>
        </w:rPr>
      </w:pPr>
    </w:p>
    <w:p w14:paraId="469CFE0A" w14:textId="501DEF52" w:rsidR="00AB780B" w:rsidRPr="00F73079" w:rsidRDefault="00F73079" w:rsidP="00446920">
      <w:pPr>
        <w:pStyle w:val="SmallHeading"/>
      </w:pPr>
      <w:r>
        <w:t>Cover p</w:t>
      </w:r>
      <w:r w:rsidR="00AB780B" w:rsidRPr="00F73079">
        <w:t>hoto credit</w:t>
      </w:r>
    </w:p>
    <w:p w14:paraId="0FCAA52B" w14:textId="57422B99" w:rsidR="00BF162E" w:rsidRDefault="00DC3884" w:rsidP="00446920">
      <w:pPr>
        <w:pStyle w:val="SmallBodyText"/>
      </w:pPr>
      <w:r>
        <w:t>Dean Heinze</w:t>
      </w:r>
      <w:r w:rsidR="00B77026">
        <w:t>, 2017</w:t>
      </w:r>
      <w:r w:rsidR="00CC3D77">
        <w:t>.</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7A4821" w14:paraId="064CFF67" w14:textId="77777777" w:rsidTr="3C9EA11D">
        <w:tc>
          <w:tcPr>
            <w:tcW w:w="5000" w:type="pct"/>
            <w:shd w:val="clear" w:color="auto" w:fill="E5F7F6"/>
            <w:tcMar>
              <w:top w:w="0" w:type="dxa"/>
              <w:right w:w="0" w:type="dxa"/>
            </w:tcMar>
            <w:vAlign w:val="bottom"/>
          </w:tcPr>
          <w:p w14:paraId="6C2F2CCC" w14:textId="77777777" w:rsidR="007A4821" w:rsidRPr="00035BAD" w:rsidRDefault="007A4821" w:rsidP="007A4821">
            <w:pPr>
              <w:pStyle w:val="xDisclaimertext6"/>
              <w:framePr w:hSpace="0" w:wrap="auto" w:hAnchor="text" w:yAlign="inline"/>
              <w:suppressOverlap w:val="0"/>
            </w:pPr>
            <w:bookmarkStart w:id="1" w:name="_AboriginalAcknowledgement"/>
            <w:bookmarkEnd w:id="1"/>
            <w:r w:rsidRPr="00035BAD">
              <w:rPr>
                <w:noProof/>
              </w:rPr>
              <w:drawing>
                <wp:anchor distT="0" distB="0" distL="114300" distR="114300" simplePos="0" relativeHeight="251658257" behindDoc="0" locked="1" layoutInCell="1" allowOverlap="1" wp14:anchorId="5770848D" wp14:editId="16566B40">
                  <wp:simplePos x="0" y="0"/>
                  <wp:positionH relativeFrom="margin">
                    <wp:align>right</wp:align>
                  </wp:positionH>
                  <wp:positionV relativeFrom="margin">
                    <wp:align>bottom</wp:align>
                  </wp:positionV>
                  <wp:extent cx="2408129" cy="1603387"/>
                  <wp:effectExtent l="0" t="0" r="0" b="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9">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779AA9DF" w:rsidRPr="00035BAD">
              <w:t>Acknowledgment</w:t>
            </w:r>
          </w:p>
          <w:p w14:paraId="68D68791" w14:textId="5233E0A8" w:rsidR="007A4821" w:rsidRDefault="007A4821" w:rsidP="006C6E6D">
            <w:pPr>
              <w:pStyle w:val="xDisclaimertext4"/>
              <w:framePr w:hSpace="0" w:wrap="auto" w:hAnchor="text" w:yAlign="inline"/>
              <w:tabs>
                <w:tab w:val="left" w:pos="5954"/>
              </w:tabs>
              <w:suppressOverlap w:val="0"/>
            </w:pPr>
            <w:r>
              <w:t xml:space="preserve">We acknowledge and respect Victorian </w:t>
            </w:r>
            <w:r w:rsidR="00AF0005">
              <w:t>Traditional Owner</w:t>
            </w:r>
            <w:r>
              <w:t xml:space="preserve">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091BB074" w14:textId="16BAAB22" w:rsidR="007A4821" w:rsidRDefault="007A4821" w:rsidP="007A4821">
            <w:pPr>
              <w:pStyle w:val="xDisclaimertext5"/>
              <w:framePr w:hSpace="0" w:wrap="auto" w:hAnchor="text" w:yAlign="inline"/>
              <w:suppressOverlap w:val="0"/>
            </w:pPr>
            <w:r>
              <w:t xml:space="preserve">We are committed to genuinely partner, and meaningfully engage, with Victoria's </w:t>
            </w:r>
            <w:r w:rsidR="00AF0005">
              <w:t>Traditional Owner</w:t>
            </w:r>
            <w:r>
              <w:t>s and Aboriginal communities to support the protection of Country, the maintenance of spiritual and cultural practices and their broader aspirations in the 21st century and beyond.</w:t>
            </w:r>
          </w:p>
        </w:tc>
      </w:tr>
      <w:tr w:rsidR="00C30D8E" w14:paraId="275A8E81" w14:textId="77777777" w:rsidTr="3C9EA11D">
        <w:tc>
          <w:tcPr>
            <w:tcW w:w="5000" w:type="pct"/>
            <w:tcMar>
              <w:top w:w="227" w:type="dxa"/>
            </w:tcMar>
            <w:vAlign w:val="bottom"/>
          </w:tcPr>
          <w:p w14:paraId="52EEBACE" w14:textId="287F2F68" w:rsidR="009E7150" w:rsidRPr="00D55628" w:rsidRDefault="009E7150" w:rsidP="00DF7CB7">
            <w:pPr>
              <w:pStyle w:val="xDisclaimertext3"/>
            </w:pPr>
            <w:r>
              <w:t>© The State of Victoria Department of Environment, Land, Water and Planning</w:t>
            </w:r>
            <w:r w:rsidR="004524F9">
              <w:t>,</w:t>
            </w:r>
            <w:r>
              <w:t xml:space="preserve"> </w:t>
            </w:r>
            <w:r w:rsidR="00902CE1">
              <w:t>20</w:t>
            </w:r>
            <w:r w:rsidR="004524F9">
              <w:t>20</w:t>
            </w:r>
          </w:p>
          <w:p w14:paraId="2B814701" w14:textId="7BF9D416" w:rsidR="009E7150" w:rsidRPr="00D55628" w:rsidRDefault="009E7150" w:rsidP="00DF7CB7">
            <w:pPr>
              <w:pStyle w:val="xDisclaimertext3"/>
            </w:pPr>
            <w:bookmarkStart w:id="2" w:name="_CreativeCommonsMarker"/>
            <w:bookmarkEnd w:id="2"/>
            <w:r w:rsidRPr="00D55628">
              <w:rPr>
                <w:noProof/>
              </w:rPr>
              <w:drawing>
                <wp:anchor distT="0" distB="0" distL="114300" distR="114300" simplePos="0" relativeHeight="251658251" behindDoc="0" locked="1" layoutInCell="1" allowOverlap="1" wp14:anchorId="3A23E011" wp14:editId="0C5D3B56">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40">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403F8287">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41" w:history="1">
              <w:r w:rsidR="403F8287" w:rsidRPr="00D55628">
                <w:t>http://creativecommons.org/licenses/by/4.0/</w:t>
              </w:r>
            </w:hyperlink>
            <w:r w:rsidR="403F8287" w:rsidRPr="00D55628">
              <w:t xml:space="preserve"> </w:t>
            </w:r>
          </w:p>
          <w:p w14:paraId="39067F0B" w14:textId="360EDEC6" w:rsidR="009E7150" w:rsidRPr="00D55628" w:rsidRDefault="009E7150" w:rsidP="00DF7CB7">
            <w:pPr>
              <w:pStyle w:val="xDisclaimerText"/>
            </w:pPr>
            <w:r w:rsidRPr="0084503F">
              <w:t xml:space="preserve">ISBN </w:t>
            </w:r>
            <w:r w:rsidR="00187DB0" w:rsidRPr="00187DB0">
              <w:t>978-1-76105-278-1 (pdf/online/MS word)</w:t>
            </w:r>
          </w:p>
          <w:p w14:paraId="4944A7EE" w14:textId="77777777" w:rsidR="009E7150" w:rsidRPr="00D55628" w:rsidRDefault="009E7150" w:rsidP="00DF7CB7">
            <w:pPr>
              <w:pStyle w:val="xDisclaimerHeading"/>
            </w:pPr>
            <w:r>
              <w:t>Disclaimer</w:t>
            </w:r>
          </w:p>
          <w:p w14:paraId="69EB349E" w14:textId="77777777" w:rsidR="009E7150" w:rsidRPr="00D55628" w:rsidRDefault="009E7150" w:rsidP="00DF7CB7">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F4E8575" w14:textId="77777777" w:rsidR="009E7150" w:rsidRPr="00D55628" w:rsidRDefault="009E7150" w:rsidP="00DF7CB7">
            <w:pPr>
              <w:pStyle w:val="xAccessibilityHeading"/>
            </w:pPr>
            <w:r w:rsidRPr="0084503F">
              <w:t>Accessibility</w:t>
            </w:r>
          </w:p>
          <w:p w14:paraId="0262E792" w14:textId="19A9818B" w:rsidR="004D2591" w:rsidRPr="00D55628" w:rsidRDefault="007A4821" w:rsidP="00DF7CB7">
            <w:pPr>
              <w:pStyle w:val="xAccessibilityText"/>
            </w:pPr>
            <w:r>
              <w:t>If you would like to receive this publication in an alternative format, please teleph</w:t>
            </w:r>
            <w:r w:rsidRPr="00D55628">
              <w:t>one the DELWP Customer Service Centre on 136186, email </w:t>
            </w:r>
            <w:hyperlink r:id="rId42" w:history="1">
              <w:r w:rsidRPr="00D55628">
                <w:t>customer.service@delwp.vic.gov.au</w:t>
              </w:r>
            </w:hyperlink>
            <w:r w:rsidRPr="00D55628">
              <w:t xml:space="preserve">, or via the National Relay Service on 133 677 </w:t>
            </w:r>
            <w:hyperlink r:id="rId43" w:history="1">
              <w:r w:rsidRPr="00D55628">
                <w:t>www.relayservice.com.au</w:t>
              </w:r>
            </w:hyperlink>
            <w:r w:rsidRPr="00D55628">
              <w:t xml:space="preserve">. This document is also available on the internet at </w:t>
            </w:r>
            <w:hyperlink r:id="rId44" w:history="1">
              <w:r w:rsidRPr="00D55628">
                <w:t>www.delwp.vic.gov.au</w:t>
              </w:r>
            </w:hyperlink>
            <w:r w:rsidRPr="00D55628">
              <w:t>.</w:t>
            </w:r>
          </w:p>
        </w:tc>
      </w:tr>
    </w:tbl>
    <w:p w14:paraId="5819A2C3" w14:textId="77777777" w:rsidR="00AB780B" w:rsidRDefault="00AB780B"/>
    <w:p w14:paraId="6A85F0A6" w14:textId="77777777" w:rsidR="004561E6" w:rsidRDefault="004561E6">
      <w:pPr>
        <w:sectPr w:rsidR="004561E6" w:rsidSect="005E59CF">
          <w:headerReference w:type="even" r:id="rId45"/>
          <w:footerReference w:type="even" r:id="rId46"/>
          <w:headerReference w:type="first" r:id="rId47"/>
          <w:footerReference w:type="first" r:id="rId48"/>
          <w:pgSz w:w="11907" w:h="16840" w:code="9"/>
          <w:pgMar w:top="2268" w:right="1134" w:bottom="1134" w:left="1134" w:header="284" w:footer="284" w:gutter="0"/>
          <w:cols w:space="708"/>
          <w:titlePg/>
          <w:docGrid w:linePitch="360"/>
        </w:sectPr>
      </w:pPr>
    </w:p>
    <w:p w14:paraId="2F6DFA08" w14:textId="77777777" w:rsidR="00004237" w:rsidRPr="00C4364B" w:rsidRDefault="00FB5D61" w:rsidP="00C4364B">
      <w:pPr>
        <w:pStyle w:val="TOCHeading"/>
        <w:framePr w:wrap="around"/>
      </w:pPr>
      <w:r w:rsidRPr="00C4364B">
        <w:lastRenderedPageBreak/>
        <w:t>Contents</w:t>
      </w:r>
      <w:bookmarkStart w:id="3" w:name="_TOCMarker"/>
      <w:bookmarkEnd w:id="3"/>
    </w:p>
    <w:p w14:paraId="1EAC3156" w14:textId="0AF82532" w:rsidR="00AE1EB8" w:rsidRDefault="00C73237">
      <w:pPr>
        <w:pStyle w:val="TOC1"/>
        <w:rPr>
          <w:rFonts w:eastAsiaTheme="minorEastAsia" w:cstheme="minorBidi"/>
          <w:b w:val="0"/>
          <w:color w:val="auto"/>
          <w:sz w:val="22"/>
          <w:szCs w:val="22"/>
        </w:rPr>
      </w:pPr>
      <w:r>
        <w:rPr>
          <w:color w:val="CDDC29" w:themeColor="text2"/>
        </w:rPr>
        <w:fldChar w:fldCharType="begin"/>
      </w:r>
      <w:r>
        <w:rPr>
          <w:color w:val="CDDC29" w:themeColor="text2"/>
        </w:rPr>
        <w:instrText xml:space="preserve"> TOC \o "1-2" \h \z \t "Heading 8,8,Section Heading,5" </w:instrText>
      </w:r>
      <w:r>
        <w:rPr>
          <w:color w:val="CDDC29" w:themeColor="text2"/>
        </w:rPr>
        <w:fldChar w:fldCharType="separate"/>
      </w:r>
      <w:hyperlink w:anchor="_Toc49955353" w:history="1">
        <w:r w:rsidR="00AE1EB8" w:rsidRPr="00060026">
          <w:rPr>
            <w:rStyle w:val="Hyperlink"/>
          </w:rPr>
          <w:t>Description</w:t>
        </w:r>
        <w:r w:rsidR="00AE1EB8">
          <w:rPr>
            <w:webHidden/>
          </w:rPr>
          <w:tab/>
        </w:r>
        <w:r w:rsidR="00AE1EB8">
          <w:rPr>
            <w:webHidden/>
          </w:rPr>
          <w:fldChar w:fldCharType="begin"/>
        </w:r>
        <w:r w:rsidR="00AE1EB8">
          <w:rPr>
            <w:webHidden/>
          </w:rPr>
          <w:instrText xml:space="preserve"> PAGEREF _Toc49955353 \h </w:instrText>
        </w:r>
        <w:r w:rsidR="00AE1EB8">
          <w:rPr>
            <w:webHidden/>
          </w:rPr>
        </w:r>
        <w:r w:rsidR="00AE1EB8">
          <w:rPr>
            <w:webHidden/>
          </w:rPr>
          <w:fldChar w:fldCharType="separate"/>
        </w:r>
        <w:r w:rsidR="00AE1EB8">
          <w:rPr>
            <w:webHidden/>
          </w:rPr>
          <w:t>2</w:t>
        </w:r>
        <w:r w:rsidR="00AE1EB8">
          <w:rPr>
            <w:webHidden/>
          </w:rPr>
          <w:fldChar w:fldCharType="end"/>
        </w:r>
      </w:hyperlink>
    </w:p>
    <w:p w14:paraId="4EED856F" w14:textId="51C49D45" w:rsidR="00AE1EB8" w:rsidRDefault="00FA0469">
      <w:pPr>
        <w:pStyle w:val="TOC1"/>
        <w:rPr>
          <w:rFonts w:eastAsiaTheme="minorEastAsia" w:cstheme="minorBidi"/>
          <w:b w:val="0"/>
          <w:color w:val="auto"/>
          <w:sz w:val="22"/>
          <w:szCs w:val="22"/>
        </w:rPr>
      </w:pPr>
      <w:hyperlink w:anchor="_Toc49955354" w:history="1">
        <w:r w:rsidR="00AE1EB8" w:rsidRPr="00060026">
          <w:rPr>
            <w:rStyle w:val="Hyperlink"/>
          </w:rPr>
          <w:t>Distribution</w:t>
        </w:r>
        <w:r w:rsidR="00AE1EB8">
          <w:rPr>
            <w:webHidden/>
          </w:rPr>
          <w:tab/>
        </w:r>
        <w:r w:rsidR="00AE1EB8">
          <w:rPr>
            <w:webHidden/>
          </w:rPr>
          <w:fldChar w:fldCharType="begin"/>
        </w:r>
        <w:r w:rsidR="00AE1EB8">
          <w:rPr>
            <w:webHidden/>
          </w:rPr>
          <w:instrText xml:space="preserve"> PAGEREF _Toc49955354 \h </w:instrText>
        </w:r>
        <w:r w:rsidR="00AE1EB8">
          <w:rPr>
            <w:webHidden/>
          </w:rPr>
        </w:r>
        <w:r w:rsidR="00AE1EB8">
          <w:rPr>
            <w:webHidden/>
          </w:rPr>
          <w:fldChar w:fldCharType="separate"/>
        </w:r>
        <w:r w:rsidR="00AE1EB8">
          <w:rPr>
            <w:webHidden/>
          </w:rPr>
          <w:t>2</w:t>
        </w:r>
        <w:r w:rsidR="00AE1EB8">
          <w:rPr>
            <w:webHidden/>
          </w:rPr>
          <w:fldChar w:fldCharType="end"/>
        </w:r>
      </w:hyperlink>
    </w:p>
    <w:p w14:paraId="0924E153" w14:textId="24847897" w:rsidR="00AE1EB8" w:rsidRDefault="00FA0469">
      <w:pPr>
        <w:pStyle w:val="TOC1"/>
        <w:rPr>
          <w:rFonts w:eastAsiaTheme="minorEastAsia" w:cstheme="minorBidi"/>
          <w:b w:val="0"/>
          <w:color w:val="auto"/>
          <w:sz w:val="22"/>
          <w:szCs w:val="22"/>
        </w:rPr>
      </w:pPr>
      <w:hyperlink w:anchor="_Toc49955355" w:history="1">
        <w:r w:rsidR="00AE1EB8" w:rsidRPr="00060026">
          <w:rPr>
            <w:rStyle w:val="Hyperlink"/>
          </w:rPr>
          <w:t>Habitat</w:t>
        </w:r>
        <w:r w:rsidR="00AE1EB8">
          <w:rPr>
            <w:webHidden/>
          </w:rPr>
          <w:tab/>
        </w:r>
        <w:r w:rsidR="00AE1EB8">
          <w:rPr>
            <w:webHidden/>
          </w:rPr>
          <w:fldChar w:fldCharType="begin"/>
        </w:r>
        <w:r w:rsidR="00AE1EB8">
          <w:rPr>
            <w:webHidden/>
          </w:rPr>
          <w:instrText xml:space="preserve"> PAGEREF _Toc49955355 \h </w:instrText>
        </w:r>
        <w:r w:rsidR="00AE1EB8">
          <w:rPr>
            <w:webHidden/>
          </w:rPr>
        </w:r>
        <w:r w:rsidR="00AE1EB8">
          <w:rPr>
            <w:webHidden/>
          </w:rPr>
          <w:fldChar w:fldCharType="separate"/>
        </w:r>
        <w:r w:rsidR="00AE1EB8">
          <w:rPr>
            <w:webHidden/>
          </w:rPr>
          <w:t>3</w:t>
        </w:r>
        <w:r w:rsidR="00AE1EB8">
          <w:rPr>
            <w:webHidden/>
          </w:rPr>
          <w:fldChar w:fldCharType="end"/>
        </w:r>
      </w:hyperlink>
    </w:p>
    <w:p w14:paraId="66E4D324" w14:textId="5E5312DC" w:rsidR="00AE1EB8" w:rsidRDefault="00FA0469">
      <w:pPr>
        <w:pStyle w:val="TOC1"/>
        <w:rPr>
          <w:rFonts w:eastAsiaTheme="minorEastAsia" w:cstheme="minorBidi"/>
          <w:b w:val="0"/>
          <w:color w:val="auto"/>
          <w:sz w:val="22"/>
          <w:szCs w:val="22"/>
        </w:rPr>
      </w:pPr>
      <w:hyperlink w:anchor="_Toc49955356" w:history="1">
        <w:r w:rsidR="00AE1EB8" w:rsidRPr="00060026">
          <w:rPr>
            <w:rStyle w:val="Hyperlink"/>
          </w:rPr>
          <w:t>Life history and ecology</w:t>
        </w:r>
        <w:r w:rsidR="00AE1EB8">
          <w:rPr>
            <w:webHidden/>
          </w:rPr>
          <w:tab/>
        </w:r>
        <w:r w:rsidR="00AE1EB8">
          <w:rPr>
            <w:webHidden/>
          </w:rPr>
          <w:fldChar w:fldCharType="begin"/>
        </w:r>
        <w:r w:rsidR="00AE1EB8">
          <w:rPr>
            <w:webHidden/>
          </w:rPr>
          <w:instrText xml:space="preserve"> PAGEREF _Toc49955356 \h </w:instrText>
        </w:r>
        <w:r w:rsidR="00AE1EB8">
          <w:rPr>
            <w:webHidden/>
          </w:rPr>
        </w:r>
        <w:r w:rsidR="00AE1EB8">
          <w:rPr>
            <w:webHidden/>
          </w:rPr>
          <w:fldChar w:fldCharType="separate"/>
        </w:r>
        <w:r w:rsidR="00AE1EB8">
          <w:rPr>
            <w:webHidden/>
          </w:rPr>
          <w:t>4</w:t>
        </w:r>
        <w:r w:rsidR="00AE1EB8">
          <w:rPr>
            <w:webHidden/>
          </w:rPr>
          <w:fldChar w:fldCharType="end"/>
        </w:r>
      </w:hyperlink>
    </w:p>
    <w:p w14:paraId="7384E970" w14:textId="666AC723" w:rsidR="00AE1EB8" w:rsidRDefault="00FA0469">
      <w:pPr>
        <w:pStyle w:val="TOC1"/>
        <w:rPr>
          <w:rFonts w:eastAsiaTheme="minorEastAsia" w:cstheme="minorBidi"/>
          <w:b w:val="0"/>
          <w:color w:val="auto"/>
          <w:sz w:val="22"/>
          <w:szCs w:val="22"/>
        </w:rPr>
      </w:pPr>
      <w:hyperlink w:anchor="_Toc49955357" w:history="1">
        <w:r w:rsidR="00AE1EB8" w:rsidRPr="00060026">
          <w:rPr>
            <w:rStyle w:val="Hyperlink"/>
          </w:rPr>
          <w:t>Conservation status</w:t>
        </w:r>
        <w:r w:rsidR="00AE1EB8">
          <w:rPr>
            <w:webHidden/>
          </w:rPr>
          <w:tab/>
        </w:r>
        <w:r w:rsidR="00AE1EB8">
          <w:rPr>
            <w:webHidden/>
          </w:rPr>
          <w:fldChar w:fldCharType="begin"/>
        </w:r>
        <w:r w:rsidR="00AE1EB8">
          <w:rPr>
            <w:webHidden/>
          </w:rPr>
          <w:instrText xml:space="preserve"> PAGEREF _Toc49955357 \h </w:instrText>
        </w:r>
        <w:r w:rsidR="00AE1EB8">
          <w:rPr>
            <w:webHidden/>
          </w:rPr>
        </w:r>
        <w:r w:rsidR="00AE1EB8">
          <w:rPr>
            <w:webHidden/>
          </w:rPr>
          <w:fldChar w:fldCharType="separate"/>
        </w:r>
        <w:r w:rsidR="00AE1EB8">
          <w:rPr>
            <w:webHidden/>
          </w:rPr>
          <w:t>5</w:t>
        </w:r>
        <w:r w:rsidR="00AE1EB8">
          <w:rPr>
            <w:webHidden/>
          </w:rPr>
          <w:fldChar w:fldCharType="end"/>
        </w:r>
      </w:hyperlink>
    </w:p>
    <w:p w14:paraId="4CFC53F7" w14:textId="196D90BA" w:rsidR="00AE1EB8" w:rsidRDefault="00FA0469">
      <w:pPr>
        <w:pStyle w:val="TOC2"/>
        <w:rPr>
          <w:rFonts w:eastAsiaTheme="minorEastAsia" w:cstheme="minorBidi"/>
          <w:b w:val="0"/>
          <w:color w:val="auto"/>
          <w:sz w:val="22"/>
          <w:szCs w:val="22"/>
        </w:rPr>
      </w:pPr>
      <w:hyperlink w:anchor="_Toc49955358" w:history="1">
        <w:r w:rsidR="00AE1EB8" w:rsidRPr="00060026">
          <w:rPr>
            <w:rStyle w:val="Hyperlink"/>
          </w:rPr>
          <w:t>National conservation status</w:t>
        </w:r>
        <w:r w:rsidR="00AE1EB8">
          <w:rPr>
            <w:webHidden/>
          </w:rPr>
          <w:tab/>
        </w:r>
        <w:r w:rsidR="00AE1EB8">
          <w:rPr>
            <w:webHidden/>
          </w:rPr>
          <w:fldChar w:fldCharType="begin"/>
        </w:r>
        <w:r w:rsidR="00AE1EB8">
          <w:rPr>
            <w:webHidden/>
          </w:rPr>
          <w:instrText xml:space="preserve"> PAGEREF _Toc49955358 \h </w:instrText>
        </w:r>
        <w:r w:rsidR="00AE1EB8">
          <w:rPr>
            <w:webHidden/>
          </w:rPr>
        </w:r>
        <w:r w:rsidR="00AE1EB8">
          <w:rPr>
            <w:webHidden/>
          </w:rPr>
          <w:fldChar w:fldCharType="separate"/>
        </w:r>
        <w:r w:rsidR="00AE1EB8">
          <w:rPr>
            <w:webHidden/>
          </w:rPr>
          <w:t>5</w:t>
        </w:r>
        <w:r w:rsidR="00AE1EB8">
          <w:rPr>
            <w:webHidden/>
          </w:rPr>
          <w:fldChar w:fldCharType="end"/>
        </w:r>
      </w:hyperlink>
    </w:p>
    <w:p w14:paraId="072E0253" w14:textId="29524B38" w:rsidR="00AE1EB8" w:rsidRDefault="00FA0469">
      <w:pPr>
        <w:pStyle w:val="TOC2"/>
        <w:rPr>
          <w:rFonts w:eastAsiaTheme="minorEastAsia" w:cstheme="minorBidi"/>
          <w:b w:val="0"/>
          <w:color w:val="auto"/>
          <w:sz w:val="22"/>
          <w:szCs w:val="22"/>
        </w:rPr>
      </w:pPr>
      <w:hyperlink w:anchor="_Toc49955359" w:history="1">
        <w:r w:rsidR="00AE1EB8" w:rsidRPr="00060026">
          <w:rPr>
            <w:rStyle w:val="Hyperlink"/>
          </w:rPr>
          <w:t>Victorian conservation status</w:t>
        </w:r>
        <w:r w:rsidR="00AE1EB8">
          <w:rPr>
            <w:webHidden/>
          </w:rPr>
          <w:tab/>
        </w:r>
        <w:r w:rsidR="00AE1EB8">
          <w:rPr>
            <w:webHidden/>
          </w:rPr>
          <w:fldChar w:fldCharType="begin"/>
        </w:r>
        <w:r w:rsidR="00AE1EB8">
          <w:rPr>
            <w:webHidden/>
          </w:rPr>
          <w:instrText xml:space="preserve"> PAGEREF _Toc49955359 \h </w:instrText>
        </w:r>
        <w:r w:rsidR="00AE1EB8">
          <w:rPr>
            <w:webHidden/>
          </w:rPr>
        </w:r>
        <w:r w:rsidR="00AE1EB8">
          <w:rPr>
            <w:webHidden/>
          </w:rPr>
          <w:fldChar w:fldCharType="separate"/>
        </w:r>
        <w:r w:rsidR="00AE1EB8">
          <w:rPr>
            <w:webHidden/>
          </w:rPr>
          <w:t>5</w:t>
        </w:r>
        <w:r w:rsidR="00AE1EB8">
          <w:rPr>
            <w:webHidden/>
          </w:rPr>
          <w:fldChar w:fldCharType="end"/>
        </w:r>
      </w:hyperlink>
    </w:p>
    <w:p w14:paraId="0B1BEA98" w14:textId="77AB39F7" w:rsidR="00AE1EB8" w:rsidRDefault="00FA0469">
      <w:pPr>
        <w:pStyle w:val="TOC2"/>
        <w:rPr>
          <w:rFonts w:eastAsiaTheme="minorEastAsia" w:cstheme="minorBidi"/>
          <w:b w:val="0"/>
          <w:color w:val="auto"/>
          <w:sz w:val="22"/>
          <w:szCs w:val="22"/>
        </w:rPr>
      </w:pPr>
      <w:hyperlink w:anchor="_Toc49955360" w:history="1">
        <w:r w:rsidR="00AE1EB8" w:rsidRPr="00060026">
          <w:rPr>
            <w:rStyle w:val="Hyperlink"/>
          </w:rPr>
          <w:t>NSW conservation status</w:t>
        </w:r>
        <w:r w:rsidR="00AE1EB8">
          <w:rPr>
            <w:webHidden/>
          </w:rPr>
          <w:tab/>
        </w:r>
        <w:r w:rsidR="00AE1EB8">
          <w:rPr>
            <w:webHidden/>
          </w:rPr>
          <w:fldChar w:fldCharType="begin"/>
        </w:r>
        <w:r w:rsidR="00AE1EB8">
          <w:rPr>
            <w:webHidden/>
          </w:rPr>
          <w:instrText xml:space="preserve"> PAGEREF _Toc49955360 \h </w:instrText>
        </w:r>
        <w:r w:rsidR="00AE1EB8">
          <w:rPr>
            <w:webHidden/>
          </w:rPr>
        </w:r>
        <w:r w:rsidR="00AE1EB8">
          <w:rPr>
            <w:webHidden/>
          </w:rPr>
          <w:fldChar w:fldCharType="separate"/>
        </w:r>
        <w:r w:rsidR="00AE1EB8">
          <w:rPr>
            <w:webHidden/>
          </w:rPr>
          <w:t>5</w:t>
        </w:r>
        <w:r w:rsidR="00AE1EB8">
          <w:rPr>
            <w:webHidden/>
          </w:rPr>
          <w:fldChar w:fldCharType="end"/>
        </w:r>
      </w:hyperlink>
    </w:p>
    <w:p w14:paraId="490384C9" w14:textId="2480995C" w:rsidR="00AE1EB8" w:rsidRDefault="00FA0469">
      <w:pPr>
        <w:pStyle w:val="TOC1"/>
        <w:rPr>
          <w:rFonts w:eastAsiaTheme="minorEastAsia" w:cstheme="minorBidi"/>
          <w:b w:val="0"/>
          <w:color w:val="auto"/>
          <w:sz w:val="22"/>
          <w:szCs w:val="22"/>
        </w:rPr>
      </w:pPr>
      <w:hyperlink w:anchor="_Toc49955361" w:history="1">
        <w:r w:rsidR="00AE1EB8" w:rsidRPr="00060026">
          <w:rPr>
            <w:rStyle w:val="Hyperlink"/>
          </w:rPr>
          <w:t>Threats</w:t>
        </w:r>
        <w:r w:rsidR="00AE1EB8">
          <w:rPr>
            <w:webHidden/>
          </w:rPr>
          <w:tab/>
        </w:r>
        <w:r w:rsidR="00AE1EB8">
          <w:rPr>
            <w:webHidden/>
          </w:rPr>
          <w:fldChar w:fldCharType="begin"/>
        </w:r>
        <w:r w:rsidR="00AE1EB8">
          <w:rPr>
            <w:webHidden/>
          </w:rPr>
          <w:instrText xml:space="preserve"> PAGEREF _Toc49955361 \h </w:instrText>
        </w:r>
        <w:r w:rsidR="00AE1EB8">
          <w:rPr>
            <w:webHidden/>
          </w:rPr>
        </w:r>
        <w:r w:rsidR="00AE1EB8">
          <w:rPr>
            <w:webHidden/>
          </w:rPr>
          <w:fldChar w:fldCharType="separate"/>
        </w:r>
        <w:r w:rsidR="00AE1EB8">
          <w:rPr>
            <w:webHidden/>
          </w:rPr>
          <w:t>5</w:t>
        </w:r>
        <w:r w:rsidR="00AE1EB8">
          <w:rPr>
            <w:webHidden/>
          </w:rPr>
          <w:fldChar w:fldCharType="end"/>
        </w:r>
      </w:hyperlink>
    </w:p>
    <w:p w14:paraId="2709FC5F" w14:textId="613EBBF4" w:rsidR="00AE1EB8" w:rsidRDefault="00FA0469">
      <w:pPr>
        <w:pStyle w:val="TOC1"/>
        <w:rPr>
          <w:rFonts w:eastAsiaTheme="minorEastAsia" w:cstheme="minorBidi"/>
          <w:b w:val="0"/>
          <w:color w:val="auto"/>
          <w:sz w:val="22"/>
          <w:szCs w:val="22"/>
        </w:rPr>
      </w:pPr>
      <w:hyperlink w:anchor="_Toc49955362" w:history="1">
        <w:r w:rsidR="00AE1EB8" w:rsidRPr="00060026">
          <w:rPr>
            <w:rStyle w:val="Hyperlink"/>
          </w:rPr>
          <w:t>Important populations</w:t>
        </w:r>
        <w:r w:rsidR="00AE1EB8">
          <w:rPr>
            <w:webHidden/>
          </w:rPr>
          <w:tab/>
        </w:r>
        <w:r w:rsidR="00AE1EB8">
          <w:rPr>
            <w:webHidden/>
          </w:rPr>
          <w:fldChar w:fldCharType="begin"/>
        </w:r>
        <w:r w:rsidR="00AE1EB8">
          <w:rPr>
            <w:webHidden/>
          </w:rPr>
          <w:instrText xml:space="preserve"> PAGEREF _Toc49955362 \h </w:instrText>
        </w:r>
        <w:r w:rsidR="00AE1EB8">
          <w:rPr>
            <w:webHidden/>
          </w:rPr>
        </w:r>
        <w:r w:rsidR="00AE1EB8">
          <w:rPr>
            <w:webHidden/>
          </w:rPr>
          <w:fldChar w:fldCharType="separate"/>
        </w:r>
        <w:r w:rsidR="00AE1EB8">
          <w:rPr>
            <w:webHidden/>
          </w:rPr>
          <w:t>8</w:t>
        </w:r>
        <w:r w:rsidR="00AE1EB8">
          <w:rPr>
            <w:webHidden/>
          </w:rPr>
          <w:fldChar w:fldCharType="end"/>
        </w:r>
      </w:hyperlink>
    </w:p>
    <w:p w14:paraId="45238AD3" w14:textId="2BA19F18" w:rsidR="00AE1EB8" w:rsidRDefault="00FA0469">
      <w:pPr>
        <w:pStyle w:val="TOC1"/>
        <w:rPr>
          <w:rFonts w:eastAsiaTheme="minorEastAsia" w:cstheme="minorBidi"/>
          <w:b w:val="0"/>
          <w:color w:val="auto"/>
          <w:sz w:val="22"/>
          <w:szCs w:val="22"/>
        </w:rPr>
      </w:pPr>
      <w:hyperlink w:anchor="_Toc49955363" w:history="1">
        <w:r w:rsidR="00AE1EB8" w:rsidRPr="00060026">
          <w:rPr>
            <w:rStyle w:val="Hyperlink"/>
          </w:rPr>
          <w:t>Past management actions</w:t>
        </w:r>
        <w:r w:rsidR="00AE1EB8">
          <w:rPr>
            <w:webHidden/>
          </w:rPr>
          <w:tab/>
        </w:r>
        <w:r w:rsidR="00AE1EB8">
          <w:rPr>
            <w:webHidden/>
          </w:rPr>
          <w:fldChar w:fldCharType="begin"/>
        </w:r>
        <w:r w:rsidR="00AE1EB8">
          <w:rPr>
            <w:webHidden/>
          </w:rPr>
          <w:instrText xml:space="preserve"> PAGEREF _Toc49955363 \h </w:instrText>
        </w:r>
        <w:r w:rsidR="00AE1EB8">
          <w:rPr>
            <w:webHidden/>
          </w:rPr>
        </w:r>
        <w:r w:rsidR="00AE1EB8">
          <w:rPr>
            <w:webHidden/>
          </w:rPr>
          <w:fldChar w:fldCharType="separate"/>
        </w:r>
        <w:r w:rsidR="00AE1EB8">
          <w:rPr>
            <w:webHidden/>
          </w:rPr>
          <w:t>9</w:t>
        </w:r>
        <w:r w:rsidR="00AE1EB8">
          <w:rPr>
            <w:webHidden/>
          </w:rPr>
          <w:fldChar w:fldCharType="end"/>
        </w:r>
      </w:hyperlink>
    </w:p>
    <w:p w14:paraId="7F9190F9" w14:textId="256B85AE" w:rsidR="00AE1EB8" w:rsidRDefault="00FA0469">
      <w:pPr>
        <w:pStyle w:val="TOC1"/>
        <w:rPr>
          <w:rFonts w:eastAsiaTheme="minorEastAsia" w:cstheme="minorBidi"/>
          <w:b w:val="0"/>
          <w:color w:val="auto"/>
          <w:sz w:val="22"/>
          <w:szCs w:val="22"/>
        </w:rPr>
      </w:pPr>
      <w:hyperlink w:anchor="_Toc49955364" w:history="1">
        <w:r w:rsidR="00AE1EB8" w:rsidRPr="00060026">
          <w:rPr>
            <w:rStyle w:val="Hyperlink"/>
          </w:rPr>
          <w:t>Conservation objectives</w:t>
        </w:r>
        <w:r w:rsidR="00AE1EB8">
          <w:rPr>
            <w:webHidden/>
          </w:rPr>
          <w:tab/>
        </w:r>
        <w:r w:rsidR="00AE1EB8">
          <w:rPr>
            <w:webHidden/>
          </w:rPr>
          <w:fldChar w:fldCharType="begin"/>
        </w:r>
        <w:r w:rsidR="00AE1EB8">
          <w:rPr>
            <w:webHidden/>
          </w:rPr>
          <w:instrText xml:space="preserve"> PAGEREF _Toc49955364 \h </w:instrText>
        </w:r>
        <w:r w:rsidR="00AE1EB8">
          <w:rPr>
            <w:webHidden/>
          </w:rPr>
        </w:r>
        <w:r w:rsidR="00AE1EB8">
          <w:rPr>
            <w:webHidden/>
          </w:rPr>
          <w:fldChar w:fldCharType="separate"/>
        </w:r>
        <w:r w:rsidR="00AE1EB8">
          <w:rPr>
            <w:webHidden/>
          </w:rPr>
          <w:t>14</w:t>
        </w:r>
        <w:r w:rsidR="00AE1EB8">
          <w:rPr>
            <w:webHidden/>
          </w:rPr>
          <w:fldChar w:fldCharType="end"/>
        </w:r>
      </w:hyperlink>
    </w:p>
    <w:p w14:paraId="0E7395DF" w14:textId="75D27222" w:rsidR="00AE1EB8" w:rsidRDefault="00FA0469">
      <w:pPr>
        <w:pStyle w:val="TOC2"/>
        <w:rPr>
          <w:rFonts w:eastAsiaTheme="minorEastAsia" w:cstheme="minorBidi"/>
          <w:b w:val="0"/>
          <w:color w:val="auto"/>
          <w:sz w:val="22"/>
          <w:szCs w:val="22"/>
        </w:rPr>
      </w:pPr>
      <w:hyperlink w:anchor="_Toc49955365" w:history="1">
        <w:r w:rsidR="00AE1EB8" w:rsidRPr="00060026">
          <w:rPr>
            <w:rStyle w:val="Hyperlink"/>
          </w:rPr>
          <w:t>Long term objective</w:t>
        </w:r>
        <w:r w:rsidR="00AE1EB8">
          <w:rPr>
            <w:webHidden/>
          </w:rPr>
          <w:tab/>
        </w:r>
        <w:r w:rsidR="00AE1EB8">
          <w:rPr>
            <w:webHidden/>
          </w:rPr>
          <w:fldChar w:fldCharType="begin"/>
        </w:r>
        <w:r w:rsidR="00AE1EB8">
          <w:rPr>
            <w:webHidden/>
          </w:rPr>
          <w:instrText xml:space="preserve"> PAGEREF _Toc49955365 \h </w:instrText>
        </w:r>
        <w:r w:rsidR="00AE1EB8">
          <w:rPr>
            <w:webHidden/>
          </w:rPr>
        </w:r>
        <w:r w:rsidR="00AE1EB8">
          <w:rPr>
            <w:webHidden/>
          </w:rPr>
          <w:fldChar w:fldCharType="separate"/>
        </w:r>
        <w:r w:rsidR="00AE1EB8">
          <w:rPr>
            <w:webHidden/>
          </w:rPr>
          <w:t>14</w:t>
        </w:r>
        <w:r w:rsidR="00AE1EB8">
          <w:rPr>
            <w:webHidden/>
          </w:rPr>
          <w:fldChar w:fldCharType="end"/>
        </w:r>
      </w:hyperlink>
    </w:p>
    <w:p w14:paraId="034957C5" w14:textId="3D1D28E8" w:rsidR="00AE1EB8" w:rsidRDefault="00FA0469">
      <w:pPr>
        <w:pStyle w:val="TOC2"/>
        <w:rPr>
          <w:rFonts w:eastAsiaTheme="minorEastAsia" w:cstheme="minorBidi"/>
          <w:b w:val="0"/>
          <w:color w:val="auto"/>
          <w:sz w:val="22"/>
          <w:szCs w:val="22"/>
        </w:rPr>
      </w:pPr>
      <w:hyperlink w:anchor="_Toc49955366" w:history="1">
        <w:r w:rsidR="00AE1EB8" w:rsidRPr="00060026">
          <w:rPr>
            <w:rStyle w:val="Hyperlink"/>
          </w:rPr>
          <w:t>Objectives of this Action Statement</w:t>
        </w:r>
        <w:r w:rsidR="00AE1EB8">
          <w:rPr>
            <w:webHidden/>
          </w:rPr>
          <w:tab/>
        </w:r>
        <w:r w:rsidR="00AE1EB8">
          <w:rPr>
            <w:webHidden/>
          </w:rPr>
          <w:fldChar w:fldCharType="begin"/>
        </w:r>
        <w:r w:rsidR="00AE1EB8">
          <w:rPr>
            <w:webHidden/>
          </w:rPr>
          <w:instrText xml:space="preserve"> PAGEREF _Toc49955366 \h </w:instrText>
        </w:r>
        <w:r w:rsidR="00AE1EB8">
          <w:rPr>
            <w:webHidden/>
          </w:rPr>
        </w:r>
        <w:r w:rsidR="00AE1EB8">
          <w:rPr>
            <w:webHidden/>
          </w:rPr>
          <w:fldChar w:fldCharType="separate"/>
        </w:r>
        <w:r w:rsidR="00AE1EB8">
          <w:rPr>
            <w:webHidden/>
          </w:rPr>
          <w:t>14</w:t>
        </w:r>
        <w:r w:rsidR="00AE1EB8">
          <w:rPr>
            <w:webHidden/>
          </w:rPr>
          <w:fldChar w:fldCharType="end"/>
        </w:r>
      </w:hyperlink>
    </w:p>
    <w:p w14:paraId="2FB8C62F" w14:textId="732F701D" w:rsidR="00AE1EB8" w:rsidRDefault="00FA0469">
      <w:pPr>
        <w:pStyle w:val="TOC1"/>
        <w:rPr>
          <w:rFonts w:eastAsiaTheme="minorEastAsia" w:cstheme="minorBidi"/>
          <w:b w:val="0"/>
          <w:color w:val="auto"/>
          <w:sz w:val="22"/>
          <w:szCs w:val="22"/>
        </w:rPr>
      </w:pPr>
      <w:hyperlink w:anchor="_Toc49955367" w:history="1">
        <w:r w:rsidR="00AE1EB8" w:rsidRPr="00060026">
          <w:rPr>
            <w:rStyle w:val="Hyperlink"/>
          </w:rPr>
          <w:t>Management actions</w:t>
        </w:r>
        <w:r w:rsidR="00AE1EB8">
          <w:rPr>
            <w:webHidden/>
          </w:rPr>
          <w:tab/>
        </w:r>
        <w:r w:rsidR="00AE1EB8">
          <w:rPr>
            <w:webHidden/>
          </w:rPr>
          <w:fldChar w:fldCharType="begin"/>
        </w:r>
        <w:r w:rsidR="00AE1EB8">
          <w:rPr>
            <w:webHidden/>
          </w:rPr>
          <w:instrText xml:space="preserve"> PAGEREF _Toc49955367 \h </w:instrText>
        </w:r>
        <w:r w:rsidR="00AE1EB8">
          <w:rPr>
            <w:webHidden/>
          </w:rPr>
        </w:r>
        <w:r w:rsidR="00AE1EB8">
          <w:rPr>
            <w:webHidden/>
          </w:rPr>
          <w:fldChar w:fldCharType="separate"/>
        </w:r>
        <w:r w:rsidR="00AE1EB8">
          <w:rPr>
            <w:webHidden/>
          </w:rPr>
          <w:t>15</w:t>
        </w:r>
        <w:r w:rsidR="00AE1EB8">
          <w:rPr>
            <w:webHidden/>
          </w:rPr>
          <w:fldChar w:fldCharType="end"/>
        </w:r>
      </w:hyperlink>
    </w:p>
    <w:p w14:paraId="5E97B398" w14:textId="6C8854B2" w:rsidR="00AE1EB8" w:rsidRDefault="00FA0469">
      <w:pPr>
        <w:pStyle w:val="TOC2"/>
        <w:rPr>
          <w:rFonts w:eastAsiaTheme="minorEastAsia" w:cstheme="minorBidi"/>
          <w:b w:val="0"/>
          <w:color w:val="auto"/>
          <w:sz w:val="22"/>
          <w:szCs w:val="22"/>
        </w:rPr>
      </w:pPr>
      <w:hyperlink w:anchor="_Toc49955368" w:history="1">
        <w:r w:rsidR="00AE1EB8" w:rsidRPr="00060026">
          <w:rPr>
            <w:rStyle w:val="Hyperlink"/>
          </w:rPr>
          <w:t>Intended management actions</w:t>
        </w:r>
        <w:r w:rsidR="00AE1EB8">
          <w:rPr>
            <w:webHidden/>
          </w:rPr>
          <w:tab/>
        </w:r>
        <w:r w:rsidR="00AE1EB8">
          <w:rPr>
            <w:webHidden/>
          </w:rPr>
          <w:fldChar w:fldCharType="begin"/>
        </w:r>
        <w:r w:rsidR="00AE1EB8">
          <w:rPr>
            <w:webHidden/>
          </w:rPr>
          <w:instrText xml:space="preserve"> PAGEREF _Toc49955368 \h </w:instrText>
        </w:r>
        <w:r w:rsidR="00AE1EB8">
          <w:rPr>
            <w:webHidden/>
          </w:rPr>
        </w:r>
        <w:r w:rsidR="00AE1EB8">
          <w:rPr>
            <w:webHidden/>
          </w:rPr>
          <w:fldChar w:fldCharType="separate"/>
        </w:r>
        <w:r w:rsidR="00AE1EB8">
          <w:rPr>
            <w:webHidden/>
          </w:rPr>
          <w:t>15</w:t>
        </w:r>
        <w:r w:rsidR="00AE1EB8">
          <w:rPr>
            <w:webHidden/>
          </w:rPr>
          <w:fldChar w:fldCharType="end"/>
        </w:r>
      </w:hyperlink>
    </w:p>
    <w:p w14:paraId="7CD1B9BD" w14:textId="10D32838" w:rsidR="00AE1EB8" w:rsidRDefault="00FA0469">
      <w:pPr>
        <w:pStyle w:val="TOC1"/>
        <w:rPr>
          <w:rFonts w:eastAsiaTheme="minorEastAsia" w:cstheme="minorBidi"/>
          <w:b w:val="0"/>
          <w:color w:val="auto"/>
          <w:sz w:val="22"/>
          <w:szCs w:val="22"/>
        </w:rPr>
      </w:pPr>
      <w:hyperlink w:anchor="_Toc49955369" w:history="1">
        <w:r w:rsidR="00AE1EB8" w:rsidRPr="00060026">
          <w:rPr>
            <w:rStyle w:val="Hyperlink"/>
          </w:rPr>
          <w:t>Interests of Aboriginal Victorians and Traditional Owners</w:t>
        </w:r>
        <w:r w:rsidR="00AE1EB8">
          <w:rPr>
            <w:webHidden/>
          </w:rPr>
          <w:tab/>
        </w:r>
        <w:r w:rsidR="00AE1EB8">
          <w:rPr>
            <w:webHidden/>
          </w:rPr>
          <w:fldChar w:fldCharType="begin"/>
        </w:r>
        <w:r w:rsidR="00AE1EB8">
          <w:rPr>
            <w:webHidden/>
          </w:rPr>
          <w:instrText xml:space="preserve"> PAGEREF _Toc49955369 \h </w:instrText>
        </w:r>
        <w:r w:rsidR="00AE1EB8">
          <w:rPr>
            <w:webHidden/>
          </w:rPr>
        </w:r>
        <w:r w:rsidR="00AE1EB8">
          <w:rPr>
            <w:webHidden/>
          </w:rPr>
          <w:fldChar w:fldCharType="separate"/>
        </w:r>
        <w:r w:rsidR="00AE1EB8">
          <w:rPr>
            <w:webHidden/>
          </w:rPr>
          <w:t>20</w:t>
        </w:r>
        <w:r w:rsidR="00AE1EB8">
          <w:rPr>
            <w:webHidden/>
          </w:rPr>
          <w:fldChar w:fldCharType="end"/>
        </w:r>
      </w:hyperlink>
    </w:p>
    <w:p w14:paraId="14CF7A9A" w14:textId="6A4B7D38" w:rsidR="00AE1EB8" w:rsidRDefault="00FA0469">
      <w:pPr>
        <w:pStyle w:val="TOC1"/>
        <w:rPr>
          <w:rFonts w:eastAsiaTheme="minorEastAsia" w:cstheme="minorBidi"/>
          <w:b w:val="0"/>
          <w:color w:val="auto"/>
          <w:sz w:val="22"/>
          <w:szCs w:val="22"/>
        </w:rPr>
      </w:pPr>
      <w:hyperlink w:anchor="_Toc49955370" w:history="1">
        <w:r w:rsidR="00AE1EB8" w:rsidRPr="00060026">
          <w:rPr>
            <w:rStyle w:val="Hyperlink"/>
          </w:rPr>
          <w:t>Personal Communications</w:t>
        </w:r>
        <w:r w:rsidR="00AE1EB8">
          <w:rPr>
            <w:webHidden/>
          </w:rPr>
          <w:tab/>
        </w:r>
        <w:r w:rsidR="00AE1EB8">
          <w:rPr>
            <w:webHidden/>
          </w:rPr>
          <w:fldChar w:fldCharType="begin"/>
        </w:r>
        <w:r w:rsidR="00AE1EB8">
          <w:rPr>
            <w:webHidden/>
          </w:rPr>
          <w:instrText xml:space="preserve"> PAGEREF _Toc49955370 \h </w:instrText>
        </w:r>
        <w:r w:rsidR="00AE1EB8">
          <w:rPr>
            <w:webHidden/>
          </w:rPr>
        </w:r>
        <w:r w:rsidR="00AE1EB8">
          <w:rPr>
            <w:webHidden/>
          </w:rPr>
          <w:fldChar w:fldCharType="separate"/>
        </w:r>
        <w:r w:rsidR="00AE1EB8">
          <w:rPr>
            <w:webHidden/>
          </w:rPr>
          <w:t>20</w:t>
        </w:r>
        <w:r w:rsidR="00AE1EB8">
          <w:rPr>
            <w:webHidden/>
          </w:rPr>
          <w:fldChar w:fldCharType="end"/>
        </w:r>
      </w:hyperlink>
    </w:p>
    <w:p w14:paraId="769F31FF" w14:textId="69AF103C" w:rsidR="00AE1EB8" w:rsidRDefault="00FA0469">
      <w:pPr>
        <w:pStyle w:val="TOC1"/>
        <w:rPr>
          <w:rFonts w:eastAsiaTheme="minorEastAsia" w:cstheme="minorBidi"/>
          <w:b w:val="0"/>
          <w:color w:val="auto"/>
          <w:sz w:val="22"/>
          <w:szCs w:val="22"/>
        </w:rPr>
      </w:pPr>
      <w:hyperlink w:anchor="_Toc49955371" w:history="1">
        <w:r w:rsidR="00AE1EB8" w:rsidRPr="00060026">
          <w:rPr>
            <w:rStyle w:val="Hyperlink"/>
          </w:rPr>
          <w:t>References</w:t>
        </w:r>
        <w:r w:rsidR="00AE1EB8">
          <w:rPr>
            <w:webHidden/>
          </w:rPr>
          <w:tab/>
        </w:r>
        <w:r w:rsidR="00AE1EB8">
          <w:rPr>
            <w:webHidden/>
          </w:rPr>
          <w:fldChar w:fldCharType="begin"/>
        </w:r>
        <w:r w:rsidR="00AE1EB8">
          <w:rPr>
            <w:webHidden/>
          </w:rPr>
          <w:instrText xml:space="preserve"> PAGEREF _Toc49955371 \h </w:instrText>
        </w:r>
        <w:r w:rsidR="00AE1EB8">
          <w:rPr>
            <w:webHidden/>
          </w:rPr>
        </w:r>
        <w:r w:rsidR="00AE1EB8">
          <w:rPr>
            <w:webHidden/>
          </w:rPr>
          <w:fldChar w:fldCharType="separate"/>
        </w:r>
        <w:r w:rsidR="00AE1EB8">
          <w:rPr>
            <w:webHidden/>
          </w:rPr>
          <w:t>21</w:t>
        </w:r>
        <w:r w:rsidR="00AE1EB8">
          <w:rPr>
            <w:webHidden/>
          </w:rPr>
          <w:fldChar w:fldCharType="end"/>
        </w:r>
      </w:hyperlink>
    </w:p>
    <w:p w14:paraId="1FBE89E0" w14:textId="544DEB7D" w:rsidR="008F4D3D" w:rsidRPr="004524F9" w:rsidRDefault="00C73237" w:rsidP="00162B86">
      <w:pPr>
        <w:rPr>
          <w:b/>
          <w:noProof/>
        </w:rPr>
      </w:pPr>
      <w:r>
        <w:rPr>
          <w:noProof/>
          <w:color w:val="CDDC29" w:themeColor="text2"/>
          <w:sz w:val="24"/>
          <w:szCs w:val="24"/>
        </w:rPr>
        <w:fldChar w:fldCharType="end"/>
      </w:r>
    </w:p>
    <w:p w14:paraId="6BBC0906" w14:textId="77777777" w:rsidR="00C73237" w:rsidRPr="004524F9" w:rsidRDefault="00C73237" w:rsidP="00C73237">
      <w:pPr>
        <w:pStyle w:val="TableofFigures"/>
      </w:pPr>
    </w:p>
    <w:p w14:paraId="27B3234B" w14:textId="77777777" w:rsidR="00436277" w:rsidRPr="004524F9" w:rsidRDefault="00DB2F5C" w:rsidP="00162B86">
      <w:r w:rsidRPr="004524F9">
        <w:t xml:space="preserve"> </w:t>
      </w:r>
    </w:p>
    <w:p w14:paraId="1E5DAE51" w14:textId="77777777" w:rsidR="00EC73F6" w:rsidRPr="004524F9" w:rsidRDefault="00EC73F6" w:rsidP="00EC73F6"/>
    <w:p w14:paraId="0AF52A80" w14:textId="77777777" w:rsidR="00EC73F6" w:rsidRPr="004524F9" w:rsidRDefault="00EC73F6" w:rsidP="00EC73F6"/>
    <w:p w14:paraId="7A6C3881" w14:textId="77777777" w:rsidR="00EC73F6" w:rsidRPr="004524F9" w:rsidRDefault="00EC73F6" w:rsidP="00EC73F6"/>
    <w:p w14:paraId="24C09C0F" w14:textId="77777777" w:rsidR="00EC73F6" w:rsidRPr="00EC73F6" w:rsidRDefault="00EC73F6" w:rsidP="00EC73F6"/>
    <w:p w14:paraId="0C2FB435" w14:textId="77777777" w:rsidR="00EC73F6" w:rsidRPr="00EC73F6" w:rsidRDefault="00EC73F6" w:rsidP="00EC73F6"/>
    <w:p w14:paraId="3CC73002" w14:textId="77777777" w:rsidR="00EC73F6" w:rsidRPr="00EC73F6" w:rsidRDefault="00EC73F6" w:rsidP="00EC73F6"/>
    <w:p w14:paraId="45D0C8C9" w14:textId="77777777" w:rsidR="00EC73F6" w:rsidRPr="00EC73F6" w:rsidRDefault="00EC73F6" w:rsidP="00EC73F6">
      <w:pPr>
        <w:tabs>
          <w:tab w:val="left" w:pos="7980"/>
        </w:tabs>
        <w:sectPr w:rsidR="00EC73F6" w:rsidRPr="00EC73F6" w:rsidSect="00F55B52">
          <w:headerReference w:type="even" r:id="rId49"/>
          <w:headerReference w:type="default" r:id="rId50"/>
          <w:footerReference w:type="even" r:id="rId51"/>
          <w:footerReference w:type="default" r:id="rId52"/>
          <w:pgSz w:w="11907" w:h="16840" w:code="9"/>
          <w:pgMar w:top="2268" w:right="1134" w:bottom="1134" w:left="1134" w:header="284" w:footer="284" w:gutter="0"/>
          <w:pgNumType w:start="1"/>
          <w:cols w:space="708"/>
          <w:docGrid w:linePitch="360"/>
        </w:sectPr>
      </w:pPr>
      <w:r>
        <w:tab/>
      </w:r>
      <w:r>
        <w:tab/>
      </w:r>
    </w:p>
    <w:p w14:paraId="75B392D8" w14:textId="77777777" w:rsidR="00C73237" w:rsidRPr="00611F10" w:rsidRDefault="00C73237" w:rsidP="00C73237">
      <w:pPr>
        <w:pStyle w:val="Heading1TopofPage"/>
        <w:framePr w:wrap="around"/>
      </w:pPr>
      <w:bookmarkStart w:id="4" w:name="_Toc522867722"/>
      <w:bookmarkStart w:id="5" w:name="_Toc522869312"/>
      <w:bookmarkStart w:id="6" w:name="_Toc522879903"/>
      <w:bookmarkStart w:id="7" w:name="_Toc49955353"/>
      <w:r w:rsidRPr="00611F10">
        <w:lastRenderedPageBreak/>
        <w:t>Description</w:t>
      </w:r>
      <w:bookmarkEnd w:id="4"/>
      <w:bookmarkEnd w:id="5"/>
      <w:bookmarkEnd w:id="6"/>
      <w:bookmarkEnd w:id="7"/>
    </w:p>
    <w:p w14:paraId="2054EC22" w14:textId="58FAF53E" w:rsidR="00C73237" w:rsidRPr="000D5CED" w:rsidRDefault="00BB1430" w:rsidP="000D5CED">
      <w:pPr>
        <w:pStyle w:val="BodyText"/>
      </w:pPr>
      <w:r w:rsidRPr="000D5CED">
        <w:t xml:space="preserve">The Mountain Pygmy-possum </w:t>
      </w:r>
      <w:r w:rsidRPr="000D5CED">
        <w:rPr>
          <w:i/>
          <w:iCs/>
        </w:rPr>
        <w:t>Burramys parvus</w:t>
      </w:r>
      <w:r w:rsidRPr="000D5CED">
        <w:t xml:space="preserve"> </w:t>
      </w:r>
      <w:r w:rsidR="00373B40" w:rsidRPr="000D5CED">
        <w:t>(</w:t>
      </w:r>
      <w:r w:rsidRPr="000D5CED">
        <w:t>Broom 1896), is the largest of five species of pygmy-possum in Australia. The Mountain Pygmy-possum has grey-brown fur on the head, back and sides with pale grey-brown to cream underside. The tail is scaly, sparsely haired, prehensile and longer than the head and body combined. It can weigh between 35g and 80g (Menkhorst and Knight 2011).</w:t>
      </w:r>
    </w:p>
    <w:p w14:paraId="74F389D9" w14:textId="77777777" w:rsidR="002C321D" w:rsidRPr="00050253" w:rsidRDefault="002C321D" w:rsidP="00266FCC">
      <w:pPr>
        <w:pStyle w:val="BodyText"/>
        <w:spacing w:line="264" w:lineRule="auto"/>
      </w:pPr>
    </w:p>
    <w:p w14:paraId="3DFC3E32" w14:textId="7F93F1E7" w:rsidR="002C321D" w:rsidRPr="00050253" w:rsidRDefault="000E6C23" w:rsidP="002C321D">
      <w:pPr>
        <w:pStyle w:val="BodyText"/>
      </w:pPr>
      <w:r>
        <w:rPr>
          <w:noProof/>
        </w:rPr>
        <w:drawing>
          <wp:inline distT="0" distB="0" distL="0" distR="0" wp14:anchorId="69B418C3" wp14:editId="6AD21E0F">
            <wp:extent cx="2750291" cy="2062718"/>
            <wp:effectExtent l="953"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171128_102422.jpg"/>
                    <pic:cNvPicPr/>
                  </pic:nvPicPr>
                  <pic:blipFill>
                    <a:blip r:embed="rId53" cstate="print">
                      <a:extLst>
                        <a:ext uri="{28A0092B-C50C-407E-A947-70E740481C1C}">
                          <a14:useLocalDpi xmlns:a14="http://schemas.microsoft.com/office/drawing/2010/main" val="0"/>
                        </a:ext>
                      </a:extLst>
                    </a:blip>
                    <a:stretch>
                      <a:fillRect/>
                    </a:stretch>
                  </pic:blipFill>
                  <pic:spPr>
                    <a:xfrm rot="5400000">
                      <a:off x="0" y="0"/>
                      <a:ext cx="2766794" cy="2075095"/>
                    </a:xfrm>
                    <a:prstGeom prst="rect">
                      <a:avLst/>
                    </a:prstGeom>
                  </pic:spPr>
                </pic:pic>
              </a:graphicData>
            </a:graphic>
          </wp:inline>
        </w:drawing>
      </w:r>
    </w:p>
    <w:p w14:paraId="10EAE174" w14:textId="4B6849DF" w:rsidR="002C321D" w:rsidRPr="005E2E74" w:rsidRDefault="002C321D" w:rsidP="002C321D">
      <w:pPr>
        <w:pStyle w:val="CaptionImageorFigure"/>
      </w:pPr>
      <w:r w:rsidRPr="005E2E74">
        <w:t xml:space="preserve">Figure </w:t>
      </w:r>
      <w:r w:rsidRPr="005E2E74">
        <w:rPr>
          <w:noProof/>
        </w:rPr>
        <w:fldChar w:fldCharType="begin"/>
      </w:r>
      <w:r w:rsidRPr="005E2E74">
        <w:rPr>
          <w:noProof/>
        </w:rPr>
        <w:instrText xml:space="preserve"> SEQ Figure \* ARABIC  </w:instrText>
      </w:r>
      <w:r w:rsidRPr="005E2E74">
        <w:rPr>
          <w:noProof/>
        </w:rPr>
        <w:fldChar w:fldCharType="separate"/>
      </w:r>
      <w:r w:rsidR="00EA4E97" w:rsidRPr="005E2E74">
        <w:rPr>
          <w:noProof/>
        </w:rPr>
        <w:t>1</w:t>
      </w:r>
      <w:r w:rsidRPr="005E2E74">
        <w:rPr>
          <w:noProof/>
        </w:rPr>
        <w:fldChar w:fldCharType="end"/>
      </w:r>
      <w:r w:rsidRPr="005E2E74">
        <w:t xml:space="preserve">: </w:t>
      </w:r>
      <w:r w:rsidR="005E2E74" w:rsidRPr="005E2E74">
        <w:t>A Mountain Pygmy-possum in the Mt Hotham boulder fields.</w:t>
      </w:r>
    </w:p>
    <w:p w14:paraId="7C899FA0" w14:textId="0C7D0AF2" w:rsidR="00756F57" w:rsidRDefault="002C321D" w:rsidP="00F414E9">
      <w:pPr>
        <w:pStyle w:val="Source"/>
      </w:pPr>
      <w:r w:rsidRPr="005E2E74">
        <w:t xml:space="preserve">Source: </w:t>
      </w:r>
      <w:r w:rsidR="005E2E74" w:rsidRPr="005E2E74">
        <w:t>Dean Heinze, Ecology Links</w:t>
      </w:r>
    </w:p>
    <w:p w14:paraId="46BDC2F2" w14:textId="77777777" w:rsidR="00C73237" w:rsidRDefault="00CD6EB6" w:rsidP="00336C46">
      <w:pPr>
        <w:pStyle w:val="Heading1"/>
        <w:numPr>
          <w:ilvl w:val="0"/>
          <w:numId w:val="14"/>
        </w:numPr>
        <w:spacing w:before="720"/>
      </w:pPr>
      <w:bookmarkStart w:id="8" w:name="_Toc10556046"/>
      <w:bookmarkStart w:id="9" w:name="_Toc49955354"/>
      <w:r w:rsidRPr="000C2FFF">
        <w:t>Distribution</w:t>
      </w:r>
      <w:bookmarkEnd w:id="8"/>
      <w:bookmarkEnd w:id="9"/>
    </w:p>
    <w:p w14:paraId="29E7FD5F" w14:textId="4868E8D5" w:rsidR="002C321D" w:rsidRDefault="00BB1430" w:rsidP="000D5CED">
      <w:pPr>
        <w:pStyle w:val="BodyText"/>
      </w:pPr>
      <w:r w:rsidRPr="00BB1430">
        <w:rPr>
          <w:lang w:val="en-GB"/>
        </w:rPr>
        <w:t>The Mountain Pygmy-possum is the only Australian mammal restricted to the sub-alpine and alpine zone above 1</w:t>
      </w:r>
      <w:r w:rsidR="00F26100">
        <w:rPr>
          <w:lang w:val="en-GB"/>
        </w:rPr>
        <w:t>,</w:t>
      </w:r>
      <w:r w:rsidRPr="00BB1430">
        <w:rPr>
          <w:lang w:val="en-GB"/>
        </w:rPr>
        <w:t>200 metres. Initially described from a fossil record, the first live specimen was discovered in 1966 in a ski hut at Mount Hotham. Three genetically isolated or regional populations occur at: Mt Kosciuszko area (NSW); Mt Buller (Victoria)</w:t>
      </w:r>
      <w:r w:rsidR="00061026">
        <w:rPr>
          <w:lang w:val="en-GB"/>
        </w:rPr>
        <w:t>;</w:t>
      </w:r>
      <w:r w:rsidRPr="00BB1430">
        <w:rPr>
          <w:lang w:val="en-GB"/>
        </w:rPr>
        <w:t xml:space="preserve"> and between Mt Bogong (this includes a small population at Mt McKay) and Mt Higginbotham (Victoria) (Osborne </w:t>
      </w:r>
      <w:r w:rsidR="008F239F" w:rsidRPr="008F239F">
        <w:rPr>
          <w:i/>
          <w:iCs/>
          <w:lang w:val="en-GB"/>
        </w:rPr>
        <w:t>et al.</w:t>
      </w:r>
      <w:r w:rsidRPr="00BB1430">
        <w:rPr>
          <w:lang w:val="en-GB"/>
        </w:rPr>
        <w:t xml:space="preserve"> 2000). It was not until 1996 that the first specimen was found at Mount Buller (Heinze and Williams 1998). The Mt Bogong to Mt Higginbotham population can be sub-divided geographically into three sub-populations (Mansergh </w:t>
      </w:r>
      <w:r w:rsidR="008F239F" w:rsidRPr="008F239F">
        <w:rPr>
          <w:i/>
          <w:iCs/>
          <w:lang w:val="en-GB"/>
        </w:rPr>
        <w:t>et al.</w:t>
      </w:r>
      <w:r w:rsidRPr="00BB1430">
        <w:rPr>
          <w:lang w:val="en-GB"/>
        </w:rPr>
        <w:t xml:space="preserve"> 1989). The Kosciuszko population range has been further extended recently by the discovery of individuals in northern Kosciuszko National Park, at elevations of 1</w:t>
      </w:r>
      <w:r w:rsidR="00F26100">
        <w:rPr>
          <w:lang w:val="en-GB"/>
        </w:rPr>
        <w:t>,</w:t>
      </w:r>
      <w:r w:rsidRPr="00BB1430">
        <w:rPr>
          <w:lang w:val="en-GB"/>
        </w:rPr>
        <w:t>200 to 1</w:t>
      </w:r>
      <w:r w:rsidR="00F26100">
        <w:rPr>
          <w:lang w:val="en-GB"/>
        </w:rPr>
        <w:t>,</w:t>
      </w:r>
      <w:r w:rsidRPr="00BB1430">
        <w:rPr>
          <w:lang w:val="en-GB"/>
        </w:rPr>
        <w:t xml:space="preserve">310 metres (Schulz </w:t>
      </w:r>
      <w:r w:rsidR="008F239F" w:rsidRPr="008F239F">
        <w:rPr>
          <w:i/>
          <w:iCs/>
          <w:lang w:val="en-GB"/>
        </w:rPr>
        <w:t>et al.</w:t>
      </w:r>
      <w:r w:rsidRPr="00BB1430">
        <w:rPr>
          <w:lang w:val="en-GB"/>
        </w:rPr>
        <w:t xml:space="preserve"> 2012). Fossil remains recovered from caves in Victoria and New South Wales suggest that at the height of the last Pleistocene glacial period (</w:t>
      </w:r>
      <w:r w:rsidRPr="00BB1430">
        <w:rPr>
          <w:i/>
          <w:iCs/>
          <w:lang w:val="en-GB"/>
        </w:rPr>
        <w:t>ca</w:t>
      </w:r>
      <w:r w:rsidRPr="00BB1430">
        <w:rPr>
          <w:lang w:val="en-GB"/>
        </w:rPr>
        <w:t>. 20,000 years bp) the Mountain Pygmy-possum had a much wider distribution around the snowline of south-eastern Australia. Since that time its range has been contracting with a gradually warming climate and receding snowline (Caughley 1986; Mansergh and Broome 1994).</w:t>
      </w:r>
      <w:r w:rsidR="002C321D" w:rsidRPr="00FE210A">
        <w:t xml:space="preserve">  </w:t>
      </w:r>
    </w:p>
    <w:p w14:paraId="1FC71FC8" w14:textId="73A4B676" w:rsidR="00F414E9" w:rsidRPr="00C30F28" w:rsidRDefault="001A2F1D" w:rsidP="00B347AD">
      <w:pPr>
        <w:pStyle w:val="CaptionImageorFigure"/>
      </w:pPr>
      <w:r w:rsidRPr="001A2F1D">
        <w:rPr>
          <w:noProof/>
          <w:highlight w:val="yellow"/>
        </w:rPr>
        <w:lastRenderedPageBreak/>
        <mc:AlternateContent>
          <mc:Choice Requires="wps">
            <w:drawing>
              <wp:anchor distT="45720" distB="45720" distL="114300" distR="114300" simplePos="0" relativeHeight="251658266" behindDoc="0" locked="0" layoutInCell="1" allowOverlap="1" wp14:anchorId="066C3BBC" wp14:editId="36921309">
                <wp:simplePos x="0" y="0"/>
                <wp:positionH relativeFrom="column">
                  <wp:posOffset>42545</wp:posOffset>
                </wp:positionH>
                <wp:positionV relativeFrom="paragraph">
                  <wp:posOffset>0</wp:posOffset>
                </wp:positionV>
                <wp:extent cx="5493385" cy="3801110"/>
                <wp:effectExtent l="0" t="0" r="12065" b="2794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3385" cy="3801110"/>
                        </a:xfrm>
                        <a:prstGeom prst="rect">
                          <a:avLst/>
                        </a:prstGeom>
                        <a:solidFill>
                          <a:srgbClr val="FFFFFF"/>
                        </a:solidFill>
                        <a:ln w="9525">
                          <a:solidFill>
                            <a:srgbClr val="000000"/>
                          </a:solidFill>
                          <a:miter lim="800000"/>
                          <a:headEnd/>
                          <a:tailEnd/>
                        </a:ln>
                      </wps:spPr>
                      <wps:txbx>
                        <w:txbxContent>
                          <w:p w14:paraId="22912705" w14:textId="2C26B907" w:rsidR="001A2F1D" w:rsidRDefault="00F25622">
                            <w:r>
                              <w:rPr>
                                <w:noProof/>
                              </w:rPr>
                              <w:drawing>
                                <wp:inline distT="0" distB="0" distL="0" distR="0" wp14:anchorId="2A0C5599" wp14:editId="044C7123">
                                  <wp:extent cx="5223600" cy="3700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5223600" cy="37008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3BBC" id="Text Box 2" o:spid="_x0000_s1037" type="#_x0000_t202" style="position:absolute;margin-left:3.35pt;margin-top:0;width:432.55pt;height:299.3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">
                <v:textbox>
                  <w:txbxContent>
                    <w:p w14:paraId="22912705" w14:textId="2C26B907" w:rsidR="001A2F1D" w:rsidRDefault="00F25622">
                      <w:r>
                        <w:rPr>
                          <w:noProof/>
                        </w:rPr>
                        <w:drawing>
                          <wp:inline distT="0" distB="0" distL="0" distR="0" wp14:anchorId="2A0C5599" wp14:editId="044C7123">
                            <wp:extent cx="5223600" cy="3700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5223600" cy="3700800"/>
                                    </a:xfrm>
                                    <a:prstGeom prst="rect">
                                      <a:avLst/>
                                    </a:prstGeom>
                                    <a:noFill/>
                                    <a:ln>
                                      <a:noFill/>
                                    </a:ln>
                                  </pic:spPr>
                                </pic:pic>
                              </a:graphicData>
                            </a:graphic>
                          </wp:inline>
                        </w:drawing>
                      </w:r>
                    </w:p>
                  </w:txbxContent>
                </v:textbox>
                <w10:wrap type="topAndBottom"/>
              </v:shape>
            </w:pict>
          </mc:Fallback>
        </mc:AlternateContent>
      </w:r>
      <w:r w:rsidR="00F414E9" w:rsidRPr="00C30F28">
        <w:t xml:space="preserve">Figure </w:t>
      </w:r>
      <w:r w:rsidR="00F414E9" w:rsidRPr="00C30F28">
        <w:rPr>
          <w:noProof/>
        </w:rPr>
        <w:t>2</w:t>
      </w:r>
      <w:r w:rsidR="00F414E9" w:rsidRPr="00C30F28">
        <w:t xml:space="preserve">: </w:t>
      </w:r>
      <w:r w:rsidR="00247EBF" w:rsidRPr="00C30F28">
        <w:t xml:space="preserve">Victorian distribution of the Mountain Pygmy-possum </w:t>
      </w:r>
      <w:r w:rsidR="00247EBF" w:rsidRPr="00B347AD">
        <w:rPr>
          <w:i/>
        </w:rPr>
        <w:t xml:space="preserve">Burramys </w:t>
      </w:r>
      <w:r w:rsidR="00E50DB4" w:rsidRPr="00B347AD">
        <w:rPr>
          <w:i/>
        </w:rPr>
        <w:t>p</w:t>
      </w:r>
      <w:r w:rsidR="00247EBF" w:rsidRPr="00B347AD">
        <w:rPr>
          <w:i/>
        </w:rPr>
        <w:t>arvus</w:t>
      </w:r>
      <w:r w:rsidR="00247EBF" w:rsidRPr="00C30F28">
        <w:t xml:space="preserve">. </w:t>
      </w:r>
    </w:p>
    <w:p w14:paraId="43EFE161" w14:textId="1AAC7AD6" w:rsidR="002C321D" w:rsidRPr="00C30F28" w:rsidRDefault="00F414E9" w:rsidP="00CD6EB6">
      <w:pPr>
        <w:pStyle w:val="Source"/>
        <w:numPr>
          <w:ilvl w:val="0"/>
          <w:numId w:val="14"/>
        </w:numPr>
      </w:pPr>
      <w:r w:rsidRPr="00C30F28">
        <w:t>Source:</w:t>
      </w:r>
      <w:r w:rsidR="00E50DB4" w:rsidRPr="00C30F28">
        <w:t xml:space="preserve"> Victorian Biodiversity Atlas</w:t>
      </w:r>
      <w:r w:rsidR="00A71774" w:rsidRPr="00C30F28">
        <w:t>, 2020.</w:t>
      </w:r>
    </w:p>
    <w:p w14:paraId="64A62518" w14:textId="77777777" w:rsidR="00C73237" w:rsidRDefault="00C73237" w:rsidP="00336C46">
      <w:pPr>
        <w:pStyle w:val="Heading1"/>
        <w:numPr>
          <w:ilvl w:val="0"/>
          <w:numId w:val="14"/>
        </w:numPr>
        <w:spacing w:before="720"/>
      </w:pPr>
      <w:bookmarkStart w:id="10" w:name="_Toc49955355"/>
      <w:r>
        <w:t>Habitat</w:t>
      </w:r>
      <w:bookmarkEnd w:id="10"/>
    </w:p>
    <w:p w14:paraId="4BDE9B93" w14:textId="05E0C7A6" w:rsidR="00BB1430" w:rsidRPr="00E95A22" w:rsidRDefault="00BB1430" w:rsidP="00E95A22">
      <w:pPr>
        <w:pStyle w:val="BodyText"/>
      </w:pPr>
      <w:r w:rsidRPr="00E95A22">
        <w:t>The habitat of the Mountain Pygmy-possum is naturally restricted and disjunct, occurring as a series of patches of boulders with associated shrubby heath vegetation within the broader alpine and subalpine environments. The species is largely confined to naturally</w:t>
      </w:r>
      <w:r w:rsidR="00B64C69" w:rsidRPr="00E95A22">
        <w:t xml:space="preserve"> </w:t>
      </w:r>
      <w:r w:rsidRPr="00E95A22">
        <w:t>occurring boulderfields and rock screes in alpine and subalpine areas at altitudes above 1</w:t>
      </w:r>
      <w:r w:rsidR="005B6E24">
        <w:t>,</w:t>
      </w:r>
      <w:r w:rsidRPr="00E95A22">
        <w:t>400m. Individuals have occasionally been observed as low as 1</w:t>
      </w:r>
      <w:r w:rsidR="005B6E24">
        <w:t>,</w:t>
      </w:r>
      <w:r w:rsidRPr="00E95A22">
        <w:t>300m in the montane zone at Mt. Buller and 1</w:t>
      </w:r>
      <w:r w:rsidR="005B6E24">
        <w:t>,</w:t>
      </w:r>
      <w:r w:rsidRPr="00E95A22">
        <w:t xml:space="preserve">200m in northern areas of Kosciuszko National Park (Heinze unpubl. data; Schulz </w:t>
      </w:r>
      <w:r w:rsidR="008F239F" w:rsidRPr="008F239F">
        <w:rPr>
          <w:i/>
          <w:iCs/>
        </w:rPr>
        <w:t>et al.</w:t>
      </w:r>
      <w:r w:rsidRPr="00E95A22">
        <w:t xml:space="preserve"> 2012) </w:t>
      </w:r>
    </w:p>
    <w:p w14:paraId="3603242E" w14:textId="1446F920" w:rsidR="00BB1430" w:rsidRPr="00E95A22" w:rsidRDefault="00BB1430" w:rsidP="00E95A22">
      <w:pPr>
        <w:pStyle w:val="BodyText"/>
      </w:pPr>
      <w:r w:rsidRPr="00E95A22">
        <w:t xml:space="preserve">Most of these habitat patches are small (&lt;1 ha, and few are greater than 5 ha) and are separated from each other by distances of several hundred metres to several kilometres. Densities and carrying capacities vary markedly. The Mountain Pygmy-possum is typically confined to well-defined boulderfields with associated shrubby heathland. Mountain Pygmy-possums also forage and sometimes nest in shrublands with scattered boulders adjacent to the main boulderfields (Heinze </w:t>
      </w:r>
      <w:r w:rsidR="008F239F" w:rsidRPr="008F239F">
        <w:rPr>
          <w:i/>
          <w:iCs/>
        </w:rPr>
        <w:t>et al.</w:t>
      </w:r>
      <w:r w:rsidRPr="00E95A22">
        <w:t xml:space="preserve"> 2004). </w:t>
      </w:r>
    </w:p>
    <w:p w14:paraId="318FC105" w14:textId="238387B8" w:rsidR="00BB1430" w:rsidRPr="00E95A22" w:rsidRDefault="00BB1430" w:rsidP="00E95A22">
      <w:pPr>
        <w:pStyle w:val="BodyText"/>
      </w:pPr>
      <w:r w:rsidRPr="00E95A22">
        <w:t xml:space="preserve">The Mountain Pygmy-possum has specific habitat requirements and there is habitat partitioning between the sexes. Generally, females tend to occupy the higher quality, higher elevation habitat and males move to these female habitats during the breeding season. This habitat has been described as “optimal” or “Type 1” habitat. After breeding, the males disperse to lower elevation habitats, or to habitat having a more westerly or northerly aspect. This habitat has been described as “Type 2” habitat. This habitat usually accumulates less snow, has earlier snow melt or lower densities of Bogong Moths </w:t>
      </w:r>
      <w:r w:rsidRPr="00AF195E">
        <w:rPr>
          <w:i/>
          <w:iCs/>
        </w:rPr>
        <w:t>Agrotis infusa</w:t>
      </w:r>
      <w:r w:rsidRPr="00E95A22">
        <w:t xml:space="preserve">, is generally lower in altitude and the boulderfields are often shallower than those in female habitats (Mansergh 1988; Mansergh and Scotts 1990; Walter 1996; Körtner and Geiser 1998; Broome 2001; Heinze </w:t>
      </w:r>
      <w:r w:rsidR="008F239F" w:rsidRPr="008F239F">
        <w:rPr>
          <w:i/>
          <w:iCs/>
        </w:rPr>
        <w:t>et al.</w:t>
      </w:r>
      <w:r w:rsidRPr="00E95A22">
        <w:t xml:space="preserve"> 2004).</w:t>
      </w:r>
      <w:r w:rsidR="00EA4E97" w:rsidRPr="00E95A22">
        <w:t xml:space="preserve"> </w:t>
      </w:r>
      <w:r w:rsidR="00C47F57" w:rsidRPr="00E95A22">
        <w:t>In addition to the two habitat types, the interstitial habitat connecting the two is essential for movement of males to higher elevations during the breeding season.</w:t>
      </w:r>
    </w:p>
    <w:p w14:paraId="72EC9B27" w14:textId="702C3979" w:rsidR="00BB1430" w:rsidRPr="005233EC" w:rsidRDefault="00BB1430" w:rsidP="00A22DAC">
      <w:pPr>
        <w:pStyle w:val="BodyText"/>
      </w:pPr>
      <w:r w:rsidRPr="00EA4E97">
        <w:lastRenderedPageBreak/>
        <w:t>The bould</w:t>
      </w:r>
      <w:r w:rsidRPr="005233EC">
        <w:t xml:space="preserve">ers provide shelter, sites for hibernation and seasonal food sources. Rock crevices are used as summer aestivation sites for migratory Bogong Moths, an important food source of the Mountain Pygmy-possum (Mansergh </w:t>
      </w:r>
      <w:r w:rsidR="008F239F" w:rsidRPr="008F239F">
        <w:rPr>
          <w:i/>
          <w:iCs/>
        </w:rPr>
        <w:t>et al.</w:t>
      </w:r>
      <w:r w:rsidRPr="005233EC">
        <w:t xml:space="preserve"> 1990; Smith and Broome 1992). The preferred boulderfield habitat is also strongly associated with alpine shrubby heathland (Mansergh and Walsh 1983; Gullan and Norris 1984; Caughley 1986), which supplies nectar in spring and summer, seeds and fruit in autumn and a substrate for a variety of arthropods included in the diet (Mansergh </w:t>
      </w:r>
      <w:r w:rsidR="008F239F" w:rsidRPr="008F239F">
        <w:rPr>
          <w:i/>
          <w:iCs/>
        </w:rPr>
        <w:t>et al.</w:t>
      </w:r>
      <w:r w:rsidRPr="005233EC">
        <w:rPr>
          <w:i/>
          <w:iCs/>
        </w:rPr>
        <w:t xml:space="preserve"> </w:t>
      </w:r>
      <w:r w:rsidRPr="005233EC">
        <w:t xml:space="preserve">1990; Mansergh and Broome 1994; </w:t>
      </w:r>
      <w:r w:rsidRPr="0027542C">
        <w:t>Broome 2001</w:t>
      </w:r>
      <w:r w:rsidRPr="005233EC">
        <w:t xml:space="preserve">; Gibson 2007). </w:t>
      </w:r>
    </w:p>
    <w:p w14:paraId="7A092C2A" w14:textId="7A422192" w:rsidR="00BB1430" w:rsidRPr="005233EC" w:rsidRDefault="00BB1430" w:rsidP="00A22DAC">
      <w:pPr>
        <w:pStyle w:val="BodyText"/>
      </w:pPr>
      <w:r w:rsidRPr="005233EC">
        <w:t xml:space="preserve">This heathland is characterised by the presence of Mountain Plum-pine </w:t>
      </w:r>
      <w:r w:rsidRPr="005233EC">
        <w:rPr>
          <w:i/>
          <w:iCs/>
        </w:rPr>
        <w:t>Podocarpus lawrencei</w:t>
      </w:r>
      <w:r w:rsidRPr="005233EC">
        <w:t xml:space="preserve"> and can include Alpine Pepper </w:t>
      </w:r>
      <w:r w:rsidRPr="005233EC">
        <w:rPr>
          <w:i/>
          <w:iCs/>
        </w:rPr>
        <w:t>Tasmannia xerophila</w:t>
      </w:r>
      <w:r w:rsidRPr="005233EC">
        <w:t xml:space="preserve">, Dusty Daisy Bush </w:t>
      </w:r>
      <w:r w:rsidRPr="005233EC">
        <w:rPr>
          <w:i/>
          <w:iCs/>
        </w:rPr>
        <w:t>Olearia phlogopappa</w:t>
      </w:r>
      <w:r w:rsidR="000A22BA">
        <w:t>,</w:t>
      </w:r>
      <w:r w:rsidRPr="005233EC">
        <w:t xml:space="preserve"> Alpine Rice Flower </w:t>
      </w:r>
      <w:r w:rsidRPr="005233EC">
        <w:rPr>
          <w:i/>
          <w:iCs/>
        </w:rPr>
        <w:t>Pimelea alpina</w:t>
      </w:r>
      <w:r w:rsidRPr="005233EC">
        <w:t xml:space="preserve">, Snow Beard-heath </w:t>
      </w:r>
      <w:r w:rsidRPr="005233EC">
        <w:rPr>
          <w:i/>
          <w:iCs/>
        </w:rPr>
        <w:t>Leucopogon montanus</w:t>
      </w:r>
      <w:r w:rsidRPr="005233EC">
        <w:t xml:space="preserve">, Mountain Baeckea </w:t>
      </w:r>
      <w:r w:rsidRPr="005233EC">
        <w:rPr>
          <w:i/>
          <w:iCs/>
        </w:rPr>
        <w:t>Baeckea utilis</w:t>
      </w:r>
      <w:r w:rsidRPr="005233EC">
        <w:t xml:space="preserve">, Alpine Grevillea </w:t>
      </w:r>
      <w:r w:rsidRPr="005233EC">
        <w:rPr>
          <w:i/>
          <w:iCs/>
        </w:rPr>
        <w:t xml:space="preserve">Grevillea australis, </w:t>
      </w:r>
      <w:r w:rsidRPr="005233EC">
        <w:t xml:space="preserve">Royal Grevillea </w:t>
      </w:r>
      <w:r w:rsidRPr="005233EC">
        <w:rPr>
          <w:i/>
          <w:iCs/>
        </w:rPr>
        <w:t xml:space="preserve">G.victoriae, </w:t>
      </w:r>
      <w:r w:rsidRPr="005233EC">
        <w:t xml:space="preserve">Ovate Phebalium </w:t>
      </w:r>
      <w:r w:rsidRPr="005233EC">
        <w:rPr>
          <w:i/>
          <w:iCs/>
        </w:rPr>
        <w:t>Nematolepsis ovatifolium</w:t>
      </w:r>
      <w:r w:rsidRPr="005233EC">
        <w:t xml:space="preserve"> and several species of </w:t>
      </w:r>
      <w:r w:rsidRPr="005233EC">
        <w:rPr>
          <w:i/>
          <w:iCs/>
        </w:rPr>
        <w:t>Epacris</w:t>
      </w:r>
      <w:r w:rsidRPr="005233EC">
        <w:t xml:space="preserve">. Flowering forbs, some grasses (e.g. Snow Grass </w:t>
      </w:r>
      <w:r w:rsidRPr="005233EC">
        <w:rPr>
          <w:i/>
          <w:iCs/>
        </w:rPr>
        <w:t xml:space="preserve">Poa </w:t>
      </w:r>
      <w:r w:rsidRPr="005233EC">
        <w:t xml:space="preserve">spp., Ribbony Grass </w:t>
      </w:r>
      <w:r w:rsidRPr="005233EC">
        <w:rPr>
          <w:i/>
          <w:iCs/>
        </w:rPr>
        <w:t>Chionochloa frigida</w:t>
      </w:r>
      <w:r w:rsidRPr="005233EC">
        <w:t xml:space="preserve">), sedges, ferns (e.g. Mother Shield-fern </w:t>
      </w:r>
      <w:r w:rsidRPr="005233EC">
        <w:rPr>
          <w:i/>
          <w:iCs/>
        </w:rPr>
        <w:t>Polystichum proliferum</w:t>
      </w:r>
      <w:r w:rsidRPr="005233EC">
        <w:t xml:space="preserve">) and mosses occur in the intervening spaces (Gullan and Norris 1984; Caughley 1986; Broome 2001, Schulz </w:t>
      </w:r>
      <w:r w:rsidR="008F239F" w:rsidRPr="008F239F">
        <w:rPr>
          <w:i/>
          <w:iCs/>
        </w:rPr>
        <w:t>et al.</w:t>
      </w:r>
      <w:r w:rsidRPr="005233EC">
        <w:rPr>
          <w:i/>
          <w:iCs/>
        </w:rPr>
        <w:t xml:space="preserve"> </w:t>
      </w:r>
      <w:r w:rsidRPr="005233EC">
        <w:t>2012). Some areas have an overstorey of Snow Gum (</w:t>
      </w:r>
      <w:r w:rsidRPr="005233EC">
        <w:rPr>
          <w:i/>
          <w:iCs/>
        </w:rPr>
        <w:t xml:space="preserve">Eucalyptus pauciflora </w:t>
      </w:r>
      <w:r w:rsidRPr="005233EC">
        <w:t xml:space="preserve">or </w:t>
      </w:r>
      <w:r w:rsidRPr="005233EC">
        <w:rPr>
          <w:i/>
          <w:iCs/>
        </w:rPr>
        <w:t>E.stellulata</w:t>
      </w:r>
      <w:r w:rsidRPr="005233EC">
        <w:t xml:space="preserve">). Shrublands with scattered boulders between the main boulderfields are also used for foraging and occasionally nesting (Mansergh </w:t>
      </w:r>
      <w:r w:rsidR="008F239F" w:rsidRPr="008F239F">
        <w:rPr>
          <w:i/>
          <w:iCs/>
        </w:rPr>
        <w:t>et al.</w:t>
      </w:r>
      <w:r w:rsidRPr="005233EC">
        <w:t xml:space="preserve"> 1989; Broome 1992; Walter 1996; Heinze and Olejniczak 2000, Schulz </w:t>
      </w:r>
      <w:r w:rsidR="008F239F" w:rsidRPr="008F239F">
        <w:rPr>
          <w:i/>
          <w:iCs/>
        </w:rPr>
        <w:t>et al.</w:t>
      </w:r>
      <w:r w:rsidRPr="005233EC">
        <w:rPr>
          <w:i/>
          <w:iCs/>
        </w:rPr>
        <w:t xml:space="preserve"> </w:t>
      </w:r>
      <w:r w:rsidRPr="005233EC">
        <w:t xml:space="preserve">2012). </w:t>
      </w:r>
    </w:p>
    <w:p w14:paraId="0DE92058" w14:textId="390ABD91" w:rsidR="001D5904" w:rsidRPr="005233EC" w:rsidRDefault="6BE6215C" w:rsidP="00A22DAC">
      <w:pPr>
        <w:pStyle w:val="BodyText"/>
        <w:rPr>
          <w:rFonts w:cs="Arial"/>
        </w:rPr>
      </w:pPr>
      <w:r w:rsidRPr="3C9EA11D">
        <w:rPr>
          <w:rFonts w:cs="Arial"/>
        </w:rPr>
        <w:t>In Victoria, the bushfires of 2003, 2006/2007 and 2013 impacted the Mt Bogong to Mt Higginbotham population</w:t>
      </w:r>
      <w:r w:rsidR="24B3CCE9" w:rsidRPr="3C9EA11D">
        <w:rPr>
          <w:rFonts w:cs="Arial"/>
        </w:rPr>
        <w:t>,</w:t>
      </w:r>
      <w:r w:rsidRPr="3C9EA11D">
        <w:rPr>
          <w:rFonts w:cs="Arial"/>
        </w:rPr>
        <w:t xml:space="preserve"> while the Mt Buller population was affected by bushfire in 2007 (e.g. Heinze 2009).</w:t>
      </w:r>
      <w:r w:rsidR="2693CE20" w:rsidRPr="3C9EA11D">
        <w:rPr>
          <w:rFonts w:cs="Arial"/>
        </w:rPr>
        <w:t xml:space="preserve"> Fires in 2019/20 reached </w:t>
      </w:r>
      <w:r w:rsidR="7F5813C8" w:rsidRPr="3C9EA11D">
        <w:rPr>
          <w:rFonts w:cs="Arial"/>
        </w:rPr>
        <w:t xml:space="preserve">Mt Bundara but </w:t>
      </w:r>
      <w:r w:rsidR="50406A9A" w:rsidRPr="3C9EA11D">
        <w:rPr>
          <w:rFonts w:cs="Arial"/>
        </w:rPr>
        <w:t xml:space="preserve">did </w:t>
      </w:r>
      <w:r w:rsidR="7F5813C8" w:rsidRPr="3C9EA11D">
        <w:rPr>
          <w:rFonts w:cs="Arial"/>
        </w:rPr>
        <w:t xml:space="preserve">not extend into </w:t>
      </w:r>
      <w:r w:rsidR="006D1BAC" w:rsidRPr="3C9EA11D">
        <w:t>Mountain Pygmy-possum habitat.</w:t>
      </w:r>
    </w:p>
    <w:p w14:paraId="53F07993" w14:textId="77777777" w:rsidR="00C73237" w:rsidRDefault="00C73237" w:rsidP="00336C46">
      <w:pPr>
        <w:pStyle w:val="Heading1"/>
        <w:spacing w:before="720"/>
      </w:pPr>
      <w:bookmarkStart w:id="11" w:name="_Toc49955356"/>
      <w:r>
        <w:t>Life history and ecology</w:t>
      </w:r>
      <w:bookmarkStart w:id="12" w:name="_Toc460924660"/>
      <w:bookmarkStart w:id="13" w:name="_Toc480839994"/>
      <w:bookmarkStart w:id="14" w:name="_Toc480840055"/>
      <w:bookmarkStart w:id="15" w:name="_Toc480840218"/>
      <w:bookmarkStart w:id="16" w:name="_Toc25767517"/>
      <w:bookmarkStart w:id="17" w:name="_Toc25768262"/>
      <w:bookmarkEnd w:id="11"/>
    </w:p>
    <w:p w14:paraId="7325BDCF" w14:textId="11825884" w:rsidR="005233EC" w:rsidRPr="005233EC" w:rsidRDefault="005233EC" w:rsidP="009E4B1A">
      <w:pPr>
        <w:pStyle w:val="BodyText"/>
      </w:pPr>
      <w:r w:rsidRPr="005233EC">
        <w:t>The Mountain Pygmy-possum is the longest-lived, small, terrestrial marsupial known (females may live for 12+ years, males up to five years). They have a highly biased sex ratio, with more females than males (Mansergh and Scotts 1990; Broome 2001; Heinz</w:t>
      </w:r>
      <w:r w:rsidR="006E20EC">
        <w:t>e</w:t>
      </w:r>
      <w:r w:rsidRPr="005233EC">
        <w:t xml:space="preserve"> </w:t>
      </w:r>
      <w:r w:rsidR="008F239F" w:rsidRPr="008F239F">
        <w:rPr>
          <w:i/>
          <w:iCs/>
        </w:rPr>
        <w:t>et al.</w:t>
      </w:r>
      <w:r w:rsidRPr="005233EC">
        <w:t xml:space="preserve"> 2004). Almost all females breed in their first year, with litters usually of four young, born in October or November. </w:t>
      </w:r>
      <w:r w:rsidR="002C2749">
        <w:t xml:space="preserve">Females can give birth to litters with multiple paternity (more than one father per litter; Boys 2018). </w:t>
      </w:r>
      <w:r w:rsidRPr="005233EC">
        <w:t>The young are independent by January and most leave their natal site within a month (Mansergh and Broome 1994). A second litter in the same season is rare and usually unsuccessful. Juvenile males and most juvenile females leave the natal areas by autumn.</w:t>
      </w:r>
    </w:p>
    <w:p w14:paraId="09EFA39E" w14:textId="22651FDE" w:rsidR="005233EC" w:rsidRPr="005233EC" w:rsidRDefault="00342190" w:rsidP="009E4B1A">
      <w:pPr>
        <w:pStyle w:val="BodyText"/>
      </w:pPr>
      <w:r>
        <w:t>Bogong Moths migrate from their larval lowland habitat</w:t>
      </w:r>
      <w:r w:rsidR="005E3317">
        <w:t xml:space="preserve"> from southern Queensland to western Victoria</w:t>
      </w:r>
      <w:r>
        <w:t xml:space="preserve"> to aestivate, congregating in large numbers in alpine boulderfields and caves during spring and summer. </w:t>
      </w:r>
      <w:r w:rsidR="005233EC" w:rsidRPr="00C50CDC">
        <w:t>The Bogong Moth is a key food resource for the Mountain Pygmy-possum in spring</w:t>
      </w:r>
      <w:r w:rsidR="007A6FF3">
        <w:t xml:space="preserve"> and summer</w:t>
      </w:r>
      <w:r w:rsidR="005233EC" w:rsidRPr="00C50CDC">
        <w:t xml:space="preserve">, critical to the success of the breeding season. Low numbers of Bogong Moths during this time </w:t>
      </w:r>
      <w:r w:rsidR="006242B7" w:rsidRPr="00C50CDC">
        <w:t>are believed to</w:t>
      </w:r>
      <w:r w:rsidR="005233EC" w:rsidRPr="00C50CDC">
        <w:t xml:space="preserve"> contribut</w:t>
      </w:r>
      <w:r w:rsidR="006242B7" w:rsidRPr="00C50CDC">
        <w:t>e</w:t>
      </w:r>
      <w:r w:rsidR="005233EC" w:rsidRPr="00C50CDC">
        <w:t xml:space="preserve"> </w:t>
      </w:r>
      <w:r w:rsidR="006242B7" w:rsidRPr="00C50CDC">
        <w:t>to reduced</w:t>
      </w:r>
      <w:r w:rsidR="005233EC" w:rsidRPr="00C50CDC">
        <w:t xml:space="preserve"> pouch young survival</w:t>
      </w:r>
      <w:r w:rsidR="00C16B28">
        <w:t xml:space="preserve"> (</w:t>
      </w:r>
      <w:r w:rsidR="00B503CD">
        <w:t>DELWP 2019</w:t>
      </w:r>
      <w:r w:rsidR="00C16B28" w:rsidRPr="00C16B28">
        <w:t>)</w:t>
      </w:r>
      <w:r w:rsidR="005233EC" w:rsidRPr="005233EC">
        <w:t xml:space="preserve">. Other prey items are caterpillars, millipedes, beetles and spiders (Mansergh </w:t>
      </w:r>
      <w:r w:rsidR="008F239F" w:rsidRPr="008F239F">
        <w:rPr>
          <w:i/>
          <w:iCs/>
        </w:rPr>
        <w:t>et al.</w:t>
      </w:r>
      <w:r w:rsidR="005233EC" w:rsidRPr="005233EC">
        <w:rPr>
          <w:i/>
        </w:rPr>
        <w:t xml:space="preserve"> </w:t>
      </w:r>
      <w:r w:rsidR="005233EC" w:rsidRPr="005233EC">
        <w:t xml:space="preserve">1990, Smith and Broome 1992). </w:t>
      </w:r>
      <w:r w:rsidR="00346D77">
        <w:t xml:space="preserve">The Mountain Pygmy-possum </w:t>
      </w:r>
      <w:r w:rsidR="005233EC" w:rsidRPr="005233EC">
        <w:t xml:space="preserve">also feeds on nectar from the flowers of alpine shrubs (Gibson 2007) and eats a range of seeds, drupes and berries, especially the hard-shelled seeds of the Mountain Plum Pine and Snow Beard-heath </w:t>
      </w:r>
      <w:r w:rsidR="005233EC" w:rsidRPr="005233EC">
        <w:rPr>
          <w:i/>
        </w:rPr>
        <w:t>Acrothamnus montanus</w:t>
      </w:r>
      <w:r w:rsidR="005233EC" w:rsidRPr="005233EC">
        <w:t xml:space="preserve">, which may be cached for the hibernation period (Mansergh </w:t>
      </w:r>
      <w:r w:rsidR="008F239F" w:rsidRPr="008F239F">
        <w:rPr>
          <w:i/>
          <w:iCs/>
        </w:rPr>
        <w:t>et al.</w:t>
      </w:r>
      <w:r w:rsidR="005233EC" w:rsidRPr="005233EC">
        <w:t xml:space="preserve"> 1990).</w:t>
      </w:r>
    </w:p>
    <w:p w14:paraId="496489CA" w14:textId="194A1BE0" w:rsidR="005233EC" w:rsidRPr="005233EC" w:rsidRDefault="005233EC" w:rsidP="009E4B1A">
      <w:pPr>
        <w:pStyle w:val="BodyText"/>
      </w:pPr>
      <w:r w:rsidRPr="005233EC">
        <w:t xml:space="preserve">Adult Mountain Pygmy-possums hibernate for up to seven months. They can start hibernating at any time between late summer to the start of winter and finish when there is advanced snow-melt in spring (Geiser and Broome 1991). Work by Walter (1996) and Körtner and Geiser (1998) in New South Wales revealed that shelters, used for hibernation, are often located outside the normal summer habitat in areas that are more insulated, such as in old overgrown boulderfields. </w:t>
      </w:r>
      <w:r w:rsidR="0083318D">
        <w:t xml:space="preserve">At Mt Buller, radio-tracking showed that nesting locations were often closely associated with Mother </w:t>
      </w:r>
      <w:r w:rsidR="009123A1">
        <w:t>S</w:t>
      </w:r>
      <w:r w:rsidR="0083318D">
        <w:t>hield</w:t>
      </w:r>
      <w:r w:rsidR="009123A1">
        <w:t xml:space="preserve"> F</w:t>
      </w:r>
      <w:r w:rsidR="0083318D">
        <w:t>ern</w:t>
      </w:r>
      <w:r w:rsidR="009123A1">
        <w:t xml:space="preserve"> </w:t>
      </w:r>
      <w:r w:rsidR="009123A1" w:rsidRPr="009123A1">
        <w:rPr>
          <w:i/>
          <w:iCs/>
        </w:rPr>
        <w:t>Polystichum proliferum</w:t>
      </w:r>
      <w:r w:rsidR="0083318D">
        <w:t xml:space="preserve"> (M</w:t>
      </w:r>
      <w:r w:rsidR="009123A1">
        <w:t>.</w:t>
      </w:r>
      <w:r w:rsidR="0083318D">
        <w:t>Parrott pers</w:t>
      </w:r>
      <w:r w:rsidR="009123A1">
        <w:t>.</w:t>
      </w:r>
      <w:r w:rsidR="0083318D">
        <w:t xml:space="preserve"> comm</w:t>
      </w:r>
      <w:r w:rsidR="009123A1">
        <w:t xml:space="preserve">. </w:t>
      </w:r>
      <w:r w:rsidR="00077C2A">
        <w:t>2020</w:t>
      </w:r>
      <w:r w:rsidR="0083318D">
        <w:t>).</w:t>
      </w:r>
      <w:r w:rsidR="0083318D" w:rsidRPr="005233EC">
        <w:t xml:space="preserve"> </w:t>
      </w:r>
      <w:r w:rsidRPr="005233EC">
        <w:t xml:space="preserve">The highly seasonal availability of nutritionally rich food items and their dearth over winter encourages behavioural and physiological adaptations such as seed caching and hibernation (Mansergh </w:t>
      </w:r>
      <w:r w:rsidR="008F239F" w:rsidRPr="008F239F">
        <w:rPr>
          <w:i/>
          <w:iCs/>
        </w:rPr>
        <w:t>et al.</w:t>
      </w:r>
      <w:r w:rsidRPr="005233EC">
        <w:t xml:space="preserve"> 1990). The relative importance of seed caching is unknown.</w:t>
      </w:r>
    </w:p>
    <w:p w14:paraId="2BF78C72" w14:textId="1E2BECF9" w:rsidR="001D5904" w:rsidRPr="00F414E9" w:rsidRDefault="005233EC" w:rsidP="009E4B1A">
      <w:pPr>
        <w:pStyle w:val="BodyText"/>
      </w:pPr>
      <w:r w:rsidRPr="005233EC">
        <w:t xml:space="preserve">During the non-breeding season most males live outside the female habitat (Broome and Mansergh 1989), typically at lower elevations in Victorian populations. Males have been recorded travelling up to three </w:t>
      </w:r>
      <w:r w:rsidRPr="005233EC">
        <w:lastRenderedPageBreak/>
        <w:t>kilometres in one night (Broome 2008). Mansergh (1989) and Mansergh and Scotts (1990) suggested that the social organisation of the Mountain Pygmy-possum is based on a “matriarchal resource defence polygyny”, where females become aggressive towards males and force them into less favourable habitats after mating. Female movement distances may be dependent on the availability of suitable natal nest sites and their proximity to the presence of Bogong Moths (Broome 2001). At Mt Higginbotham, some males are known to return to the same breeding area year after year (D. Heinze pers. comm. 2017).</w:t>
      </w:r>
    </w:p>
    <w:p w14:paraId="2F9EEA3F" w14:textId="77777777" w:rsidR="00756F57" w:rsidRPr="006B7482" w:rsidRDefault="00C73237" w:rsidP="00336C46">
      <w:pPr>
        <w:pStyle w:val="Heading1"/>
        <w:tabs>
          <w:tab w:val="num" w:pos="0"/>
        </w:tabs>
        <w:spacing w:before="720"/>
      </w:pPr>
      <w:bookmarkStart w:id="18" w:name="_Toc49955357"/>
      <w:bookmarkEnd w:id="12"/>
      <w:bookmarkEnd w:id="13"/>
      <w:bookmarkEnd w:id="14"/>
      <w:bookmarkEnd w:id="15"/>
      <w:bookmarkEnd w:id="16"/>
      <w:bookmarkEnd w:id="17"/>
      <w:r>
        <w:t>Conservation status</w:t>
      </w:r>
      <w:bookmarkEnd w:id="18"/>
    </w:p>
    <w:p w14:paraId="7E8D4ED2" w14:textId="77777777" w:rsidR="00C73237" w:rsidRPr="00C73237" w:rsidRDefault="00C73237" w:rsidP="00C73237">
      <w:pPr>
        <w:pStyle w:val="Heading2"/>
        <w:numPr>
          <w:ilvl w:val="1"/>
          <w:numId w:val="0"/>
        </w:numPr>
        <w:tabs>
          <w:tab w:val="num" w:pos="0"/>
        </w:tabs>
      </w:pPr>
      <w:bookmarkStart w:id="19" w:name="_Toc49955358"/>
      <w:r>
        <w:t>National conservation status</w:t>
      </w:r>
      <w:bookmarkEnd w:id="19"/>
    </w:p>
    <w:p w14:paraId="0E15C9A0" w14:textId="500B8F85" w:rsidR="002C321D" w:rsidRDefault="006C40DD" w:rsidP="006E3AA2">
      <w:pPr>
        <w:pStyle w:val="BodyText"/>
      </w:pPr>
      <w:r w:rsidRPr="006C40DD">
        <w:rPr>
          <w:lang w:val="en-GB"/>
        </w:rPr>
        <w:t>The Mountain Pygmy-possum is listed as ‘Endangered’ under the Commonwealth</w:t>
      </w:r>
      <w:r w:rsidRPr="006C40DD">
        <w:rPr>
          <w:i/>
          <w:lang w:val="en-US"/>
        </w:rPr>
        <w:t xml:space="preserve"> Environment Protection and Biodiversity Conservation Act 1999</w:t>
      </w:r>
      <w:r w:rsidR="002C321D" w:rsidRPr="00E223C5">
        <w:rPr>
          <w:i/>
          <w:lang w:val="en-US"/>
        </w:rPr>
        <w:t>.</w:t>
      </w:r>
    </w:p>
    <w:p w14:paraId="668DB78F" w14:textId="538B55F2" w:rsidR="006C40DD" w:rsidRPr="006C40DD" w:rsidRDefault="006C40DD" w:rsidP="006E3AA2">
      <w:pPr>
        <w:pStyle w:val="BodyText"/>
      </w:pPr>
      <w:r w:rsidRPr="006C40DD">
        <w:rPr>
          <w:lang w:val="en-GB"/>
        </w:rPr>
        <w:t>The species is also listed on the International Union for Conservation of Nature Red List of Threatened Species as ‘Critically Endangered’.</w:t>
      </w:r>
    </w:p>
    <w:p w14:paraId="74E4B200" w14:textId="77777777" w:rsidR="00756F57" w:rsidRPr="00050253" w:rsidRDefault="00C73237" w:rsidP="00756F57">
      <w:pPr>
        <w:pStyle w:val="Heading2"/>
        <w:numPr>
          <w:ilvl w:val="1"/>
          <w:numId w:val="0"/>
        </w:numPr>
        <w:spacing w:line="260" w:lineRule="exact"/>
      </w:pPr>
      <w:bookmarkStart w:id="20" w:name="_Toc49955359"/>
      <w:r>
        <w:t>Victorian conservation status</w:t>
      </w:r>
      <w:bookmarkEnd w:id="20"/>
      <w:r w:rsidR="00756F57" w:rsidRPr="00050253">
        <w:t xml:space="preserve"> </w:t>
      </w:r>
    </w:p>
    <w:p w14:paraId="0BD81A69" w14:textId="77777777" w:rsidR="006C40DD" w:rsidRDefault="006C40DD" w:rsidP="006E3AA2">
      <w:pPr>
        <w:pStyle w:val="BodyText"/>
        <w:rPr>
          <w:lang w:val="en-GB"/>
        </w:rPr>
      </w:pPr>
      <w:r w:rsidRPr="006C40DD">
        <w:rPr>
          <w:lang w:val="en-GB"/>
        </w:rPr>
        <w:t xml:space="preserve">The Mountain Pygmy-possum is listed as ‘threatened’ under the Victorian </w:t>
      </w:r>
      <w:r w:rsidRPr="006C40DD">
        <w:rPr>
          <w:bCs/>
          <w:i/>
          <w:lang w:val="en-GB"/>
        </w:rPr>
        <w:t>Flora and Fauna Guarantee Act 1988</w:t>
      </w:r>
      <w:r w:rsidRPr="006C40DD">
        <w:rPr>
          <w:lang w:val="en-GB"/>
        </w:rPr>
        <w:t>.</w:t>
      </w:r>
    </w:p>
    <w:p w14:paraId="6D49C5FB" w14:textId="75B01F56" w:rsidR="006C40DD" w:rsidRDefault="006C40DD" w:rsidP="006C40DD">
      <w:pPr>
        <w:pStyle w:val="Heading2"/>
      </w:pPr>
      <w:bookmarkStart w:id="21" w:name="_Toc49955360"/>
      <w:r>
        <w:t>NSW conservation status</w:t>
      </w:r>
      <w:bookmarkEnd w:id="21"/>
    </w:p>
    <w:p w14:paraId="00AF2181" w14:textId="19BCC855" w:rsidR="006C40DD" w:rsidRPr="006C40DD" w:rsidRDefault="006C40DD" w:rsidP="006E3AA2">
      <w:pPr>
        <w:pStyle w:val="BodyText"/>
      </w:pPr>
      <w:r w:rsidRPr="006C40DD">
        <w:rPr>
          <w:lang w:val="en-GB"/>
        </w:rPr>
        <w:t xml:space="preserve">The Mountain Pygmy-possum is listed as ‘Endangered’ in NSW under the </w:t>
      </w:r>
      <w:r w:rsidRPr="006C40DD">
        <w:rPr>
          <w:i/>
          <w:lang w:val="en-GB"/>
        </w:rPr>
        <w:t xml:space="preserve">Threatened Species Conservation Act </w:t>
      </w:r>
      <w:r w:rsidRPr="006C40DD">
        <w:rPr>
          <w:lang w:val="en-GB"/>
        </w:rPr>
        <w:t>1995.</w:t>
      </w:r>
    </w:p>
    <w:p w14:paraId="43522E26" w14:textId="77777777" w:rsidR="00C73237" w:rsidRDefault="00C73237" w:rsidP="00336C46">
      <w:pPr>
        <w:pStyle w:val="Heading1"/>
        <w:spacing w:before="720"/>
      </w:pPr>
      <w:bookmarkStart w:id="22" w:name="_Toc49955361"/>
      <w:r>
        <w:t>Threats</w:t>
      </w:r>
      <w:bookmarkEnd w:id="22"/>
    </w:p>
    <w:p w14:paraId="1EF86857" w14:textId="25DE6677" w:rsidR="006C40DD" w:rsidRPr="006C40DD" w:rsidRDefault="006C40DD" w:rsidP="006C40DD">
      <w:pPr>
        <w:pStyle w:val="Heading3"/>
        <w:rPr>
          <w:sz w:val="24"/>
        </w:rPr>
      </w:pPr>
      <w:r w:rsidRPr="006C40DD">
        <w:rPr>
          <w:sz w:val="24"/>
        </w:rPr>
        <w:t>Climate change and associated effects</w:t>
      </w:r>
    </w:p>
    <w:p w14:paraId="35537EB9" w14:textId="46BA9F3B" w:rsidR="002C321D" w:rsidRPr="006C40DD" w:rsidRDefault="006C40DD" w:rsidP="006E3AA2">
      <w:pPr>
        <w:pStyle w:val="BodyText"/>
      </w:pPr>
      <w:r w:rsidRPr="006C40DD">
        <w:rPr>
          <w:lang w:val="en-GB"/>
        </w:rPr>
        <w:t xml:space="preserve">Climate change is the greatest long-term threat to the Mountain Pygmy-possum because the species is restricted to the alpine and sub-alpine environments, does not occur below the winter snowline and is adapted to predictable, marked seasonal changes. The populations predicted to be initially impacted by global warming are those that are small, at low elevations or on westerly aspects (Broome 2001). There </w:t>
      </w:r>
      <w:r w:rsidR="005E0C33">
        <w:rPr>
          <w:lang w:val="en-GB"/>
        </w:rPr>
        <w:t>are</w:t>
      </w:r>
      <w:r w:rsidRPr="006C40DD">
        <w:rPr>
          <w:lang w:val="en-GB"/>
        </w:rPr>
        <w:t xml:space="preserve"> also likely to be other unpredictable effects of climate change on the survival of the Mountain Pygmy-possum within the alpine habitat.</w:t>
      </w:r>
    </w:p>
    <w:p w14:paraId="4D030701" w14:textId="6C9C8A50" w:rsidR="006C40DD" w:rsidRPr="00864610" w:rsidRDefault="006C40DD" w:rsidP="00864610">
      <w:pPr>
        <w:pStyle w:val="BodyText"/>
        <w:rPr>
          <w:b/>
          <w:bCs/>
          <w:i/>
        </w:rPr>
      </w:pPr>
      <w:r w:rsidRPr="00864610">
        <w:rPr>
          <w:b/>
          <w:bCs/>
        </w:rPr>
        <w:t>Snow ecology and effects on hibernation</w:t>
      </w:r>
    </w:p>
    <w:p w14:paraId="4C730E7B" w14:textId="6A34A3D3" w:rsidR="006C40DD" w:rsidRDefault="006C40DD" w:rsidP="00864610">
      <w:pPr>
        <w:pStyle w:val="BodyText"/>
        <w:rPr>
          <w:lang w:val="en-GB" w:eastAsia="en-AU"/>
        </w:rPr>
      </w:pPr>
      <w:r w:rsidRPr="006C40DD">
        <w:rPr>
          <w:lang w:val="en-GB" w:eastAsia="en-AU"/>
        </w:rPr>
        <w:t xml:space="preserve">Climate change is predicted to cause unprecedented reductions in the spatial extent and duration of snow cover in the Australian Alps within the next 30–70 years (Whetton </w:t>
      </w:r>
      <w:r w:rsidR="008F239F" w:rsidRPr="008F239F">
        <w:rPr>
          <w:i/>
          <w:iCs/>
          <w:lang w:val="en-GB" w:eastAsia="en-AU"/>
        </w:rPr>
        <w:t>et al.</w:t>
      </w:r>
      <w:r w:rsidRPr="006C40DD">
        <w:rPr>
          <w:lang w:val="en-GB" w:eastAsia="en-AU"/>
        </w:rPr>
        <w:t xml:space="preserve"> 1996; Whetton 1998). Associated increases in temperature will result in significant changes in alpine and subalpine areas, reduced snow depth and consequential changes in ecological processes (Hennessy </w:t>
      </w:r>
      <w:r w:rsidR="008F239F" w:rsidRPr="008F239F">
        <w:rPr>
          <w:i/>
          <w:iCs/>
          <w:lang w:val="en-GB" w:eastAsia="en-AU"/>
        </w:rPr>
        <w:t>et al.</w:t>
      </w:r>
      <w:r w:rsidRPr="006C40DD">
        <w:rPr>
          <w:lang w:val="en-GB" w:eastAsia="en-AU"/>
        </w:rPr>
        <w:t xml:space="preserve"> 2003; Hennessy</w:t>
      </w:r>
      <w:r w:rsidRPr="006C40DD">
        <w:rPr>
          <w:i/>
          <w:lang w:val="en-GB" w:eastAsia="en-AU"/>
        </w:rPr>
        <w:t xml:space="preserve"> </w:t>
      </w:r>
      <w:r w:rsidR="008F239F" w:rsidRPr="008F239F">
        <w:rPr>
          <w:i/>
          <w:iCs/>
          <w:lang w:val="en-GB" w:eastAsia="en-AU"/>
        </w:rPr>
        <w:t>et al.</w:t>
      </w:r>
      <w:r w:rsidRPr="006C40DD">
        <w:rPr>
          <w:i/>
          <w:lang w:val="en-GB" w:eastAsia="en-AU"/>
        </w:rPr>
        <w:t xml:space="preserve"> </w:t>
      </w:r>
      <w:r w:rsidRPr="006C40DD">
        <w:rPr>
          <w:lang w:val="en-GB" w:eastAsia="en-AU"/>
        </w:rPr>
        <w:t>2005</w:t>
      </w:r>
      <w:r w:rsidRPr="006C40DD">
        <w:rPr>
          <w:i/>
          <w:lang w:val="en-GB" w:eastAsia="en-AU"/>
        </w:rPr>
        <w:t xml:space="preserve">, </w:t>
      </w:r>
      <w:r w:rsidRPr="006C40DD">
        <w:rPr>
          <w:lang w:val="en-GB" w:eastAsia="en-AU"/>
        </w:rPr>
        <w:t>Greenville</w:t>
      </w:r>
      <w:r w:rsidRPr="006C40DD">
        <w:rPr>
          <w:i/>
          <w:lang w:val="en-GB" w:eastAsia="en-AU"/>
        </w:rPr>
        <w:t xml:space="preserve"> </w:t>
      </w:r>
      <w:r w:rsidR="008F239F" w:rsidRPr="008F239F">
        <w:rPr>
          <w:i/>
          <w:iCs/>
          <w:lang w:val="en-GB" w:eastAsia="en-AU"/>
        </w:rPr>
        <w:t>et al.</w:t>
      </w:r>
      <w:r w:rsidRPr="006C40DD">
        <w:rPr>
          <w:i/>
          <w:lang w:val="en-GB" w:eastAsia="en-AU"/>
        </w:rPr>
        <w:t xml:space="preserve"> </w:t>
      </w:r>
      <w:r w:rsidRPr="006C40DD">
        <w:rPr>
          <w:lang w:val="en-GB" w:eastAsia="en-AU"/>
        </w:rPr>
        <w:t>2018).</w:t>
      </w:r>
    </w:p>
    <w:p w14:paraId="6BDE0F4C" w14:textId="760389EB" w:rsidR="006C40DD" w:rsidRDefault="006C40DD" w:rsidP="00864610">
      <w:pPr>
        <w:pStyle w:val="BodyText"/>
        <w:rPr>
          <w:lang w:val="en-GB" w:eastAsia="en-AU"/>
        </w:rPr>
      </w:pPr>
      <w:r w:rsidRPr="006C40DD">
        <w:rPr>
          <w:lang w:val="en-GB" w:eastAsia="en-AU"/>
        </w:rPr>
        <w:t>Time of formation, depth, duration of snow cover and time of snow melt strongly influence survival and recruitment of</w:t>
      </w:r>
      <w:r w:rsidR="00C47F57">
        <w:rPr>
          <w:lang w:val="en-GB" w:eastAsia="en-AU"/>
        </w:rPr>
        <w:t xml:space="preserve"> the</w:t>
      </w:r>
      <w:r w:rsidRPr="006C40DD">
        <w:rPr>
          <w:lang w:val="en-GB" w:eastAsia="en-AU"/>
        </w:rPr>
        <w:t xml:space="preserve"> Mountain Pygmy-possum in its natural environment. Survival and recruitment are substantially reduced in years of very long snow cover duration and late melt and increasingly, in years of very short snow cover duration and early melt. Preliminary modelling suggests optimal snow cover duration for Mountain Pygmy-possum survival is around 130–150 days (McDougall and Broome 2007; Broome </w:t>
      </w:r>
      <w:r w:rsidR="008F239F" w:rsidRPr="008F239F">
        <w:rPr>
          <w:i/>
          <w:iCs/>
          <w:lang w:val="en-GB" w:eastAsia="en-AU"/>
        </w:rPr>
        <w:t>et al.</w:t>
      </w:r>
      <w:r w:rsidRPr="006C40DD">
        <w:rPr>
          <w:lang w:val="en-GB" w:eastAsia="en-AU"/>
        </w:rPr>
        <w:t xml:space="preserve"> 2012). Survival may also be reduced when extremely low temperatures occur before the formation of </w:t>
      </w:r>
      <w:r w:rsidRPr="006C40DD">
        <w:rPr>
          <w:lang w:val="en-GB" w:eastAsia="en-AU"/>
        </w:rPr>
        <w:lastRenderedPageBreak/>
        <w:t>insulating snow cover in early winter or when rain causes a mid-season melt (Körtner and Geiser 1998; McDougall and Broome 2007; L. Broome unpublished data).</w:t>
      </w:r>
    </w:p>
    <w:p w14:paraId="2AB0AE73" w14:textId="06989901" w:rsidR="006C40DD" w:rsidRPr="001B2028" w:rsidRDefault="006C40DD" w:rsidP="00864610">
      <w:pPr>
        <w:pStyle w:val="BodyText"/>
        <w:rPr>
          <w:b/>
          <w:bCs/>
          <w:i/>
        </w:rPr>
      </w:pPr>
      <w:r w:rsidRPr="001B2028">
        <w:rPr>
          <w:b/>
          <w:bCs/>
        </w:rPr>
        <w:t>Food resources</w:t>
      </w:r>
    </w:p>
    <w:p w14:paraId="2732626C" w14:textId="24E61115" w:rsidR="006C40DD" w:rsidRDefault="006C40DD" w:rsidP="00864610">
      <w:pPr>
        <w:pStyle w:val="BodyText"/>
        <w:rPr>
          <w:lang w:val="en-GB" w:eastAsia="en-AU"/>
        </w:rPr>
      </w:pPr>
      <w:r w:rsidRPr="006C40DD">
        <w:rPr>
          <w:lang w:val="en-GB" w:eastAsia="en-AU"/>
        </w:rPr>
        <w:t>Change in food availability through declines or changes in seasonality of plant production, or availability of Bogong Moths and other arthropods is likely to impact on the Mountain Pygmy-possum. Not all changes may be negative; for example, nectar and seed production of some plants may increase (McDougall and Broome 2007). However, the bio-physical effects of climate change on Bogong Moth habitat and ecology remains unclear as does the effects from land use and agricultural management practices in Bogong Moth breeding habitat.</w:t>
      </w:r>
      <w:r w:rsidR="005C0999">
        <w:rPr>
          <w:lang w:val="en-GB" w:eastAsia="en-AU"/>
        </w:rPr>
        <w:t xml:space="preserve"> </w:t>
      </w:r>
      <w:r w:rsidRPr="006C40DD">
        <w:rPr>
          <w:lang w:val="en-GB" w:eastAsia="en-AU"/>
        </w:rPr>
        <w:t>Large scale regional changes such as drought, change of land use from grazing to cropping and use of pesticides could reduce available breeding areas. The effect on the Mountain Pygmy-possum from such changes is unknown</w:t>
      </w:r>
      <w:r w:rsidR="008C672F">
        <w:rPr>
          <w:lang w:val="en-GB" w:eastAsia="en-AU"/>
        </w:rPr>
        <w:t xml:space="preserve">, </w:t>
      </w:r>
      <w:r w:rsidR="008E583D">
        <w:rPr>
          <w:lang w:val="en-GB" w:eastAsia="en-AU"/>
        </w:rPr>
        <w:t>al</w:t>
      </w:r>
      <w:r w:rsidR="008C672F">
        <w:rPr>
          <w:lang w:val="en-GB" w:eastAsia="en-AU"/>
        </w:rPr>
        <w:t xml:space="preserve">though </w:t>
      </w:r>
      <w:r w:rsidR="00955909">
        <w:rPr>
          <w:lang w:val="en-GB" w:eastAsia="en-AU"/>
        </w:rPr>
        <w:t xml:space="preserve">recent </w:t>
      </w:r>
      <w:r w:rsidR="008E583D">
        <w:rPr>
          <w:lang w:val="en-GB" w:eastAsia="en-AU"/>
        </w:rPr>
        <w:t xml:space="preserve">observations of a </w:t>
      </w:r>
      <w:r w:rsidR="00955909">
        <w:rPr>
          <w:lang w:val="en-GB" w:eastAsia="en-AU"/>
        </w:rPr>
        <w:t>substantial drop in</w:t>
      </w:r>
      <w:r w:rsidRPr="006C40DD">
        <w:rPr>
          <w:lang w:val="en-GB" w:eastAsia="en-AU"/>
        </w:rPr>
        <w:t xml:space="preserve"> </w:t>
      </w:r>
      <w:r w:rsidR="00955909">
        <w:rPr>
          <w:lang w:val="en-GB" w:eastAsia="en-AU"/>
        </w:rPr>
        <w:t>Bogong Moth</w:t>
      </w:r>
      <w:r w:rsidR="008E583D">
        <w:rPr>
          <w:lang w:val="en-GB" w:eastAsia="en-AU"/>
        </w:rPr>
        <w:t xml:space="preserve"> numbers</w:t>
      </w:r>
      <w:r w:rsidR="00955909">
        <w:rPr>
          <w:lang w:val="en-GB" w:eastAsia="en-AU"/>
        </w:rPr>
        <w:t xml:space="preserve"> in alpine are</w:t>
      </w:r>
      <w:r w:rsidR="00970D5B">
        <w:rPr>
          <w:lang w:val="en-GB" w:eastAsia="en-AU"/>
        </w:rPr>
        <w:t>as</w:t>
      </w:r>
      <w:r w:rsidR="008E583D">
        <w:rPr>
          <w:lang w:val="en-GB" w:eastAsia="en-AU"/>
        </w:rPr>
        <w:t>,</w:t>
      </w:r>
      <w:r w:rsidR="00955909">
        <w:rPr>
          <w:lang w:val="en-GB" w:eastAsia="en-AU"/>
        </w:rPr>
        <w:t xml:space="preserve"> is believed to have resulted in high levels of pouch young losses</w:t>
      </w:r>
      <w:r w:rsidR="00002820">
        <w:rPr>
          <w:lang w:val="en-GB" w:eastAsia="en-AU"/>
        </w:rPr>
        <w:t xml:space="preserve"> in the 2017/18 and 2018/19 breeding seasons</w:t>
      </w:r>
      <w:r w:rsidR="005C0999">
        <w:rPr>
          <w:lang w:val="en-GB" w:eastAsia="en-AU"/>
        </w:rPr>
        <w:t xml:space="preserve"> (</w:t>
      </w:r>
      <w:r w:rsidR="00B503CD">
        <w:rPr>
          <w:lang w:val="en-GB" w:eastAsia="en-AU"/>
        </w:rPr>
        <w:t>DELWP 2019</w:t>
      </w:r>
      <w:r w:rsidR="005C0999">
        <w:rPr>
          <w:lang w:val="en-GB" w:eastAsia="en-AU"/>
        </w:rPr>
        <w:t>)</w:t>
      </w:r>
      <w:r w:rsidR="00002820">
        <w:rPr>
          <w:lang w:val="en-GB" w:eastAsia="en-AU"/>
        </w:rPr>
        <w:t xml:space="preserve">. </w:t>
      </w:r>
    </w:p>
    <w:p w14:paraId="174E8505" w14:textId="10F645EC" w:rsidR="00CE779B" w:rsidRPr="001B2028" w:rsidRDefault="00CE779B" w:rsidP="00864610">
      <w:pPr>
        <w:pStyle w:val="BodyText"/>
        <w:rPr>
          <w:b/>
          <w:bCs/>
          <w:i/>
        </w:rPr>
      </w:pPr>
      <w:r w:rsidRPr="001B2028">
        <w:rPr>
          <w:b/>
          <w:bCs/>
        </w:rPr>
        <w:t>Fire Regimes</w:t>
      </w:r>
    </w:p>
    <w:p w14:paraId="52E52BA6" w14:textId="75ABE919" w:rsidR="00CE779B" w:rsidRDefault="00CE779B" w:rsidP="00864610">
      <w:pPr>
        <w:pStyle w:val="BodyText"/>
        <w:rPr>
          <w:lang w:eastAsia="en-AU"/>
        </w:rPr>
      </w:pPr>
      <w:r w:rsidRPr="00CE779B">
        <w:rPr>
          <w:lang w:val="en-GB" w:eastAsia="en-AU"/>
        </w:rPr>
        <w:t xml:space="preserve">South-east Australia faces a drier, warmer and extreme weather event-prone future with high risk of extreme fire days (Solomon </w:t>
      </w:r>
      <w:r w:rsidR="008F239F" w:rsidRPr="008F239F">
        <w:rPr>
          <w:i/>
          <w:iCs/>
          <w:lang w:val="en-GB" w:eastAsia="en-AU"/>
        </w:rPr>
        <w:t>et al.</w:t>
      </w:r>
      <w:r w:rsidRPr="00CE779B">
        <w:rPr>
          <w:lang w:val="en-GB" w:eastAsia="en-AU"/>
        </w:rPr>
        <w:t xml:space="preserve"> 2007; Steffen 2009; Hennessey </w:t>
      </w:r>
      <w:r w:rsidR="008F239F" w:rsidRPr="008F239F">
        <w:rPr>
          <w:i/>
          <w:iCs/>
          <w:lang w:val="en-GB" w:eastAsia="en-AU"/>
        </w:rPr>
        <w:t>et al.</w:t>
      </w:r>
      <w:r w:rsidRPr="00CE779B">
        <w:rPr>
          <w:lang w:val="en-GB" w:eastAsia="en-AU"/>
        </w:rPr>
        <w:t xml:space="preserve"> 2005, Greenville 2018). Extensive fires in alpine and subalpine environments generally only occur in periods of extended drought (Williams </w:t>
      </w:r>
      <w:r w:rsidR="008F239F" w:rsidRPr="008F239F">
        <w:rPr>
          <w:i/>
          <w:iCs/>
          <w:lang w:val="en-GB" w:eastAsia="en-AU"/>
        </w:rPr>
        <w:t>et al.</w:t>
      </w:r>
      <w:r w:rsidRPr="00CE779B">
        <w:rPr>
          <w:i/>
          <w:iCs/>
          <w:lang w:val="en-GB" w:eastAsia="en-AU"/>
        </w:rPr>
        <w:t xml:space="preserve"> </w:t>
      </w:r>
      <w:r w:rsidRPr="00CE779B">
        <w:rPr>
          <w:lang w:val="en-GB" w:eastAsia="en-AU"/>
        </w:rPr>
        <w:t xml:space="preserve">2009) such as </w:t>
      </w:r>
      <w:r w:rsidR="005B3BB6">
        <w:rPr>
          <w:lang w:val="en-GB" w:eastAsia="en-AU"/>
        </w:rPr>
        <w:t>Victoria’s bush</w:t>
      </w:r>
      <w:r w:rsidRPr="00CE779B">
        <w:rPr>
          <w:lang w:val="en-GB" w:eastAsia="en-AU"/>
        </w:rPr>
        <w:t>fires in 2003 and 2006</w:t>
      </w:r>
      <w:r w:rsidR="00A15EF6">
        <w:rPr>
          <w:lang w:val="en-GB" w:eastAsia="en-AU"/>
        </w:rPr>
        <w:t xml:space="preserve"> and the fires in 2019/20, that significantly impacted habitat in the NSW population</w:t>
      </w:r>
      <w:r w:rsidRPr="00CE779B">
        <w:rPr>
          <w:lang w:val="en-GB" w:eastAsia="en-AU"/>
        </w:rPr>
        <w:t>.</w:t>
      </w:r>
    </w:p>
    <w:p w14:paraId="70F0657E" w14:textId="1DB39652" w:rsidR="00CE779B" w:rsidRPr="001B2028" w:rsidRDefault="00CE779B" w:rsidP="00864610">
      <w:pPr>
        <w:pStyle w:val="BodyText"/>
        <w:rPr>
          <w:b/>
          <w:bCs/>
          <w:i/>
        </w:rPr>
      </w:pPr>
      <w:r w:rsidRPr="001B2028">
        <w:rPr>
          <w:b/>
          <w:bCs/>
        </w:rPr>
        <w:t>Mountain Pygmy-possum adaptation</w:t>
      </w:r>
    </w:p>
    <w:p w14:paraId="0D9A7C04" w14:textId="111626D3" w:rsidR="00CE779B" w:rsidRDefault="00CE779B" w:rsidP="00864610">
      <w:pPr>
        <w:pStyle w:val="BodyText"/>
        <w:rPr>
          <w:lang w:eastAsia="en-AU"/>
        </w:rPr>
      </w:pPr>
      <w:r w:rsidRPr="00CE779B">
        <w:rPr>
          <w:lang w:val="en-GB" w:eastAsia="en-AU"/>
        </w:rPr>
        <w:t xml:space="preserve">The essentially subterranean habitat of the Mountain Pygmy-possum may be able to provide some buffering protection from ambient temperature rises. However, the persistence of the species is likely to relate to its physiological and behavioural adaptive capacity in response to climate change and its indirect effects. This includes responses to bio-physical changes, such as increased temperatures, changes in rainfall, snow depth and duration (Hennessey </w:t>
      </w:r>
      <w:r w:rsidR="008F239F" w:rsidRPr="008F239F">
        <w:rPr>
          <w:i/>
          <w:iCs/>
          <w:lang w:val="en-GB" w:eastAsia="en-AU"/>
        </w:rPr>
        <w:t>et al.</w:t>
      </w:r>
      <w:r w:rsidRPr="00CE779B">
        <w:rPr>
          <w:lang w:val="en-GB" w:eastAsia="en-AU"/>
        </w:rPr>
        <w:t xml:space="preserve"> 2005), and their ability to tolerate any competitive advantages from potential competitors and predators, future fire regimes, weed invasion and vegetation change. The ability of the Mountain Pygmy-possum to adapt to the range of changes predicted with climate change will likely depend on how tightly the species is tied to its current highly seasonal phenology and its physical and behavioural plasticity.</w:t>
      </w:r>
    </w:p>
    <w:p w14:paraId="2B9CAC2C" w14:textId="353F2D8D" w:rsidR="00CE779B" w:rsidRPr="00CE779B" w:rsidRDefault="00CE779B" w:rsidP="00B6419D">
      <w:pPr>
        <w:pStyle w:val="Heading3"/>
        <w:spacing w:before="360"/>
        <w:rPr>
          <w:sz w:val="24"/>
        </w:rPr>
      </w:pPr>
      <w:r w:rsidRPr="00CE779B">
        <w:rPr>
          <w:sz w:val="24"/>
        </w:rPr>
        <w:t>Decline in numbers of Bogong Moths</w:t>
      </w:r>
    </w:p>
    <w:p w14:paraId="53C35183" w14:textId="488DFD20" w:rsidR="00CE779B" w:rsidRDefault="00CE779B" w:rsidP="00CE779B">
      <w:pPr>
        <w:pStyle w:val="BodyText"/>
        <w:spacing w:line="264" w:lineRule="auto"/>
        <w:rPr>
          <w:lang w:val="en-GB" w:eastAsia="en-AU"/>
        </w:rPr>
      </w:pPr>
      <w:r w:rsidRPr="00CE779B">
        <w:rPr>
          <w:lang w:val="en-GB" w:eastAsia="en-AU"/>
        </w:rPr>
        <w:t>As Bogong Moths provide the primary and most abundant food source during the critical breeding period in spring, any threats or actions that substantially reduce numbers of moths in the alpine and subalpine boulderfields</w:t>
      </w:r>
      <w:r w:rsidR="00324D32">
        <w:rPr>
          <w:lang w:val="en-GB" w:eastAsia="en-AU"/>
        </w:rPr>
        <w:t xml:space="preserve">, pose </w:t>
      </w:r>
      <w:r w:rsidRPr="00CE779B">
        <w:rPr>
          <w:lang w:val="en-GB" w:eastAsia="en-AU"/>
        </w:rPr>
        <w:t xml:space="preserve">a significant threat to Mountain Pygmy-possum breeding success. </w:t>
      </w:r>
      <w:r w:rsidR="00AC6835">
        <w:rPr>
          <w:lang w:val="en-GB" w:eastAsia="en-AU"/>
        </w:rPr>
        <w:t>Observations of high</w:t>
      </w:r>
      <w:r w:rsidR="00450D11">
        <w:rPr>
          <w:lang w:val="en-GB" w:eastAsia="en-AU"/>
        </w:rPr>
        <w:t xml:space="preserve"> levels of pouch young loss</w:t>
      </w:r>
      <w:r w:rsidR="00D56B52">
        <w:rPr>
          <w:lang w:val="en-GB" w:eastAsia="en-AU"/>
        </w:rPr>
        <w:t xml:space="preserve"> (up to 95% in one population)</w:t>
      </w:r>
      <w:r w:rsidR="00450D11">
        <w:rPr>
          <w:lang w:val="en-GB" w:eastAsia="en-AU"/>
        </w:rPr>
        <w:t xml:space="preserve"> </w:t>
      </w:r>
      <w:r w:rsidR="00103BFC">
        <w:rPr>
          <w:lang w:val="en-GB" w:eastAsia="en-AU"/>
        </w:rPr>
        <w:t>in Victorian populations</w:t>
      </w:r>
      <w:r w:rsidR="00D56B52">
        <w:rPr>
          <w:lang w:val="en-GB" w:eastAsia="en-AU"/>
        </w:rPr>
        <w:t>,</w:t>
      </w:r>
      <w:r w:rsidR="00103BFC">
        <w:rPr>
          <w:lang w:val="en-GB" w:eastAsia="en-AU"/>
        </w:rPr>
        <w:t xml:space="preserve"> is believed to be a direct result of very low number of Bogong Moth</w:t>
      </w:r>
      <w:r w:rsidR="00D56B52">
        <w:rPr>
          <w:lang w:val="en-GB" w:eastAsia="en-AU"/>
        </w:rPr>
        <w:t>s in 2017/18 and 2018/19</w:t>
      </w:r>
      <w:r w:rsidR="00097F17">
        <w:rPr>
          <w:lang w:val="en-GB" w:eastAsia="en-AU"/>
        </w:rPr>
        <w:t xml:space="preserve"> (</w:t>
      </w:r>
      <w:r w:rsidR="00B503CD">
        <w:rPr>
          <w:lang w:val="en-GB" w:eastAsia="en-AU"/>
        </w:rPr>
        <w:t>DELWP 2019</w:t>
      </w:r>
      <w:r w:rsidR="00097F17">
        <w:rPr>
          <w:lang w:val="en-GB" w:eastAsia="en-AU"/>
        </w:rPr>
        <w:t>)</w:t>
      </w:r>
      <w:r w:rsidR="00D56B52">
        <w:rPr>
          <w:lang w:val="en-GB" w:eastAsia="en-AU"/>
        </w:rPr>
        <w:t xml:space="preserve">. </w:t>
      </w:r>
      <w:r w:rsidRPr="00CE779B">
        <w:rPr>
          <w:lang w:val="en-GB" w:eastAsia="en-AU"/>
        </w:rPr>
        <w:t xml:space="preserve">Potential threats to Bogong Moths include further loss of inland native grassland </w:t>
      </w:r>
      <w:r w:rsidR="00167297">
        <w:rPr>
          <w:lang w:val="en-GB" w:eastAsia="en-AU"/>
        </w:rPr>
        <w:t xml:space="preserve">larval </w:t>
      </w:r>
      <w:r w:rsidRPr="00CE779B">
        <w:rPr>
          <w:lang w:val="en-GB" w:eastAsia="en-AU"/>
        </w:rPr>
        <w:t>habitat, application of agricultural chemicals in their breeding sites and environmental variation due to climate change, especially increased drought conditions</w:t>
      </w:r>
      <w:r w:rsidR="00FA4FB9">
        <w:rPr>
          <w:lang w:val="en-GB" w:eastAsia="en-AU"/>
        </w:rPr>
        <w:t xml:space="preserve"> and bushfires</w:t>
      </w:r>
      <w:r w:rsidRPr="00CE779B">
        <w:rPr>
          <w:lang w:val="en-GB" w:eastAsia="en-AU"/>
        </w:rPr>
        <w:t xml:space="preserve">. There is also evidence that artificial UV light, building lights and storms can interfere with the moths’ navigation during migration. </w:t>
      </w:r>
      <w:r w:rsidR="008A20B6" w:rsidRPr="008A20B6" w:rsidDel="008A20B6">
        <w:rPr>
          <w:lang w:val="en-GB" w:eastAsia="en-AU"/>
        </w:rPr>
        <w:t xml:space="preserve"> </w:t>
      </w:r>
      <w:r w:rsidR="006A7FD2">
        <w:rPr>
          <w:lang w:val="en-GB" w:eastAsia="en-AU"/>
        </w:rPr>
        <w:t>The impact of artificial lighting</w:t>
      </w:r>
      <w:r w:rsidR="00B0020A">
        <w:rPr>
          <w:lang w:val="en-GB" w:eastAsia="en-AU"/>
        </w:rPr>
        <w:t xml:space="preserve"> on </w:t>
      </w:r>
      <w:r w:rsidR="00094E8B">
        <w:rPr>
          <w:lang w:val="en-GB" w:eastAsia="en-AU"/>
        </w:rPr>
        <w:t>moth numbers</w:t>
      </w:r>
      <w:r w:rsidR="006E318E" w:rsidRPr="006E318E">
        <w:rPr>
          <w:lang w:val="en-GB" w:eastAsia="en-AU"/>
        </w:rPr>
        <w:t xml:space="preserve"> </w:t>
      </w:r>
      <w:r w:rsidR="006E318E">
        <w:rPr>
          <w:lang w:val="en-GB" w:eastAsia="en-AU"/>
        </w:rPr>
        <w:t>in alpine aestivation sites</w:t>
      </w:r>
      <w:r w:rsidR="00094E8B">
        <w:rPr>
          <w:lang w:val="en-GB" w:eastAsia="en-AU"/>
        </w:rPr>
        <w:t>,</w:t>
      </w:r>
      <w:r w:rsidR="006A7FD2">
        <w:rPr>
          <w:lang w:val="en-GB" w:eastAsia="en-AU"/>
        </w:rPr>
        <w:t xml:space="preserve"> </w:t>
      </w:r>
      <w:r w:rsidR="004F6F3C">
        <w:rPr>
          <w:lang w:val="en-GB" w:eastAsia="en-AU"/>
        </w:rPr>
        <w:t>both in the vicinity of colonies and along migration paths</w:t>
      </w:r>
      <w:r w:rsidR="0080568A">
        <w:rPr>
          <w:lang w:val="en-GB" w:eastAsia="en-AU"/>
        </w:rPr>
        <w:t>,</w:t>
      </w:r>
      <w:r w:rsidR="004F6F3C">
        <w:rPr>
          <w:lang w:val="en-GB" w:eastAsia="en-AU"/>
        </w:rPr>
        <w:t xml:space="preserve"> </w:t>
      </w:r>
      <w:r w:rsidR="00424B6C">
        <w:rPr>
          <w:lang w:val="en-GB" w:eastAsia="en-AU"/>
        </w:rPr>
        <w:t>warrants further investigation.</w:t>
      </w:r>
    </w:p>
    <w:p w14:paraId="6E0DCE0B" w14:textId="409BFE01" w:rsidR="00CE779B" w:rsidRPr="00CE779B" w:rsidRDefault="00CE779B" w:rsidP="00B6419D">
      <w:pPr>
        <w:pStyle w:val="Heading3"/>
        <w:spacing w:before="360"/>
        <w:rPr>
          <w:sz w:val="24"/>
        </w:rPr>
      </w:pPr>
      <w:r w:rsidRPr="00CE779B">
        <w:rPr>
          <w:sz w:val="24"/>
        </w:rPr>
        <w:t>Loss, degradation and fragmentation of habitat</w:t>
      </w:r>
    </w:p>
    <w:p w14:paraId="3B6C4441" w14:textId="3CE50152" w:rsidR="00CE779B" w:rsidRPr="002B3400" w:rsidRDefault="00CE779B" w:rsidP="00CE779B">
      <w:pPr>
        <w:pStyle w:val="BodyText"/>
        <w:spacing w:line="264" w:lineRule="auto"/>
      </w:pPr>
      <w:r w:rsidRPr="002B3400">
        <w:t>Loss and degradation of habitat are among the greatest immediate threats to the continued viability of the Mountain Pygmy-possum populations. Approximately 80% of Victorian Mountain Pygmy-possums live in or immediately adjacent to ski resorts (Mt Hotham, Mt Buller, Falls Creek).</w:t>
      </w:r>
    </w:p>
    <w:p w14:paraId="71E46BBE" w14:textId="6C4AD0E8" w:rsidR="00CE779B" w:rsidRPr="002B3400" w:rsidRDefault="00CE779B" w:rsidP="00CE779B">
      <w:pPr>
        <w:pStyle w:val="BodyText"/>
        <w:spacing w:line="264" w:lineRule="auto"/>
        <w:rPr>
          <w:lang w:val="en-GB" w:eastAsia="en-AU"/>
        </w:rPr>
      </w:pPr>
      <w:r w:rsidRPr="00436779">
        <w:rPr>
          <w:lang w:val="en-GB" w:eastAsia="en-AU"/>
        </w:rPr>
        <w:t>Habitat connectivity enables movement of individuals</w:t>
      </w:r>
      <w:r w:rsidRPr="002B3400">
        <w:rPr>
          <w:lang w:val="en-GB" w:eastAsia="en-AU"/>
        </w:rPr>
        <w:t xml:space="preserve"> between the disjunct habitat patches, maintaining metapopulation structure and genetic diversity. It is essential for enabling males to migrate to the females </w:t>
      </w:r>
      <w:r w:rsidRPr="002B3400">
        <w:rPr>
          <w:lang w:val="en-GB" w:eastAsia="en-AU"/>
        </w:rPr>
        <w:lastRenderedPageBreak/>
        <w:t>during the breeding season (Mansergh and Scotts 1989). Fragmentation of connective habitat increases predation risk, particularly for male movements (e.g. Mt Buller, Mt Blue Cow).</w:t>
      </w:r>
    </w:p>
    <w:p w14:paraId="43482FB0" w14:textId="2C5388F7" w:rsidR="00CE779B" w:rsidRPr="002B3400" w:rsidRDefault="00CE779B" w:rsidP="00CE779B">
      <w:pPr>
        <w:pStyle w:val="BodyText"/>
        <w:spacing w:line="264" w:lineRule="auto"/>
        <w:rPr>
          <w:lang w:val="en-GB" w:eastAsia="en-AU"/>
        </w:rPr>
      </w:pPr>
      <w:r w:rsidRPr="002B3400">
        <w:rPr>
          <w:lang w:val="en-GB" w:eastAsia="en-AU"/>
        </w:rPr>
        <w:t xml:space="preserve">Alpine heath vegetation is susceptible to damage as it has a very short growing season; growth is slow and recovery from damage can take many years. This means that damage tends to be cumulative and recovery slow (Bell and Bliss 1973; Costin </w:t>
      </w:r>
      <w:r w:rsidR="008F239F" w:rsidRPr="008F239F">
        <w:rPr>
          <w:i/>
          <w:iCs/>
          <w:lang w:val="en-GB" w:eastAsia="en-AU"/>
        </w:rPr>
        <w:t>et al.</w:t>
      </w:r>
      <w:r w:rsidRPr="002B3400">
        <w:rPr>
          <w:lang w:val="en-GB" w:eastAsia="en-AU"/>
        </w:rPr>
        <w:t xml:space="preserve"> 1979). Damage to heathland vegetation can occur from bushfire, exotic grazing animals such as European Rabbits </w:t>
      </w:r>
      <w:r w:rsidRPr="002B3400">
        <w:rPr>
          <w:i/>
          <w:iCs/>
          <w:lang w:val="en-GB" w:eastAsia="en-AU"/>
        </w:rPr>
        <w:t>Oryctolagus cuniculus</w:t>
      </w:r>
      <w:r w:rsidRPr="002B3400">
        <w:rPr>
          <w:lang w:val="en-GB" w:eastAsia="en-AU"/>
        </w:rPr>
        <w:t xml:space="preserve">, European Hares </w:t>
      </w:r>
      <w:r w:rsidRPr="002B3400">
        <w:rPr>
          <w:i/>
          <w:iCs/>
          <w:lang w:val="en-GB" w:eastAsia="en-AU"/>
        </w:rPr>
        <w:t>Lepus europaeus</w:t>
      </w:r>
      <w:r w:rsidRPr="002B3400">
        <w:rPr>
          <w:lang w:val="en-GB" w:eastAsia="en-AU"/>
        </w:rPr>
        <w:t>, deer</w:t>
      </w:r>
      <w:r w:rsidR="00473C08">
        <w:rPr>
          <w:lang w:val="en-GB" w:eastAsia="en-AU"/>
        </w:rPr>
        <w:t xml:space="preserve"> species</w:t>
      </w:r>
      <w:r w:rsidR="008D2A88">
        <w:rPr>
          <w:lang w:val="en-GB" w:eastAsia="en-AU"/>
        </w:rPr>
        <w:t>, horses</w:t>
      </w:r>
      <w:r w:rsidR="00473C08">
        <w:rPr>
          <w:lang w:val="en-GB" w:eastAsia="en-AU"/>
        </w:rPr>
        <w:t xml:space="preserve"> </w:t>
      </w:r>
      <w:r w:rsidR="00473C08" w:rsidRPr="00B02B88">
        <w:rPr>
          <w:i/>
          <w:lang w:val="en-GB" w:eastAsia="en-AU"/>
        </w:rPr>
        <w:t>Equus caballus</w:t>
      </w:r>
      <w:r w:rsidRPr="002B3400">
        <w:rPr>
          <w:lang w:val="en-GB" w:eastAsia="en-AU"/>
        </w:rPr>
        <w:t xml:space="preserve"> and snow compression from snow grooming and ski activities particularly when snow cover is shallow. Summer activities can also cause damage, such as during summer slope grooming, management activities and trampling by visitors.</w:t>
      </w:r>
    </w:p>
    <w:p w14:paraId="62EADC38" w14:textId="3A35DF5C" w:rsidR="00CE779B" w:rsidRPr="00CE779B" w:rsidRDefault="00CE779B" w:rsidP="00B6419D">
      <w:pPr>
        <w:pStyle w:val="Heading3"/>
        <w:spacing w:before="360"/>
        <w:rPr>
          <w:sz w:val="24"/>
          <w:szCs w:val="24"/>
        </w:rPr>
      </w:pPr>
      <w:r w:rsidRPr="00CE779B">
        <w:rPr>
          <w:sz w:val="24"/>
          <w:szCs w:val="24"/>
        </w:rPr>
        <w:t>Erosion and sedimentation</w:t>
      </w:r>
    </w:p>
    <w:p w14:paraId="3FC6B21A" w14:textId="30F8F490" w:rsidR="00CE779B" w:rsidRPr="0068750C" w:rsidRDefault="00CE779B" w:rsidP="00CE779B">
      <w:pPr>
        <w:pStyle w:val="BodyText"/>
        <w:spacing w:line="264" w:lineRule="auto"/>
        <w:rPr>
          <w:lang w:eastAsia="en-AU"/>
        </w:rPr>
      </w:pPr>
      <w:r w:rsidRPr="00CE779B">
        <w:rPr>
          <w:lang w:val="en-GB" w:eastAsia="en-AU"/>
        </w:rPr>
        <w:t xml:space="preserve">Mountain Pygmy-possum habitat is susceptible to sedimentation. </w:t>
      </w:r>
      <w:r w:rsidR="008B5A9A" w:rsidRPr="0068750C">
        <w:rPr>
          <w:lang w:val="en-GB" w:eastAsia="en-AU"/>
        </w:rPr>
        <w:t xml:space="preserve">Erosion is exacerbated by loss of vegetation cover from road and track batters, fire and trampling. Sources of sediment movement include construction works and mechanical disturbance </w:t>
      </w:r>
      <w:r w:rsidR="008B5A9A" w:rsidRPr="0068750C">
        <w:t>from snow-clearing on roads.</w:t>
      </w:r>
      <w:r w:rsidR="008B5A9A">
        <w:t xml:space="preserve"> </w:t>
      </w:r>
      <w:r w:rsidRPr="00CE779B">
        <w:rPr>
          <w:lang w:val="en-GB" w:eastAsia="en-AU"/>
        </w:rPr>
        <w:t xml:space="preserve">Degradation of boulderfield habitat can occur from runoff from </w:t>
      </w:r>
      <w:r w:rsidRPr="0068750C">
        <w:rPr>
          <w:lang w:val="en-GB" w:eastAsia="en-AU"/>
        </w:rPr>
        <w:t>surrounding areas where soil and silt can be deposited between and under rocks into nesting and hibernation spaces.</w:t>
      </w:r>
    </w:p>
    <w:p w14:paraId="7D4552F1" w14:textId="3ED8221D" w:rsidR="00CE779B" w:rsidRPr="0068750C" w:rsidRDefault="00CE779B" w:rsidP="00B6419D">
      <w:pPr>
        <w:pStyle w:val="Heading3"/>
        <w:spacing w:before="360"/>
        <w:rPr>
          <w:color w:val="363534" w:themeColor="text1"/>
          <w:sz w:val="24"/>
        </w:rPr>
      </w:pPr>
      <w:r w:rsidRPr="0068750C">
        <w:rPr>
          <w:color w:val="363534" w:themeColor="text1"/>
          <w:sz w:val="24"/>
        </w:rPr>
        <w:t>Predation by cats and foxes</w:t>
      </w:r>
    </w:p>
    <w:p w14:paraId="04A178F9" w14:textId="19F12D81" w:rsidR="00CE779B" w:rsidRDefault="00CE779B" w:rsidP="00CE779B">
      <w:pPr>
        <w:pStyle w:val="BodyText"/>
        <w:spacing w:line="264" w:lineRule="auto"/>
        <w:rPr>
          <w:lang w:eastAsia="en-AU"/>
        </w:rPr>
      </w:pPr>
      <w:r w:rsidRPr="0068750C">
        <w:rPr>
          <w:lang w:val="en-GB" w:eastAsia="en-AU"/>
        </w:rPr>
        <w:t xml:space="preserve">Predation by the Red Fox </w:t>
      </w:r>
      <w:r w:rsidRPr="0068750C">
        <w:rPr>
          <w:i/>
          <w:iCs/>
          <w:lang w:val="en-GB" w:eastAsia="en-AU"/>
        </w:rPr>
        <w:t>Vulpes vulpes</w:t>
      </w:r>
      <w:r w:rsidR="002B3400" w:rsidRPr="0068750C">
        <w:rPr>
          <w:lang w:val="en-GB" w:eastAsia="en-AU"/>
        </w:rPr>
        <w:t xml:space="preserve"> </w:t>
      </w:r>
      <w:r w:rsidRPr="0068750C">
        <w:rPr>
          <w:lang w:val="en-GB" w:eastAsia="en-AU"/>
        </w:rPr>
        <w:t xml:space="preserve">and Feral Cat </w:t>
      </w:r>
      <w:r w:rsidRPr="0068750C">
        <w:rPr>
          <w:i/>
          <w:iCs/>
          <w:lang w:val="en-GB" w:eastAsia="en-AU"/>
        </w:rPr>
        <w:t>Felis catus</w:t>
      </w:r>
      <w:r w:rsidR="008B5A9A">
        <w:rPr>
          <w:lang w:val="en-GB" w:eastAsia="en-AU"/>
        </w:rPr>
        <w:t xml:space="preserve"> </w:t>
      </w:r>
      <w:r w:rsidR="00E15F20">
        <w:rPr>
          <w:lang w:val="en-GB" w:eastAsia="en-AU"/>
        </w:rPr>
        <w:t>are</w:t>
      </w:r>
      <w:r w:rsidRPr="0068750C">
        <w:rPr>
          <w:lang w:val="en-GB" w:eastAsia="en-AU"/>
        </w:rPr>
        <w:t xml:space="preserve"> a significant threat to Mountain Pygmy-possums (Mansergh </w:t>
      </w:r>
      <w:r w:rsidR="008F239F" w:rsidRPr="008F239F">
        <w:rPr>
          <w:i/>
          <w:iCs/>
          <w:lang w:val="en-GB" w:eastAsia="en-AU"/>
        </w:rPr>
        <w:t>et al.</w:t>
      </w:r>
      <w:r w:rsidRPr="0068750C">
        <w:rPr>
          <w:lang w:val="en-GB" w:eastAsia="en-AU"/>
        </w:rPr>
        <w:t xml:space="preserve"> 1989; Mansergh 1991</w:t>
      </w:r>
      <w:r w:rsidRPr="00CE779B">
        <w:rPr>
          <w:lang w:val="en-GB" w:eastAsia="en-AU"/>
        </w:rPr>
        <w:t xml:space="preserve">; Broome 1992; Mansergh and Broome 1994; NPWS 2002; Heinze </w:t>
      </w:r>
      <w:r w:rsidR="008F239F" w:rsidRPr="008F239F">
        <w:rPr>
          <w:i/>
          <w:iCs/>
          <w:lang w:val="en-GB" w:eastAsia="en-AU"/>
        </w:rPr>
        <w:t>et al.</w:t>
      </w:r>
      <w:r w:rsidRPr="00CE779B">
        <w:rPr>
          <w:i/>
          <w:iCs/>
          <w:lang w:val="en-GB" w:eastAsia="en-AU"/>
        </w:rPr>
        <w:t xml:space="preserve"> </w:t>
      </w:r>
      <w:r w:rsidRPr="00CE779B">
        <w:rPr>
          <w:lang w:val="en-GB" w:eastAsia="en-AU"/>
        </w:rPr>
        <w:t xml:space="preserve">2004, Anon. 2005; Broome </w:t>
      </w:r>
      <w:r w:rsidR="008F239F" w:rsidRPr="008F239F">
        <w:rPr>
          <w:i/>
          <w:iCs/>
          <w:lang w:val="en-GB" w:eastAsia="en-AU"/>
        </w:rPr>
        <w:t>et al.</w:t>
      </w:r>
      <w:r w:rsidRPr="00CE779B">
        <w:rPr>
          <w:lang w:val="en-GB" w:eastAsia="en-AU"/>
        </w:rPr>
        <w:t xml:space="preserve"> 2012). These species prey on the possums and have been observed foraging amongst boulderfields. The small numbers of males in some sub-populations, such as on the Bogong High Plains, suggests that males are vulnerable to the effects of fox predation when they move between isolated patches of habitat where shrub cover is low (Mansergh 1988, Heinze </w:t>
      </w:r>
      <w:r w:rsidR="008F239F" w:rsidRPr="008F239F">
        <w:rPr>
          <w:i/>
          <w:iCs/>
          <w:lang w:val="en-GB" w:eastAsia="en-AU"/>
        </w:rPr>
        <w:t>et al.</w:t>
      </w:r>
      <w:r w:rsidRPr="00CE779B">
        <w:rPr>
          <w:lang w:val="en-GB" w:eastAsia="en-AU"/>
        </w:rPr>
        <w:t xml:space="preserve"> 2004)</w:t>
      </w:r>
      <w:r>
        <w:rPr>
          <w:lang w:val="en-GB" w:eastAsia="en-AU"/>
        </w:rPr>
        <w:t>.</w:t>
      </w:r>
    </w:p>
    <w:p w14:paraId="7FEAD4F4" w14:textId="7DFF4D32" w:rsidR="00CE779B" w:rsidRPr="00CE779B" w:rsidRDefault="00CE779B" w:rsidP="00B6419D">
      <w:pPr>
        <w:pStyle w:val="Heading3"/>
        <w:spacing w:before="360"/>
        <w:rPr>
          <w:sz w:val="24"/>
        </w:rPr>
      </w:pPr>
      <w:r w:rsidRPr="00CE779B">
        <w:rPr>
          <w:sz w:val="24"/>
        </w:rPr>
        <w:t>Genetic loss and small populations</w:t>
      </w:r>
    </w:p>
    <w:p w14:paraId="4641714C" w14:textId="373723D0" w:rsidR="00CE779B" w:rsidRDefault="00CE779B" w:rsidP="00CE779B">
      <w:pPr>
        <w:pStyle w:val="BodyText"/>
        <w:spacing w:line="264" w:lineRule="auto"/>
        <w:rPr>
          <w:lang w:eastAsia="en-AU"/>
        </w:rPr>
      </w:pPr>
      <w:r w:rsidRPr="00CE779B">
        <w:rPr>
          <w:lang w:val="en-GB" w:eastAsia="en-AU"/>
        </w:rPr>
        <w:t>Although overall genetic variability of Mountain Pygmy-possums is high compared to many other threatened marsupial populations, the disjunct nature of the distribution of the species both within and between populations makes it particularly susceptible to genetic loss. Loss of genetic variation is likely to reduce evolutionary potential and reproductive fitness, making this species susceptible to extinction at both the local and overall population level.</w:t>
      </w:r>
    </w:p>
    <w:p w14:paraId="769773CA" w14:textId="7F2C9E9C" w:rsidR="00CE779B" w:rsidRPr="00CE779B" w:rsidRDefault="00CE779B" w:rsidP="00B6419D">
      <w:pPr>
        <w:pStyle w:val="Heading3"/>
        <w:spacing w:before="360"/>
        <w:rPr>
          <w:sz w:val="24"/>
        </w:rPr>
      </w:pPr>
      <w:r w:rsidRPr="00CE779B">
        <w:rPr>
          <w:sz w:val="24"/>
        </w:rPr>
        <w:t>Winter impacts from ski resort operations and snow-sport activities</w:t>
      </w:r>
    </w:p>
    <w:p w14:paraId="6DCDBCFB" w14:textId="3687D805" w:rsidR="00CE779B" w:rsidRDefault="00CE779B" w:rsidP="00CE779B">
      <w:pPr>
        <w:pStyle w:val="BodyText"/>
        <w:spacing w:line="264" w:lineRule="auto"/>
        <w:rPr>
          <w:lang w:eastAsia="en-AU"/>
        </w:rPr>
      </w:pPr>
      <w:r w:rsidRPr="00CE779B">
        <w:rPr>
          <w:lang w:val="en-GB" w:eastAsia="en-AU"/>
        </w:rPr>
        <w:t xml:space="preserve">Prime areas of Mountain Pygmy-possum habitat overlap with areas used for skiing and snowboarding. Activities relating to these snow sports, if not managed correctly, are a threat to this species. Over-snow vehicles such as snow-groomers and snowmobiles </w:t>
      </w:r>
      <w:r w:rsidR="00531031">
        <w:rPr>
          <w:lang w:val="en-GB" w:eastAsia="en-AU"/>
        </w:rPr>
        <w:t>can</w:t>
      </w:r>
      <w:r w:rsidRPr="00CE779B">
        <w:rPr>
          <w:lang w:val="en-GB" w:eastAsia="en-AU"/>
        </w:rPr>
        <w:t xml:space="preserve"> </w:t>
      </w:r>
      <w:r w:rsidR="00B35090">
        <w:rPr>
          <w:lang w:val="en-GB" w:eastAsia="en-AU"/>
        </w:rPr>
        <w:t>damaging</w:t>
      </w:r>
      <w:r w:rsidRPr="00CE779B">
        <w:rPr>
          <w:lang w:val="en-GB" w:eastAsia="en-AU"/>
        </w:rPr>
        <w:t xml:space="preserve"> the underlying vegetation when snow is shallow</w:t>
      </w:r>
      <w:r w:rsidR="00531031">
        <w:rPr>
          <w:lang w:val="en-GB" w:eastAsia="en-AU"/>
        </w:rPr>
        <w:t xml:space="preserve"> and</w:t>
      </w:r>
      <w:r w:rsidRPr="00CE779B">
        <w:rPr>
          <w:lang w:val="en-GB" w:eastAsia="en-AU"/>
        </w:rPr>
        <w:t xml:space="preserve"> can increase the compaction of snow and eliminate the space between the ground layer and the underside of the winter snow</w:t>
      </w:r>
      <w:r w:rsidR="000B2C3D">
        <w:rPr>
          <w:lang w:val="en-GB" w:eastAsia="en-AU"/>
        </w:rPr>
        <w:t xml:space="preserve"> </w:t>
      </w:r>
      <w:r w:rsidRPr="00CE779B">
        <w:rPr>
          <w:lang w:val="en-GB" w:eastAsia="en-AU"/>
        </w:rPr>
        <w:t xml:space="preserve">pack (Sanecki </w:t>
      </w:r>
      <w:r w:rsidR="008F239F" w:rsidRPr="008F239F">
        <w:rPr>
          <w:i/>
          <w:iCs/>
          <w:lang w:val="en-GB" w:eastAsia="en-AU"/>
        </w:rPr>
        <w:t>et al.</w:t>
      </w:r>
      <w:r w:rsidRPr="00CE779B">
        <w:rPr>
          <w:lang w:val="en-GB" w:eastAsia="en-AU"/>
        </w:rPr>
        <w:t xml:space="preserve"> 2006). Noise and vibration from these machines may also cause more frequent arousals. These energy-expensive arousals could be fatal if they occur too often.</w:t>
      </w:r>
      <w:r w:rsidR="00AC5B27">
        <w:rPr>
          <w:lang w:val="en-GB" w:eastAsia="en-AU"/>
        </w:rPr>
        <w:t xml:space="preserve"> </w:t>
      </w:r>
    </w:p>
    <w:p w14:paraId="62FB78F5" w14:textId="30261266" w:rsidR="00CE779B" w:rsidRPr="00CE779B" w:rsidRDefault="00CE779B" w:rsidP="00B6419D">
      <w:pPr>
        <w:pStyle w:val="Heading3"/>
        <w:spacing w:before="360"/>
        <w:rPr>
          <w:sz w:val="24"/>
        </w:rPr>
      </w:pPr>
      <w:r w:rsidRPr="00CE779B">
        <w:rPr>
          <w:sz w:val="24"/>
        </w:rPr>
        <w:t>Bushfire and fuel hazard reduction (planned burning)</w:t>
      </w:r>
    </w:p>
    <w:p w14:paraId="2C6AB39F" w14:textId="36AD2A94" w:rsidR="00385EDD" w:rsidRDefault="00CE779B" w:rsidP="008305B2">
      <w:pPr>
        <w:pStyle w:val="BodyText"/>
        <w:spacing w:line="264" w:lineRule="auto"/>
        <w:rPr>
          <w:lang w:val="en-GB" w:eastAsia="en-AU"/>
        </w:rPr>
      </w:pPr>
      <w:r w:rsidRPr="00CE779B">
        <w:rPr>
          <w:lang w:val="en-GB" w:eastAsia="en-AU"/>
        </w:rPr>
        <w:t>Bushfires pose a serious threat</w:t>
      </w:r>
      <w:r w:rsidR="008305B2">
        <w:rPr>
          <w:lang w:val="en-GB" w:eastAsia="en-AU"/>
        </w:rPr>
        <w:t xml:space="preserve"> </w:t>
      </w:r>
      <w:r w:rsidR="008305B2" w:rsidRPr="00CE779B">
        <w:rPr>
          <w:lang w:val="en-GB" w:eastAsia="en-AU"/>
        </w:rPr>
        <w:t>to the Mountain Pygmy-possum</w:t>
      </w:r>
      <w:r w:rsidR="008305B2" w:rsidRPr="008305B2">
        <w:rPr>
          <w:lang w:val="en-GB" w:eastAsia="en-AU"/>
        </w:rPr>
        <w:t xml:space="preserve"> </w:t>
      </w:r>
      <w:r w:rsidR="008305B2" w:rsidRPr="00CE779B">
        <w:rPr>
          <w:lang w:val="en-GB" w:eastAsia="en-AU"/>
        </w:rPr>
        <w:t>through loss of vegetation cover, food sources and movement corridors</w:t>
      </w:r>
      <w:r w:rsidRPr="00CE779B">
        <w:rPr>
          <w:lang w:val="en-GB" w:eastAsia="en-AU"/>
        </w:rPr>
        <w:t xml:space="preserve">. In 2003, bushfires burnt through approximately 20% of the Mountain Pygmy-possum habitat in the southern region of Kosciuszko National Park and over 80% of the habitat in northern Kosciuszko. The Mt Bogong to Mt Higginbotham area in Victoria was burnt to varying degrees (Broome and Ford 2005; Heinze 2005, L. Broome unpubl. data). In 2006 and 2007 substantial areas of habitat were burnt at Mt Buller (Harvey 2007) and some habitat patches were burnt in the Mt Bogong to Mt </w:t>
      </w:r>
      <w:r w:rsidRPr="00CE779B">
        <w:rPr>
          <w:lang w:val="en-GB" w:eastAsia="en-AU"/>
        </w:rPr>
        <w:lastRenderedPageBreak/>
        <w:t>Higginbotham area, including some that had previously been burnt in 2003 (i.e. Mt McKay</w:t>
      </w:r>
      <w:bookmarkStart w:id="23" w:name="_Hlk35071724"/>
      <w:r w:rsidRPr="00B861BB">
        <w:rPr>
          <w:lang w:val="en-GB" w:eastAsia="en-AU"/>
        </w:rPr>
        <w:t>).</w:t>
      </w:r>
      <w:r w:rsidR="00531031" w:rsidRPr="00B861BB">
        <w:rPr>
          <w:lang w:val="en-GB" w:eastAsia="en-AU"/>
        </w:rPr>
        <w:t xml:space="preserve"> The 2019</w:t>
      </w:r>
      <w:r w:rsidR="00FA2DF1">
        <w:rPr>
          <w:lang w:val="en-GB" w:eastAsia="en-AU"/>
        </w:rPr>
        <w:t>/</w:t>
      </w:r>
      <w:r w:rsidR="00531031" w:rsidRPr="00B861BB">
        <w:rPr>
          <w:lang w:val="en-GB" w:eastAsia="en-AU"/>
        </w:rPr>
        <w:t xml:space="preserve">20 bushfires burnt </w:t>
      </w:r>
      <w:r w:rsidR="005126E6">
        <w:rPr>
          <w:lang w:val="en-GB" w:eastAsia="en-AU"/>
        </w:rPr>
        <w:t xml:space="preserve">to the </w:t>
      </w:r>
      <w:r w:rsidR="006C2FD8">
        <w:rPr>
          <w:lang w:val="en-GB" w:eastAsia="en-AU"/>
        </w:rPr>
        <w:t>edge</w:t>
      </w:r>
      <w:r w:rsidR="00531031" w:rsidRPr="00B861BB">
        <w:rPr>
          <w:lang w:val="en-GB" w:eastAsia="en-AU"/>
        </w:rPr>
        <w:t xml:space="preserve"> of habitat at </w:t>
      </w:r>
      <w:r w:rsidR="005126E6">
        <w:rPr>
          <w:lang w:val="en-GB" w:eastAsia="en-AU"/>
        </w:rPr>
        <w:t>Mt Bundara</w:t>
      </w:r>
      <w:r w:rsidR="007302DA">
        <w:rPr>
          <w:lang w:val="en-GB" w:eastAsia="en-AU"/>
        </w:rPr>
        <w:t xml:space="preserve">, </w:t>
      </w:r>
      <w:r w:rsidR="00F11293" w:rsidRPr="3C9EA11D">
        <w:rPr>
          <w:rFonts w:ascii="Arial" w:hAnsi="Arial" w:cs="Arial"/>
        </w:rPr>
        <w:t xml:space="preserve">but it did not </w:t>
      </w:r>
      <w:r w:rsidR="00FA5FAE">
        <w:rPr>
          <w:lang w:val="en-GB" w:eastAsia="en-AU"/>
        </w:rPr>
        <w:t>directly impact the boulderfield</w:t>
      </w:r>
      <w:r w:rsidR="00531031" w:rsidRPr="00B861BB">
        <w:rPr>
          <w:lang w:val="en-GB" w:eastAsia="en-AU"/>
        </w:rPr>
        <w:t xml:space="preserve">. </w:t>
      </w:r>
      <w:r w:rsidR="00FA2DF1">
        <w:rPr>
          <w:lang w:val="en-GB" w:eastAsia="en-AU"/>
        </w:rPr>
        <w:t xml:space="preserve">NSW populations were </w:t>
      </w:r>
      <w:r w:rsidR="00555E71">
        <w:rPr>
          <w:lang w:val="en-GB" w:eastAsia="en-AU"/>
        </w:rPr>
        <w:t>significantly impacted by the</w:t>
      </w:r>
      <w:r w:rsidR="00FA2DF1">
        <w:rPr>
          <w:lang w:val="en-GB" w:eastAsia="en-AU"/>
        </w:rPr>
        <w:t xml:space="preserve"> 2019/20</w:t>
      </w:r>
      <w:r w:rsidR="00555E71">
        <w:rPr>
          <w:lang w:val="en-GB" w:eastAsia="en-AU"/>
        </w:rPr>
        <w:t xml:space="preserve"> fires.</w:t>
      </w:r>
    </w:p>
    <w:p w14:paraId="66E01B1B" w14:textId="148E9AF4" w:rsidR="008305B2" w:rsidRDefault="008305B2" w:rsidP="008305B2">
      <w:pPr>
        <w:pStyle w:val="BodyText"/>
        <w:spacing w:line="264" w:lineRule="auto"/>
        <w:rPr>
          <w:lang w:val="en-GB" w:eastAsia="en-AU"/>
        </w:rPr>
      </w:pPr>
      <w:r w:rsidRPr="00B861BB">
        <w:rPr>
          <w:lang w:val="en-GB" w:eastAsia="en-AU"/>
        </w:rPr>
        <w:t>Fire suppression activities and planned</w:t>
      </w:r>
      <w:r w:rsidRPr="00CE779B">
        <w:rPr>
          <w:lang w:val="en-GB" w:eastAsia="en-AU"/>
        </w:rPr>
        <w:t xml:space="preserve"> burning close to habitat </w:t>
      </w:r>
      <w:r w:rsidR="006C2FD8">
        <w:rPr>
          <w:lang w:val="en-GB" w:eastAsia="en-AU"/>
        </w:rPr>
        <w:t>pose</w:t>
      </w:r>
      <w:r w:rsidRPr="00CE779B">
        <w:rPr>
          <w:lang w:val="en-GB" w:eastAsia="en-AU"/>
        </w:rPr>
        <w:t xml:space="preserve"> a threat</w:t>
      </w:r>
      <w:r w:rsidR="006C2FD8">
        <w:rPr>
          <w:lang w:val="en-GB" w:eastAsia="en-AU"/>
        </w:rPr>
        <w:t>, including the use of retardant</w:t>
      </w:r>
      <w:r w:rsidR="00CE262D">
        <w:rPr>
          <w:lang w:val="en-GB" w:eastAsia="en-AU"/>
        </w:rPr>
        <w:t xml:space="preserve"> which affects water quality</w:t>
      </w:r>
      <w:r w:rsidR="00C410DC">
        <w:rPr>
          <w:lang w:val="en-GB" w:eastAsia="en-AU"/>
        </w:rPr>
        <w:t>. H</w:t>
      </w:r>
      <w:r w:rsidR="006C2FD8">
        <w:rPr>
          <w:lang w:val="en-GB" w:eastAsia="en-AU"/>
        </w:rPr>
        <w:t>owever</w:t>
      </w:r>
      <w:r w:rsidR="00C410DC">
        <w:rPr>
          <w:lang w:val="en-GB" w:eastAsia="en-AU"/>
        </w:rPr>
        <w:t>,</w:t>
      </w:r>
      <w:r w:rsidR="006C2FD8">
        <w:rPr>
          <w:lang w:val="en-GB" w:eastAsia="en-AU"/>
        </w:rPr>
        <w:t xml:space="preserve"> </w:t>
      </w:r>
      <w:r w:rsidR="00CE262D">
        <w:rPr>
          <w:lang w:val="en-GB" w:eastAsia="en-AU"/>
        </w:rPr>
        <w:t xml:space="preserve">as </w:t>
      </w:r>
      <w:r w:rsidR="00C410DC">
        <w:rPr>
          <w:lang w:val="en-GB" w:eastAsia="en-AU"/>
        </w:rPr>
        <w:t>was the case at Mt Bundara</w:t>
      </w:r>
      <w:r w:rsidR="00464709">
        <w:rPr>
          <w:lang w:val="en-GB" w:eastAsia="en-AU"/>
        </w:rPr>
        <w:t xml:space="preserve"> in 2020</w:t>
      </w:r>
      <w:r w:rsidR="00C410DC">
        <w:rPr>
          <w:lang w:val="en-GB" w:eastAsia="en-AU"/>
        </w:rPr>
        <w:t>, retardant can be used to prevent fire from moving into habitat</w:t>
      </w:r>
      <w:r w:rsidRPr="00CE779B">
        <w:rPr>
          <w:lang w:val="en-GB" w:eastAsia="en-AU"/>
        </w:rPr>
        <w:t xml:space="preserve">. </w:t>
      </w:r>
    </w:p>
    <w:bookmarkEnd w:id="23"/>
    <w:p w14:paraId="62B6B3A4" w14:textId="07C2B9A8" w:rsidR="00CE779B" w:rsidRPr="00CE779B" w:rsidRDefault="00CE779B" w:rsidP="00B6419D">
      <w:pPr>
        <w:pStyle w:val="Heading3"/>
        <w:spacing w:before="360"/>
        <w:rPr>
          <w:sz w:val="24"/>
        </w:rPr>
      </w:pPr>
      <w:r w:rsidRPr="00CE779B">
        <w:rPr>
          <w:sz w:val="24"/>
        </w:rPr>
        <w:t>Weed invasion and competition from introduced species</w:t>
      </w:r>
    </w:p>
    <w:p w14:paraId="54590CF7" w14:textId="77B07164" w:rsidR="00CE779B" w:rsidRDefault="00CE779B" w:rsidP="00CE779B">
      <w:pPr>
        <w:pStyle w:val="BodyText"/>
        <w:spacing w:line="264" w:lineRule="auto"/>
        <w:rPr>
          <w:lang w:val="en-GB" w:eastAsia="en-AU"/>
        </w:rPr>
      </w:pPr>
      <w:r w:rsidRPr="00CE779B">
        <w:rPr>
          <w:lang w:val="en-GB" w:eastAsia="en-AU"/>
        </w:rPr>
        <w:t xml:space="preserve">Weeds affect the quality of Mountain Pygmy-possum habitat by out-competing preferred native species and reducing biodiversity. Main problem weeds in Victoria include willows </w:t>
      </w:r>
      <w:r w:rsidRPr="00CE779B">
        <w:rPr>
          <w:i/>
          <w:iCs/>
          <w:lang w:val="en-GB" w:eastAsia="en-AU"/>
        </w:rPr>
        <w:t xml:space="preserve">Salix </w:t>
      </w:r>
      <w:r w:rsidRPr="00CE779B">
        <w:rPr>
          <w:lang w:val="en-GB" w:eastAsia="en-AU"/>
        </w:rPr>
        <w:t xml:space="preserve">spp. and Blackberry </w:t>
      </w:r>
      <w:r w:rsidRPr="00CE779B">
        <w:rPr>
          <w:i/>
          <w:iCs/>
          <w:lang w:val="en-GB" w:eastAsia="en-AU"/>
        </w:rPr>
        <w:t>Rubus fruticosus</w:t>
      </w:r>
      <w:r w:rsidRPr="00CE779B">
        <w:rPr>
          <w:lang w:val="en-GB" w:eastAsia="en-AU"/>
        </w:rPr>
        <w:t>.</w:t>
      </w:r>
    </w:p>
    <w:p w14:paraId="785BFE49" w14:textId="7DE0588E" w:rsidR="00CE779B" w:rsidRPr="00CE779B" w:rsidRDefault="00CE779B" w:rsidP="00CE779B">
      <w:pPr>
        <w:pStyle w:val="BodyText"/>
        <w:spacing w:line="264" w:lineRule="auto"/>
        <w:rPr>
          <w:lang w:eastAsia="en-AU"/>
        </w:rPr>
      </w:pPr>
      <w:r w:rsidRPr="00CE779B">
        <w:rPr>
          <w:lang w:val="en-GB" w:eastAsia="en-AU"/>
        </w:rPr>
        <w:t xml:space="preserve">Climate change may increase </w:t>
      </w:r>
      <w:r w:rsidR="00E64A9E">
        <w:rPr>
          <w:lang w:val="en-GB" w:eastAsia="en-AU"/>
        </w:rPr>
        <w:t xml:space="preserve">the </w:t>
      </w:r>
      <w:r w:rsidRPr="00CE779B">
        <w:rPr>
          <w:lang w:val="en-GB" w:eastAsia="en-AU"/>
        </w:rPr>
        <w:t xml:space="preserve">potential for other exotic weed species to establish. Currently, introduced grasses and clover sown along roads and on ski runs attract rabbits and hares, which have the potential to sustain predator populations. Rabbits and hares appear to have increased in abundance in some areas at higher altitudes and this may be in response to drought conditions or climate change. These animals also cause grazing and erosion impacts in alpine and subalpine areas. Sambar Deer </w:t>
      </w:r>
      <w:r w:rsidRPr="00CE779B">
        <w:rPr>
          <w:i/>
          <w:iCs/>
          <w:lang w:val="en-GB" w:eastAsia="en-AU"/>
        </w:rPr>
        <w:t>Cervus unicolor</w:t>
      </w:r>
      <w:r w:rsidRPr="00CE779B">
        <w:rPr>
          <w:lang w:val="en-GB" w:eastAsia="en-AU"/>
        </w:rPr>
        <w:t xml:space="preserve"> may adversely impact on Mountain Pygmy-possum habitat in some areas.</w:t>
      </w:r>
    </w:p>
    <w:p w14:paraId="137E808F" w14:textId="29F5DC34" w:rsidR="00E946C1" w:rsidRDefault="00C73237" w:rsidP="00336C46">
      <w:pPr>
        <w:pStyle w:val="Heading1"/>
        <w:spacing w:before="720"/>
      </w:pPr>
      <w:bookmarkStart w:id="24" w:name="_Toc49955362"/>
      <w:r>
        <w:t>Important populations</w:t>
      </w:r>
      <w:bookmarkEnd w:id="24"/>
    </w:p>
    <w:p w14:paraId="2D6902A4" w14:textId="359FBAB5" w:rsidR="00F414E9" w:rsidRDefault="005233EC" w:rsidP="00F81938">
      <w:pPr>
        <w:pStyle w:val="BodyText"/>
      </w:pPr>
      <w:r w:rsidRPr="00F81938">
        <w:t xml:space="preserve">The total breeding population of Mountain Pygmy-possum is estimated to be around 1605 adult females and 575 adult males, including the additional animals recently found in the northern Kosciuszko National Park (Table 1) (Heinze </w:t>
      </w:r>
      <w:r w:rsidR="008F239F" w:rsidRPr="008F239F">
        <w:rPr>
          <w:i/>
          <w:iCs/>
        </w:rPr>
        <w:t>et al.</w:t>
      </w:r>
      <w:r w:rsidRPr="00F81938">
        <w:t xml:space="preserve"> 2004 updated by D. Heinze pers. comm. 2017</w:t>
      </w:r>
      <w:r w:rsidR="00441986" w:rsidRPr="00F81938">
        <w:t>, L. Broome pers. comm. 2018</w:t>
      </w:r>
      <w:r w:rsidRPr="00F81938">
        <w:t>).</w:t>
      </w:r>
    </w:p>
    <w:p w14:paraId="6C61E434" w14:textId="77777777" w:rsidR="00F81938" w:rsidRPr="00F81938" w:rsidRDefault="00F81938" w:rsidP="00F81938">
      <w:pPr>
        <w:pStyle w:val="BodyText"/>
      </w:pPr>
    </w:p>
    <w:p w14:paraId="7552C8FE" w14:textId="2325D6F7" w:rsidR="005233EC" w:rsidRPr="005233EC" w:rsidRDefault="005233EC" w:rsidP="00266FCC">
      <w:pPr>
        <w:pStyle w:val="BodyText"/>
        <w:spacing w:line="264" w:lineRule="auto"/>
        <w:rPr>
          <w:b/>
          <w:sz w:val="16"/>
          <w:lang w:eastAsia="en-AU"/>
        </w:rPr>
      </w:pPr>
      <w:r w:rsidRPr="005233EC">
        <w:rPr>
          <w:b/>
          <w:sz w:val="16"/>
          <w:lang w:eastAsia="en-AU"/>
        </w:rPr>
        <w:t xml:space="preserve">Table 1. </w:t>
      </w:r>
      <w:r w:rsidRPr="005233EC">
        <w:rPr>
          <w:b/>
          <w:sz w:val="16"/>
          <w:lang w:val="en-GB" w:eastAsia="en-AU"/>
        </w:rPr>
        <w:t>Estimates of population and sub-population sizes of Mountain Pygmy-possum (D. Heinze pers. comm. 2017</w:t>
      </w:r>
      <w:r w:rsidR="00571C65">
        <w:rPr>
          <w:b/>
          <w:sz w:val="16"/>
          <w:lang w:val="en-GB" w:eastAsia="en-AU"/>
        </w:rPr>
        <w:t>,</w:t>
      </w:r>
      <w:r w:rsidR="00571C65" w:rsidRPr="00571C65">
        <w:rPr>
          <w:b/>
          <w:sz w:val="16"/>
          <w:lang w:val="en-GB" w:eastAsia="en-AU"/>
        </w:rPr>
        <w:t xml:space="preserve"> </w:t>
      </w:r>
      <w:r w:rsidR="00571C65" w:rsidRPr="005233EC">
        <w:rPr>
          <w:b/>
          <w:sz w:val="16"/>
          <w:lang w:val="en-GB" w:eastAsia="en-AU"/>
        </w:rPr>
        <w:t>L. Broome pers. comm. 2018</w:t>
      </w:r>
      <w:r w:rsidRPr="005233EC">
        <w:rPr>
          <w:b/>
          <w:sz w:val="16"/>
          <w:lang w:val="en-GB" w:eastAsia="en-AU"/>
        </w:rPr>
        <w:t>)</w:t>
      </w:r>
    </w:p>
    <w:tbl>
      <w:tblPr>
        <w:tblStyle w:val="TableGrid"/>
        <w:tblW w:w="5000" w:type="pct"/>
        <w:tblLayout w:type="fixed"/>
        <w:tblLook w:val="04A0" w:firstRow="1" w:lastRow="0" w:firstColumn="1" w:lastColumn="0" w:noHBand="0" w:noVBand="1"/>
      </w:tblPr>
      <w:tblGrid>
        <w:gridCol w:w="1701"/>
        <w:gridCol w:w="2268"/>
        <w:gridCol w:w="1843"/>
        <w:gridCol w:w="1560"/>
        <w:gridCol w:w="1274"/>
        <w:gridCol w:w="993"/>
      </w:tblGrid>
      <w:tr w:rsidR="005233EC" w:rsidRPr="001C61AF" w14:paraId="0061BD59" w14:textId="53D1D408" w:rsidTr="005233EC">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882" w:type="pct"/>
            <w:shd w:val="clear" w:color="auto" w:fill="CEDC00"/>
          </w:tcPr>
          <w:p w14:paraId="13DD1514" w14:textId="1D9D8B36" w:rsidR="005233EC" w:rsidRPr="00266FCC" w:rsidRDefault="005233EC" w:rsidP="00D94ECC">
            <w:pPr>
              <w:pStyle w:val="TableHeadingLeft"/>
            </w:pPr>
            <w:r>
              <w:t>Population</w:t>
            </w:r>
          </w:p>
        </w:tc>
        <w:tc>
          <w:tcPr>
            <w:tcW w:w="1176" w:type="pct"/>
            <w:shd w:val="clear" w:color="auto" w:fill="CEDC00"/>
          </w:tcPr>
          <w:p w14:paraId="7F79DCC7" w14:textId="77777777" w:rsidR="005233EC" w:rsidRDefault="005233EC" w:rsidP="00D94ECC">
            <w:pPr>
              <w:pStyle w:val="TableHeadingLeft"/>
              <w:cnfStyle w:val="100000000000" w:firstRow="1" w:lastRow="0" w:firstColumn="0" w:lastColumn="0" w:oddVBand="0" w:evenVBand="0" w:oddHBand="0" w:evenHBand="0" w:firstRowFirstColumn="0" w:firstRowLastColumn="0" w:lastRowFirstColumn="0" w:lastRowLastColumn="0"/>
            </w:pPr>
          </w:p>
        </w:tc>
        <w:tc>
          <w:tcPr>
            <w:tcW w:w="956" w:type="pct"/>
            <w:shd w:val="clear" w:color="auto" w:fill="CEDC00"/>
          </w:tcPr>
          <w:p w14:paraId="237E6175" w14:textId="5B87B00D" w:rsidR="005233EC" w:rsidRPr="00266FCC" w:rsidRDefault="005233EC" w:rsidP="00D94ECC">
            <w:pPr>
              <w:pStyle w:val="TableHeadingLeft"/>
              <w:cnfStyle w:val="100000000000" w:firstRow="1" w:lastRow="0" w:firstColumn="0" w:lastColumn="0" w:oddVBand="0" w:evenVBand="0" w:oddHBand="0" w:evenHBand="0" w:firstRowFirstColumn="0" w:firstRowLastColumn="0" w:lastRowFirstColumn="0" w:lastRowLastColumn="0"/>
            </w:pPr>
            <w:r>
              <w:t>Adult females</w:t>
            </w:r>
          </w:p>
        </w:tc>
        <w:tc>
          <w:tcPr>
            <w:tcW w:w="809" w:type="pct"/>
            <w:shd w:val="clear" w:color="auto" w:fill="CEDC00"/>
          </w:tcPr>
          <w:p w14:paraId="426D9108" w14:textId="49FE3BF5" w:rsidR="005233EC" w:rsidRPr="00266FCC" w:rsidRDefault="005233EC" w:rsidP="00D94ECC">
            <w:pPr>
              <w:pStyle w:val="TableHeadingLeft"/>
              <w:cnfStyle w:val="100000000000" w:firstRow="1" w:lastRow="0" w:firstColumn="0" w:lastColumn="0" w:oddVBand="0" w:evenVBand="0" w:oddHBand="0" w:evenHBand="0" w:firstRowFirstColumn="0" w:firstRowLastColumn="0" w:lastRowFirstColumn="0" w:lastRowLastColumn="0"/>
            </w:pPr>
            <w:r>
              <w:t>Adult males</w:t>
            </w:r>
          </w:p>
        </w:tc>
        <w:tc>
          <w:tcPr>
            <w:tcW w:w="661" w:type="pct"/>
            <w:shd w:val="clear" w:color="auto" w:fill="CEDC00"/>
          </w:tcPr>
          <w:p w14:paraId="63B4085F" w14:textId="3AD9A819" w:rsidR="005233EC" w:rsidRPr="00266FCC" w:rsidRDefault="005233EC" w:rsidP="00D94ECC">
            <w:pPr>
              <w:pStyle w:val="TableHeadingLeft"/>
              <w:cnfStyle w:val="100000000000" w:firstRow="1" w:lastRow="0" w:firstColumn="0" w:lastColumn="0" w:oddVBand="0" w:evenVBand="0" w:oddHBand="0" w:evenHBand="0" w:firstRowFirstColumn="0" w:firstRowLastColumn="0" w:lastRowFirstColumn="0" w:lastRowLastColumn="0"/>
            </w:pPr>
            <w:r>
              <w:t>Sex ratio</w:t>
            </w:r>
          </w:p>
        </w:tc>
        <w:tc>
          <w:tcPr>
            <w:tcW w:w="515" w:type="pct"/>
            <w:shd w:val="clear" w:color="auto" w:fill="CEDC00"/>
          </w:tcPr>
          <w:p w14:paraId="33C0085B" w14:textId="0C4ACCE4" w:rsidR="005233EC" w:rsidRDefault="005233EC" w:rsidP="00D94ECC">
            <w:pPr>
              <w:pStyle w:val="TableHeadingLeft"/>
              <w:cnfStyle w:val="100000000000" w:firstRow="1" w:lastRow="0" w:firstColumn="0" w:lastColumn="0" w:oddVBand="0" w:evenVBand="0" w:oddHBand="0" w:evenHBand="0" w:firstRowFirstColumn="0" w:firstRowLastColumn="0" w:lastRowFirstColumn="0" w:lastRowLastColumn="0"/>
            </w:pPr>
            <w:r>
              <w:t>Date of estimate</w:t>
            </w:r>
          </w:p>
        </w:tc>
      </w:tr>
      <w:tr w:rsidR="005233EC" w:rsidRPr="001C61AF" w14:paraId="5DA48A3E" w14:textId="690D4F8A" w:rsidTr="005233EC">
        <w:tc>
          <w:tcPr>
            <w:tcW w:w="882" w:type="pct"/>
          </w:tcPr>
          <w:p w14:paraId="40A99FDA" w14:textId="36666776" w:rsidR="005233EC" w:rsidRPr="00266FCC" w:rsidRDefault="005233EC" w:rsidP="00F414E9">
            <w:pPr>
              <w:pStyle w:val="TableTextNumbered"/>
              <w:numPr>
                <w:ilvl w:val="0"/>
                <w:numId w:val="0"/>
              </w:numPr>
              <w:ind w:left="113"/>
              <w:rPr>
                <w:szCs w:val="18"/>
              </w:rPr>
            </w:pPr>
            <w:r>
              <w:rPr>
                <w:szCs w:val="18"/>
              </w:rPr>
              <w:t>Kosciuszko</w:t>
            </w:r>
          </w:p>
        </w:tc>
        <w:tc>
          <w:tcPr>
            <w:tcW w:w="1176" w:type="pct"/>
          </w:tcPr>
          <w:p w14:paraId="0655C6ED" w14:textId="77777777" w:rsidR="005233EC" w:rsidRDefault="005233EC" w:rsidP="00F414E9">
            <w:pPr>
              <w:pStyle w:val="TableTextLeft"/>
              <w:rPr>
                <w:szCs w:val="18"/>
              </w:rPr>
            </w:pPr>
          </w:p>
        </w:tc>
        <w:tc>
          <w:tcPr>
            <w:tcW w:w="956" w:type="pct"/>
          </w:tcPr>
          <w:p w14:paraId="46664198" w14:textId="0117BA61" w:rsidR="005233EC" w:rsidRPr="00266FCC" w:rsidRDefault="005233EC" w:rsidP="00F414E9">
            <w:pPr>
              <w:pStyle w:val="TableTextLeft"/>
              <w:rPr>
                <w:szCs w:val="18"/>
              </w:rPr>
            </w:pPr>
            <w:r>
              <w:rPr>
                <w:szCs w:val="18"/>
              </w:rPr>
              <w:t>650</w:t>
            </w:r>
          </w:p>
        </w:tc>
        <w:tc>
          <w:tcPr>
            <w:tcW w:w="809" w:type="pct"/>
          </w:tcPr>
          <w:p w14:paraId="030B2559" w14:textId="6D67A460" w:rsidR="005233EC" w:rsidRPr="00266FCC" w:rsidRDefault="005233EC" w:rsidP="00F414E9">
            <w:pPr>
              <w:pStyle w:val="TableTextLeft"/>
              <w:rPr>
                <w:szCs w:val="18"/>
              </w:rPr>
            </w:pPr>
            <w:r>
              <w:rPr>
                <w:szCs w:val="18"/>
              </w:rPr>
              <w:t>300</w:t>
            </w:r>
          </w:p>
        </w:tc>
        <w:tc>
          <w:tcPr>
            <w:tcW w:w="661" w:type="pct"/>
          </w:tcPr>
          <w:p w14:paraId="28F81500" w14:textId="7D43C462" w:rsidR="005233EC" w:rsidRPr="00266FCC" w:rsidRDefault="005233EC" w:rsidP="00250C3C">
            <w:pPr>
              <w:pStyle w:val="ListBullet"/>
              <w:numPr>
                <w:ilvl w:val="0"/>
                <w:numId w:val="0"/>
              </w:numPr>
              <w:ind w:left="144"/>
            </w:pPr>
            <w:r>
              <w:t>1:2</w:t>
            </w:r>
          </w:p>
        </w:tc>
        <w:tc>
          <w:tcPr>
            <w:tcW w:w="515" w:type="pct"/>
          </w:tcPr>
          <w:p w14:paraId="3EB16216" w14:textId="1D721A53" w:rsidR="005233EC" w:rsidRPr="00266FCC" w:rsidRDefault="005233EC" w:rsidP="00250C3C">
            <w:pPr>
              <w:pStyle w:val="ListBullet"/>
              <w:numPr>
                <w:ilvl w:val="0"/>
                <w:numId w:val="0"/>
              </w:numPr>
              <w:ind w:left="144"/>
            </w:pPr>
            <w:r>
              <w:t>2018</w:t>
            </w:r>
          </w:p>
        </w:tc>
      </w:tr>
      <w:tr w:rsidR="005233EC" w:rsidRPr="001C61AF" w14:paraId="313B092A" w14:textId="360CB09F" w:rsidTr="005233EC">
        <w:tc>
          <w:tcPr>
            <w:tcW w:w="882" w:type="pct"/>
            <w:vMerge w:val="restart"/>
          </w:tcPr>
          <w:p w14:paraId="060A8F2D" w14:textId="345F5F13" w:rsidR="005233EC" w:rsidRPr="00266FCC" w:rsidRDefault="005233EC" w:rsidP="00F414E9">
            <w:pPr>
              <w:pStyle w:val="TableTextLeft"/>
              <w:rPr>
                <w:szCs w:val="18"/>
              </w:rPr>
            </w:pPr>
            <w:r>
              <w:rPr>
                <w:szCs w:val="18"/>
              </w:rPr>
              <w:t>Mt Bogong – Mt Higginbotham</w:t>
            </w:r>
          </w:p>
        </w:tc>
        <w:tc>
          <w:tcPr>
            <w:tcW w:w="1176" w:type="pct"/>
          </w:tcPr>
          <w:p w14:paraId="29BEFC6D" w14:textId="540611CD" w:rsidR="005233EC" w:rsidRPr="006C40DD" w:rsidRDefault="006C40DD" w:rsidP="00F414E9">
            <w:pPr>
              <w:pStyle w:val="TableTextLeft"/>
              <w:rPr>
                <w:szCs w:val="18"/>
              </w:rPr>
            </w:pPr>
            <w:r w:rsidRPr="006C40DD">
              <w:rPr>
                <w:szCs w:val="18"/>
                <w:lang w:val="en-GB"/>
              </w:rPr>
              <w:t>Mt Bogong</w:t>
            </w:r>
            <w:r w:rsidRPr="00E00537">
              <w:rPr>
                <w:rStyle w:val="FootnoteReference"/>
                <w:lang w:val="en-GB"/>
              </w:rPr>
              <w:footnoteReference w:id="2"/>
            </w:r>
          </w:p>
        </w:tc>
        <w:tc>
          <w:tcPr>
            <w:tcW w:w="956" w:type="pct"/>
          </w:tcPr>
          <w:p w14:paraId="314D9F21" w14:textId="3BECB8D7" w:rsidR="005233EC" w:rsidRPr="00266FCC" w:rsidRDefault="005233EC" w:rsidP="00F414E9">
            <w:pPr>
              <w:pStyle w:val="TableTextLeft"/>
              <w:rPr>
                <w:szCs w:val="18"/>
              </w:rPr>
            </w:pPr>
            <w:r>
              <w:rPr>
                <w:szCs w:val="18"/>
              </w:rPr>
              <w:t>100</w:t>
            </w:r>
          </w:p>
        </w:tc>
        <w:tc>
          <w:tcPr>
            <w:tcW w:w="809" w:type="pct"/>
          </w:tcPr>
          <w:p w14:paraId="09DE7E7F" w14:textId="43605F5F" w:rsidR="005233EC" w:rsidRPr="00266FCC" w:rsidRDefault="005233EC" w:rsidP="00F414E9">
            <w:pPr>
              <w:pStyle w:val="TableTextLeft"/>
              <w:rPr>
                <w:szCs w:val="18"/>
              </w:rPr>
            </w:pPr>
            <w:r>
              <w:rPr>
                <w:szCs w:val="18"/>
              </w:rPr>
              <w:t>50</w:t>
            </w:r>
          </w:p>
        </w:tc>
        <w:tc>
          <w:tcPr>
            <w:tcW w:w="661" w:type="pct"/>
          </w:tcPr>
          <w:p w14:paraId="37A788E2" w14:textId="459F8A9E" w:rsidR="005233EC" w:rsidRPr="00266FCC" w:rsidRDefault="005233EC" w:rsidP="00250C3C">
            <w:pPr>
              <w:pStyle w:val="ListBullet"/>
              <w:numPr>
                <w:ilvl w:val="0"/>
                <w:numId w:val="0"/>
              </w:numPr>
              <w:ind w:left="144"/>
            </w:pPr>
            <w:r>
              <w:t>1:2</w:t>
            </w:r>
          </w:p>
        </w:tc>
        <w:tc>
          <w:tcPr>
            <w:tcW w:w="515" w:type="pct"/>
          </w:tcPr>
          <w:p w14:paraId="1FE09A4E" w14:textId="4A11DF1A" w:rsidR="005233EC" w:rsidRPr="00266FCC" w:rsidRDefault="005233EC" w:rsidP="00250C3C">
            <w:pPr>
              <w:pStyle w:val="ListBullet"/>
              <w:numPr>
                <w:ilvl w:val="0"/>
                <w:numId w:val="0"/>
              </w:numPr>
              <w:ind w:left="144"/>
            </w:pPr>
            <w:r>
              <w:t>2013</w:t>
            </w:r>
          </w:p>
        </w:tc>
      </w:tr>
      <w:tr w:rsidR="005233EC" w:rsidRPr="001C61AF" w14:paraId="3B0C4332" w14:textId="068C7450" w:rsidTr="005233EC">
        <w:tc>
          <w:tcPr>
            <w:tcW w:w="882" w:type="pct"/>
            <w:vMerge/>
          </w:tcPr>
          <w:p w14:paraId="2F86AEE4" w14:textId="4E9D71B7" w:rsidR="005233EC" w:rsidRPr="00266FCC" w:rsidRDefault="005233EC" w:rsidP="00F414E9">
            <w:pPr>
              <w:pStyle w:val="TableTextLeft"/>
              <w:rPr>
                <w:szCs w:val="18"/>
              </w:rPr>
            </w:pPr>
          </w:p>
        </w:tc>
        <w:tc>
          <w:tcPr>
            <w:tcW w:w="1176" w:type="pct"/>
          </w:tcPr>
          <w:p w14:paraId="13E9C25A" w14:textId="6D14BA02" w:rsidR="005233EC" w:rsidRPr="00266FCC" w:rsidRDefault="005233EC" w:rsidP="00F414E9">
            <w:pPr>
              <w:pStyle w:val="TableTextLeft"/>
              <w:rPr>
                <w:szCs w:val="18"/>
              </w:rPr>
            </w:pPr>
            <w:r>
              <w:rPr>
                <w:szCs w:val="18"/>
              </w:rPr>
              <w:t>Bogong High Plains</w:t>
            </w:r>
          </w:p>
        </w:tc>
        <w:tc>
          <w:tcPr>
            <w:tcW w:w="956" w:type="pct"/>
          </w:tcPr>
          <w:p w14:paraId="001DC7D4" w14:textId="1E5F7897" w:rsidR="005233EC" w:rsidRPr="00266FCC" w:rsidRDefault="005233EC" w:rsidP="00F414E9">
            <w:pPr>
              <w:pStyle w:val="TableTextLeft"/>
              <w:rPr>
                <w:szCs w:val="18"/>
              </w:rPr>
            </w:pPr>
            <w:r>
              <w:rPr>
                <w:szCs w:val="18"/>
              </w:rPr>
              <w:t>210</w:t>
            </w:r>
          </w:p>
        </w:tc>
        <w:tc>
          <w:tcPr>
            <w:tcW w:w="809" w:type="pct"/>
          </w:tcPr>
          <w:p w14:paraId="1187D28E" w14:textId="15724255" w:rsidR="005233EC" w:rsidRPr="00266FCC" w:rsidRDefault="005233EC" w:rsidP="00F414E9">
            <w:pPr>
              <w:pStyle w:val="TableTextLeft"/>
              <w:rPr>
                <w:szCs w:val="18"/>
              </w:rPr>
            </w:pPr>
            <w:r>
              <w:rPr>
                <w:szCs w:val="18"/>
              </w:rPr>
              <w:t>30</w:t>
            </w:r>
          </w:p>
        </w:tc>
        <w:tc>
          <w:tcPr>
            <w:tcW w:w="661" w:type="pct"/>
          </w:tcPr>
          <w:p w14:paraId="22A55074" w14:textId="042216DB" w:rsidR="005233EC" w:rsidRPr="00266FCC" w:rsidRDefault="005233EC" w:rsidP="00250C3C">
            <w:pPr>
              <w:pStyle w:val="ListBullet"/>
              <w:numPr>
                <w:ilvl w:val="0"/>
                <w:numId w:val="0"/>
              </w:numPr>
              <w:ind w:left="144"/>
            </w:pPr>
            <w:r>
              <w:t>1:7</w:t>
            </w:r>
          </w:p>
        </w:tc>
        <w:tc>
          <w:tcPr>
            <w:tcW w:w="515" w:type="pct"/>
          </w:tcPr>
          <w:p w14:paraId="5556C999" w14:textId="2FB04902" w:rsidR="005233EC" w:rsidRPr="00266FCC" w:rsidRDefault="005233EC" w:rsidP="00250C3C">
            <w:pPr>
              <w:pStyle w:val="ListBullet"/>
              <w:numPr>
                <w:ilvl w:val="0"/>
                <w:numId w:val="0"/>
              </w:numPr>
              <w:ind w:left="144"/>
            </w:pPr>
            <w:r>
              <w:t>2017</w:t>
            </w:r>
          </w:p>
        </w:tc>
      </w:tr>
      <w:tr w:rsidR="005233EC" w:rsidRPr="001C61AF" w14:paraId="7392204F" w14:textId="7D80D6AF" w:rsidTr="005233EC">
        <w:tc>
          <w:tcPr>
            <w:tcW w:w="882" w:type="pct"/>
            <w:vMerge/>
          </w:tcPr>
          <w:p w14:paraId="76A03C5F" w14:textId="09204E27" w:rsidR="005233EC" w:rsidRPr="00266FCC" w:rsidRDefault="005233EC" w:rsidP="00F414E9">
            <w:pPr>
              <w:pStyle w:val="TableTextLeft"/>
              <w:rPr>
                <w:szCs w:val="18"/>
              </w:rPr>
            </w:pPr>
          </w:p>
        </w:tc>
        <w:tc>
          <w:tcPr>
            <w:tcW w:w="1176" w:type="pct"/>
          </w:tcPr>
          <w:p w14:paraId="4B369EB2" w14:textId="6DCB3521" w:rsidR="005233EC" w:rsidRPr="00266FCC" w:rsidRDefault="005233EC" w:rsidP="00F414E9">
            <w:pPr>
              <w:pStyle w:val="TableTextLeft"/>
              <w:rPr>
                <w:szCs w:val="18"/>
              </w:rPr>
            </w:pPr>
            <w:r>
              <w:rPr>
                <w:szCs w:val="18"/>
              </w:rPr>
              <w:t>Mt Hotham / Mt Loch</w:t>
            </w:r>
          </w:p>
        </w:tc>
        <w:tc>
          <w:tcPr>
            <w:tcW w:w="956" w:type="pct"/>
          </w:tcPr>
          <w:p w14:paraId="5E04D23E" w14:textId="69EC844E" w:rsidR="005233EC" w:rsidRPr="00266FCC" w:rsidRDefault="005233EC" w:rsidP="00F414E9">
            <w:pPr>
              <w:pStyle w:val="TableTextLeft"/>
              <w:rPr>
                <w:szCs w:val="18"/>
              </w:rPr>
            </w:pPr>
            <w:r>
              <w:rPr>
                <w:szCs w:val="18"/>
              </w:rPr>
              <w:t>480</w:t>
            </w:r>
          </w:p>
        </w:tc>
        <w:tc>
          <w:tcPr>
            <w:tcW w:w="809" w:type="pct"/>
          </w:tcPr>
          <w:p w14:paraId="7A0284B0" w14:textId="29BD8807" w:rsidR="005233EC" w:rsidRPr="00266FCC" w:rsidRDefault="005233EC" w:rsidP="00F414E9">
            <w:pPr>
              <w:pStyle w:val="TableTextLeft"/>
              <w:rPr>
                <w:szCs w:val="18"/>
              </w:rPr>
            </w:pPr>
            <w:r>
              <w:rPr>
                <w:szCs w:val="18"/>
              </w:rPr>
              <w:t>160</w:t>
            </w:r>
          </w:p>
        </w:tc>
        <w:tc>
          <w:tcPr>
            <w:tcW w:w="661" w:type="pct"/>
          </w:tcPr>
          <w:p w14:paraId="4DA950EB" w14:textId="5C2B38D4" w:rsidR="005233EC" w:rsidRPr="00266FCC" w:rsidRDefault="005233EC" w:rsidP="00250C3C">
            <w:pPr>
              <w:pStyle w:val="ListBullet"/>
              <w:numPr>
                <w:ilvl w:val="0"/>
                <w:numId w:val="0"/>
              </w:numPr>
              <w:ind w:left="144"/>
            </w:pPr>
            <w:r>
              <w:t>1:3</w:t>
            </w:r>
          </w:p>
        </w:tc>
        <w:tc>
          <w:tcPr>
            <w:tcW w:w="515" w:type="pct"/>
          </w:tcPr>
          <w:p w14:paraId="52B8EB30" w14:textId="172708F1" w:rsidR="005233EC" w:rsidRPr="00266FCC" w:rsidRDefault="005233EC" w:rsidP="00250C3C">
            <w:pPr>
              <w:pStyle w:val="ListBullet"/>
              <w:numPr>
                <w:ilvl w:val="0"/>
                <w:numId w:val="0"/>
              </w:numPr>
              <w:ind w:left="144"/>
            </w:pPr>
            <w:r>
              <w:t>2017</w:t>
            </w:r>
          </w:p>
        </w:tc>
      </w:tr>
      <w:tr w:rsidR="005233EC" w:rsidRPr="001C61AF" w14:paraId="18588E70" w14:textId="1B2374C5" w:rsidTr="005233EC">
        <w:tc>
          <w:tcPr>
            <w:tcW w:w="882" w:type="pct"/>
          </w:tcPr>
          <w:p w14:paraId="5AD7899A" w14:textId="7DA5475F" w:rsidR="005233EC" w:rsidRPr="00266FCC" w:rsidRDefault="005233EC" w:rsidP="005233EC">
            <w:pPr>
              <w:pStyle w:val="TableTextLeft"/>
              <w:rPr>
                <w:szCs w:val="18"/>
              </w:rPr>
            </w:pPr>
            <w:r>
              <w:rPr>
                <w:szCs w:val="18"/>
              </w:rPr>
              <w:t>Mt Buller</w:t>
            </w:r>
          </w:p>
        </w:tc>
        <w:tc>
          <w:tcPr>
            <w:tcW w:w="1176" w:type="pct"/>
          </w:tcPr>
          <w:p w14:paraId="18FA91A9" w14:textId="77777777" w:rsidR="005233EC" w:rsidRPr="00266FCC" w:rsidRDefault="005233EC" w:rsidP="005233EC">
            <w:pPr>
              <w:pStyle w:val="TableTextLeft"/>
              <w:rPr>
                <w:szCs w:val="18"/>
              </w:rPr>
            </w:pPr>
          </w:p>
        </w:tc>
        <w:tc>
          <w:tcPr>
            <w:tcW w:w="956" w:type="pct"/>
          </w:tcPr>
          <w:p w14:paraId="416AEA68" w14:textId="7771C7BD" w:rsidR="005233EC" w:rsidRPr="00266FCC" w:rsidRDefault="00670BF6" w:rsidP="005233EC">
            <w:pPr>
              <w:pStyle w:val="TableTextLeft"/>
              <w:rPr>
                <w:szCs w:val="18"/>
              </w:rPr>
            </w:pPr>
            <w:r>
              <w:rPr>
                <w:szCs w:val="18"/>
              </w:rPr>
              <w:t>165</w:t>
            </w:r>
          </w:p>
        </w:tc>
        <w:tc>
          <w:tcPr>
            <w:tcW w:w="809" w:type="pct"/>
          </w:tcPr>
          <w:p w14:paraId="3DAF73DE" w14:textId="58950762" w:rsidR="005233EC" w:rsidRPr="00266FCC" w:rsidRDefault="00670BF6" w:rsidP="005233EC">
            <w:pPr>
              <w:pStyle w:val="TableTextLeft"/>
              <w:rPr>
                <w:szCs w:val="18"/>
              </w:rPr>
            </w:pPr>
            <w:r>
              <w:rPr>
                <w:szCs w:val="18"/>
              </w:rPr>
              <w:t>35</w:t>
            </w:r>
          </w:p>
        </w:tc>
        <w:tc>
          <w:tcPr>
            <w:tcW w:w="661" w:type="pct"/>
          </w:tcPr>
          <w:p w14:paraId="0EFCEE8F" w14:textId="087315A8" w:rsidR="005233EC" w:rsidRPr="00266FCC" w:rsidRDefault="00670BF6" w:rsidP="00250C3C">
            <w:pPr>
              <w:pStyle w:val="ListBullet"/>
              <w:numPr>
                <w:ilvl w:val="0"/>
                <w:numId w:val="0"/>
              </w:numPr>
              <w:ind w:left="144"/>
            </w:pPr>
            <w:r>
              <w:t>1:5</w:t>
            </w:r>
          </w:p>
        </w:tc>
        <w:tc>
          <w:tcPr>
            <w:tcW w:w="515" w:type="pct"/>
          </w:tcPr>
          <w:p w14:paraId="3A43655C" w14:textId="763742FD" w:rsidR="005233EC" w:rsidRPr="00266FCC" w:rsidRDefault="00670BF6" w:rsidP="00250C3C">
            <w:pPr>
              <w:pStyle w:val="ListBullet"/>
              <w:numPr>
                <w:ilvl w:val="0"/>
                <w:numId w:val="0"/>
              </w:numPr>
              <w:ind w:left="144"/>
            </w:pPr>
            <w:r>
              <w:t>2017</w:t>
            </w:r>
          </w:p>
        </w:tc>
      </w:tr>
      <w:tr w:rsidR="005233EC" w:rsidRPr="001C61AF" w14:paraId="34B023DA" w14:textId="46945250" w:rsidTr="005233EC">
        <w:tc>
          <w:tcPr>
            <w:tcW w:w="882" w:type="pct"/>
          </w:tcPr>
          <w:p w14:paraId="1FBAD425" w14:textId="48B00098" w:rsidR="005233EC" w:rsidRPr="00670BF6" w:rsidRDefault="005233EC" w:rsidP="005233EC">
            <w:pPr>
              <w:pStyle w:val="TableTextNumbered"/>
              <w:numPr>
                <w:ilvl w:val="0"/>
                <w:numId w:val="0"/>
              </w:numPr>
              <w:ind w:left="113"/>
              <w:rPr>
                <w:b/>
                <w:szCs w:val="18"/>
              </w:rPr>
            </w:pPr>
            <w:r w:rsidRPr="00670BF6">
              <w:rPr>
                <w:b/>
                <w:szCs w:val="18"/>
              </w:rPr>
              <w:t>Total</w:t>
            </w:r>
          </w:p>
        </w:tc>
        <w:tc>
          <w:tcPr>
            <w:tcW w:w="1176" w:type="pct"/>
          </w:tcPr>
          <w:p w14:paraId="66D0767E" w14:textId="77777777" w:rsidR="005233EC" w:rsidRPr="00670BF6" w:rsidRDefault="005233EC" w:rsidP="005233EC">
            <w:pPr>
              <w:pStyle w:val="TableTextLeft"/>
              <w:rPr>
                <w:b/>
                <w:szCs w:val="18"/>
              </w:rPr>
            </w:pPr>
          </w:p>
        </w:tc>
        <w:tc>
          <w:tcPr>
            <w:tcW w:w="956" w:type="pct"/>
          </w:tcPr>
          <w:p w14:paraId="5D694F5B" w14:textId="2F25BED0" w:rsidR="005233EC" w:rsidRPr="00670BF6" w:rsidRDefault="00670BF6" w:rsidP="005233EC">
            <w:pPr>
              <w:pStyle w:val="TableTextLeft"/>
              <w:rPr>
                <w:b/>
                <w:szCs w:val="18"/>
              </w:rPr>
            </w:pPr>
            <w:r w:rsidRPr="00670BF6">
              <w:rPr>
                <w:b/>
                <w:szCs w:val="18"/>
              </w:rPr>
              <w:t>1605</w:t>
            </w:r>
          </w:p>
        </w:tc>
        <w:tc>
          <w:tcPr>
            <w:tcW w:w="809" w:type="pct"/>
          </w:tcPr>
          <w:p w14:paraId="2C162D94" w14:textId="47CE5BB3" w:rsidR="005233EC" w:rsidRPr="00670BF6" w:rsidRDefault="00670BF6" w:rsidP="005233EC">
            <w:pPr>
              <w:pStyle w:val="TableTextLeft"/>
              <w:rPr>
                <w:b/>
                <w:szCs w:val="18"/>
              </w:rPr>
            </w:pPr>
            <w:r w:rsidRPr="00670BF6">
              <w:rPr>
                <w:b/>
                <w:szCs w:val="18"/>
              </w:rPr>
              <w:t>575</w:t>
            </w:r>
          </w:p>
        </w:tc>
        <w:tc>
          <w:tcPr>
            <w:tcW w:w="661" w:type="pct"/>
          </w:tcPr>
          <w:p w14:paraId="69DF403C" w14:textId="52012801" w:rsidR="005233EC" w:rsidRPr="00670BF6" w:rsidRDefault="00670BF6" w:rsidP="00250C3C">
            <w:pPr>
              <w:pStyle w:val="ListBullet"/>
              <w:numPr>
                <w:ilvl w:val="0"/>
                <w:numId w:val="0"/>
              </w:numPr>
              <w:ind w:left="144"/>
            </w:pPr>
            <w:r w:rsidRPr="00670BF6">
              <w:t>2180</w:t>
            </w:r>
          </w:p>
        </w:tc>
        <w:tc>
          <w:tcPr>
            <w:tcW w:w="515" w:type="pct"/>
          </w:tcPr>
          <w:p w14:paraId="4326A360" w14:textId="77777777" w:rsidR="005233EC" w:rsidRPr="00670BF6" w:rsidRDefault="005233EC" w:rsidP="00250C3C">
            <w:pPr>
              <w:pStyle w:val="ListBullet"/>
              <w:numPr>
                <w:ilvl w:val="0"/>
                <w:numId w:val="0"/>
              </w:numPr>
              <w:ind w:left="144"/>
            </w:pPr>
          </w:p>
        </w:tc>
      </w:tr>
    </w:tbl>
    <w:p w14:paraId="7036C785" w14:textId="7E56258A" w:rsidR="00E946C1" w:rsidRPr="006C40DD" w:rsidRDefault="00E946C1" w:rsidP="006C40DD">
      <w:pPr>
        <w:pStyle w:val="BodyText"/>
        <w:spacing w:line="264" w:lineRule="auto"/>
        <w:rPr>
          <w:lang w:eastAsia="en-AU"/>
        </w:rPr>
      </w:pPr>
      <w:r w:rsidRPr="006C40DD">
        <w:rPr>
          <w:lang w:eastAsia="en-AU"/>
        </w:rPr>
        <w:t xml:space="preserve"> </w:t>
      </w:r>
    </w:p>
    <w:p w14:paraId="49EB0DE0" w14:textId="09BC3561" w:rsidR="006C40DD" w:rsidRPr="004C5E36" w:rsidRDefault="006C40DD" w:rsidP="004C5E36">
      <w:pPr>
        <w:pStyle w:val="BodyText"/>
      </w:pPr>
      <w:r w:rsidRPr="004C5E36">
        <w:t xml:space="preserve">All populations and sub-populations of the Mountain Pygmy-possum are important to the survival of the species and its adaptive potential. A significant area for the conservation and scientific study of the species in Victoria is the area between Mt Loch and Mt Higginbotham where over 50% of the entire Victorian population occurs (Weeks and Corrigan 2011). About 70% of the critical breeding area between Mt Loch and </w:t>
      </w:r>
      <w:r w:rsidRPr="004C5E36">
        <w:lastRenderedPageBreak/>
        <w:t>Mt Higginbotham is within the Alpine National Park, managed by Parks Victoria and about 30% is within the Mt Hotham Alpine Resort, managed by Mt Hotham Alpine Resort Management Board (ARMB). The small population at Mt McKay, within Falls Creek Alpine Resorts, is managed by the Falls Creek Alpine Resort Management Board. An area of habitat (0.2ha) at Mt Hotham occurs on private land. At Mt Buller the entire population of the Mountain Pygmy-possum occurs inside the Mt Buller and Mt Stirling Alpine Resort. Detailed information on distribution including maps is available from the Department of Environment, Land, Water and Planning (DELWP).</w:t>
      </w:r>
    </w:p>
    <w:p w14:paraId="724B4FB7" w14:textId="3F32DB41" w:rsidR="00E00537" w:rsidRDefault="00C73237" w:rsidP="00E00537">
      <w:pPr>
        <w:pStyle w:val="Heading1"/>
        <w:spacing w:before="720"/>
      </w:pPr>
      <w:bookmarkStart w:id="25" w:name="_Toc49955363"/>
      <w:r>
        <w:t>Past management actions</w:t>
      </w:r>
      <w:bookmarkEnd w:id="25"/>
    </w:p>
    <w:p w14:paraId="1D122315" w14:textId="312F7C5D" w:rsidR="00E00537" w:rsidRPr="0062706B" w:rsidRDefault="00E00537" w:rsidP="0062706B">
      <w:pPr>
        <w:pStyle w:val="BodyText"/>
      </w:pPr>
      <w:r w:rsidRPr="0062706B">
        <w:t xml:space="preserve">While this species has a long history of past management actions previously reported (e.g. Mansergh </w:t>
      </w:r>
      <w:r w:rsidR="008F239F" w:rsidRPr="008F239F">
        <w:rPr>
          <w:i/>
          <w:iCs/>
        </w:rPr>
        <w:t>et al.</w:t>
      </w:r>
      <w:r w:rsidRPr="0062706B">
        <w:t xml:space="preserve"> 1989, Mansergh and Broome 1995), the actions listed below are </w:t>
      </w:r>
      <w:r w:rsidR="00633207" w:rsidRPr="0062706B">
        <w:t>the period since 2000</w:t>
      </w:r>
      <w:r w:rsidRPr="0062706B">
        <w:t xml:space="preserve">. </w:t>
      </w:r>
    </w:p>
    <w:p w14:paraId="6535B6CE" w14:textId="6E70A3DD" w:rsidR="00E00537" w:rsidRPr="00E00537" w:rsidRDefault="00E00537" w:rsidP="00E00537">
      <w:pPr>
        <w:pStyle w:val="Heading3"/>
        <w:spacing w:before="360"/>
        <w:rPr>
          <w:sz w:val="24"/>
        </w:rPr>
      </w:pPr>
      <w:r w:rsidRPr="00E00537">
        <w:rPr>
          <w:sz w:val="24"/>
        </w:rPr>
        <w:t>Survey and assessment</w:t>
      </w:r>
    </w:p>
    <w:p w14:paraId="5B8E1969" w14:textId="447A4D17" w:rsidR="00E00537" w:rsidRPr="0062706B" w:rsidRDefault="00B01978" w:rsidP="00250C3C">
      <w:pPr>
        <w:pStyle w:val="ListBullet"/>
        <w:numPr>
          <w:ilvl w:val="0"/>
          <w:numId w:val="15"/>
        </w:numPr>
        <w:ind w:hanging="226"/>
      </w:pPr>
      <w:r w:rsidRPr="0062706B">
        <w:t>Some trapping was undertaken in 1998 and 2013 to investigate the possible occurrence of Mountain Pygmy-possum in the Cobberas–Tingaringy region and Mt Buffalo (1998 only). No individuals were detected during these surveys.</w:t>
      </w:r>
    </w:p>
    <w:p w14:paraId="7571B219" w14:textId="03352C30" w:rsidR="00E00537" w:rsidRPr="0062706B" w:rsidRDefault="00B01978" w:rsidP="00250C3C">
      <w:pPr>
        <w:pStyle w:val="ListBullet"/>
        <w:ind w:hanging="226"/>
      </w:pPr>
      <w:r w:rsidRPr="0062706B">
        <w:t>Fire severity mapping was carried out by Mt Buller–Mt Stirling ARMB for the entire Mt Buller Mountain Pygmy-possum habitat after the 2006/2007 bushfire (Harvey 2007). Threats to regeneration of burnt Mountain Pygmy-possum habitat were also identified at this time.</w:t>
      </w:r>
    </w:p>
    <w:p w14:paraId="2490A9F1" w14:textId="45B6BAA0" w:rsidR="00E00537" w:rsidRPr="0062706B" w:rsidRDefault="00B01978" w:rsidP="00250C3C">
      <w:pPr>
        <w:pStyle w:val="ListBullet"/>
        <w:ind w:hanging="226"/>
      </w:pPr>
      <w:r w:rsidRPr="0062706B">
        <w:t xml:space="preserve">Surveying (trapping) was undertaken at Mount Howitt in 2019, to investigate the possible occurrence of Mountain Pygmy-possum at this previously un-surveyed location. </w:t>
      </w:r>
      <w:r w:rsidR="00AF0005" w:rsidRPr="0062706B">
        <w:t>Traditional Owner</w:t>
      </w:r>
      <w:r w:rsidR="00293164" w:rsidRPr="0062706B">
        <w:t xml:space="preserve">s from the Gunaikurnai Land and Waters Aboriginal Corporation </w:t>
      </w:r>
      <w:r w:rsidRPr="0062706B">
        <w:t xml:space="preserve">and </w:t>
      </w:r>
      <w:r w:rsidR="00D54F2C" w:rsidRPr="0062706B">
        <w:t xml:space="preserve">Taungurung Land and Waters Council </w:t>
      </w:r>
      <w:r w:rsidRPr="0062706B">
        <w:t xml:space="preserve">participated in </w:t>
      </w:r>
      <w:r w:rsidR="00D54F2C" w:rsidRPr="0062706B">
        <w:t xml:space="preserve">this </w:t>
      </w:r>
      <w:r w:rsidRPr="0062706B">
        <w:t>survey work. No individuals were detected during these surveys</w:t>
      </w:r>
      <w:r w:rsidR="00E00537" w:rsidRPr="0062706B">
        <w:t>.</w:t>
      </w:r>
    </w:p>
    <w:p w14:paraId="05299AB2" w14:textId="3FC0EBEA" w:rsidR="00E00537" w:rsidRPr="00E00537" w:rsidRDefault="00E00537" w:rsidP="00E00537">
      <w:pPr>
        <w:pStyle w:val="Heading3"/>
        <w:spacing w:before="360"/>
        <w:rPr>
          <w:sz w:val="24"/>
        </w:rPr>
      </w:pPr>
      <w:r w:rsidRPr="00E00537">
        <w:rPr>
          <w:sz w:val="24"/>
        </w:rPr>
        <w:t>Planning</w:t>
      </w:r>
    </w:p>
    <w:p w14:paraId="45CCCC77" w14:textId="3FEDDBD2" w:rsidR="00E00537" w:rsidRPr="0062706B" w:rsidRDefault="00B01978" w:rsidP="00250C3C">
      <w:pPr>
        <w:pStyle w:val="ListBullet"/>
        <w:numPr>
          <w:ilvl w:val="0"/>
          <w:numId w:val="15"/>
        </w:numPr>
      </w:pPr>
      <w:r w:rsidRPr="0062706B">
        <w:t xml:space="preserve">Mt Buller–Mt Stirling Resort Management first developed a Recovery Plan for the Mountain Pygmy-possum on Mt Buller in 2005. This five-year plan was implemented and included actions relating to research and annual monitoring, habitat mapping and rehabilitation projects, roads and track management, sediment control, fire protection, predator control, management of over-snow activities, Bogong Moth investigations and public interpretation activities. The Plan has a 25-year aim and five-year recovery goals. </w:t>
      </w:r>
      <w:r w:rsidR="00E151F8" w:rsidRPr="0062706B">
        <w:t>The next Mt Buller Recovery Plan is under development for the 2020 – 2025 period</w:t>
      </w:r>
      <w:r w:rsidR="005331DB" w:rsidRPr="0062706B">
        <w:t xml:space="preserve"> </w:t>
      </w:r>
    </w:p>
    <w:p w14:paraId="5CCCCF90" w14:textId="54482394" w:rsidR="00E00537" w:rsidRPr="0062706B" w:rsidRDefault="00B01978" w:rsidP="00250C3C">
      <w:pPr>
        <w:pStyle w:val="ListBullet"/>
        <w:ind w:hanging="170"/>
      </w:pPr>
      <w:r w:rsidRPr="0062706B">
        <w:t xml:space="preserve">Strategic plans and documents have arisen from actions within </w:t>
      </w:r>
      <w:r w:rsidR="00E151F8" w:rsidRPr="0062706B">
        <w:t xml:space="preserve">the Mt Buller </w:t>
      </w:r>
      <w:r w:rsidRPr="0062706B">
        <w:t>recovery plan and are used in day-to-day management including:</w:t>
      </w:r>
    </w:p>
    <w:p w14:paraId="3D49EA0F" w14:textId="293F4AFF" w:rsidR="00B01978" w:rsidRPr="0062706B" w:rsidRDefault="00B01978" w:rsidP="000F76FE">
      <w:pPr>
        <w:pStyle w:val="ListBullet2"/>
        <w:numPr>
          <w:ilvl w:val="1"/>
          <w:numId w:val="15"/>
        </w:numPr>
      </w:pPr>
      <w:r w:rsidRPr="0062706B">
        <w:t>Integrated Pest Animal Control Program (Mt Buller and Mt Stirling Alpine Resort Management Board 2005a);</w:t>
      </w:r>
    </w:p>
    <w:p w14:paraId="7C2CE729" w14:textId="07901316" w:rsidR="00B01978" w:rsidRPr="0062706B" w:rsidRDefault="00B01978" w:rsidP="000F76FE">
      <w:pPr>
        <w:pStyle w:val="ListBullet2"/>
        <w:ind w:hanging="170"/>
      </w:pPr>
      <w:r w:rsidRPr="0062706B">
        <w:t>Updated Habitat Mapping Project (Heinze and Harvey 2006);</w:t>
      </w:r>
    </w:p>
    <w:p w14:paraId="3D38D8E8" w14:textId="71A01A15" w:rsidR="00B01978" w:rsidRPr="0062706B" w:rsidRDefault="00B01978" w:rsidP="000F76FE">
      <w:pPr>
        <w:pStyle w:val="ListBullet2"/>
        <w:ind w:hanging="170"/>
      </w:pPr>
      <w:r w:rsidRPr="0062706B">
        <w:t>Snowmobile Manual Insert (Mt Buller and Mt Stirling Alpine Resort Management Board 2006) - this document includes exam questions relating to Mountain Pygmy-possum;</w:t>
      </w:r>
    </w:p>
    <w:p w14:paraId="26159057" w14:textId="73952029" w:rsidR="00B01978" w:rsidRPr="0062706B" w:rsidRDefault="00B01978" w:rsidP="000F76FE">
      <w:pPr>
        <w:pStyle w:val="ListBullet2"/>
        <w:ind w:hanging="170"/>
      </w:pPr>
      <w:r w:rsidRPr="0062706B">
        <w:t>Habitat and Fire Severity Mapping Project Post 2006-2007 Fires (Harvey 2007);</w:t>
      </w:r>
    </w:p>
    <w:p w14:paraId="3AFFBD74" w14:textId="30652E8C" w:rsidR="00B01978" w:rsidRPr="0062706B" w:rsidRDefault="00B01978" w:rsidP="000F76FE">
      <w:pPr>
        <w:pStyle w:val="ListBullet2"/>
        <w:ind w:hanging="170"/>
      </w:pPr>
      <w:r w:rsidRPr="0062706B">
        <w:t>Revegetation and Habitat Restoration Plan (MacPhee and Harvey 2007);</w:t>
      </w:r>
    </w:p>
    <w:p w14:paraId="34B784DB" w14:textId="733C995C" w:rsidR="00B01978" w:rsidRPr="0062706B" w:rsidRDefault="00B01978" w:rsidP="000F76FE">
      <w:pPr>
        <w:pStyle w:val="ListBullet2"/>
        <w:ind w:hanging="170"/>
      </w:pPr>
      <w:r w:rsidRPr="0062706B">
        <w:t>Vehicular Roads and Tracks Management Strategy (Mt Buller and Mt Stirling Alpine Resort Management Board 2007);</w:t>
      </w:r>
    </w:p>
    <w:p w14:paraId="76D44E23" w14:textId="05C43E2B" w:rsidR="00B01978" w:rsidRPr="0062706B" w:rsidRDefault="00B01978" w:rsidP="000F76FE">
      <w:pPr>
        <w:pStyle w:val="ListBullet2"/>
        <w:ind w:hanging="170"/>
      </w:pPr>
      <w:r w:rsidRPr="0062706B">
        <w:t>Boulderfield Habitat Feasibility Study (SMEC 2007);</w:t>
      </w:r>
    </w:p>
    <w:p w14:paraId="66487212" w14:textId="7237E6C1" w:rsidR="00E151F8" w:rsidRPr="0062706B" w:rsidRDefault="00E151F8" w:rsidP="000F76FE">
      <w:pPr>
        <w:pStyle w:val="ListBullet2"/>
        <w:ind w:hanging="170"/>
      </w:pPr>
      <w:r w:rsidRPr="0062706B">
        <w:lastRenderedPageBreak/>
        <w:t>Mountains Emergency Management Plan (2018), Integrated Fire Management Plan (2018) and the Community Bushfire Emergency Management Plan (2019);</w:t>
      </w:r>
    </w:p>
    <w:p w14:paraId="12FFDFAC" w14:textId="666E15AD" w:rsidR="00B01978" w:rsidRPr="0062706B" w:rsidRDefault="00B01978" w:rsidP="000F76FE">
      <w:pPr>
        <w:pStyle w:val="ListBullet2"/>
        <w:ind w:hanging="170"/>
      </w:pPr>
      <w:r w:rsidRPr="0062706B">
        <w:t>Impact of Recycled Water on Habitat Project (Feehan Consulting 2009);</w:t>
      </w:r>
    </w:p>
    <w:p w14:paraId="284284E9" w14:textId="5D0FB6A7" w:rsidR="00B01978" w:rsidRPr="0062706B" w:rsidRDefault="00B01978" w:rsidP="000F76FE">
      <w:pPr>
        <w:pStyle w:val="ListBullet2"/>
        <w:ind w:hanging="170"/>
      </w:pPr>
      <w:r w:rsidRPr="0062706B">
        <w:t>Weed Strategy (Mt Buller and Mt Stirling Alpine Resort Management Board 2009b); and</w:t>
      </w:r>
    </w:p>
    <w:p w14:paraId="3EDF0986" w14:textId="39E24DDF" w:rsidR="00B01978" w:rsidRPr="0062706B" w:rsidRDefault="00B01978" w:rsidP="000F76FE">
      <w:pPr>
        <w:pStyle w:val="ListBullet2"/>
        <w:ind w:hanging="170"/>
      </w:pPr>
      <w:r w:rsidRPr="0062706B">
        <w:t>Bogong Moth Survey (Mt Buller and Mt Stirling Alpine Resort Management Board 2009a).</w:t>
      </w:r>
    </w:p>
    <w:p w14:paraId="3843BB74" w14:textId="1A685C64" w:rsidR="00E00537" w:rsidRPr="00247061" w:rsidRDefault="00B01978" w:rsidP="007E25F4">
      <w:pPr>
        <w:pStyle w:val="ListBullet"/>
        <w:numPr>
          <w:ilvl w:val="0"/>
          <w:numId w:val="15"/>
        </w:numPr>
      </w:pPr>
      <w:r w:rsidRPr="00247061">
        <w:t xml:space="preserve">Zoos Victoria has completed a captive management plan (Parrott </w:t>
      </w:r>
      <w:r w:rsidR="008F239F" w:rsidRPr="008F239F">
        <w:rPr>
          <w:i/>
          <w:iCs/>
        </w:rPr>
        <w:t>et al.</w:t>
      </w:r>
      <w:r w:rsidRPr="00247061">
        <w:t xml:space="preserve"> 2011) and husbandry manual (Boys 2018).</w:t>
      </w:r>
    </w:p>
    <w:p w14:paraId="0F8BDFCA" w14:textId="77777777" w:rsidR="00AF5802" w:rsidRPr="00247061" w:rsidRDefault="00AF5802" w:rsidP="007E25F4">
      <w:pPr>
        <w:pStyle w:val="ListBullet"/>
        <w:ind w:hanging="170"/>
      </w:pPr>
      <w:r w:rsidRPr="00247061">
        <w:t>Zoos Victoria details in situ and ex situ conservation planning and work for the Mountain Pygmy-possum in its Wildlife Conservation and Science Masterplan (2014 and 2019).</w:t>
      </w:r>
    </w:p>
    <w:p w14:paraId="197B1973" w14:textId="3AD248EF" w:rsidR="00E00537" w:rsidRPr="00247061" w:rsidRDefault="00721420" w:rsidP="007E25F4">
      <w:pPr>
        <w:pStyle w:val="ListBullet"/>
        <w:ind w:hanging="170"/>
      </w:pPr>
      <w:r w:rsidRPr="00247061">
        <w:t xml:space="preserve">Aligned with the DELWP Translocation Policy (DSE 2011), a translocation strategy for the Mountain Pygmy-possum Mt Buller population has been prepared by Weeks and Corrigan (2011). Consistent with this strategy, the wild to wild translocation of males from Mt Hotham and Timms Spur in the central region to Mt Buller has significantly enhanced genetic diversity and size of the Mt Buller population. </w:t>
      </w:r>
      <w:r w:rsidR="000351D3" w:rsidRPr="00247061">
        <w:t xml:space="preserve">Thirteen </w:t>
      </w:r>
      <w:r w:rsidR="00C5071E" w:rsidRPr="00247061">
        <w:t>individuals (</w:t>
      </w:r>
      <w:r w:rsidR="00BE5038" w:rsidRPr="00247061">
        <w:t>6</w:t>
      </w:r>
      <w:r w:rsidR="00345F39" w:rsidRPr="00247061">
        <w:t xml:space="preserve"> </w:t>
      </w:r>
      <w:r w:rsidRPr="00247061">
        <w:t>female</w:t>
      </w:r>
      <w:r w:rsidR="00345F39" w:rsidRPr="00247061">
        <w:t>s</w:t>
      </w:r>
      <w:r w:rsidRPr="00247061">
        <w:t xml:space="preserve"> and </w:t>
      </w:r>
      <w:r w:rsidR="00BE5038" w:rsidRPr="00247061">
        <w:t>7</w:t>
      </w:r>
      <w:r w:rsidR="00345F39" w:rsidRPr="00247061">
        <w:t xml:space="preserve"> </w:t>
      </w:r>
      <w:r w:rsidRPr="00247061">
        <w:t>male</w:t>
      </w:r>
      <w:r w:rsidR="00345F39" w:rsidRPr="00247061">
        <w:t>s)</w:t>
      </w:r>
      <w:r w:rsidRPr="00247061">
        <w:t xml:space="preserve"> that were specifically bred for release to Mt Buller were also released from the captive breeding program in </w:t>
      </w:r>
      <w:r w:rsidR="00345F39" w:rsidRPr="00247061">
        <w:t xml:space="preserve">spring </w:t>
      </w:r>
      <w:r w:rsidRPr="00247061">
        <w:t>2013</w:t>
      </w:r>
      <w:r w:rsidR="00916206" w:rsidRPr="00247061">
        <w:t xml:space="preserve">. </w:t>
      </w:r>
      <w:r w:rsidR="00BE5038" w:rsidRPr="00247061">
        <w:t>All females successfully produced young following release and new genes were introduced into the population (M.Parrott pers. comm. 2020). Five males were removed the following autumn due to potentially high breeding and possible resultant confounding effects on the Mt Buller population.</w:t>
      </w:r>
    </w:p>
    <w:p w14:paraId="67274C78" w14:textId="2CE4BC50" w:rsidR="00E00537" w:rsidRPr="00247061" w:rsidRDefault="00721420" w:rsidP="007E25F4">
      <w:pPr>
        <w:pStyle w:val="ListBullet"/>
        <w:ind w:hanging="170"/>
      </w:pPr>
      <w:r w:rsidRPr="00247061">
        <w:t>A National Recovery Plan has been published (DELWP 2016) – an electronic version is available on the Commonwealth Department of the Environment website (http://www.environment.gov.au/)</w:t>
      </w:r>
      <w:r w:rsidR="00E00537" w:rsidRPr="00247061">
        <w:t>.</w:t>
      </w:r>
    </w:p>
    <w:p w14:paraId="7BF01191" w14:textId="664D96AE" w:rsidR="00E00537" w:rsidRPr="00247061" w:rsidRDefault="00721420" w:rsidP="007E25F4">
      <w:pPr>
        <w:pStyle w:val="ListBullet"/>
        <w:ind w:hanging="170"/>
      </w:pPr>
      <w:r w:rsidRPr="00247061">
        <w:t>Environmental Significance Overlays (ESOs) in the Alpine Resorts Planning Scheme delineate Mountain Pygmy-possum Type 1 and Type 2 habitat, with a 10-metre buffer applied around habitat</w:t>
      </w:r>
      <w:r w:rsidR="00E00537" w:rsidRPr="00247061">
        <w:t>.</w:t>
      </w:r>
    </w:p>
    <w:p w14:paraId="32A6F822" w14:textId="65A204FF" w:rsidR="00E00537" w:rsidRPr="00247061" w:rsidRDefault="00721420" w:rsidP="007E25F4">
      <w:pPr>
        <w:pStyle w:val="ListBullet"/>
        <w:ind w:hanging="170"/>
      </w:pPr>
      <w:r w:rsidRPr="00247061">
        <w:t>An Environmental Management Plan (2018) has recently been revised and a Threatened Fauna Management Plan has been drafted by the Mt Hotham ARMB</w:t>
      </w:r>
      <w:r w:rsidR="00E00537" w:rsidRPr="00247061">
        <w:t>.</w:t>
      </w:r>
    </w:p>
    <w:p w14:paraId="13A69124" w14:textId="667F951F" w:rsidR="00FF3CB6" w:rsidRPr="00247061" w:rsidRDefault="00FF3CB6" w:rsidP="007E25F4">
      <w:pPr>
        <w:pStyle w:val="ListBullet"/>
        <w:ind w:hanging="170"/>
      </w:pPr>
      <w:r w:rsidRPr="00247061">
        <w:t xml:space="preserve">The Mountain Pygmy-possum </w:t>
      </w:r>
      <w:r w:rsidR="00C07E6A" w:rsidRPr="00247061">
        <w:t xml:space="preserve">Operational Contingency Plan 2019-20 (DELWP 2019) was </w:t>
      </w:r>
      <w:r w:rsidR="00FD1DB3" w:rsidRPr="00247061">
        <w:t>developed</w:t>
      </w:r>
      <w:r w:rsidR="004F1672" w:rsidRPr="00247061">
        <w:t xml:space="preserve"> </w:t>
      </w:r>
      <w:r w:rsidR="00FD1DB3" w:rsidRPr="00247061">
        <w:t>as an urgent</w:t>
      </w:r>
      <w:r w:rsidR="004F1672" w:rsidRPr="00247061">
        <w:t xml:space="preserve"> response to observed high levels of pouch young losses during the preceding two seasons.</w:t>
      </w:r>
    </w:p>
    <w:p w14:paraId="61BA13B1" w14:textId="12A69A9F" w:rsidR="00E00537" w:rsidRPr="009F10CE" w:rsidRDefault="00E00537" w:rsidP="009F10CE">
      <w:pPr>
        <w:pStyle w:val="BodyText"/>
        <w:rPr>
          <w:b/>
          <w:bCs/>
          <w:i/>
        </w:rPr>
      </w:pPr>
      <w:r w:rsidRPr="009F10CE">
        <w:rPr>
          <w:b/>
          <w:bCs/>
        </w:rPr>
        <w:t>Control of introduced animals</w:t>
      </w:r>
    </w:p>
    <w:p w14:paraId="06E882A1" w14:textId="593E3FEF" w:rsidR="00E00537" w:rsidRPr="00D51E91" w:rsidRDefault="00721420" w:rsidP="007E25F4">
      <w:pPr>
        <w:pStyle w:val="ListBullet"/>
        <w:numPr>
          <w:ilvl w:val="0"/>
          <w:numId w:val="15"/>
        </w:numPr>
      </w:pPr>
      <w:r w:rsidRPr="00D51E91">
        <w:t>Mt Buller–Mt Stirling ARMB implement an ongoing integrated predator control program that targets foxes and cats with concurrent monitoring to measure success in reducing predator pressure on the Mountain Pygmy-possum population. Wild Dogs, rabbits and deer are also controlled wherever possible. The program incorporates baiting, trapping, poisoning, shooting and remote camera surveys. In the summer of 2018-2019, cat control activities have been significantly increased at Mount Buller, via National Landcare Program funding</w:t>
      </w:r>
      <w:r w:rsidR="004C0AF3" w:rsidRPr="00D51E91">
        <w:t>. This</w:t>
      </w:r>
      <w:r w:rsidRPr="00D51E91">
        <w:t xml:space="preserve"> has </w:t>
      </w:r>
      <w:r w:rsidR="00D60713" w:rsidRPr="00D51E91">
        <w:t xml:space="preserve">been </w:t>
      </w:r>
      <w:r w:rsidR="004C0AF3" w:rsidRPr="00D51E91">
        <w:t>implemented</w:t>
      </w:r>
      <w:r w:rsidR="00D60713" w:rsidRPr="00D51E91">
        <w:t xml:space="preserve"> in</w:t>
      </w:r>
      <w:r w:rsidR="000418BB" w:rsidRPr="00D51E91">
        <w:t xml:space="preserve"> partnership with the </w:t>
      </w:r>
      <w:r w:rsidR="00AF0005" w:rsidRPr="00D51E91">
        <w:t>Traditional Owner</w:t>
      </w:r>
      <w:r w:rsidR="000418BB" w:rsidRPr="00D51E91">
        <w:t>s of Country, Taungurung Land and Waters Council</w:t>
      </w:r>
      <w:r w:rsidR="00E00537" w:rsidRPr="00D51E91">
        <w:t>.</w:t>
      </w:r>
    </w:p>
    <w:p w14:paraId="6039BDB4" w14:textId="5ED93A3A" w:rsidR="00721420" w:rsidRPr="00D51E91" w:rsidRDefault="00721420" w:rsidP="007E25F4">
      <w:pPr>
        <w:pStyle w:val="ListBullet"/>
        <w:ind w:hanging="170"/>
      </w:pPr>
      <w:r w:rsidRPr="00D51E91">
        <w:t>Parks Victoria implements the fox baiting programs at Mt Hotham, Falls Creek and the Alpine National Park with financial assistance from Mt Hotham and Falls Creek ARMBs. The baiting program is ongoing with stations located on land managed by Parks Victoria and Alpine Resort Management</w:t>
      </w:r>
      <w:r w:rsidR="00E00537" w:rsidRPr="00D51E91">
        <w:t>.</w:t>
      </w:r>
    </w:p>
    <w:p w14:paraId="4E9B9DF5" w14:textId="5CA90FD0" w:rsidR="00721420" w:rsidRPr="00D51E91" w:rsidRDefault="00721420" w:rsidP="007E25F4">
      <w:pPr>
        <w:pStyle w:val="ListBullet"/>
        <w:ind w:hanging="170"/>
      </w:pPr>
      <w:r w:rsidRPr="00D51E91">
        <w:t xml:space="preserve">Bait-take is recorded but little additional monitoring is undertaken and there is concern about the effectiveness of the program due to the limited area treated and likely reinvasion by foxes from adjacent un-baited areas. Feral Cats are trapped and culled opportunistically at Mt Hotham. Falls Creek ARMB is currently trialling a Feral Cat </w:t>
      </w:r>
      <w:r w:rsidR="00A17E1E" w:rsidRPr="00D51E91">
        <w:t>control</w:t>
      </w:r>
      <w:r w:rsidRPr="00D51E91">
        <w:t xml:space="preserve"> program within the village and its surrounds.</w:t>
      </w:r>
    </w:p>
    <w:p w14:paraId="4B656D12" w14:textId="77777777" w:rsidR="007E25F4" w:rsidRDefault="007E25F4">
      <w:pPr>
        <w:rPr>
          <w:rFonts w:cs="Times New Roman"/>
          <w:b/>
          <w:bCs/>
          <w:lang w:eastAsia="en-US"/>
        </w:rPr>
      </w:pPr>
      <w:r>
        <w:rPr>
          <w:b/>
          <w:bCs/>
        </w:rPr>
        <w:br w:type="page"/>
      </w:r>
    </w:p>
    <w:p w14:paraId="38FC3442" w14:textId="2FEDA87C" w:rsidR="00E00537" w:rsidRPr="009F10CE" w:rsidRDefault="00E00537" w:rsidP="009F10CE">
      <w:pPr>
        <w:pStyle w:val="BodyText"/>
        <w:rPr>
          <w:b/>
          <w:bCs/>
          <w:i/>
        </w:rPr>
      </w:pPr>
      <w:r w:rsidRPr="009F10CE">
        <w:rPr>
          <w:b/>
          <w:bCs/>
        </w:rPr>
        <w:lastRenderedPageBreak/>
        <w:t>Erosion management</w:t>
      </w:r>
    </w:p>
    <w:p w14:paraId="1D519EA0" w14:textId="0E0EC3D5" w:rsidR="00E00537" w:rsidRPr="00677069" w:rsidRDefault="00721420" w:rsidP="00250C3C">
      <w:pPr>
        <w:pStyle w:val="ListBullet"/>
        <w:numPr>
          <w:ilvl w:val="0"/>
          <w:numId w:val="15"/>
        </w:numPr>
      </w:pPr>
      <w:r w:rsidRPr="00677069">
        <w:t xml:space="preserve">182 sediment mitigating devices have been installed and improved as a </w:t>
      </w:r>
      <w:r w:rsidR="00BD0270" w:rsidRPr="00677069">
        <w:t>product</w:t>
      </w:r>
      <w:r w:rsidRPr="00677069">
        <w:t xml:space="preserve"> of the Mountain Pygmy-possum Recovery Plan for Mt Buller (Mt Buller and Mt Stirling ARMB 2005b). A plan containing measures to reduce sedimentation in Mountain Pygmy-possum habitat was produced by the Buller Ski Lifts (Buller Ski Lifts </w:t>
      </w:r>
      <w:r w:rsidR="00221E68" w:rsidRPr="00221E68">
        <w:t>Pty. Ltd.</w:t>
      </w:r>
      <w:r w:rsidRPr="00677069">
        <w:t xml:space="preserve"> 2006)</w:t>
      </w:r>
      <w:r w:rsidR="00E00537" w:rsidRPr="00677069">
        <w:t>.</w:t>
      </w:r>
    </w:p>
    <w:p w14:paraId="09EB546E" w14:textId="23A363FB" w:rsidR="00E00537" w:rsidRPr="009F10CE" w:rsidRDefault="00E00537" w:rsidP="009F10CE">
      <w:pPr>
        <w:pStyle w:val="BodyText"/>
        <w:rPr>
          <w:b/>
          <w:bCs/>
          <w:i/>
        </w:rPr>
      </w:pPr>
      <w:r w:rsidRPr="009F10CE">
        <w:rPr>
          <w:b/>
          <w:bCs/>
        </w:rPr>
        <w:t>Prevention of habitat loss</w:t>
      </w:r>
    </w:p>
    <w:p w14:paraId="61093D34" w14:textId="4932F7A1" w:rsidR="00E00537" w:rsidRPr="00677069" w:rsidRDefault="00721420" w:rsidP="00250C3C">
      <w:pPr>
        <w:pStyle w:val="ListBullet"/>
        <w:numPr>
          <w:ilvl w:val="0"/>
          <w:numId w:val="15"/>
        </w:numPr>
      </w:pPr>
      <w:r w:rsidRPr="00677069">
        <w:t xml:space="preserve">Mt Buller–Mt Stirling ARMB and Buller Ski Lifts snow mobile manuals list Mountain Pygmy-possum habitat as no-go zones except in emergency circumstances (Mt Buller and Mt Stirling Alpine Resort Management Board 2010, Buller Ski Lifts </w:t>
      </w:r>
      <w:r w:rsidR="00221E68" w:rsidRPr="00221E68">
        <w:t>Pty. Ltd.</w:t>
      </w:r>
      <w:r w:rsidRPr="00677069">
        <w:t xml:space="preserve"> 2010). Over-snow vehicles, including snow-groomers and snowmobiles (except Medivac), are excluded from Mountain Pygmy-possum habitat on</w:t>
      </w:r>
      <w:r w:rsidR="000B5C7E" w:rsidRPr="00677069">
        <w:t xml:space="preserve"> Mt Buller,</w:t>
      </w:r>
      <w:r w:rsidRPr="00677069">
        <w:t xml:space="preserve"> Mt Hotham and Bogong High Plains</w:t>
      </w:r>
      <w:r w:rsidR="00E00537" w:rsidRPr="00677069">
        <w:t>.</w:t>
      </w:r>
    </w:p>
    <w:p w14:paraId="2C305D66" w14:textId="05FC8967" w:rsidR="00E00537" w:rsidRPr="009F10CE" w:rsidRDefault="00E00537" w:rsidP="009F10CE">
      <w:pPr>
        <w:pStyle w:val="BodyText"/>
        <w:rPr>
          <w:b/>
          <w:bCs/>
          <w:i/>
        </w:rPr>
      </w:pPr>
      <w:r w:rsidRPr="009F10CE">
        <w:rPr>
          <w:b/>
          <w:bCs/>
        </w:rPr>
        <w:t>Prevent realignment or expansion of tracks, roads or other visitor facilities</w:t>
      </w:r>
    </w:p>
    <w:p w14:paraId="553F3E02" w14:textId="5C6BA1FC" w:rsidR="00E00537" w:rsidRPr="00677069" w:rsidRDefault="00721420" w:rsidP="00250C3C">
      <w:pPr>
        <w:pStyle w:val="ListBullet"/>
        <w:numPr>
          <w:ilvl w:val="0"/>
          <w:numId w:val="15"/>
        </w:numPr>
      </w:pPr>
      <w:r w:rsidRPr="00677069">
        <w:t>Close supervision of vehicle movements prevented inappropriate earthworks from being undertaken as part of the fire suppression activities at Mt Buller in 2006/2007 and at Mt Hotham in 2013. Preventing realignment or expansion of tracks and roads</w:t>
      </w:r>
      <w:r w:rsidRPr="00677069" w:rsidDel="005A1636">
        <w:t xml:space="preserve"> </w:t>
      </w:r>
      <w:r w:rsidRPr="00677069">
        <w:t>is clearly articulated within the Recovery Plan for Mt Buller (Mt Buller and Mt Stirling Alpine Resort Management Board 2005b) and Vehicular Roads and Tracks Management Strategy (Mt Buller and Mt Stirling Alpine Resort Management Board 2007).</w:t>
      </w:r>
    </w:p>
    <w:p w14:paraId="7FC5AC7E" w14:textId="3C8A61CC" w:rsidR="00E00537" w:rsidRPr="009F10CE" w:rsidRDefault="00E00537" w:rsidP="009F10CE">
      <w:pPr>
        <w:pStyle w:val="BodyText"/>
        <w:rPr>
          <w:b/>
          <w:bCs/>
          <w:i/>
        </w:rPr>
      </w:pPr>
      <w:r w:rsidRPr="009F10CE">
        <w:rPr>
          <w:b/>
          <w:bCs/>
        </w:rPr>
        <w:t>Control of environmental weeds</w:t>
      </w:r>
    </w:p>
    <w:p w14:paraId="23D6A488" w14:textId="580E4C28" w:rsidR="00E00537" w:rsidRPr="00677069" w:rsidRDefault="000515CA" w:rsidP="00250C3C">
      <w:pPr>
        <w:pStyle w:val="ListBullet"/>
        <w:numPr>
          <w:ilvl w:val="0"/>
          <w:numId w:val="15"/>
        </w:numPr>
      </w:pPr>
      <w:r w:rsidRPr="00677069">
        <w:t xml:space="preserve">Mt Buller–Mt Stirling ARMB spray priority weeds every year in the summer months. They also run, in conjunction with Buller Ski Lifts, a joint ‘Weed Week’ program focusing on </w:t>
      </w:r>
      <w:r w:rsidR="00D47D84" w:rsidRPr="00677069">
        <w:t>specific</w:t>
      </w:r>
      <w:r w:rsidRPr="00677069">
        <w:t xml:space="preserve"> weeds each</w:t>
      </w:r>
      <w:r w:rsidR="00D47D84" w:rsidRPr="00677069">
        <w:t xml:space="preserve"> </w:t>
      </w:r>
      <w:r w:rsidRPr="00677069">
        <w:t>January. Resort Management also have an ongoing partnership with the Goulburn Broken Catchment Management Authority (established in 2010), which delivers weed treatment in critical habitat areas, with Taungurung Land and Waters Council works team as the preferred subcontractor. Falls Creek ARMB spray roads and waterways adjacent to Mountain Pygmy-possum habitat (Mt McKay) once every year. Opportunistic spraying is undertaken by Mt Hotham ARMB. Parks Victoria conducts extensive weed control programs within the Alpine National Park, including spraying of willows in Mountain Pygmy-possum habitat at Mt Loch</w:t>
      </w:r>
      <w:r w:rsidR="00E00537" w:rsidRPr="00677069">
        <w:t>.</w:t>
      </w:r>
    </w:p>
    <w:p w14:paraId="6097D783" w14:textId="5F2F730E" w:rsidR="00E00537" w:rsidRPr="00E00537" w:rsidRDefault="00E00537" w:rsidP="00E00537">
      <w:pPr>
        <w:pStyle w:val="Heading3"/>
        <w:spacing w:before="360"/>
        <w:rPr>
          <w:sz w:val="24"/>
        </w:rPr>
      </w:pPr>
      <w:r w:rsidRPr="00E00537">
        <w:rPr>
          <w:sz w:val="24"/>
        </w:rPr>
        <w:t>Habitat restoration</w:t>
      </w:r>
    </w:p>
    <w:p w14:paraId="7186FE02" w14:textId="6FFA577F" w:rsidR="00B354E8" w:rsidRPr="00677069" w:rsidRDefault="008C23EE" w:rsidP="00250C3C">
      <w:pPr>
        <w:pStyle w:val="ListBullet"/>
        <w:numPr>
          <w:ilvl w:val="0"/>
          <w:numId w:val="15"/>
        </w:numPr>
      </w:pPr>
      <w:r w:rsidRPr="00677069">
        <w:t>R</w:t>
      </w:r>
      <w:r w:rsidR="000515CA" w:rsidRPr="00677069">
        <w:t>e</w:t>
      </w:r>
      <w:r w:rsidR="001574D6" w:rsidRPr="00677069">
        <w:t>cent re</w:t>
      </w:r>
      <w:r w:rsidR="000515CA" w:rsidRPr="00677069">
        <w:t>storation works have</w:t>
      </w:r>
      <w:r w:rsidRPr="00677069">
        <w:t xml:space="preserve"> predominantly</w:t>
      </w:r>
      <w:r w:rsidR="000515CA" w:rsidRPr="00677069">
        <w:t xml:space="preserve"> occurred at Mt Buller. </w:t>
      </w:r>
      <w:r w:rsidR="001574D6" w:rsidRPr="00677069">
        <w:t>These</w:t>
      </w:r>
      <w:r w:rsidR="000515CA" w:rsidRPr="00677069">
        <w:t xml:space="preserve"> include</w:t>
      </w:r>
      <w:r w:rsidR="00B354E8" w:rsidRPr="00677069">
        <w:t>:</w:t>
      </w:r>
    </w:p>
    <w:p w14:paraId="62CB9939" w14:textId="4B08C1C7" w:rsidR="00B354E8" w:rsidRPr="00677069" w:rsidRDefault="00462B04" w:rsidP="00250C3C">
      <w:pPr>
        <w:pStyle w:val="ListBullet2"/>
        <w:numPr>
          <w:ilvl w:val="1"/>
          <w:numId w:val="15"/>
        </w:numPr>
      </w:pPr>
      <w:r w:rsidRPr="00677069">
        <w:t xml:space="preserve">Installation of six boulderfield tunnels to link previously fragmented habitat areas. These tunnels were similar in design to the one built at Mt Hotham (see Mansergh </w:t>
      </w:r>
      <w:r w:rsidR="008F239F" w:rsidRPr="008F239F">
        <w:rPr>
          <w:i/>
          <w:iCs/>
        </w:rPr>
        <w:t>et al.</w:t>
      </w:r>
      <w:r w:rsidRPr="00677069">
        <w:t xml:space="preserve"> 1989). Habitat was linked between Federation and Wombat (Mt Buller) by a successfully designed and constructed major rock corridor incorporating culverts. Other rock corridors have been installed at the Funnel, South Side, Robin’s Thulke’s and Whiskey Creek Trail. Two other surface corridors exist at Outer Edge.</w:t>
      </w:r>
    </w:p>
    <w:p w14:paraId="37C1FB58" w14:textId="770B0CF9" w:rsidR="00B354E8" w:rsidRPr="00677069" w:rsidRDefault="00462B04" w:rsidP="00250C3C">
      <w:pPr>
        <w:pStyle w:val="ListBullet2"/>
      </w:pPr>
      <w:r w:rsidRPr="00677069">
        <w:t>Re-creation of two large boulderfield habitat areas linking previously fragmented habitat patches. Each boulder-field is 0.25 ha and comprises in excess of 2000 cubic metres of rock.</w:t>
      </w:r>
    </w:p>
    <w:p w14:paraId="7DFD95CE" w14:textId="3C9159EA" w:rsidR="00462B04" w:rsidRPr="00677069" w:rsidRDefault="000B5C7E" w:rsidP="00250C3C">
      <w:pPr>
        <w:pStyle w:val="ListBullet2"/>
      </w:pPr>
      <w:r w:rsidRPr="00677069">
        <w:t>Ongoing r</w:t>
      </w:r>
      <w:r w:rsidR="00462B04" w:rsidRPr="00677069">
        <w:t xml:space="preserve">evegetation of habitat </w:t>
      </w:r>
      <w:r w:rsidR="00491962" w:rsidRPr="00677069">
        <w:t>consisting of around</w:t>
      </w:r>
      <w:r w:rsidR="00462B04" w:rsidRPr="00677069">
        <w:t xml:space="preserve"> 1</w:t>
      </w:r>
      <w:r w:rsidRPr="00677069">
        <w:t>5</w:t>
      </w:r>
      <w:r w:rsidR="00462B04" w:rsidRPr="00677069">
        <w:t>0,000 plants. Some revegetated sites were burnt during the 2006/2007 fires</w:t>
      </w:r>
      <w:r w:rsidR="00204EC0" w:rsidRPr="00677069">
        <w:t xml:space="preserve"> and</w:t>
      </w:r>
      <w:r w:rsidR="00462B04" w:rsidRPr="00677069">
        <w:t xml:space="preserve"> have been subsequently replanted. A further 15,000 plants were used to revegetate habitat at Mt Buller post-fire. Buller Ski Lifts planted an additional 15,000 plants.</w:t>
      </w:r>
    </w:p>
    <w:p w14:paraId="2DC0C97D" w14:textId="12A589FB" w:rsidR="00462B04" w:rsidRPr="00677069" w:rsidRDefault="00462B04" w:rsidP="00250C3C">
      <w:pPr>
        <w:pStyle w:val="ListBullet2"/>
      </w:pPr>
      <w:r w:rsidRPr="00677069">
        <w:t>Vegetation survey/assessment has occurred in an identified potential habitat linkage area at Mount Buller to inform future habitat enhancement works. Taungurung Land and Waters Council were engaged to participate in the assessments.</w:t>
      </w:r>
    </w:p>
    <w:p w14:paraId="3A5DC7DD" w14:textId="3D348BF1" w:rsidR="00E00537" w:rsidRPr="009F10CE" w:rsidRDefault="00462B04" w:rsidP="00250C3C">
      <w:pPr>
        <w:pStyle w:val="ListBullet"/>
        <w:numPr>
          <w:ilvl w:val="0"/>
          <w:numId w:val="15"/>
        </w:numPr>
      </w:pPr>
      <w:r w:rsidRPr="009F10CE">
        <w:t xml:space="preserve">A second rock boulder </w:t>
      </w:r>
      <w:r w:rsidR="00255D1F" w:rsidRPr="009F10CE">
        <w:t>tunnel, including remote monitoring and camera systems, under the Great Alpine Road at Mt Little Higginbotham has recently been completed by the Mt Hotham ARMB, in conjunction with DELWP and Zoos Victoria</w:t>
      </w:r>
      <w:r w:rsidRPr="009F10CE">
        <w:t>.</w:t>
      </w:r>
    </w:p>
    <w:p w14:paraId="732A9E6F" w14:textId="7D2261DD" w:rsidR="00E00537" w:rsidRPr="00E00537" w:rsidRDefault="00E00537" w:rsidP="00E00537">
      <w:pPr>
        <w:pStyle w:val="Heading3"/>
        <w:spacing w:before="360"/>
        <w:rPr>
          <w:sz w:val="24"/>
        </w:rPr>
      </w:pPr>
      <w:r w:rsidRPr="00E00537">
        <w:rPr>
          <w:sz w:val="24"/>
        </w:rPr>
        <w:lastRenderedPageBreak/>
        <w:t>Captive breeding</w:t>
      </w:r>
    </w:p>
    <w:p w14:paraId="2B116202" w14:textId="6696AA54" w:rsidR="00E00537" w:rsidRDefault="0083103D" w:rsidP="00250C3C">
      <w:pPr>
        <w:pStyle w:val="ListBullet"/>
        <w:numPr>
          <w:ilvl w:val="0"/>
          <w:numId w:val="15"/>
        </w:numPr>
      </w:pPr>
      <w:r w:rsidRPr="00250C3C">
        <w:rPr>
          <w:lang w:val="en-GB"/>
        </w:rPr>
        <w:t>A captive breeding program commenced at Healesville Sanctuary once it was identified that the Mt Buller population was under threat of extinction (see “Research” below). Animals are housed in alpine mimicking climate-controlled enclosures and large outdoor enclosures and undergo annual hibernation. Ten female and one male Mountain Pygmy-possums were collected from Mt Buller between 2006 and 2007, with 2 additional males collected in 2011. The females were paired with 10 males collected from Mt Hotham, plus 3 males removed from the wild following the first Mt Hotham to Mt Buller translocation (see below). The captive population has produced and raised over 120 young, including the first backcrossed Mt Buller-Mt Hotham animals in 2009, then over 4 generations of backcrossed animals with no issues recorded. While breeding of captive-born males and females and wild caught males was high, breeding of wild caught females was low. It was unknown whether this was due to husbandry procedures or a lack of genetic diversity and reproductive issues in the wild females. In 2017, 6 females and 4 males were collected from Mt Loch for the captive breeding program. 5/6 females successfully produced and raised young by the 2019/2020 breeding season.</w:t>
      </w:r>
    </w:p>
    <w:p w14:paraId="79986625" w14:textId="6DB81DB6" w:rsidR="00E00537" w:rsidRPr="00E00537" w:rsidRDefault="00E00537" w:rsidP="00E00537">
      <w:pPr>
        <w:pStyle w:val="Heading3"/>
        <w:spacing w:before="360"/>
        <w:rPr>
          <w:sz w:val="24"/>
        </w:rPr>
      </w:pPr>
      <w:r w:rsidRPr="00E00537">
        <w:rPr>
          <w:sz w:val="24"/>
        </w:rPr>
        <w:t>Translocation</w:t>
      </w:r>
    </w:p>
    <w:p w14:paraId="4B58BF82" w14:textId="2FA1E193" w:rsidR="00E00537" w:rsidRDefault="00A31236" w:rsidP="00250C3C">
      <w:pPr>
        <w:pStyle w:val="ListBullet"/>
        <w:numPr>
          <w:ilvl w:val="0"/>
          <w:numId w:val="15"/>
        </w:numPr>
      </w:pPr>
      <w:r w:rsidRPr="00250C3C">
        <w:rPr>
          <w:lang w:val="en-GB"/>
        </w:rPr>
        <w:t xml:space="preserve">A wild to wild translocation of Mt Hotham males to Mt Buller was triggered initially by evidence of a rapidly declining population at Mt Buller and later by evidence of dramatic genetic decline. This was the first time such a ‘gene pool mixing’ strategy has been employed in Australia to successfully genetically rescue a population </w:t>
      </w:r>
      <w:r w:rsidRPr="00250C3C">
        <w:rPr>
          <w:i/>
          <w:lang w:val="en-GB"/>
        </w:rPr>
        <w:t>in situ</w:t>
      </w:r>
      <w:r w:rsidRPr="00250C3C">
        <w:rPr>
          <w:lang w:val="en-GB"/>
        </w:rPr>
        <w:t xml:space="preserve"> (Weeks </w:t>
      </w:r>
      <w:r w:rsidR="008F239F" w:rsidRPr="008F239F">
        <w:rPr>
          <w:i/>
          <w:iCs/>
          <w:lang w:val="en-GB"/>
        </w:rPr>
        <w:t>et al.</w:t>
      </w:r>
      <w:r w:rsidRPr="00250C3C">
        <w:rPr>
          <w:lang w:val="en-GB"/>
        </w:rPr>
        <w:t xml:space="preserve"> 2013).</w:t>
      </w:r>
    </w:p>
    <w:p w14:paraId="6094468F" w14:textId="63E9FAC7" w:rsidR="00E00537" w:rsidRPr="00E00537" w:rsidRDefault="00E00537" w:rsidP="00E00537">
      <w:pPr>
        <w:pStyle w:val="Heading3"/>
        <w:spacing w:before="360"/>
        <w:rPr>
          <w:sz w:val="24"/>
        </w:rPr>
      </w:pPr>
      <w:r w:rsidRPr="00E00537">
        <w:rPr>
          <w:sz w:val="24"/>
        </w:rPr>
        <w:t>Community awareness and engagement</w:t>
      </w:r>
    </w:p>
    <w:p w14:paraId="7CB84989" w14:textId="28F11259" w:rsidR="00B01978" w:rsidRDefault="00A31236" w:rsidP="00250C3C">
      <w:pPr>
        <w:pStyle w:val="ListBullet"/>
        <w:numPr>
          <w:ilvl w:val="0"/>
          <w:numId w:val="15"/>
        </w:numPr>
      </w:pPr>
      <w:r w:rsidRPr="00250C3C">
        <w:rPr>
          <w:lang w:val="en-GB"/>
        </w:rPr>
        <w:t>Mt Buller–Mt Stirling ARMB offer free self-guided walks which feature Mountain Pygmy-possum interpretation and highlight the importance of this region to Taungurung people.</w:t>
      </w:r>
    </w:p>
    <w:p w14:paraId="44EA1570" w14:textId="608A9A6D" w:rsidR="00B01978" w:rsidRDefault="00A31236" w:rsidP="00250C3C">
      <w:pPr>
        <w:pStyle w:val="ListBullet"/>
        <w:numPr>
          <w:ilvl w:val="0"/>
          <w:numId w:val="15"/>
        </w:numPr>
      </w:pPr>
      <w:r w:rsidRPr="00250C3C">
        <w:rPr>
          <w:lang w:val="en-GB"/>
        </w:rPr>
        <w:t>The Mt Buller–Mt Stirling ARMB have constructed two miniature habitat areas with interpretive panels (Village Centre for adults and Ski School for children).</w:t>
      </w:r>
    </w:p>
    <w:p w14:paraId="63454F83" w14:textId="1462EF96" w:rsidR="00B01978" w:rsidRDefault="00A31236" w:rsidP="00250C3C">
      <w:pPr>
        <w:pStyle w:val="ListBullet"/>
        <w:numPr>
          <w:ilvl w:val="0"/>
          <w:numId w:val="15"/>
        </w:numPr>
      </w:pPr>
      <w:r w:rsidRPr="00250C3C">
        <w:rPr>
          <w:lang w:val="en-GB"/>
        </w:rPr>
        <w:t>A Mountain Pygmy-possum brochure is available from the Resort Management office and small mammal posters are delivered annually throughout the community.</w:t>
      </w:r>
    </w:p>
    <w:p w14:paraId="75084F05" w14:textId="4508D627" w:rsidR="00B01978" w:rsidRDefault="00A31236" w:rsidP="00250C3C">
      <w:pPr>
        <w:pStyle w:val="ListBullet"/>
        <w:numPr>
          <w:ilvl w:val="0"/>
          <w:numId w:val="15"/>
        </w:numPr>
      </w:pPr>
      <w:r w:rsidRPr="00250C3C">
        <w:rPr>
          <w:lang w:val="en-GB"/>
        </w:rPr>
        <w:t>The Mt Buller–Mt Stirling ARMB staff, in collaboration with Taungurung Land and Waters Council give talks to school students and other groups visiting the Resorts each year which feature information relating to the species. Snap traps and baits are not permitted on mountain premises; live capture traps are available for purchase.</w:t>
      </w:r>
    </w:p>
    <w:p w14:paraId="5ACC6B60" w14:textId="6B7A585B" w:rsidR="00B01978" w:rsidRPr="002B3400" w:rsidRDefault="00A31236" w:rsidP="00250C3C">
      <w:pPr>
        <w:pStyle w:val="ListBullet"/>
        <w:numPr>
          <w:ilvl w:val="0"/>
          <w:numId w:val="15"/>
        </w:numPr>
      </w:pPr>
      <w:r w:rsidRPr="00250C3C">
        <w:rPr>
          <w:lang w:val="en-GB"/>
        </w:rPr>
        <w:t>The Mt Buller–Mt Stirling ARMB website contains pages dedicated to the Mountain Pygmy-possum and includes links to further information.</w:t>
      </w:r>
    </w:p>
    <w:p w14:paraId="6F4025C0" w14:textId="6B1A99A5" w:rsidR="00B01978" w:rsidRDefault="00A31236" w:rsidP="00250C3C">
      <w:pPr>
        <w:pStyle w:val="ListBullet"/>
        <w:numPr>
          <w:ilvl w:val="0"/>
          <w:numId w:val="15"/>
        </w:numPr>
      </w:pPr>
      <w:r w:rsidRPr="00250C3C">
        <w:rPr>
          <w:lang w:val="en-GB"/>
        </w:rPr>
        <w:t>A children’s mascot - ‘Barry the Mountain Pygmy-possum’ - was created for Mt Buller by Buller Ski Lifts.</w:t>
      </w:r>
    </w:p>
    <w:p w14:paraId="0AF53BD4" w14:textId="07719734" w:rsidR="00B01978" w:rsidRDefault="00A31236" w:rsidP="00250C3C">
      <w:pPr>
        <w:pStyle w:val="ListBullet"/>
        <w:numPr>
          <w:ilvl w:val="0"/>
          <w:numId w:val="15"/>
        </w:numPr>
      </w:pPr>
      <w:r w:rsidRPr="00250C3C">
        <w:rPr>
          <w:lang w:val="en-GB"/>
        </w:rPr>
        <w:t>Zoos Victoria website contains pages dedicated to Mountain Pygmy-possum conservation.</w:t>
      </w:r>
    </w:p>
    <w:p w14:paraId="7D04D7E7" w14:textId="32B0B2A7" w:rsidR="00B01978" w:rsidRDefault="00A31236" w:rsidP="00250C3C">
      <w:pPr>
        <w:pStyle w:val="ListBullet"/>
        <w:numPr>
          <w:ilvl w:val="0"/>
          <w:numId w:val="15"/>
        </w:numPr>
      </w:pPr>
      <w:r w:rsidRPr="00250C3C">
        <w:rPr>
          <w:lang w:val="en-GB"/>
        </w:rPr>
        <w:t>Mountain Pygmy-possum feature as one of Zoos Victoria’s 2</w:t>
      </w:r>
      <w:r w:rsidR="008B4BB1" w:rsidRPr="00250C3C">
        <w:rPr>
          <w:lang w:val="en-GB"/>
        </w:rPr>
        <w:t>7</w:t>
      </w:r>
      <w:r w:rsidRPr="00250C3C">
        <w:rPr>
          <w:lang w:val="en-GB"/>
        </w:rPr>
        <w:t xml:space="preserve"> Fighting Extinction Heroes on collector cards, banners and on a City Circle tram in Melbourne to raise awareness and encourage conservation. Mountain Pygmy-possums not required for the breeding program, are on public display in specialised </w:t>
      </w:r>
      <w:r w:rsidR="00A039AE" w:rsidRPr="00250C3C">
        <w:rPr>
          <w:lang w:val="en-GB"/>
        </w:rPr>
        <w:t>enclosures at Healesville Sanctuary and Werribee Open Range Zoo</w:t>
      </w:r>
      <w:r w:rsidRPr="00250C3C">
        <w:rPr>
          <w:lang w:val="en-GB"/>
        </w:rPr>
        <w:t>.</w:t>
      </w:r>
    </w:p>
    <w:p w14:paraId="32A4B157" w14:textId="1DB0E190" w:rsidR="00E91895" w:rsidRPr="00B02B88" w:rsidRDefault="00E91895" w:rsidP="00250C3C">
      <w:pPr>
        <w:pStyle w:val="ListBullet"/>
        <w:numPr>
          <w:ilvl w:val="0"/>
          <w:numId w:val="15"/>
        </w:numPr>
      </w:pPr>
      <w:r w:rsidRPr="00250C3C">
        <w:rPr>
          <w:lang w:val="en-GB"/>
        </w:rPr>
        <w:t xml:space="preserve">Healesville Sanctuary has an Australian Endangered Species school program for years 5 to 10 featuring Mountain Pygmy-possum conservation. Annual presentations by Zoos Victoria staff on Mountain Pygmy-possum conservation are given to schools and </w:t>
      </w:r>
      <w:r w:rsidR="00684B46" w:rsidRPr="00250C3C">
        <w:rPr>
          <w:lang w:val="en-GB"/>
        </w:rPr>
        <w:t>u</w:t>
      </w:r>
      <w:r w:rsidRPr="00250C3C">
        <w:rPr>
          <w:lang w:val="en-GB"/>
        </w:rPr>
        <w:t>niversities.</w:t>
      </w:r>
    </w:p>
    <w:p w14:paraId="224692BD" w14:textId="5C08B04E" w:rsidR="00E00537" w:rsidRDefault="00E91895" w:rsidP="00250C3C">
      <w:pPr>
        <w:pStyle w:val="ListBullet"/>
        <w:numPr>
          <w:ilvl w:val="0"/>
          <w:numId w:val="15"/>
        </w:numPr>
      </w:pPr>
      <w:r w:rsidRPr="00250C3C">
        <w:rPr>
          <w:lang w:val="en-GB"/>
        </w:rPr>
        <w:t xml:space="preserve">In 2019/2020, the Mountain Pygmy-possum was featured in </w:t>
      </w:r>
      <w:r w:rsidR="00D2597B" w:rsidRPr="00250C3C">
        <w:rPr>
          <w:lang w:val="en-GB"/>
        </w:rPr>
        <w:t>a</w:t>
      </w:r>
      <w:r w:rsidR="00555D43" w:rsidRPr="00250C3C">
        <w:rPr>
          <w:lang w:val="en-GB"/>
        </w:rPr>
        <w:t>n</w:t>
      </w:r>
      <w:r w:rsidR="00D2597B" w:rsidRPr="00250C3C">
        <w:rPr>
          <w:lang w:val="en-GB"/>
        </w:rPr>
        <w:t xml:space="preserve"> </w:t>
      </w:r>
      <w:r w:rsidR="00555D43" w:rsidRPr="00250C3C">
        <w:rPr>
          <w:lang w:val="en-GB"/>
        </w:rPr>
        <w:t xml:space="preserve">awareness and fundraising </w:t>
      </w:r>
      <w:r w:rsidR="00D2597B" w:rsidRPr="00250C3C">
        <w:rPr>
          <w:lang w:val="en-GB"/>
        </w:rPr>
        <w:t>campaign by Zoos Victoria</w:t>
      </w:r>
      <w:r w:rsidRPr="00250C3C">
        <w:rPr>
          <w:lang w:val="en-GB"/>
        </w:rPr>
        <w:t xml:space="preserve">. </w:t>
      </w:r>
      <w:r w:rsidR="00555D43" w:rsidRPr="00250C3C">
        <w:rPr>
          <w:lang w:val="en-GB"/>
        </w:rPr>
        <w:t>This included the</w:t>
      </w:r>
      <w:r>
        <w:t xml:space="preserve"> ‘Lights Off for the Bogong Moth’ </w:t>
      </w:r>
      <w:r w:rsidR="00555D43">
        <w:t xml:space="preserve">campaign </w:t>
      </w:r>
      <w:r>
        <w:t>and a citizen science program, ‘Moth Tracker’</w:t>
      </w:r>
      <w:r w:rsidR="00A31236" w:rsidRPr="00250C3C">
        <w:rPr>
          <w:lang w:val="en-GB"/>
        </w:rPr>
        <w:t>.</w:t>
      </w:r>
    </w:p>
    <w:p w14:paraId="2D186A07" w14:textId="62C36BC3" w:rsidR="00E00537" w:rsidRPr="00E00537" w:rsidRDefault="00E00537" w:rsidP="00E00537">
      <w:pPr>
        <w:pStyle w:val="Heading3"/>
        <w:spacing w:before="360"/>
        <w:rPr>
          <w:sz w:val="24"/>
        </w:rPr>
      </w:pPr>
      <w:r w:rsidRPr="00E00537">
        <w:rPr>
          <w:sz w:val="24"/>
        </w:rPr>
        <w:lastRenderedPageBreak/>
        <w:t>Monitoring</w:t>
      </w:r>
    </w:p>
    <w:p w14:paraId="2C06DFC1" w14:textId="5150380D" w:rsidR="00B01978" w:rsidRDefault="00A31236" w:rsidP="00250C3C">
      <w:pPr>
        <w:pStyle w:val="ListBullet"/>
        <w:numPr>
          <w:ilvl w:val="0"/>
          <w:numId w:val="15"/>
        </w:numPr>
      </w:pPr>
      <w:r w:rsidRPr="00250C3C">
        <w:rPr>
          <w:lang w:val="en-GB"/>
        </w:rPr>
        <w:t>Annual trapping has been undertaken at established sites across part of the Victorian range. Recent results indicate monitored populations are in a state of decline.</w:t>
      </w:r>
    </w:p>
    <w:p w14:paraId="1EC2A716" w14:textId="231EA665" w:rsidR="00B01978" w:rsidRDefault="00A31236" w:rsidP="00250C3C">
      <w:pPr>
        <w:pStyle w:val="ListBullet"/>
        <w:numPr>
          <w:ilvl w:val="0"/>
          <w:numId w:val="15"/>
        </w:numPr>
      </w:pPr>
      <w:r w:rsidRPr="00250C3C">
        <w:rPr>
          <w:lang w:val="en-GB"/>
        </w:rPr>
        <w:t xml:space="preserve">Monitoring of foxes and cats is conducted by Mt Buller–Mt Stirling ARMB </w:t>
      </w:r>
      <w:r w:rsidR="00357396" w:rsidRPr="00250C3C">
        <w:rPr>
          <w:lang w:val="en-GB"/>
        </w:rPr>
        <w:t>and Parks Victoria</w:t>
      </w:r>
      <w:r w:rsidRPr="00250C3C">
        <w:rPr>
          <w:lang w:val="en-GB"/>
        </w:rPr>
        <w:t>. It involves remote camera monitoring, scat transects, spotlighting and incidental observation. The scats and gut contents are analysed to determine prey items from as many cats and foxes caught as possible.</w:t>
      </w:r>
    </w:p>
    <w:p w14:paraId="2C90C4C5" w14:textId="332EC7B6" w:rsidR="00B01978" w:rsidRDefault="00191BDD" w:rsidP="00250C3C">
      <w:pPr>
        <w:pStyle w:val="ListBullet"/>
        <w:numPr>
          <w:ilvl w:val="0"/>
          <w:numId w:val="15"/>
        </w:numPr>
      </w:pPr>
      <w:r w:rsidRPr="00250C3C">
        <w:rPr>
          <w:lang w:val="en-GB"/>
        </w:rPr>
        <w:t>M</w:t>
      </w:r>
      <w:r w:rsidR="00A31236" w:rsidRPr="00250C3C">
        <w:rPr>
          <w:lang w:val="en-GB"/>
        </w:rPr>
        <w:t xml:space="preserve">onitoring results </w:t>
      </w:r>
      <w:r w:rsidRPr="00250C3C">
        <w:rPr>
          <w:lang w:val="en-GB"/>
        </w:rPr>
        <w:t>are required to be</w:t>
      </w:r>
      <w:r w:rsidR="00A31236" w:rsidRPr="00250C3C">
        <w:rPr>
          <w:lang w:val="en-GB"/>
        </w:rPr>
        <w:t xml:space="preserve"> submitted to the Victorian Biodiversity Atlas.</w:t>
      </w:r>
    </w:p>
    <w:p w14:paraId="7E0A1471" w14:textId="052527DE" w:rsidR="00E00537" w:rsidRDefault="00A31236" w:rsidP="00250C3C">
      <w:pPr>
        <w:pStyle w:val="ListBullet"/>
        <w:numPr>
          <w:ilvl w:val="0"/>
          <w:numId w:val="15"/>
        </w:numPr>
      </w:pPr>
      <w:r w:rsidRPr="00250C3C">
        <w:rPr>
          <w:lang w:val="en-GB"/>
        </w:rPr>
        <w:t>Population monitoring is undertaken by the ARMBs at all resorts. Annual monitoring reports are provided by the ARMBs to DELWP. A dramatic decline in Mountain Pygmy-possum numbers, particularly in the Mt Buller population, was detected after 2003. The population has now recovered to beyond pre-discovery level. The Bogong High Plains was burnt a second time in January 2007; no Mountain Pygmy-possums were recorded at some severely burnt sites during subsequent monitoring.</w:t>
      </w:r>
    </w:p>
    <w:p w14:paraId="0C426017" w14:textId="77C2615D" w:rsidR="00E00537" w:rsidRPr="00E00537" w:rsidRDefault="00E00537" w:rsidP="00E00537">
      <w:pPr>
        <w:pStyle w:val="Heading3"/>
        <w:spacing w:before="360"/>
        <w:rPr>
          <w:sz w:val="24"/>
        </w:rPr>
      </w:pPr>
      <w:r w:rsidRPr="00E00537">
        <w:rPr>
          <w:sz w:val="24"/>
        </w:rPr>
        <w:t>Liaison with stakeholder groups</w:t>
      </w:r>
    </w:p>
    <w:p w14:paraId="738FCEA3" w14:textId="1E3C7004" w:rsidR="00B01978" w:rsidRDefault="009B3853" w:rsidP="00250C3C">
      <w:pPr>
        <w:pStyle w:val="ListBullet"/>
        <w:numPr>
          <w:ilvl w:val="0"/>
          <w:numId w:val="15"/>
        </w:numPr>
      </w:pPr>
      <w:r w:rsidRPr="00250C3C">
        <w:rPr>
          <w:lang w:val="en-GB"/>
        </w:rPr>
        <w:t>Flora and Fauna Guarantee permits were obtained by Buller Ski Lifts to conduct summer grooming in consultation with resort management and DELWP.</w:t>
      </w:r>
    </w:p>
    <w:p w14:paraId="6EF72E82" w14:textId="14422453" w:rsidR="00B01978" w:rsidRDefault="009B3853" w:rsidP="00250C3C">
      <w:pPr>
        <w:pStyle w:val="ListBullet"/>
        <w:numPr>
          <w:ilvl w:val="0"/>
          <w:numId w:val="15"/>
        </w:numPr>
      </w:pPr>
      <w:r w:rsidRPr="00250C3C">
        <w:rPr>
          <w:lang w:val="en-GB"/>
        </w:rPr>
        <w:t>A five-year Vegetation Management Plan has been developed for Mt Buller by Buller Ski Lifts in consultation with Mt Buller–Mt Stirling ARMB and DELWP.</w:t>
      </w:r>
    </w:p>
    <w:p w14:paraId="771E2FAF" w14:textId="44A02106" w:rsidR="00E00537" w:rsidRDefault="009B3853" w:rsidP="00250C3C">
      <w:pPr>
        <w:pStyle w:val="ListBullet"/>
        <w:numPr>
          <w:ilvl w:val="0"/>
          <w:numId w:val="15"/>
        </w:numPr>
      </w:pPr>
      <w:r w:rsidRPr="00250C3C">
        <w:rPr>
          <w:lang w:val="en-GB"/>
        </w:rPr>
        <w:t>The Falls Creek Ski Lift Company identified Mountain Pygmy-possum habitat as a no-go zone in its Summer Grooming Plan following consultation with all stakeholders.</w:t>
      </w:r>
    </w:p>
    <w:p w14:paraId="1275559B" w14:textId="2EFC03B8" w:rsidR="00E00537" w:rsidRPr="00E00537" w:rsidRDefault="00E00537" w:rsidP="00E00537">
      <w:pPr>
        <w:pStyle w:val="Heading3"/>
        <w:spacing w:before="360"/>
        <w:rPr>
          <w:sz w:val="24"/>
        </w:rPr>
      </w:pPr>
      <w:r w:rsidRPr="00E00537">
        <w:rPr>
          <w:sz w:val="24"/>
        </w:rPr>
        <w:t>Research</w:t>
      </w:r>
    </w:p>
    <w:p w14:paraId="3FA811A7" w14:textId="6B504E59" w:rsidR="00B01978" w:rsidRPr="0025329B" w:rsidRDefault="009B3853" w:rsidP="00250C3C">
      <w:pPr>
        <w:pStyle w:val="ListBullet"/>
        <w:numPr>
          <w:ilvl w:val="0"/>
          <w:numId w:val="15"/>
        </w:numPr>
      </w:pPr>
      <w:r w:rsidRPr="00250C3C">
        <w:rPr>
          <w:lang w:val="en-GB"/>
        </w:rPr>
        <w:t xml:space="preserve">The relative genetic differences between populations of Mountain Pygmy-possums have been studied (Mitrovski </w:t>
      </w:r>
      <w:r w:rsidR="008F239F" w:rsidRPr="008F239F">
        <w:rPr>
          <w:i/>
          <w:iCs/>
          <w:lang w:val="en-GB"/>
        </w:rPr>
        <w:t>et al.</w:t>
      </w:r>
      <w:r w:rsidRPr="00250C3C">
        <w:rPr>
          <w:lang w:val="en-GB"/>
        </w:rPr>
        <w:t xml:space="preserve"> 2007, 2008). Most key populations showed resilient genetic variability, however, the Mt Buller population showed a rapid decline in genetic diversity.</w:t>
      </w:r>
      <w:r w:rsidR="00C34659" w:rsidRPr="00250C3C">
        <w:rPr>
          <w:lang w:val="en-GB"/>
        </w:rPr>
        <w:t xml:space="preserve"> This triggered the genetic rescue and translocation responses listed above.</w:t>
      </w:r>
    </w:p>
    <w:p w14:paraId="2DBA1394" w14:textId="65244F25" w:rsidR="00B01978" w:rsidRDefault="009B3853" w:rsidP="00250C3C">
      <w:pPr>
        <w:pStyle w:val="ListBullet"/>
        <w:numPr>
          <w:ilvl w:val="0"/>
          <w:numId w:val="15"/>
        </w:numPr>
      </w:pPr>
      <w:r w:rsidRPr="00250C3C">
        <w:rPr>
          <w:lang w:val="en-GB"/>
        </w:rPr>
        <w:t>Genetic analyses of wild and captive Mountain Pygmy-possum populations have been undertaken.</w:t>
      </w:r>
    </w:p>
    <w:p w14:paraId="568DDB6C" w14:textId="1A984FD4" w:rsidR="00B01978" w:rsidRDefault="009B3853" w:rsidP="00250C3C">
      <w:pPr>
        <w:pStyle w:val="ListBullet"/>
        <w:numPr>
          <w:ilvl w:val="0"/>
          <w:numId w:val="15"/>
        </w:numPr>
      </w:pPr>
      <w:r w:rsidRPr="00250C3C">
        <w:rPr>
          <w:lang w:val="en-GB"/>
        </w:rPr>
        <w:t xml:space="preserve">New species-specific microsatellite markers were created in 2011 by Andrew Weeks, bringing the total available to 24. This has significantly advanced the understanding of genetic diversity in Mountain Pygmy-possum populations and assisted in refining future management options (Weeks </w:t>
      </w:r>
      <w:r w:rsidR="008F239F" w:rsidRPr="008F239F">
        <w:rPr>
          <w:i/>
          <w:iCs/>
          <w:lang w:val="en-GB"/>
        </w:rPr>
        <w:t>et al.</w:t>
      </w:r>
      <w:r w:rsidRPr="00250C3C">
        <w:rPr>
          <w:lang w:val="en-GB"/>
        </w:rPr>
        <w:t xml:space="preserve"> 2017).</w:t>
      </w:r>
    </w:p>
    <w:p w14:paraId="1B27A317" w14:textId="21AA64AB" w:rsidR="00B01978" w:rsidRDefault="009B3853" w:rsidP="00250C3C">
      <w:pPr>
        <w:pStyle w:val="ListBullet"/>
        <w:numPr>
          <w:ilvl w:val="0"/>
          <w:numId w:val="15"/>
        </w:numPr>
      </w:pPr>
      <w:r w:rsidRPr="00250C3C">
        <w:rPr>
          <w:lang w:val="en-GB"/>
        </w:rPr>
        <w:t>Genetic analysis of the Mt Little Higginbotham population has been conducted that assessed the impacts of habitat fragmentation due to the location of the Great Alpine Road.</w:t>
      </w:r>
    </w:p>
    <w:p w14:paraId="5AA86F90" w14:textId="5D459F85" w:rsidR="00B01978" w:rsidRPr="002B3400" w:rsidRDefault="009B3853" w:rsidP="00250C3C">
      <w:pPr>
        <w:pStyle w:val="ListBullet"/>
        <w:numPr>
          <w:ilvl w:val="0"/>
          <w:numId w:val="15"/>
        </w:numPr>
      </w:pPr>
      <w:r w:rsidRPr="00250C3C">
        <w:rPr>
          <w:lang w:val="en-GB"/>
        </w:rPr>
        <w:t xml:space="preserve">Captive research including reproduction, use of mate choice, hybridisation, socialisation, diet, enrichment and hibernation studies has been completed at Healesville </w:t>
      </w:r>
      <w:r w:rsidR="00C05C68" w:rsidRPr="00250C3C">
        <w:rPr>
          <w:lang w:val="en-GB"/>
        </w:rPr>
        <w:t xml:space="preserve">Sanctuary – see Boys (2018), Koch </w:t>
      </w:r>
      <w:r w:rsidR="008F239F" w:rsidRPr="008F239F">
        <w:rPr>
          <w:i/>
          <w:iCs/>
          <w:lang w:val="en-GB"/>
        </w:rPr>
        <w:t>et al.</w:t>
      </w:r>
      <w:r w:rsidR="00C05C68" w:rsidRPr="00250C3C">
        <w:rPr>
          <w:lang w:val="en-GB"/>
        </w:rPr>
        <w:t xml:space="preserve"> (2011), Watson </w:t>
      </w:r>
      <w:r w:rsidR="008F239F" w:rsidRPr="008F239F">
        <w:rPr>
          <w:i/>
          <w:iCs/>
          <w:lang w:val="en-GB"/>
        </w:rPr>
        <w:t>et al.</w:t>
      </w:r>
      <w:r w:rsidR="00C05C68" w:rsidRPr="00250C3C">
        <w:rPr>
          <w:lang w:val="en-GB"/>
        </w:rPr>
        <w:t xml:space="preserve"> (2010).</w:t>
      </w:r>
    </w:p>
    <w:p w14:paraId="1D594587" w14:textId="1B475AB3" w:rsidR="00A3784B" w:rsidRPr="002B3400" w:rsidRDefault="00A3784B" w:rsidP="00250C3C">
      <w:pPr>
        <w:pStyle w:val="ListBullet"/>
        <w:numPr>
          <w:ilvl w:val="0"/>
          <w:numId w:val="15"/>
        </w:numPr>
      </w:pPr>
      <w:r w:rsidRPr="00250C3C">
        <w:rPr>
          <w:lang w:val="en-GB"/>
        </w:rPr>
        <w:t xml:space="preserve">Nutritionally balanced supplementary food items and feeding mechanisms were developed by Zoos Victoria, trialled in captivity and then trialled in the wild by Zoos Victoria and Parks Victoria. The food has now been used to supplement populations in NSW after bushfires – see Parrott </w:t>
      </w:r>
      <w:r w:rsidR="008F239F" w:rsidRPr="008F239F">
        <w:rPr>
          <w:i/>
          <w:iCs/>
          <w:lang w:val="en-GB"/>
        </w:rPr>
        <w:t>et al.</w:t>
      </w:r>
      <w:r w:rsidRPr="00250C3C">
        <w:rPr>
          <w:lang w:val="en-GB"/>
        </w:rPr>
        <w:t xml:space="preserve"> 2020.</w:t>
      </w:r>
    </w:p>
    <w:p w14:paraId="0ACCC8B9" w14:textId="315F3E12" w:rsidR="00B01978" w:rsidRDefault="009B3853" w:rsidP="00250C3C">
      <w:pPr>
        <w:pStyle w:val="ListBullet"/>
        <w:numPr>
          <w:ilvl w:val="0"/>
          <w:numId w:val="15"/>
        </w:numPr>
      </w:pPr>
      <w:r w:rsidRPr="00250C3C">
        <w:rPr>
          <w:lang w:val="en-GB"/>
        </w:rPr>
        <w:t>Health studies have been conducted on captive and wild Mountain Pygmy-possums by veterinarians from the Australian Wildlife Health Centre, Healesville Sanctuary</w:t>
      </w:r>
      <w:r w:rsidR="001200DA" w:rsidRPr="00250C3C">
        <w:rPr>
          <w:lang w:val="en-GB"/>
        </w:rPr>
        <w:t xml:space="preserve"> (see Scheelings and Dobson 2015)</w:t>
      </w:r>
    </w:p>
    <w:p w14:paraId="6D3D19C7" w14:textId="48A67AFF" w:rsidR="00B01978" w:rsidRDefault="009B3853" w:rsidP="00250C3C">
      <w:pPr>
        <w:pStyle w:val="ListBullet"/>
        <w:numPr>
          <w:ilvl w:val="0"/>
          <w:numId w:val="15"/>
        </w:numPr>
      </w:pPr>
      <w:r w:rsidRPr="00250C3C">
        <w:rPr>
          <w:lang w:val="en-GB"/>
        </w:rPr>
        <w:t xml:space="preserve">Scicluna (2017) investigated hormone </w:t>
      </w:r>
      <w:r w:rsidR="00246E7F" w:rsidRPr="00250C3C">
        <w:rPr>
          <w:lang w:val="en-GB"/>
        </w:rPr>
        <w:t xml:space="preserve">profiles and reproductive success </w:t>
      </w:r>
      <w:r w:rsidRPr="00250C3C">
        <w:rPr>
          <w:lang w:val="en-GB"/>
        </w:rPr>
        <w:t>in captive female Mountain Pygmy-possums.</w:t>
      </w:r>
    </w:p>
    <w:p w14:paraId="4108726F" w14:textId="06565612" w:rsidR="005578C4" w:rsidRDefault="005578C4" w:rsidP="00250C3C">
      <w:pPr>
        <w:pStyle w:val="ListBullet"/>
        <w:numPr>
          <w:ilvl w:val="0"/>
          <w:numId w:val="15"/>
        </w:numPr>
      </w:pPr>
      <w:r>
        <w:t xml:space="preserve">McKinnon (2009) Investigated intake of </w:t>
      </w:r>
      <w:r w:rsidR="00E073C8">
        <w:t>d</w:t>
      </w:r>
      <w:r>
        <w:t xml:space="preserve">ietary </w:t>
      </w:r>
      <w:r w:rsidR="00E073C8">
        <w:t>e</w:t>
      </w:r>
      <w:r>
        <w:t xml:space="preserve">nergy by </w:t>
      </w:r>
      <w:r w:rsidR="00E073C8">
        <w:t>c</w:t>
      </w:r>
      <w:r>
        <w:t xml:space="preserve">aptive Mountain Pygmy-possums at Healesville Sanctuary. </w:t>
      </w:r>
    </w:p>
    <w:p w14:paraId="7C1AD2AE" w14:textId="77777777" w:rsidR="005578C4" w:rsidRDefault="005578C4" w:rsidP="00250C3C">
      <w:pPr>
        <w:pStyle w:val="ListBullet"/>
        <w:numPr>
          <w:ilvl w:val="0"/>
          <w:numId w:val="15"/>
        </w:numPr>
      </w:pPr>
      <w:r>
        <w:t>Cash, (2015). Completed a PhD on comparison of the behaviours of captive bred and wild caught Mountain Pygmy-possums at Healesville Sanctuary</w:t>
      </w:r>
    </w:p>
    <w:p w14:paraId="2C114C8E" w14:textId="16FF65B5" w:rsidR="005578C4" w:rsidRPr="00B02B88" w:rsidRDefault="005578C4" w:rsidP="00250C3C">
      <w:pPr>
        <w:pStyle w:val="ListBullet"/>
        <w:numPr>
          <w:ilvl w:val="0"/>
          <w:numId w:val="15"/>
        </w:numPr>
      </w:pPr>
      <w:r w:rsidRPr="00250C3C">
        <w:rPr>
          <w:lang w:val="en-GB"/>
        </w:rPr>
        <w:lastRenderedPageBreak/>
        <w:t xml:space="preserve">Fanson and Parrott (2016) and Fanson </w:t>
      </w:r>
      <w:r w:rsidR="008F239F" w:rsidRPr="008F239F">
        <w:rPr>
          <w:i/>
          <w:iCs/>
          <w:lang w:val="en-GB"/>
        </w:rPr>
        <w:t>et al.</w:t>
      </w:r>
      <w:r w:rsidRPr="00250C3C">
        <w:rPr>
          <w:lang w:val="en-GB"/>
        </w:rPr>
        <w:t xml:space="preserve"> (2017) investigated faecal glucocorticoids and reproduction in captive Mountain Pygmy-possums.</w:t>
      </w:r>
    </w:p>
    <w:p w14:paraId="2EB2BA6E" w14:textId="77777777" w:rsidR="005578C4" w:rsidRDefault="005578C4" w:rsidP="00250C3C">
      <w:pPr>
        <w:pStyle w:val="ListBullet"/>
        <w:numPr>
          <w:ilvl w:val="0"/>
          <w:numId w:val="15"/>
        </w:numPr>
      </w:pPr>
      <w:r w:rsidRPr="00250C3C">
        <w:rPr>
          <w:lang w:val="en-GB"/>
        </w:rPr>
        <w:t>Using citizen science to track and record Bogong Moths, and how the social programs influence community recognition and care of Mountain Pygmy-possums and Bogong Moths was undertaken by Zoos Victoria (Sherwen and Jones 2019).</w:t>
      </w:r>
    </w:p>
    <w:p w14:paraId="57541DFD" w14:textId="5B0D450D" w:rsidR="00B01978" w:rsidRDefault="009B3853" w:rsidP="00250C3C">
      <w:pPr>
        <w:pStyle w:val="ListBullet"/>
        <w:numPr>
          <w:ilvl w:val="0"/>
          <w:numId w:val="15"/>
        </w:numPr>
      </w:pPr>
      <w:r w:rsidRPr="00250C3C">
        <w:rPr>
          <w:lang w:val="en-GB"/>
        </w:rPr>
        <w:t xml:space="preserve">The genome of the Mountain Pygmy-possum </w:t>
      </w:r>
      <w:r w:rsidR="005578C4" w:rsidRPr="00250C3C">
        <w:rPr>
          <w:lang w:val="en-GB"/>
        </w:rPr>
        <w:t>has been</w:t>
      </w:r>
      <w:r w:rsidRPr="00250C3C">
        <w:rPr>
          <w:lang w:val="en-GB"/>
        </w:rPr>
        <w:t xml:space="preserve"> sequenced and annotated by researchers at the University of Melbourne in 2016 as part of a program to understand the genetic consequences of the gene pool mixing program undertaken to enhance the Mt Buller population (Weeks </w:t>
      </w:r>
      <w:r w:rsidR="008F239F" w:rsidRPr="008F239F">
        <w:rPr>
          <w:i/>
          <w:iCs/>
          <w:lang w:val="en-GB"/>
        </w:rPr>
        <w:t>et al.</w:t>
      </w:r>
      <w:r w:rsidRPr="00250C3C">
        <w:rPr>
          <w:lang w:val="en-GB"/>
        </w:rPr>
        <w:t xml:space="preserve"> 2017).</w:t>
      </w:r>
    </w:p>
    <w:p w14:paraId="15276ABC" w14:textId="5E5267CF" w:rsidR="00E00537" w:rsidRDefault="009B3853" w:rsidP="00250C3C">
      <w:pPr>
        <w:pStyle w:val="ListBullet"/>
        <w:numPr>
          <w:ilvl w:val="0"/>
          <w:numId w:val="15"/>
        </w:numPr>
      </w:pPr>
      <w:r w:rsidRPr="00250C3C">
        <w:rPr>
          <w:lang w:val="en-GB"/>
        </w:rPr>
        <w:t>Green (2008) investigated levels of arsenic in Bogong Moths and concluded that they were not significant for Mountain Pygmy-possum.</w:t>
      </w:r>
    </w:p>
    <w:p w14:paraId="432E02DD" w14:textId="0EB9F3EB" w:rsidR="00B01978" w:rsidRPr="00D54019" w:rsidRDefault="009B3853" w:rsidP="00250C3C">
      <w:pPr>
        <w:pStyle w:val="ListBullet"/>
        <w:numPr>
          <w:ilvl w:val="0"/>
          <w:numId w:val="15"/>
        </w:numPr>
      </w:pPr>
      <w:r w:rsidRPr="00250C3C">
        <w:rPr>
          <w:lang w:val="en-GB"/>
        </w:rPr>
        <w:t>Love (2010) tested the hypothesis that arsenic found in Bogong Moths is an anthropogenic contaminant and concluded that there is no evidence that the concentration of arsenic present in Bogong Moths poses a significant risk to Mountain Pygmy-possums</w:t>
      </w:r>
      <w:r w:rsidRPr="00250C3C">
        <w:rPr>
          <w:i/>
          <w:iCs/>
          <w:lang w:val="en-GB"/>
        </w:rPr>
        <w:t>.</w:t>
      </w:r>
    </w:p>
    <w:p w14:paraId="006FD5DA" w14:textId="0F966FF9" w:rsidR="006A3E6F" w:rsidRPr="006A3E6F" w:rsidRDefault="00192077" w:rsidP="00250C3C">
      <w:pPr>
        <w:pStyle w:val="ListBullet"/>
        <w:numPr>
          <w:ilvl w:val="0"/>
          <w:numId w:val="15"/>
        </w:numPr>
      </w:pPr>
      <w:r w:rsidRPr="00250C3C">
        <w:rPr>
          <w:lang w:val="en-GB"/>
        </w:rPr>
        <w:t>Additional r</w:t>
      </w:r>
      <w:r w:rsidR="0080094E" w:rsidRPr="00250C3C">
        <w:rPr>
          <w:lang w:val="en-GB"/>
        </w:rPr>
        <w:t>esearch being undertaken</w:t>
      </w:r>
      <w:r w:rsidR="00787452" w:rsidRPr="00250C3C">
        <w:rPr>
          <w:lang w:val="en-GB"/>
        </w:rPr>
        <w:t xml:space="preserve"> as part of the Mountain Pygmy-possum Operational Contingency Plan 2019-20</w:t>
      </w:r>
      <w:r w:rsidR="00344B5B" w:rsidRPr="00250C3C">
        <w:rPr>
          <w:lang w:val="en-GB"/>
        </w:rPr>
        <w:t xml:space="preserve"> (DELWP 2019)</w:t>
      </w:r>
      <w:r w:rsidR="00787452" w:rsidRPr="00250C3C">
        <w:rPr>
          <w:lang w:val="en-GB"/>
        </w:rPr>
        <w:t>, includes</w:t>
      </w:r>
      <w:r w:rsidR="006A3E6F" w:rsidRPr="00250C3C">
        <w:rPr>
          <w:lang w:val="en-GB"/>
        </w:rPr>
        <w:t>:</w:t>
      </w:r>
    </w:p>
    <w:p w14:paraId="2A7F3DE4" w14:textId="389B2D3E" w:rsidR="00D54019" w:rsidRPr="009E3683" w:rsidRDefault="0073313F" w:rsidP="00250C3C">
      <w:pPr>
        <w:pStyle w:val="ListBullet2"/>
        <w:numPr>
          <w:ilvl w:val="1"/>
          <w:numId w:val="15"/>
        </w:numPr>
      </w:pPr>
      <w:r w:rsidRPr="00250C3C">
        <w:rPr>
          <w:lang w:val="en-GB"/>
        </w:rPr>
        <w:t xml:space="preserve">Bogong Moth </w:t>
      </w:r>
      <w:r w:rsidR="00787452" w:rsidRPr="00250C3C">
        <w:rPr>
          <w:lang w:val="en-GB"/>
        </w:rPr>
        <w:t xml:space="preserve">genetics </w:t>
      </w:r>
      <w:r w:rsidRPr="00250C3C">
        <w:rPr>
          <w:lang w:val="en-GB"/>
        </w:rPr>
        <w:t xml:space="preserve">to </w:t>
      </w:r>
      <w:r w:rsidR="004E3648" w:rsidRPr="00250C3C">
        <w:rPr>
          <w:lang w:val="en-GB"/>
        </w:rPr>
        <w:t>contribute to a broader</w:t>
      </w:r>
      <w:r w:rsidR="004930F1" w:rsidRPr="00250C3C">
        <w:rPr>
          <w:lang w:val="en-GB"/>
        </w:rPr>
        <w:t xml:space="preserve"> </w:t>
      </w:r>
      <w:r w:rsidRPr="00250C3C">
        <w:rPr>
          <w:lang w:val="en-GB"/>
        </w:rPr>
        <w:t>understand</w:t>
      </w:r>
      <w:r w:rsidR="004930F1" w:rsidRPr="00250C3C">
        <w:rPr>
          <w:lang w:val="en-GB"/>
        </w:rPr>
        <w:t>ing of</w:t>
      </w:r>
      <w:r w:rsidRPr="00250C3C">
        <w:rPr>
          <w:lang w:val="en-GB"/>
        </w:rPr>
        <w:t xml:space="preserve"> </w:t>
      </w:r>
      <w:r w:rsidR="001A4A2A" w:rsidRPr="00250C3C">
        <w:rPr>
          <w:lang w:val="en-GB"/>
        </w:rPr>
        <w:t>population dynamics</w:t>
      </w:r>
      <w:r w:rsidR="004E3648" w:rsidRPr="00250C3C">
        <w:rPr>
          <w:lang w:val="en-GB"/>
        </w:rPr>
        <w:t>,</w:t>
      </w:r>
      <w:r w:rsidR="004930F1" w:rsidRPr="00250C3C">
        <w:rPr>
          <w:lang w:val="en-GB"/>
        </w:rPr>
        <w:t xml:space="preserve"> risk</w:t>
      </w:r>
      <w:r w:rsidR="00BE6043" w:rsidRPr="00250C3C">
        <w:rPr>
          <w:lang w:val="en-GB"/>
        </w:rPr>
        <w:t xml:space="preserve">s and management options </w:t>
      </w:r>
      <w:r w:rsidR="006A3E6F" w:rsidRPr="00250C3C">
        <w:rPr>
          <w:lang w:val="en-GB"/>
        </w:rPr>
        <w:t>protecting the moths,</w:t>
      </w:r>
      <w:r w:rsidR="004E3648" w:rsidRPr="00250C3C">
        <w:rPr>
          <w:lang w:val="en-GB"/>
        </w:rPr>
        <w:t xml:space="preserve"> particularly in their larval habitat</w:t>
      </w:r>
      <w:r w:rsidR="00963CDE" w:rsidRPr="00250C3C">
        <w:rPr>
          <w:lang w:val="en-GB"/>
        </w:rPr>
        <w:t>; and</w:t>
      </w:r>
    </w:p>
    <w:p w14:paraId="67612DAC" w14:textId="35C489D3" w:rsidR="009E3683" w:rsidRPr="00E00537" w:rsidRDefault="009E3683" w:rsidP="00250C3C">
      <w:pPr>
        <w:pStyle w:val="ListBullet2"/>
        <w:numPr>
          <w:ilvl w:val="1"/>
          <w:numId w:val="15"/>
        </w:numPr>
      </w:pPr>
      <w:r w:rsidRPr="00250C3C">
        <w:rPr>
          <w:lang w:val="en-GB"/>
        </w:rPr>
        <w:t xml:space="preserve">Mountain Pygmy-possum </w:t>
      </w:r>
      <w:r w:rsidR="00C33230" w:rsidRPr="00250C3C">
        <w:rPr>
          <w:lang w:val="en-GB"/>
        </w:rPr>
        <w:t>population modelling</w:t>
      </w:r>
      <w:r w:rsidR="00963CDE" w:rsidRPr="00250C3C">
        <w:rPr>
          <w:lang w:val="en-GB"/>
        </w:rPr>
        <w:t>.</w:t>
      </w:r>
    </w:p>
    <w:p w14:paraId="0C9D5D23" w14:textId="77777777" w:rsidR="00C73237" w:rsidRDefault="00C73237" w:rsidP="00336C46">
      <w:pPr>
        <w:pStyle w:val="Heading1"/>
        <w:spacing w:before="720"/>
      </w:pPr>
      <w:bookmarkStart w:id="26" w:name="_Toc49955364"/>
      <w:r>
        <w:t>Conservation objectives</w:t>
      </w:r>
      <w:bookmarkEnd w:id="26"/>
    </w:p>
    <w:p w14:paraId="0C0ABB6B" w14:textId="77777777" w:rsidR="00C73237" w:rsidRDefault="002C321D" w:rsidP="00F414E9">
      <w:pPr>
        <w:pStyle w:val="Heading2"/>
      </w:pPr>
      <w:bookmarkStart w:id="27" w:name="_Toc49955365"/>
      <w:r>
        <w:t>Long term objective</w:t>
      </w:r>
      <w:bookmarkEnd w:id="27"/>
    </w:p>
    <w:p w14:paraId="2C8BE0AA" w14:textId="6C2514CF" w:rsidR="000545AC" w:rsidRPr="002C321D" w:rsidRDefault="00FA3946" w:rsidP="00B627B4">
      <w:pPr>
        <w:pStyle w:val="BodyText"/>
      </w:pPr>
      <w:r w:rsidRPr="00FA3946">
        <w:rPr>
          <w:lang w:val="en-GB"/>
        </w:rPr>
        <w:t>The long-term conservation objective for the Mountain Pygmy-possum is to ensure that the species persists across its range and maintains its potential for evolutionary development in the wild. However, with the severe threat to the species from climate change, alternative strategies for its long-term survival also need to be considered.</w:t>
      </w:r>
    </w:p>
    <w:p w14:paraId="1FD6F105" w14:textId="77777777" w:rsidR="002C321D" w:rsidRDefault="002C321D" w:rsidP="00F414E9">
      <w:pPr>
        <w:pStyle w:val="Heading2"/>
      </w:pPr>
      <w:bookmarkStart w:id="28" w:name="_Toc49955366"/>
      <w:r>
        <w:t>Objectives of this Action Statement</w:t>
      </w:r>
      <w:bookmarkEnd w:id="28"/>
    </w:p>
    <w:p w14:paraId="2D4FC7E1" w14:textId="443C2C99" w:rsidR="00603C17" w:rsidRPr="00603C17" w:rsidRDefault="00FA3946" w:rsidP="00B627B4">
      <w:pPr>
        <w:pStyle w:val="BodyText"/>
      </w:pPr>
      <w:bookmarkStart w:id="29" w:name="_Hlk25842385"/>
      <w:r w:rsidRPr="00FA3946">
        <w:rPr>
          <w:lang w:val="en-GB"/>
        </w:rPr>
        <w:t>For the period of this Action Statement, the specific objectives are:</w:t>
      </w:r>
    </w:p>
    <w:p w14:paraId="68B3D336" w14:textId="3E48469A" w:rsidR="00603C17" w:rsidRPr="00B627B4" w:rsidRDefault="00FA3946" w:rsidP="00B627B4">
      <w:pPr>
        <w:pStyle w:val="ListBullet"/>
        <w:numPr>
          <w:ilvl w:val="0"/>
          <w:numId w:val="15"/>
        </w:numPr>
      </w:pPr>
      <w:r w:rsidRPr="00B627B4">
        <w:t>To maintain or increase the number of Mountain Pygmy-possums in the wild</w:t>
      </w:r>
      <w:r w:rsidR="00B627B4">
        <w:t>;</w:t>
      </w:r>
    </w:p>
    <w:bookmarkEnd w:id="29"/>
    <w:p w14:paraId="48ADD5DE" w14:textId="480CA89D" w:rsidR="002C321D" w:rsidRPr="00B627B4" w:rsidRDefault="00FA3946" w:rsidP="00B627B4">
      <w:pPr>
        <w:pStyle w:val="ListBullet"/>
        <w:ind w:hanging="170"/>
      </w:pPr>
      <w:r w:rsidRPr="00B627B4">
        <w:t>To maintain and enhance the extent and condition of Mountain Pygmy-possum habitat</w:t>
      </w:r>
      <w:r w:rsidR="00B627B4">
        <w:t>;</w:t>
      </w:r>
    </w:p>
    <w:p w14:paraId="39F26377" w14:textId="4974631B" w:rsidR="00FA3946" w:rsidRPr="00B627B4" w:rsidRDefault="00FA3946" w:rsidP="00B627B4">
      <w:pPr>
        <w:pStyle w:val="ListBullet"/>
        <w:ind w:hanging="170"/>
      </w:pPr>
      <w:r w:rsidRPr="00B627B4">
        <w:t>To investigate key aspects of the biology and ecology of the Mountain Pygmy-possum</w:t>
      </w:r>
      <w:r w:rsidR="00B627B4">
        <w:t>; and</w:t>
      </w:r>
    </w:p>
    <w:p w14:paraId="53AAF6C7" w14:textId="0EC02E10" w:rsidR="00FA3946" w:rsidRPr="00B627B4" w:rsidRDefault="00FA3946" w:rsidP="00B627B4">
      <w:pPr>
        <w:pStyle w:val="ListBullet"/>
        <w:ind w:hanging="170"/>
      </w:pPr>
      <w:r w:rsidRPr="00B627B4">
        <w:t>To increase community awareness of and support for the conservation of the Mountain Pygmy-possum.</w:t>
      </w:r>
    </w:p>
    <w:p w14:paraId="7B351DAD" w14:textId="3FFEDB90" w:rsidR="00633207" w:rsidRPr="00603C17" w:rsidRDefault="00B42B63" w:rsidP="00B627B4">
      <w:pPr>
        <w:pStyle w:val="BodyText"/>
      </w:pPr>
      <w:r w:rsidRPr="00013F96">
        <w:rPr>
          <w:lang w:val="en-GB"/>
        </w:rPr>
        <w:t xml:space="preserve">Each of the objectives above will be </w:t>
      </w:r>
      <w:r w:rsidR="00E65CBF" w:rsidRPr="00013F96">
        <w:rPr>
          <w:lang w:val="en-GB"/>
        </w:rPr>
        <w:t xml:space="preserve">pursued in </w:t>
      </w:r>
      <w:r w:rsidR="00633207" w:rsidRPr="00013F96">
        <w:rPr>
          <w:lang w:val="en-GB"/>
        </w:rPr>
        <w:t>partner</w:t>
      </w:r>
      <w:r w:rsidR="00E65CBF" w:rsidRPr="00013F96">
        <w:rPr>
          <w:lang w:val="en-GB"/>
        </w:rPr>
        <w:t>ship</w:t>
      </w:r>
      <w:r w:rsidR="00633207" w:rsidRPr="00013F96">
        <w:rPr>
          <w:lang w:val="en-GB"/>
        </w:rPr>
        <w:t xml:space="preserve"> with </w:t>
      </w:r>
      <w:r w:rsidR="00AF0005">
        <w:rPr>
          <w:lang w:val="en-GB"/>
        </w:rPr>
        <w:t>Traditional Owner</w:t>
      </w:r>
      <w:r w:rsidR="00633207" w:rsidRPr="00013F96">
        <w:rPr>
          <w:lang w:val="en-GB"/>
        </w:rPr>
        <w:t>s.</w:t>
      </w:r>
    </w:p>
    <w:p w14:paraId="4FF29418" w14:textId="77777777" w:rsidR="00C73237" w:rsidRDefault="00C73237" w:rsidP="00336C46">
      <w:pPr>
        <w:pStyle w:val="Heading1"/>
        <w:spacing w:before="720"/>
      </w:pPr>
      <w:bookmarkStart w:id="30" w:name="_Toc49955367"/>
      <w:r>
        <w:lastRenderedPageBreak/>
        <w:t>Management actions</w:t>
      </w:r>
      <w:bookmarkEnd w:id="30"/>
    </w:p>
    <w:p w14:paraId="68D3E4FE" w14:textId="7CBECDD8" w:rsidR="002C321D" w:rsidRPr="00603C17" w:rsidRDefault="002C321D" w:rsidP="00336C46">
      <w:pPr>
        <w:pStyle w:val="Heading2"/>
        <w:spacing w:before="480" w:after="240"/>
      </w:pPr>
      <w:bookmarkStart w:id="31" w:name="_Toc49955368"/>
      <w:r>
        <w:t>Intended management actions</w:t>
      </w:r>
      <w:bookmarkEnd w:id="31"/>
    </w:p>
    <w:tbl>
      <w:tblPr>
        <w:tblStyle w:val="TableGrid"/>
        <w:tblW w:w="5000" w:type="pct"/>
        <w:tblLook w:val="04A0" w:firstRow="1" w:lastRow="0" w:firstColumn="1" w:lastColumn="0" w:noHBand="0" w:noVBand="1"/>
      </w:tblPr>
      <w:tblGrid>
        <w:gridCol w:w="7040"/>
        <w:gridCol w:w="2599"/>
      </w:tblGrid>
      <w:tr w:rsidR="002C321D" w:rsidRPr="00603C17" w14:paraId="15A43E0D" w14:textId="77777777" w:rsidTr="001B2C41">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3652" w:type="pct"/>
            <w:shd w:val="clear" w:color="auto" w:fill="CEDC00"/>
          </w:tcPr>
          <w:p w14:paraId="2404D890" w14:textId="77777777" w:rsidR="002C321D" w:rsidRPr="00266FCC" w:rsidRDefault="002C321D" w:rsidP="00266FCC">
            <w:pPr>
              <w:pStyle w:val="TableHeadingLeft"/>
              <w:spacing w:line="264" w:lineRule="auto"/>
            </w:pPr>
            <w:r w:rsidRPr="00266FCC">
              <w:t>Intended Management Actions</w:t>
            </w:r>
          </w:p>
        </w:tc>
        <w:tc>
          <w:tcPr>
            <w:tcW w:w="1348" w:type="pct"/>
            <w:shd w:val="clear" w:color="auto" w:fill="CEDC00"/>
          </w:tcPr>
          <w:p w14:paraId="68F4E28E" w14:textId="77777777" w:rsidR="002C321D" w:rsidRPr="00266FCC" w:rsidRDefault="002C321D" w:rsidP="00266FCC">
            <w:pPr>
              <w:pStyle w:val="TableHeadingLeft"/>
              <w:spacing w:line="264" w:lineRule="auto"/>
              <w:cnfStyle w:val="100000000000" w:firstRow="1" w:lastRow="0" w:firstColumn="0" w:lastColumn="0" w:oddVBand="0" w:evenVBand="0" w:oddHBand="0" w:evenHBand="0" w:firstRowFirstColumn="0" w:firstRowLastColumn="0" w:lastRowFirstColumn="0" w:lastRowLastColumn="0"/>
            </w:pPr>
            <w:r w:rsidRPr="00266FCC">
              <w:t>Responsibility</w:t>
            </w:r>
          </w:p>
        </w:tc>
      </w:tr>
      <w:tr w:rsidR="00637C55" w:rsidRPr="00603C17" w14:paraId="236F1F9A" w14:textId="77777777" w:rsidTr="00637C55">
        <w:tc>
          <w:tcPr>
            <w:tcW w:w="5000" w:type="pct"/>
            <w:gridSpan w:val="2"/>
            <w:shd w:val="clear" w:color="auto" w:fill="F8FAE8" w:themeFill="background2"/>
          </w:tcPr>
          <w:p w14:paraId="415E7CCB" w14:textId="0FADFD68" w:rsidR="00637C55" w:rsidRPr="00266FCC" w:rsidRDefault="00637C55" w:rsidP="003709D2">
            <w:pPr>
              <w:pStyle w:val="TableTextLeftBold"/>
              <w:spacing w:before="120" w:after="120" w:line="264" w:lineRule="auto"/>
              <w:ind w:left="0" w:right="0"/>
            </w:pPr>
            <w:r w:rsidRPr="00266FCC">
              <w:t>Objective 1:</w:t>
            </w:r>
            <w:r w:rsidR="000545AC" w:rsidRPr="00266FCC">
              <w:t xml:space="preserve"> </w:t>
            </w:r>
            <w:r w:rsidR="00FA3946" w:rsidRPr="00FA3946">
              <w:rPr>
                <w:lang w:val="en-GB"/>
              </w:rPr>
              <w:t>To maintain or increase the number of Mountain Pygmy-possums in the wild</w:t>
            </w:r>
            <w:r w:rsidRPr="00266FCC">
              <w:t>.</w:t>
            </w:r>
          </w:p>
          <w:p w14:paraId="1B1583D4" w14:textId="5B215C45" w:rsidR="00637C55" w:rsidRPr="00266FCC" w:rsidRDefault="00FA3946" w:rsidP="003709D2">
            <w:pPr>
              <w:pStyle w:val="TableTextLeftBold"/>
              <w:spacing w:line="264" w:lineRule="auto"/>
              <w:ind w:left="0"/>
              <w:jc w:val="both"/>
              <w:rPr>
                <w:b w:val="0"/>
              </w:rPr>
            </w:pPr>
            <w:r w:rsidRPr="00FA3946">
              <w:rPr>
                <w:b w:val="0"/>
                <w:bCs/>
                <w:lang w:val="en-GB"/>
              </w:rPr>
              <w:t>The actions below are designed to increase the fitness of individuals, the size of populations and the occupancy of available habitat by reducing direct mortality due to predation and by enhancing genetic variation to improve breeding success.</w:t>
            </w:r>
          </w:p>
        </w:tc>
      </w:tr>
      <w:tr w:rsidR="002C321D" w:rsidRPr="00603C17" w14:paraId="4D1086E6" w14:textId="77777777" w:rsidTr="00637C55">
        <w:tc>
          <w:tcPr>
            <w:tcW w:w="3652" w:type="pct"/>
          </w:tcPr>
          <w:p w14:paraId="791C2AA3" w14:textId="786A58DE" w:rsidR="002C321D" w:rsidRPr="003709D2" w:rsidRDefault="00FA3946" w:rsidP="003709D2">
            <w:pPr>
              <w:pStyle w:val="TableTextNumbered"/>
              <w:spacing w:line="264" w:lineRule="auto"/>
              <w:ind w:left="357" w:right="0" w:hanging="357"/>
              <w:rPr>
                <w:lang w:val="en-GB"/>
              </w:rPr>
            </w:pPr>
            <w:r w:rsidRPr="00FA3946">
              <w:rPr>
                <w:lang w:val="en-GB"/>
              </w:rPr>
              <w:t>Monitor and control introduced predators.</w:t>
            </w:r>
          </w:p>
          <w:p w14:paraId="489CAB4C" w14:textId="0FA7C02E" w:rsidR="003E22B0" w:rsidRPr="00250C3C" w:rsidRDefault="00FA3946" w:rsidP="00250C3C">
            <w:pPr>
              <w:pStyle w:val="ListBullet"/>
              <w:numPr>
                <w:ilvl w:val="0"/>
                <w:numId w:val="15"/>
              </w:numPr>
              <w:rPr>
                <w:lang w:val="en-GB"/>
              </w:rPr>
            </w:pPr>
            <w:r w:rsidRPr="00250C3C">
              <w:rPr>
                <w:lang w:val="en-GB"/>
              </w:rPr>
              <w:t>Undertake on-going integrated predator control programs (including foxes and cats) throughout all resorts and Alpine National Park areas.</w:t>
            </w:r>
            <w:r w:rsidR="003E22B0" w:rsidRPr="00250C3C">
              <w:rPr>
                <w:lang w:val="en-GB"/>
              </w:rPr>
              <w:t xml:space="preserve"> </w:t>
            </w:r>
            <w:r w:rsidRPr="00250C3C">
              <w:rPr>
                <w:lang w:val="en-GB"/>
              </w:rPr>
              <w:t xml:space="preserve"> </w:t>
            </w:r>
          </w:p>
        </w:tc>
        <w:tc>
          <w:tcPr>
            <w:tcW w:w="1348" w:type="pct"/>
          </w:tcPr>
          <w:p w14:paraId="3D6454A8" w14:textId="406F4119" w:rsidR="002C321D" w:rsidRPr="00266FCC" w:rsidRDefault="00FA3946" w:rsidP="00266FCC">
            <w:pPr>
              <w:pStyle w:val="TableTextLeft"/>
              <w:spacing w:line="264" w:lineRule="auto"/>
            </w:pPr>
            <w:r w:rsidRPr="00FA3946">
              <w:rPr>
                <w:lang w:val="en-GB"/>
              </w:rPr>
              <w:t>DELWP, Parks Victoria, Alpine Resort Management Boards</w:t>
            </w:r>
          </w:p>
        </w:tc>
      </w:tr>
      <w:tr w:rsidR="002C321D" w:rsidRPr="00603C17" w14:paraId="3FF4698E" w14:textId="77777777" w:rsidTr="00637C55">
        <w:tc>
          <w:tcPr>
            <w:tcW w:w="3652" w:type="pct"/>
          </w:tcPr>
          <w:p w14:paraId="494016A3" w14:textId="78E91413" w:rsidR="003E22B0" w:rsidRPr="00266FCC" w:rsidRDefault="00FA3946" w:rsidP="003709D2">
            <w:pPr>
              <w:pStyle w:val="TableTextNumbered"/>
              <w:spacing w:line="264" w:lineRule="auto"/>
              <w:ind w:left="357" w:right="0" w:hanging="357"/>
            </w:pPr>
            <w:r w:rsidRPr="00FA3946">
              <w:rPr>
                <w:lang w:val="en-GB"/>
              </w:rPr>
              <w:t>Conduct translocations to augment populations</w:t>
            </w:r>
            <w:r w:rsidR="002C321D" w:rsidRPr="00266FCC">
              <w:t>.</w:t>
            </w:r>
            <w:r w:rsidR="003E22B0" w:rsidRPr="00266FCC">
              <w:t xml:space="preserve"> </w:t>
            </w:r>
          </w:p>
          <w:p w14:paraId="50558D72" w14:textId="77777777" w:rsidR="00FA3946" w:rsidRPr="00250C3C" w:rsidRDefault="00FA3946" w:rsidP="00250C3C">
            <w:pPr>
              <w:pStyle w:val="ListBullet"/>
              <w:numPr>
                <w:ilvl w:val="0"/>
                <w:numId w:val="15"/>
              </w:numPr>
              <w:rPr>
                <w:lang w:val="en-GB"/>
              </w:rPr>
            </w:pPr>
            <w:r w:rsidRPr="00250C3C">
              <w:rPr>
                <w:lang w:val="en-GB"/>
              </w:rPr>
              <w:t>Consider the feasibility and benefits of translocations within sites to increase habitat occupancy.</w:t>
            </w:r>
          </w:p>
          <w:p w14:paraId="0AC2B319" w14:textId="77777777" w:rsidR="002C321D" w:rsidRPr="00250C3C" w:rsidRDefault="00FA3946" w:rsidP="00250C3C">
            <w:pPr>
              <w:pStyle w:val="ListBullet"/>
              <w:numPr>
                <w:ilvl w:val="0"/>
                <w:numId w:val="15"/>
              </w:numPr>
            </w:pPr>
            <w:r w:rsidRPr="00250C3C">
              <w:rPr>
                <w:lang w:val="en-GB"/>
              </w:rPr>
              <w:t>Undertake wild to wild translocation including translocations between sites to augment the gene pool; see genetic research action for additional detail</w:t>
            </w:r>
            <w:r w:rsidR="003E22B0" w:rsidRPr="00250C3C">
              <w:rPr>
                <w:lang w:val="en-GB"/>
              </w:rPr>
              <w:t>.</w:t>
            </w:r>
            <w:r w:rsidR="003E22B0" w:rsidRPr="00250C3C">
              <w:t xml:space="preserve">  </w:t>
            </w:r>
          </w:p>
          <w:p w14:paraId="610E6F90" w14:textId="7764C27E" w:rsidR="00DD5216" w:rsidRPr="00250C3C" w:rsidRDefault="00ED31B5" w:rsidP="00250C3C">
            <w:pPr>
              <w:pStyle w:val="ListBullet"/>
              <w:numPr>
                <w:ilvl w:val="0"/>
                <w:numId w:val="15"/>
              </w:numPr>
            </w:pPr>
            <w:r w:rsidRPr="00250C3C">
              <w:rPr>
                <w:lang w:val="en-GB"/>
              </w:rPr>
              <w:t xml:space="preserve">Consider </w:t>
            </w:r>
            <w:r w:rsidR="00305931" w:rsidRPr="00250C3C">
              <w:rPr>
                <w:lang w:val="en-GB"/>
              </w:rPr>
              <w:t>other</w:t>
            </w:r>
            <w:r w:rsidRPr="00250C3C">
              <w:rPr>
                <w:lang w:val="en-GB"/>
              </w:rPr>
              <w:t xml:space="preserve"> translocation</w:t>
            </w:r>
            <w:r w:rsidR="00305931" w:rsidRPr="00250C3C">
              <w:rPr>
                <w:lang w:val="en-GB"/>
              </w:rPr>
              <w:t xml:space="preserve"> approaches</w:t>
            </w:r>
            <w:r w:rsidRPr="00250C3C">
              <w:rPr>
                <w:lang w:val="en-GB"/>
              </w:rPr>
              <w:t xml:space="preserve"> to augment the gene pool as appropriate.</w:t>
            </w:r>
            <w:r w:rsidRPr="00250C3C">
              <w:t xml:space="preserve"> </w:t>
            </w:r>
          </w:p>
        </w:tc>
        <w:tc>
          <w:tcPr>
            <w:tcW w:w="1348" w:type="pct"/>
          </w:tcPr>
          <w:p w14:paraId="01DABF95" w14:textId="4959C09F" w:rsidR="002C321D" w:rsidRPr="00266FCC" w:rsidRDefault="00FA3946" w:rsidP="00266FCC">
            <w:pPr>
              <w:pStyle w:val="TableTextLeft"/>
              <w:spacing w:line="264" w:lineRule="auto"/>
            </w:pPr>
            <w:r w:rsidRPr="00FA3946">
              <w:rPr>
                <w:lang w:val="en-GB"/>
              </w:rPr>
              <w:t>DELWP, Zoos Victoria, Alpine Resort Management Boards, Melbourne University</w:t>
            </w:r>
          </w:p>
        </w:tc>
      </w:tr>
      <w:tr w:rsidR="007434F1" w:rsidRPr="00603C17" w14:paraId="2590D414" w14:textId="77777777" w:rsidTr="00637C55">
        <w:tc>
          <w:tcPr>
            <w:tcW w:w="3652" w:type="pct"/>
          </w:tcPr>
          <w:p w14:paraId="0D5D3AA5" w14:textId="32CB93A9" w:rsidR="007434F1" w:rsidRPr="003709D2" w:rsidRDefault="00FA3946" w:rsidP="003709D2">
            <w:pPr>
              <w:pStyle w:val="TableTextNumbered"/>
              <w:spacing w:line="264" w:lineRule="auto"/>
              <w:ind w:left="357" w:right="0" w:hanging="357"/>
            </w:pPr>
            <w:r w:rsidRPr="003709D2">
              <w:rPr>
                <w:lang w:val="en-GB"/>
              </w:rPr>
              <w:t>Contingency planning</w:t>
            </w:r>
            <w:r w:rsidR="007434F1" w:rsidRPr="003709D2">
              <w:t>.</w:t>
            </w:r>
          </w:p>
          <w:p w14:paraId="7ECF86DC" w14:textId="6A2AA3AD" w:rsidR="00FA3946" w:rsidRPr="00250C3C" w:rsidRDefault="00FA3946" w:rsidP="00250C3C">
            <w:pPr>
              <w:pStyle w:val="ListBullet"/>
              <w:numPr>
                <w:ilvl w:val="0"/>
                <w:numId w:val="15"/>
              </w:numPr>
              <w:rPr>
                <w:lang w:val="en-GB"/>
              </w:rPr>
            </w:pPr>
            <w:r w:rsidRPr="00250C3C">
              <w:rPr>
                <w:lang w:val="en-GB"/>
              </w:rPr>
              <w:t>Develop and periodically revise contingency plans in response to potential threats such as food shortage (especially Bogong Moths), disease</w:t>
            </w:r>
            <w:r w:rsidR="00305931" w:rsidRPr="00250C3C">
              <w:rPr>
                <w:lang w:val="en-GB"/>
              </w:rPr>
              <w:t xml:space="preserve">, bushfire </w:t>
            </w:r>
            <w:r w:rsidRPr="00250C3C">
              <w:rPr>
                <w:lang w:val="en-GB"/>
              </w:rPr>
              <w:t>and competition.</w:t>
            </w:r>
          </w:p>
          <w:p w14:paraId="5C77E8CC" w14:textId="221AF256" w:rsidR="000545AC" w:rsidRPr="00250C3C" w:rsidRDefault="00FA3946" w:rsidP="00250C3C">
            <w:pPr>
              <w:pStyle w:val="ListBullet"/>
              <w:numPr>
                <w:ilvl w:val="0"/>
                <w:numId w:val="15"/>
              </w:numPr>
            </w:pPr>
            <w:r w:rsidRPr="00250C3C">
              <w:rPr>
                <w:lang w:val="en-GB"/>
              </w:rPr>
              <w:t>Where necessary, undertake risk assessments and field trials of management options to determine feasibility and cost-effectiveness.</w:t>
            </w:r>
          </w:p>
        </w:tc>
        <w:tc>
          <w:tcPr>
            <w:tcW w:w="1348" w:type="pct"/>
          </w:tcPr>
          <w:p w14:paraId="7F2ABC90" w14:textId="6E2B248F" w:rsidR="007434F1" w:rsidRPr="003709D2" w:rsidRDefault="00FA3946" w:rsidP="00266FCC">
            <w:pPr>
              <w:pStyle w:val="TableTextLeft"/>
              <w:spacing w:line="264" w:lineRule="auto"/>
            </w:pPr>
            <w:r w:rsidRPr="003709D2">
              <w:rPr>
                <w:lang w:val="en-GB"/>
              </w:rPr>
              <w:t>DELWP</w:t>
            </w:r>
          </w:p>
        </w:tc>
      </w:tr>
      <w:tr w:rsidR="00637C55" w:rsidRPr="00603C17" w14:paraId="3848E982" w14:textId="77777777" w:rsidTr="00637C55">
        <w:tc>
          <w:tcPr>
            <w:tcW w:w="5000" w:type="pct"/>
            <w:gridSpan w:val="2"/>
            <w:shd w:val="clear" w:color="auto" w:fill="F8FAE8" w:themeFill="background2"/>
          </w:tcPr>
          <w:p w14:paraId="087AE098" w14:textId="7421328D" w:rsidR="00637C55" w:rsidRPr="00266FCC" w:rsidRDefault="00637C55" w:rsidP="003709D2">
            <w:pPr>
              <w:pStyle w:val="TableTextLeftBold"/>
              <w:spacing w:before="120" w:after="120" w:line="264" w:lineRule="auto"/>
              <w:ind w:left="0" w:right="0"/>
            </w:pPr>
            <w:r w:rsidRPr="00266FCC">
              <w:t>Objective 2:</w:t>
            </w:r>
            <w:r w:rsidR="000545AC" w:rsidRPr="00266FCC">
              <w:t xml:space="preserve"> </w:t>
            </w:r>
            <w:r w:rsidR="00FA3946" w:rsidRPr="00FA3946">
              <w:rPr>
                <w:lang w:val="en-GB"/>
              </w:rPr>
              <w:t>To maintain and enhance the extent and condition of Mountain Pygmy-possum habitat</w:t>
            </w:r>
            <w:r w:rsidRPr="00266FCC">
              <w:t>.</w:t>
            </w:r>
          </w:p>
          <w:p w14:paraId="00437E17" w14:textId="2FDE0F23" w:rsidR="00637C55" w:rsidRPr="00266FCC" w:rsidRDefault="00FA3946" w:rsidP="003709D2">
            <w:pPr>
              <w:pStyle w:val="TableTextLeftBold"/>
              <w:spacing w:line="264" w:lineRule="auto"/>
              <w:ind w:left="0" w:right="0"/>
              <w:jc w:val="both"/>
            </w:pPr>
            <w:r w:rsidRPr="00FA3946">
              <w:rPr>
                <w:b w:val="0"/>
                <w:lang w:val="en-GB"/>
              </w:rPr>
              <w:t>The alpine ecosystem needs to be managed in a way that will adequately protect the integrity of remaining habitat, facilitate movement and dispersal of individuals between the habitat patches and cater for future expansion of their range if populations are to remain viable, particularly under climate change scenarios. This requires that s</w:t>
            </w:r>
            <w:r w:rsidRPr="00DB6EB0">
              <w:rPr>
                <w:b w:val="0"/>
                <w:lang w:val="en-GB"/>
              </w:rPr>
              <w:t>ufficient habitat is rehabilitated to sustain a viable breeding population, weeds are controlled so that there is an improvement in Mountain Pygmy-possum habitat quality, risks to habitat arising from fuel management are effectively managed and fuel management strategies other than planned</w:t>
            </w:r>
            <w:r w:rsidRPr="00FA3946">
              <w:rPr>
                <w:b w:val="0"/>
                <w:bCs/>
                <w:lang w:val="en-GB"/>
              </w:rPr>
              <w:t xml:space="preserve"> burning are used, where possible. Efforts are also required to a) avoid and minimise the impacts of bushfire in Mountain Pygmy-possum habitat, while also avoiding the impacts of fire suppression activities; b) reduce sedimentation and fragmentation of habitat and c) minimise the impacts of vehicles, including snow-grooming and over-snow vehicles</w:t>
            </w:r>
            <w:r w:rsidR="00637C55" w:rsidRPr="00266FCC">
              <w:rPr>
                <w:b w:val="0"/>
              </w:rPr>
              <w:t>.</w:t>
            </w:r>
          </w:p>
        </w:tc>
      </w:tr>
      <w:tr w:rsidR="002C321D" w:rsidRPr="00603C17" w14:paraId="2F34E12A" w14:textId="77777777" w:rsidTr="00637C55">
        <w:tc>
          <w:tcPr>
            <w:tcW w:w="3652" w:type="pct"/>
          </w:tcPr>
          <w:p w14:paraId="7AC9F67F" w14:textId="02928B11" w:rsidR="00D94ECC" w:rsidRPr="00266FCC" w:rsidRDefault="00FA3946" w:rsidP="003709D2">
            <w:pPr>
              <w:pStyle w:val="TableTextNumbered"/>
              <w:spacing w:line="264" w:lineRule="auto"/>
              <w:ind w:left="357" w:right="0" w:hanging="357"/>
            </w:pPr>
            <w:r w:rsidRPr="00FA3946">
              <w:rPr>
                <w:lang w:val="en-GB"/>
              </w:rPr>
              <w:t>Develop a site-specific management plan for each alpine resort for management of the Mountain Pygmy-possum</w:t>
            </w:r>
            <w:r w:rsidR="002C321D" w:rsidRPr="00266FCC">
              <w:t>.</w:t>
            </w:r>
            <w:r w:rsidR="00D94ECC" w:rsidRPr="00266FCC">
              <w:t xml:space="preserve"> </w:t>
            </w:r>
          </w:p>
          <w:p w14:paraId="1F9633E4" w14:textId="5EF0CFFE" w:rsidR="00F414E9" w:rsidRPr="00250C3C" w:rsidRDefault="00FA3946" w:rsidP="00250C3C">
            <w:pPr>
              <w:pStyle w:val="ListBullet"/>
              <w:numPr>
                <w:ilvl w:val="0"/>
                <w:numId w:val="15"/>
              </w:numPr>
            </w:pPr>
            <w:r w:rsidRPr="00250C3C">
              <w:rPr>
                <w:lang w:val="en-GB"/>
              </w:rPr>
              <w:t xml:space="preserve">Develop or revise management plans specific to each relevant alpine resort area in collaboration with land managers and </w:t>
            </w:r>
            <w:r w:rsidR="00AF0005" w:rsidRPr="00250C3C">
              <w:rPr>
                <w:lang w:val="en-GB"/>
              </w:rPr>
              <w:t>Traditional Owner</w:t>
            </w:r>
            <w:r w:rsidRPr="00250C3C">
              <w:rPr>
                <w:lang w:val="en-GB"/>
              </w:rPr>
              <w:t>s to protect important habitat and address key threats including predation, weed invasion, sedimentation, herbivores, fire management, recreation and infrastructure</w:t>
            </w:r>
            <w:r w:rsidR="00D94ECC" w:rsidRPr="00250C3C">
              <w:t>.</w:t>
            </w:r>
          </w:p>
        </w:tc>
        <w:tc>
          <w:tcPr>
            <w:tcW w:w="1348" w:type="pct"/>
          </w:tcPr>
          <w:p w14:paraId="60516FA4" w14:textId="6F5B6A3E" w:rsidR="002C321D" w:rsidRPr="00266FCC" w:rsidRDefault="00FA3946" w:rsidP="00266FCC">
            <w:pPr>
              <w:pStyle w:val="TableTextLeft"/>
              <w:spacing w:line="264" w:lineRule="auto"/>
            </w:pPr>
            <w:r w:rsidRPr="00FA3946">
              <w:rPr>
                <w:lang w:val="en-GB"/>
              </w:rPr>
              <w:t>Alpine Resort Management Boards, DELWP</w:t>
            </w:r>
          </w:p>
        </w:tc>
      </w:tr>
      <w:tr w:rsidR="002C321D" w:rsidRPr="00603C17" w14:paraId="7F40174D" w14:textId="77777777" w:rsidTr="00637C55">
        <w:tc>
          <w:tcPr>
            <w:tcW w:w="3652" w:type="pct"/>
          </w:tcPr>
          <w:p w14:paraId="780A1D8A" w14:textId="004CDC1D" w:rsidR="00D94ECC" w:rsidRPr="00266FCC" w:rsidRDefault="00FA3946" w:rsidP="003709D2">
            <w:pPr>
              <w:pStyle w:val="TableTextNumbered"/>
              <w:spacing w:line="264" w:lineRule="auto"/>
              <w:ind w:left="357" w:right="0" w:hanging="357"/>
            </w:pPr>
            <w:r w:rsidRPr="00FA3946">
              <w:rPr>
                <w:lang w:val="en-GB"/>
              </w:rPr>
              <w:t>Determine and map important Mountain Pygmy-possum habitat</w:t>
            </w:r>
            <w:r w:rsidR="002C321D" w:rsidRPr="00266FCC">
              <w:t>.</w:t>
            </w:r>
            <w:r w:rsidR="00D94ECC" w:rsidRPr="00266FCC">
              <w:t xml:space="preserve"> </w:t>
            </w:r>
          </w:p>
          <w:p w14:paraId="39FE9B47" w14:textId="77777777" w:rsidR="00B54172" w:rsidRPr="00250C3C" w:rsidRDefault="00FA3946" w:rsidP="00250C3C">
            <w:pPr>
              <w:pStyle w:val="ListBullet"/>
              <w:numPr>
                <w:ilvl w:val="0"/>
                <w:numId w:val="15"/>
              </w:numPr>
              <w:rPr>
                <w:lang w:val="en-GB"/>
              </w:rPr>
            </w:pPr>
            <w:r w:rsidRPr="00250C3C">
              <w:rPr>
                <w:lang w:val="en-GB"/>
              </w:rPr>
              <w:t>Identify current habitat maps available and consider their current utility and any information gaps.</w:t>
            </w:r>
          </w:p>
          <w:p w14:paraId="2F13D800" w14:textId="77777777" w:rsidR="00B54172" w:rsidRPr="00250C3C" w:rsidRDefault="00FA3946" w:rsidP="00250C3C">
            <w:pPr>
              <w:pStyle w:val="ListBullet"/>
              <w:numPr>
                <w:ilvl w:val="0"/>
                <w:numId w:val="15"/>
              </w:numPr>
              <w:rPr>
                <w:lang w:val="en-GB"/>
              </w:rPr>
            </w:pPr>
            <w:r w:rsidRPr="00250C3C">
              <w:rPr>
                <w:lang w:val="en-GB"/>
              </w:rPr>
              <w:lastRenderedPageBreak/>
              <w:t>Identify and map potential movement corridors including broader dispersal areas.</w:t>
            </w:r>
          </w:p>
          <w:p w14:paraId="48A7C9C0" w14:textId="77777777" w:rsidR="00B54172" w:rsidRPr="00250C3C" w:rsidRDefault="00FA3946" w:rsidP="00250C3C">
            <w:pPr>
              <w:pStyle w:val="ListBullet"/>
              <w:numPr>
                <w:ilvl w:val="0"/>
                <w:numId w:val="15"/>
              </w:numPr>
              <w:rPr>
                <w:lang w:val="en-GB"/>
              </w:rPr>
            </w:pPr>
            <w:r w:rsidRPr="00250C3C">
              <w:rPr>
                <w:lang w:val="en-GB"/>
              </w:rPr>
              <w:t>Identify habitat used by male and female Mountain Pygmy-possums for feeding, nesting and hibernation, movement corridors between male and female habitat, and dispersal corridors between habitat patches that constitute the minimum habitat critical to survival of the species.</w:t>
            </w:r>
          </w:p>
          <w:p w14:paraId="3D56621B" w14:textId="1903FA58" w:rsidR="000545AC" w:rsidRPr="00250C3C" w:rsidRDefault="00FA3946" w:rsidP="00250C3C">
            <w:pPr>
              <w:pStyle w:val="ListBullet"/>
              <w:numPr>
                <w:ilvl w:val="0"/>
                <w:numId w:val="15"/>
              </w:numPr>
            </w:pPr>
            <w:r w:rsidRPr="00250C3C">
              <w:rPr>
                <w:lang w:val="en-GB"/>
              </w:rPr>
              <w:t>Identify and map habitat quality for all locations.</w:t>
            </w:r>
          </w:p>
        </w:tc>
        <w:tc>
          <w:tcPr>
            <w:tcW w:w="1348" w:type="pct"/>
          </w:tcPr>
          <w:p w14:paraId="35FE7E4D" w14:textId="31579654" w:rsidR="002C321D" w:rsidRPr="00266FCC" w:rsidRDefault="00B54172" w:rsidP="00266FCC">
            <w:pPr>
              <w:pStyle w:val="TableTextLeft"/>
              <w:spacing w:line="264" w:lineRule="auto"/>
            </w:pPr>
            <w:r w:rsidRPr="00B54172">
              <w:rPr>
                <w:lang w:val="en-GB"/>
              </w:rPr>
              <w:lastRenderedPageBreak/>
              <w:t>DELWP, Alpine Resort Management Boards, Parks Victoria</w:t>
            </w:r>
          </w:p>
        </w:tc>
      </w:tr>
      <w:tr w:rsidR="002C321D" w:rsidRPr="00603C17" w:rsidDel="002E1DB6" w14:paraId="7F9FBF68" w14:textId="77777777" w:rsidTr="00637C55">
        <w:tc>
          <w:tcPr>
            <w:tcW w:w="3652" w:type="pct"/>
          </w:tcPr>
          <w:p w14:paraId="25EE7714" w14:textId="28B50B7E" w:rsidR="00D94ECC" w:rsidRPr="00266FCC" w:rsidRDefault="00B54172" w:rsidP="003709D2">
            <w:pPr>
              <w:pStyle w:val="TableTextNumbered"/>
              <w:spacing w:line="264" w:lineRule="auto"/>
              <w:ind w:left="357" w:right="0" w:hanging="357"/>
            </w:pPr>
            <w:r w:rsidRPr="00B54172">
              <w:rPr>
                <w:lang w:val="en-GB"/>
              </w:rPr>
              <w:t>Develop or amend planning scheme overlays or schedules for Mountain Pygmy-possum habitat and ensure currency in all planning processes</w:t>
            </w:r>
            <w:r w:rsidR="002C321D" w:rsidRPr="00266FCC">
              <w:t>.</w:t>
            </w:r>
            <w:r w:rsidR="00D94ECC" w:rsidRPr="00266FCC">
              <w:t xml:space="preserve"> </w:t>
            </w:r>
          </w:p>
          <w:p w14:paraId="7A53C644" w14:textId="45DC69DE" w:rsidR="00D94ECC" w:rsidRPr="00250C3C" w:rsidDel="002E1DB6" w:rsidRDefault="00B54172" w:rsidP="00250C3C">
            <w:pPr>
              <w:pStyle w:val="ListBullet"/>
              <w:numPr>
                <w:ilvl w:val="0"/>
                <w:numId w:val="15"/>
              </w:numPr>
            </w:pPr>
            <w:r w:rsidRPr="00250C3C">
              <w:rPr>
                <w:lang w:val="en-GB"/>
              </w:rPr>
              <w:t>Develop or amend Environmental Significance Overlays where required to include Mountain Pygmy-possum habitat and appropriate buffers at the alpine resorts at a scale useful for detailed planning decisions.</w:t>
            </w:r>
          </w:p>
        </w:tc>
        <w:tc>
          <w:tcPr>
            <w:tcW w:w="1348" w:type="pct"/>
          </w:tcPr>
          <w:p w14:paraId="7AEA0A72" w14:textId="7B7CA846" w:rsidR="002C321D" w:rsidRPr="00266FCC" w:rsidDel="002E1DB6" w:rsidRDefault="00B54172" w:rsidP="00266FCC">
            <w:pPr>
              <w:pStyle w:val="TableTextLeft"/>
              <w:spacing w:line="264" w:lineRule="auto"/>
            </w:pPr>
            <w:r w:rsidRPr="00B54172">
              <w:rPr>
                <w:lang w:val="en-GB"/>
              </w:rPr>
              <w:t>DELWP</w:t>
            </w:r>
          </w:p>
        </w:tc>
      </w:tr>
      <w:tr w:rsidR="002C321D" w:rsidRPr="00603C17" w:rsidDel="002E1DB6" w14:paraId="2DED501F" w14:textId="77777777" w:rsidTr="00637C55">
        <w:tc>
          <w:tcPr>
            <w:tcW w:w="3652" w:type="pct"/>
          </w:tcPr>
          <w:p w14:paraId="0291EAAA" w14:textId="47AF6BA9" w:rsidR="00D94ECC" w:rsidRPr="00266FCC" w:rsidRDefault="00B54172" w:rsidP="003709D2">
            <w:pPr>
              <w:pStyle w:val="TableTextNumbered"/>
              <w:spacing w:line="264" w:lineRule="auto"/>
              <w:ind w:left="357" w:right="0" w:hanging="357"/>
            </w:pPr>
            <w:r w:rsidRPr="00B54172">
              <w:rPr>
                <w:lang w:val="en-GB"/>
              </w:rPr>
              <w:t>Liaise with organisations conducting on-site management to protect habitat</w:t>
            </w:r>
            <w:r w:rsidR="00D94ECC" w:rsidRPr="00266FCC">
              <w:t xml:space="preserve">. </w:t>
            </w:r>
          </w:p>
          <w:p w14:paraId="314CF7B6" w14:textId="77777777" w:rsidR="00B54172" w:rsidRPr="00250C3C" w:rsidRDefault="00B54172" w:rsidP="00250C3C">
            <w:pPr>
              <w:pStyle w:val="ListBullet"/>
              <w:numPr>
                <w:ilvl w:val="0"/>
                <w:numId w:val="15"/>
              </w:numPr>
              <w:rPr>
                <w:lang w:val="en-GB"/>
              </w:rPr>
            </w:pPr>
            <w:r w:rsidRPr="00250C3C">
              <w:rPr>
                <w:lang w:val="en-GB"/>
              </w:rPr>
              <w:t>Liaise with organisations and contractors conducting on-site management to exclude damage to Type 1 and Type 2 habitat, including preclude slashing or brush cutting of vegetation within and associated buffers, unless evidence exists that selective pruning would enhance Mountain Pygmy-possum habitat. Outside of this area, works are to comply with a DELWP approved process.</w:t>
            </w:r>
          </w:p>
          <w:p w14:paraId="330EF572" w14:textId="77777777" w:rsidR="00B54172" w:rsidRPr="00250C3C" w:rsidRDefault="00B54172" w:rsidP="00250C3C">
            <w:pPr>
              <w:pStyle w:val="ListBullet"/>
              <w:numPr>
                <w:ilvl w:val="0"/>
                <w:numId w:val="15"/>
              </w:numPr>
              <w:rPr>
                <w:lang w:val="en-GB"/>
              </w:rPr>
            </w:pPr>
            <w:r w:rsidRPr="00250C3C">
              <w:rPr>
                <w:lang w:val="en-GB"/>
              </w:rPr>
              <w:t>Raise awareness about the different vegetation understorey types and the degree of slashing that is appropriate to protect potential Mountain Pygmy-possum habitat.</w:t>
            </w:r>
          </w:p>
          <w:p w14:paraId="18182966" w14:textId="77777777" w:rsidR="00B54172" w:rsidRPr="00250C3C" w:rsidRDefault="00B54172" w:rsidP="00250C3C">
            <w:pPr>
              <w:pStyle w:val="ListBullet"/>
              <w:numPr>
                <w:ilvl w:val="0"/>
                <w:numId w:val="15"/>
              </w:numPr>
              <w:rPr>
                <w:lang w:val="en-GB"/>
              </w:rPr>
            </w:pPr>
            <w:r w:rsidRPr="00250C3C">
              <w:rPr>
                <w:lang w:val="en-GB"/>
              </w:rPr>
              <w:t>Liaise with CFA and land managers to ensure that risks to all Mountain Pygmy-possum habitat are avoided during planned burning, fire suppression and all fuel management activities (see Action 14).</w:t>
            </w:r>
          </w:p>
          <w:p w14:paraId="2043208A" w14:textId="5409D408" w:rsidR="00D94ECC" w:rsidRPr="00250C3C" w:rsidRDefault="00B54172" w:rsidP="00250C3C">
            <w:pPr>
              <w:pStyle w:val="ListBullet"/>
              <w:numPr>
                <w:ilvl w:val="0"/>
                <w:numId w:val="15"/>
              </w:numPr>
            </w:pPr>
            <w:r w:rsidRPr="00250C3C">
              <w:rPr>
                <w:lang w:val="en-GB"/>
              </w:rPr>
              <w:t>Liaise with public visitor groups to ensure minimal disturbance to Mountain Pygmy-possum habitat or populations (e.g. minimal impact bushwalking in Alpine National Park).</w:t>
            </w:r>
          </w:p>
        </w:tc>
        <w:tc>
          <w:tcPr>
            <w:tcW w:w="1348" w:type="pct"/>
          </w:tcPr>
          <w:p w14:paraId="4A440129" w14:textId="4C5F197E" w:rsidR="002C321D" w:rsidRPr="00266FCC" w:rsidRDefault="00B54172" w:rsidP="00266FCC">
            <w:pPr>
              <w:pStyle w:val="TableTextLeft"/>
              <w:spacing w:line="264" w:lineRule="auto"/>
            </w:pPr>
            <w:r w:rsidRPr="00B54172">
              <w:rPr>
                <w:lang w:val="en-GB"/>
              </w:rPr>
              <w:t>DELWP, Parks Victoria, Alpine Resort Management Boards, Ski lift companies, CFA</w:t>
            </w:r>
          </w:p>
        </w:tc>
      </w:tr>
      <w:tr w:rsidR="00D94ECC" w:rsidRPr="00603C17" w:rsidDel="002E1DB6" w14:paraId="556E587F" w14:textId="77777777" w:rsidTr="00637C55">
        <w:tc>
          <w:tcPr>
            <w:tcW w:w="3652" w:type="pct"/>
          </w:tcPr>
          <w:p w14:paraId="142BCBE3" w14:textId="576B7F71" w:rsidR="00D94ECC" w:rsidRPr="00266FCC" w:rsidRDefault="00B54172" w:rsidP="003709D2">
            <w:pPr>
              <w:pStyle w:val="TableTextNumbered"/>
              <w:spacing w:line="264" w:lineRule="auto"/>
              <w:ind w:left="357" w:right="0" w:hanging="357"/>
            </w:pPr>
            <w:r w:rsidRPr="00B54172">
              <w:rPr>
                <w:lang w:val="en-GB"/>
              </w:rPr>
              <w:t>Restore native vegetation to create and maintain feeding areas and movement corridors between disjunct populations or populations fragmented by human actions</w:t>
            </w:r>
            <w:r w:rsidR="00D94ECC" w:rsidRPr="00266FCC">
              <w:t xml:space="preserve">. </w:t>
            </w:r>
          </w:p>
          <w:p w14:paraId="3C566F9A" w14:textId="6F8BDD2F" w:rsidR="00B54172" w:rsidRPr="00250C3C" w:rsidRDefault="00B54172" w:rsidP="00250C3C">
            <w:pPr>
              <w:pStyle w:val="ListBullet"/>
              <w:numPr>
                <w:ilvl w:val="0"/>
                <w:numId w:val="15"/>
              </w:numPr>
              <w:rPr>
                <w:lang w:val="en-GB"/>
              </w:rPr>
            </w:pPr>
            <w:r w:rsidRPr="00250C3C">
              <w:rPr>
                <w:lang w:val="en-GB"/>
              </w:rPr>
              <w:t xml:space="preserve">Undertake revegetation of lost or previously damaged habitat caused by fire, </w:t>
            </w:r>
            <w:r w:rsidR="00C34659" w:rsidRPr="00250C3C">
              <w:rPr>
                <w:lang w:val="en-GB"/>
              </w:rPr>
              <w:t xml:space="preserve">resort development </w:t>
            </w:r>
            <w:r w:rsidRPr="00250C3C">
              <w:rPr>
                <w:lang w:val="en-GB"/>
              </w:rPr>
              <w:t>and clearing for roads and tracks.</w:t>
            </w:r>
          </w:p>
          <w:p w14:paraId="24EBE49B" w14:textId="77777777" w:rsidR="00B54172" w:rsidRPr="00250C3C" w:rsidRDefault="00B54172" w:rsidP="00250C3C">
            <w:pPr>
              <w:pStyle w:val="ListBullet"/>
              <w:numPr>
                <w:ilvl w:val="0"/>
                <w:numId w:val="15"/>
              </w:numPr>
              <w:rPr>
                <w:lang w:val="en-GB"/>
              </w:rPr>
            </w:pPr>
            <w:r w:rsidRPr="00250C3C">
              <w:rPr>
                <w:lang w:val="en-GB"/>
              </w:rPr>
              <w:t>Monitor the recovery and recruitment rate of Mountain Plum-pine in burnt areas and undertake revegetation where required.</w:t>
            </w:r>
          </w:p>
          <w:p w14:paraId="7662544E" w14:textId="034AE298" w:rsidR="00D94ECC" w:rsidRPr="00250C3C" w:rsidRDefault="00B54172" w:rsidP="00250C3C">
            <w:pPr>
              <w:pStyle w:val="ListBullet"/>
              <w:numPr>
                <w:ilvl w:val="0"/>
                <w:numId w:val="15"/>
              </w:numPr>
            </w:pPr>
            <w:r w:rsidRPr="00250C3C">
              <w:rPr>
                <w:lang w:val="en-GB"/>
              </w:rPr>
              <w:t>Construct corridors in priority areas (for example, under the Great Alpine Road at Mt Little Higginbotham) to link upper and lower sections of boulderfield habitat and monitor these movement corridors for use by Mountain Pygmy-possums.</w:t>
            </w:r>
          </w:p>
        </w:tc>
        <w:tc>
          <w:tcPr>
            <w:tcW w:w="1348" w:type="pct"/>
          </w:tcPr>
          <w:p w14:paraId="35493B22" w14:textId="6DB17867" w:rsidR="00D94ECC" w:rsidRPr="00266FCC" w:rsidRDefault="00B54172" w:rsidP="00266FCC">
            <w:pPr>
              <w:pStyle w:val="TableTextLeft"/>
              <w:spacing w:line="264" w:lineRule="auto"/>
            </w:pPr>
            <w:r w:rsidRPr="00B54172">
              <w:rPr>
                <w:lang w:val="en-GB"/>
              </w:rPr>
              <w:t>DELWP, Parks Victoria, Alpine Resort Management Boards</w:t>
            </w:r>
            <w:r w:rsidR="00500A0C">
              <w:rPr>
                <w:lang w:val="en-GB"/>
              </w:rPr>
              <w:t>, Zoos Victoria</w:t>
            </w:r>
          </w:p>
        </w:tc>
      </w:tr>
      <w:tr w:rsidR="00D94ECC" w:rsidRPr="00603C17" w:rsidDel="002E1DB6" w14:paraId="35E39A39" w14:textId="77777777" w:rsidTr="00637C55">
        <w:tc>
          <w:tcPr>
            <w:tcW w:w="3652" w:type="pct"/>
          </w:tcPr>
          <w:p w14:paraId="53A4E21A" w14:textId="5A2B034F" w:rsidR="00D94ECC" w:rsidRPr="00266FCC" w:rsidRDefault="00B54172" w:rsidP="00E41A77">
            <w:pPr>
              <w:pStyle w:val="TableTextNumbered"/>
              <w:spacing w:line="264" w:lineRule="auto"/>
              <w:ind w:left="357" w:right="0" w:hanging="357"/>
            </w:pPr>
            <w:r w:rsidRPr="00B54172">
              <w:rPr>
                <w:lang w:val="en-GB"/>
              </w:rPr>
              <w:t>Monitor and manage the impacts of introduced herbivores on Mountain Pygmy-possum habitat</w:t>
            </w:r>
            <w:r w:rsidR="00D94ECC" w:rsidRPr="00266FCC">
              <w:t xml:space="preserve">. </w:t>
            </w:r>
          </w:p>
          <w:p w14:paraId="2612120A" w14:textId="6EBCD777" w:rsidR="00F414E9" w:rsidRPr="00250C3C" w:rsidRDefault="00B54172" w:rsidP="00250C3C">
            <w:pPr>
              <w:pStyle w:val="ListBullet"/>
              <w:numPr>
                <w:ilvl w:val="0"/>
                <w:numId w:val="15"/>
              </w:numPr>
            </w:pPr>
            <w:r w:rsidRPr="00250C3C">
              <w:rPr>
                <w:lang w:val="en-GB"/>
              </w:rPr>
              <w:t>Continue rabbit monitoring and control programs. Assess whether deer browsing and trampling is having an adverse effect on habitat and implement mitigation strategies wherever appropriate.</w:t>
            </w:r>
          </w:p>
        </w:tc>
        <w:tc>
          <w:tcPr>
            <w:tcW w:w="1348" w:type="pct"/>
          </w:tcPr>
          <w:p w14:paraId="1E4AC7E7" w14:textId="738BB34F" w:rsidR="00D94ECC" w:rsidRPr="00266FCC" w:rsidRDefault="00B54172" w:rsidP="00266FCC">
            <w:pPr>
              <w:pStyle w:val="TableTextLeft"/>
              <w:spacing w:line="264" w:lineRule="auto"/>
            </w:pPr>
            <w:r w:rsidRPr="00B54172">
              <w:rPr>
                <w:lang w:val="en-GB"/>
              </w:rPr>
              <w:t>Parks Victoria, Alpine Resort Management Boards</w:t>
            </w:r>
          </w:p>
        </w:tc>
      </w:tr>
      <w:tr w:rsidR="00F414E9" w:rsidRPr="00603C17" w:rsidDel="002E1DB6" w14:paraId="0F4F208A" w14:textId="77777777" w:rsidTr="00637C55">
        <w:tc>
          <w:tcPr>
            <w:tcW w:w="3652" w:type="pct"/>
          </w:tcPr>
          <w:p w14:paraId="7FE7CD14" w14:textId="03D4C24B" w:rsidR="00F414E9" w:rsidRPr="00266FCC" w:rsidRDefault="00B54172" w:rsidP="00E41A77">
            <w:pPr>
              <w:pStyle w:val="TableTextNumbered"/>
              <w:spacing w:line="264" w:lineRule="auto"/>
              <w:ind w:left="357" w:right="0" w:hanging="357"/>
            </w:pPr>
            <w:r w:rsidRPr="00B54172">
              <w:rPr>
                <w:lang w:val="en-GB"/>
              </w:rPr>
              <w:t>Reduce pressures and risks from ski slope activities</w:t>
            </w:r>
            <w:r w:rsidR="00F414E9" w:rsidRPr="00266FCC">
              <w:t>.</w:t>
            </w:r>
          </w:p>
          <w:p w14:paraId="39F06ED7" w14:textId="77777777" w:rsidR="00B54172" w:rsidRPr="00250C3C" w:rsidRDefault="00B54172" w:rsidP="00250C3C">
            <w:pPr>
              <w:pStyle w:val="ListBullet"/>
              <w:numPr>
                <w:ilvl w:val="0"/>
                <w:numId w:val="15"/>
              </w:numPr>
              <w:rPr>
                <w:lang w:val="en-GB"/>
              </w:rPr>
            </w:pPr>
            <w:r w:rsidRPr="00250C3C">
              <w:rPr>
                <w:lang w:val="en-GB"/>
              </w:rPr>
              <w:t xml:space="preserve">Develop protocols with ski industry stakeholders with the aim to reduce impacts and increase protection of habitat from infrastructure and activities such as snow </w:t>
            </w:r>
            <w:r w:rsidRPr="00250C3C">
              <w:rPr>
                <w:lang w:val="en-GB"/>
              </w:rPr>
              <w:lastRenderedPageBreak/>
              <w:t>grooming, snow farming, snow fencing, snow-making and summer slope grooming.</w:t>
            </w:r>
          </w:p>
          <w:p w14:paraId="4F27B9B2" w14:textId="77777777" w:rsidR="00B54172" w:rsidRPr="00250C3C" w:rsidRDefault="00B54172" w:rsidP="00250C3C">
            <w:pPr>
              <w:pStyle w:val="ListBullet"/>
              <w:numPr>
                <w:ilvl w:val="0"/>
                <w:numId w:val="15"/>
              </w:numPr>
              <w:rPr>
                <w:lang w:val="en-GB"/>
              </w:rPr>
            </w:pPr>
            <w:r w:rsidRPr="00250C3C">
              <w:rPr>
                <w:lang w:val="en-GB"/>
              </w:rPr>
              <w:t>Identify the limiting depth of snow cover to determine areas where the activities above should not occur under any circumstance.</w:t>
            </w:r>
          </w:p>
          <w:p w14:paraId="0C8DACDD" w14:textId="3C4C1E00" w:rsidR="00F414E9" w:rsidRPr="00250C3C" w:rsidRDefault="00B54172" w:rsidP="00250C3C">
            <w:pPr>
              <w:pStyle w:val="ListBullet"/>
              <w:numPr>
                <w:ilvl w:val="0"/>
                <w:numId w:val="15"/>
              </w:numPr>
            </w:pPr>
            <w:r w:rsidRPr="00250C3C">
              <w:rPr>
                <w:lang w:val="en-GB"/>
              </w:rPr>
              <w:t>Develop and implement protocols to protect Mountain Pygmy-possum populations and habitat</w:t>
            </w:r>
            <w:r w:rsidR="00F414E9" w:rsidRPr="00250C3C">
              <w:t>.</w:t>
            </w:r>
          </w:p>
        </w:tc>
        <w:tc>
          <w:tcPr>
            <w:tcW w:w="1348" w:type="pct"/>
          </w:tcPr>
          <w:p w14:paraId="322D4F7C" w14:textId="2C6B92CB" w:rsidR="00F414E9" w:rsidRPr="00266FCC" w:rsidRDefault="00B54172" w:rsidP="00266FCC">
            <w:pPr>
              <w:pStyle w:val="TableTextLeft"/>
              <w:spacing w:line="264" w:lineRule="auto"/>
            </w:pPr>
            <w:r w:rsidRPr="00B54172">
              <w:rPr>
                <w:lang w:val="en-GB"/>
              </w:rPr>
              <w:lastRenderedPageBreak/>
              <w:t>DELWP, Parks Victoria, Alpine Resort Management Boards, Ski Lift Companies</w:t>
            </w:r>
          </w:p>
        </w:tc>
      </w:tr>
      <w:tr w:rsidR="00F414E9" w:rsidRPr="00603C17" w:rsidDel="002E1DB6" w14:paraId="3A9A53D7" w14:textId="77777777" w:rsidTr="00637C55">
        <w:tc>
          <w:tcPr>
            <w:tcW w:w="3652" w:type="pct"/>
          </w:tcPr>
          <w:p w14:paraId="7E2731A2" w14:textId="7874436D" w:rsidR="00F414E9" w:rsidRPr="00266FCC" w:rsidRDefault="00B54172" w:rsidP="00E41A77">
            <w:pPr>
              <w:pStyle w:val="TableTextNumbered"/>
              <w:spacing w:line="264" w:lineRule="auto"/>
              <w:ind w:left="357" w:right="0" w:hanging="357"/>
            </w:pPr>
            <w:r w:rsidRPr="00B54172">
              <w:rPr>
                <w:lang w:val="en-GB"/>
              </w:rPr>
              <w:t>Reduce sedimentation impacts on habitat</w:t>
            </w:r>
            <w:r w:rsidR="00F414E9" w:rsidRPr="00266FCC">
              <w:t xml:space="preserve">. </w:t>
            </w:r>
          </w:p>
          <w:p w14:paraId="7828F80C" w14:textId="77777777" w:rsidR="00B54172" w:rsidRPr="00250C3C" w:rsidRDefault="00B54172" w:rsidP="00250C3C">
            <w:pPr>
              <w:pStyle w:val="ListBullet"/>
              <w:numPr>
                <w:ilvl w:val="0"/>
                <w:numId w:val="15"/>
              </w:numPr>
              <w:rPr>
                <w:lang w:val="en-GB"/>
              </w:rPr>
            </w:pPr>
            <w:r w:rsidRPr="00250C3C">
              <w:rPr>
                <w:lang w:val="en-GB"/>
              </w:rPr>
              <w:t>Develop the most appropriate sediment mitigation design to exclude sediment from Mountain Pygmy-possum habitat.</w:t>
            </w:r>
          </w:p>
          <w:p w14:paraId="58EF7F53" w14:textId="77777777" w:rsidR="00B54172" w:rsidRPr="00250C3C" w:rsidRDefault="00B54172" w:rsidP="00250C3C">
            <w:pPr>
              <w:pStyle w:val="ListBullet"/>
              <w:numPr>
                <w:ilvl w:val="0"/>
                <w:numId w:val="15"/>
              </w:numPr>
              <w:rPr>
                <w:lang w:val="en-GB"/>
              </w:rPr>
            </w:pPr>
            <w:r w:rsidRPr="00250C3C">
              <w:rPr>
                <w:lang w:val="en-GB"/>
              </w:rPr>
              <w:t>Ensure appropriate drainage works and sediment traps are constructed before disturbance occurs.</w:t>
            </w:r>
          </w:p>
          <w:p w14:paraId="4BED9962" w14:textId="65DCFD01" w:rsidR="00F414E9" w:rsidRPr="00250C3C" w:rsidRDefault="00B54172" w:rsidP="00250C3C">
            <w:pPr>
              <w:pStyle w:val="ListBullet"/>
              <w:numPr>
                <w:ilvl w:val="0"/>
                <w:numId w:val="15"/>
              </w:numPr>
            </w:pPr>
            <w:r w:rsidRPr="00250C3C">
              <w:rPr>
                <w:lang w:val="en-GB"/>
              </w:rPr>
              <w:t>Ensure sediment pits are appropriately designed, constructed and cleared regularly with the sediment transported away from the catchment and all areas of exposed soil are stabilised</w:t>
            </w:r>
            <w:r w:rsidR="00F414E9" w:rsidRPr="00250C3C">
              <w:t>.</w:t>
            </w:r>
          </w:p>
        </w:tc>
        <w:tc>
          <w:tcPr>
            <w:tcW w:w="1348" w:type="pct"/>
          </w:tcPr>
          <w:p w14:paraId="75222961" w14:textId="7A1CFCF4" w:rsidR="00F414E9" w:rsidRPr="00266FCC" w:rsidRDefault="00B54172" w:rsidP="00266FCC">
            <w:pPr>
              <w:pStyle w:val="TableTextLeft"/>
              <w:spacing w:line="264" w:lineRule="auto"/>
            </w:pPr>
            <w:r w:rsidRPr="00B54172">
              <w:rPr>
                <w:lang w:val="en-GB"/>
              </w:rPr>
              <w:t>Parks Victoria, Alpine Resort Management Boards, Ski Lift Companies</w:t>
            </w:r>
          </w:p>
        </w:tc>
      </w:tr>
      <w:tr w:rsidR="00F414E9" w:rsidRPr="00603C17" w:rsidDel="002E1DB6" w14:paraId="636E67D4" w14:textId="77777777" w:rsidTr="00637C55">
        <w:tc>
          <w:tcPr>
            <w:tcW w:w="3652" w:type="pct"/>
          </w:tcPr>
          <w:p w14:paraId="67005E18" w14:textId="2D9313C2" w:rsidR="00F414E9" w:rsidRPr="00266FCC" w:rsidRDefault="00B54172" w:rsidP="00E41A77">
            <w:pPr>
              <w:pStyle w:val="TableTextNumbered"/>
              <w:spacing w:line="264" w:lineRule="auto"/>
              <w:ind w:left="357" w:right="0" w:hanging="357"/>
            </w:pPr>
            <w:r w:rsidRPr="00B54172">
              <w:rPr>
                <w:lang w:val="en-GB"/>
              </w:rPr>
              <w:t>Monitor and control weeds if they threaten habitat</w:t>
            </w:r>
            <w:r w:rsidR="00F414E9" w:rsidRPr="00266FCC">
              <w:t xml:space="preserve">. </w:t>
            </w:r>
          </w:p>
          <w:p w14:paraId="6F1C9EBF" w14:textId="77777777" w:rsidR="00B54172" w:rsidRPr="00250C3C" w:rsidRDefault="00B54172" w:rsidP="00250C3C">
            <w:pPr>
              <w:pStyle w:val="ListBullet"/>
              <w:numPr>
                <w:ilvl w:val="0"/>
                <w:numId w:val="15"/>
              </w:numPr>
              <w:rPr>
                <w:lang w:val="en-GB"/>
              </w:rPr>
            </w:pPr>
            <w:r w:rsidRPr="00250C3C">
              <w:rPr>
                <w:lang w:val="en-GB"/>
              </w:rPr>
              <w:t>Control woody weeds including willows and blackberry where they threaten habitat.</w:t>
            </w:r>
          </w:p>
          <w:p w14:paraId="61C973D3" w14:textId="3EC5C11E" w:rsidR="00F414E9" w:rsidRPr="00250C3C" w:rsidRDefault="00B54172" w:rsidP="00250C3C">
            <w:pPr>
              <w:pStyle w:val="ListBullet"/>
              <w:numPr>
                <w:ilvl w:val="0"/>
                <w:numId w:val="15"/>
              </w:numPr>
            </w:pPr>
            <w:r w:rsidRPr="00250C3C">
              <w:rPr>
                <w:lang w:val="en-GB"/>
              </w:rPr>
              <w:t xml:space="preserve">Monitor and control the spread of exotic grasses and perennials such as </w:t>
            </w:r>
            <w:r w:rsidRPr="00250C3C">
              <w:rPr>
                <w:i/>
                <w:lang w:val="en-GB"/>
              </w:rPr>
              <w:t>Mimulus mochatus</w:t>
            </w:r>
            <w:r w:rsidR="00677ED9" w:rsidRPr="00250C3C">
              <w:rPr>
                <w:lang w:val="en-GB"/>
              </w:rPr>
              <w:t xml:space="preserve">, </w:t>
            </w:r>
            <w:r w:rsidR="00677ED9" w:rsidRPr="00250C3C">
              <w:rPr>
                <w:i/>
                <w:lang w:val="en-GB"/>
              </w:rPr>
              <w:t>Hypericum perforatum</w:t>
            </w:r>
            <w:r w:rsidR="00677ED9" w:rsidRPr="00250C3C">
              <w:rPr>
                <w:lang w:val="en-GB"/>
              </w:rPr>
              <w:t xml:space="preserve"> and</w:t>
            </w:r>
            <w:r w:rsidRPr="00250C3C">
              <w:rPr>
                <w:lang w:val="en-GB"/>
              </w:rPr>
              <w:t xml:space="preserve"> </w:t>
            </w:r>
            <w:r w:rsidRPr="00250C3C">
              <w:rPr>
                <w:i/>
                <w:lang w:val="en-GB"/>
              </w:rPr>
              <w:t>Juncus</w:t>
            </w:r>
            <w:r w:rsidRPr="00250C3C">
              <w:rPr>
                <w:lang w:val="en-GB"/>
              </w:rPr>
              <w:t xml:space="preserve"> spp</w:t>
            </w:r>
            <w:r w:rsidR="00F414E9" w:rsidRPr="00250C3C">
              <w:t>.</w:t>
            </w:r>
          </w:p>
        </w:tc>
        <w:tc>
          <w:tcPr>
            <w:tcW w:w="1348" w:type="pct"/>
          </w:tcPr>
          <w:p w14:paraId="086D47F6" w14:textId="79D800A1" w:rsidR="00F414E9" w:rsidRPr="00266FCC" w:rsidRDefault="00B54172" w:rsidP="00266FCC">
            <w:pPr>
              <w:pStyle w:val="TableTextLeft"/>
              <w:spacing w:line="264" w:lineRule="auto"/>
            </w:pPr>
            <w:r w:rsidRPr="00B54172">
              <w:rPr>
                <w:lang w:val="en-GB"/>
              </w:rPr>
              <w:t>Parks Victoria, Alpine Resort Management Boards</w:t>
            </w:r>
            <w:r w:rsidR="00677ED9">
              <w:rPr>
                <w:lang w:val="en-GB"/>
              </w:rPr>
              <w:t>, Ski Lift Companies</w:t>
            </w:r>
          </w:p>
        </w:tc>
      </w:tr>
      <w:tr w:rsidR="00B54172" w:rsidRPr="00603C17" w:rsidDel="002E1DB6" w14:paraId="77237419" w14:textId="77777777" w:rsidTr="00637C55">
        <w:tc>
          <w:tcPr>
            <w:tcW w:w="3652" w:type="pct"/>
          </w:tcPr>
          <w:p w14:paraId="03669061" w14:textId="77777777" w:rsidR="00B54172" w:rsidRPr="00266FCC" w:rsidRDefault="00B54172" w:rsidP="00E41A77">
            <w:pPr>
              <w:pStyle w:val="TableTextNumbered"/>
              <w:spacing w:line="264" w:lineRule="auto"/>
              <w:ind w:left="357" w:right="0" w:hanging="357"/>
            </w:pPr>
            <w:r w:rsidRPr="00B54172">
              <w:rPr>
                <w:lang w:val="en-GB"/>
              </w:rPr>
              <w:t>Manage walking tracks and roads to avoid impact on habitat</w:t>
            </w:r>
            <w:r w:rsidRPr="00266FCC">
              <w:t xml:space="preserve">. </w:t>
            </w:r>
          </w:p>
          <w:p w14:paraId="150FF636" w14:textId="77777777" w:rsidR="00B54172" w:rsidRPr="00250C3C" w:rsidRDefault="00B54172" w:rsidP="00250C3C">
            <w:pPr>
              <w:pStyle w:val="ListBullet"/>
              <w:numPr>
                <w:ilvl w:val="0"/>
                <w:numId w:val="15"/>
              </w:numPr>
              <w:rPr>
                <w:lang w:val="en-GB"/>
              </w:rPr>
            </w:pPr>
            <w:r w:rsidRPr="00250C3C">
              <w:rPr>
                <w:lang w:val="en-GB"/>
              </w:rPr>
              <w:t>Investigate and implement mechanisms to prevent widening, modification or re-alignment of roads negatively impacting on Mountain Pygmy-possum habitat.</w:t>
            </w:r>
          </w:p>
          <w:p w14:paraId="68D8BB91" w14:textId="22FE4A83" w:rsidR="00B54172" w:rsidRPr="00250C3C" w:rsidRDefault="00B54172" w:rsidP="00250C3C">
            <w:pPr>
              <w:pStyle w:val="ListBullet"/>
              <w:numPr>
                <w:ilvl w:val="0"/>
                <w:numId w:val="15"/>
              </w:numPr>
            </w:pPr>
            <w:r w:rsidRPr="00250C3C">
              <w:rPr>
                <w:lang w:val="en-GB"/>
              </w:rPr>
              <w:t>Realign walking and vehicle tracks away from the edges of boulderfields.</w:t>
            </w:r>
          </w:p>
        </w:tc>
        <w:tc>
          <w:tcPr>
            <w:tcW w:w="1348" w:type="pct"/>
          </w:tcPr>
          <w:p w14:paraId="5DA0A694" w14:textId="68FB1508" w:rsidR="00B54172" w:rsidRPr="00B54172" w:rsidRDefault="00B54172" w:rsidP="00266FCC">
            <w:pPr>
              <w:pStyle w:val="TableTextLeft"/>
              <w:spacing w:line="264" w:lineRule="auto"/>
              <w:rPr>
                <w:lang w:val="en-GB"/>
              </w:rPr>
            </w:pPr>
            <w:r w:rsidRPr="00B54172">
              <w:rPr>
                <w:lang w:val="en-GB"/>
              </w:rPr>
              <w:t>Parks Victoria, Alpine Resort Management Boards</w:t>
            </w:r>
          </w:p>
        </w:tc>
      </w:tr>
      <w:tr w:rsidR="00B54172" w:rsidRPr="00603C17" w:rsidDel="002E1DB6" w14:paraId="442AB8A0" w14:textId="77777777" w:rsidTr="00637C55">
        <w:tc>
          <w:tcPr>
            <w:tcW w:w="3652" w:type="pct"/>
          </w:tcPr>
          <w:p w14:paraId="2F7C5A40" w14:textId="10E8DA65" w:rsidR="00B54172" w:rsidRPr="00266FCC" w:rsidRDefault="00B54172" w:rsidP="00E41A77">
            <w:pPr>
              <w:pStyle w:val="TableTextNumbered"/>
              <w:spacing w:line="264" w:lineRule="auto"/>
              <w:ind w:left="357" w:right="0" w:hanging="357"/>
            </w:pPr>
            <w:r w:rsidRPr="00B54172">
              <w:rPr>
                <w:lang w:val="en-GB"/>
              </w:rPr>
              <w:t>Protect habitat from planned burning and fire suppression activities</w:t>
            </w:r>
            <w:r>
              <w:rPr>
                <w:lang w:val="en-GB"/>
              </w:rPr>
              <w:t>.</w:t>
            </w:r>
          </w:p>
          <w:p w14:paraId="7FDEBF8A" w14:textId="5224A9FD" w:rsidR="00E7092A" w:rsidRPr="00250C3C" w:rsidRDefault="00E7092A" w:rsidP="00250C3C">
            <w:pPr>
              <w:pStyle w:val="ListBullet"/>
              <w:numPr>
                <w:ilvl w:val="0"/>
                <w:numId w:val="15"/>
              </w:numPr>
              <w:rPr>
                <w:lang w:val="en-GB"/>
              </w:rPr>
            </w:pPr>
            <w:r w:rsidRPr="00250C3C">
              <w:rPr>
                <w:lang w:val="en-GB"/>
              </w:rPr>
              <w:t>Develop and implement protocols that restrict all fire suppression activities to outside areas of important habitat, including boulderfields, surrounding heathland, linking corridors and potential dispersal habitat.</w:t>
            </w:r>
          </w:p>
          <w:p w14:paraId="55D66206" w14:textId="0E747D06" w:rsidR="00B54172" w:rsidRPr="00250C3C" w:rsidRDefault="00E7092A" w:rsidP="00250C3C">
            <w:pPr>
              <w:pStyle w:val="ListBullet"/>
              <w:numPr>
                <w:ilvl w:val="0"/>
                <w:numId w:val="15"/>
              </w:numPr>
            </w:pPr>
            <w:r w:rsidRPr="00250C3C">
              <w:rPr>
                <w:lang w:val="en-GB"/>
              </w:rPr>
              <w:t>Liaise with resort management, ski lift company and local CFA to facilitate fire suppression using available infrastructure, such as water storage reservoirs and snow making equipment</w:t>
            </w:r>
            <w:r w:rsidR="00B54172" w:rsidRPr="00250C3C">
              <w:t>.</w:t>
            </w:r>
          </w:p>
        </w:tc>
        <w:tc>
          <w:tcPr>
            <w:tcW w:w="1348" w:type="pct"/>
          </w:tcPr>
          <w:p w14:paraId="1C7B6051" w14:textId="3C0D77C3" w:rsidR="00B54172" w:rsidRPr="00B54172" w:rsidRDefault="00E7092A" w:rsidP="00266FCC">
            <w:pPr>
              <w:pStyle w:val="TableTextLeft"/>
              <w:spacing w:line="264" w:lineRule="auto"/>
              <w:rPr>
                <w:lang w:val="en-GB"/>
              </w:rPr>
            </w:pPr>
            <w:r w:rsidRPr="00E7092A">
              <w:rPr>
                <w:lang w:val="en-GB"/>
              </w:rPr>
              <w:t>DELWP, Parks Victoria, Alpine Resort Management Boards, CFA</w:t>
            </w:r>
          </w:p>
        </w:tc>
      </w:tr>
      <w:tr w:rsidR="00B54172" w:rsidRPr="00603C17" w:rsidDel="002E1DB6" w14:paraId="506AEFB5" w14:textId="77777777" w:rsidTr="00637C55">
        <w:tc>
          <w:tcPr>
            <w:tcW w:w="3652" w:type="pct"/>
          </w:tcPr>
          <w:p w14:paraId="25C212E7" w14:textId="02B52F43" w:rsidR="00B54172" w:rsidRPr="00266FCC" w:rsidRDefault="00E7092A" w:rsidP="00E41A77">
            <w:pPr>
              <w:pStyle w:val="TableTextNumbered"/>
              <w:spacing w:line="264" w:lineRule="auto"/>
              <w:ind w:left="357" w:right="0" w:hanging="357"/>
            </w:pPr>
            <w:r w:rsidRPr="00E7092A">
              <w:rPr>
                <w:lang w:val="en-GB"/>
              </w:rPr>
              <w:t>Create new boulderfield habitat</w:t>
            </w:r>
            <w:r w:rsidR="00B54172">
              <w:rPr>
                <w:lang w:val="en-GB"/>
              </w:rPr>
              <w:t>.</w:t>
            </w:r>
          </w:p>
          <w:p w14:paraId="44258E78" w14:textId="77777777" w:rsidR="00E7092A" w:rsidRPr="00250C3C" w:rsidRDefault="00E7092A" w:rsidP="00250C3C">
            <w:pPr>
              <w:pStyle w:val="ListBullet"/>
              <w:numPr>
                <w:ilvl w:val="0"/>
                <w:numId w:val="15"/>
              </w:numPr>
              <w:rPr>
                <w:lang w:val="en-GB"/>
              </w:rPr>
            </w:pPr>
            <w:r w:rsidRPr="00250C3C">
              <w:rPr>
                <w:lang w:val="en-GB"/>
              </w:rPr>
              <w:t>Undertake priority works at specific locations to create or enhance boulderfields and crossings to assist breeding and movement near developments.</w:t>
            </w:r>
          </w:p>
          <w:p w14:paraId="6A277AC6" w14:textId="0B1D7D98" w:rsidR="00B54172" w:rsidRPr="00250C3C" w:rsidRDefault="00E7092A" w:rsidP="00250C3C">
            <w:pPr>
              <w:pStyle w:val="ListBullet"/>
              <w:numPr>
                <w:ilvl w:val="0"/>
                <w:numId w:val="15"/>
              </w:numPr>
            </w:pPr>
            <w:r w:rsidRPr="00250C3C">
              <w:rPr>
                <w:lang w:val="en-GB"/>
              </w:rPr>
              <w:t>Monitor boulderfield augmentation sites for Mountain Pygmy-possum and Bogong Moth use</w:t>
            </w:r>
            <w:r w:rsidR="00B54172" w:rsidRPr="00250C3C">
              <w:t>.</w:t>
            </w:r>
          </w:p>
        </w:tc>
        <w:tc>
          <w:tcPr>
            <w:tcW w:w="1348" w:type="pct"/>
          </w:tcPr>
          <w:p w14:paraId="079DEBC7" w14:textId="3F641584" w:rsidR="00B54172" w:rsidRPr="00B54172" w:rsidRDefault="00E7092A" w:rsidP="00266FCC">
            <w:pPr>
              <w:pStyle w:val="TableTextLeft"/>
              <w:spacing w:line="264" w:lineRule="auto"/>
              <w:rPr>
                <w:lang w:val="en-GB"/>
              </w:rPr>
            </w:pPr>
            <w:r w:rsidRPr="00E7092A">
              <w:rPr>
                <w:lang w:val="en-GB"/>
              </w:rPr>
              <w:t>DELWP, Parks Victoria, Alpine Resort Management Boards</w:t>
            </w:r>
          </w:p>
        </w:tc>
      </w:tr>
      <w:tr w:rsidR="00637C55" w:rsidRPr="00603C17" w:rsidDel="002E1DB6" w14:paraId="7F87A4CC" w14:textId="77777777" w:rsidTr="00637C55">
        <w:tc>
          <w:tcPr>
            <w:tcW w:w="5000" w:type="pct"/>
            <w:gridSpan w:val="2"/>
            <w:shd w:val="clear" w:color="auto" w:fill="F8FAE8"/>
          </w:tcPr>
          <w:p w14:paraId="09C9D7A6" w14:textId="717B1E03" w:rsidR="00637C55" w:rsidRPr="00266FCC" w:rsidRDefault="00637C55" w:rsidP="00E41A77">
            <w:pPr>
              <w:pStyle w:val="TableTextLeftBold"/>
              <w:spacing w:before="120" w:after="120" w:line="264" w:lineRule="auto"/>
              <w:ind w:left="0" w:right="0"/>
            </w:pPr>
            <w:r w:rsidRPr="00266FCC">
              <w:t>Objective 3:</w:t>
            </w:r>
            <w:r w:rsidR="00BB3AE2" w:rsidRPr="00266FCC">
              <w:t xml:space="preserve"> </w:t>
            </w:r>
            <w:r w:rsidR="00E7092A" w:rsidRPr="00E7092A">
              <w:rPr>
                <w:lang w:val="en-GB"/>
              </w:rPr>
              <w:t xml:space="preserve">To investigate key </w:t>
            </w:r>
            <w:r w:rsidR="00E7092A" w:rsidRPr="00E41A77">
              <w:t>aspects</w:t>
            </w:r>
            <w:r w:rsidR="00E7092A" w:rsidRPr="00E7092A">
              <w:rPr>
                <w:lang w:val="en-GB"/>
              </w:rPr>
              <w:t xml:space="preserve"> of </w:t>
            </w:r>
            <w:r w:rsidR="00DB6EB0" w:rsidRPr="00E7092A">
              <w:rPr>
                <w:lang w:val="en-GB"/>
              </w:rPr>
              <w:t xml:space="preserve">Mountain Pygmy-possum </w:t>
            </w:r>
            <w:r w:rsidR="00E7092A" w:rsidRPr="00E7092A">
              <w:rPr>
                <w:lang w:val="en-GB"/>
              </w:rPr>
              <w:t>biology and ecology</w:t>
            </w:r>
            <w:r w:rsidRPr="00266FCC">
              <w:t>.</w:t>
            </w:r>
          </w:p>
          <w:p w14:paraId="276F9A85" w14:textId="7B345380" w:rsidR="00637C55" w:rsidRPr="00266FCC" w:rsidRDefault="00E7092A" w:rsidP="00E41A77">
            <w:pPr>
              <w:pStyle w:val="TableTextLeft"/>
              <w:spacing w:line="264" w:lineRule="auto"/>
              <w:ind w:left="0"/>
            </w:pPr>
            <w:r w:rsidRPr="00E7092A">
              <w:rPr>
                <w:lang w:val="en-GB"/>
              </w:rPr>
              <w:t>The actions below seek to achieve a demonstrable increase in the knowledge of the biology, ecology and threats to Mountain Pygmy-possum so that implemented management actions are based on the most up-to-date scientific data. They will provide sound understanding of the state and trends in distribution, abundance, habitat extent and condition. They will also deliver better understanding of the effects of climate change on the population to inform the development of mitigation/adaptation strategies</w:t>
            </w:r>
            <w:r w:rsidR="00637C55" w:rsidRPr="00266FCC">
              <w:t>.</w:t>
            </w:r>
          </w:p>
        </w:tc>
      </w:tr>
      <w:tr w:rsidR="00D94ECC" w:rsidRPr="00603C17" w:rsidDel="002E1DB6" w14:paraId="5E7C8D4E" w14:textId="77777777" w:rsidTr="00637C55">
        <w:tc>
          <w:tcPr>
            <w:tcW w:w="3652" w:type="pct"/>
          </w:tcPr>
          <w:p w14:paraId="4E1CA4BE" w14:textId="0E3AF9FA" w:rsidR="00637C55" w:rsidRPr="00266FCC" w:rsidRDefault="00E7092A" w:rsidP="00E41A77">
            <w:pPr>
              <w:pStyle w:val="TableTextNumbered"/>
              <w:spacing w:line="240" w:lineRule="auto"/>
              <w:ind w:left="357" w:right="0" w:hanging="357"/>
            </w:pPr>
            <w:bookmarkStart w:id="32" w:name="_Hlk7440433"/>
            <w:r w:rsidRPr="00E7092A">
              <w:rPr>
                <w:lang w:val="en-GB"/>
              </w:rPr>
              <w:t>Undertake surveys across potential habitat areas to determine any extant yet undiscovered populations</w:t>
            </w:r>
            <w:bookmarkEnd w:id="32"/>
            <w:r w:rsidR="00637C55" w:rsidRPr="00266FCC">
              <w:t xml:space="preserve">. </w:t>
            </w:r>
          </w:p>
          <w:p w14:paraId="39886616" w14:textId="77777777" w:rsidR="00E7092A" w:rsidRPr="00250C3C" w:rsidRDefault="00E7092A" w:rsidP="00250C3C">
            <w:pPr>
              <w:pStyle w:val="ListBullet"/>
              <w:numPr>
                <w:ilvl w:val="0"/>
                <w:numId w:val="15"/>
              </w:numPr>
              <w:rPr>
                <w:lang w:val="en-GB"/>
              </w:rPr>
            </w:pPr>
            <w:r w:rsidRPr="00250C3C">
              <w:rPr>
                <w:lang w:val="en-GB"/>
              </w:rPr>
              <w:lastRenderedPageBreak/>
              <w:t>Assess and survey other potential habitat sites in Victoria.</w:t>
            </w:r>
          </w:p>
          <w:p w14:paraId="675CD755" w14:textId="06EECE90" w:rsidR="00637C55" w:rsidRPr="00250C3C" w:rsidRDefault="00E7092A" w:rsidP="00250C3C">
            <w:pPr>
              <w:pStyle w:val="ListBullet"/>
              <w:numPr>
                <w:ilvl w:val="0"/>
                <w:numId w:val="15"/>
              </w:numPr>
            </w:pPr>
            <w:r w:rsidRPr="00250C3C">
              <w:rPr>
                <w:lang w:val="en-GB"/>
              </w:rPr>
              <w:t>Review surveys to determine whether future periodic trapping of these sites is warranted</w:t>
            </w:r>
            <w:r w:rsidR="00637C55" w:rsidRPr="00250C3C">
              <w:t>.</w:t>
            </w:r>
          </w:p>
        </w:tc>
        <w:tc>
          <w:tcPr>
            <w:tcW w:w="1348" w:type="pct"/>
          </w:tcPr>
          <w:p w14:paraId="6FBDC6B2" w14:textId="05ACE571" w:rsidR="00D94ECC" w:rsidRPr="00266FCC" w:rsidRDefault="00E7092A" w:rsidP="00266FCC">
            <w:pPr>
              <w:pStyle w:val="TableTextLeft"/>
              <w:spacing w:line="264" w:lineRule="auto"/>
            </w:pPr>
            <w:r w:rsidRPr="00E7092A">
              <w:rPr>
                <w:lang w:val="en-GB"/>
              </w:rPr>
              <w:lastRenderedPageBreak/>
              <w:t>DELWP, Parks Victoria</w:t>
            </w:r>
            <w:r w:rsidR="00786449">
              <w:rPr>
                <w:lang w:val="en-GB"/>
              </w:rPr>
              <w:t>, Zoos Victoria</w:t>
            </w:r>
          </w:p>
        </w:tc>
      </w:tr>
      <w:tr w:rsidR="00F414E9" w:rsidRPr="00603C17" w:rsidDel="002E1DB6" w14:paraId="26D0A0D2" w14:textId="77777777" w:rsidTr="00637C55">
        <w:tc>
          <w:tcPr>
            <w:tcW w:w="3652" w:type="pct"/>
          </w:tcPr>
          <w:p w14:paraId="57E36A25" w14:textId="1503A083" w:rsidR="00F414E9" w:rsidRPr="00266FCC" w:rsidRDefault="00E7092A" w:rsidP="00E41A77">
            <w:pPr>
              <w:pStyle w:val="TableTextNumbered"/>
              <w:spacing w:line="240" w:lineRule="auto"/>
              <w:ind w:left="357" w:right="0" w:hanging="357"/>
            </w:pPr>
            <w:r w:rsidRPr="00E7092A">
              <w:rPr>
                <w:lang w:val="en-GB"/>
              </w:rPr>
              <w:t>Undertake detailed population monitoring and collect demographic information</w:t>
            </w:r>
            <w:r w:rsidR="00F414E9" w:rsidRPr="00266FCC">
              <w:t xml:space="preserve">. </w:t>
            </w:r>
          </w:p>
          <w:p w14:paraId="264AC7CE" w14:textId="77777777" w:rsidR="00E7092A" w:rsidRPr="00250C3C" w:rsidRDefault="00E7092A" w:rsidP="00250C3C">
            <w:pPr>
              <w:pStyle w:val="ListBullet"/>
              <w:numPr>
                <w:ilvl w:val="0"/>
                <w:numId w:val="15"/>
              </w:numPr>
              <w:rPr>
                <w:lang w:val="en-GB"/>
              </w:rPr>
            </w:pPr>
            <w:r w:rsidRPr="00250C3C">
              <w:rPr>
                <w:lang w:val="en-GB"/>
              </w:rPr>
              <w:t>Conduct annual population monitoring in November/December for all populations at appropriate sites.</w:t>
            </w:r>
          </w:p>
          <w:p w14:paraId="1A151631" w14:textId="77777777" w:rsidR="00E7092A" w:rsidRPr="00250C3C" w:rsidRDefault="00E7092A" w:rsidP="00250C3C">
            <w:pPr>
              <w:pStyle w:val="ListBullet"/>
              <w:numPr>
                <w:ilvl w:val="0"/>
                <w:numId w:val="15"/>
              </w:numPr>
              <w:rPr>
                <w:lang w:val="en-GB"/>
              </w:rPr>
            </w:pPr>
            <w:r w:rsidRPr="00250C3C">
              <w:rPr>
                <w:lang w:val="en-GB"/>
              </w:rPr>
              <w:t>Determine adequacy of current monitoring programs and adjust if necessary.</w:t>
            </w:r>
          </w:p>
          <w:p w14:paraId="4EDBAF16" w14:textId="77777777" w:rsidR="00E7092A" w:rsidRPr="00250C3C" w:rsidRDefault="00E7092A" w:rsidP="00250C3C">
            <w:pPr>
              <w:pStyle w:val="ListBullet"/>
              <w:numPr>
                <w:ilvl w:val="0"/>
                <w:numId w:val="15"/>
              </w:numPr>
              <w:rPr>
                <w:lang w:val="en-GB"/>
              </w:rPr>
            </w:pPr>
            <w:r w:rsidRPr="00250C3C">
              <w:rPr>
                <w:lang w:val="en-GB"/>
              </w:rPr>
              <w:t>Review data to estimate and detect changes in population sizes and demographics.</w:t>
            </w:r>
          </w:p>
          <w:p w14:paraId="5E36A054" w14:textId="77777777" w:rsidR="00E7092A" w:rsidRPr="00250C3C" w:rsidRDefault="00E7092A" w:rsidP="00250C3C">
            <w:pPr>
              <w:pStyle w:val="ListBullet"/>
              <w:numPr>
                <w:ilvl w:val="0"/>
                <w:numId w:val="15"/>
              </w:numPr>
              <w:rPr>
                <w:lang w:val="en-GB"/>
              </w:rPr>
            </w:pPr>
            <w:r w:rsidRPr="00250C3C">
              <w:rPr>
                <w:lang w:val="en-GB"/>
              </w:rPr>
              <w:t>Estimate the optimum carrying capacity of all sites.</w:t>
            </w:r>
          </w:p>
          <w:p w14:paraId="642B9D0E" w14:textId="0079DD97" w:rsidR="00F414E9" w:rsidRPr="00250C3C" w:rsidRDefault="00E7092A" w:rsidP="00250C3C">
            <w:pPr>
              <w:pStyle w:val="ListBullet"/>
              <w:numPr>
                <w:ilvl w:val="0"/>
                <w:numId w:val="15"/>
              </w:numPr>
            </w:pPr>
            <w:r w:rsidRPr="00250C3C">
              <w:rPr>
                <w:lang w:val="en-GB"/>
              </w:rPr>
              <w:t>Evaluate any new and emerging threats.</w:t>
            </w:r>
          </w:p>
        </w:tc>
        <w:tc>
          <w:tcPr>
            <w:tcW w:w="1348" w:type="pct"/>
          </w:tcPr>
          <w:p w14:paraId="783510C0" w14:textId="1D13ECAA" w:rsidR="00F414E9" w:rsidRPr="00266FCC" w:rsidRDefault="00E7092A" w:rsidP="00266FCC">
            <w:pPr>
              <w:pStyle w:val="TableTextLeft"/>
              <w:spacing w:line="264" w:lineRule="auto"/>
            </w:pPr>
            <w:r w:rsidRPr="00E7092A">
              <w:rPr>
                <w:lang w:val="en-GB"/>
              </w:rPr>
              <w:t>DELWP, Alpine Resort Management Boards, Parks Victoria</w:t>
            </w:r>
            <w:r w:rsidR="00A1001A">
              <w:rPr>
                <w:lang w:val="en-GB"/>
              </w:rPr>
              <w:t>, Zoos Victoria</w:t>
            </w:r>
          </w:p>
        </w:tc>
      </w:tr>
      <w:tr w:rsidR="00F414E9" w:rsidRPr="00603C17" w:rsidDel="002E1DB6" w14:paraId="5C59DD54" w14:textId="77777777" w:rsidTr="00637C55">
        <w:tc>
          <w:tcPr>
            <w:tcW w:w="3652" w:type="pct"/>
          </w:tcPr>
          <w:p w14:paraId="1B7D6144" w14:textId="0D961A76" w:rsidR="00F414E9" w:rsidRPr="00266FCC" w:rsidRDefault="00E7092A" w:rsidP="00E41A77">
            <w:pPr>
              <w:pStyle w:val="TableTextNumbered"/>
              <w:spacing w:line="240" w:lineRule="auto"/>
              <w:ind w:left="357" w:right="0" w:hanging="357"/>
            </w:pPr>
            <w:r w:rsidRPr="00E7092A">
              <w:rPr>
                <w:lang w:val="en-GB"/>
              </w:rPr>
              <w:t>Investigate genetic composition, relatedness and undertake regular genetic monitoring of populations</w:t>
            </w:r>
            <w:r w:rsidR="00F414E9" w:rsidRPr="00266FCC">
              <w:t xml:space="preserve">. </w:t>
            </w:r>
          </w:p>
          <w:p w14:paraId="663937A5" w14:textId="09651824" w:rsidR="00E7092A" w:rsidRPr="00250C3C" w:rsidRDefault="00E7092A" w:rsidP="00250C3C">
            <w:pPr>
              <w:pStyle w:val="ListBullet"/>
              <w:numPr>
                <w:ilvl w:val="0"/>
                <w:numId w:val="15"/>
              </w:numPr>
              <w:rPr>
                <w:lang w:val="en-GB"/>
              </w:rPr>
            </w:pPr>
            <w:r w:rsidRPr="00250C3C">
              <w:rPr>
                <w:lang w:val="en-GB"/>
              </w:rPr>
              <w:t xml:space="preserve">Assess future annual monitoring results of the </w:t>
            </w:r>
            <w:r w:rsidR="00B46BEF" w:rsidRPr="00250C3C">
              <w:rPr>
                <w:lang w:val="en-GB"/>
              </w:rPr>
              <w:t xml:space="preserve">key Victorian population and sub-populations </w:t>
            </w:r>
            <w:r w:rsidRPr="00250C3C">
              <w:rPr>
                <w:lang w:val="en-GB"/>
              </w:rPr>
              <w:t>(every five years) against Victorian genetic baseline work to date.</w:t>
            </w:r>
          </w:p>
          <w:p w14:paraId="140A3440" w14:textId="515C8A79" w:rsidR="00E7092A" w:rsidRPr="00250C3C" w:rsidRDefault="00E7092A" w:rsidP="00250C3C">
            <w:pPr>
              <w:pStyle w:val="ListBullet"/>
              <w:numPr>
                <w:ilvl w:val="0"/>
                <w:numId w:val="15"/>
              </w:numPr>
              <w:rPr>
                <w:lang w:val="en-GB"/>
              </w:rPr>
            </w:pPr>
            <w:r w:rsidRPr="00250C3C">
              <w:rPr>
                <w:lang w:val="en-GB"/>
              </w:rPr>
              <w:t>Collect genetic material for study in any monitoring or translocations to be conducted in situ (either wild to wild or captive colony to wild translocations).</w:t>
            </w:r>
          </w:p>
          <w:p w14:paraId="058E468B" w14:textId="77777777" w:rsidR="00E7092A" w:rsidRPr="00250C3C" w:rsidRDefault="00E7092A" w:rsidP="00250C3C">
            <w:pPr>
              <w:pStyle w:val="ListBullet"/>
              <w:numPr>
                <w:ilvl w:val="0"/>
                <w:numId w:val="15"/>
              </w:numPr>
              <w:rPr>
                <w:lang w:val="en-GB"/>
              </w:rPr>
            </w:pPr>
            <w:r w:rsidRPr="00250C3C">
              <w:rPr>
                <w:lang w:val="en-GB"/>
              </w:rPr>
              <w:t>Accurately determine the genetic relatedness and health within sub-populations and overall genetic robustness of each regional population.</w:t>
            </w:r>
          </w:p>
          <w:p w14:paraId="798FA674" w14:textId="77777777" w:rsidR="00E7092A" w:rsidRPr="00250C3C" w:rsidRDefault="00E7092A" w:rsidP="00250C3C">
            <w:pPr>
              <w:pStyle w:val="ListBullet"/>
              <w:numPr>
                <w:ilvl w:val="0"/>
                <w:numId w:val="15"/>
              </w:numPr>
              <w:rPr>
                <w:lang w:val="en-GB"/>
              </w:rPr>
            </w:pPr>
            <w:r w:rsidRPr="00250C3C">
              <w:rPr>
                <w:lang w:val="en-GB"/>
              </w:rPr>
              <w:t>Investigate gene flow between populations after habitat rehabilitation or other disturbances.</w:t>
            </w:r>
          </w:p>
          <w:p w14:paraId="61B0712C" w14:textId="77777777" w:rsidR="00E7092A" w:rsidRPr="00250C3C" w:rsidRDefault="00E7092A" w:rsidP="00250C3C">
            <w:pPr>
              <w:pStyle w:val="ListBullet"/>
              <w:numPr>
                <w:ilvl w:val="0"/>
                <w:numId w:val="15"/>
              </w:numPr>
              <w:rPr>
                <w:lang w:val="en-GB"/>
              </w:rPr>
            </w:pPr>
            <w:r w:rsidRPr="00250C3C">
              <w:rPr>
                <w:lang w:val="en-GB"/>
              </w:rPr>
              <w:t>Monitor the ecological fitness of the wild bred cross-breeds at Mt Buller.</w:t>
            </w:r>
          </w:p>
          <w:p w14:paraId="1F30573C" w14:textId="77777777" w:rsidR="00E7092A" w:rsidRPr="00250C3C" w:rsidRDefault="00E7092A" w:rsidP="00250C3C">
            <w:pPr>
              <w:pStyle w:val="ListBullet"/>
              <w:numPr>
                <w:ilvl w:val="0"/>
                <w:numId w:val="15"/>
              </w:numPr>
              <w:rPr>
                <w:lang w:val="en-GB"/>
              </w:rPr>
            </w:pPr>
            <w:r w:rsidRPr="00250C3C">
              <w:rPr>
                <w:lang w:val="en-GB"/>
              </w:rPr>
              <w:t>Assess the population to determine genetic composition, relative survival, fecundity and key demographic parameters (abundance, sex ratios etc.).</w:t>
            </w:r>
          </w:p>
          <w:p w14:paraId="73BC36C4" w14:textId="1AD2AC7F" w:rsidR="00F414E9" w:rsidRPr="00250C3C" w:rsidRDefault="00E7092A" w:rsidP="00250C3C">
            <w:pPr>
              <w:pStyle w:val="ListBullet"/>
              <w:numPr>
                <w:ilvl w:val="0"/>
                <w:numId w:val="15"/>
              </w:numPr>
            </w:pPr>
            <w:r w:rsidRPr="00250C3C">
              <w:rPr>
                <w:lang w:val="en-GB"/>
              </w:rPr>
              <w:t>Review success, risks and any impacts to the Mt. Buller population to enable the development of mitigating measures into the revision of the Mt Buller Recovery Plan</w:t>
            </w:r>
            <w:r w:rsidR="00F414E9" w:rsidRPr="00250C3C">
              <w:t>.</w:t>
            </w:r>
          </w:p>
        </w:tc>
        <w:tc>
          <w:tcPr>
            <w:tcW w:w="1348" w:type="pct"/>
          </w:tcPr>
          <w:p w14:paraId="168DE368" w14:textId="560162DF" w:rsidR="00F414E9" w:rsidRPr="00266FCC" w:rsidRDefault="00E7092A" w:rsidP="00266FCC">
            <w:pPr>
              <w:pStyle w:val="TableTextLeft"/>
              <w:spacing w:line="264" w:lineRule="auto"/>
            </w:pPr>
            <w:r w:rsidRPr="00E7092A">
              <w:rPr>
                <w:lang w:val="en-GB"/>
              </w:rPr>
              <w:t>DELWP, Alpine Resort Management Boards</w:t>
            </w:r>
            <w:r w:rsidR="00A1001A">
              <w:rPr>
                <w:lang w:val="en-GB"/>
              </w:rPr>
              <w:t>, Zoos Victoria</w:t>
            </w:r>
          </w:p>
        </w:tc>
      </w:tr>
      <w:tr w:rsidR="00F414E9" w:rsidRPr="00603C17" w:rsidDel="002E1DB6" w14:paraId="5DC61B91" w14:textId="77777777" w:rsidTr="00637C55">
        <w:tc>
          <w:tcPr>
            <w:tcW w:w="3652" w:type="pct"/>
          </w:tcPr>
          <w:p w14:paraId="3B0B832B" w14:textId="367DA7DD" w:rsidR="00F414E9" w:rsidRPr="00266FCC" w:rsidRDefault="00E7092A" w:rsidP="00E41A77">
            <w:pPr>
              <w:pStyle w:val="TableTextNumbered"/>
              <w:spacing w:line="240" w:lineRule="auto"/>
              <w:ind w:left="357" w:right="0" w:hanging="357"/>
            </w:pPr>
            <w:r w:rsidRPr="00E7092A">
              <w:rPr>
                <w:lang w:val="en-GB"/>
              </w:rPr>
              <w:t>Monitor habitat extent and condition</w:t>
            </w:r>
            <w:r w:rsidR="00F414E9" w:rsidRPr="00266FCC">
              <w:t xml:space="preserve">. </w:t>
            </w:r>
          </w:p>
          <w:p w14:paraId="46AD32B8" w14:textId="77777777" w:rsidR="00E7092A" w:rsidRPr="00250C3C" w:rsidRDefault="00E7092A" w:rsidP="00250C3C">
            <w:pPr>
              <w:pStyle w:val="ListBullet"/>
              <w:numPr>
                <w:ilvl w:val="0"/>
                <w:numId w:val="15"/>
              </w:numPr>
              <w:rPr>
                <w:lang w:val="en-GB"/>
              </w:rPr>
            </w:pPr>
            <w:r w:rsidRPr="00250C3C">
              <w:rPr>
                <w:lang w:val="en-GB"/>
              </w:rPr>
              <w:t>Develop a habitat condition index for Type 1 and Type 2 habitat incorporating habitat structure, connectivity and species composition.</w:t>
            </w:r>
          </w:p>
          <w:p w14:paraId="4B70E6A5" w14:textId="77777777" w:rsidR="00E7092A" w:rsidRPr="00250C3C" w:rsidRDefault="00E7092A" w:rsidP="00250C3C">
            <w:pPr>
              <w:pStyle w:val="ListBullet"/>
              <w:numPr>
                <w:ilvl w:val="0"/>
                <w:numId w:val="15"/>
              </w:numPr>
              <w:rPr>
                <w:lang w:val="en-GB"/>
              </w:rPr>
            </w:pPr>
            <w:r w:rsidRPr="00250C3C">
              <w:rPr>
                <w:lang w:val="en-GB"/>
              </w:rPr>
              <w:t>Conduct periodic monitoring to determine trends.</w:t>
            </w:r>
          </w:p>
          <w:p w14:paraId="50311BA3" w14:textId="21D0343E" w:rsidR="00F414E9" w:rsidRPr="00250C3C" w:rsidRDefault="00E7092A" w:rsidP="00250C3C">
            <w:pPr>
              <w:pStyle w:val="ListBullet"/>
              <w:numPr>
                <w:ilvl w:val="0"/>
                <w:numId w:val="15"/>
              </w:numPr>
            </w:pPr>
            <w:r w:rsidRPr="00250C3C">
              <w:rPr>
                <w:lang w:val="en-GB"/>
              </w:rPr>
              <w:t>Maintain spatial data on habitat extent.</w:t>
            </w:r>
          </w:p>
        </w:tc>
        <w:tc>
          <w:tcPr>
            <w:tcW w:w="1348" w:type="pct"/>
          </w:tcPr>
          <w:p w14:paraId="06FE1DB3" w14:textId="1BA1A99A" w:rsidR="00F414E9" w:rsidRPr="00266FCC" w:rsidRDefault="00E7092A" w:rsidP="00266FCC">
            <w:pPr>
              <w:pStyle w:val="TableTextLeft"/>
              <w:spacing w:line="264" w:lineRule="auto"/>
            </w:pPr>
            <w:r w:rsidRPr="00E7092A">
              <w:rPr>
                <w:lang w:val="en-GB"/>
              </w:rPr>
              <w:t>DELWP</w:t>
            </w:r>
          </w:p>
        </w:tc>
      </w:tr>
      <w:tr w:rsidR="00F414E9" w:rsidRPr="00603C17" w:rsidDel="002E1DB6" w14:paraId="74191F5D" w14:textId="77777777" w:rsidTr="00637C55">
        <w:tc>
          <w:tcPr>
            <w:tcW w:w="3652" w:type="pct"/>
          </w:tcPr>
          <w:p w14:paraId="78FD5453" w14:textId="508209E2" w:rsidR="00F414E9" w:rsidRPr="00E41A77" w:rsidRDefault="00E7092A" w:rsidP="00E41A77">
            <w:pPr>
              <w:pStyle w:val="TableTextNumbered"/>
              <w:spacing w:line="240" w:lineRule="auto"/>
              <w:ind w:left="357" w:right="0" w:hanging="357"/>
            </w:pPr>
            <w:r w:rsidRPr="00E41A77">
              <w:rPr>
                <w:lang w:val="en-GB"/>
              </w:rPr>
              <w:t>Monitor Mountain Pygmy-possum diet and key food resources</w:t>
            </w:r>
            <w:r w:rsidR="00F414E9" w:rsidRPr="00E41A77">
              <w:t xml:space="preserve">. </w:t>
            </w:r>
          </w:p>
          <w:p w14:paraId="4FE46E96" w14:textId="77777777" w:rsidR="00E7092A" w:rsidRPr="00250C3C" w:rsidRDefault="00E7092A" w:rsidP="00250C3C">
            <w:pPr>
              <w:pStyle w:val="ListBullet"/>
              <w:numPr>
                <w:ilvl w:val="0"/>
                <w:numId w:val="15"/>
              </w:numPr>
              <w:rPr>
                <w:lang w:val="en-GB"/>
              </w:rPr>
            </w:pPr>
            <w:r w:rsidRPr="00250C3C">
              <w:rPr>
                <w:lang w:val="en-GB"/>
              </w:rPr>
              <w:t>Collect and analyse scat samples from all annual monitoring sites.</w:t>
            </w:r>
          </w:p>
          <w:p w14:paraId="01C728DF" w14:textId="77777777" w:rsidR="00E7092A" w:rsidRPr="00250C3C" w:rsidRDefault="00E7092A" w:rsidP="00250C3C">
            <w:pPr>
              <w:pStyle w:val="ListBullet"/>
              <w:numPr>
                <w:ilvl w:val="0"/>
                <w:numId w:val="15"/>
              </w:numPr>
              <w:rPr>
                <w:lang w:val="en-GB"/>
              </w:rPr>
            </w:pPr>
            <w:r w:rsidRPr="00250C3C">
              <w:rPr>
                <w:lang w:val="en-GB"/>
              </w:rPr>
              <w:t>Monitor Bogong Moth seasonal arrival and relative abundance in Mountain Pygmy-possum habitat at ski resorts and wherever possible at other key sites in the Alps.</w:t>
            </w:r>
          </w:p>
          <w:p w14:paraId="274DB54E" w14:textId="77777777" w:rsidR="00E7092A" w:rsidRPr="00250C3C" w:rsidRDefault="00E7092A" w:rsidP="00250C3C">
            <w:pPr>
              <w:pStyle w:val="ListBullet"/>
              <w:numPr>
                <w:ilvl w:val="0"/>
                <w:numId w:val="15"/>
              </w:numPr>
              <w:rPr>
                <w:lang w:val="en-GB"/>
              </w:rPr>
            </w:pPr>
            <w:r w:rsidRPr="00250C3C">
              <w:rPr>
                <w:lang w:val="en-GB"/>
              </w:rPr>
              <w:t>Investigate Bogong Moth ecology with a focus on factors affecting timing and abundance of annual migration.</w:t>
            </w:r>
          </w:p>
          <w:p w14:paraId="3273F3CC" w14:textId="77777777" w:rsidR="00E7092A" w:rsidRPr="00250C3C" w:rsidRDefault="00E7092A" w:rsidP="00250C3C">
            <w:pPr>
              <w:pStyle w:val="ListBullet"/>
              <w:numPr>
                <w:ilvl w:val="0"/>
                <w:numId w:val="15"/>
              </w:numPr>
              <w:rPr>
                <w:lang w:val="en-GB"/>
              </w:rPr>
            </w:pPr>
            <w:r w:rsidRPr="00250C3C">
              <w:rPr>
                <w:lang w:val="en-GB"/>
              </w:rPr>
              <w:t>Develop and refine an empirical model to assist in predicting likely future timing and abundance.</w:t>
            </w:r>
          </w:p>
          <w:p w14:paraId="5871E595" w14:textId="77777777" w:rsidR="00E7092A" w:rsidRPr="00250C3C" w:rsidRDefault="00E7092A" w:rsidP="00250C3C">
            <w:pPr>
              <w:pStyle w:val="ListBullet"/>
              <w:numPr>
                <w:ilvl w:val="0"/>
                <w:numId w:val="15"/>
              </w:numPr>
              <w:rPr>
                <w:lang w:val="en-GB"/>
              </w:rPr>
            </w:pPr>
            <w:r w:rsidRPr="00250C3C">
              <w:rPr>
                <w:lang w:val="en-GB"/>
              </w:rPr>
              <w:t>Investigate the risks of transfer of organic pesticides via fat accumulation in Bogong Moths to summer aestivation sites.</w:t>
            </w:r>
          </w:p>
          <w:p w14:paraId="6EA6DD27" w14:textId="77777777" w:rsidR="00E7092A" w:rsidRPr="00250C3C" w:rsidRDefault="00E7092A" w:rsidP="00250C3C">
            <w:pPr>
              <w:pStyle w:val="ListBullet"/>
              <w:numPr>
                <w:ilvl w:val="0"/>
                <w:numId w:val="15"/>
              </w:numPr>
              <w:rPr>
                <w:lang w:val="en-GB"/>
              </w:rPr>
            </w:pPr>
            <w:r w:rsidRPr="00250C3C">
              <w:rPr>
                <w:lang w:val="en-GB"/>
              </w:rPr>
              <w:lastRenderedPageBreak/>
              <w:t>Monitor Mountain Plum-pine seeds and fruits.</w:t>
            </w:r>
          </w:p>
          <w:p w14:paraId="092DCE13" w14:textId="77777777" w:rsidR="00F414E9" w:rsidRPr="00250C3C" w:rsidRDefault="00E7092A" w:rsidP="00250C3C">
            <w:pPr>
              <w:pStyle w:val="ListBullet"/>
              <w:numPr>
                <w:ilvl w:val="0"/>
                <w:numId w:val="15"/>
              </w:numPr>
            </w:pPr>
            <w:r w:rsidRPr="00250C3C">
              <w:rPr>
                <w:lang w:val="en-GB"/>
              </w:rPr>
              <w:t>Assess the importance of seed caching</w:t>
            </w:r>
            <w:r w:rsidR="00F414E9" w:rsidRPr="00250C3C">
              <w:t>.</w:t>
            </w:r>
          </w:p>
          <w:p w14:paraId="4D79C1C4" w14:textId="75E5AFB7" w:rsidR="009B02D0" w:rsidRPr="00250C3C" w:rsidRDefault="009B02D0" w:rsidP="00250C3C">
            <w:pPr>
              <w:pStyle w:val="ListBullet"/>
              <w:numPr>
                <w:ilvl w:val="0"/>
                <w:numId w:val="15"/>
              </w:numPr>
            </w:pPr>
            <w:r w:rsidRPr="00250C3C">
              <w:t xml:space="preserve">Trial </w:t>
            </w:r>
            <w:r w:rsidR="0087705D" w:rsidRPr="00250C3C">
              <w:t>supplementary feeding as an option for emergency response to significant food resource shortages</w:t>
            </w:r>
            <w:r w:rsidR="00425EEA" w:rsidRPr="00250C3C">
              <w:t>.</w:t>
            </w:r>
          </w:p>
        </w:tc>
        <w:tc>
          <w:tcPr>
            <w:tcW w:w="1348" w:type="pct"/>
          </w:tcPr>
          <w:p w14:paraId="530B506C" w14:textId="74BE1DAE" w:rsidR="00F414E9" w:rsidRPr="00E41A77" w:rsidRDefault="00E7092A" w:rsidP="00266FCC">
            <w:pPr>
              <w:pStyle w:val="TableTextLeft"/>
              <w:spacing w:line="264" w:lineRule="auto"/>
            </w:pPr>
            <w:r w:rsidRPr="00E41A77">
              <w:rPr>
                <w:lang w:val="en-GB"/>
              </w:rPr>
              <w:lastRenderedPageBreak/>
              <w:t>DELWP, Parks Victoria, Melbourne University, Alpine Resort Management Boards</w:t>
            </w:r>
            <w:r w:rsidR="005571B9">
              <w:rPr>
                <w:lang w:val="en-GB"/>
              </w:rPr>
              <w:t>, Zoos Victoria</w:t>
            </w:r>
          </w:p>
        </w:tc>
      </w:tr>
      <w:tr w:rsidR="00F414E9" w:rsidRPr="00603C17" w:rsidDel="002E1DB6" w14:paraId="70852C6F" w14:textId="77777777" w:rsidTr="00637C55">
        <w:tc>
          <w:tcPr>
            <w:tcW w:w="3652" w:type="pct"/>
          </w:tcPr>
          <w:p w14:paraId="62B25056" w14:textId="3ED2D0C7" w:rsidR="00F414E9" w:rsidRPr="00266FCC" w:rsidRDefault="00E7092A" w:rsidP="00E41A77">
            <w:pPr>
              <w:pStyle w:val="TableTextNumbered"/>
              <w:spacing w:line="240" w:lineRule="auto"/>
              <w:ind w:left="357" w:right="0" w:hanging="357"/>
            </w:pPr>
            <w:r w:rsidRPr="00E7092A">
              <w:rPr>
                <w:lang w:val="en-GB"/>
              </w:rPr>
              <w:t>Monitor snow duration at each long-term monitoring site</w:t>
            </w:r>
            <w:r w:rsidR="00F414E9" w:rsidRPr="00266FCC">
              <w:t>.</w:t>
            </w:r>
          </w:p>
          <w:p w14:paraId="575E97B1" w14:textId="77777777" w:rsidR="00E7092A" w:rsidRPr="00250C3C" w:rsidRDefault="00E7092A" w:rsidP="00250C3C">
            <w:pPr>
              <w:pStyle w:val="ListBullet"/>
              <w:numPr>
                <w:ilvl w:val="0"/>
                <w:numId w:val="15"/>
              </w:numPr>
              <w:rPr>
                <w:lang w:val="en-GB"/>
              </w:rPr>
            </w:pPr>
            <w:r w:rsidRPr="00250C3C">
              <w:rPr>
                <w:lang w:val="en-GB"/>
              </w:rPr>
              <w:t>Monitor the presence of snow cover and, if possible, measure snow depth at long-term population monitoring sites, and sites enhanced by snow making or snow farming.</w:t>
            </w:r>
          </w:p>
          <w:p w14:paraId="59FAA1BF" w14:textId="637695D2" w:rsidR="00F414E9" w:rsidRPr="00250C3C" w:rsidRDefault="00E7092A" w:rsidP="00250C3C">
            <w:pPr>
              <w:pStyle w:val="ListBullet"/>
              <w:numPr>
                <w:ilvl w:val="0"/>
                <w:numId w:val="15"/>
              </w:numPr>
            </w:pPr>
            <w:r w:rsidRPr="00250C3C">
              <w:rPr>
                <w:lang w:val="en-GB"/>
              </w:rPr>
              <w:t>Investigate and review the appropriateness of snow ski slope maintenance activities over and adjacent to areas of Mountain Pygmy-possum habitat</w:t>
            </w:r>
            <w:r w:rsidR="00F414E9" w:rsidRPr="00250C3C">
              <w:t>.</w:t>
            </w:r>
          </w:p>
        </w:tc>
        <w:tc>
          <w:tcPr>
            <w:tcW w:w="1348" w:type="pct"/>
          </w:tcPr>
          <w:p w14:paraId="7F1C01FC" w14:textId="1B3B3D1F" w:rsidR="00F414E9" w:rsidRPr="00266FCC" w:rsidRDefault="00E7092A" w:rsidP="00266FCC">
            <w:pPr>
              <w:pStyle w:val="TableTextLeft"/>
              <w:spacing w:line="264" w:lineRule="auto"/>
            </w:pPr>
            <w:r w:rsidRPr="00E7092A">
              <w:rPr>
                <w:lang w:val="en-GB"/>
              </w:rPr>
              <w:t>Alpine Resort Management Boards, Parks Victoria</w:t>
            </w:r>
            <w:r w:rsidR="00633207">
              <w:rPr>
                <w:lang w:val="en-GB"/>
              </w:rPr>
              <w:t xml:space="preserve">, </w:t>
            </w:r>
            <w:r w:rsidR="00633207" w:rsidRPr="00B54172">
              <w:rPr>
                <w:lang w:val="en-GB"/>
              </w:rPr>
              <w:t>Ski Lift Companies</w:t>
            </w:r>
          </w:p>
        </w:tc>
      </w:tr>
      <w:tr w:rsidR="00F414E9" w:rsidRPr="00603C17" w:rsidDel="002E1DB6" w14:paraId="776633CE" w14:textId="77777777" w:rsidTr="00637C55">
        <w:tc>
          <w:tcPr>
            <w:tcW w:w="3652" w:type="pct"/>
          </w:tcPr>
          <w:p w14:paraId="4C682F57" w14:textId="1DDE4616" w:rsidR="00F414E9" w:rsidRPr="00266FCC" w:rsidRDefault="00E7092A" w:rsidP="00E41A77">
            <w:pPr>
              <w:pStyle w:val="TableTextNumbered"/>
              <w:spacing w:line="240" w:lineRule="auto"/>
              <w:ind w:left="357" w:right="0" w:hanging="357"/>
            </w:pPr>
            <w:r w:rsidRPr="00E7092A">
              <w:rPr>
                <w:lang w:val="en-GB"/>
              </w:rPr>
              <w:t>Monitor microclimate and develop population, snow dynamics and climate change models</w:t>
            </w:r>
            <w:r w:rsidR="00F414E9" w:rsidRPr="00266FCC">
              <w:t xml:space="preserve">. </w:t>
            </w:r>
          </w:p>
          <w:p w14:paraId="1720E06C" w14:textId="77777777" w:rsidR="00E7092A" w:rsidRPr="00250C3C" w:rsidRDefault="00E7092A" w:rsidP="00250C3C">
            <w:pPr>
              <w:pStyle w:val="ListBullet"/>
              <w:numPr>
                <w:ilvl w:val="0"/>
                <w:numId w:val="15"/>
              </w:numPr>
              <w:rPr>
                <w:lang w:val="en-GB"/>
              </w:rPr>
            </w:pPr>
            <w:r w:rsidRPr="00250C3C">
              <w:rPr>
                <w:lang w:val="en-GB"/>
              </w:rPr>
              <w:t>Measure the microclimate within possum habitat.</w:t>
            </w:r>
          </w:p>
          <w:p w14:paraId="184D904F" w14:textId="77777777" w:rsidR="00E7092A" w:rsidRPr="00250C3C" w:rsidRDefault="00E7092A" w:rsidP="00250C3C">
            <w:pPr>
              <w:pStyle w:val="ListBullet"/>
              <w:numPr>
                <w:ilvl w:val="0"/>
                <w:numId w:val="15"/>
              </w:numPr>
              <w:rPr>
                <w:lang w:val="en-GB"/>
              </w:rPr>
            </w:pPr>
            <w:r w:rsidRPr="00250C3C">
              <w:rPr>
                <w:lang w:val="en-GB"/>
              </w:rPr>
              <w:t>Develop population, snow dynamics and climate change models to better predict the likely persistence of Mountain Pygmy-possums. Using this information, identify sites most at risk from climate change and sites likely to be refugia under predicted environmental conditions.</w:t>
            </w:r>
          </w:p>
          <w:p w14:paraId="796708BD" w14:textId="6C15A11D" w:rsidR="00F414E9" w:rsidRPr="00250C3C" w:rsidRDefault="00E7092A" w:rsidP="00250C3C">
            <w:pPr>
              <w:pStyle w:val="ListBullet"/>
              <w:numPr>
                <w:ilvl w:val="0"/>
                <w:numId w:val="15"/>
              </w:numPr>
            </w:pPr>
            <w:r w:rsidRPr="00250C3C">
              <w:rPr>
                <w:lang w:val="en-GB"/>
              </w:rPr>
              <w:t>Use models to identify the most appropriate management strategies to mitigate adverse effects.</w:t>
            </w:r>
          </w:p>
        </w:tc>
        <w:tc>
          <w:tcPr>
            <w:tcW w:w="1348" w:type="pct"/>
          </w:tcPr>
          <w:p w14:paraId="00C7431C" w14:textId="26E660BE" w:rsidR="00F414E9" w:rsidRPr="00266FCC" w:rsidRDefault="00E7092A" w:rsidP="00266FCC">
            <w:pPr>
              <w:pStyle w:val="TableTextLeft"/>
              <w:spacing w:line="264" w:lineRule="auto"/>
            </w:pPr>
            <w:r w:rsidRPr="00E7092A">
              <w:rPr>
                <w:lang w:val="en-GB"/>
              </w:rPr>
              <w:t xml:space="preserve">DELWP, </w:t>
            </w:r>
            <w:r w:rsidR="00633207">
              <w:rPr>
                <w:lang w:val="en-GB"/>
              </w:rPr>
              <w:t>research partners</w:t>
            </w:r>
          </w:p>
        </w:tc>
      </w:tr>
      <w:tr w:rsidR="00F414E9" w:rsidRPr="00603C17" w:rsidDel="002E1DB6" w14:paraId="77256AF3" w14:textId="77777777" w:rsidTr="00637C55">
        <w:tc>
          <w:tcPr>
            <w:tcW w:w="3652" w:type="pct"/>
          </w:tcPr>
          <w:p w14:paraId="6772025E" w14:textId="1415DD52" w:rsidR="00473705" w:rsidRPr="00473705" w:rsidRDefault="00AB0E0C" w:rsidP="00473705">
            <w:pPr>
              <w:pStyle w:val="TableTextNumbered"/>
              <w:spacing w:line="240" w:lineRule="auto"/>
              <w:ind w:left="357" w:right="0" w:hanging="357"/>
            </w:pPr>
            <w:r w:rsidRPr="00E41A77">
              <w:rPr>
                <w:lang w:val="en-GB"/>
              </w:rPr>
              <w:t>Manage the</w:t>
            </w:r>
            <w:r w:rsidRPr="0025329B">
              <w:rPr>
                <w:lang w:val="en-GB"/>
              </w:rPr>
              <w:t xml:space="preserve"> </w:t>
            </w:r>
            <w:r w:rsidR="00E7092A" w:rsidRPr="0025329B">
              <w:rPr>
                <w:lang w:val="en-GB"/>
              </w:rPr>
              <w:t xml:space="preserve">captive </w:t>
            </w:r>
            <w:r w:rsidRPr="00E41A77">
              <w:rPr>
                <w:lang w:val="en-GB"/>
              </w:rPr>
              <w:t>population</w:t>
            </w:r>
            <w:r w:rsidR="00F414E9" w:rsidRPr="0025329B">
              <w:t xml:space="preserve">. </w:t>
            </w:r>
          </w:p>
          <w:p w14:paraId="187CCFEB" w14:textId="7A068261" w:rsidR="00473705" w:rsidRPr="00250C3C" w:rsidRDefault="00473705" w:rsidP="00250C3C">
            <w:pPr>
              <w:pStyle w:val="ListBullet"/>
              <w:numPr>
                <w:ilvl w:val="0"/>
                <w:numId w:val="15"/>
              </w:numPr>
              <w:rPr>
                <w:lang w:val="en-GB"/>
              </w:rPr>
            </w:pPr>
            <w:r w:rsidRPr="00250C3C">
              <w:rPr>
                <w:lang w:val="en-GB"/>
              </w:rPr>
              <w:t>Maintain a captive breeding and research population at Healesville Sanctuary</w:t>
            </w:r>
          </w:p>
          <w:p w14:paraId="080255CF" w14:textId="358A5F75" w:rsidR="00E7092A" w:rsidRPr="00250C3C" w:rsidRDefault="00AB0E0C" w:rsidP="00250C3C">
            <w:pPr>
              <w:pStyle w:val="ListBullet"/>
              <w:numPr>
                <w:ilvl w:val="0"/>
                <w:numId w:val="15"/>
              </w:numPr>
              <w:rPr>
                <w:lang w:val="en-GB"/>
              </w:rPr>
            </w:pPr>
            <w:r w:rsidRPr="00250C3C">
              <w:rPr>
                <w:lang w:val="en-GB"/>
              </w:rPr>
              <w:t>Assess and periodically review the role of the captive population</w:t>
            </w:r>
            <w:r w:rsidR="00E7092A" w:rsidRPr="00250C3C">
              <w:rPr>
                <w:lang w:val="en-GB"/>
              </w:rPr>
              <w:t>.</w:t>
            </w:r>
          </w:p>
          <w:p w14:paraId="4BEDCF00" w14:textId="0C75543A" w:rsidR="00F414E9" w:rsidRPr="00250C3C" w:rsidRDefault="00AB0E0C" w:rsidP="00250C3C">
            <w:pPr>
              <w:pStyle w:val="ListBullet"/>
              <w:numPr>
                <w:ilvl w:val="0"/>
                <w:numId w:val="15"/>
              </w:numPr>
            </w:pPr>
            <w:r w:rsidRPr="00250C3C">
              <w:rPr>
                <w:lang w:val="en-GB"/>
              </w:rPr>
              <w:t xml:space="preserve">Maintain </w:t>
            </w:r>
            <w:r w:rsidR="00E7092A" w:rsidRPr="00250C3C">
              <w:rPr>
                <w:lang w:val="en-GB"/>
              </w:rPr>
              <w:t xml:space="preserve">a management plan for the </w:t>
            </w:r>
            <w:r w:rsidRPr="00250C3C">
              <w:rPr>
                <w:lang w:val="en-GB"/>
              </w:rPr>
              <w:t>captive population specifying research opportunities and</w:t>
            </w:r>
            <w:r w:rsidR="00E7092A" w:rsidRPr="00250C3C">
              <w:rPr>
                <w:lang w:val="en-GB"/>
              </w:rPr>
              <w:t xml:space="preserve"> emergency response strategies</w:t>
            </w:r>
            <w:r w:rsidRPr="00250C3C">
              <w:rPr>
                <w:lang w:val="en-GB"/>
              </w:rPr>
              <w:t xml:space="preserve"> linked to relevant contingency plans (see action 3)</w:t>
            </w:r>
            <w:r w:rsidR="00F414E9" w:rsidRPr="00250C3C">
              <w:t>.</w:t>
            </w:r>
          </w:p>
        </w:tc>
        <w:tc>
          <w:tcPr>
            <w:tcW w:w="1348" w:type="pct"/>
          </w:tcPr>
          <w:p w14:paraId="7D2B09D7" w14:textId="61579F32" w:rsidR="00F414E9" w:rsidRPr="00266FCC" w:rsidRDefault="00E7092A" w:rsidP="00266FCC">
            <w:pPr>
              <w:pStyle w:val="TableTextLeft"/>
              <w:spacing w:line="264" w:lineRule="auto"/>
            </w:pPr>
            <w:r w:rsidRPr="0025329B">
              <w:rPr>
                <w:lang w:val="en-GB"/>
              </w:rPr>
              <w:t>DELWP, Zoos Victoria</w:t>
            </w:r>
          </w:p>
        </w:tc>
      </w:tr>
      <w:tr w:rsidR="00637C55" w:rsidRPr="00603C17" w:rsidDel="002E1DB6" w14:paraId="32DA70DA" w14:textId="77777777" w:rsidTr="00637C55">
        <w:tc>
          <w:tcPr>
            <w:tcW w:w="5000" w:type="pct"/>
            <w:gridSpan w:val="2"/>
            <w:shd w:val="clear" w:color="auto" w:fill="F8FAE8"/>
          </w:tcPr>
          <w:p w14:paraId="1D32B263" w14:textId="328BACE7" w:rsidR="00637C55" w:rsidRPr="00266FCC" w:rsidRDefault="00637C55" w:rsidP="00E41A77">
            <w:pPr>
              <w:pStyle w:val="TableTextLeftBold"/>
              <w:spacing w:before="120" w:after="120" w:line="264" w:lineRule="auto"/>
              <w:ind w:left="0" w:right="0"/>
            </w:pPr>
            <w:r w:rsidRPr="00266FCC">
              <w:t>Objective 4:</w:t>
            </w:r>
            <w:r w:rsidR="00BB3AE2" w:rsidRPr="00266FCC">
              <w:t xml:space="preserve"> </w:t>
            </w:r>
            <w:r w:rsidR="00E7092A" w:rsidRPr="00E7092A">
              <w:rPr>
                <w:lang w:val="en-GB"/>
              </w:rPr>
              <w:t xml:space="preserve">To increase community </w:t>
            </w:r>
            <w:r w:rsidR="00E7092A" w:rsidRPr="00E41A77">
              <w:t>awareness</w:t>
            </w:r>
            <w:r w:rsidR="00E7092A" w:rsidRPr="00E7092A">
              <w:rPr>
                <w:lang w:val="en-GB"/>
              </w:rPr>
              <w:t xml:space="preserve"> of</w:t>
            </w:r>
            <w:r w:rsidR="0025329B">
              <w:rPr>
                <w:lang w:val="en-GB"/>
              </w:rPr>
              <w:t>,</w:t>
            </w:r>
            <w:r w:rsidR="00E7092A" w:rsidRPr="00E7092A">
              <w:rPr>
                <w:lang w:val="en-GB"/>
              </w:rPr>
              <w:t xml:space="preserve"> and support for</w:t>
            </w:r>
            <w:r w:rsidR="0025329B">
              <w:rPr>
                <w:lang w:val="en-GB"/>
              </w:rPr>
              <w:t>,</w:t>
            </w:r>
            <w:r w:rsidR="00E7092A" w:rsidRPr="00E7092A">
              <w:rPr>
                <w:lang w:val="en-GB"/>
              </w:rPr>
              <w:t xml:space="preserve"> </w:t>
            </w:r>
            <w:r w:rsidR="00DB6EB0" w:rsidRPr="00E7092A">
              <w:rPr>
                <w:lang w:val="en-GB"/>
              </w:rPr>
              <w:t xml:space="preserve">Mountain Pygmy-possum </w:t>
            </w:r>
            <w:r w:rsidR="00E7092A" w:rsidRPr="00E7092A">
              <w:rPr>
                <w:lang w:val="en-GB"/>
              </w:rPr>
              <w:t>conservation</w:t>
            </w:r>
            <w:r w:rsidRPr="00266FCC">
              <w:t>.</w:t>
            </w:r>
          </w:p>
          <w:p w14:paraId="58042A5F" w14:textId="4B04455E" w:rsidR="00637C55" w:rsidRPr="00266FCC" w:rsidRDefault="00C8735A" w:rsidP="00E41A77">
            <w:pPr>
              <w:pStyle w:val="TableTextLeft"/>
              <w:spacing w:line="264" w:lineRule="auto"/>
              <w:ind w:left="0"/>
            </w:pPr>
            <w:r w:rsidRPr="00C8735A">
              <w:rPr>
                <w:lang w:val="en-GB"/>
              </w:rPr>
              <w:t>The actions below raise awareness of key stakeholders during planning and implementation of management activities</w:t>
            </w:r>
            <w:r w:rsidRPr="00C8735A" w:rsidDel="00260DCC">
              <w:rPr>
                <w:lang w:val="en-GB"/>
              </w:rPr>
              <w:t xml:space="preserve"> </w:t>
            </w:r>
            <w:r w:rsidRPr="00C8735A">
              <w:rPr>
                <w:lang w:val="en-GB"/>
              </w:rPr>
              <w:t>to ensure consideration of the Mountain Pygmy-possum and to increase participation in community programs and activities so that the community understands and supports conservation measures undertaken for the Mountain Pygmy-possum</w:t>
            </w:r>
            <w:r w:rsidR="00637C55" w:rsidRPr="00266FCC">
              <w:t>.</w:t>
            </w:r>
          </w:p>
        </w:tc>
      </w:tr>
      <w:tr w:rsidR="00D94ECC" w:rsidRPr="00603C17" w:rsidDel="002E1DB6" w14:paraId="2DEADAB0" w14:textId="77777777" w:rsidTr="00637C55">
        <w:tc>
          <w:tcPr>
            <w:tcW w:w="3652" w:type="pct"/>
          </w:tcPr>
          <w:p w14:paraId="697F622F" w14:textId="46F40DE0" w:rsidR="00637C55" w:rsidRPr="00266FCC" w:rsidRDefault="00C8735A" w:rsidP="00E41A77">
            <w:pPr>
              <w:pStyle w:val="TableTextNumbered"/>
              <w:spacing w:line="240" w:lineRule="auto"/>
              <w:ind w:left="357" w:right="0" w:hanging="357"/>
            </w:pPr>
            <w:r w:rsidRPr="00C8735A">
              <w:rPr>
                <w:lang w:val="en-GB"/>
              </w:rPr>
              <w:t>Develop, publish and distribute informative material on the conservation status of Mountain Pygmy-possum and its habitat protection to a range of audiences</w:t>
            </w:r>
            <w:r w:rsidR="00637C55" w:rsidRPr="00266FCC">
              <w:t xml:space="preserve">. </w:t>
            </w:r>
          </w:p>
          <w:p w14:paraId="07F1476B" w14:textId="5694BDD0" w:rsidR="004350AB" w:rsidRPr="00250C3C" w:rsidRDefault="00C8735A" w:rsidP="00250C3C">
            <w:pPr>
              <w:pStyle w:val="ListBullet"/>
              <w:numPr>
                <w:ilvl w:val="0"/>
                <w:numId w:val="15"/>
              </w:numPr>
              <w:rPr>
                <w:lang w:val="en-GB"/>
              </w:rPr>
            </w:pPr>
            <w:r w:rsidRPr="00250C3C">
              <w:rPr>
                <w:lang w:val="en-GB"/>
              </w:rPr>
              <w:t>Produce information brochures and other material on the Alps and Mountain Pygmy-possum conservation issues and distribute or display at the Alpine Resorts, National Park Offices, at field days</w:t>
            </w:r>
            <w:r w:rsidR="004350AB" w:rsidRPr="00250C3C">
              <w:rPr>
                <w:lang w:val="en-GB"/>
              </w:rPr>
              <w:t>, at schools and tertiary institutions and on the web.</w:t>
            </w:r>
          </w:p>
          <w:p w14:paraId="4E4D8D31" w14:textId="77777777" w:rsidR="004350AB" w:rsidRPr="00250C3C" w:rsidRDefault="004350AB" w:rsidP="00250C3C">
            <w:pPr>
              <w:pStyle w:val="ListBullet"/>
              <w:numPr>
                <w:ilvl w:val="0"/>
                <w:numId w:val="15"/>
              </w:numPr>
              <w:rPr>
                <w:lang w:val="en-GB"/>
              </w:rPr>
            </w:pPr>
            <w:r w:rsidRPr="00250C3C">
              <w:rPr>
                <w:lang w:val="en-GB"/>
              </w:rPr>
              <w:t>Highlight the Mountain Pygmy-possum in social and mainstream media</w:t>
            </w:r>
          </w:p>
          <w:p w14:paraId="2A648E28" w14:textId="79D76042" w:rsidR="00C8735A" w:rsidRPr="00250C3C" w:rsidRDefault="004350AB" w:rsidP="00250C3C">
            <w:pPr>
              <w:pStyle w:val="ListBullet"/>
              <w:numPr>
                <w:ilvl w:val="0"/>
                <w:numId w:val="15"/>
              </w:numPr>
              <w:rPr>
                <w:lang w:val="en-GB"/>
              </w:rPr>
            </w:pPr>
            <w:r w:rsidRPr="00250C3C">
              <w:rPr>
                <w:lang w:val="en-GB"/>
              </w:rPr>
              <w:t>Run campaigns to raise awareness and funds for Mountain-Pygmy-possum conservation</w:t>
            </w:r>
          </w:p>
          <w:p w14:paraId="2A1FB7AA" w14:textId="0B72D22D" w:rsidR="00637C55" w:rsidRPr="00250C3C" w:rsidRDefault="00C8735A" w:rsidP="00250C3C">
            <w:pPr>
              <w:pStyle w:val="ListBullet"/>
              <w:numPr>
                <w:ilvl w:val="0"/>
                <w:numId w:val="15"/>
              </w:numPr>
            </w:pPr>
            <w:r w:rsidRPr="00250C3C">
              <w:rPr>
                <w:lang w:val="en-GB"/>
              </w:rPr>
              <w:t>Report progress on the recovery of the Mountain Pygmy-possum</w:t>
            </w:r>
            <w:r w:rsidR="00637C55" w:rsidRPr="00250C3C">
              <w:t>.</w:t>
            </w:r>
          </w:p>
        </w:tc>
        <w:tc>
          <w:tcPr>
            <w:tcW w:w="1348" w:type="pct"/>
          </w:tcPr>
          <w:p w14:paraId="1DD5CB74" w14:textId="67EB6781" w:rsidR="00D94ECC" w:rsidRPr="00266FCC" w:rsidRDefault="00C8735A" w:rsidP="00266FCC">
            <w:pPr>
              <w:pStyle w:val="TableTextLeft"/>
              <w:spacing w:line="264" w:lineRule="auto"/>
            </w:pPr>
            <w:r w:rsidRPr="00C8735A">
              <w:rPr>
                <w:lang w:val="en-GB"/>
              </w:rPr>
              <w:t>DELWP, Zoos Victoria, Parks Victoria, Alpine Resort Management Boards</w:t>
            </w:r>
          </w:p>
        </w:tc>
      </w:tr>
      <w:tr w:rsidR="00637C55" w:rsidRPr="00603C17" w:rsidDel="002E1DB6" w14:paraId="1FBAAE1E" w14:textId="77777777" w:rsidTr="00637C55">
        <w:tc>
          <w:tcPr>
            <w:tcW w:w="3652" w:type="pct"/>
          </w:tcPr>
          <w:p w14:paraId="5490A302" w14:textId="3AF77191" w:rsidR="001814F8" w:rsidRPr="00266FCC" w:rsidRDefault="00C8735A" w:rsidP="00AF0005">
            <w:pPr>
              <w:pStyle w:val="TableTextNumbered"/>
              <w:spacing w:line="240" w:lineRule="auto"/>
              <w:ind w:left="357" w:right="0" w:hanging="357"/>
            </w:pPr>
            <w:r w:rsidRPr="00C8735A">
              <w:rPr>
                <w:lang w:val="en-GB"/>
              </w:rPr>
              <w:t xml:space="preserve">Encourage </w:t>
            </w:r>
            <w:r w:rsidR="00AF0005">
              <w:rPr>
                <w:lang w:val="en-GB"/>
              </w:rPr>
              <w:t>Traditional Owner</w:t>
            </w:r>
            <w:r w:rsidRPr="00C8735A">
              <w:rPr>
                <w:lang w:val="en-GB"/>
              </w:rPr>
              <w:t xml:space="preserve"> and broader community engagement in the conservation of the Mountain Pygmy-possum</w:t>
            </w:r>
            <w:r w:rsidR="001814F8" w:rsidRPr="00266FCC">
              <w:t xml:space="preserve">. </w:t>
            </w:r>
          </w:p>
          <w:p w14:paraId="112D5C5B" w14:textId="28CD44A2" w:rsidR="000C44CB" w:rsidRPr="00250C3C" w:rsidRDefault="00C8735A" w:rsidP="00250C3C">
            <w:pPr>
              <w:pStyle w:val="ListBullet"/>
              <w:numPr>
                <w:ilvl w:val="0"/>
                <w:numId w:val="15"/>
              </w:numPr>
            </w:pPr>
            <w:r w:rsidRPr="00250C3C">
              <w:rPr>
                <w:lang w:val="en-GB"/>
              </w:rPr>
              <w:lastRenderedPageBreak/>
              <w:t xml:space="preserve">Provide opportunities for </w:t>
            </w:r>
            <w:r w:rsidR="00AF0005" w:rsidRPr="00250C3C">
              <w:rPr>
                <w:lang w:val="en-GB"/>
              </w:rPr>
              <w:t>Traditional Owner</w:t>
            </w:r>
            <w:r w:rsidRPr="00250C3C">
              <w:rPr>
                <w:lang w:val="en-GB"/>
              </w:rPr>
              <w:t xml:space="preserve"> groups </w:t>
            </w:r>
            <w:r w:rsidR="000C44CB" w:rsidRPr="00250C3C">
              <w:rPr>
                <w:lang w:val="en-GB"/>
              </w:rPr>
              <w:t>to contribute to decisions relating to Mountain Pygmy-possum conservation</w:t>
            </w:r>
            <w:r w:rsidR="00A40D44" w:rsidRPr="00250C3C">
              <w:rPr>
                <w:lang w:val="en-GB"/>
              </w:rPr>
              <w:t xml:space="preserve"> and to actively participate in surveys, monitoring and habitat rehabilitation work.</w:t>
            </w:r>
          </w:p>
          <w:p w14:paraId="78A0D788" w14:textId="2D12FC00" w:rsidR="00C8735A" w:rsidRPr="00250C3C" w:rsidRDefault="00425EEA" w:rsidP="00250C3C">
            <w:pPr>
              <w:pStyle w:val="ListBullet"/>
              <w:numPr>
                <w:ilvl w:val="0"/>
                <w:numId w:val="15"/>
              </w:numPr>
            </w:pPr>
            <w:r w:rsidRPr="00250C3C">
              <w:rPr>
                <w:lang w:val="en-GB"/>
              </w:rPr>
              <w:t xml:space="preserve">Provide opportunities for </w:t>
            </w:r>
            <w:r w:rsidR="001346C3" w:rsidRPr="00250C3C">
              <w:rPr>
                <w:lang w:val="en-GB"/>
              </w:rPr>
              <w:t>Victorian</w:t>
            </w:r>
            <w:r w:rsidR="00C8735A" w:rsidRPr="00250C3C">
              <w:rPr>
                <w:lang w:val="en-GB"/>
              </w:rPr>
              <w:t xml:space="preserve"> community to participate in survey, monitoring and habitat rehabilitation work in recovery activities for the Mountain Pygmy-possum.</w:t>
            </w:r>
          </w:p>
          <w:p w14:paraId="010D7A27" w14:textId="5CA1B727" w:rsidR="00C8735A" w:rsidRPr="00250C3C" w:rsidRDefault="00C8735A" w:rsidP="00250C3C">
            <w:pPr>
              <w:pStyle w:val="ListBullet"/>
              <w:numPr>
                <w:ilvl w:val="0"/>
                <w:numId w:val="15"/>
              </w:numPr>
              <w:rPr>
                <w:lang w:val="en-GB"/>
              </w:rPr>
            </w:pPr>
            <w:r w:rsidRPr="00250C3C">
              <w:rPr>
                <w:lang w:val="en-GB"/>
              </w:rPr>
              <w:t>Encourage the reporting of sightings of Mountain Pygmy-possums and of feral animals.</w:t>
            </w:r>
          </w:p>
          <w:p w14:paraId="56A8F3BB" w14:textId="23A1E9A7" w:rsidR="001814F8" w:rsidRPr="00250C3C" w:rsidRDefault="00C8735A" w:rsidP="00250C3C">
            <w:pPr>
              <w:pStyle w:val="ListBullet"/>
              <w:numPr>
                <w:ilvl w:val="0"/>
                <w:numId w:val="15"/>
              </w:numPr>
            </w:pPr>
            <w:r w:rsidRPr="00250C3C">
              <w:rPr>
                <w:lang w:val="en-GB"/>
              </w:rPr>
              <w:t>Document skier incursions into restricted habitat areas of ski resorts</w:t>
            </w:r>
            <w:r w:rsidR="001814F8" w:rsidRPr="00250C3C">
              <w:t>.</w:t>
            </w:r>
          </w:p>
        </w:tc>
        <w:tc>
          <w:tcPr>
            <w:tcW w:w="1348" w:type="pct"/>
          </w:tcPr>
          <w:p w14:paraId="2A9B37DC" w14:textId="20686E2E" w:rsidR="00637C55" w:rsidRPr="00266FCC" w:rsidRDefault="00C8735A" w:rsidP="00266FCC">
            <w:pPr>
              <w:pStyle w:val="TableTextLeft"/>
              <w:spacing w:line="264" w:lineRule="auto"/>
            </w:pPr>
            <w:r w:rsidRPr="00C8735A">
              <w:rPr>
                <w:lang w:val="en-GB"/>
              </w:rPr>
              <w:lastRenderedPageBreak/>
              <w:t>DELWP, Zoos Victoria, Parks Victoria, Alpine Resort Management Boards</w:t>
            </w:r>
            <w:r w:rsidR="00AB596E">
              <w:rPr>
                <w:lang w:val="en-GB"/>
              </w:rPr>
              <w:t xml:space="preserve">, </w:t>
            </w:r>
            <w:r w:rsidR="00AB596E">
              <w:rPr>
                <w:lang w:val="en-GB"/>
              </w:rPr>
              <w:lastRenderedPageBreak/>
              <w:t>Traditional Owner organisations</w:t>
            </w:r>
          </w:p>
        </w:tc>
      </w:tr>
    </w:tbl>
    <w:p w14:paraId="4C0D87ED" w14:textId="611C9D0E" w:rsidR="002C321D" w:rsidRDefault="00C73237" w:rsidP="00336C46">
      <w:pPr>
        <w:pStyle w:val="Heading1"/>
        <w:spacing w:before="720"/>
      </w:pPr>
      <w:bookmarkStart w:id="33" w:name="_Toc49955369"/>
      <w:r>
        <w:lastRenderedPageBreak/>
        <w:t xml:space="preserve">Interests of Aboriginal Victorians and </w:t>
      </w:r>
      <w:r w:rsidR="00AF0005">
        <w:t>Traditional Owner</w:t>
      </w:r>
      <w:r>
        <w:t>s</w:t>
      </w:r>
      <w:bookmarkEnd w:id="33"/>
    </w:p>
    <w:p w14:paraId="08E8D306" w14:textId="5747B792" w:rsidR="005A15B0" w:rsidRDefault="4A2310C8" w:rsidP="008952B3">
      <w:pPr>
        <w:pStyle w:val="BodyText"/>
      </w:pPr>
      <w:r w:rsidRPr="0C87311B">
        <w:rPr>
          <w:lang w:val="en-GB"/>
        </w:rPr>
        <w:t>The Mountain Pygmy</w:t>
      </w:r>
      <w:r w:rsidR="29639F2D" w:rsidRPr="0C87311B">
        <w:rPr>
          <w:lang w:val="en-GB"/>
        </w:rPr>
        <w:t>-p</w:t>
      </w:r>
      <w:r w:rsidR="3453DD38" w:rsidRPr="0C87311B">
        <w:rPr>
          <w:lang w:val="en-GB"/>
        </w:rPr>
        <w:t>ossum’s</w:t>
      </w:r>
      <w:r w:rsidRPr="0C87311B">
        <w:rPr>
          <w:lang w:val="en-GB"/>
        </w:rPr>
        <w:t xml:space="preserve"> </w:t>
      </w:r>
      <w:r w:rsidR="470EE08F" w:rsidRPr="0C87311B">
        <w:rPr>
          <w:lang w:val="en-GB"/>
        </w:rPr>
        <w:t>habitat is</w:t>
      </w:r>
      <w:r w:rsidRPr="0C87311B">
        <w:rPr>
          <w:lang w:val="en-GB"/>
        </w:rPr>
        <w:t xml:space="preserve"> distribut</w:t>
      </w:r>
      <w:r w:rsidR="470EE08F" w:rsidRPr="0C87311B">
        <w:rPr>
          <w:lang w:val="en-GB"/>
        </w:rPr>
        <w:t>ed</w:t>
      </w:r>
      <w:r w:rsidRPr="0C87311B">
        <w:rPr>
          <w:lang w:val="en-GB"/>
        </w:rPr>
        <w:t xml:space="preserve"> </w:t>
      </w:r>
      <w:r w:rsidR="470EE08F" w:rsidRPr="0C87311B">
        <w:rPr>
          <w:lang w:val="en-GB"/>
        </w:rPr>
        <w:t>across</w:t>
      </w:r>
      <w:r w:rsidR="40FF4824" w:rsidRPr="0C87311B">
        <w:rPr>
          <w:lang w:val="en-GB"/>
        </w:rPr>
        <w:t xml:space="preserve"> the</w:t>
      </w:r>
      <w:r w:rsidRPr="0C87311B">
        <w:rPr>
          <w:lang w:val="en-GB"/>
        </w:rPr>
        <w:t xml:space="preserve"> </w:t>
      </w:r>
      <w:r w:rsidR="470EE08F" w:rsidRPr="0C87311B">
        <w:rPr>
          <w:lang w:val="en-GB"/>
        </w:rPr>
        <w:t>lands</w:t>
      </w:r>
      <w:r w:rsidR="40FF4824" w:rsidRPr="0C87311B">
        <w:rPr>
          <w:lang w:val="en-GB"/>
        </w:rPr>
        <w:t xml:space="preserve"> of </w:t>
      </w:r>
      <w:r w:rsidR="05AB26B0" w:rsidRPr="0C87311B">
        <w:rPr>
          <w:lang w:val="en-GB"/>
        </w:rPr>
        <w:t>a number of</w:t>
      </w:r>
      <w:r w:rsidRPr="0C87311B">
        <w:rPr>
          <w:lang w:val="en-GB"/>
        </w:rPr>
        <w:t xml:space="preserve"> </w:t>
      </w:r>
      <w:r w:rsidR="27438E3F" w:rsidRPr="0C87311B">
        <w:rPr>
          <w:lang w:val="en-GB"/>
        </w:rPr>
        <w:t>Traditional Owner</w:t>
      </w:r>
      <w:r w:rsidRPr="0C87311B">
        <w:rPr>
          <w:lang w:val="en-GB"/>
        </w:rPr>
        <w:t xml:space="preserve"> groups</w:t>
      </w:r>
      <w:r w:rsidR="7E1ADC86" w:rsidRPr="0C87311B">
        <w:rPr>
          <w:lang w:val="en-GB"/>
        </w:rPr>
        <w:t xml:space="preserve">. </w:t>
      </w:r>
      <w:r w:rsidRPr="0C87311B">
        <w:rPr>
          <w:lang w:val="en-GB"/>
        </w:rPr>
        <w:t xml:space="preserve">Advice was sought from DELWP Aboriginal Inclusion Officers to identify the relevant </w:t>
      </w:r>
      <w:r w:rsidR="27438E3F" w:rsidRPr="0C87311B">
        <w:rPr>
          <w:lang w:val="en-GB"/>
        </w:rPr>
        <w:t>Traditional Owner</w:t>
      </w:r>
      <w:r w:rsidRPr="0C87311B">
        <w:rPr>
          <w:lang w:val="en-GB"/>
        </w:rPr>
        <w:t xml:space="preserve">s </w:t>
      </w:r>
      <w:r w:rsidR="3599F632" w:rsidRPr="0C87311B">
        <w:rPr>
          <w:lang w:val="en-GB"/>
        </w:rPr>
        <w:t xml:space="preserve">who must be engaged in decision making </w:t>
      </w:r>
      <w:r w:rsidRPr="0C87311B">
        <w:rPr>
          <w:lang w:val="en-GB"/>
        </w:rPr>
        <w:t xml:space="preserve">across the </w:t>
      </w:r>
      <w:r w:rsidR="000E0133" w:rsidRPr="000E0133">
        <w:rPr>
          <w:lang w:val="en-GB"/>
        </w:rPr>
        <w:t>Mountain Pygmy-possum</w:t>
      </w:r>
      <w:r w:rsidRPr="000E0133">
        <w:rPr>
          <w:lang w:val="en-GB"/>
        </w:rPr>
        <w:t xml:space="preserve"> range</w:t>
      </w:r>
      <w:r w:rsidRPr="0C87311B">
        <w:rPr>
          <w:lang w:val="en-GB"/>
        </w:rPr>
        <w:t xml:space="preserve">. Taungurung Land and Waters Council </w:t>
      </w:r>
      <w:r w:rsidR="23E3D338" w:rsidRPr="0C87311B">
        <w:rPr>
          <w:lang w:val="en-GB"/>
        </w:rPr>
        <w:t xml:space="preserve">(TLWC) </w:t>
      </w:r>
      <w:r w:rsidRPr="0C87311B">
        <w:rPr>
          <w:lang w:val="en-GB"/>
        </w:rPr>
        <w:t xml:space="preserve">and Gunaikurnai Land and Waters Aboriginal Corporation </w:t>
      </w:r>
      <w:r w:rsidR="23E3D338" w:rsidRPr="0C87311B">
        <w:rPr>
          <w:lang w:val="en-GB"/>
        </w:rPr>
        <w:t>(GLaW</w:t>
      </w:r>
      <w:r w:rsidR="0F1C4ACF" w:rsidRPr="0C87311B">
        <w:rPr>
          <w:lang w:val="en-GB"/>
        </w:rPr>
        <w:t xml:space="preserve">AC) </w:t>
      </w:r>
      <w:r w:rsidRPr="0C87311B">
        <w:rPr>
          <w:lang w:val="en-GB"/>
        </w:rPr>
        <w:t xml:space="preserve">were contacted and invited to review </w:t>
      </w:r>
      <w:r w:rsidR="3599F632" w:rsidRPr="0C87311B">
        <w:rPr>
          <w:lang w:val="en-GB"/>
        </w:rPr>
        <w:t xml:space="preserve">and provide comment on </w:t>
      </w:r>
      <w:r w:rsidRPr="0C87311B">
        <w:rPr>
          <w:lang w:val="en-GB"/>
        </w:rPr>
        <w:t>the draft action statement, participate in an on-</w:t>
      </w:r>
      <w:r w:rsidR="3599F632" w:rsidRPr="0C87311B">
        <w:rPr>
          <w:lang w:val="en-GB"/>
        </w:rPr>
        <w:t>C</w:t>
      </w:r>
      <w:r w:rsidRPr="0C87311B">
        <w:rPr>
          <w:lang w:val="en-GB"/>
        </w:rPr>
        <w:t>ountry visit to discuss the species and its recovery</w:t>
      </w:r>
      <w:r w:rsidR="3599F632" w:rsidRPr="0C87311B">
        <w:rPr>
          <w:lang w:val="en-GB"/>
        </w:rPr>
        <w:t xml:space="preserve">, </w:t>
      </w:r>
      <w:r w:rsidRPr="0C87311B">
        <w:rPr>
          <w:lang w:val="en-GB"/>
        </w:rPr>
        <w:t xml:space="preserve">including concerns regarding Bogong Moth decline and/or meet to discuss the action statement and how they would like to participate. The overall aim of the consultation was to respect the </w:t>
      </w:r>
      <w:r w:rsidR="27438E3F" w:rsidRPr="0C87311B">
        <w:rPr>
          <w:lang w:val="en-GB"/>
        </w:rPr>
        <w:t>Traditional Owner</w:t>
      </w:r>
      <w:r w:rsidRPr="0C87311B">
        <w:rPr>
          <w:lang w:val="en-GB"/>
        </w:rPr>
        <w:t xml:space="preserve">s </w:t>
      </w:r>
      <w:r w:rsidR="6805CE37" w:rsidRPr="0C87311B">
        <w:rPr>
          <w:lang w:val="en-GB"/>
        </w:rPr>
        <w:t xml:space="preserve">as Custodians </w:t>
      </w:r>
      <w:r w:rsidRPr="0C87311B">
        <w:rPr>
          <w:lang w:val="en-GB"/>
        </w:rPr>
        <w:t>of the land, seek any recent or traditional knowledge of Mountain Pygmy</w:t>
      </w:r>
      <w:r w:rsidR="6805CE37" w:rsidRPr="0C87311B">
        <w:rPr>
          <w:lang w:val="en-GB"/>
        </w:rPr>
        <w:t>-p</w:t>
      </w:r>
      <w:r w:rsidRPr="0C87311B">
        <w:rPr>
          <w:lang w:val="en-GB"/>
        </w:rPr>
        <w:t>ossums and discuss any concerns they may have with the proposed management actions in their areas.</w:t>
      </w:r>
      <w:r w:rsidR="6805CE37" w:rsidRPr="0C87311B">
        <w:rPr>
          <w:lang w:val="en-GB"/>
        </w:rPr>
        <w:t xml:space="preserve"> </w:t>
      </w:r>
    </w:p>
    <w:p w14:paraId="53FDF0A5" w14:textId="308DB3A6" w:rsidR="003F0935" w:rsidRPr="005A15B0" w:rsidRDefault="002B3400" w:rsidP="008952B3">
      <w:pPr>
        <w:pStyle w:val="BodyText"/>
      </w:pPr>
      <w:r w:rsidRPr="002B3400">
        <w:rPr>
          <w:lang w:val="en-GB"/>
        </w:rPr>
        <w:t xml:space="preserve">Opportunities to involve </w:t>
      </w:r>
      <w:r w:rsidR="00AF0005">
        <w:rPr>
          <w:lang w:val="en-GB"/>
        </w:rPr>
        <w:t>Traditional Owner</w:t>
      </w:r>
      <w:r w:rsidRPr="002B3400">
        <w:rPr>
          <w:lang w:val="en-GB"/>
        </w:rPr>
        <w:t>s during the implementation of the action statement include:</w:t>
      </w:r>
    </w:p>
    <w:p w14:paraId="050AD489" w14:textId="46B68710" w:rsidR="005A15B0" w:rsidRPr="008952B3" w:rsidRDefault="002B3400" w:rsidP="008952B3">
      <w:pPr>
        <w:pStyle w:val="ListBullet"/>
        <w:numPr>
          <w:ilvl w:val="0"/>
          <w:numId w:val="15"/>
        </w:numPr>
      </w:pPr>
      <w:r w:rsidRPr="008952B3">
        <w:t>Surveying, monitoring and habitat rehabilitation assessments</w:t>
      </w:r>
      <w:r w:rsidR="00705D6E" w:rsidRPr="008952B3">
        <w:t xml:space="preserve"> and actions</w:t>
      </w:r>
      <w:r w:rsidRPr="008952B3">
        <w:t>, such as monitoring key food resources;</w:t>
      </w:r>
    </w:p>
    <w:p w14:paraId="3FE41283" w14:textId="5A166242" w:rsidR="005A15B0" w:rsidRPr="008952B3" w:rsidRDefault="002B3400" w:rsidP="008952B3">
      <w:pPr>
        <w:pStyle w:val="ListBullet"/>
        <w:ind w:hanging="170"/>
      </w:pPr>
      <w:r w:rsidRPr="008952B3">
        <w:t xml:space="preserve">Development and implementation of specific habitat management projects that can provide opportunities for direct engagement and employment for </w:t>
      </w:r>
      <w:r w:rsidR="00AF0005" w:rsidRPr="008952B3">
        <w:t>Traditional Owner</w:t>
      </w:r>
      <w:r w:rsidRPr="008952B3">
        <w:t xml:space="preserve"> groups on their lands;</w:t>
      </w:r>
    </w:p>
    <w:p w14:paraId="429CD5C7" w14:textId="7ECB3BB3" w:rsidR="004B1B1C" w:rsidRPr="008952B3" w:rsidRDefault="002B3400" w:rsidP="008952B3">
      <w:pPr>
        <w:pStyle w:val="ListBullet"/>
        <w:ind w:hanging="170"/>
      </w:pPr>
      <w:r w:rsidRPr="008952B3">
        <w:t>Opportunities to increase land management capacity and understanding of Country through sharing of cultural and scientific knowledge; and</w:t>
      </w:r>
    </w:p>
    <w:p w14:paraId="55BE447A" w14:textId="137E4B56" w:rsidR="002B3400" w:rsidRPr="008952B3" w:rsidRDefault="002B3400" w:rsidP="008952B3">
      <w:pPr>
        <w:pStyle w:val="ListBullet"/>
        <w:ind w:hanging="170"/>
      </w:pPr>
      <w:r w:rsidRPr="008952B3">
        <w:t>Participation in education and training relevant to threatened species management.</w:t>
      </w:r>
    </w:p>
    <w:p w14:paraId="2AB8554D" w14:textId="1559478A" w:rsidR="004B1B1C" w:rsidRDefault="004B1B1C" w:rsidP="00336C46">
      <w:pPr>
        <w:pStyle w:val="Heading1"/>
        <w:spacing w:before="720"/>
      </w:pPr>
      <w:bookmarkStart w:id="34" w:name="_Toc49955370"/>
      <w:r>
        <w:t>Personal Communications</w:t>
      </w:r>
      <w:bookmarkEnd w:id="34"/>
    </w:p>
    <w:p w14:paraId="3432BB51" w14:textId="11B82DB8" w:rsidR="00C8735A" w:rsidRPr="008952B3" w:rsidRDefault="00C8735A" w:rsidP="008952B3">
      <w:pPr>
        <w:pStyle w:val="BodyText"/>
      </w:pPr>
      <w:r w:rsidRPr="008952B3">
        <w:t>Dr. Linda Broome</w:t>
      </w:r>
      <w:r w:rsidR="00DE120E" w:rsidRPr="008952B3">
        <w:t>,</w:t>
      </w:r>
      <w:r w:rsidRPr="008952B3">
        <w:t xml:space="preserve"> Senior Threatened Species Officer, Regional Operations Group (South Branch), Office of Environment and Heritage, Department of Premier and Cabinet, P.O. Box 733</w:t>
      </w:r>
      <w:r w:rsidR="00DE120E" w:rsidRPr="008952B3">
        <w:t>,</w:t>
      </w:r>
      <w:r w:rsidRPr="008952B3">
        <w:t xml:space="preserve"> Queanbeyan</w:t>
      </w:r>
      <w:r w:rsidR="00DE120E" w:rsidRPr="008952B3">
        <w:t>,</w:t>
      </w:r>
      <w:r w:rsidRPr="008952B3">
        <w:t xml:space="preserve"> NSW 2620.</w:t>
      </w:r>
    </w:p>
    <w:p w14:paraId="6F9F325B" w14:textId="7F53CF56" w:rsidR="00C8735A" w:rsidRPr="008952B3" w:rsidRDefault="00C8735A" w:rsidP="008952B3">
      <w:pPr>
        <w:pStyle w:val="BodyText"/>
      </w:pPr>
      <w:r w:rsidRPr="008952B3">
        <w:t>Dean Heinze, Ecologist and Wildlife Biologist, 9 Mill Road</w:t>
      </w:r>
      <w:r w:rsidR="00DE120E" w:rsidRPr="008952B3">
        <w:t>,</w:t>
      </w:r>
      <w:r w:rsidRPr="008952B3">
        <w:t xml:space="preserve"> Collinsvale</w:t>
      </w:r>
      <w:r w:rsidR="00DE120E" w:rsidRPr="008952B3">
        <w:t>,</w:t>
      </w:r>
      <w:r w:rsidRPr="008952B3">
        <w:t xml:space="preserve"> Tasmania 7012.</w:t>
      </w:r>
    </w:p>
    <w:p w14:paraId="7DA77C67" w14:textId="77777777" w:rsidR="005233D0" w:rsidRPr="008952B3" w:rsidRDefault="005233D0" w:rsidP="008952B3">
      <w:pPr>
        <w:pStyle w:val="BodyText"/>
      </w:pPr>
      <w:r w:rsidRPr="008952B3">
        <w:t>Dr. Marissa Parrott, Reproductive Biologist, Zoos Victoria, Elliott Avenue Parkville, 3052 Australia.</w:t>
      </w:r>
    </w:p>
    <w:p w14:paraId="3F51DF6E" w14:textId="77777777" w:rsidR="00C73237" w:rsidRDefault="00C73237" w:rsidP="00336C46">
      <w:pPr>
        <w:pStyle w:val="Heading1"/>
        <w:spacing w:before="720"/>
      </w:pPr>
      <w:bookmarkStart w:id="35" w:name="_Toc49955371"/>
      <w:r>
        <w:lastRenderedPageBreak/>
        <w:t>References</w:t>
      </w:r>
      <w:bookmarkEnd w:id="35"/>
    </w:p>
    <w:p w14:paraId="08B3717D" w14:textId="77777777" w:rsidR="00C8735A" w:rsidRPr="00C8735A" w:rsidRDefault="00C8735A" w:rsidP="00250C3C">
      <w:pPr>
        <w:pStyle w:val="ListBullet"/>
        <w:numPr>
          <w:ilvl w:val="0"/>
          <w:numId w:val="0"/>
        </w:numPr>
        <w:ind w:left="426"/>
        <w:rPr>
          <w:lang w:val="en-US"/>
        </w:rPr>
      </w:pPr>
      <w:r w:rsidRPr="0C87311B">
        <w:rPr>
          <w:lang w:val="en-US"/>
        </w:rPr>
        <w:t>Bell, K.L. and Bliss, L.C., 1973. Alpine disturbance studies: Olympic national park, USA. </w:t>
      </w:r>
      <w:r w:rsidRPr="0C87311B">
        <w:rPr>
          <w:i/>
          <w:iCs/>
          <w:lang w:val="en-US"/>
        </w:rPr>
        <w:t>Biological Conservation</w:t>
      </w:r>
      <w:r w:rsidRPr="0C87311B">
        <w:rPr>
          <w:lang w:val="en-US"/>
        </w:rPr>
        <w:t>, 5(1), pp.25-32.</w:t>
      </w:r>
    </w:p>
    <w:p w14:paraId="67157930" w14:textId="51990380" w:rsidR="00C8735A" w:rsidRPr="00C8735A" w:rsidRDefault="00C8735A" w:rsidP="00250C3C">
      <w:pPr>
        <w:pStyle w:val="ListBullet"/>
        <w:numPr>
          <w:ilvl w:val="0"/>
          <w:numId w:val="0"/>
        </w:numPr>
        <w:ind w:left="426"/>
        <w:rPr>
          <w:lang w:val="en-US"/>
        </w:rPr>
      </w:pPr>
      <w:r w:rsidRPr="00C8735A">
        <w:rPr>
          <w:lang w:val="en-US"/>
        </w:rPr>
        <w:t>Boys, N.</w:t>
      </w:r>
      <w:r w:rsidR="00216EF7">
        <w:rPr>
          <w:lang w:val="en-US"/>
        </w:rPr>
        <w:t xml:space="preserve">, </w:t>
      </w:r>
      <w:r w:rsidRPr="00C8735A">
        <w:rPr>
          <w:lang w:val="en-US"/>
        </w:rPr>
        <w:t xml:space="preserve">2018. Mountain Pygmy-possum </w:t>
      </w:r>
      <w:r w:rsidRPr="00C8735A">
        <w:rPr>
          <w:i/>
          <w:lang w:val="en-US"/>
        </w:rPr>
        <w:t>Burramys parvus</w:t>
      </w:r>
      <w:r w:rsidRPr="00C8735A">
        <w:rPr>
          <w:lang w:val="en-US"/>
        </w:rPr>
        <w:t>. Husbandry Manual, Healesville Sanctuary, Zoos Victoria.</w:t>
      </w:r>
    </w:p>
    <w:p w14:paraId="3DD709CB" w14:textId="108B6F48" w:rsidR="00C8735A" w:rsidRPr="00C8735A" w:rsidRDefault="00C8735A" w:rsidP="00250C3C">
      <w:pPr>
        <w:pStyle w:val="ListBullet"/>
        <w:numPr>
          <w:ilvl w:val="0"/>
          <w:numId w:val="0"/>
        </w:numPr>
        <w:ind w:left="426"/>
        <w:rPr>
          <w:lang w:val="en-US"/>
        </w:rPr>
      </w:pPr>
      <w:r w:rsidRPr="00C8735A">
        <w:rPr>
          <w:lang w:val="en-US"/>
        </w:rPr>
        <w:t>Broom, R.</w:t>
      </w:r>
      <w:r w:rsidR="00216EF7">
        <w:rPr>
          <w:lang w:val="en-US"/>
        </w:rPr>
        <w:t xml:space="preserve">, </w:t>
      </w:r>
      <w:r w:rsidRPr="00C8735A">
        <w:rPr>
          <w:lang w:val="en-US"/>
        </w:rPr>
        <w:t xml:space="preserve">1896. On a small fossil marsupial with large grooved premolars. </w:t>
      </w:r>
      <w:r w:rsidRPr="00C8735A">
        <w:rPr>
          <w:i/>
          <w:lang w:val="en-US"/>
        </w:rPr>
        <w:t>Proceedings of the Linnean Society of New South Wales</w:t>
      </w:r>
      <w:r w:rsidRPr="00C8735A">
        <w:rPr>
          <w:lang w:val="en-US"/>
        </w:rPr>
        <w:t xml:space="preserve"> </w:t>
      </w:r>
      <w:r w:rsidRPr="00C8735A">
        <w:rPr>
          <w:b/>
          <w:lang w:val="en-US"/>
        </w:rPr>
        <w:t>10</w:t>
      </w:r>
      <w:r w:rsidRPr="00C8735A">
        <w:rPr>
          <w:lang w:val="en-US"/>
        </w:rPr>
        <w:t>, 563.</w:t>
      </w:r>
    </w:p>
    <w:p w14:paraId="7D9F8509" w14:textId="77777777" w:rsidR="00C8735A" w:rsidRPr="00C8735A" w:rsidRDefault="00C8735A" w:rsidP="00250C3C">
      <w:pPr>
        <w:pStyle w:val="ListBullet"/>
        <w:numPr>
          <w:ilvl w:val="0"/>
          <w:numId w:val="0"/>
        </w:numPr>
        <w:ind w:left="426"/>
        <w:rPr>
          <w:lang w:val="en-GB"/>
        </w:rPr>
      </w:pPr>
      <w:r w:rsidRPr="00C8735A">
        <w:rPr>
          <w:lang w:val="en-GB"/>
        </w:rPr>
        <w:t xml:space="preserve">Broome, L. S. (2001). Density, home range, seasonal movements and habitat use of the Mountain Pygmy-possum </w:t>
      </w:r>
      <w:r w:rsidRPr="00C8735A">
        <w:rPr>
          <w:i/>
          <w:lang w:val="en-GB"/>
        </w:rPr>
        <w:t>Burramys parvus</w:t>
      </w:r>
      <w:r w:rsidRPr="00C8735A">
        <w:rPr>
          <w:lang w:val="en-GB"/>
        </w:rPr>
        <w:t xml:space="preserve"> (Marsupialia: Burramyidae) at Mt Blue Cow, Kosciuszko National Park. </w:t>
      </w:r>
      <w:r w:rsidRPr="00C8735A">
        <w:rPr>
          <w:i/>
          <w:lang w:val="en-GB"/>
        </w:rPr>
        <w:t>Austral Ecology</w:t>
      </w:r>
      <w:r w:rsidRPr="00C8735A">
        <w:rPr>
          <w:lang w:val="en-GB"/>
        </w:rPr>
        <w:t xml:space="preserve"> </w:t>
      </w:r>
      <w:r w:rsidRPr="00C8735A">
        <w:rPr>
          <w:b/>
          <w:lang w:val="en-GB"/>
        </w:rPr>
        <w:t>26</w:t>
      </w:r>
      <w:r w:rsidRPr="00C8735A">
        <w:rPr>
          <w:lang w:val="en-GB"/>
        </w:rPr>
        <w:t xml:space="preserve">, 275-292. </w:t>
      </w:r>
    </w:p>
    <w:p w14:paraId="6BBFB7BB" w14:textId="0DA91DF5" w:rsidR="00C8735A" w:rsidRPr="00C8735A" w:rsidRDefault="00C8735A" w:rsidP="00250C3C">
      <w:pPr>
        <w:pStyle w:val="ListBullet"/>
        <w:numPr>
          <w:ilvl w:val="0"/>
          <w:numId w:val="0"/>
        </w:numPr>
        <w:ind w:left="426"/>
        <w:rPr>
          <w:lang w:val="en-GB"/>
        </w:rPr>
      </w:pPr>
      <w:r w:rsidRPr="00C8735A">
        <w:rPr>
          <w:lang w:val="en-GB"/>
        </w:rPr>
        <w:t>Broome L. S.</w:t>
      </w:r>
      <w:r w:rsidR="00216EF7">
        <w:rPr>
          <w:lang w:val="en-GB"/>
        </w:rPr>
        <w:t xml:space="preserve">, </w:t>
      </w:r>
      <w:r w:rsidRPr="00C8735A">
        <w:rPr>
          <w:lang w:val="en-GB"/>
        </w:rPr>
        <w:t xml:space="preserve">2008. </w:t>
      </w:r>
      <w:r w:rsidR="000E0133">
        <w:rPr>
          <w:lang w:val="en-GB"/>
        </w:rPr>
        <w:t>Mountain Pygmy-possum</w:t>
      </w:r>
      <w:r w:rsidRPr="00C8735A">
        <w:rPr>
          <w:lang w:val="en-GB"/>
        </w:rPr>
        <w:t>. In ‘</w:t>
      </w:r>
      <w:r w:rsidRPr="00A4549F">
        <w:rPr>
          <w:i/>
          <w:iCs/>
          <w:lang w:val="en-GB"/>
        </w:rPr>
        <w:t>The Mammals of Australia 3rd edition</w:t>
      </w:r>
      <w:r w:rsidRPr="00C8735A">
        <w:rPr>
          <w:lang w:val="en-GB"/>
        </w:rPr>
        <w:t>’. (Eds</w:t>
      </w:r>
      <w:r w:rsidR="00DD5B10">
        <w:rPr>
          <w:lang w:val="en-GB"/>
        </w:rPr>
        <w:t>.</w:t>
      </w:r>
      <w:r w:rsidRPr="00C8735A">
        <w:rPr>
          <w:lang w:val="en-GB"/>
        </w:rPr>
        <w:t xml:space="preserve"> S</w:t>
      </w:r>
      <w:r w:rsidR="00DD5B10">
        <w:rPr>
          <w:lang w:val="en-GB"/>
        </w:rPr>
        <w:t>.</w:t>
      </w:r>
      <w:r w:rsidRPr="00C8735A">
        <w:rPr>
          <w:lang w:val="en-GB"/>
        </w:rPr>
        <w:t>Van Dyke and R</w:t>
      </w:r>
      <w:r w:rsidR="00DD5B10">
        <w:rPr>
          <w:lang w:val="en-GB"/>
        </w:rPr>
        <w:t>.</w:t>
      </w:r>
      <w:r w:rsidRPr="00C8735A">
        <w:rPr>
          <w:lang w:val="en-GB"/>
        </w:rPr>
        <w:t xml:space="preserve">Strahan) pp.210-212. Reed New Holland: Australia. </w:t>
      </w:r>
    </w:p>
    <w:p w14:paraId="34F87EBD" w14:textId="77777777" w:rsidR="00C8735A" w:rsidRPr="00C8735A" w:rsidRDefault="00C8735A" w:rsidP="00250C3C">
      <w:pPr>
        <w:pStyle w:val="ListBullet"/>
        <w:numPr>
          <w:ilvl w:val="0"/>
          <w:numId w:val="0"/>
        </w:numPr>
        <w:ind w:left="426"/>
        <w:rPr>
          <w:lang w:val="en-GB"/>
        </w:rPr>
      </w:pPr>
      <w:r w:rsidRPr="00C8735A">
        <w:rPr>
          <w:lang w:val="en-GB"/>
        </w:rPr>
        <w:t>Broome, L. and Ford, F., 2005. Post fire recovery of Mountain Pygmy-possum and Smoky mice in Kosciuszko National Park. In </w:t>
      </w:r>
      <w:r w:rsidRPr="00C8735A">
        <w:rPr>
          <w:i/>
          <w:lang w:val="en-GB"/>
        </w:rPr>
        <w:t>Fire Biodiversity in the Australian Alps National Parks</w:t>
      </w:r>
      <w:r w:rsidRPr="00C8735A">
        <w:rPr>
          <w:lang w:val="en-GB"/>
        </w:rPr>
        <w:t>. Workshop proceedings Albury NSW (pp. 31-38).</w:t>
      </w:r>
    </w:p>
    <w:p w14:paraId="3C22F19A" w14:textId="4B6EE5C1" w:rsidR="00C8735A" w:rsidRPr="00C8735A" w:rsidRDefault="00C8735A" w:rsidP="00250C3C">
      <w:pPr>
        <w:pStyle w:val="ListBullet"/>
        <w:numPr>
          <w:ilvl w:val="0"/>
          <w:numId w:val="0"/>
        </w:numPr>
        <w:ind w:left="426"/>
        <w:rPr>
          <w:lang w:val="en-GB"/>
        </w:rPr>
      </w:pPr>
      <w:r w:rsidRPr="00C8735A">
        <w:rPr>
          <w:lang w:val="en-GB"/>
        </w:rPr>
        <w:t>Broome, L. S. and Geiser, F.</w:t>
      </w:r>
      <w:r w:rsidR="00C51A9B">
        <w:rPr>
          <w:lang w:val="en-GB"/>
        </w:rPr>
        <w:t xml:space="preserve">, </w:t>
      </w:r>
      <w:r w:rsidRPr="00C8735A">
        <w:rPr>
          <w:lang w:val="en-GB"/>
        </w:rPr>
        <w:t xml:space="preserve">1995. Hibernation in free living Mountain Pygmy-possums, </w:t>
      </w:r>
      <w:r w:rsidRPr="00C8735A">
        <w:rPr>
          <w:i/>
          <w:lang w:val="en-GB"/>
        </w:rPr>
        <w:t>Burramys parvus</w:t>
      </w:r>
      <w:r w:rsidRPr="00C8735A">
        <w:rPr>
          <w:lang w:val="en-GB"/>
        </w:rPr>
        <w:t xml:space="preserve"> (Marsupialia: Burramyidae). </w:t>
      </w:r>
      <w:r w:rsidRPr="00C8735A">
        <w:rPr>
          <w:i/>
          <w:lang w:val="en-GB"/>
        </w:rPr>
        <w:t>Australian Journal of Zoology</w:t>
      </w:r>
      <w:r w:rsidRPr="00C8735A">
        <w:rPr>
          <w:lang w:val="en-GB"/>
        </w:rPr>
        <w:t xml:space="preserve"> </w:t>
      </w:r>
      <w:r w:rsidRPr="00C8735A">
        <w:rPr>
          <w:b/>
          <w:lang w:val="en-GB"/>
        </w:rPr>
        <w:t>43</w:t>
      </w:r>
      <w:r w:rsidRPr="00C8735A">
        <w:rPr>
          <w:lang w:val="en-GB"/>
        </w:rPr>
        <w:t>, 373-379.</w:t>
      </w:r>
    </w:p>
    <w:p w14:paraId="239B6BBA" w14:textId="3C410F66" w:rsidR="00C8735A" w:rsidRPr="00C8735A" w:rsidRDefault="00C8735A" w:rsidP="00250C3C">
      <w:pPr>
        <w:pStyle w:val="ListBullet"/>
        <w:numPr>
          <w:ilvl w:val="0"/>
          <w:numId w:val="0"/>
        </w:numPr>
        <w:ind w:left="426"/>
        <w:rPr>
          <w:lang w:val="en-GB"/>
        </w:rPr>
      </w:pPr>
      <w:r w:rsidRPr="00C8735A">
        <w:rPr>
          <w:lang w:val="en-GB"/>
        </w:rPr>
        <w:t>Broome, L. S. and Mansergh, I. M.</w:t>
      </w:r>
      <w:r w:rsidR="00C51A9B">
        <w:rPr>
          <w:lang w:val="en-GB"/>
        </w:rPr>
        <w:t xml:space="preserve">, </w:t>
      </w:r>
      <w:r w:rsidRPr="00C8735A">
        <w:rPr>
          <w:lang w:val="en-GB"/>
        </w:rPr>
        <w:t xml:space="preserve">1989. The mountain pygmy-possum </w:t>
      </w:r>
      <w:r w:rsidRPr="00C8735A">
        <w:rPr>
          <w:i/>
          <w:lang w:val="en-GB"/>
        </w:rPr>
        <w:t>Burramys parvus</w:t>
      </w:r>
      <w:r w:rsidRPr="00C8735A">
        <w:rPr>
          <w:lang w:val="en-GB"/>
        </w:rPr>
        <w:t xml:space="preserve"> (Broom): an alpine endemic. In </w:t>
      </w:r>
      <w:r w:rsidRPr="00C8735A">
        <w:rPr>
          <w:i/>
          <w:lang w:val="en-GB"/>
        </w:rPr>
        <w:t>The scientific significance of the Australian Alps</w:t>
      </w:r>
      <w:r w:rsidRPr="00C8735A">
        <w:rPr>
          <w:lang w:val="en-GB"/>
        </w:rPr>
        <w:t>. (Ed. R.Good) pp. 241-265. Australian Alps National Parks Liaison Committee in association with the Australian Academy of Science, Canberra.</w:t>
      </w:r>
    </w:p>
    <w:p w14:paraId="1C807CB0" w14:textId="386347A7" w:rsidR="00C8735A" w:rsidRPr="00C8735A" w:rsidRDefault="00C8735A" w:rsidP="00250C3C">
      <w:pPr>
        <w:pStyle w:val="ListBullet"/>
        <w:numPr>
          <w:ilvl w:val="0"/>
          <w:numId w:val="0"/>
        </w:numPr>
        <w:ind w:left="426"/>
        <w:rPr>
          <w:lang w:val="en-GB"/>
        </w:rPr>
      </w:pPr>
      <w:r w:rsidRPr="00C8735A">
        <w:rPr>
          <w:lang w:val="en-GB"/>
        </w:rPr>
        <w:t xml:space="preserve">Broome, L., Archer, M., Bates, H., Shi, H., Geiser, F., McAllan, B., Heinze, D., Hand, S., Evans, T. and Jackson, S., 2012. A brief review of the life history of, and threats to, </w:t>
      </w:r>
      <w:r w:rsidRPr="00C8735A">
        <w:rPr>
          <w:i/>
          <w:lang w:val="en-GB"/>
        </w:rPr>
        <w:t>Burramys parvus</w:t>
      </w:r>
      <w:r w:rsidRPr="00C8735A">
        <w:rPr>
          <w:lang w:val="en-GB"/>
        </w:rPr>
        <w:t xml:space="preserve"> with a prehistory-based proposal for ensuring that it has a future. </w:t>
      </w:r>
      <w:r w:rsidRPr="00C8735A">
        <w:rPr>
          <w:i/>
          <w:lang w:val="en-GB"/>
        </w:rPr>
        <w:t>Wildlife and Climate Change: Towards Robust Conservation Strategies for Australian Fauna</w:t>
      </w:r>
      <w:r w:rsidR="00CA66FC" w:rsidRPr="00C8735A">
        <w:rPr>
          <w:lang w:val="en-GB"/>
        </w:rPr>
        <w:t>’. (</w:t>
      </w:r>
      <w:r w:rsidRPr="00C8735A">
        <w:rPr>
          <w:lang w:val="en-GB"/>
        </w:rPr>
        <w:t>Eds</w:t>
      </w:r>
      <w:r w:rsidR="00E446EF">
        <w:rPr>
          <w:lang w:val="en-GB"/>
        </w:rPr>
        <w:t>.</w:t>
      </w:r>
      <w:r w:rsidRPr="00C8735A">
        <w:rPr>
          <w:lang w:val="en-GB"/>
        </w:rPr>
        <w:t xml:space="preserve"> D</w:t>
      </w:r>
      <w:r w:rsidR="00E446EF">
        <w:rPr>
          <w:lang w:val="en-GB"/>
        </w:rPr>
        <w:t>.</w:t>
      </w:r>
      <w:r w:rsidRPr="00C8735A">
        <w:rPr>
          <w:lang w:val="en-GB"/>
        </w:rPr>
        <w:t>Lunney, P</w:t>
      </w:r>
      <w:r w:rsidR="00E446EF">
        <w:rPr>
          <w:lang w:val="en-GB"/>
        </w:rPr>
        <w:t>.</w:t>
      </w:r>
      <w:r w:rsidRPr="00C8735A">
        <w:rPr>
          <w:lang w:val="en-GB"/>
        </w:rPr>
        <w:t>Hutchings), pp.114-126.</w:t>
      </w:r>
    </w:p>
    <w:p w14:paraId="083C35AC" w14:textId="55203EEA" w:rsidR="00C8735A" w:rsidRPr="00C8735A" w:rsidRDefault="00C8735A" w:rsidP="00250C3C">
      <w:pPr>
        <w:pStyle w:val="ListBullet"/>
        <w:numPr>
          <w:ilvl w:val="0"/>
          <w:numId w:val="0"/>
        </w:numPr>
        <w:ind w:left="426"/>
        <w:rPr>
          <w:lang w:val="en-GB"/>
        </w:rPr>
      </w:pPr>
      <w:r w:rsidRPr="00C8735A">
        <w:rPr>
          <w:lang w:val="en-GB"/>
        </w:rPr>
        <w:t xml:space="preserve">Buller Ski Lifts </w:t>
      </w:r>
      <w:r w:rsidR="00221E68" w:rsidRPr="00221E68">
        <w:rPr>
          <w:lang w:val="en-GB"/>
        </w:rPr>
        <w:t>Pty. Ltd.</w:t>
      </w:r>
      <w:r w:rsidR="005F50A8">
        <w:rPr>
          <w:lang w:val="en-GB"/>
        </w:rPr>
        <w:t xml:space="preserve"> </w:t>
      </w:r>
      <w:r w:rsidRPr="00C8735A">
        <w:rPr>
          <w:lang w:val="en-GB"/>
        </w:rPr>
        <w:t xml:space="preserve">2006. </w:t>
      </w:r>
      <w:r w:rsidRPr="00C8735A">
        <w:rPr>
          <w:i/>
          <w:lang w:val="en-GB"/>
        </w:rPr>
        <w:t>Habitat sedimentation reduction plan for Mountain Pygmy-possum habitat</w:t>
      </w:r>
      <w:r w:rsidRPr="00C8735A">
        <w:rPr>
          <w:lang w:val="en-GB"/>
        </w:rPr>
        <w:t>. Mt Buller Alpine Resort, Victoria July 2006.</w:t>
      </w:r>
    </w:p>
    <w:p w14:paraId="08E3B0C6" w14:textId="06EF1E07" w:rsidR="00C8735A" w:rsidRPr="00C8735A" w:rsidRDefault="00C8735A" w:rsidP="00250C3C">
      <w:pPr>
        <w:pStyle w:val="ListBullet"/>
        <w:numPr>
          <w:ilvl w:val="0"/>
          <w:numId w:val="0"/>
        </w:numPr>
        <w:ind w:left="426"/>
        <w:rPr>
          <w:lang w:val="en-GB"/>
        </w:rPr>
      </w:pPr>
      <w:r w:rsidRPr="00C8735A">
        <w:rPr>
          <w:lang w:val="en-GB"/>
        </w:rPr>
        <w:t xml:space="preserve">Buller Ski Lifts </w:t>
      </w:r>
      <w:r w:rsidR="00221E68" w:rsidRPr="00221E68">
        <w:rPr>
          <w:lang w:val="en-GB"/>
        </w:rPr>
        <w:t>Pty. Ltd.</w:t>
      </w:r>
      <w:r w:rsidR="005F50A8">
        <w:rPr>
          <w:lang w:val="en-GB"/>
        </w:rPr>
        <w:t xml:space="preserve"> </w:t>
      </w:r>
      <w:r w:rsidRPr="00C8735A">
        <w:rPr>
          <w:lang w:val="en-GB"/>
        </w:rPr>
        <w:t>2010. Mt Buller Grooming Manual. Unpublished report</w:t>
      </w:r>
      <w:r w:rsidR="00221E68" w:rsidRPr="00221E68">
        <w:rPr>
          <w:lang w:val="en-GB"/>
        </w:rPr>
        <w:t>.</w:t>
      </w:r>
    </w:p>
    <w:p w14:paraId="7BED536C" w14:textId="7B8593CD" w:rsidR="00CA3E15" w:rsidRPr="00C8735A" w:rsidRDefault="00CA3E15" w:rsidP="00250C3C">
      <w:pPr>
        <w:pStyle w:val="ListBullet"/>
        <w:numPr>
          <w:ilvl w:val="0"/>
          <w:numId w:val="0"/>
        </w:numPr>
        <w:ind w:left="426"/>
        <w:rPr>
          <w:lang w:val="en-GB"/>
        </w:rPr>
      </w:pPr>
      <w:r w:rsidRPr="00C9083F">
        <w:rPr>
          <w:lang w:val="en-GB"/>
        </w:rPr>
        <w:t>Cash, E.</w:t>
      </w:r>
      <w:r w:rsidR="005F50A8">
        <w:rPr>
          <w:lang w:val="en-GB"/>
        </w:rPr>
        <w:t xml:space="preserve">, </w:t>
      </w:r>
      <w:r w:rsidRPr="00C9083F">
        <w:rPr>
          <w:lang w:val="en-GB"/>
        </w:rPr>
        <w:t xml:space="preserve">2015. A Comparison of the Behaviours of Captive bred and Wild Caught </w:t>
      </w:r>
      <w:r w:rsidRPr="008C18C7">
        <w:rPr>
          <w:i/>
          <w:iCs/>
          <w:lang w:val="en-GB"/>
        </w:rPr>
        <w:t>Burramys parvus</w:t>
      </w:r>
      <w:r w:rsidRPr="00C9083F">
        <w:rPr>
          <w:lang w:val="en-GB"/>
        </w:rPr>
        <w:t xml:space="preserve"> (Marsupialia: Burramyidae). PhD Thesis, </w:t>
      </w:r>
      <w:r w:rsidR="008F6B46">
        <w:rPr>
          <w:lang w:val="en-GB"/>
        </w:rPr>
        <w:t>L</w:t>
      </w:r>
      <w:r w:rsidRPr="00C9083F">
        <w:rPr>
          <w:lang w:val="en-GB"/>
        </w:rPr>
        <w:t>a Trobe University.</w:t>
      </w:r>
    </w:p>
    <w:p w14:paraId="220152A1" w14:textId="3CB77BFC" w:rsidR="00C8735A" w:rsidRPr="00C8735A" w:rsidRDefault="00C8735A" w:rsidP="00250C3C">
      <w:pPr>
        <w:pStyle w:val="ListBullet"/>
        <w:numPr>
          <w:ilvl w:val="0"/>
          <w:numId w:val="0"/>
        </w:numPr>
        <w:ind w:left="426"/>
        <w:rPr>
          <w:lang w:val="en-GB"/>
        </w:rPr>
      </w:pPr>
      <w:r w:rsidRPr="00C8735A">
        <w:rPr>
          <w:lang w:val="en-GB"/>
        </w:rPr>
        <w:t>Caughley, J.</w:t>
      </w:r>
      <w:r w:rsidR="005F50A8">
        <w:rPr>
          <w:lang w:val="en-GB"/>
        </w:rPr>
        <w:t xml:space="preserve">, </w:t>
      </w:r>
      <w:r w:rsidRPr="00C8735A">
        <w:rPr>
          <w:lang w:val="en-GB"/>
        </w:rPr>
        <w:t xml:space="preserve">1986. Distribution and Abundance of the Mountain Pygmy-Possum, </w:t>
      </w:r>
      <w:r w:rsidRPr="00C8735A">
        <w:rPr>
          <w:i/>
          <w:lang w:val="en-GB"/>
        </w:rPr>
        <w:t>Burramys parvus</w:t>
      </w:r>
      <w:r w:rsidRPr="00C8735A">
        <w:rPr>
          <w:lang w:val="en-GB"/>
        </w:rPr>
        <w:t xml:space="preserve"> Broom in Kosciusko National Park. </w:t>
      </w:r>
      <w:r w:rsidRPr="00C8735A">
        <w:rPr>
          <w:i/>
          <w:lang w:val="en-GB"/>
        </w:rPr>
        <w:t>Wildlife Research</w:t>
      </w:r>
      <w:r w:rsidRPr="00C8735A">
        <w:rPr>
          <w:lang w:val="en-GB"/>
        </w:rPr>
        <w:t>, 13(4), 507-516.</w:t>
      </w:r>
    </w:p>
    <w:p w14:paraId="27CBB4E5" w14:textId="77777777" w:rsidR="00C8735A" w:rsidRPr="00C8735A" w:rsidRDefault="00C8735A" w:rsidP="00250C3C">
      <w:pPr>
        <w:pStyle w:val="ListBullet"/>
        <w:numPr>
          <w:ilvl w:val="0"/>
          <w:numId w:val="0"/>
        </w:numPr>
        <w:ind w:left="426"/>
        <w:rPr>
          <w:lang w:val="en-GB"/>
        </w:rPr>
      </w:pPr>
      <w:r w:rsidRPr="00C8735A">
        <w:rPr>
          <w:lang w:val="en-GB"/>
        </w:rPr>
        <w:t>Costin, A.B., Gray, M., Totterdell, C.J. and Wimbush, D.J., 1979. Kosciusko alpine flora. </w:t>
      </w:r>
      <w:r w:rsidRPr="00C8735A">
        <w:rPr>
          <w:i/>
          <w:lang w:val="en-GB"/>
        </w:rPr>
        <w:t>Brunonia</w:t>
      </w:r>
      <w:r w:rsidRPr="00C8735A">
        <w:rPr>
          <w:lang w:val="en-GB"/>
        </w:rPr>
        <w:t>, 2(2), pp.321-322.</w:t>
      </w:r>
    </w:p>
    <w:p w14:paraId="4CE776D4" w14:textId="402CF620" w:rsidR="00C8735A" w:rsidRPr="00C8735A" w:rsidRDefault="00C8735A" w:rsidP="00250C3C">
      <w:pPr>
        <w:pStyle w:val="ListBullet"/>
        <w:numPr>
          <w:ilvl w:val="0"/>
          <w:numId w:val="0"/>
        </w:numPr>
        <w:ind w:left="426"/>
        <w:rPr>
          <w:lang w:val="en-GB"/>
        </w:rPr>
      </w:pPr>
      <w:r w:rsidRPr="00C8735A">
        <w:rPr>
          <w:lang w:val="en-GB"/>
        </w:rPr>
        <w:t xml:space="preserve">DELWP 2016. </w:t>
      </w:r>
      <w:r w:rsidRPr="00C8735A">
        <w:rPr>
          <w:i/>
          <w:lang w:val="en-GB"/>
        </w:rPr>
        <w:t xml:space="preserve">National Recovery Plan for the Mountain Pygmy-possum </w:t>
      </w:r>
      <w:r w:rsidRPr="00C8735A">
        <w:rPr>
          <w:lang w:val="en-GB"/>
        </w:rPr>
        <w:t>Burramys parvus. Australian Government, Canberra.</w:t>
      </w:r>
    </w:p>
    <w:p w14:paraId="709979A2" w14:textId="0EFF6078" w:rsidR="00D531DE" w:rsidRDefault="00D531DE" w:rsidP="00250C3C">
      <w:pPr>
        <w:pStyle w:val="ListBullet"/>
        <w:numPr>
          <w:ilvl w:val="0"/>
          <w:numId w:val="0"/>
        </w:numPr>
        <w:ind w:left="426"/>
        <w:rPr>
          <w:lang w:val="en-GB"/>
        </w:rPr>
      </w:pPr>
      <w:r>
        <w:rPr>
          <w:lang w:val="en-GB"/>
        </w:rPr>
        <w:t xml:space="preserve">DELWP </w:t>
      </w:r>
      <w:r w:rsidR="00517D7D">
        <w:rPr>
          <w:lang w:val="en-GB"/>
        </w:rPr>
        <w:t xml:space="preserve">2019. </w:t>
      </w:r>
      <w:r w:rsidR="00517D7D" w:rsidRPr="007E47AC">
        <w:rPr>
          <w:lang w:val="en-GB"/>
        </w:rPr>
        <w:t>Mountain Pygmy-possum Operational Contingency Plan</w:t>
      </w:r>
      <w:r w:rsidR="006B5569" w:rsidRPr="007E47AC">
        <w:rPr>
          <w:lang w:val="en-GB"/>
        </w:rPr>
        <w:t xml:space="preserve"> 2019-20.</w:t>
      </w:r>
      <w:r w:rsidR="006B5569">
        <w:rPr>
          <w:lang w:val="en-GB"/>
        </w:rPr>
        <w:t xml:space="preserve"> Department of Environment, Land, Water and Planning</w:t>
      </w:r>
      <w:r w:rsidR="0031582B">
        <w:rPr>
          <w:lang w:val="en-GB"/>
        </w:rPr>
        <w:t>, East Melbourne.</w:t>
      </w:r>
    </w:p>
    <w:p w14:paraId="685D2778" w14:textId="02BB24C6" w:rsidR="00C8735A" w:rsidRPr="00C8735A" w:rsidRDefault="00C8735A" w:rsidP="00250C3C">
      <w:pPr>
        <w:pStyle w:val="ListBullet"/>
        <w:numPr>
          <w:ilvl w:val="0"/>
          <w:numId w:val="0"/>
        </w:numPr>
        <w:ind w:left="426"/>
        <w:rPr>
          <w:lang w:val="en-GB"/>
        </w:rPr>
      </w:pPr>
      <w:r w:rsidRPr="00C8735A">
        <w:rPr>
          <w:lang w:val="en-GB"/>
        </w:rPr>
        <w:t>DSE 2011. Policy and procedure statement for translocation of threatened native vertebrate fauna in Victoria</w:t>
      </w:r>
      <w:r w:rsidR="007E47AC">
        <w:rPr>
          <w:lang w:val="en-GB"/>
        </w:rPr>
        <w:t>.</w:t>
      </w:r>
      <w:r w:rsidRPr="00C8735A">
        <w:rPr>
          <w:lang w:val="en-GB"/>
        </w:rPr>
        <w:t xml:space="preserve"> </w:t>
      </w:r>
      <w:r w:rsidR="007E47AC">
        <w:rPr>
          <w:lang w:val="en-GB"/>
        </w:rPr>
        <w:t>Department of Sustainability and Environment</w:t>
      </w:r>
      <w:r w:rsidRPr="00C8735A">
        <w:rPr>
          <w:lang w:val="en-GB"/>
        </w:rPr>
        <w:t>, Melbourne.</w:t>
      </w:r>
    </w:p>
    <w:p w14:paraId="58C01543" w14:textId="5CFC94AE" w:rsidR="00C8735A" w:rsidRPr="00C8735A" w:rsidRDefault="00C8735A" w:rsidP="00250C3C">
      <w:pPr>
        <w:pStyle w:val="ListBullet"/>
        <w:numPr>
          <w:ilvl w:val="0"/>
          <w:numId w:val="0"/>
        </w:numPr>
        <w:ind w:left="426"/>
        <w:rPr>
          <w:lang w:val="en-GB"/>
        </w:rPr>
      </w:pPr>
      <w:r w:rsidRPr="00C8735A">
        <w:rPr>
          <w:lang w:val="en-GB"/>
        </w:rPr>
        <w:t>Fanson, K. V. and Parrott M. L.</w:t>
      </w:r>
      <w:r w:rsidR="00314C13">
        <w:rPr>
          <w:lang w:val="en-GB"/>
        </w:rPr>
        <w:t xml:space="preserve">, </w:t>
      </w:r>
      <w:r w:rsidRPr="00C8735A">
        <w:rPr>
          <w:lang w:val="en-GB"/>
        </w:rPr>
        <w:t>2016</w:t>
      </w:r>
      <w:r w:rsidR="00314C13">
        <w:rPr>
          <w:lang w:val="en-GB"/>
        </w:rPr>
        <w:t>.</w:t>
      </w:r>
      <w:r w:rsidRPr="00C8735A">
        <w:rPr>
          <w:lang w:val="en-GB"/>
        </w:rPr>
        <w:t xml:space="preserve"> The value of eutherian–marsupial comparisons for understanding the function of glucocorticoids in female mammal reproduction. </w:t>
      </w:r>
      <w:r w:rsidRPr="00C8735A">
        <w:rPr>
          <w:i/>
          <w:lang w:val="en-GB"/>
        </w:rPr>
        <w:t>Hormones and Behaviour</w:t>
      </w:r>
      <w:r w:rsidRPr="00C8735A">
        <w:rPr>
          <w:lang w:val="en-GB"/>
        </w:rPr>
        <w:t xml:space="preserve">. </w:t>
      </w:r>
      <w:r w:rsidRPr="00C8735A">
        <w:rPr>
          <w:b/>
          <w:lang w:val="en-GB"/>
        </w:rPr>
        <w:t>76</w:t>
      </w:r>
      <w:r w:rsidRPr="00C8735A">
        <w:rPr>
          <w:lang w:val="en-GB"/>
        </w:rPr>
        <w:t>: 41-47.</w:t>
      </w:r>
    </w:p>
    <w:p w14:paraId="44E28A9E" w14:textId="4F2C29BF" w:rsidR="000B503C" w:rsidRPr="00B02B88" w:rsidRDefault="000B503C" w:rsidP="00250C3C">
      <w:pPr>
        <w:pStyle w:val="ListBullet"/>
        <w:numPr>
          <w:ilvl w:val="0"/>
          <w:numId w:val="0"/>
        </w:numPr>
        <w:ind w:left="426"/>
        <w:rPr>
          <w:lang w:val="en-GB"/>
        </w:rPr>
      </w:pPr>
      <w:r w:rsidRPr="00B02B88">
        <w:rPr>
          <w:lang w:val="en-GB"/>
        </w:rPr>
        <w:t>Fanson,</w:t>
      </w:r>
      <w:r>
        <w:rPr>
          <w:lang w:val="en-GB"/>
        </w:rPr>
        <w:t xml:space="preserve"> K.V.</w:t>
      </w:r>
      <w:r w:rsidRPr="00FA667F">
        <w:rPr>
          <w:lang w:val="en-GB"/>
        </w:rPr>
        <w:t xml:space="preserve"> </w:t>
      </w:r>
      <w:r w:rsidRPr="00B02B88">
        <w:rPr>
          <w:lang w:val="en-GB"/>
        </w:rPr>
        <w:t>Best,</w:t>
      </w:r>
      <w:r>
        <w:rPr>
          <w:lang w:val="en-GB"/>
        </w:rPr>
        <w:t xml:space="preserve"> E.C.,</w:t>
      </w:r>
      <w:r w:rsidRPr="00FA667F">
        <w:rPr>
          <w:lang w:val="en-GB"/>
        </w:rPr>
        <w:t xml:space="preserve"> </w:t>
      </w:r>
      <w:r w:rsidRPr="00B02B88">
        <w:rPr>
          <w:lang w:val="en-GB"/>
        </w:rPr>
        <w:t>Bunce,</w:t>
      </w:r>
      <w:r>
        <w:rPr>
          <w:lang w:val="en-GB"/>
        </w:rPr>
        <w:t xml:space="preserve"> A., </w:t>
      </w:r>
      <w:r w:rsidRPr="00B02B88">
        <w:rPr>
          <w:lang w:val="en-GB"/>
        </w:rPr>
        <w:t>Fanson,</w:t>
      </w:r>
      <w:r>
        <w:rPr>
          <w:lang w:val="en-GB"/>
        </w:rPr>
        <w:t xml:space="preserve"> B. G.,</w:t>
      </w:r>
      <w:r w:rsidRPr="00B02B88">
        <w:rPr>
          <w:lang w:val="en-GB"/>
        </w:rPr>
        <w:t xml:space="preserve"> Hogan,</w:t>
      </w:r>
      <w:r>
        <w:rPr>
          <w:lang w:val="en-GB"/>
        </w:rPr>
        <w:t xml:space="preserve"> L. A.,</w:t>
      </w:r>
      <w:r w:rsidRPr="00FA667F">
        <w:rPr>
          <w:lang w:val="en-GB"/>
        </w:rPr>
        <w:t xml:space="preserve"> </w:t>
      </w:r>
      <w:r w:rsidRPr="00B02B88">
        <w:rPr>
          <w:lang w:val="en-GB"/>
        </w:rPr>
        <w:t xml:space="preserve">Keeley, </w:t>
      </w:r>
      <w:r>
        <w:rPr>
          <w:lang w:val="en-GB"/>
        </w:rPr>
        <w:t xml:space="preserve">T., </w:t>
      </w:r>
      <w:r w:rsidRPr="00B02B88">
        <w:rPr>
          <w:lang w:val="en-GB"/>
        </w:rPr>
        <w:t>Narayan,</w:t>
      </w:r>
      <w:r>
        <w:rPr>
          <w:lang w:val="en-GB"/>
        </w:rPr>
        <w:t xml:space="preserve"> E. J.,</w:t>
      </w:r>
      <w:r w:rsidRPr="00FA667F">
        <w:rPr>
          <w:lang w:val="en-GB"/>
        </w:rPr>
        <w:t xml:space="preserve"> </w:t>
      </w:r>
      <w:r w:rsidRPr="00B02B88">
        <w:rPr>
          <w:lang w:val="en-GB"/>
        </w:rPr>
        <w:t>Palme,</w:t>
      </w:r>
      <w:r>
        <w:rPr>
          <w:lang w:val="en-GB"/>
        </w:rPr>
        <w:t xml:space="preserve"> R., </w:t>
      </w:r>
      <w:r w:rsidRPr="00B02B88">
        <w:rPr>
          <w:lang w:val="en-GB"/>
        </w:rPr>
        <w:t>Parrott,</w:t>
      </w:r>
      <w:r>
        <w:rPr>
          <w:lang w:val="en-GB"/>
        </w:rPr>
        <w:t xml:space="preserve"> M. L.,</w:t>
      </w:r>
      <w:r w:rsidRPr="00FA667F">
        <w:rPr>
          <w:lang w:val="en-GB"/>
        </w:rPr>
        <w:t xml:space="preserve"> </w:t>
      </w:r>
      <w:r w:rsidRPr="00B02B88">
        <w:rPr>
          <w:lang w:val="en-GB"/>
        </w:rPr>
        <w:t>Sharp,</w:t>
      </w:r>
      <w:r>
        <w:rPr>
          <w:lang w:val="en-GB"/>
        </w:rPr>
        <w:t xml:space="preserve"> T. M.,</w:t>
      </w:r>
      <w:r w:rsidRPr="00FA667F">
        <w:rPr>
          <w:lang w:val="en-GB"/>
        </w:rPr>
        <w:t xml:space="preserve"> </w:t>
      </w:r>
      <w:r w:rsidRPr="00B02B88">
        <w:rPr>
          <w:lang w:val="en-GB"/>
        </w:rPr>
        <w:t>Skogvold,</w:t>
      </w:r>
      <w:r>
        <w:rPr>
          <w:lang w:val="en-GB"/>
        </w:rPr>
        <w:t xml:space="preserve"> K. </w:t>
      </w:r>
      <w:r w:rsidRPr="00FA667F">
        <w:rPr>
          <w:lang w:val="en-GB"/>
        </w:rPr>
        <w:t xml:space="preserve"> </w:t>
      </w:r>
      <w:r w:rsidRPr="00B02B88">
        <w:rPr>
          <w:lang w:val="en-GB"/>
        </w:rPr>
        <w:t>Tuthill,</w:t>
      </w:r>
      <w:r>
        <w:rPr>
          <w:lang w:val="en-GB"/>
        </w:rPr>
        <w:t xml:space="preserve"> L., </w:t>
      </w:r>
      <w:r w:rsidRPr="00B02B88">
        <w:rPr>
          <w:lang w:val="en-GB"/>
        </w:rPr>
        <w:t>Webster</w:t>
      </w:r>
      <w:r>
        <w:rPr>
          <w:lang w:val="en-GB"/>
        </w:rPr>
        <w:t>, K. N.</w:t>
      </w:r>
      <w:r w:rsidRPr="00743312">
        <w:rPr>
          <w:lang w:val="en-GB"/>
        </w:rPr>
        <w:t xml:space="preserve"> &amp; </w:t>
      </w:r>
      <w:r w:rsidRPr="00B02B88">
        <w:rPr>
          <w:lang w:val="en-GB"/>
        </w:rPr>
        <w:t>Bashaw</w:t>
      </w:r>
      <w:r>
        <w:rPr>
          <w:lang w:val="en-GB"/>
        </w:rPr>
        <w:t>, M</w:t>
      </w:r>
      <w:r w:rsidR="00B23ED8">
        <w:rPr>
          <w:lang w:val="en-GB"/>
        </w:rPr>
        <w:t>.</w:t>
      </w:r>
      <w:r w:rsidR="00314C13">
        <w:rPr>
          <w:lang w:val="en-GB"/>
        </w:rPr>
        <w:t xml:space="preserve">, </w:t>
      </w:r>
      <w:r w:rsidRPr="00B02B88">
        <w:rPr>
          <w:lang w:val="en-GB"/>
        </w:rPr>
        <w:t>2017</w:t>
      </w:r>
      <w:r w:rsidR="00314C13">
        <w:rPr>
          <w:lang w:val="en-GB"/>
        </w:rPr>
        <w:t>.</w:t>
      </w:r>
      <w:r w:rsidRPr="00B02B88">
        <w:rPr>
          <w:lang w:val="en-GB"/>
        </w:rPr>
        <w:t xml:space="preserve"> One size does </w:t>
      </w:r>
      <w:r w:rsidRPr="00B02B88">
        <w:rPr>
          <w:lang w:val="en-GB"/>
        </w:rPr>
        <w:lastRenderedPageBreak/>
        <w:t xml:space="preserve">not fit all: Monitoring faecal glucocorticoid metabolites in marsupials. </w:t>
      </w:r>
      <w:r w:rsidRPr="00B02B88">
        <w:rPr>
          <w:i/>
          <w:lang w:val="en-GB"/>
        </w:rPr>
        <w:t>General and Comparative Endocrinology</w:t>
      </w:r>
      <w:r w:rsidRPr="00B02B88">
        <w:rPr>
          <w:lang w:val="en-GB"/>
        </w:rPr>
        <w:t xml:space="preserve">. </w:t>
      </w:r>
      <w:r w:rsidRPr="00B02B88">
        <w:rPr>
          <w:b/>
          <w:lang w:val="en-GB"/>
        </w:rPr>
        <w:t>244</w:t>
      </w:r>
      <w:r w:rsidRPr="00B02B88">
        <w:rPr>
          <w:lang w:val="en-GB"/>
        </w:rPr>
        <w:t>, 146-156</w:t>
      </w:r>
      <w:r>
        <w:rPr>
          <w:lang w:val="en-GB"/>
        </w:rPr>
        <w:t>.</w:t>
      </w:r>
    </w:p>
    <w:p w14:paraId="5BFC900B" w14:textId="210EC270" w:rsidR="00C8735A" w:rsidRPr="00C8735A" w:rsidRDefault="00C8735A" w:rsidP="00250C3C">
      <w:pPr>
        <w:pStyle w:val="ListBullet"/>
        <w:numPr>
          <w:ilvl w:val="0"/>
          <w:numId w:val="0"/>
        </w:numPr>
        <w:ind w:left="426"/>
        <w:rPr>
          <w:lang w:val="en-GB"/>
        </w:rPr>
      </w:pPr>
      <w:r w:rsidRPr="00C8735A">
        <w:rPr>
          <w:lang w:val="en-GB"/>
        </w:rPr>
        <w:t xml:space="preserve">Feehan Consulting 2009. </w:t>
      </w:r>
      <w:r w:rsidRPr="00C8735A">
        <w:rPr>
          <w:i/>
          <w:lang w:val="en-GB"/>
        </w:rPr>
        <w:t>Mountain Pygmy-possum and Class A Recycled Water.</w:t>
      </w:r>
      <w:r w:rsidRPr="00C8735A">
        <w:rPr>
          <w:lang w:val="en-GB"/>
        </w:rPr>
        <w:t xml:space="preserve"> Report commissioned by the Mount Buller and Mount Stirling Alpine Resort Management Board.</w:t>
      </w:r>
    </w:p>
    <w:p w14:paraId="032ED4A2" w14:textId="42614DD6" w:rsidR="00C8735A" w:rsidRPr="00C8735A" w:rsidRDefault="00C8735A" w:rsidP="00250C3C">
      <w:pPr>
        <w:pStyle w:val="ListBullet"/>
        <w:numPr>
          <w:ilvl w:val="0"/>
          <w:numId w:val="0"/>
        </w:numPr>
        <w:ind w:left="426"/>
        <w:rPr>
          <w:lang w:val="en-GB"/>
        </w:rPr>
      </w:pPr>
      <w:r w:rsidRPr="00C8735A">
        <w:rPr>
          <w:lang w:val="en-GB"/>
        </w:rPr>
        <w:t>Geiser, F. and Broome, L.S.</w:t>
      </w:r>
      <w:r w:rsidR="00873D09">
        <w:rPr>
          <w:lang w:val="en-GB"/>
        </w:rPr>
        <w:t xml:space="preserve">, </w:t>
      </w:r>
      <w:r w:rsidRPr="00C8735A">
        <w:rPr>
          <w:lang w:val="en-GB"/>
        </w:rPr>
        <w:t xml:space="preserve">1991. Hibernation in the Mountain Pygmy-possum </w:t>
      </w:r>
      <w:r w:rsidRPr="00C8735A">
        <w:rPr>
          <w:i/>
          <w:lang w:val="en-GB"/>
        </w:rPr>
        <w:t>Burramys parvus</w:t>
      </w:r>
      <w:r w:rsidRPr="00C8735A">
        <w:rPr>
          <w:lang w:val="en-GB"/>
        </w:rPr>
        <w:t xml:space="preserve"> (Marsupialia). </w:t>
      </w:r>
      <w:r w:rsidRPr="00C8735A">
        <w:rPr>
          <w:i/>
          <w:lang w:val="en-GB"/>
        </w:rPr>
        <w:t>Journal of Zoology London</w:t>
      </w:r>
      <w:r w:rsidRPr="00C8735A">
        <w:rPr>
          <w:lang w:val="en-GB"/>
        </w:rPr>
        <w:t xml:space="preserve"> </w:t>
      </w:r>
      <w:r w:rsidRPr="00C8735A">
        <w:rPr>
          <w:b/>
          <w:lang w:val="en-GB"/>
        </w:rPr>
        <w:t>223</w:t>
      </w:r>
      <w:r w:rsidRPr="00C8735A">
        <w:rPr>
          <w:lang w:val="en-GB"/>
        </w:rPr>
        <w:t>, 593-602.</w:t>
      </w:r>
    </w:p>
    <w:p w14:paraId="36A00E23" w14:textId="5C06896A" w:rsidR="00C8735A" w:rsidRPr="00C8735A" w:rsidRDefault="00C8735A" w:rsidP="00250C3C">
      <w:pPr>
        <w:pStyle w:val="ListBullet"/>
        <w:numPr>
          <w:ilvl w:val="0"/>
          <w:numId w:val="0"/>
        </w:numPr>
        <w:ind w:left="426"/>
        <w:rPr>
          <w:lang w:val="en-GB"/>
        </w:rPr>
      </w:pPr>
      <w:r w:rsidRPr="00C8735A">
        <w:rPr>
          <w:lang w:val="en-GB"/>
        </w:rPr>
        <w:t>Geiser, F. and Broome, L.S.</w:t>
      </w:r>
      <w:r w:rsidR="00446764">
        <w:rPr>
          <w:lang w:val="en-GB"/>
        </w:rPr>
        <w:t xml:space="preserve">, </w:t>
      </w:r>
      <w:r w:rsidRPr="00C8735A">
        <w:rPr>
          <w:lang w:val="en-GB"/>
        </w:rPr>
        <w:t xml:space="preserve">1993. The effects of temperature on the pattern of torpor in a marsupial hibernator. </w:t>
      </w:r>
      <w:r w:rsidRPr="00C8735A">
        <w:rPr>
          <w:i/>
          <w:lang w:val="en-GB"/>
        </w:rPr>
        <w:t>Journal of Comparative Physiology Series B</w:t>
      </w:r>
      <w:r w:rsidRPr="00C8735A">
        <w:rPr>
          <w:lang w:val="en-GB"/>
        </w:rPr>
        <w:t xml:space="preserve"> </w:t>
      </w:r>
      <w:r w:rsidRPr="00C8735A">
        <w:rPr>
          <w:b/>
          <w:lang w:val="en-GB"/>
        </w:rPr>
        <w:t>163</w:t>
      </w:r>
      <w:r w:rsidRPr="00C8735A">
        <w:rPr>
          <w:lang w:val="en-GB"/>
        </w:rPr>
        <w:t>: 133-137.</w:t>
      </w:r>
    </w:p>
    <w:p w14:paraId="354B32E7" w14:textId="078B4014" w:rsidR="00C8735A" w:rsidRPr="00C8735A" w:rsidRDefault="00C8735A" w:rsidP="00250C3C">
      <w:pPr>
        <w:pStyle w:val="ListBullet"/>
        <w:numPr>
          <w:ilvl w:val="0"/>
          <w:numId w:val="0"/>
        </w:numPr>
        <w:ind w:left="426"/>
        <w:rPr>
          <w:i/>
          <w:lang w:val="en-GB"/>
        </w:rPr>
      </w:pPr>
      <w:r w:rsidRPr="00C8735A">
        <w:rPr>
          <w:lang w:val="en-GB"/>
        </w:rPr>
        <w:t>Green, K</w:t>
      </w:r>
      <w:r w:rsidR="00446764">
        <w:rPr>
          <w:lang w:val="en-GB"/>
        </w:rPr>
        <w:t xml:space="preserve">., </w:t>
      </w:r>
      <w:r w:rsidRPr="00C8735A">
        <w:rPr>
          <w:lang w:val="en-GB"/>
        </w:rPr>
        <w:t>2008. Migratory Bogong Moths (</w:t>
      </w:r>
      <w:r w:rsidRPr="00C8735A">
        <w:rPr>
          <w:i/>
          <w:lang w:val="en-GB"/>
        </w:rPr>
        <w:t>Agrotis infusa</w:t>
      </w:r>
      <w:r w:rsidRPr="00C8735A">
        <w:rPr>
          <w:lang w:val="en-GB"/>
        </w:rPr>
        <w:t>) transport arsenic and concentrate it to lethal effect by estivating gregariously in alpine regions of the Snowy Mountains of Australia. Arctic</w:t>
      </w:r>
      <w:r w:rsidRPr="00C8735A">
        <w:rPr>
          <w:i/>
          <w:lang w:val="en-GB"/>
        </w:rPr>
        <w:t xml:space="preserve">, Antarctic, and Alpine Research </w:t>
      </w:r>
      <w:r w:rsidRPr="00C8735A">
        <w:rPr>
          <w:b/>
          <w:lang w:val="en-GB"/>
        </w:rPr>
        <w:t>40</w:t>
      </w:r>
      <w:r w:rsidRPr="00C8735A">
        <w:rPr>
          <w:i/>
          <w:lang w:val="en-GB"/>
        </w:rPr>
        <w:t xml:space="preserve"> (1): </w:t>
      </w:r>
      <w:r w:rsidRPr="00C8735A">
        <w:rPr>
          <w:lang w:val="en-GB"/>
        </w:rPr>
        <w:t>74–80</w:t>
      </w:r>
      <w:r w:rsidRPr="00C8735A">
        <w:rPr>
          <w:i/>
          <w:lang w:val="en-GB"/>
        </w:rPr>
        <w:t>.</w:t>
      </w:r>
    </w:p>
    <w:p w14:paraId="20EC9EC3" w14:textId="576AC92C" w:rsidR="00C8735A" w:rsidRPr="00C8735A" w:rsidRDefault="00C8735A" w:rsidP="00250C3C">
      <w:pPr>
        <w:pStyle w:val="ListBullet"/>
        <w:numPr>
          <w:ilvl w:val="0"/>
          <w:numId w:val="0"/>
        </w:numPr>
        <w:ind w:left="426"/>
        <w:rPr>
          <w:lang w:val="en-GB"/>
        </w:rPr>
      </w:pPr>
      <w:r w:rsidRPr="00C8735A">
        <w:rPr>
          <w:lang w:val="en-GB"/>
        </w:rPr>
        <w:t>Gibson, R.</w:t>
      </w:r>
      <w:r w:rsidR="00446764">
        <w:rPr>
          <w:lang w:val="en-GB"/>
        </w:rPr>
        <w:t xml:space="preserve">, </w:t>
      </w:r>
      <w:r w:rsidRPr="00C8735A">
        <w:rPr>
          <w:lang w:val="en-GB"/>
        </w:rPr>
        <w:t xml:space="preserve">2007. </w:t>
      </w:r>
      <w:r w:rsidRPr="00D67D8B">
        <w:rPr>
          <w:iCs/>
          <w:lang w:val="en-GB"/>
        </w:rPr>
        <w:t xml:space="preserve">The role of diet in driving population dynamics of the Mountain Pygmy-possum, </w:t>
      </w:r>
      <w:r w:rsidRPr="00D67D8B">
        <w:rPr>
          <w:i/>
          <w:lang w:val="en-GB"/>
        </w:rPr>
        <w:t>Burramys parvus</w:t>
      </w:r>
      <w:r w:rsidRPr="00D67D8B">
        <w:rPr>
          <w:iCs/>
          <w:lang w:val="en-GB"/>
        </w:rPr>
        <w:t>, in Kosciuszko National Park, NSW.</w:t>
      </w:r>
      <w:r w:rsidRPr="00C8735A">
        <w:rPr>
          <w:lang w:val="en-GB"/>
        </w:rPr>
        <w:t xml:space="preserve"> Honours Thesis, Division of Botany and Zoology, Australian National University, Canberra.</w:t>
      </w:r>
    </w:p>
    <w:p w14:paraId="30936653" w14:textId="510C7F5E" w:rsidR="00C8735A" w:rsidRPr="00C8735A" w:rsidRDefault="00C8735A" w:rsidP="00250C3C">
      <w:pPr>
        <w:pStyle w:val="ListBullet"/>
        <w:numPr>
          <w:ilvl w:val="0"/>
          <w:numId w:val="0"/>
        </w:numPr>
        <w:ind w:left="426"/>
        <w:rPr>
          <w:lang w:val="en-GB"/>
        </w:rPr>
      </w:pPr>
      <w:r w:rsidRPr="00C8735A">
        <w:rPr>
          <w:lang w:val="en-GB"/>
        </w:rPr>
        <w:t>Greenville, A.C., Burns</w:t>
      </w:r>
      <w:r w:rsidR="0070553D">
        <w:rPr>
          <w:lang w:val="en-GB"/>
        </w:rPr>
        <w:t>, E.</w:t>
      </w:r>
      <w:r w:rsidRPr="00C8735A">
        <w:rPr>
          <w:lang w:val="en-GB"/>
        </w:rPr>
        <w:t>, Dickman,</w:t>
      </w:r>
      <w:r w:rsidR="0070553D" w:rsidRPr="0070553D">
        <w:rPr>
          <w:lang w:val="en-GB"/>
        </w:rPr>
        <w:t xml:space="preserve"> </w:t>
      </w:r>
      <w:r w:rsidR="0070553D" w:rsidRPr="00C8735A">
        <w:rPr>
          <w:lang w:val="en-GB"/>
        </w:rPr>
        <w:t>C.R.</w:t>
      </w:r>
      <w:r w:rsidR="0070553D">
        <w:rPr>
          <w:lang w:val="en-GB"/>
        </w:rPr>
        <w:t>,</w:t>
      </w:r>
      <w:r w:rsidRPr="00C8735A">
        <w:rPr>
          <w:lang w:val="en-GB"/>
        </w:rPr>
        <w:t xml:space="preserve"> Keith,</w:t>
      </w:r>
      <w:r w:rsidR="0070553D" w:rsidRPr="0070553D">
        <w:rPr>
          <w:lang w:val="en-GB"/>
        </w:rPr>
        <w:t xml:space="preserve"> </w:t>
      </w:r>
      <w:r w:rsidR="0070553D" w:rsidRPr="00C8735A">
        <w:rPr>
          <w:lang w:val="en-GB"/>
        </w:rPr>
        <w:t>D.A.</w:t>
      </w:r>
      <w:r w:rsidR="0070553D">
        <w:rPr>
          <w:lang w:val="en-GB"/>
        </w:rPr>
        <w:t>,</w:t>
      </w:r>
      <w:r w:rsidRPr="00C8735A">
        <w:rPr>
          <w:lang w:val="en-GB"/>
        </w:rPr>
        <w:t xml:space="preserve"> Lindenmayer,</w:t>
      </w:r>
      <w:r w:rsidR="0070553D" w:rsidRPr="0070553D">
        <w:rPr>
          <w:lang w:val="en-GB"/>
        </w:rPr>
        <w:t xml:space="preserve"> </w:t>
      </w:r>
      <w:r w:rsidR="0070553D" w:rsidRPr="00C8735A">
        <w:rPr>
          <w:lang w:val="en-GB"/>
        </w:rPr>
        <w:t>D.B.</w:t>
      </w:r>
      <w:r w:rsidR="0070553D">
        <w:rPr>
          <w:lang w:val="en-GB"/>
        </w:rPr>
        <w:t>,</w:t>
      </w:r>
      <w:r w:rsidRPr="00C8735A">
        <w:rPr>
          <w:lang w:val="en-GB"/>
        </w:rPr>
        <w:t xml:space="preserve"> Morgan,</w:t>
      </w:r>
      <w:r w:rsidR="0070553D" w:rsidRPr="0070553D">
        <w:rPr>
          <w:lang w:val="en-GB"/>
        </w:rPr>
        <w:t xml:space="preserve"> </w:t>
      </w:r>
      <w:r w:rsidR="0070553D" w:rsidRPr="00C8735A">
        <w:rPr>
          <w:lang w:val="en-GB"/>
        </w:rPr>
        <w:t>J.W.</w:t>
      </w:r>
      <w:r w:rsidR="0070553D">
        <w:rPr>
          <w:lang w:val="en-GB"/>
        </w:rPr>
        <w:t>,</w:t>
      </w:r>
      <w:r w:rsidRPr="00C8735A">
        <w:rPr>
          <w:lang w:val="en-GB"/>
        </w:rPr>
        <w:t xml:space="preserve"> Heinze</w:t>
      </w:r>
      <w:r w:rsidR="0070553D">
        <w:rPr>
          <w:lang w:val="en-GB"/>
        </w:rPr>
        <w:t>,</w:t>
      </w:r>
      <w:r w:rsidR="0070553D" w:rsidRPr="0070553D">
        <w:rPr>
          <w:lang w:val="en-GB"/>
        </w:rPr>
        <w:t xml:space="preserve"> </w:t>
      </w:r>
      <w:r w:rsidR="0070553D" w:rsidRPr="00C8735A">
        <w:rPr>
          <w:lang w:val="en-GB"/>
        </w:rPr>
        <w:t>D.</w:t>
      </w:r>
      <w:r w:rsidRPr="00C8735A">
        <w:rPr>
          <w:lang w:val="en-GB"/>
        </w:rPr>
        <w:t>, Mansergh</w:t>
      </w:r>
      <w:r w:rsidR="0070553D">
        <w:rPr>
          <w:lang w:val="en-GB"/>
        </w:rPr>
        <w:t>,</w:t>
      </w:r>
      <w:r w:rsidR="0070553D" w:rsidRPr="0070553D">
        <w:rPr>
          <w:lang w:val="en-GB"/>
        </w:rPr>
        <w:t xml:space="preserve"> </w:t>
      </w:r>
      <w:r w:rsidR="0070553D" w:rsidRPr="00C8735A">
        <w:rPr>
          <w:lang w:val="en-GB"/>
        </w:rPr>
        <w:t>I.</w:t>
      </w:r>
      <w:r w:rsidRPr="00C8735A">
        <w:rPr>
          <w:lang w:val="en-GB"/>
        </w:rPr>
        <w:t xml:space="preserve">, Gillespie, </w:t>
      </w:r>
      <w:r w:rsidR="0070553D" w:rsidRPr="00C8735A">
        <w:rPr>
          <w:lang w:val="en-GB"/>
        </w:rPr>
        <w:t>G.R.</w:t>
      </w:r>
      <w:r w:rsidR="0070553D">
        <w:rPr>
          <w:lang w:val="en-GB"/>
        </w:rPr>
        <w:t>,</w:t>
      </w:r>
      <w:r w:rsidR="0070553D" w:rsidRPr="00C8735A">
        <w:rPr>
          <w:lang w:val="en-GB"/>
        </w:rPr>
        <w:t xml:space="preserve"> </w:t>
      </w:r>
      <w:r w:rsidRPr="00C8735A">
        <w:rPr>
          <w:lang w:val="en-GB"/>
        </w:rPr>
        <w:t xml:space="preserve">Einoder, </w:t>
      </w:r>
      <w:r w:rsidR="0070553D" w:rsidRPr="00C8735A">
        <w:rPr>
          <w:lang w:val="en-GB"/>
        </w:rPr>
        <w:t>L</w:t>
      </w:r>
      <w:r w:rsidR="0070553D">
        <w:rPr>
          <w:lang w:val="en-GB"/>
        </w:rPr>
        <w:t>.,</w:t>
      </w:r>
      <w:r w:rsidR="0070553D" w:rsidRPr="00C8735A">
        <w:rPr>
          <w:lang w:val="en-GB"/>
        </w:rPr>
        <w:t xml:space="preserve"> </w:t>
      </w:r>
      <w:r w:rsidRPr="00C8735A">
        <w:rPr>
          <w:lang w:val="en-GB"/>
        </w:rPr>
        <w:t xml:space="preserve">Fisher, </w:t>
      </w:r>
      <w:r w:rsidR="0070553D" w:rsidRPr="00C8735A">
        <w:rPr>
          <w:lang w:val="en-GB"/>
        </w:rPr>
        <w:t>A.</w:t>
      </w:r>
      <w:r w:rsidR="0070553D">
        <w:rPr>
          <w:lang w:val="en-GB"/>
        </w:rPr>
        <w:t>,</w:t>
      </w:r>
      <w:r w:rsidR="0070553D" w:rsidRPr="00C8735A">
        <w:rPr>
          <w:lang w:val="en-GB"/>
        </w:rPr>
        <w:t xml:space="preserve"> </w:t>
      </w:r>
      <w:r w:rsidRPr="00C8735A">
        <w:rPr>
          <w:lang w:val="en-GB"/>
        </w:rPr>
        <w:t>Russell-Smith</w:t>
      </w:r>
      <w:r w:rsidR="0070553D">
        <w:rPr>
          <w:lang w:val="en-GB"/>
        </w:rPr>
        <w:t>,</w:t>
      </w:r>
      <w:r w:rsidR="0070553D" w:rsidRPr="0070553D">
        <w:rPr>
          <w:lang w:val="en-GB"/>
        </w:rPr>
        <w:t xml:space="preserve"> </w:t>
      </w:r>
      <w:r w:rsidR="0070553D" w:rsidRPr="00C8735A">
        <w:rPr>
          <w:lang w:val="en-GB"/>
        </w:rPr>
        <w:t>J.</w:t>
      </w:r>
      <w:r w:rsidRPr="00C8735A">
        <w:rPr>
          <w:lang w:val="en-GB"/>
        </w:rPr>
        <w:t xml:space="preserve">, Metcalfe, </w:t>
      </w:r>
      <w:r w:rsidR="0070553D" w:rsidRPr="00C8735A">
        <w:rPr>
          <w:lang w:val="en-GB"/>
        </w:rPr>
        <w:t>D.J.</w:t>
      </w:r>
      <w:r w:rsidR="0070553D">
        <w:rPr>
          <w:lang w:val="en-GB"/>
        </w:rPr>
        <w:t>,</w:t>
      </w:r>
      <w:r w:rsidR="0070553D" w:rsidRPr="00C8735A">
        <w:rPr>
          <w:lang w:val="en-GB"/>
        </w:rPr>
        <w:t xml:space="preserve"> </w:t>
      </w:r>
      <w:r w:rsidRPr="00C8735A">
        <w:rPr>
          <w:lang w:val="en-GB"/>
        </w:rPr>
        <w:t xml:space="preserve">Green, </w:t>
      </w:r>
      <w:r w:rsidR="0070553D" w:rsidRPr="00C8735A">
        <w:rPr>
          <w:lang w:val="en-GB"/>
        </w:rPr>
        <w:t>P.T.</w:t>
      </w:r>
      <w:r w:rsidR="0070553D">
        <w:rPr>
          <w:lang w:val="en-GB"/>
        </w:rPr>
        <w:t>,</w:t>
      </w:r>
      <w:r w:rsidR="0070553D" w:rsidRPr="00C8735A">
        <w:rPr>
          <w:lang w:val="en-GB"/>
        </w:rPr>
        <w:t xml:space="preserve"> </w:t>
      </w:r>
      <w:r w:rsidRPr="00C8735A">
        <w:rPr>
          <w:lang w:val="en-GB"/>
        </w:rPr>
        <w:t>Hoffmann</w:t>
      </w:r>
      <w:r w:rsidR="0070553D">
        <w:rPr>
          <w:lang w:val="en-GB"/>
        </w:rPr>
        <w:t>,</w:t>
      </w:r>
      <w:r w:rsidR="0070553D" w:rsidRPr="0070553D">
        <w:rPr>
          <w:lang w:val="en-GB"/>
        </w:rPr>
        <w:t xml:space="preserve"> </w:t>
      </w:r>
      <w:r w:rsidR="0070553D" w:rsidRPr="00C8735A">
        <w:rPr>
          <w:lang w:val="en-GB"/>
        </w:rPr>
        <w:t>A.A.</w:t>
      </w:r>
      <w:r w:rsidR="0070553D">
        <w:rPr>
          <w:lang w:val="en-GB"/>
        </w:rPr>
        <w:t xml:space="preserve"> and </w:t>
      </w:r>
      <w:r w:rsidRPr="00C8735A">
        <w:rPr>
          <w:lang w:val="en-GB"/>
        </w:rPr>
        <w:t>Wardle</w:t>
      </w:r>
      <w:r w:rsidR="0070553D">
        <w:rPr>
          <w:lang w:val="en-GB"/>
        </w:rPr>
        <w:t>,</w:t>
      </w:r>
      <w:r w:rsidR="0070553D" w:rsidRPr="0070553D">
        <w:rPr>
          <w:lang w:val="en-GB"/>
        </w:rPr>
        <w:t xml:space="preserve"> </w:t>
      </w:r>
      <w:r w:rsidR="0070553D" w:rsidRPr="00C8735A">
        <w:rPr>
          <w:lang w:val="en-GB"/>
        </w:rPr>
        <w:t>G.M.</w:t>
      </w:r>
      <w:r w:rsidR="0070553D">
        <w:rPr>
          <w:lang w:val="en-GB"/>
        </w:rPr>
        <w:t xml:space="preserve">, </w:t>
      </w:r>
      <w:r w:rsidRPr="00C8735A">
        <w:rPr>
          <w:lang w:val="en-GB"/>
        </w:rPr>
        <w:t>2018</w:t>
      </w:r>
      <w:r w:rsidR="0070553D">
        <w:rPr>
          <w:lang w:val="en-GB"/>
        </w:rPr>
        <w:t>.</w:t>
      </w:r>
      <w:r w:rsidRPr="00C8735A">
        <w:rPr>
          <w:lang w:val="en-GB"/>
        </w:rPr>
        <w:t xml:space="preserve"> Biodiversity responds to increasing climatic extremes in a biome-specific manner. </w:t>
      </w:r>
      <w:r w:rsidRPr="00C8735A">
        <w:rPr>
          <w:i/>
          <w:lang w:val="en-GB"/>
        </w:rPr>
        <w:t>Science of the Total Environment</w:t>
      </w:r>
      <w:r w:rsidRPr="00C8735A">
        <w:rPr>
          <w:lang w:val="en-GB"/>
        </w:rPr>
        <w:t xml:space="preserve"> </w:t>
      </w:r>
      <w:r w:rsidRPr="00C8735A">
        <w:rPr>
          <w:b/>
          <w:lang w:val="en-GB"/>
        </w:rPr>
        <w:t>634</w:t>
      </w:r>
      <w:r w:rsidRPr="00C8735A">
        <w:rPr>
          <w:lang w:val="en-GB"/>
        </w:rPr>
        <w:t xml:space="preserve">: 382-393. </w:t>
      </w:r>
    </w:p>
    <w:p w14:paraId="21C93C92" w14:textId="123F7C38" w:rsidR="00C8735A" w:rsidRPr="00C8735A" w:rsidRDefault="00C8735A" w:rsidP="00250C3C">
      <w:pPr>
        <w:pStyle w:val="ListBullet"/>
        <w:numPr>
          <w:ilvl w:val="0"/>
          <w:numId w:val="0"/>
        </w:numPr>
        <w:ind w:left="426"/>
        <w:rPr>
          <w:lang w:val="en-GB"/>
        </w:rPr>
      </w:pPr>
      <w:r w:rsidRPr="00C8735A">
        <w:rPr>
          <w:lang w:val="en-GB"/>
        </w:rPr>
        <w:t xml:space="preserve">Gullan, P. and Norris, K., 1984. The habitat of </w:t>
      </w:r>
      <w:r w:rsidRPr="00C8735A">
        <w:rPr>
          <w:i/>
          <w:lang w:val="en-GB"/>
        </w:rPr>
        <w:t>Burramys parvus</w:t>
      </w:r>
      <w:r w:rsidRPr="00C8735A">
        <w:rPr>
          <w:lang w:val="en-GB"/>
        </w:rPr>
        <w:t xml:space="preserve"> (Broom) in Victoria. In </w:t>
      </w:r>
      <w:r w:rsidRPr="00C8735A">
        <w:rPr>
          <w:i/>
          <w:lang w:val="en-GB"/>
        </w:rPr>
        <w:t xml:space="preserve">Possums and gliders </w:t>
      </w:r>
      <w:r w:rsidRPr="00C8735A">
        <w:rPr>
          <w:lang w:val="en-GB"/>
        </w:rPr>
        <w:t>(</w:t>
      </w:r>
      <w:r w:rsidR="005150FA">
        <w:rPr>
          <w:lang w:val="en-GB"/>
        </w:rPr>
        <w:t>Eds</w:t>
      </w:r>
      <w:r w:rsidRPr="00C8735A">
        <w:rPr>
          <w:lang w:val="en-GB"/>
        </w:rPr>
        <w:t>. A.Smith &amp; I.D.Hume) pp.417-421. Surrey Beatty &amp; Sons, Chipping Norton.</w:t>
      </w:r>
    </w:p>
    <w:p w14:paraId="40256C47" w14:textId="2B1190FE" w:rsidR="00C8735A" w:rsidRPr="00C8735A" w:rsidRDefault="00C8735A" w:rsidP="00250C3C">
      <w:pPr>
        <w:pStyle w:val="ListBullet"/>
        <w:numPr>
          <w:ilvl w:val="0"/>
          <w:numId w:val="0"/>
        </w:numPr>
        <w:ind w:left="426"/>
        <w:rPr>
          <w:lang w:val="en-GB"/>
        </w:rPr>
      </w:pPr>
      <w:r w:rsidRPr="00C8735A">
        <w:rPr>
          <w:lang w:val="en-GB"/>
        </w:rPr>
        <w:t>Harvey, A.</w:t>
      </w:r>
      <w:r w:rsidR="008E036C">
        <w:rPr>
          <w:lang w:val="en-GB"/>
        </w:rPr>
        <w:t xml:space="preserve">, </w:t>
      </w:r>
      <w:r w:rsidRPr="00C8735A">
        <w:rPr>
          <w:lang w:val="en-GB"/>
        </w:rPr>
        <w:t xml:space="preserve">2007. </w:t>
      </w:r>
      <w:r w:rsidRPr="00C8735A">
        <w:rPr>
          <w:i/>
          <w:lang w:val="en-GB"/>
        </w:rPr>
        <w:t xml:space="preserve">Fire Severity Mapping of Mountain Pygmy-possum </w:t>
      </w:r>
      <w:r w:rsidRPr="00C8735A">
        <w:rPr>
          <w:lang w:val="en-GB"/>
        </w:rPr>
        <w:t>Burramys parvus</w:t>
      </w:r>
      <w:r w:rsidRPr="00C8735A">
        <w:rPr>
          <w:i/>
          <w:lang w:val="en-GB"/>
        </w:rPr>
        <w:t xml:space="preserve"> Habitat at Mount Buller, Victoria.</w:t>
      </w:r>
      <w:r w:rsidRPr="00C8735A">
        <w:rPr>
          <w:lang w:val="en-GB"/>
        </w:rPr>
        <w:t xml:space="preserve"> Final Report to the Mount Buller and Mount Stirling Alpine Resort Management Board. Project No. 6249</w:t>
      </w:r>
      <w:r w:rsidR="003E3689">
        <w:rPr>
          <w:lang w:val="en-GB"/>
        </w:rPr>
        <w:t>,</w:t>
      </w:r>
      <w:r w:rsidRPr="00C8735A">
        <w:rPr>
          <w:lang w:val="en-GB"/>
        </w:rPr>
        <w:t xml:space="preserve"> Biosis Research Pty. Ltd, Melbourne.</w:t>
      </w:r>
    </w:p>
    <w:p w14:paraId="76B7C551" w14:textId="62C4731A" w:rsidR="00C8735A" w:rsidRPr="00C8735A" w:rsidRDefault="00C8735A" w:rsidP="00250C3C">
      <w:pPr>
        <w:pStyle w:val="ListBullet"/>
        <w:numPr>
          <w:ilvl w:val="0"/>
          <w:numId w:val="0"/>
        </w:numPr>
        <w:ind w:left="426"/>
        <w:rPr>
          <w:lang w:val="en-GB"/>
        </w:rPr>
      </w:pPr>
      <w:r w:rsidRPr="00C8735A">
        <w:rPr>
          <w:lang w:val="en-GB"/>
        </w:rPr>
        <w:t>Heinze, D. A.</w:t>
      </w:r>
      <w:r w:rsidR="003E3689">
        <w:rPr>
          <w:lang w:val="en-GB"/>
        </w:rPr>
        <w:t xml:space="preserve">, </w:t>
      </w:r>
      <w:r w:rsidRPr="00C8735A">
        <w:rPr>
          <w:lang w:val="en-GB"/>
        </w:rPr>
        <w:t xml:space="preserve">2005. </w:t>
      </w:r>
      <w:r w:rsidRPr="00C8735A">
        <w:rPr>
          <w:i/>
          <w:lang w:val="en-GB"/>
        </w:rPr>
        <w:t xml:space="preserve">Mountain pygmy-possum </w:t>
      </w:r>
      <w:r w:rsidRPr="00C8735A">
        <w:rPr>
          <w:lang w:val="en-GB"/>
        </w:rPr>
        <w:t>Burramys parvus</w:t>
      </w:r>
      <w:r w:rsidRPr="00C8735A">
        <w:rPr>
          <w:i/>
          <w:lang w:val="en-GB"/>
        </w:rPr>
        <w:t xml:space="preserve"> in Victoria two years after the 2003 Alpine Wildfires. </w:t>
      </w:r>
      <w:r w:rsidRPr="00C8735A">
        <w:rPr>
          <w:lang w:val="en-GB"/>
        </w:rPr>
        <w:t>Report to Victorian Government Department of Sustainability and Environment. Melbourne.</w:t>
      </w:r>
    </w:p>
    <w:p w14:paraId="0319B95A" w14:textId="7B2740D1" w:rsidR="00C8735A" w:rsidRPr="00C8735A" w:rsidRDefault="00C8735A" w:rsidP="00250C3C">
      <w:pPr>
        <w:pStyle w:val="ListBullet"/>
        <w:numPr>
          <w:ilvl w:val="0"/>
          <w:numId w:val="0"/>
        </w:numPr>
        <w:ind w:left="426"/>
        <w:rPr>
          <w:lang w:val="en-GB"/>
        </w:rPr>
      </w:pPr>
      <w:r w:rsidRPr="00C8735A">
        <w:rPr>
          <w:lang w:val="en-GB"/>
        </w:rPr>
        <w:t>Heinze, D. A.</w:t>
      </w:r>
      <w:r w:rsidR="003E3689">
        <w:rPr>
          <w:lang w:val="en-GB"/>
        </w:rPr>
        <w:t xml:space="preserve">, </w:t>
      </w:r>
      <w:r w:rsidRPr="00C8735A">
        <w:rPr>
          <w:lang w:val="en-GB"/>
        </w:rPr>
        <w:t xml:space="preserve">2009. Monitoring of the Central Population of the Mountain Pygmy-possum </w:t>
      </w:r>
      <w:r w:rsidRPr="00C8735A">
        <w:rPr>
          <w:i/>
          <w:lang w:val="en-GB"/>
        </w:rPr>
        <w:t>Burramys parvus</w:t>
      </w:r>
      <w:r w:rsidRPr="00C8735A">
        <w:rPr>
          <w:lang w:val="en-GB"/>
        </w:rPr>
        <w:t xml:space="preserve"> in Victoria, 2008-2009. Unpublished report for the Department of Sustainability and Environment, Victoria, Melbourne.</w:t>
      </w:r>
    </w:p>
    <w:p w14:paraId="0CE86E2A" w14:textId="7C437CB6" w:rsidR="00C8735A" w:rsidRPr="00C8735A" w:rsidRDefault="00C8735A" w:rsidP="00250C3C">
      <w:pPr>
        <w:pStyle w:val="ListBullet"/>
        <w:numPr>
          <w:ilvl w:val="0"/>
          <w:numId w:val="0"/>
        </w:numPr>
        <w:ind w:left="426"/>
        <w:rPr>
          <w:lang w:val="en-GB"/>
        </w:rPr>
      </w:pPr>
      <w:r w:rsidRPr="00C8735A">
        <w:rPr>
          <w:lang w:val="en-GB"/>
        </w:rPr>
        <w:t>Heinze, D. and Harvey, A.</w:t>
      </w:r>
      <w:r w:rsidR="003E3689">
        <w:rPr>
          <w:lang w:val="en-GB"/>
        </w:rPr>
        <w:t xml:space="preserve">, </w:t>
      </w:r>
      <w:r w:rsidRPr="00C8735A">
        <w:rPr>
          <w:lang w:val="en-GB"/>
        </w:rPr>
        <w:t xml:space="preserve">2006. </w:t>
      </w:r>
      <w:r w:rsidRPr="00C8735A">
        <w:rPr>
          <w:i/>
          <w:lang w:val="en-GB"/>
        </w:rPr>
        <w:t xml:space="preserve">Habitat mapping for the Mountain Pygmy-possum </w:t>
      </w:r>
      <w:r w:rsidRPr="00C8735A">
        <w:rPr>
          <w:lang w:val="en-GB"/>
        </w:rPr>
        <w:t>Burramys parvus</w:t>
      </w:r>
      <w:r w:rsidRPr="00C8735A">
        <w:rPr>
          <w:i/>
          <w:lang w:val="en-GB"/>
        </w:rPr>
        <w:t xml:space="preserve"> at Mount Buller, Victoria. </w:t>
      </w:r>
      <w:r w:rsidRPr="00C8735A">
        <w:rPr>
          <w:lang w:val="en-GB"/>
        </w:rPr>
        <w:t>Report to Buller Ski Lifts and the Mount Buller and Mount Stirling Alpine Resort Management Board. Project No. 5507</w:t>
      </w:r>
      <w:r w:rsidR="003E3689">
        <w:rPr>
          <w:lang w:val="en-GB"/>
        </w:rPr>
        <w:t>,</w:t>
      </w:r>
      <w:r w:rsidRPr="00C8735A">
        <w:rPr>
          <w:lang w:val="en-GB"/>
        </w:rPr>
        <w:t xml:space="preserve"> Biosis Research Pty. Ltd, Melbourne.</w:t>
      </w:r>
    </w:p>
    <w:p w14:paraId="4BD70B24" w14:textId="7D4B028B" w:rsidR="00C8735A" w:rsidRPr="00C8735A" w:rsidRDefault="00C8735A" w:rsidP="00250C3C">
      <w:pPr>
        <w:pStyle w:val="ListBullet"/>
        <w:numPr>
          <w:ilvl w:val="0"/>
          <w:numId w:val="0"/>
        </w:numPr>
        <w:ind w:left="426"/>
        <w:rPr>
          <w:lang w:val="en-GB"/>
        </w:rPr>
      </w:pPr>
      <w:r w:rsidRPr="00C8735A">
        <w:rPr>
          <w:lang w:val="en-GB"/>
        </w:rPr>
        <w:t>Heinze, D. A., &amp; Olejniczak, A. M.</w:t>
      </w:r>
      <w:r w:rsidR="003E3689">
        <w:rPr>
          <w:lang w:val="en-GB"/>
        </w:rPr>
        <w:t xml:space="preserve">, </w:t>
      </w:r>
      <w:r w:rsidRPr="00C8735A">
        <w:rPr>
          <w:lang w:val="en-GB"/>
        </w:rPr>
        <w:t xml:space="preserve">2000. First observations of the mountain pygmy-possum </w:t>
      </w:r>
      <w:r w:rsidRPr="003E3689">
        <w:rPr>
          <w:i/>
          <w:iCs/>
          <w:lang w:val="en-GB"/>
        </w:rPr>
        <w:t>Burramys parvus</w:t>
      </w:r>
      <w:r w:rsidRPr="00C8735A">
        <w:rPr>
          <w:lang w:val="en-GB"/>
        </w:rPr>
        <w:t xml:space="preserve"> nesting in the wild. </w:t>
      </w:r>
      <w:r w:rsidRPr="003E3689">
        <w:rPr>
          <w:i/>
          <w:iCs/>
          <w:lang w:val="en-GB"/>
        </w:rPr>
        <w:t>Australian Mammalogy</w:t>
      </w:r>
      <w:r w:rsidR="003E3689">
        <w:rPr>
          <w:lang w:val="en-GB"/>
        </w:rPr>
        <w:t>.</w:t>
      </w:r>
      <w:r w:rsidRPr="00C8735A">
        <w:rPr>
          <w:lang w:val="en-GB"/>
        </w:rPr>
        <w:t> 22(1), 65-67.</w:t>
      </w:r>
    </w:p>
    <w:p w14:paraId="13D3324C" w14:textId="5AE7CB4B" w:rsidR="00C8735A" w:rsidRPr="00C8735A" w:rsidRDefault="00C8735A" w:rsidP="00250C3C">
      <w:pPr>
        <w:pStyle w:val="ListBullet"/>
        <w:numPr>
          <w:ilvl w:val="0"/>
          <w:numId w:val="0"/>
        </w:numPr>
        <w:ind w:left="426"/>
        <w:rPr>
          <w:lang w:val="en-GB"/>
        </w:rPr>
      </w:pPr>
      <w:r w:rsidRPr="00C8735A">
        <w:rPr>
          <w:lang w:val="en-GB"/>
        </w:rPr>
        <w:t>Heinze, D. A. and Williams, L.</w:t>
      </w:r>
      <w:r w:rsidR="003E3689">
        <w:rPr>
          <w:lang w:val="en-GB"/>
        </w:rPr>
        <w:t xml:space="preserve">, </w:t>
      </w:r>
      <w:r w:rsidRPr="00C8735A">
        <w:rPr>
          <w:lang w:val="en-GB"/>
        </w:rPr>
        <w:t xml:space="preserve">1998. The discovery of the Mountain Pygmy-possum </w:t>
      </w:r>
      <w:r w:rsidRPr="00C8735A">
        <w:rPr>
          <w:i/>
          <w:lang w:val="en-GB"/>
        </w:rPr>
        <w:t>Burramys parvus</w:t>
      </w:r>
      <w:r w:rsidRPr="00C8735A">
        <w:rPr>
          <w:lang w:val="en-GB"/>
        </w:rPr>
        <w:t xml:space="preserve"> on Mount Buller, Victoria. </w:t>
      </w:r>
      <w:r w:rsidRPr="00C8735A">
        <w:rPr>
          <w:i/>
          <w:lang w:val="en-GB"/>
        </w:rPr>
        <w:t>Victorian Naturalist</w:t>
      </w:r>
      <w:r w:rsidRPr="00C8735A">
        <w:rPr>
          <w:lang w:val="en-GB"/>
        </w:rPr>
        <w:t xml:space="preserve"> </w:t>
      </w:r>
      <w:r w:rsidRPr="00C8735A">
        <w:rPr>
          <w:b/>
          <w:lang w:val="en-GB"/>
        </w:rPr>
        <w:t>115</w:t>
      </w:r>
      <w:r w:rsidRPr="00C8735A">
        <w:rPr>
          <w:lang w:val="en-GB"/>
        </w:rPr>
        <w:t>: 132-4.</w:t>
      </w:r>
    </w:p>
    <w:p w14:paraId="283D4A14" w14:textId="66A5B7AC" w:rsidR="00C8735A" w:rsidRPr="00C8735A" w:rsidRDefault="00C8735A" w:rsidP="00250C3C">
      <w:pPr>
        <w:pStyle w:val="ListBullet"/>
        <w:numPr>
          <w:ilvl w:val="0"/>
          <w:numId w:val="0"/>
        </w:numPr>
        <w:ind w:left="426"/>
        <w:rPr>
          <w:lang w:val="en-GB"/>
        </w:rPr>
      </w:pPr>
      <w:r w:rsidRPr="00C8735A">
        <w:rPr>
          <w:lang w:val="en-GB"/>
        </w:rPr>
        <w:t xml:space="preserve">Heinze, D., Broome, L. and Mansergh I., 2004. A review of the ecology and conservation of the Mountain Pygmy-possum </w:t>
      </w:r>
      <w:r w:rsidRPr="00C8735A">
        <w:rPr>
          <w:i/>
          <w:lang w:val="en-GB"/>
        </w:rPr>
        <w:t>Burramys parvus</w:t>
      </w:r>
      <w:r w:rsidRPr="00C8735A">
        <w:rPr>
          <w:lang w:val="en-GB"/>
        </w:rPr>
        <w:t xml:space="preserve">. In: </w:t>
      </w:r>
      <w:r w:rsidRPr="00C8735A">
        <w:rPr>
          <w:i/>
          <w:lang w:val="en-GB"/>
        </w:rPr>
        <w:t>The Biology of Australian Possums and Gliders</w:t>
      </w:r>
      <w:r w:rsidRPr="00C8735A">
        <w:rPr>
          <w:lang w:val="en-GB"/>
        </w:rPr>
        <w:t xml:space="preserve"> (</w:t>
      </w:r>
      <w:r w:rsidR="003E3689">
        <w:rPr>
          <w:lang w:val="en-GB"/>
        </w:rPr>
        <w:t>E</w:t>
      </w:r>
      <w:r w:rsidRPr="00C8735A">
        <w:rPr>
          <w:lang w:val="en-GB"/>
        </w:rPr>
        <w:t>d. R.L.Goldingay and S.M.Jackson) pp 254-267. Surrey Beatty &amp; Sons, Chipping Norton.</w:t>
      </w:r>
    </w:p>
    <w:p w14:paraId="524FAB25" w14:textId="3B10CE4F" w:rsidR="00C8735A" w:rsidRPr="00C8735A" w:rsidRDefault="00C8735A" w:rsidP="00250C3C">
      <w:pPr>
        <w:pStyle w:val="ListBullet"/>
        <w:numPr>
          <w:ilvl w:val="0"/>
          <w:numId w:val="0"/>
        </w:numPr>
        <w:ind w:left="426"/>
        <w:rPr>
          <w:lang w:val="en-GB"/>
        </w:rPr>
      </w:pPr>
      <w:r w:rsidRPr="00C8735A">
        <w:rPr>
          <w:lang w:val="en-GB"/>
        </w:rPr>
        <w:t>Hennessy K., Lucas C., Nicholls N., Bathols J., Suppiah R. and Ricketts J.</w:t>
      </w:r>
      <w:r w:rsidR="003E3689">
        <w:rPr>
          <w:lang w:val="en-GB"/>
        </w:rPr>
        <w:t xml:space="preserve">, </w:t>
      </w:r>
      <w:r w:rsidRPr="00C8735A">
        <w:rPr>
          <w:lang w:val="en-GB"/>
        </w:rPr>
        <w:t xml:space="preserve">2005. </w:t>
      </w:r>
      <w:r w:rsidRPr="00C8735A">
        <w:rPr>
          <w:i/>
          <w:lang w:val="en-GB"/>
        </w:rPr>
        <w:t>Climate Change Impacts on Fire-Weather in South-East Australia.</w:t>
      </w:r>
      <w:r w:rsidRPr="00C8735A">
        <w:rPr>
          <w:lang w:val="en-GB"/>
        </w:rPr>
        <w:t xml:space="preserve"> CSIRO Marine and Atmospheric Research, Bushfire CRC and Australian Bureau of Meteorology.</w:t>
      </w:r>
    </w:p>
    <w:p w14:paraId="55658807" w14:textId="77777777" w:rsidR="00C8735A" w:rsidRPr="00C8735A" w:rsidRDefault="00C8735A" w:rsidP="00250C3C">
      <w:pPr>
        <w:pStyle w:val="ListBullet"/>
        <w:numPr>
          <w:ilvl w:val="0"/>
          <w:numId w:val="0"/>
        </w:numPr>
        <w:ind w:left="426"/>
        <w:rPr>
          <w:lang w:val="en-GB"/>
        </w:rPr>
      </w:pPr>
      <w:r w:rsidRPr="00C8735A">
        <w:rPr>
          <w:lang w:val="en-GB"/>
        </w:rPr>
        <w:t xml:space="preserve">Hennessy, K., Whetton, P., Smith, I., Bathols, J., Hutchinson, M. and Sharples, J., 2003. </w:t>
      </w:r>
      <w:r w:rsidRPr="00C8735A">
        <w:rPr>
          <w:i/>
          <w:lang w:val="en-GB"/>
        </w:rPr>
        <w:t>The impact of climate change on snow conditions in mainland Australia</w:t>
      </w:r>
      <w:r w:rsidRPr="00C8735A">
        <w:rPr>
          <w:lang w:val="en-GB"/>
        </w:rPr>
        <w:t>. CSIRO Atmospheric Research, Aspendale.</w:t>
      </w:r>
    </w:p>
    <w:p w14:paraId="6188510C" w14:textId="52B11DF6" w:rsidR="00DD148E" w:rsidRPr="00C8735A" w:rsidRDefault="00DD148E" w:rsidP="00250C3C">
      <w:pPr>
        <w:pStyle w:val="ListBullet"/>
        <w:numPr>
          <w:ilvl w:val="0"/>
          <w:numId w:val="0"/>
        </w:numPr>
        <w:ind w:left="426"/>
        <w:rPr>
          <w:lang w:val="en-GB"/>
        </w:rPr>
      </w:pPr>
      <w:r w:rsidRPr="00C76D32">
        <w:rPr>
          <w:lang w:val="en-GB"/>
        </w:rPr>
        <w:t>Koch,</w:t>
      </w:r>
      <w:r>
        <w:rPr>
          <w:lang w:val="en-GB"/>
        </w:rPr>
        <w:t xml:space="preserve"> J., </w:t>
      </w:r>
      <w:r w:rsidRPr="00C76D32">
        <w:rPr>
          <w:lang w:val="en-GB"/>
        </w:rPr>
        <w:t xml:space="preserve">Parrott, </w:t>
      </w:r>
      <w:r>
        <w:rPr>
          <w:lang w:val="en-GB"/>
        </w:rPr>
        <w:t xml:space="preserve">M. L., </w:t>
      </w:r>
      <w:r w:rsidRPr="00C76D32">
        <w:rPr>
          <w:lang w:val="en-GB"/>
        </w:rPr>
        <w:t>Watson</w:t>
      </w:r>
      <w:r>
        <w:rPr>
          <w:lang w:val="en-GB"/>
        </w:rPr>
        <w:t xml:space="preserve">, P. &amp; </w:t>
      </w:r>
      <w:r w:rsidRPr="00C76D32">
        <w:rPr>
          <w:lang w:val="en-GB"/>
        </w:rPr>
        <w:t>West</w:t>
      </w:r>
      <w:r>
        <w:rPr>
          <w:lang w:val="en-GB"/>
        </w:rPr>
        <w:t>, M</w:t>
      </w:r>
      <w:r w:rsidR="00CD270E">
        <w:rPr>
          <w:lang w:val="en-GB"/>
        </w:rPr>
        <w:t xml:space="preserve">., </w:t>
      </w:r>
      <w:r w:rsidRPr="00C76D32">
        <w:rPr>
          <w:lang w:val="en-GB"/>
        </w:rPr>
        <w:t xml:space="preserve">2011. Maintaining Behavioral Competence in Captive </w:t>
      </w:r>
      <w:r w:rsidR="000E0133">
        <w:rPr>
          <w:lang w:val="en-GB"/>
        </w:rPr>
        <w:t>Mountain Pygmy-possum</w:t>
      </w:r>
      <w:r w:rsidRPr="00C76D32">
        <w:rPr>
          <w:lang w:val="en-GB"/>
        </w:rPr>
        <w:t>s (</w:t>
      </w:r>
      <w:r w:rsidRPr="00CD270E">
        <w:rPr>
          <w:i/>
          <w:iCs/>
          <w:lang w:val="en-GB"/>
        </w:rPr>
        <w:t>Burramys parvus</w:t>
      </w:r>
      <w:r w:rsidRPr="00C76D32">
        <w:rPr>
          <w:lang w:val="en-GB"/>
        </w:rPr>
        <w:t xml:space="preserve">) at Healesville Sanctuary. </w:t>
      </w:r>
      <w:r w:rsidRPr="00B02B88">
        <w:rPr>
          <w:i/>
          <w:lang w:val="en-GB"/>
        </w:rPr>
        <w:t>Thylacinus</w:t>
      </w:r>
      <w:r>
        <w:rPr>
          <w:lang w:val="en-GB"/>
        </w:rPr>
        <w:t xml:space="preserve"> </w:t>
      </w:r>
      <w:r w:rsidRPr="00B02B88">
        <w:rPr>
          <w:b/>
          <w:lang w:val="en-GB"/>
        </w:rPr>
        <w:t>35</w:t>
      </w:r>
      <w:r w:rsidRPr="00C76D32">
        <w:rPr>
          <w:lang w:val="en-GB"/>
        </w:rPr>
        <w:t>.</w:t>
      </w:r>
    </w:p>
    <w:p w14:paraId="3320495D" w14:textId="5DEEFD81" w:rsidR="00C8735A" w:rsidRPr="00C8735A" w:rsidRDefault="00C8735A" w:rsidP="00250C3C">
      <w:pPr>
        <w:pStyle w:val="ListBullet"/>
        <w:numPr>
          <w:ilvl w:val="0"/>
          <w:numId w:val="0"/>
        </w:numPr>
        <w:ind w:left="426"/>
        <w:rPr>
          <w:lang w:val="en-GB"/>
        </w:rPr>
      </w:pPr>
      <w:r w:rsidRPr="00C8735A">
        <w:rPr>
          <w:lang w:val="en-GB"/>
        </w:rPr>
        <w:lastRenderedPageBreak/>
        <w:t>Körtner, G., and Geiser, F.</w:t>
      </w:r>
      <w:r w:rsidR="00CD270E">
        <w:rPr>
          <w:lang w:val="en-GB"/>
        </w:rPr>
        <w:t xml:space="preserve">, </w:t>
      </w:r>
      <w:r w:rsidRPr="00C8735A">
        <w:rPr>
          <w:lang w:val="en-GB"/>
        </w:rPr>
        <w:t>1998. Ecology of natural hibernation in the marsupial Mountain Pygmy-possum (</w:t>
      </w:r>
      <w:r w:rsidRPr="00C8735A">
        <w:rPr>
          <w:i/>
          <w:lang w:val="en-GB"/>
        </w:rPr>
        <w:t>Burramys parvus</w:t>
      </w:r>
      <w:r w:rsidRPr="00C8735A">
        <w:rPr>
          <w:lang w:val="en-GB"/>
        </w:rPr>
        <w:t xml:space="preserve">). </w:t>
      </w:r>
      <w:r w:rsidRPr="00C8735A">
        <w:rPr>
          <w:i/>
          <w:lang w:val="en-GB"/>
        </w:rPr>
        <w:t>Oecologia</w:t>
      </w:r>
      <w:r w:rsidRPr="00C8735A">
        <w:rPr>
          <w:lang w:val="en-GB"/>
        </w:rPr>
        <w:t xml:space="preserve"> </w:t>
      </w:r>
      <w:r w:rsidRPr="00C8735A">
        <w:rPr>
          <w:b/>
          <w:lang w:val="en-GB"/>
        </w:rPr>
        <w:t>113</w:t>
      </w:r>
      <w:r w:rsidRPr="00C8735A">
        <w:rPr>
          <w:lang w:val="en-GB"/>
        </w:rPr>
        <w:t xml:space="preserve">: 170-178. </w:t>
      </w:r>
    </w:p>
    <w:p w14:paraId="78AB3FEF" w14:textId="7EDB2AD0" w:rsidR="00C8735A" w:rsidRPr="00C8735A" w:rsidRDefault="00C8735A" w:rsidP="00250C3C">
      <w:pPr>
        <w:pStyle w:val="ListBullet"/>
        <w:numPr>
          <w:ilvl w:val="0"/>
          <w:numId w:val="0"/>
        </w:numPr>
        <w:ind w:left="426"/>
        <w:rPr>
          <w:lang w:val="en-GB"/>
        </w:rPr>
      </w:pPr>
      <w:r w:rsidRPr="00C8735A">
        <w:rPr>
          <w:lang w:val="en-GB"/>
        </w:rPr>
        <w:t>Love, P</w:t>
      </w:r>
      <w:r w:rsidR="00CD270E">
        <w:rPr>
          <w:lang w:val="en-GB"/>
        </w:rPr>
        <w:t xml:space="preserve">., </w:t>
      </w:r>
      <w:r w:rsidRPr="00C8735A">
        <w:rPr>
          <w:lang w:val="en-GB"/>
        </w:rPr>
        <w:t>2010. Spatial and temporal characteristics of arsenic in the Bogong Moth (</w:t>
      </w:r>
      <w:r w:rsidRPr="00C8735A">
        <w:rPr>
          <w:i/>
          <w:lang w:val="en-GB"/>
        </w:rPr>
        <w:t>Agrotis infusa)</w:t>
      </w:r>
      <w:r w:rsidRPr="00C8735A">
        <w:rPr>
          <w:lang w:val="en-GB"/>
        </w:rPr>
        <w:t>. PhD thesis, La Trobe University, Bundoora, Victoria.</w:t>
      </w:r>
    </w:p>
    <w:p w14:paraId="5CC0BB25" w14:textId="55E61616" w:rsidR="00C8735A" w:rsidRPr="00C8735A" w:rsidRDefault="00C8735A" w:rsidP="00250C3C">
      <w:pPr>
        <w:pStyle w:val="ListBullet"/>
        <w:numPr>
          <w:ilvl w:val="0"/>
          <w:numId w:val="0"/>
        </w:numPr>
        <w:ind w:left="426"/>
        <w:rPr>
          <w:lang w:val="en-GB"/>
        </w:rPr>
      </w:pPr>
      <w:r w:rsidRPr="00C8735A">
        <w:rPr>
          <w:lang w:val="en-GB"/>
        </w:rPr>
        <w:t>MacPhee, L. and Harvey A.</w:t>
      </w:r>
      <w:r w:rsidR="00CD270E">
        <w:rPr>
          <w:lang w:val="en-GB"/>
        </w:rPr>
        <w:t xml:space="preserve">, </w:t>
      </w:r>
      <w:r w:rsidRPr="00C8735A">
        <w:rPr>
          <w:lang w:val="en-GB"/>
        </w:rPr>
        <w:t>2007. Revegetation and Habitat Restoration Plan for the Mountain Pygmy-possum</w:t>
      </w:r>
      <w:r w:rsidRPr="00C8735A">
        <w:rPr>
          <w:i/>
          <w:lang w:val="en-GB"/>
        </w:rPr>
        <w:t xml:space="preserve"> Burramys parvus </w:t>
      </w:r>
      <w:r w:rsidRPr="00C8735A">
        <w:rPr>
          <w:lang w:val="en-GB"/>
        </w:rPr>
        <w:t>on</w:t>
      </w:r>
      <w:r w:rsidRPr="00C8735A">
        <w:rPr>
          <w:i/>
          <w:lang w:val="en-GB"/>
        </w:rPr>
        <w:t xml:space="preserve"> </w:t>
      </w:r>
      <w:r w:rsidRPr="00C8735A">
        <w:rPr>
          <w:lang w:val="en-GB"/>
        </w:rPr>
        <w:t>Mount Buller, Victori</w:t>
      </w:r>
      <w:r w:rsidR="00CD270E">
        <w:rPr>
          <w:lang w:val="en-GB"/>
        </w:rPr>
        <w:t>a.</w:t>
      </w:r>
      <w:r w:rsidRPr="00C8735A">
        <w:rPr>
          <w:lang w:val="en-GB"/>
        </w:rPr>
        <w:t xml:space="preserve"> Biosis Research </w:t>
      </w:r>
      <w:r w:rsidR="00221E68" w:rsidRPr="00221E68">
        <w:rPr>
          <w:lang w:val="en-GB"/>
        </w:rPr>
        <w:t>Pty. Ltd.</w:t>
      </w:r>
      <w:r w:rsidRPr="00C8735A">
        <w:rPr>
          <w:lang w:val="en-GB"/>
        </w:rPr>
        <w:t>, Melbourne.</w:t>
      </w:r>
    </w:p>
    <w:p w14:paraId="68D85614" w14:textId="33E3FD14" w:rsidR="00C8735A" w:rsidRPr="00C8735A" w:rsidRDefault="00C8735A" w:rsidP="00250C3C">
      <w:pPr>
        <w:pStyle w:val="ListBullet"/>
        <w:numPr>
          <w:ilvl w:val="0"/>
          <w:numId w:val="0"/>
        </w:numPr>
        <w:ind w:left="426"/>
        <w:rPr>
          <w:lang w:val="en-GB"/>
        </w:rPr>
      </w:pPr>
      <w:r w:rsidRPr="00C8735A">
        <w:rPr>
          <w:lang w:val="en-GB"/>
        </w:rPr>
        <w:t>Mansergh, I. M.</w:t>
      </w:r>
      <w:r w:rsidR="006B25A4">
        <w:rPr>
          <w:lang w:val="en-GB"/>
        </w:rPr>
        <w:t xml:space="preserve">, </w:t>
      </w:r>
      <w:r w:rsidRPr="00C8735A">
        <w:rPr>
          <w:lang w:val="en-GB"/>
        </w:rPr>
        <w:t>198</w:t>
      </w:r>
      <w:r w:rsidR="006B25A4">
        <w:rPr>
          <w:lang w:val="en-GB"/>
        </w:rPr>
        <w:t>8</w:t>
      </w:r>
      <w:r w:rsidRPr="00C8735A">
        <w:rPr>
          <w:lang w:val="en-GB"/>
        </w:rPr>
        <w:t>. The ecology and conservation of the Mountain Pygmy-possum (</w:t>
      </w:r>
      <w:r w:rsidRPr="00C8735A">
        <w:rPr>
          <w:i/>
          <w:lang w:val="en-GB"/>
        </w:rPr>
        <w:t>Burramys parvus</w:t>
      </w:r>
      <w:r w:rsidRPr="00C8735A">
        <w:rPr>
          <w:lang w:val="en-GB"/>
        </w:rPr>
        <w:t>), (Marsupialia: Burramyidae) in Victoria; with comparisons to populations in New South Wales, Australia. (in 2 vols). PhD thesis, La Trobe University, Bundoora, Victoria.</w:t>
      </w:r>
    </w:p>
    <w:p w14:paraId="4E6B1CB9" w14:textId="6039D6AD" w:rsidR="00C8735A" w:rsidRPr="00C8735A" w:rsidRDefault="00C8735A" w:rsidP="00250C3C">
      <w:pPr>
        <w:pStyle w:val="ListBullet"/>
        <w:numPr>
          <w:ilvl w:val="0"/>
          <w:numId w:val="0"/>
        </w:numPr>
        <w:ind w:left="426"/>
        <w:rPr>
          <w:lang w:val="en-GB"/>
        </w:rPr>
      </w:pPr>
      <w:r w:rsidRPr="00C8735A">
        <w:rPr>
          <w:lang w:val="en-GB"/>
        </w:rPr>
        <w:t>Mansergh, I., Baxter, B., Scotts, D., Brady, T. and Jolly, T.</w:t>
      </w:r>
      <w:r w:rsidR="00B368A6">
        <w:rPr>
          <w:lang w:val="en-GB"/>
        </w:rPr>
        <w:t xml:space="preserve">, </w:t>
      </w:r>
      <w:r w:rsidRPr="00C8735A">
        <w:rPr>
          <w:lang w:val="en-GB"/>
        </w:rPr>
        <w:t xml:space="preserve">1990. Diet of the Mountain Pygmy-possum, </w:t>
      </w:r>
      <w:r w:rsidRPr="00C8735A">
        <w:rPr>
          <w:i/>
          <w:lang w:val="en-GB"/>
        </w:rPr>
        <w:t>Burramys parvus</w:t>
      </w:r>
      <w:r w:rsidRPr="00C8735A">
        <w:rPr>
          <w:lang w:val="en-GB"/>
        </w:rPr>
        <w:t xml:space="preserve"> (Marsupialia: Burramyidae) and other mammals in the alpine environment at Mt Higginbotham, Victoria. </w:t>
      </w:r>
      <w:r w:rsidRPr="00C8735A">
        <w:rPr>
          <w:i/>
          <w:lang w:val="en-GB"/>
        </w:rPr>
        <w:t>Australian Mammalogy</w:t>
      </w:r>
      <w:r w:rsidRPr="00C8735A">
        <w:rPr>
          <w:lang w:val="en-GB"/>
        </w:rPr>
        <w:t xml:space="preserve"> </w:t>
      </w:r>
      <w:r w:rsidRPr="00C8735A">
        <w:rPr>
          <w:b/>
          <w:lang w:val="en-GB"/>
        </w:rPr>
        <w:t>13</w:t>
      </w:r>
      <w:r w:rsidRPr="00C8735A">
        <w:rPr>
          <w:lang w:val="en-GB"/>
        </w:rPr>
        <w:t xml:space="preserve">: 167-177. </w:t>
      </w:r>
    </w:p>
    <w:p w14:paraId="7E39CEC7" w14:textId="4D27FCBA" w:rsidR="00C8735A" w:rsidRPr="00C8735A" w:rsidRDefault="00C8735A" w:rsidP="00250C3C">
      <w:pPr>
        <w:pStyle w:val="ListBullet"/>
        <w:numPr>
          <w:ilvl w:val="0"/>
          <w:numId w:val="0"/>
        </w:numPr>
        <w:ind w:left="426"/>
        <w:rPr>
          <w:lang w:val="en-GB"/>
        </w:rPr>
      </w:pPr>
      <w:r w:rsidRPr="00C8735A">
        <w:rPr>
          <w:lang w:val="en-GB"/>
        </w:rPr>
        <w:t>Mansergh, I., Heinze, D. and Weeks, A.</w:t>
      </w:r>
      <w:r w:rsidR="00B368A6">
        <w:rPr>
          <w:lang w:val="en-GB"/>
        </w:rPr>
        <w:t xml:space="preserve">, </w:t>
      </w:r>
      <w:r w:rsidRPr="00C8735A">
        <w:rPr>
          <w:lang w:val="en-GB"/>
        </w:rPr>
        <w:t xml:space="preserve">2010. </w:t>
      </w:r>
      <w:r w:rsidRPr="00C8735A">
        <w:rPr>
          <w:bCs/>
          <w:lang w:val="en-GB"/>
        </w:rPr>
        <w:t xml:space="preserve">A new alternative to assist with the conservation of the Mountain Pygmy-possum </w:t>
      </w:r>
      <w:r w:rsidRPr="00C8735A">
        <w:rPr>
          <w:bCs/>
          <w:i/>
          <w:lang w:val="en-GB"/>
        </w:rPr>
        <w:t>Burramys parvus</w:t>
      </w:r>
      <w:r w:rsidRPr="00C8735A">
        <w:rPr>
          <w:bCs/>
          <w:lang w:val="en-GB"/>
        </w:rPr>
        <w:t xml:space="preserve"> population on Mt Buller: </w:t>
      </w:r>
      <w:r w:rsidRPr="00C8735A">
        <w:rPr>
          <w:lang w:val="en-GB"/>
        </w:rPr>
        <w:t xml:space="preserve">facilitating and strengthening genetic diversity through cross-breeding in the wild. Proposal submitted to the </w:t>
      </w:r>
      <w:r w:rsidRPr="00C8735A">
        <w:rPr>
          <w:i/>
          <w:lang w:val="en-GB"/>
        </w:rPr>
        <w:t>Burramys parvus</w:t>
      </w:r>
      <w:r w:rsidRPr="00C8735A">
        <w:rPr>
          <w:lang w:val="en-GB"/>
        </w:rPr>
        <w:t xml:space="preserve"> State Recovery Team.</w:t>
      </w:r>
    </w:p>
    <w:p w14:paraId="0ABEA5E0" w14:textId="46871BDC" w:rsidR="00C8735A" w:rsidRPr="00C8735A" w:rsidRDefault="00C8735A" w:rsidP="00250C3C">
      <w:pPr>
        <w:pStyle w:val="ListBullet"/>
        <w:numPr>
          <w:ilvl w:val="0"/>
          <w:numId w:val="0"/>
        </w:numPr>
        <w:ind w:left="426"/>
        <w:rPr>
          <w:lang w:val="en-GB"/>
        </w:rPr>
      </w:pPr>
      <w:r w:rsidRPr="00C8735A">
        <w:rPr>
          <w:lang w:val="en-GB"/>
        </w:rPr>
        <w:t>Mansergh, I., Kelly, P. and Scotts, D.</w:t>
      </w:r>
      <w:r w:rsidR="007472AE">
        <w:rPr>
          <w:lang w:val="en-GB"/>
        </w:rPr>
        <w:t xml:space="preserve">, </w:t>
      </w:r>
      <w:r w:rsidRPr="00C8735A">
        <w:rPr>
          <w:lang w:val="en-GB"/>
        </w:rPr>
        <w:t>1989. Management strategy and guidelines for the conservation of the Mountain Pygmy-possum, (</w:t>
      </w:r>
      <w:r w:rsidRPr="00C8735A">
        <w:rPr>
          <w:i/>
          <w:lang w:val="en-GB"/>
        </w:rPr>
        <w:t>Burramys parvus</w:t>
      </w:r>
      <w:r w:rsidRPr="00C8735A">
        <w:rPr>
          <w:lang w:val="en-GB"/>
        </w:rPr>
        <w:t>) in Victoria. Arthur Rylah Institute Environmental Research Technical Report No. 66.</w:t>
      </w:r>
    </w:p>
    <w:p w14:paraId="4EEE4656" w14:textId="78BCA675" w:rsidR="00C8735A" w:rsidRPr="00C8735A" w:rsidRDefault="00C8735A" w:rsidP="00250C3C">
      <w:pPr>
        <w:pStyle w:val="ListBullet"/>
        <w:numPr>
          <w:ilvl w:val="0"/>
          <w:numId w:val="0"/>
        </w:numPr>
        <w:ind w:left="426"/>
        <w:rPr>
          <w:lang w:val="en-GB"/>
        </w:rPr>
      </w:pPr>
      <w:r w:rsidRPr="00C8735A">
        <w:rPr>
          <w:lang w:val="en-GB"/>
        </w:rPr>
        <w:t>Mansergh, I. M., &amp; Broome, L. S.</w:t>
      </w:r>
      <w:r w:rsidR="007472AE">
        <w:rPr>
          <w:lang w:val="en-GB"/>
        </w:rPr>
        <w:t xml:space="preserve">, </w:t>
      </w:r>
      <w:r w:rsidRPr="00C8735A">
        <w:rPr>
          <w:lang w:val="en-GB"/>
        </w:rPr>
        <w:t>1994. </w:t>
      </w:r>
      <w:r w:rsidRPr="00C8735A">
        <w:rPr>
          <w:i/>
          <w:lang w:val="en-GB"/>
        </w:rPr>
        <w:t>The mountain pygmy-possum of the Australian Alps</w:t>
      </w:r>
      <w:r w:rsidRPr="00C8735A">
        <w:rPr>
          <w:lang w:val="en-GB"/>
        </w:rPr>
        <w:t>. New South Wales University Press.</w:t>
      </w:r>
    </w:p>
    <w:p w14:paraId="260D216B" w14:textId="1E3F91D7" w:rsidR="00C8735A" w:rsidRPr="00C8735A" w:rsidRDefault="00C8735A" w:rsidP="00250C3C">
      <w:pPr>
        <w:pStyle w:val="ListBullet"/>
        <w:numPr>
          <w:ilvl w:val="0"/>
          <w:numId w:val="0"/>
        </w:numPr>
        <w:ind w:left="426"/>
        <w:rPr>
          <w:lang w:val="en-GB"/>
        </w:rPr>
      </w:pPr>
      <w:r w:rsidRPr="00C8735A">
        <w:rPr>
          <w:lang w:val="en-GB"/>
        </w:rPr>
        <w:t>Mansergh, I. and Scotts, D.</w:t>
      </w:r>
      <w:r w:rsidR="007472AE">
        <w:rPr>
          <w:lang w:val="en-GB"/>
        </w:rPr>
        <w:t xml:space="preserve">, </w:t>
      </w:r>
      <w:r w:rsidRPr="00C8735A">
        <w:rPr>
          <w:lang w:val="en-GB"/>
        </w:rPr>
        <w:t>1990. Aspects of the life history and breeding biology of the Mountain Pygmy-possum, (</w:t>
      </w:r>
      <w:r w:rsidRPr="00C8735A">
        <w:rPr>
          <w:i/>
          <w:lang w:val="en-GB"/>
        </w:rPr>
        <w:t>Burramys parvus</w:t>
      </w:r>
      <w:r w:rsidRPr="00C8735A">
        <w:rPr>
          <w:lang w:val="en-GB"/>
        </w:rPr>
        <w:t xml:space="preserve">) (Marsupialia: Burramyidae) in alpine Victoria. </w:t>
      </w:r>
      <w:r w:rsidRPr="00C8735A">
        <w:rPr>
          <w:i/>
          <w:lang w:val="en-GB"/>
        </w:rPr>
        <w:t>Australian Mammalogy</w:t>
      </w:r>
      <w:r w:rsidRPr="00C8735A">
        <w:rPr>
          <w:lang w:val="en-GB"/>
        </w:rPr>
        <w:t xml:space="preserve"> </w:t>
      </w:r>
      <w:r w:rsidRPr="00C8735A">
        <w:rPr>
          <w:b/>
          <w:lang w:val="en-GB"/>
        </w:rPr>
        <w:t>13</w:t>
      </w:r>
      <w:r w:rsidRPr="00C8735A">
        <w:rPr>
          <w:lang w:val="en-GB"/>
        </w:rPr>
        <w:t>: 179-191.</w:t>
      </w:r>
    </w:p>
    <w:p w14:paraId="60C7C6FB" w14:textId="5410663B" w:rsidR="00C8735A" w:rsidRPr="00C8735A" w:rsidRDefault="00C8735A" w:rsidP="00250C3C">
      <w:pPr>
        <w:pStyle w:val="ListBullet"/>
        <w:numPr>
          <w:ilvl w:val="0"/>
          <w:numId w:val="0"/>
        </w:numPr>
        <w:ind w:left="426"/>
        <w:rPr>
          <w:lang w:val="en-GB"/>
        </w:rPr>
      </w:pPr>
      <w:r w:rsidRPr="00C8735A">
        <w:rPr>
          <w:lang w:val="en-GB"/>
        </w:rPr>
        <w:t>Mansergh, I. M., &amp; Walsh, N. G.</w:t>
      </w:r>
      <w:r w:rsidR="007472AE">
        <w:rPr>
          <w:lang w:val="en-GB"/>
        </w:rPr>
        <w:t xml:space="preserve">, </w:t>
      </w:r>
      <w:r w:rsidRPr="00C8735A">
        <w:rPr>
          <w:lang w:val="en-GB"/>
        </w:rPr>
        <w:t xml:space="preserve">1983. Observations on the Mountain Pygmy-possum, </w:t>
      </w:r>
      <w:r w:rsidRPr="00C8735A">
        <w:rPr>
          <w:i/>
          <w:lang w:val="en-GB"/>
        </w:rPr>
        <w:t>Burramys parvus</w:t>
      </w:r>
      <w:r w:rsidRPr="00C8735A">
        <w:rPr>
          <w:lang w:val="en-GB"/>
        </w:rPr>
        <w:t>, on Mt Higginbotham, Victoria. </w:t>
      </w:r>
      <w:r w:rsidRPr="00C8735A">
        <w:rPr>
          <w:i/>
          <w:lang w:val="en-GB"/>
        </w:rPr>
        <w:t>Victorian Naturalist</w:t>
      </w:r>
      <w:r w:rsidRPr="00C8735A">
        <w:rPr>
          <w:lang w:val="en-GB"/>
        </w:rPr>
        <w:t>, 100, 106-15.</w:t>
      </w:r>
    </w:p>
    <w:p w14:paraId="6B298577" w14:textId="0AF84E96" w:rsidR="00C8735A" w:rsidRPr="00C8735A" w:rsidRDefault="00C8735A" w:rsidP="00250C3C">
      <w:pPr>
        <w:pStyle w:val="ListBullet"/>
        <w:numPr>
          <w:ilvl w:val="0"/>
          <w:numId w:val="0"/>
        </w:numPr>
        <w:ind w:left="426"/>
        <w:rPr>
          <w:lang w:val="en-GB"/>
        </w:rPr>
      </w:pPr>
      <w:r w:rsidRPr="00C8735A">
        <w:rPr>
          <w:lang w:val="en-GB"/>
        </w:rPr>
        <w:t>McDougall, K. L. and Broome, L. S.</w:t>
      </w:r>
      <w:r w:rsidR="006246E5">
        <w:rPr>
          <w:lang w:val="en-GB"/>
        </w:rPr>
        <w:t xml:space="preserve">, </w:t>
      </w:r>
      <w:r w:rsidRPr="00C8735A">
        <w:rPr>
          <w:lang w:val="en-GB"/>
        </w:rPr>
        <w:t>2007. Challenges facing protected area planning in the Australian Alps in a changing climate</w:t>
      </w:r>
      <w:r w:rsidR="00CE2508">
        <w:rPr>
          <w:lang w:val="en-GB"/>
        </w:rPr>
        <w:t>,</w:t>
      </w:r>
      <w:r w:rsidRPr="00C8735A">
        <w:rPr>
          <w:lang w:val="en-GB"/>
        </w:rPr>
        <w:t xml:space="preserve"> </w:t>
      </w:r>
      <w:r w:rsidR="00CE2508">
        <w:rPr>
          <w:lang w:val="en-GB"/>
        </w:rPr>
        <w:t>pp</w:t>
      </w:r>
      <w:r w:rsidRPr="00C8735A">
        <w:rPr>
          <w:lang w:val="en-GB"/>
        </w:rPr>
        <w:t xml:space="preserve"> 73-84</w:t>
      </w:r>
      <w:r w:rsidR="00853CA4">
        <w:rPr>
          <w:lang w:val="en-GB"/>
        </w:rPr>
        <w:t>.</w:t>
      </w:r>
      <w:r w:rsidRPr="00C8735A">
        <w:rPr>
          <w:lang w:val="en-GB"/>
        </w:rPr>
        <w:t xml:space="preserve"> In: </w:t>
      </w:r>
      <w:r w:rsidRPr="00C8735A">
        <w:rPr>
          <w:i/>
          <w:lang w:val="en-GB"/>
        </w:rPr>
        <w:t>Protected Areas: buffering nature against climate change.</w:t>
      </w:r>
      <w:r w:rsidRPr="00C8735A">
        <w:rPr>
          <w:lang w:val="en-GB"/>
        </w:rPr>
        <w:t xml:space="preserve"> Proceedings of a WWF and IUCN World Commission on Protected Areas Symposium, 18-19 June 2007, Canberra. (</w:t>
      </w:r>
      <w:r w:rsidR="00CE2508">
        <w:rPr>
          <w:lang w:val="en-GB"/>
        </w:rPr>
        <w:t>E</w:t>
      </w:r>
      <w:r w:rsidRPr="00C8735A">
        <w:rPr>
          <w:lang w:val="en-GB"/>
        </w:rPr>
        <w:t>ds M. Taylor and P</w:t>
      </w:r>
      <w:r w:rsidR="00CE2508">
        <w:rPr>
          <w:lang w:val="en-GB"/>
        </w:rPr>
        <w:t>.</w:t>
      </w:r>
      <w:r w:rsidRPr="00C8735A">
        <w:rPr>
          <w:lang w:val="en-GB"/>
        </w:rPr>
        <w:t xml:space="preserve"> Figgis) WWF-Australia, Sydney.</w:t>
      </w:r>
    </w:p>
    <w:p w14:paraId="3640D7FF" w14:textId="6085DA80" w:rsidR="00A60932" w:rsidRPr="00C8735A" w:rsidRDefault="00A60932" w:rsidP="00250C3C">
      <w:pPr>
        <w:pStyle w:val="ListBullet"/>
        <w:numPr>
          <w:ilvl w:val="0"/>
          <w:numId w:val="0"/>
        </w:numPr>
        <w:ind w:left="426"/>
        <w:rPr>
          <w:lang w:val="en-GB"/>
        </w:rPr>
      </w:pPr>
      <w:r w:rsidRPr="00C9083F">
        <w:rPr>
          <w:lang w:val="en-GB"/>
        </w:rPr>
        <w:t>McKinnon, J.</w:t>
      </w:r>
      <w:r w:rsidR="00CE2508">
        <w:rPr>
          <w:lang w:val="en-GB"/>
        </w:rPr>
        <w:t xml:space="preserve">, </w:t>
      </w:r>
      <w:r w:rsidRPr="00C9083F">
        <w:rPr>
          <w:lang w:val="en-GB"/>
        </w:rPr>
        <w:t>2009</w:t>
      </w:r>
      <w:r w:rsidR="00CE2508">
        <w:rPr>
          <w:lang w:val="en-GB"/>
        </w:rPr>
        <w:t>.</w:t>
      </w:r>
      <w:r w:rsidRPr="00C9083F">
        <w:rPr>
          <w:lang w:val="en-GB"/>
        </w:rPr>
        <w:t xml:space="preserve"> Intake of </w:t>
      </w:r>
      <w:r w:rsidR="00CE2508">
        <w:rPr>
          <w:lang w:val="en-GB"/>
        </w:rPr>
        <w:t>d</w:t>
      </w:r>
      <w:r w:rsidRPr="00C9083F">
        <w:rPr>
          <w:lang w:val="en-GB"/>
        </w:rPr>
        <w:t xml:space="preserve">ietary </w:t>
      </w:r>
      <w:r w:rsidR="00CE2508">
        <w:rPr>
          <w:lang w:val="en-GB"/>
        </w:rPr>
        <w:t>e</w:t>
      </w:r>
      <w:r w:rsidRPr="00C9083F">
        <w:rPr>
          <w:lang w:val="en-GB"/>
        </w:rPr>
        <w:t xml:space="preserve">nergy by </w:t>
      </w:r>
      <w:r w:rsidR="00CE2508">
        <w:rPr>
          <w:lang w:val="en-GB"/>
        </w:rPr>
        <w:t>c</w:t>
      </w:r>
      <w:r w:rsidRPr="00C9083F">
        <w:rPr>
          <w:lang w:val="en-GB"/>
        </w:rPr>
        <w:t xml:space="preserve">aptive Mountain Pygmy-possums </w:t>
      </w:r>
      <w:r w:rsidRPr="00B02B88">
        <w:rPr>
          <w:i/>
          <w:lang w:val="en-GB"/>
        </w:rPr>
        <w:t>Burramys parvus</w:t>
      </w:r>
      <w:r w:rsidRPr="00C9083F">
        <w:rPr>
          <w:lang w:val="en-GB"/>
        </w:rPr>
        <w:t>, at Healesville sanctuary. Honours thesis, The University of Melbourne.</w:t>
      </w:r>
    </w:p>
    <w:p w14:paraId="32F210DB" w14:textId="3959F9F8" w:rsidR="00C8735A" w:rsidRPr="00C8735A" w:rsidRDefault="00C8735A" w:rsidP="00250C3C">
      <w:pPr>
        <w:pStyle w:val="ListBullet"/>
        <w:numPr>
          <w:ilvl w:val="0"/>
          <w:numId w:val="0"/>
        </w:numPr>
        <w:ind w:left="426"/>
        <w:rPr>
          <w:lang w:val="en-GB"/>
        </w:rPr>
      </w:pPr>
      <w:r w:rsidRPr="00C8735A">
        <w:rPr>
          <w:lang w:val="en-GB"/>
        </w:rPr>
        <w:t>Menkhorst, P and Knight, F.</w:t>
      </w:r>
      <w:r w:rsidR="00CE2508">
        <w:rPr>
          <w:lang w:val="en-GB"/>
        </w:rPr>
        <w:t xml:space="preserve">, </w:t>
      </w:r>
      <w:r w:rsidRPr="00C8735A">
        <w:rPr>
          <w:lang w:val="en-GB"/>
        </w:rPr>
        <w:t xml:space="preserve">2001. </w:t>
      </w:r>
      <w:r w:rsidRPr="00C8735A">
        <w:rPr>
          <w:i/>
          <w:lang w:val="en-GB"/>
        </w:rPr>
        <w:t>A field guide to the mammals of Australia</w:t>
      </w:r>
      <w:r w:rsidRPr="00C8735A">
        <w:rPr>
          <w:lang w:val="en-GB"/>
        </w:rPr>
        <w:t xml:space="preserve">. Oxford University Press, Australia. </w:t>
      </w:r>
    </w:p>
    <w:p w14:paraId="0B7D6752" w14:textId="3704D799" w:rsidR="00C8735A" w:rsidRPr="00C8735A" w:rsidRDefault="00C8735A" w:rsidP="00250C3C">
      <w:pPr>
        <w:pStyle w:val="ListBullet"/>
        <w:numPr>
          <w:ilvl w:val="0"/>
          <w:numId w:val="0"/>
        </w:numPr>
        <w:ind w:left="426"/>
        <w:rPr>
          <w:lang w:val="en-GB"/>
        </w:rPr>
      </w:pPr>
      <w:r w:rsidRPr="00C8735A">
        <w:rPr>
          <w:lang w:val="en-GB"/>
        </w:rPr>
        <w:t>Mitrovski, P., Heinze, D., Broome, L., Hoffmann, A. A. and Weeks, A. R.</w:t>
      </w:r>
      <w:r w:rsidR="00CE2508">
        <w:rPr>
          <w:lang w:val="en-GB"/>
        </w:rPr>
        <w:t xml:space="preserve">, </w:t>
      </w:r>
      <w:r w:rsidRPr="00C8735A">
        <w:rPr>
          <w:lang w:val="en-GB"/>
        </w:rPr>
        <w:t xml:space="preserve">2007. High levels of variation despite genetic fragmentation in populations of the endangered Mountain Pygmy-possum </w:t>
      </w:r>
      <w:r w:rsidRPr="00CE2508">
        <w:rPr>
          <w:i/>
          <w:iCs/>
          <w:lang w:val="en-GB"/>
        </w:rPr>
        <w:t>Burramys parvus</w:t>
      </w:r>
      <w:r w:rsidRPr="00C8735A">
        <w:rPr>
          <w:lang w:val="en-GB"/>
        </w:rPr>
        <w:t xml:space="preserve">, in alpine Australia. </w:t>
      </w:r>
      <w:r w:rsidRPr="00C8735A">
        <w:rPr>
          <w:i/>
          <w:lang w:val="en-GB"/>
        </w:rPr>
        <w:t>Molecular Ecology</w:t>
      </w:r>
      <w:r w:rsidRPr="00C8735A">
        <w:rPr>
          <w:lang w:val="en-GB"/>
        </w:rPr>
        <w:t xml:space="preserve"> </w:t>
      </w:r>
      <w:r w:rsidRPr="00C8735A">
        <w:rPr>
          <w:b/>
          <w:lang w:val="en-GB"/>
        </w:rPr>
        <w:t>16</w:t>
      </w:r>
      <w:r w:rsidRPr="00C8735A">
        <w:rPr>
          <w:lang w:val="en-GB"/>
        </w:rPr>
        <w:t>: 75-87.</w:t>
      </w:r>
    </w:p>
    <w:p w14:paraId="64F16C62" w14:textId="3CFE5C56" w:rsidR="00C8735A" w:rsidRPr="00C8735A" w:rsidRDefault="00C8735A" w:rsidP="00250C3C">
      <w:pPr>
        <w:pStyle w:val="ListBullet"/>
        <w:numPr>
          <w:ilvl w:val="0"/>
          <w:numId w:val="0"/>
        </w:numPr>
        <w:ind w:left="426"/>
        <w:rPr>
          <w:lang w:val="en-GB"/>
        </w:rPr>
      </w:pPr>
      <w:r w:rsidRPr="00C8735A">
        <w:rPr>
          <w:lang w:val="en-GB"/>
        </w:rPr>
        <w:t>Mitrovski, P., Hoffman, A.A., Heinze, D.A. and Weeks, A.R.</w:t>
      </w:r>
      <w:r w:rsidR="00CE2508">
        <w:rPr>
          <w:lang w:val="en-GB"/>
        </w:rPr>
        <w:t xml:space="preserve">, </w:t>
      </w:r>
      <w:r w:rsidRPr="00C8735A">
        <w:rPr>
          <w:lang w:val="en-GB"/>
        </w:rPr>
        <w:t xml:space="preserve">2008. Rapid loss of genetic variation in an endangered possum. </w:t>
      </w:r>
      <w:r w:rsidRPr="00C8735A">
        <w:rPr>
          <w:i/>
          <w:lang w:val="en-GB"/>
        </w:rPr>
        <w:t>Biology Letters</w:t>
      </w:r>
      <w:r w:rsidRPr="00C8735A">
        <w:rPr>
          <w:lang w:val="en-GB"/>
        </w:rPr>
        <w:t xml:space="preserve"> </w:t>
      </w:r>
      <w:r w:rsidRPr="00C8735A">
        <w:rPr>
          <w:b/>
          <w:lang w:val="en-GB"/>
        </w:rPr>
        <w:t>4</w:t>
      </w:r>
      <w:r w:rsidRPr="00C8735A">
        <w:rPr>
          <w:lang w:val="en-GB"/>
        </w:rPr>
        <w:t>: 134-138.</w:t>
      </w:r>
    </w:p>
    <w:p w14:paraId="1CD7E344" w14:textId="49E61233" w:rsidR="00C8735A" w:rsidRPr="00C8735A" w:rsidRDefault="00C8735A" w:rsidP="00250C3C">
      <w:pPr>
        <w:pStyle w:val="ListBullet"/>
        <w:numPr>
          <w:ilvl w:val="0"/>
          <w:numId w:val="0"/>
        </w:numPr>
        <w:ind w:left="426"/>
        <w:rPr>
          <w:lang w:val="en-GB"/>
        </w:rPr>
      </w:pPr>
      <w:r w:rsidRPr="00C8735A">
        <w:rPr>
          <w:lang w:val="en-GB"/>
        </w:rPr>
        <w:t>Mt Buller and Mt Stirling Alpine Resort Management Board</w:t>
      </w:r>
      <w:r w:rsidR="00CE2508">
        <w:rPr>
          <w:lang w:val="en-GB"/>
        </w:rPr>
        <w:t xml:space="preserve">, </w:t>
      </w:r>
      <w:r w:rsidRPr="00C8735A">
        <w:rPr>
          <w:lang w:val="en-GB"/>
        </w:rPr>
        <w:t>2005a. Integrated Pest Animal Control Program</w:t>
      </w:r>
      <w:r w:rsidR="00CE2508">
        <w:rPr>
          <w:lang w:val="en-GB"/>
        </w:rPr>
        <w:t>.</w:t>
      </w:r>
      <w:r w:rsidRPr="00C8735A">
        <w:rPr>
          <w:lang w:val="en-GB"/>
        </w:rPr>
        <w:t xml:space="preserve"> Internal unpublished report.</w:t>
      </w:r>
    </w:p>
    <w:p w14:paraId="21365E41" w14:textId="0482F9AE" w:rsidR="00C8735A" w:rsidRPr="00C8735A" w:rsidRDefault="00C8735A" w:rsidP="00250C3C">
      <w:pPr>
        <w:pStyle w:val="ListBullet"/>
        <w:numPr>
          <w:ilvl w:val="0"/>
          <w:numId w:val="0"/>
        </w:numPr>
        <w:ind w:left="426"/>
      </w:pPr>
      <w:r w:rsidRPr="00C8735A">
        <w:t>Mt Buller and Mt Stirling Alpine Resort Management Board</w:t>
      </w:r>
      <w:r w:rsidR="00CE2508">
        <w:t xml:space="preserve">, </w:t>
      </w:r>
      <w:r w:rsidRPr="00C8735A">
        <w:t xml:space="preserve">2005b. </w:t>
      </w:r>
      <w:r w:rsidRPr="00CE2508">
        <w:t xml:space="preserve">Recovery Plan for the Mountain Pygmy-Possum </w:t>
      </w:r>
      <w:r w:rsidRPr="00CE2508">
        <w:rPr>
          <w:i/>
          <w:iCs/>
        </w:rPr>
        <w:t>Burramys parvus</w:t>
      </w:r>
      <w:r w:rsidRPr="00CE2508">
        <w:t xml:space="preserve"> on Mt Buller, Victoria. Intern</w:t>
      </w:r>
      <w:r w:rsidRPr="00C8735A">
        <w:t>al unpublished report.</w:t>
      </w:r>
    </w:p>
    <w:p w14:paraId="3DCAA015" w14:textId="233C5F0B" w:rsidR="00C8735A" w:rsidRPr="00C8735A" w:rsidRDefault="00C8735A" w:rsidP="00250C3C">
      <w:pPr>
        <w:pStyle w:val="ListBullet"/>
        <w:numPr>
          <w:ilvl w:val="0"/>
          <w:numId w:val="0"/>
        </w:numPr>
        <w:ind w:left="426"/>
        <w:rPr>
          <w:lang w:val="en-GB"/>
        </w:rPr>
      </w:pPr>
      <w:r w:rsidRPr="00C8735A">
        <w:rPr>
          <w:lang w:val="en-GB"/>
        </w:rPr>
        <w:t>Mt Buller and Mt Stirling Alpine Resort Management Board</w:t>
      </w:r>
      <w:r w:rsidR="00CE2508">
        <w:rPr>
          <w:lang w:val="en-GB"/>
        </w:rPr>
        <w:t xml:space="preserve">, </w:t>
      </w:r>
      <w:r w:rsidRPr="00C8735A">
        <w:rPr>
          <w:lang w:val="en-GB"/>
        </w:rPr>
        <w:t>2006. Snowmobile Manual Insert</w:t>
      </w:r>
      <w:r w:rsidR="00CE2508">
        <w:rPr>
          <w:lang w:val="en-GB"/>
        </w:rPr>
        <w:t xml:space="preserve">. </w:t>
      </w:r>
      <w:r w:rsidRPr="00C8735A">
        <w:rPr>
          <w:lang w:val="en-GB"/>
        </w:rPr>
        <w:t>Unpublished report.</w:t>
      </w:r>
    </w:p>
    <w:p w14:paraId="216C0F83" w14:textId="39FFA97C" w:rsidR="00C8735A" w:rsidRPr="00C8735A" w:rsidRDefault="00C8735A" w:rsidP="00250C3C">
      <w:pPr>
        <w:pStyle w:val="ListBullet"/>
        <w:numPr>
          <w:ilvl w:val="0"/>
          <w:numId w:val="0"/>
        </w:numPr>
        <w:ind w:left="426"/>
        <w:rPr>
          <w:lang w:val="en-GB"/>
        </w:rPr>
      </w:pPr>
      <w:r w:rsidRPr="00C8735A">
        <w:rPr>
          <w:lang w:val="en-GB"/>
        </w:rPr>
        <w:lastRenderedPageBreak/>
        <w:t>Mt Buller and Mt Stirling Alpine Resort Management</w:t>
      </w:r>
      <w:r w:rsidR="00CE2508">
        <w:rPr>
          <w:lang w:val="en-GB"/>
        </w:rPr>
        <w:t xml:space="preserve">, </w:t>
      </w:r>
      <w:r w:rsidRPr="00C8735A">
        <w:rPr>
          <w:lang w:val="en-GB"/>
        </w:rPr>
        <w:t>2007. Vehicular Roads and Tracks Management Strategy. Unpublished report.</w:t>
      </w:r>
    </w:p>
    <w:p w14:paraId="499BCBD0" w14:textId="621E671A" w:rsidR="00C8735A" w:rsidRPr="00C8735A" w:rsidRDefault="00C8735A" w:rsidP="00250C3C">
      <w:pPr>
        <w:pStyle w:val="ListBullet"/>
        <w:numPr>
          <w:ilvl w:val="0"/>
          <w:numId w:val="0"/>
        </w:numPr>
        <w:ind w:left="426"/>
        <w:rPr>
          <w:lang w:val="en-GB"/>
        </w:rPr>
      </w:pPr>
      <w:r w:rsidRPr="00C8735A">
        <w:rPr>
          <w:lang w:val="en-GB"/>
        </w:rPr>
        <w:t>Mt Buller and Mt Stirling Alpine Resort Management Board</w:t>
      </w:r>
      <w:r w:rsidR="00CE2508">
        <w:rPr>
          <w:lang w:val="en-GB"/>
        </w:rPr>
        <w:t xml:space="preserve">, </w:t>
      </w:r>
      <w:r w:rsidRPr="00C8735A">
        <w:rPr>
          <w:lang w:val="en-GB"/>
        </w:rPr>
        <w:t>2008. Wildfire Management Plan. Unpublished report.</w:t>
      </w:r>
    </w:p>
    <w:p w14:paraId="78E6BF61" w14:textId="0052D0C7" w:rsidR="00C8735A" w:rsidRPr="00C8735A" w:rsidRDefault="00C8735A" w:rsidP="00250C3C">
      <w:pPr>
        <w:pStyle w:val="ListBullet"/>
        <w:numPr>
          <w:ilvl w:val="0"/>
          <w:numId w:val="0"/>
        </w:numPr>
        <w:ind w:left="426"/>
      </w:pPr>
      <w:r w:rsidRPr="00C8735A">
        <w:t>Mt Buller and Mt Stirling Alpine Resort Management Board</w:t>
      </w:r>
      <w:r w:rsidR="00CE2508">
        <w:t xml:space="preserve">, </w:t>
      </w:r>
      <w:r w:rsidRPr="00C8735A">
        <w:t>2009a</w:t>
      </w:r>
      <w:r w:rsidR="00CE2508">
        <w:t>.</w:t>
      </w:r>
      <w:r w:rsidRPr="00C8735A">
        <w:t xml:space="preserve"> Trap Design and surveys of Bogong Moths (</w:t>
      </w:r>
      <w:r w:rsidRPr="00C8735A">
        <w:rPr>
          <w:i/>
        </w:rPr>
        <w:t>Agrotis infusa</w:t>
      </w:r>
      <w:r w:rsidRPr="00C8735A">
        <w:t>) at Mount Buller. Unpublished report.</w:t>
      </w:r>
    </w:p>
    <w:p w14:paraId="4748DDC1" w14:textId="1BBA3DD0" w:rsidR="00C8735A" w:rsidRPr="00C8735A" w:rsidRDefault="00C8735A" w:rsidP="00250C3C">
      <w:pPr>
        <w:pStyle w:val="ListBullet"/>
        <w:numPr>
          <w:ilvl w:val="0"/>
          <w:numId w:val="0"/>
        </w:numPr>
        <w:ind w:left="426"/>
      </w:pPr>
      <w:r w:rsidRPr="00C8735A">
        <w:t>Mt Buller and Mt Stirling Alpine Resort Management Board</w:t>
      </w:r>
      <w:r w:rsidR="00CE2508">
        <w:t xml:space="preserve">, </w:t>
      </w:r>
      <w:r w:rsidRPr="00C8735A">
        <w:t>2009b. Weed Strategy Mount Buller and Mount Stirling Alpine Resorts, Victoria. Unpublished report.</w:t>
      </w:r>
    </w:p>
    <w:p w14:paraId="51701625" w14:textId="58B26B77" w:rsidR="00C8735A" w:rsidRPr="00C8735A" w:rsidRDefault="00C8735A" w:rsidP="00250C3C">
      <w:pPr>
        <w:pStyle w:val="ListBullet"/>
        <w:numPr>
          <w:ilvl w:val="0"/>
          <w:numId w:val="0"/>
        </w:numPr>
        <w:ind w:left="426"/>
        <w:rPr>
          <w:lang w:val="en-GB"/>
        </w:rPr>
      </w:pPr>
      <w:r w:rsidRPr="00C8735A">
        <w:rPr>
          <w:lang w:val="en-GB"/>
        </w:rPr>
        <w:t>Osborne, M. J., Norman, J. A., Chistidis, L. and Murray, N. D.</w:t>
      </w:r>
      <w:r w:rsidR="00CE2508">
        <w:rPr>
          <w:lang w:val="en-GB"/>
        </w:rPr>
        <w:t xml:space="preserve">, </w:t>
      </w:r>
      <w:r w:rsidRPr="00C8735A">
        <w:rPr>
          <w:lang w:val="en-GB"/>
        </w:rPr>
        <w:t xml:space="preserve">2000. Genetic distinctness of isolated populations of an endangered marsupial, the Mountain Pygmy-possum </w:t>
      </w:r>
      <w:r w:rsidRPr="00C8735A">
        <w:rPr>
          <w:i/>
          <w:lang w:val="en-GB"/>
        </w:rPr>
        <w:t>Burramys parvus</w:t>
      </w:r>
      <w:r w:rsidRPr="00C8735A">
        <w:rPr>
          <w:lang w:val="en-GB"/>
        </w:rPr>
        <w:t xml:space="preserve">. </w:t>
      </w:r>
      <w:r w:rsidRPr="00C8735A">
        <w:rPr>
          <w:i/>
          <w:lang w:val="en-GB"/>
        </w:rPr>
        <w:t>Molecular Biology</w:t>
      </w:r>
      <w:r w:rsidRPr="00C8735A">
        <w:rPr>
          <w:lang w:val="en-GB"/>
        </w:rPr>
        <w:t xml:space="preserve"> </w:t>
      </w:r>
      <w:r w:rsidRPr="00C8735A">
        <w:rPr>
          <w:b/>
          <w:lang w:val="en-GB"/>
        </w:rPr>
        <w:t>9</w:t>
      </w:r>
      <w:r w:rsidRPr="00C8735A">
        <w:rPr>
          <w:lang w:val="en-GB"/>
        </w:rPr>
        <w:t>: 609-613.</w:t>
      </w:r>
    </w:p>
    <w:p w14:paraId="540E6BE5" w14:textId="0494C7B3" w:rsidR="00C8735A" w:rsidRPr="00C8735A" w:rsidRDefault="00C8735A" w:rsidP="00250C3C">
      <w:pPr>
        <w:pStyle w:val="ListBullet"/>
        <w:numPr>
          <w:ilvl w:val="0"/>
          <w:numId w:val="0"/>
        </w:numPr>
        <w:ind w:left="426"/>
        <w:rPr>
          <w:lang w:val="en-GB"/>
        </w:rPr>
      </w:pPr>
      <w:r w:rsidRPr="00C8735A">
        <w:rPr>
          <w:lang w:val="en-GB"/>
        </w:rPr>
        <w:t>Parrott, M., Harley, D. and Traher, R.</w:t>
      </w:r>
      <w:r w:rsidR="00CE2508">
        <w:rPr>
          <w:lang w:val="en-GB"/>
        </w:rPr>
        <w:t xml:space="preserve">, </w:t>
      </w:r>
      <w:r w:rsidRPr="00C8735A">
        <w:rPr>
          <w:lang w:val="en-GB"/>
        </w:rPr>
        <w:t xml:space="preserve">2011. Zoos Victoria Threatened Species Draft Captive Management Plan: </w:t>
      </w:r>
      <w:r w:rsidR="000E0133">
        <w:rPr>
          <w:lang w:val="en-GB"/>
        </w:rPr>
        <w:t>Mountain Pygmy-possum</w:t>
      </w:r>
      <w:r w:rsidRPr="00C8735A">
        <w:rPr>
          <w:lang w:val="en-GB"/>
        </w:rPr>
        <w:t xml:space="preserve"> (</w:t>
      </w:r>
      <w:r w:rsidRPr="00C8735A">
        <w:rPr>
          <w:i/>
          <w:lang w:val="en-GB"/>
        </w:rPr>
        <w:t>Burramys parvus</w:t>
      </w:r>
      <w:r w:rsidRPr="00C8735A">
        <w:rPr>
          <w:lang w:val="en-GB"/>
        </w:rPr>
        <w:t>).</w:t>
      </w:r>
    </w:p>
    <w:p w14:paraId="2E3FC5A5" w14:textId="05F06410" w:rsidR="00F36CEA" w:rsidRPr="00C8735A" w:rsidRDefault="00F36CEA" w:rsidP="00250C3C">
      <w:pPr>
        <w:pStyle w:val="ListBullet"/>
        <w:numPr>
          <w:ilvl w:val="0"/>
          <w:numId w:val="0"/>
        </w:numPr>
        <w:ind w:left="426"/>
        <w:rPr>
          <w:lang w:val="en-GB"/>
        </w:rPr>
      </w:pPr>
      <w:r w:rsidRPr="00C53A53">
        <w:rPr>
          <w:lang w:val="en-GB"/>
        </w:rPr>
        <w:t>Parrott M</w:t>
      </w:r>
      <w:r w:rsidR="00015CAF">
        <w:rPr>
          <w:lang w:val="en-GB"/>
        </w:rPr>
        <w:t>.</w:t>
      </w:r>
      <w:r w:rsidRPr="00C53A53">
        <w:rPr>
          <w:lang w:val="en-GB"/>
        </w:rPr>
        <w:t>, Davies, N</w:t>
      </w:r>
      <w:r w:rsidR="00015CAF">
        <w:rPr>
          <w:lang w:val="en-GB"/>
        </w:rPr>
        <w:t>.</w:t>
      </w:r>
      <w:r w:rsidRPr="00C53A53">
        <w:rPr>
          <w:lang w:val="en-GB"/>
        </w:rPr>
        <w:t>, Wicker, L</w:t>
      </w:r>
      <w:r w:rsidR="00015CAF">
        <w:rPr>
          <w:lang w:val="en-GB"/>
        </w:rPr>
        <w:t>.</w:t>
      </w:r>
      <w:r w:rsidRPr="00C53A53">
        <w:rPr>
          <w:lang w:val="en-GB"/>
        </w:rPr>
        <w:t>, Broome, L</w:t>
      </w:r>
      <w:r w:rsidR="00015CAF">
        <w:rPr>
          <w:lang w:val="en-GB"/>
        </w:rPr>
        <w:t>.</w:t>
      </w:r>
      <w:r w:rsidRPr="00C53A53">
        <w:rPr>
          <w:lang w:val="en-GB"/>
        </w:rPr>
        <w:t xml:space="preserve"> and Miller K</w:t>
      </w:r>
      <w:r w:rsidR="00015CAF">
        <w:rPr>
          <w:lang w:val="en-GB"/>
        </w:rPr>
        <w:t xml:space="preserve">., </w:t>
      </w:r>
      <w:r w:rsidRPr="00C53A53">
        <w:rPr>
          <w:lang w:val="en-GB"/>
        </w:rPr>
        <w:t>2020</w:t>
      </w:r>
      <w:r w:rsidR="00015CAF">
        <w:rPr>
          <w:lang w:val="en-GB"/>
        </w:rPr>
        <w:t>.</w:t>
      </w:r>
      <w:r w:rsidRPr="00C53A53">
        <w:rPr>
          <w:lang w:val="en-GB"/>
        </w:rPr>
        <w:t xml:space="preserve"> Looks like an ANZAC biscuit, tastes like a protein bar: Bogong Bikkies help mountain pygmy-possums after fire. </w:t>
      </w:r>
      <w:r w:rsidRPr="00015CAF">
        <w:rPr>
          <w:i/>
          <w:iCs/>
          <w:lang w:val="en-GB"/>
        </w:rPr>
        <w:t>The Conversation</w:t>
      </w:r>
      <w:r w:rsidRPr="00C53A53">
        <w:rPr>
          <w:lang w:val="en-GB"/>
        </w:rPr>
        <w:t>, February 6</w:t>
      </w:r>
      <w:r>
        <w:rPr>
          <w:lang w:val="en-GB"/>
        </w:rPr>
        <w:t xml:space="preserve">, </w:t>
      </w:r>
      <w:r w:rsidRPr="00C53A53">
        <w:rPr>
          <w:lang w:val="en-GB"/>
        </w:rPr>
        <w:t>2020</w:t>
      </w:r>
      <w:r>
        <w:rPr>
          <w:lang w:val="en-GB"/>
        </w:rPr>
        <w:t>.</w:t>
      </w:r>
    </w:p>
    <w:p w14:paraId="484E23F5" w14:textId="62B20449" w:rsidR="00C8735A" w:rsidRPr="00C8735A" w:rsidRDefault="00C8735A" w:rsidP="00250C3C">
      <w:pPr>
        <w:pStyle w:val="ListBullet"/>
        <w:numPr>
          <w:ilvl w:val="0"/>
          <w:numId w:val="0"/>
        </w:numPr>
        <w:ind w:left="426"/>
        <w:rPr>
          <w:lang w:val="en-GB"/>
        </w:rPr>
      </w:pPr>
      <w:r w:rsidRPr="00C8735A">
        <w:rPr>
          <w:lang w:val="en-GB"/>
        </w:rPr>
        <w:t>Sanecki, G. M., Green, K., Wood, H. and Lindenmayer, D.</w:t>
      </w:r>
      <w:r w:rsidR="00015CAF">
        <w:rPr>
          <w:lang w:val="en-GB"/>
        </w:rPr>
        <w:t xml:space="preserve">, </w:t>
      </w:r>
      <w:r w:rsidRPr="00C8735A">
        <w:rPr>
          <w:lang w:val="en-GB"/>
        </w:rPr>
        <w:t xml:space="preserve">2006. The implications of snow-based recreation for small mammals in the subnivean space in south-east Australia. </w:t>
      </w:r>
      <w:r w:rsidRPr="00015CAF">
        <w:rPr>
          <w:i/>
          <w:iCs/>
          <w:lang w:val="en-GB"/>
        </w:rPr>
        <w:t>Biological Conservation</w:t>
      </w:r>
      <w:r w:rsidRPr="00C8735A">
        <w:rPr>
          <w:lang w:val="en-GB"/>
        </w:rPr>
        <w:t xml:space="preserve"> 129: 511–518.</w:t>
      </w:r>
    </w:p>
    <w:p w14:paraId="78C639D4" w14:textId="41FF9B16" w:rsidR="00C8735A" w:rsidRPr="00C8735A" w:rsidRDefault="00C8735A" w:rsidP="00250C3C">
      <w:pPr>
        <w:pStyle w:val="ListBullet"/>
        <w:numPr>
          <w:ilvl w:val="0"/>
          <w:numId w:val="0"/>
        </w:numPr>
        <w:ind w:left="426"/>
        <w:rPr>
          <w:lang w:val="en-GB"/>
        </w:rPr>
      </w:pPr>
      <w:r w:rsidRPr="00C8735A">
        <w:rPr>
          <w:lang w:val="en-GB"/>
        </w:rPr>
        <w:t>Schulz, M., Wilks, G. and Broome, L.</w:t>
      </w:r>
      <w:r w:rsidR="00015CAF">
        <w:rPr>
          <w:lang w:val="en-GB"/>
        </w:rPr>
        <w:t xml:space="preserve">, </w:t>
      </w:r>
      <w:r w:rsidRPr="00C8735A">
        <w:rPr>
          <w:lang w:val="en-GB"/>
        </w:rPr>
        <w:t xml:space="preserve">2012. An uncharacteristic new population of the Mountain Pygmy-possum </w:t>
      </w:r>
      <w:r w:rsidRPr="00C8735A">
        <w:rPr>
          <w:i/>
          <w:lang w:val="en-GB"/>
        </w:rPr>
        <w:t>Burramys parvus</w:t>
      </w:r>
      <w:r w:rsidRPr="00C8735A">
        <w:rPr>
          <w:lang w:val="en-GB"/>
        </w:rPr>
        <w:t xml:space="preserve"> in New South Wales. </w:t>
      </w:r>
      <w:r w:rsidRPr="00C8735A">
        <w:rPr>
          <w:i/>
          <w:lang w:val="en-GB"/>
        </w:rPr>
        <w:t>Australian Zoologist</w:t>
      </w:r>
      <w:r w:rsidRPr="00C8735A">
        <w:rPr>
          <w:lang w:val="en-GB"/>
        </w:rPr>
        <w:t xml:space="preserve"> </w:t>
      </w:r>
      <w:r w:rsidRPr="00C8735A">
        <w:rPr>
          <w:b/>
          <w:lang w:val="en-GB"/>
        </w:rPr>
        <w:t>36</w:t>
      </w:r>
      <w:r w:rsidRPr="00C8735A">
        <w:rPr>
          <w:lang w:val="en-GB"/>
        </w:rPr>
        <w:t>: 22-28.</w:t>
      </w:r>
    </w:p>
    <w:p w14:paraId="439E8FD5" w14:textId="74BFFCE4" w:rsidR="00DD282F" w:rsidRPr="00C8735A" w:rsidRDefault="00DD282F" w:rsidP="00250C3C">
      <w:pPr>
        <w:pStyle w:val="ListBullet"/>
        <w:numPr>
          <w:ilvl w:val="0"/>
          <w:numId w:val="0"/>
        </w:numPr>
        <w:ind w:left="426"/>
        <w:rPr>
          <w:lang w:val="en-GB"/>
        </w:rPr>
      </w:pPr>
      <w:r w:rsidRPr="00925A4B">
        <w:rPr>
          <w:lang w:val="en-GB"/>
        </w:rPr>
        <w:t>Scheelings</w:t>
      </w:r>
      <w:r>
        <w:rPr>
          <w:lang w:val="en-GB"/>
        </w:rPr>
        <w:t>, T. F.  and</w:t>
      </w:r>
      <w:r w:rsidRPr="00925A4B">
        <w:rPr>
          <w:lang w:val="en-GB"/>
        </w:rPr>
        <w:t xml:space="preserve"> Dobson</w:t>
      </w:r>
      <w:r>
        <w:rPr>
          <w:lang w:val="en-GB"/>
        </w:rPr>
        <w:t>, E. C.</w:t>
      </w:r>
      <w:r w:rsidR="00015CAF">
        <w:rPr>
          <w:lang w:val="en-GB"/>
        </w:rPr>
        <w:t xml:space="preserve">, </w:t>
      </w:r>
      <w:r w:rsidRPr="00925A4B">
        <w:rPr>
          <w:lang w:val="en-GB"/>
        </w:rPr>
        <w:t>2015. Retrospective analysis of causes of death in mountain pygmy-possums (</w:t>
      </w:r>
      <w:r w:rsidRPr="00B02B88">
        <w:rPr>
          <w:i/>
          <w:lang w:val="en-GB"/>
        </w:rPr>
        <w:t>Burramys parvus</w:t>
      </w:r>
      <w:r w:rsidRPr="00925A4B">
        <w:rPr>
          <w:lang w:val="en-GB"/>
        </w:rPr>
        <w:t xml:space="preserve">) at Healesville Sanctuary, Victoria, Australia. </w:t>
      </w:r>
      <w:r w:rsidRPr="00B02B88">
        <w:rPr>
          <w:i/>
          <w:lang w:val="en-GB"/>
        </w:rPr>
        <w:t>Aust Vet J.</w:t>
      </w:r>
      <w:r w:rsidRPr="00925A4B">
        <w:rPr>
          <w:lang w:val="en-GB"/>
        </w:rPr>
        <w:t xml:space="preserve"> </w:t>
      </w:r>
      <w:r w:rsidRPr="00B02B88">
        <w:rPr>
          <w:b/>
          <w:lang w:val="en-GB"/>
        </w:rPr>
        <w:t>93</w:t>
      </w:r>
      <w:r>
        <w:rPr>
          <w:lang w:val="en-GB"/>
        </w:rPr>
        <w:t>:</w:t>
      </w:r>
      <w:r w:rsidRPr="00925A4B">
        <w:rPr>
          <w:lang w:val="en-GB"/>
        </w:rPr>
        <w:t xml:space="preserve"> 424-9.</w:t>
      </w:r>
    </w:p>
    <w:p w14:paraId="67A57353" w14:textId="7DBCBA98" w:rsidR="00C8735A" w:rsidRPr="00C8735A" w:rsidRDefault="00C8735A" w:rsidP="00250C3C">
      <w:pPr>
        <w:pStyle w:val="ListBullet"/>
        <w:numPr>
          <w:ilvl w:val="0"/>
          <w:numId w:val="0"/>
        </w:numPr>
        <w:ind w:left="426"/>
        <w:rPr>
          <w:lang w:val="en-GB"/>
        </w:rPr>
      </w:pPr>
      <w:r w:rsidRPr="00C8735A">
        <w:rPr>
          <w:lang w:val="en-GB"/>
        </w:rPr>
        <w:t>Scicluna, E</w:t>
      </w:r>
      <w:r w:rsidR="00015CAF">
        <w:rPr>
          <w:lang w:val="en-GB"/>
        </w:rPr>
        <w:t xml:space="preserve">., </w:t>
      </w:r>
      <w:r w:rsidRPr="00C8735A">
        <w:rPr>
          <w:lang w:val="en-GB"/>
        </w:rPr>
        <w:t xml:space="preserve">2017. The reproductive endocrinology of female Mountain Pygmy-possums </w:t>
      </w:r>
      <w:r w:rsidRPr="00015CAF">
        <w:rPr>
          <w:i/>
          <w:iCs/>
          <w:lang w:val="en-GB"/>
        </w:rPr>
        <w:t>Burramys parvus</w:t>
      </w:r>
      <w:r w:rsidRPr="00C8735A">
        <w:rPr>
          <w:lang w:val="en-GB"/>
        </w:rPr>
        <w:t xml:space="preserve"> (Marsupialia: Burramyidae); </w:t>
      </w:r>
      <w:r w:rsidR="00015CAF">
        <w:rPr>
          <w:lang w:val="en-GB"/>
        </w:rPr>
        <w:t>a</w:t>
      </w:r>
      <w:r w:rsidRPr="00C8735A">
        <w:rPr>
          <w:lang w:val="en-GB"/>
        </w:rPr>
        <w:t xml:space="preserve"> comparison of successful and unsuccessful breeding females. Honours Thesis, Deakin University.</w:t>
      </w:r>
    </w:p>
    <w:p w14:paraId="691F0102" w14:textId="6B41070B" w:rsidR="00792FCC" w:rsidRPr="00C8735A" w:rsidRDefault="00792FCC" w:rsidP="00250C3C">
      <w:pPr>
        <w:pStyle w:val="ListBullet"/>
        <w:numPr>
          <w:ilvl w:val="0"/>
          <w:numId w:val="0"/>
        </w:numPr>
        <w:ind w:left="426"/>
        <w:rPr>
          <w:lang w:val="en-GB"/>
        </w:rPr>
      </w:pPr>
      <w:r w:rsidRPr="00C53A53">
        <w:rPr>
          <w:lang w:val="en-GB"/>
        </w:rPr>
        <w:t>Sherwen S</w:t>
      </w:r>
      <w:r>
        <w:rPr>
          <w:lang w:val="en-GB"/>
        </w:rPr>
        <w:t>.</w:t>
      </w:r>
      <w:r w:rsidRPr="00C53A53">
        <w:rPr>
          <w:lang w:val="en-GB"/>
        </w:rPr>
        <w:t xml:space="preserve"> and Jones T</w:t>
      </w:r>
      <w:r>
        <w:rPr>
          <w:lang w:val="en-GB"/>
        </w:rPr>
        <w:t>.</w:t>
      </w:r>
      <w:r w:rsidR="00015CAF">
        <w:rPr>
          <w:lang w:val="en-GB"/>
        </w:rPr>
        <w:t xml:space="preserve">, </w:t>
      </w:r>
      <w:r w:rsidRPr="00C53A53">
        <w:rPr>
          <w:lang w:val="en-GB"/>
        </w:rPr>
        <w:t>2019</w:t>
      </w:r>
      <w:r>
        <w:rPr>
          <w:lang w:val="en-GB"/>
        </w:rPr>
        <w:t>. You can help track 4 billion B</w:t>
      </w:r>
      <w:r w:rsidRPr="00C53A53">
        <w:rPr>
          <w:lang w:val="en-GB"/>
        </w:rPr>
        <w:t xml:space="preserve">ogong moths with your smartphone – and save pygmy possums from extinction. </w:t>
      </w:r>
      <w:r w:rsidRPr="00015CAF">
        <w:rPr>
          <w:i/>
          <w:iCs/>
          <w:lang w:val="en-GB"/>
        </w:rPr>
        <w:t>The Conversation</w:t>
      </w:r>
      <w:r w:rsidRPr="00C53A53">
        <w:rPr>
          <w:lang w:val="en-GB"/>
        </w:rPr>
        <w:t>, September 16, 2019.</w:t>
      </w:r>
    </w:p>
    <w:p w14:paraId="514613FD" w14:textId="7A475A41" w:rsidR="00C8735A" w:rsidRPr="00C8735A" w:rsidRDefault="00C8735A" w:rsidP="00250C3C">
      <w:pPr>
        <w:pStyle w:val="ListBullet"/>
        <w:numPr>
          <w:ilvl w:val="0"/>
          <w:numId w:val="0"/>
        </w:numPr>
        <w:ind w:left="426"/>
        <w:rPr>
          <w:lang w:val="en-GB"/>
        </w:rPr>
      </w:pPr>
      <w:r w:rsidRPr="00C8735A">
        <w:rPr>
          <w:lang w:val="en-GB"/>
        </w:rPr>
        <w:t>Smith, A. P. and Broome, L. S.</w:t>
      </w:r>
      <w:r w:rsidR="00015CAF">
        <w:rPr>
          <w:lang w:val="en-GB"/>
        </w:rPr>
        <w:t xml:space="preserve">, </w:t>
      </w:r>
      <w:r w:rsidRPr="00C8735A">
        <w:rPr>
          <w:lang w:val="en-GB"/>
        </w:rPr>
        <w:t xml:space="preserve">1992. The effect of season, sex and habitat on the diet of the Mountain Pygmy-possum. </w:t>
      </w:r>
      <w:r w:rsidRPr="00C8735A">
        <w:rPr>
          <w:i/>
          <w:lang w:val="en-GB"/>
        </w:rPr>
        <w:t>Wildlife Research</w:t>
      </w:r>
      <w:r w:rsidRPr="00C8735A">
        <w:rPr>
          <w:lang w:val="en-GB"/>
        </w:rPr>
        <w:t xml:space="preserve"> </w:t>
      </w:r>
      <w:r w:rsidRPr="00C8735A">
        <w:rPr>
          <w:b/>
          <w:lang w:val="en-GB"/>
        </w:rPr>
        <w:t>19:</w:t>
      </w:r>
      <w:r w:rsidRPr="00C8735A">
        <w:rPr>
          <w:lang w:val="en-GB"/>
        </w:rPr>
        <w:t xml:space="preserve"> 755-768.</w:t>
      </w:r>
    </w:p>
    <w:p w14:paraId="0879ACC7" w14:textId="6856FF87" w:rsidR="00C8735A" w:rsidRPr="00C8735A" w:rsidRDefault="00C8735A" w:rsidP="00250C3C">
      <w:pPr>
        <w:pStyle w:val="ListBullet"/>
        <w:numPr>
          <w:ilvl w:val="0"/>
          <w:numId w:val="0"/>
        </w:numPr>
        <w:ind w:left="426"/>
        <w:rPr>
          <w:lang w:val="en-GB"/>
        </w:rPr>
      </w:pPr>
      <w:r w:rsidRPr="00C8735A">
        <w:rPr>
          <w:lang w:val="en-GB"/>
        </w:rPr>
        <w:t>SMEC</w:t>
      </w:r>
      <w:r w:rsidR="00015CAF">
        <w:rPr>
          <w:lang w:val="en-GB"/>
        </w:rPr>
        <w:t xml:space="preserve">, </w:t>
      </w:r>
      <w:r w:rsidRPr="00C8735A">
        <w:rPr>
          <w:lang w:val="en-GB"/>
        </w:rPr>
        <w:t>2007. Feasibility and planning study for major boulderfield habitat re-creation at Mount Buller. Report commissioned by the Mount Buller and Mount Stirling Alpine Resort Management Board.</w:t>
      </w:r>
    </w:p>
    <w:p w14:paraId="3EE5F5EE" w14:textId="571A7C5B" w:rsidR="00C8735A" w:rsidRDefault="00C8735A" w:rsidP="00250C3C">
      <w:pPr>
        <w:pStyle w:val="ListBullet"/>
        <w:numPr>
          <w:ilvl w:val="0"/>
          <w:numId w:val="0"/>
        </w:numPr>
        <w:ind w:left="426"/>
        <w:rPr>
          <w:lang w:val="en-GB"/>
        </w:rPr>
      </w:pPr>
      <w:r w:rsidRPr="00C8735A">
        <w:rPr>
          <w:lang w:val="en-GB"/>
        </w:rPr>
        <w:t>Solomon, S., Qin, D., Manning, M., Averyt, K. and Marquis, M.</w:t>
      </w:r>
      <w:r w:rsidR="007F605C">
        <w:rPr>
          <w:lang w:val="en-GB"/>
        </w:rPr>
        <w:t>, E</w:t>
      </w:r>
      <w:r w:rsidRPr="00C8735A">
        <w:rPr>
          <w:lang w:val="en-GB"/>
        </w:rPr>
        <w:t>ds., 2007. Climate change 2007</w:t>
      </w:r>
      <w:r w:rsidR="007F605C">
        <w:rPr>
          <w:lang w:val="en-GB"/>
        </w:rPr>
        <w:t xml:space="preserve"> </w:t>
      </w:r>
      <w:r w:rsidRPr="00C8735A">
        <w:rPr>
          <w:lang w:val="en-GB"/>
        </w:rPr>
        <w:t>-</w:t>
      </w:r>
      <w:r w:rsidR="007F605C">
        <w:rPr>
          <w:lang w:val="en-GB"/>
        </w:rPr>
        <w:t xml:space="preserve"> </w:t>
      </w:r>
      <w:r w:rsidRPr="00C8735A">
        <w:rPr>
          <w:lang w:val="en-GB"/>
        </w:rPr>
        <w:t xml:space="preserve">the physical science basis: Working group I contribution to the fourth assessment report of the </w:t>
      </w:r>
      <w:r w:rsidR="007F605C" w:rsidRPr="00F02CBE">
        <w:rPr>
          <w:lang w:val="en-GB"/>
        </w:rPr>
        <w:t>Intergovernmental Panel on Climate Change</w:t>
      </w:r>
      <w:r w:rsidR="007F605C" w:rsidRPr="00C8735A">
        <w:rPr>
          <w:lang w:val="en-GB"/>
        </w:rPr>
        <w:t xml:space="preserve"> </w:t>
      </w:r>
      <w:r w:rsidRPr="00C8735A">
        <w:rPr>
          <w:lang w:val="en-GB"/>
        </w:rPr>
        <w:t>(Vol. 4). Cambridge University Press.</w:t>
      </w:r>
    </w:p>
    <w:p w14:paraId="171888AD" w14:textId="77777777" w:rsidR="00C8735A" w:rsidRPr="00C8735A" w:rsidRDefault="00C8735A" w:rsidP="00250C3C">
      <w:pPr>
        <w:pStyle w:val="ListBullet"/>
        <w:numPr>
          <w:ilvl w:val="0"/>
          <w:numId w:val="0"/>
        </w:numPr>
        <w:ind w:left="426"/>
        <w:rPr>
          <w:lang w:val="en-GB"/>
        </w:rPr>
      </w:pPr>
      <w:r w:rsidRPr="00C8735A">
        <w:rPr>
          <w:lang w:val="en-GB"/>
        </w:rPr>
        <w:t>Steffen, W., 2009. </w:t>
      </w:r>
      <w:r w:rsidRPr="00AE2AB7">
        <w:rPr>
          <w:i/>
          <w:iCs/>
          <w:lang w:val="en-GB"/>
        </w:rPr>
        <w:t>Australia's biodiversity and climate change</w:t>
      </w:r>
      <w:r w:rsidRPr="00C8735A">
        <w:rPr>
          <w:lang w:val="en-GB"/>
        </w:rPr>
        <w:t>. CSIRO Publishing.</w:t>
      </w:r>
    </w:p>
    <w:p w14:paraId="234006D4" w14:textId="5D9D9E3C" w:rsidR="00C8735A" w:rsidRPr="00C8735A" w:rsidRDefault="00C8735A" w:rsidP="00250C3C">
      <w:pPr>
        <w:pStyle w:val="ListBullet"/>
        <w:numPr>
          <w:ilvl w:val="0"/>
          <w:numId w:val="0"/>
        </w:numPr>
        <w:ind w:left="426"/>
        <w:rPr>
          <w:lang w:val="en-GB"/>
        </w:rPr>
      </w:pPr>
      <w:r w:rsidRPr="00C8735A">
        <w:rPr>
          <w:lang w:val="en-GB"/>
        </w:rPr>
        <w:t>Walter, M.</w:t>
      </w:r>
      <w:r w:rsidR="00AE2AB7">
        <w:rPr>
          <w:lang w:val="en-GB"/>
        </w:rPr>
        <w:t xml:space="preserve">, </w:t>
      </w:r>
      <w:r w:rsidRPr="00C8735A">
        <w:rPr>
          <w:lang w:val="en-GB"/>
        </w:rPr>
        <w:t xml:space="preserve">1996. The ecology of hibernating Mountain Pygmy-possum </w:t>
      </w:r>
      <w:r w:rsidRPr="00C8735A">
        <w:rPr>
          <w:i/>
          <w:lang w:val="en-GB"/>
        </w:rPr>
        <w:t>Burramys parvus</w:t>
      </w:r>
      <w:r w:rsidRPr="00C8735A">
        <w:rPr>
          <w:lang w:val="en-GB"/>
        </w:rPr>
        <w:t xml:space="preserve"> in Kosciuszko National Park. Honours thesis, University of Canberra.</w:t>
      </w:r>
    </w:p>
    <w:p w14:paraId="6BD7C7C9" w14:textId="12DBAFCF" w:rsidR="00E3050C" w:rsidRPr="0062625E" w:rsidRDefault="00E3050C" w:rsidP="00250C3C">
      <w:pPr>
        <w:pStyle w:val="ListBullet"/>
        <w:numPr>
          <w:ilvl w:val="0"/>
          <w:numId w:val="0"/>
        </w:numPr>
        <w:ind w:left="426"/>
        <w:rPr>
          <w:bCs/>
          <w:lang w:val="en-GB"/>
        </w:rPr>
      </w:pPr>
      <w:r>
        <w:rPr>
          <w:lang w:val="en-GB"/>
        </w:rPr>
        <w:t>Watson</w:t>
      </w:r>
      <w:r w:rsidRPr="0078448D">
        <w:rPr>
          <w:lang w:val="en-GB"/>
        </w:rPr>
        <w:t>,</w:t>
      </w:r>
      <w:r>
        <w:rPr>
          <w:lang w:val="en-GB"/>
        </w:rPr>
        <w:t xml:space="preserve"> P., </w:t>
      </w:r>
      <w:r w:rsidRPr="0078448D">
        <w:rPr>
          <w:lang w:val="en-GB"/>
        </w:rPr>
        <w:t>Parrott</w:t>
      </w:r>
      <w:r>
        <w:rPr>
          <w:lang w:val="en-GB"/>
        </w:rPr>
        <w:t>, M. L.</w:t>
      </w:r>
      <w:r w:rsidR="00AE2AB7">
        <w:rPr>
          <w:lang w:val="en-GB"/>
        </w:rPr>
        <w:t xml:space="preserve"> and</w:t>
      </w:r>
      <w:r>
        <w:rPr>
          <w:lang w:val="en-GB"/>
        </w:rPr>
        <w:t xml:space="preserve"> </w:t>
      </w:r>
      <w:r w:rsidRPr="0078448D">
        <w:rPr>
          <w:lang w:val="en-GB"/>
        </w:rPr>
        <w:t>West</w:t>
      </w:r>
      <w:r>
        <w:rPr>
          <w:lang w:val="en-GB"/>
        </w:rPr>
        <w:t>, M</w:t>
      </w:r>
      <w:r w:rsidR="00AE2AB7">
        <w:rPr>
          <w:lang w:val="en-GB"/>
        </w:rPr>
        <w:t xml:space="preserve">., </w:t>
      </w:r>
      <w:r w:rsidRPr="0078448D">
        <w:rPr>
          <w:lang w:val="en-GB"/>
        </w:rPr>
        <w:t>2010</w:t>
      </w:r>
      <w:r w:rsidR="00AE2AB7">
        <w:rPr>
          <w:lang w:val="en-GB"/>
        </w:rPr>
        <w:t>.</w:t>
      </w:r>
      <w:r w:rsidRPr="0078448D">
        <w:rPr>
          <w:lang w:val="en-GB"/>
        </w:rPr>
        <w:t xml:space="preserve"> Healesville Sanctuary’s role in the conservation of Australia’s only hibernating marsupial, the Mountain Pygmy-possum (</w:t>
      </w:r>
      <w:r w:rsidRPr="00B02B88">
        <w:rPr>
          <w:i/>
          <w:lang w:val="en-GB"/>
        </w:rPr>
        <w:t>Burramys parvus</w:t>
      </w:r>
      <w:r w:rsidRPr="0078448D">
        <w:rPr>
          <w:lang w:val="en-GB"/>
        </w:rPr>
        <w:t xml:space="preserve">). </w:t>
      </w:r>
      <w:r w:rsidRPr="00B02B88">
        <w:rPr>
          <w:i/>
          <w:lang w:val="en-GB"/>
        </w:rPr>
        <w:t>Thylacinus</w:t>
      </w:r>
      <w:r>
        <w:rPr>
          <w:lang w:val="en-GB"/>
        </w:rPr>
        <w:t xml:space="preserve"> </w:t>
      </w:r>
      <w:r w:rsidRPr="00B02B88">
        <w:rPr>
          <w:b/>
          <w:lang w:val="en-GB"/>
        </w:rPr>
        <w:t>34</w:t>
      </w:r>
      <w:r w:rsidR="0062625E">
        <w:rPr>
          <w:bCs/>
          <w:lang w:val="en-GB"/>
        </w:rPr>
        <w:t>.</w:t>
      </w:r>
    </w:p>
    <w:p w14:paraId="6A52AC69" w14:textId="2CCBEC97" w:rsidR="00C8735A" w:rsidRPr="00C8735A" w:rsidRDefault="00C8735A" w:rsidP="00250C3C">
      <w:pPr>
        <w:pStyle w:val="ListBullet"/>
        <w:numPr>
          <w:ilvl w:val="0"/>
          <w:numId w:val="0"/>
        </w:numPr>
        <w:ind w:left="426"/>
        <w:rPr>
          <w:lang w:val="en-GB"/>
        </w:rPr>
      </w:pPr>
      <w:r w:rsidRPr="00C8735A">
        <w:rPr>
          <w:lang w:val="en-GB"/>
        </w:rPr>
        <w:t>Weeks, A. R. and Corrigan, T.</w:t>
      </w:r>
      <w:r w:rsidR="00AE2AB7">
        <w:rPr>
          <w:lang w:val="en-GB"/>
        </w:rPr>
        <w:t xml:space="preserve">, </w:t>
      </w:r>
      <w:r w:rsidRPr="00C8735A">
        <w:rPr>
          <w:lang w:val="en-GB"/>
        </w:rPr>
        <w:t>2011.</w:t>
      </w:r>
      <w:r w:rsidRPr="00C8735A">
        <w:rPr>
          <w:i/>
          <w:lang w:val="en-GB"/>
        </w:rPr>
        <w:t xml:space="preserve"> </w:t>
      </w:r>
      <w:r w:rsidRPr="00AE2AB7">
        <w:rPr>
          <w:iCs/>
          <w:lang w:val="en-GB"/>
        </w:rPr>
        <w:t>Translocation strategy for the Mount Buller population of the Mountain Pygmy-possum: 2011 - 2015.</w:t>
      </w:r>
      <w:r w:rsidRPr="00C8735A">
        <w:rPr>
          <w:lang w:val="en-GB"/>
        </w:rPr>
        <w:t xml:space="preserve"> A report prepared for the Department of Sustainability and Environment, East Melbourne.</w:t>
      </w:r>
    </w:p>
    <w:p w14:paraId="00AD173C" w14:textId="66BC7507" w:rsidR="00C8735A" w:rsidRPr="00C8735A" w:rsidRDefault="00C8735A" w:rsidP="00250C3C">
      <w:pPr>
        <w:pStyle w:val="ListBullet"/>
        <w:numPr>
          <w:ilvl w:val="0"/>
          <w:numId w:val="0"/>
        </w:numPr>
        <w:ind w:left="426"/>
        <w:rPr>
          <w:lang w:val="en-GB"/>
        </w:rPr>
      </w:pPr>
      <w:r w:rsidRPr="00C8735A">
        <w:rPr>
          <w:lang w:val="en-GB"/>
        </w:rPr>
        <w:t>Weeks, A. R., Heinze, D., Kelly, T. and Mansergh, I.</w:t>
      </w:r>
      <w:r w:rsidR="00AE2AB7">
        <w:rPr>
          <w:lang w:val="en-GB"/>
        </w:rPr>
        <w:t xml:space="preserve">, </w:t>
      </w:r>
      <w:r w:rsidRPr="00C8735A">
        <w:rPr>
          <w:lang w:val="en-GB"/>
        </w:rPr>
        <w:t xml:space="preserve">2013. Annual spring monitoring of the </w:t>
      </w:r>
      <w:r w:rsidR="000E0133">
        <w:rPr>
          <w:lang w:val="en-GB"/>
        </w:rPr>
        <w:t>Mountain Pygmy-possum</w:t>
      </w:r>
      <w:r w:rsidRPr="00C8735A">
        <w:rPr>
          <w:lang w:val="en-GB"/>
        </w:rPr>
        <w:t xml:space="preserve"> at Mt Buller Alpine Resort, 2012. A report prepared for the Department of Sustainability and Environment, East Melbourne.</w:t>
      </w:r>
    </w:p>
    <w:p w14:paraId="0B60F92B" w14:textId="462EC6AA" w:rsidR="00C8735A" w:rsidRPr="00C8735A" w:rsidRDefault="00C8735A" w:rsidP="00250C3C">
      <w:pPr>
        <w:pStyle w:val="ListBullet"/>
        <w:numPr>
          <w:ilvl w:val="0"/>
          <w:numId w:val="0"/>
        </w:numPr>
        <w:ind w:left="426"/>
        <w:rPr>
          <w:lang w:val="en-GB"/>
        </w:rPr>
      </w:pPr>
      <w:r w:rsidRPr="00C8735A">
        <w:rPr>
          <w:lang w:val="en-GB"/>
        </w:rPr>
        <w:lastRenderedPageBreak/>
        <w:t>Weeks, A. R., Heinze, D., Perrin, L., Stoklosa, J., Hoffmann, A. A., van Rooyen, A., Kelly, T. and Mansergh, I.</w:t>
      </w:r>
      <w:r w:rsidR="00AE2AB7">
        <w:rPr>
          <w:lang w:val="en-GB"/>
        </w:rPr>
        <w:t xml:space="preserve">, </w:t>
      </w:r>
      <w:r w:rsidRPr="00C8735A">
        <w:rPr>
          <w:lang w:val="en-GB"/>
        </w:rPr>
        <w:t>2017</w:t>
      </w:r>
      <w:r w:rsidR="00FC2835">
        <w:rPr>
          <w:lang w:val="en-GB"/>
        </w:rPr>
        <w:t>.</w:t>
      </w:r>
      <w:r w:rsidRPr="00C8735A">
        <w:rPr>
          <w:lang w:val="en-GB"/>
        </w:rPr>
        <w:t xml:space="preserve"> Genetic rescue increases fitness and aids rapid recovery of an endangered marsupial population. </w:t>
      </w:r>
      <w:r w:rsidRPr="00C8735A">
        <w:rPr>
          <w:i/>
          <w:lang w:val="en-GB"/>
        </w:rPr>
        <w:t xml:space="preserve">Nature Communications </w:t>
      </w:r>
      <w:r w:rsidRPr="00C8735A">
        <w:rPr>
          <w:lang w:val="en-GB"/>
        </w:rPr>
        <w:t>8.</w:t>
      </w:r>
    </w:p>
    <w:p w14:paraId="2243AC15" w14:textId="77777777" w:rsidR="00C8735A" w:rsidRPr="00C8735A" w:rsidRDefault="00C8735A" w:rsidP="00250C3C">
      <w:pPr>
        <w:pStyle w:val="ListBullet"/>
        <w:numPr>
          <w:ilvl w:val="0"/>
          <w:numId w:val="0"/>
        </w:numPr>
        <w:ind w:left="426"/>
        <w:rPr>
          <w:lang w:val="en-GB"/>
        </w:rPr>
      </w:pPr>
      <w:r w:rsidRPr="00C8735A">
        <w:rPr>
          <w:lang w:val="en-GB"/>
        </w:rPr>
        <w:t>Whetton, P.H., 1998. Climate change impacts on the spatial extent of snow-cover in the Australian Alps. </w:t>
      </w:r>
      <w:r w:rsidRPr="00FC2835">
        <w:rPr>
          <w:i/>
          <w:iCs/>
          <w:lang w:val="en-GB"/>
        </w:rPr>
        <w:t>Snow: a natural history; an uncertain future</w:t>
      </w:r>
      <w:r w:rsidRPr="00C8735A">
        <w:rPr>
          <w:lang w:val="en-GB"/>
        </w:rPr>
        <w:t>, pp.195-206.</w:t>
      </w:r>
    </w:p>
    <w:p w14:paraId="192D6F38" w14:textId="77777777" w:rsidR="00C8735A" w:rsidRPr="00C8735A" w:rsidRDefault="00C8735A" w:rsidP="00250C3C">
      <w:pPr>
        <w:pStyle w:val="ListBullet"/>
        <w:numPr>
          <w:ilvl w:val="0"/>
          <w:numId w:val="0"/>
        </w:numPr>
        <w:ind w:left="426"/>
        <w:rPr>
          <w:lang w:val="en-GB"/>
        </w:rPr>
      </w:pPr>
      <w:r w:rsidRPr="00C8735A">
        <w:rPr>
          <w:lang w:val="en-GB"/>
        </w:rPr>
        <w:t>Whetton, P.H., Haylock, M.R. and Galloway, R., 1996. Climate change and snow-cover duration in the Australian Alps. </w:t>
      </w:r>
      <w:r w:rsidRPr="00C8735A">
        <w:rPr>
          <w:i/>
          <w:lang w:val="en-GB"/>
        </w:rPr>
        <w:t>Climatic Change</w:t>
      </w:r>
      <w:r w:rsidRPr="00C8735A">
        <w:rPr>
          <w:lang w:val="en-GB"/>
        </w:rPr>
        <w:t>, 32(4), pp.447-479.</w:t>
      </w:r>
    </w:p>
    <w:p w14:paraId="5C7A05D6" w14:textId="69944178" w:rsidR="002C321D" w:rsidRPr="00C8735A" w:rsidRDefault="00C8735A" w:rsidP="00250C3C">
      <w:pPr>
        <w:pStyle w:val="ListBullet"/>
        <w:numPr>
          <w:ilvl w:val="0"/>
          <w:numId w:val="0"/>
        </w:numPr>
        <w:ind w:left="426"/>
      </w:pPr>
      <w:r w:rsidRPr="00C8735A">
        <w:rPr>
          <w:lang w:val="en-GB"/>
        </w:rPr>
        <w:t>Williams, R. J., Bradstock, R. A., Cary, G. J., Enright, N. J., Gill, A. M., Liedloff, A. C., Lucas, C., Whelan, R. J., Andersen, A. N., Bowman, D. M. J. S., Clark, P. J., Cook, G. D., Hennessy, K. J. and York, A.</w:t>
      </w:r>
      <w:r w:rsidR="00FD42B5">
        <w:rPr>
          <w:lang w:val="en-GB"/>
        </w:rPr>
        <w:t xml:space="preserve">, </w:t>
      </w:r>
      <w:r w:rsidRPr="00C8735A">
        <w:rPr>
          <w:lang w:val="en-GB"/>
        </w:rPr>
        <w:t xml:space="preserve">2009. </w:t>
      </w:r>
      <w:r w:rsidRPr="00C8735A">
        <w:rPr>
          <w:i/>
          <w:lang w:val="en-GB"/>
        </w:rPr>
        <w:t>Interactions between climate change, fire regimes and biodiversity in Australia – a preliminary assessment.</w:t>
      </w:r>
      <w:r w:rsidRPr="00C8735A">
        <w:rPr>
          <w:lang w:val="en-GB"/>
        </w:rPr>
        <w:t xml:space="preserve"> Report to the Department of Climate Change and Department of the Environment, Water, Heritage and the Arts, Canberra.</w:t>
      </w:r>
    </w:p>
    <w:p w14:paraId="6FA89F94" w14:textId="068CFE61" w:rsidR="00C1183C" w:rsidRDefault="00C1183C" w:rsidP="00250C3C">
      <w:pPr>
        <w:pStyle w:val="ListBullet"/>
        <w:numPr>
          <w:ilvl w:val="0"/>
          <w:numId w:val="0"/>
        </w:numPr>
        <w:ind w:left="426"/>
        <w:rPr>
          <w:lang w:val="en-GB"/>
        </w:rPr>
      </w:pPr>
      <w:r>
        <w:rPr>
          <w:lang w:val="en-GB"/>
        </w:rPr>
        <w:t>Zoos Victoria 2014</w:t>
      </w:r>
      <w:r w:rsidR="00AB4878">
        <w:rPr>
          <w:lang w:val="en-GB"/>
        </w:rPr>
        <w:t>.</w:t>
      </w:r>
      <w:r>
        <w:rPr>
          <w:lang w:val="en-GB"/>
        </w:rPr>
        <w:t xml:space="preserve"> </w:t>
      </w:r>
      <w:r w:rsidRPr="00AB4878">
        <w:rPr>
          <w:i/>
          <w:iCs/>
          <w:lang w:val="en-GB"/>
        </w:rPr>
        <w:t>Wildlife Conservation Masterplan 2014-2019</w:t>
      </w:r>
      <w:r>
        <w:rPr>
          <w:lang w:val="en-GB"/>
        </w:rPr>
        <w:t>. Zoological Parks and Gardens Board, Victoria.</w:t>
      </w:r>
    </w:p>
    <w:p w14:paraId="32FEDCAA" w14:textId="33099C32" w:rsidR="00C1183C" w:rsidRPr="00C8735A" w:rsidRDefault="00C1183C" w:rsidP="00250C3C">
      <w:pPr>
        <w:pStyle w:val="ListBullet"/>
        <w:numPr>
          <w:ilvl w:val="0"/>
          <w:numId w:val="0"/>
        </w:numPr>
        <w:ind w:left="426"/>
      </w:pPr>
      <w:r>
        <w:rPr>
          <w:lang w:val="en-GB"/>
        </w:rPr>
        <w:t>Zoos Victoria 2019</w:t>
      </w:r>
      <w:r w:rsidR="00AB4878">
        <w:rPr>
          <w:lang w:val="en-GB"/>
        </w:rPr>
        <w:t>.</w:t>
      </w:r>
      <w:r>
        <w:rPr>
          <w:lang w:val="en-GB"/>
        </w:rPr>
        <w:t xml:space="preserve"> </w:t>
      </w:r>
      <w:r w:rsidRPr="00AB4878">
        <w:rPr>
          <w:i/>
          <w:iCs/>
          <w:lang w:val="en-GB"/>
        </w:rPr>
        <w:t>Wildlife Conservation Masterplan 2019-2024</w:t>
      </w:r>
      <w:r>
        <w:rPr>
          <w:lang w:val="en-GB"/>
        </w:rPr>
        <w:t>. Zoological Parks and Gardens Board, Victoria.</w:t>
      </w:r>
    </w:p>
    <w:p w14:paraId="503EC13A" w14:textId="77777777" w:rsidR="005176B8" w:rsidRDefault="005176B8" w:rsidP="00266FCC">
      <w:pPr>
        <w:pStyle w:val="BodyText"/>
        <w:spacing w:line="264" w:lineRule="auto"/>
        <w:rPr>
          <w:lang w:eastAsia="en-AU"/>
        </w:rPr>
      </w:pPr>
    </w:p>
    <w:p w14:paraId="1287A9C9" w14:textId="77777777" w:rsidR="002C321D" w:rsidRPr="00C73237" w:rsidRDefault="002C321D" w:rsidP="002C321D">
      <w:pPr>
        <w:pStyle w:val="BodyText"/>
      </w:pPr>
      <w:r>
        <w:rPr>
          <w:noProof/>
          <w:lang w:eastAsia="en-AU"/>
        </w:rPr>
        <w:lastRenderedPageBreak/>
        <mc:AlternateContent>
          <mc:Choice Requires="wpc">
            <w:drawing>
              <wp:anchor distT="0" distB="0" distL="114300" distR="114300" simplePos="0" relativeHeight="251658263" behindDoc="0" locked="0" layoutInCell="1" allowOverlap="1" wp14:anchorId="7153C034" wp14:editId="7FF3FBE1">
                <wp:simplePos x="0" y="0"/>
                <wp:positionH relativeFrom="page">
                  <wp:posOffset>0</wp:posOffset>
                </wp:positionH>
                <wp:positionV relativeFrom="page">
                  <wp:posOffset>0</wp:posOffset>
                </wp:positionV>
                <wp:extent cx="7563600" cy="10688400"/>
                <wp:effectExtent l="0" t="0" r="0" b="0"/>
                <wp:wrapTopAndBottom/>
                <wp:docPr id="51" name="BackCoverPortrait"/>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49" name="DELWPRectangle"/>
                        <wps:cNvSpPr>
                          <a:spLocks noChangeArrowheads="1"/>
                        </wps:cNvSpPr>
                        <wps:spPr bwMode="auto">
                          <a:xfrm>
                            <a:off x="358775" y="360045"/>
                            <a:ext cx="6840000" cy="9972000"/>
                          </a:xfrm>
                          <a:prstGeom prst="rect">
                            <a:avLst/>
                          </a:prstGeom>
                          <a:solidFill>
                            <a:srgbClr val="201547"/>
                          </a:solidFill>
                          <a:ln>
                            <a:noFill/>
                          </a:ln>
                        </wps:spPr>
                        <wps:bodyPr rot="0" vert="horz" wrap="square" lIns="91440" tIns="45720" rIns="91440" bIns="45720" anchor="t" anchorCtr="0" upright="1">
                          <a:noAutofit/>
                        </wps:bodyPr>
                      </wps:wsp>
                      <wps:wsp>
                        <wps:cNvPr id="50" name="Text Box 50"/>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AC2798" w14:textId="77777777" w:rsidR="00531031" w:rsidRPr="00CF26F1" w:rsidRDefault="00531031" w:rsidP="00FE210A">
                              <w:pPr>
                                <w:pStyle w:val="xWeb"/>
                              </w:pPr>
                              <w:r>
                                <w:t>delwp.vic.gov.au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7153C034" id="BackCoverPortrait" o:spid="_x0000_s1038" editas="canvas" style="position:absolute;margin-left:0;margin-top:0;width:595.55pt;height:841.6pt;z-index:251658263;mso-position-horizontal-relative:page;mso-position-vertical-relative:page" coordsize="75634,106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width:75634;height:106883;visibility:visible;mso-wrap-style:square" filled="t" fillcolor="white [3212]">
                  <v:fill o:detectmouseclick="t"/>
                  <v:path o:connecttype="none"/>
                </v:shape>
                <v:rect id="DELWPRectangle" o:spid="_x0000_s1040" style="position:absolute;left:3587;top:3600;width:68400;height:9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" fillcolor="#201547" stroked="f"/>
                <v:shape id="Text Box 50" o:spid="_x0000_s1041" type="#_x0000_t202" style="position:absolute;left:7200;top:97574;width:238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6KwwAAANsAAAAPAAAAZHJzL2Rvd25yZXYueG1sRE9NT8JA&#10;EL2b+B82Y+JNtpBg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evruisMAAADbAAAADwAA&#10;AAAAAAAAAAAAAAAHAgAAZHJzL2Rvd25yZXYueG1sUEsFBgAAAAADAAMAtwAAAPcCAAAAAA==&#10;" filled="f" stroked="f" strokeweight=".5pt">
                  <v:textbox inset="0,0,0,0">
                    <w:txbxContent>
                      <w:p w14:paraId="10AC2798" w14:textId="77777777" w:rsidR="00531031" w:rsidRPr="00CF26F1" w:rsidRDefault="00531031" w:rsidP="00FE210A">
                        <w:pPr>
                          <w:pStyle w:val="xWeb"/>
                        </w:pPr>
                        <w:r>
                          <w:t>delwp.vic.gov.au</w:t>
                        </w:r>
                      </w:p>
                    </w:txbxContent>
                  </v:textbox>
                </v:shape>
                <w10:wrap type="topAndBottom" anchorx="page" anchory="page"/>
              </v:group>
            </w:pict>
          </mc:Fallback>
        </mc:AlternateContent>
      </w:r>
    </w:p>
    <w:sectPr w:rsidR="002C321D" w:rsidRPr="00C73237" w:rsidSect="00F55B52">
      <w:pgSz w:w="11907" w:h="16840" w:code="9"/>
      <w:pgMar w:top="2268" w:right="1134"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1491A8" w14:textId="77777777" w:rsidR="00FA0469" w:rsidRDefault="00FA0469">
      <w:r>
        <w:separator/>
      </w:r>
    </w:p>
    <w:p w14:paraId="682494A0" w14:textId="77777777" w:rsidR="00FA0469" w:rsidRDefault="00FA0469"/>
  </w:endnote>
  <w:endnote w:type="continuationSeparator" w:id="0">
    <w:p w14:paraId="211FED8F" w14:textId="77777777" w:rsidR="00FA0469" w:rsidRDefault="00FA0469">
      <w:r>
        <w:continuationSeparator/>
      </w:r>
    </w:p>
    <w:p w14:paraId="60E95266" w14:textId="77777777" w:rsidR="00FA0469" w:rsidRDefault="00FA0469"/>
  </w:endnote>
  <w:endnote w:type="continuationNotice" w:id="1">
    <w:p w14:paraId="2D6D4278" w14:textId="77777777" w:rsidR="00FA0469" w:rsidRDefault="00FA046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531031" w14:paraId="2211E537" w14:textId="77777777" w:rsidTr="00D83BD4">
      <w:trPr>
        <w:trHeight w:val="397"/>
      </w:trPr>
      <w:tc>
        <w:tcPr>
          <w:tcW w:w="340" w:type="dxa"/>
        </w:tcPr>
        <w:p w14:paraId="7238663C" w14:textId="4FF1BD50" w:rsidR="00531031" w:rsidRPr="00D55628" w:rsidRDefault="00EA71D5" w:rsidP="00D55628">
          <w:pPr>
            <w:pStyle w:val="FooterEven"/>
          </w:pPr>
          <w:r>
            <w:rPr>
              <w:noProof/>
            </w:rPr>
            <mc:AlternateContent>
              <mc:Choice Requires="wps">
                <w:drawing>
                  <wp:anchor distT="0" distB="0" distL="114300" distR="114300" simplePos="1" relativeHeight="251664384" behindDoc="0" locked="0" layoutInCell="0" allowOverlap="1" wp14:anchorId="07F87BA2" wp14:editId="26317CB0">
                    <wp:simplePos x="0" y="10229453"/>
                    <wp:positionH relativeFrom="page">
                      <wp:posOffset>0</wp:posOffset>
                    </wp:positionH>
                    <wp:positionV relativeFrom="page">
                      <wp:posOffset>10229215</wp:posOffset>
                    </wp:positionV>
                    <wp:extent cx="7560945" cy="273050"/>
                    <wp:effectExtent l="0" t="0" r="0" b="12700"/>
                    <wp:wrapNone/>
                    <wp:docPr id="53" name="MSIPCMb6c84d58a1c1ac08d40df46c"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5B578E" w14:textId="55C8D442" w:rsidR="00EA71D5" w:rsidRPr="00EA71D5" w:rsidRDefault="00EA71D5" w:rsidP="00EA71D5">
                                <w:pPr>
                                  <w:jc w:val="center"/>
                                  <w:rPr>
                                    <w:rFonts w:ascii="Calibri" w:hAnsi="Calibri" w:cs="Calibri"/>
                                    <w:color w:val="000000"/>
                                    <w:sz w:val="24"/>
                                  </w:rPr>
                                </w:pPr>
                                <w:r w:rsidRPr="00EA71D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7F87BA2" id="_x0000_t202" coordsize="21600,21600" o:spt="202" path="m,l,21600r21600,l21600,xe">
                    <v:stroke joinstyle="miter"/>
                    <v:path gradientshapeok="t" o:connecttype="rect"/>
                  </v:shapetype>
                  <v:shape id="MSIPCMb6c84d58a1c1ac08d40df46c" o:spid="_x0000_s1042" type="#_x0000_t202" alt="{&quot;HashCode&quot;:-1264680268,&quot;Height&quot;:842.0,&quot;Width&quot;:595.0,&quot;Placement&quot;:&quot;Footer&quot;,&quot;Index&quot;:&quot;OddAndEven&quot;,&quot;Section&quot;:1,&quot;Top&quot;:0.0,&quot;Left&quot;:0.0}" style="position:absolute;margin-left:0;margin-top:805.45pt;width:595.35pt;height:21.5pt;z-index:251664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KnOWYLICAABLBQAA&#10;DgAAAAAAAAAAAAAAAAAuAgAAZHJzL2Uyb0RvYy54bWxQSwECLQAUAAYACAAAACEAEXKnft8AAAAL&#10;AQAADwAAAAAAAAAAAAAAAAAMBQAAZHJzL2Rvd25yZXYueG1sUEsFBgAAAAAEAAQA8wAAABgGAAAA&#10;AA==&#10;" o:allowincell="f" filled="f" stroked="f" strokeweight=".5pt">
                    <v:textbox inset=",0,,0">
                      <w:txbxContent>
                        <w:p w14:paraId="255B578E" w14:textId="55C8D442" w:rsidR="00EA71D5" w:rsidRPr="00EA71D5" w:rsidRDefault="00EA71D5" w:rsidP="00EA71D5">
                          <w:pPr>
                            <w:jc w:val="center"/>
                            <w:rPr>
                              <w:rFonts w:ascii="Calibri" w:hAnsi="Calibri" w:cs="Calibri"/>
                              <w:color w:val="000000"/>
                              <w:sz w:val="24"/>
                            </w:rPr>
                          </w:pPr>
                          <w:r w:rsidRPr="00EA71D5">
                            <w:rPr>
                              <w:rFonts w:ascii="Calibri" w:hAnsi="Calibri" w:cs="Calibri"/>
                              <w:color w:val="000000"/>
                              <w:sz w:val="24"/>
                            </w:rPr>
                            <w:t>OFFICIAL</w:t>
                          </w:r>
                        </w:p>
                      </w:txbxContent>
                    </v:textbox>
                    <w10:wrap anchorx="page" anchory="page"/>
                  </v:shape>
                </w:pict>
              </mc:Fallback>
            </mc:AlternateContent>
          </w:r>
          <w:r w:rsidR="00531031" w:rsidRPr="00D55628">
            <w:fldChar w:fldCharType="begin"/>
          </w:r>
          <w:r w:rsidR="00531031" w:rsidRPr="00D55628">
            <w:instrText xml:space="preserve"> PAGE   \* MERGEFORMAT </w:instrText>
          </w:r>
          <w:r w:rsidR="00531031" w:rsidRPr="00D55628">
            <w:fldChar w:fldCharType="separate"/>
          </w:r>
          <w:r w:rsidR="00531031">
            <w:rPr>
              <w:noProof/>
            </w:rPr>
            <w:t>3</w:t>
          </w:r>
          <w:r w:rsidR="00531031" w:rsidRPr="00D55628">
            <w:fldChar w:fldCharType="end"/>
          </w:r>
        </w:p>
      </w:tc>
      <w:tc>
        <w:tcPr>
          <w:tcW w:w="8164" w:type="dxa"/>
        </w:tcPr>
        <w:p w14:paraId="78B710F1" w14:textId="77777777" w:rsidR="00531031" w:rsidRPr="00D55628" w:rsidRDefault="00531031" w:rsidP="00D55628">
          <w:pPr>
            <w:pStyle w:val="FooterEven"/>
          </w:pPr>
          <w:r w:rsidRPr="000A15E4">
            <w:rPr>
              <w:rStyle w:val="Bold"/>
            </w:rPr>
            <w:t>Title of document</w:t>
          </w:r>
          <w:r w:rsidRPr="00D55628">
            <w:t xml:space="preserve"> Subtitle</w:t>
          </w:r>
        </w:p>
      </w:tc>
    </w:tr>
  </w:tbl>
  <w:p w14:paraId="2393259B" w14:textId="77777777" w:rsidR="00531031" w:rsidRPr="008B6D45" w:rsidRDefault="00531031"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35B24" w14:textId="290C0133" w:rsidR="00531031" w:rsidRDefault="00EA71D5">
    <w:pPr>
      <w:pStyle w:val="Footer"/>
    </w:pPr>
    <w:r>
      <w:rPr>
        <w:noProof/>
      </w:rPr>
      <mc:AlternateContent>
        <mc:Choice Requires="wps">
          <w:drawing>
            <wp:anchor distT="0" distB="0" distL="114300" distR="114300" simplePos="1" relativeHeight="251660288" behindDoc="0" locked="0" layoutInCell="0" allowOverlap="1" wp14:anchorId="4C96D0CD" wp14:editId="59052F5D">
              <wp:simplePos x="0" y="10229453"/>
              <wp:positionH relativeFrom="page">
                <wp:posOffset>0</wp:posOffset>
              </wp:positionH>
              <wp:positionV relativeFrom="page">
                <wp:posOffset>10229215</wp:posOffset>
              </wp:positionV>
              <wp:extent cx="7560945" cy="273050"/>
              <wp:effectExtent l="0" t="0" r="0" b="12700"/>
              <wp:wrapNone/>
              <wp:docPr id="47" name="MSIPCM9d0e48aeb6885391f57a0fc5"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F2C7D9" w14:textId="53457886" w:rsidR="00EA71D5" w:rsidRPr="00EA71D5" w:rsidRDefault="00EA71D5" w:rsidP="00EA71D5">
                          <w:pPr>
                            <w:jc w:val="center"/>
                            <w:rPr>
                              <w:rFonts w:ascii="Calibri" w:hAnsi="Calibri" w:cs="Calibri"/>
                              <w:color w:val="000000"/>
                              <w:sz w:val="24"/>
                            </w:rPr>
                          </w:pPr>
                          <w:r w:rsidRPr="00EA71D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C96D0CD" id="_x0000_t202" coordsize="21600,21600" o:spt="202" path="m,l,21600r21600,l21600,xe">
              <v:stroke joinstyle="miter"/>
              <v:path gradientshapeok="t" o:connecttype="rect"/>
            </v:shapetype>
            <v:shape id="MSIPCM9d0e48aeb6885391f57a0fc5" o:spid="_x0000_s1043" type="#_x0000_t202" alt="{&quot;HashCode&quot;:-1264680268,&quot;Height&quot;:842.0,&quot;Width&quot;:595.0,&quot;Placement&quot;:&quot;Footer&quot;,&quot;Index&quot;:&quot;Primary&quot;,&quot;Section&quot;:1,&quot;Top&quot;:0.0,&quot;Left&quot;:0.0}" style="position:absolute;margin-left:0;margin-top:805.45pt;width:595.35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ZKDfobICAABPBQAA&#10;DgAAAAAAAAAAAAAAAAAuAgAAZHJzL2Uyb0RvYy54bWxQSwECLQAUAAYACAAAACEAEXKnft8AAAAL&#10;AQAADwAAAAAAAAAAAAAAAAAMBQAAZHJzL2Rvd25yZXYueG1sUEsFBgAAAAAEAAQA8wAAABgGAAAA&#10;AA==&#10;" o:allowincell="f" filled="f" stroked="f" strokeweight=".5pt">
              <v:textbox inset=",0,,0">
                <w:txbxContent>
                  <w:p w14:paraId="15F2C7D9" w14:textId="53457886" w:rsidR="00EA71D5" w:rsidRPr="00EA71D5" w:rsidRDefault="00EA71D5" w:rsidP="00EA71D5">
                    <w:pPr>
                      <w:jc w:val="center"/>
                      <w:rPr>
                        <w:rFonts w:ascii="Calibri" w:hAnsi="Calibri" w:cs="Calibri"/>
                        <w:color w:val="000000"/>
                        <w:sz w:val="24"/>
                      </w:rPr>
                    </w:pPr>
                    <w:r w:rsidRPr="00EA71D5">
                      <w:rPr>
                        <w:rFonts w:ascii="Calibri" w:hAnsi="Calibri" w:cs="Calibri"/>
                        <w:color w:val="000000"/>
                        <w:sz w:val="24"/>
                      </w:rPr>
                      <w:t>OFFICIAL</w:t>
                    </w:r>
                  </w:p>
                </w:txbxContent>
              </v:textbox>
              <w10:wrap anchorx="page" anchory="page"/>
            </v:shape>
          </w:pict>
        </mc:Fallback>
      </mc:AlternateContent>
    </w:r>
    <w:r w:rsidR="00531031" w:rsidRPr="00D55628">
      <w:rPr>
        <w:noProof/>
      </w:rPr>
      <mc:AlternateContent>
        <mc:Choice Requires="wps">
          <w:drawing>
            <wp:anchor distT="0" distB="0" distL="114300" distR="114300" simplePos="0" relativeHeight="251654144" behindDoc="1" locked="1" layoutInCell="1" allowOverlap="1" wp14:anchorId="71D7CEA5" wp14:editId="7F1F8041">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B814D" w14:textId="30B512FA" w:rsidR="00531031" w:rsidRPr="0001226A" w:rsidRDefault="0053103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7CEA5" id="Text Box 224" o:spid="_x0000_s1044" type="#_x0000_t202" alt="Title: Background Watermark Image" style="position:absolute;margin-left:0;margin-top:0;width:595.3pt;height:141.45pt;z-index:-2516623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4AqDkQ4CAADz&#10;AwAADgAAAAAAAAAAAAAAAAAuAgAAZHJzL2Uyb0RvYy54bWxQSwECLQAUAAYACAAAACEANMVEztsA&#10;AAAGAQAADwAAAAAAAAAAAAAAAABoBAAAZHJzL2Rvd25yZXYueG1sUEsFBgAAAAAEAAQA8wAAAHAF&#10;AAAAAA==&#10;" filled="f" stroked="f">
              <v:textbox>
                <w:txbxContent>
                  <w:p w14:paraId="2EBB814D" w14:textId="30B512FA" w:rsidR="00531031" w:rsidRPr="0001226A" w:rsidRDefault="0053103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67EC7866" w14:textId="77777777" w:rsidR="00531031" w:rsidRDefault="005310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38122" w14:textId="36CB5FB0" w:rsidR="00531031" w:rsidRDefault="00EA71D5">
    <w:pPr>
      <w:pStyle w:val="Footer"/>
    </w:pPr>
    <w:r>
      <w:rPr>
        <w:noProof/>
      </w:rPr>
      <mc:AlternateContent>
        <mc:Choice Requires="wps">
          <w:drawing>
            <wp:anchor distT="0" distB="0" distL="114300" distR="114300" simplePos="0" relativeHeight="251662336" behindDoc="0" locked="0" layoutInCell="0" allowOverlap="1" wp14:anchorId="3322AB2B" wp14:editId="71EF4C32">
              <wp:simplePos x="0" y="0"/>
              <wp:positionH relativeFrom="page">
                <wp:posOffset>0</wp:posOffset>
              </wp:positionH>
              <wp:positionV relativeFrom="page">
                <wp:posOffset>10229215</wp:posOffset>
              </wp:positionV>
              <wp:extent cx="7560945" cy="273050"/>
              <wp:effectExtent l="0" t="0" r="0" b="12700"/>
              <wp:wrapNone/>
              <wp:docPr id="48" name="MSIPCM9fe94364a056410413ad2172"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4DC3D6" w14:textId="2A18E904" w:rsidR="00EA71D5" w:rsidRPr="00EA71D5" w:rsidRDefault="00EA71D5" w:rsidP="00EA71D5">
                          <w:pPr>
                            <w:jc w:val="center"/>
                            <w:rPr>
                              <w:rFonts w:ascii="Calibri" w:hAnsi="Calibri" w:cs="Calibri"/>
                              <w:color w:val="000000"/>
                              <w:sz w:val="24"/>
                            </w:rPr>
                          </w:pPr>
                          <w:r w:rsidRPr="00EA71D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22AB2B" id="_x0000_t202" coordsize="21600,21600" o:spt="202" path="m,l,21600r21600,l21600,xe">
              <v:stroke joinstyle="miter"/>
              <v:path gradientshapeok="t" o:connecttype="rect"/>
            </v:shapetype>
            <v:shape id="MSIPCM9fe94364a056410413ad2172" o:spid="_x0000_s1045" type="#_x0000_t202" alt="{&quot;HashCode&quot;:-1264680268,&quot;Height&quot;:842.0,&quot;Width&quot;:595.0,&quot;Placement&quot;:&quot;Footer&quot;,&quot;Index&quot;:&quot;FirstPage&quot;,&quot;Section&quot;:1,&quot;Top&quot;:0.0,&quot;Left&quot;:0.0}" style="position:absolute;margin-left:0;margin-top:805.45pt;width:595.3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BH304AtAIAAFEF&#10;AAAOAAAAAAAAAAAAAAAAAC4CAABkcnMvZTJvRG9jLnhtbFBLAQItABQABgAIAAAAIQARcqd+3wAA&#10;AAsBAAAPAAAAAAAAAAAAAAAAAA4FAABkcnMvZG93bnJldi54bWxQSwUGAAAAAAQABADzAAAAGgYA&#10;AAAA&#10;" o:allowincell="f" filled="f" stroked="f" strokeweight=".5pt">
              <v:textbox inset=",0,,0">
                <w:txbxContent>
                  <w:p w14:paraId="5E4DC3D6" w14:textId="2A18E904" w:rsidR="00EA71D5" w:rsidRPr="00EA71D5" w:rsidRDefault="00EA71D5" w:rsidP="00EA71D5">
                    <w:pPr>
                      <w:jc w:val="center"/>
                      <w:rPr>
                        <w:rFonts w:ascii="Calibri" w:hAnsi="Calibri" w:cs="Calibri"/>
                        <w:color w:val="000000"/>
                        <w:sz w:val="24"/>
                      </w:rPr>
                    </w:pPr>
                    <w:r w:rsidRPr="00EA71D5">
                      <w:rPr>
                        <w:rFonts w:ascii="Calibri" w:hAnsi="Calibri" w:cs="Calibri"/>
                        <w:color w:val="000000"/>
                        <w:sz w:val="24"/>
                      </w:rPr>
                      <w:t>OFFICIAL</w:t>
                    </w:r>
                  </w:p>
                </w:txbxContent>
              </v:textbox>
              <w10:wrap anchorx="page" anchory="page"/>
            </v:shape>
          </w:pict>
        </mc:Fallback>
      </mc:AlternateContent>
    </w:r>
    <w:r w:rsidR="00531031">
      <w:rPr>
        <w:noProof/>
      </w:rPr>
      <w:drawing>
        <wp:anchor distT="0" distB="0" distL="114300" distR="114300" simplePos="0" relativeHeight="251658240" behindDoc="1" locked="1" layoutInCell="1" allowOverlap="1" wp14:anchorId="7688489A" wp14:editId="65563A0C">
          <wp:simplePos x="0" y="0"/>
          <wp:positionH relativeFrom="page">
            <wp:align>left</wp:align>
          </wp:positionH>
          <wp:positionV relativeFrom="page">
            <wp:align>bottom</wp:align>
          </wp:positionV>
          <wp:extent cx="2008800" cy="950400"/>
          <wp:effectExtent l="0" t="0" r="0" b="2540"/>
          <wp:wrapNone/>
          <wp:docPr id="5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531031">
      <w:rPr>
        <w:noProof/>
      </w:rPr>
      <w:drawing>
        <wp:anchor distT="0" distB="0" distL="114300" distR="114300" simplePos="0" relativeHeight="251656192" behindDoc="1" locked="1" layoutInCell="1" allowOverlap="1" wp14:anchorId="37FDD32C" wp14:editId="1F9B1FA5">
          <wp:simplePos x="0" y="0"/>
          <wp:positionH relativeFrom="page">
            <wp:align>right</wp:align>
          </wp:positionH>
          <wp:positionV relativeFrom="page">
            <wp:align>bottom</wp:align>
          </wp:positionV>
          <wp:extent cx="2527200" cy="1057955"/>
          <wp:effectExtent l="0" t="0" r="0" b="0"/>
          <wp:wrapNone/>
          <wp:docPr id="5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1031" w:rsidRPr="00D55628">
      <w:rPr>
        <w:noProof/>
      </w:rPr>
      <w:drawing>
        <wp:anchor distT="0" distB="0" distL="114300" distR="114300" simplePos="0" relativeHeight="251652096" behindDoc="1" locked="1" layoutInCell="1" allowOverlap="1" wp14:anchorId="1D19BC8F" wp14:editId="32ADD4F0">
          <wp:simplePos x="0" y="0"/>
          <wp:positionH relativeFrom="page">
            <wp:align>right</wp:align>
          </wp:positionH>
          <wp:positionV relativeFrom="page">
            <wp:align>bottom</wp:align>
          </wp:positionV>
          <wp:extent cx="2520000" cy="1062000"/>
          <wp:effectExtent l="0" t="0" r="0" b="0"/>
          <wp:wrapNone/>
          <wp:docPr id="56"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75211" w14:textId="77777777" w:rsidR="00531031" w:rsidRPr="00124E8F" w:rsidRDefault="00531031" w:rsidP="00124E8F">
    <w:pPr>
      <w:pStyle w:val="Footer"/>
    </w:pPr>
    <w:r w:rsidRPr="00D55628">
      <w:rPr>
        <w:noProof/>
      </w:rPr>
      <mc:AlternateContent>
        <mc:Choice Requires="wps">
          <w:drawing>
            <wp:anchor distT="0" distB="0" distL="114300" distR="114300" simplePos="0" relativeHeight="251658245" behindDoc="1" locked="1" layoutInCell="1" allowOverlap="1" wp14:anchorId="25A3122D" wp14:editId="7BFD069C">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134E6" w14:textId="4B4CFEE6" w:rsidR="00531031" w:rsidRPr="0001226A" w:rsidRDefault="00531031"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A3122D" id="_x0000_t202" coordsize="21600,21600" o:spt="202" path="m,l,21600r21600,l21600,xe">
              <v:stroke joinstyle="miter"/>
              <v:path gradientshapeok="t" o:connecttype="rect"/>
            </v:shapetype>
            <v:shape id="Text Box 225" o:spid="_x0000_s1046" type="#_x0000_t202"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EpYXTH3AQAA0QMAAA4AAAAAAAAAAAAAAAAALgIAAGRy&#10;cy9lMm9Eb2MueG1sUEsBAi0AFAAGAAgAAAAhADTFRM7bAAAABgEAAA8AAAAAAAAAAAAAAAAAUQQA&#10;AGRycy9kb3ducmV2LnhtbFBLBQYAAAAABAAEAPMAAABZBQAAAAA=&#10;" filled="f" stroked="f">
              <v:textbox>
                <w:txbxContent>
                  <w:p w14:paraId="6E2134E6" w14:textId="4B4CFEE6" w:rsidR="00531031" w:rsidRPr="0001226A" w:rsidRDefault="00531031"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48725" w14:textId="77777777" w:rsidR="00531031" w:rsidRDefault="00531031">
    <w:pPr>
      <w:pStyle w:val="Footer"/>
    </w:pPr>
    <w:r w:rsidRPr="00D55628">
      <w:rPr>
        <w:noProof/>
      </w:rPr>
      <mc:AlternateContent>
        <mc:Choice Requires="wps">
          <w:drawing>
            <wp:anchor distT="0" distB="0" distL="114300" distR="114300" simplePos="0" relativeHeight="251658241" behindDoc="1" locked="1" layoutInCell="1" allowOverlap="1" wp14:anchorId="34F38CB4" wp14:editId="7E699CF2">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FAAB5" w14:textId="7AB90A72" w:rsidR="00531031" w:rsidRPr="0001226A" w:rsidRDefault="00531031"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F38CB4" id="_x0000_t202" coordsize="21600,21600" o:spt="202" path="m,l,21600r21600,l21600,xe">
              <v:stroke joinstyle="miter"/>
              <v:path gradientshapeok="t" o:connecttype="rect"/>
            </v:shapetype>
            <v:shape id="_x0000_s1047"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LjRviwPAgAA&#10;9AMAAA4AAAAAAAAAAAAAAAAALgIAAGRycy9lMm9Eb2MueG1sUEsBAi0AFAAGAAgAAAAhADTFRM7b&#10;AAAABgEAAA8AAAAAAAAAAAAAAAAAaQQAAGRycy9kb3ducmV2LnhtbFBLBQYAAAAABAAEAPMAAABx&#10;BQAAAAA=&#10;" filled="f" stroked="f">
              <v:textbox>
                <w:txbxContent>
                  <w:p w14:paraId="4C7FAAB5" w14:textId="7AB90A72" w:rsidR="00531031" w:rsidRPr="0001226A" w:rsidRDefault="00531031"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07D161E6" w14:textId="77777777" w:rsidR="00531031" w:rsidRDefault="0053103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531031" w14:paraId="1D835D17" w14:textId="77777777" w:rsidTr="00DD7238">
      <w:trPr>
        <w:trHeight w:val="397"/>
      </w:trPr>
      <w:tc>
        <w:tcPr>
          <w:tcW w:w="340" w:type="dxa"/>
        </w:tcPr>
        <w:p w14:paraId="0002EA15" w14:textId="77777777" w:rsidR="00531031" w:rsidRPr="00D55628" w:rsidRDefault="00531031"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0ADAC887" w14:textId="43354BC0" w:rsidR="00531031" w:rsidRDefault="00531031" w:rsidP="00EC73F6">
          <w:pPr>
            <w:pStyle w:val="FooterEven"/>
            <w:jc w:val="right"/>
            <w:rPr>
              <w:rStyle w:val="Bold"/>
            </w:rPr>
          </w:pPr>
          <w:r>
            <w:rPr>
              <w:rStyle w:val="Bold"/>
            </w:rPr>
            <w:t>Mountain Pygmy-possum Action Statement</w:t>
          </w:r>
        </w:p>
        <w:p w14:paraId="064B9AEE" w14:textId="007BAF1F" w:rsidR="00531031" w:rsidRPr="00810C40" w:rsidRDefault="0048014E" w:rsidP="00810C40">
          <w:pPr>
            <w:pStyle w:val="FooterEven"/>
          </w:pPr>
          <w:fldSimple w:instr="DOCPROPERTY  xFooterSubtitle  \* MERGEFORMAT">
            <w:r w:rsidR="00531031">
              <w:t xml:space="preserve"> </w:t>
            </w:r>
          </w:fldSimple>
        </w:p>
      </w:tc>
    </w:tr>
  </w:tbl>
  <w:p w14:paraId="5396F529" w14:textId="77777777" w:rsidR="00531031" w:rsidRDefault="00531031" w:rsidP="005949B0">
    <w:pPr>
      <w:pStyle w:val="FooterEven"/>
    </w:pPr>
    <w:r w:rsidRPr="00D55628">
      <w:rPr>
        <w:noProof/>
      </w:rPr>
      <mc:AlternateContent>
        <mc:Choice Requires="wps">
          <w:drawing>
            <wp:anchor distT="0" distB="0" distL="114300" distR="114300" simplePos="0" relativeHeight="251658244" behindDoc="1" locked="1" layoutInCell="1" allowOverlap="1" wp14:anchorId="34B6DBA9" wp14:editId="6615C406">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FB579" w14:textId="5951005A" w:rsidR="00531031" w:rsidRPr="0001226A" w:rsidRDefault="0053103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B6DBA9" id="_x0000_t202" coordsize="21600,21600" o:spt="202" path="m,l,21600r21600,l21600,xe">
              <v:stroke joinstyle="miter"/>
              <v:path gradientshapeok="t" o:connecttype="rect"/>
            </v:shapetype>
            <v:shape id="_x0000_s1048" type="#_x0000_t202" alt="Title: Background Watermark Image"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MnCvAg4CAADz&#10;AwAADgAAAAAAAAAAAAAAAAAuAgAAZHJzL2Uyb0RvYy54bWxQSwECLQAUAAYACAAAACEANMVEztsA&#10;AAAGAQAADwAAAAAAAAAAAAAAAABoBAAAZHJzL2Rvd25yZXYueG1sUEsFBgAAAAAEAAQA8wAAAHAF&#10;AAAAAA==&#10;" filled="f" stroked="f">
              <v:textbox>
                <w:txbxContent>
                  <w:p w14:paraId="0D2FB579" w14:textId="5951005A" w:rsidR="00531031" w:rsidRPr="0001226A" w:rsidRDefault="0053103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6148181F" w14:textId="77777777" w:rsidR="00531031" w:rsidRPr="00B5221E" w:rsidRDefault="00531031"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531031" w14:paraId="6BF043C8" w14:textId="77777777" w:rsidTr="00DD7238">
      <w:trPr>
        <w:trHeight w:val="397"/>
      </w:trPr>
      <w:tc>
        <w:tcPr>
          <w:tcW w:w="9071" w:type="dxa"/>
        </w:tcPr>
        <w:p w14:paraId="0EF736D5" w14:textId="504D22BF" w:rsidR="00531031" w:rsidRDefault="00EA71D5" w:rsidP="00EC73F6">
          <w:pPr>
            <w:pStyle w:val="FooterOdd"/>
            <w:tabs>
              <w:tab w:val="left" w:pos="195"/>
              <w:tab w:val="right" w:pos="9071"/>
            </w:tabs>
            <w:jc w:val="left"/>
            <w:rPr>
              <w:rStyle w:val="Bold"/>
            </w:rPr>
          </w:pPr>
          <w:r>
            <w:rPr>
              <w:b/>
              <w:noProof/>
            </w:rPr>
            <mc:AlternateContent>
              <mc:Choice Requires="wps">
                <w:drawing>
                  <wp:anchor distT="0" distB="0" distL="114300" distR="114300" simplePos="0" relativeHeight="251662343" behindDoc="0" locked="0" layoutInCell="0" allowOverlap="1" wp14:anchorId="3A3AD3D3" wp14:editId="57FC4AC1">
                    <wp:simplePos x="0" y="0"/>
                    <wp:positionH relativeFrom="page">
                      <wp:posOffset>0</wp:posOffset>
                    </wp:positionH>
                    <wp:positionV relativeFrom="page">
                      <wp:posOffset>10229215</wp:posOffset>
                    </wp:positionV>
                    <wp:extent cx="7560945" cy="273050"/>
                    <wp:effectExtent l="0" t="0" r="0" b="12700"/>
                    <wp:wrapNone/>
                    <wp:docPr id="57" name="MSIPCM9e154893b7706c43af3aaa27"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892D6E" w14:textId="7292020F" w:rsidR="00EA71D5" w:rsidRPr="00EA71D5" w:rsidRDefault="00EA71D5" w:rsidP="00EA71D5">
                                <w:pPr>
                                  <w:jc w:val="center"/>
                                  <w:rPr>
                                    <w:rFonts w:ascii="Calibri" w:hAnsi="Calibri" w:cs="Calibri"/>
                                    <w:color w:val="000000"/>
                                    <w:sz w:val="24"/>
                                  </w:rPr>
                                </w:pPr>
                                <w:r w:rsidRPr="00EA71D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A3AD3D3" id="_x0000_t202" coordsize="21600,21600" o:spt="202" path="m,l,21600r21600,l21600,xe">
                    <v:stroke joinstyle="miter"/>
                    <v:path gradientshapeok="t" o:connecttype="rect"/>
                  </v:shapetype>
                  <v:shape id="MSIPCM9e154893b7706c43af3aaa27" o:spid="_x0000_s1049" type="#_x0000_t202" alt="{&quot;HashCode&quot;:-1264680268,&quot;Height&quot;:842.0,&quot;Width&quot;:595.0,&quot;Placement&quot;:&quot;Footer&quot;,&quot;Index&quot;:&quot;Primary&quot;,&quot;Section&quot;:3,&quot;Top&quot;:0.0,&quot;Left&quot;:0.0}" style="position:absolute;margin-left:0;margin-top:805.45pt;width:595.35pt;height:21.5pt;z-index:2516623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DMEnWotAIAAE8F&#10;AAAOAAAAAAAAAAAAAAAAAC4CAABkcnMvZTJvRG9jLnhtbFBLAQItABQABgAIAAAAIQARcqd+3wAA&#10;AAsBAAAPAAAAAAAAAAAAAAAAAA4FAABkcnMvZG93bnJldi54bWxQSwUGAAAAAAQABADzAAAAGgYA&#10;AAAA&#10;" o:allowincell="f" filled="f" stroked="f" strokeweight=".5pt">
                    <v:textbox inset=",0,,0">
                      <w:txbxContent>
                        <w:p w14:paraId="59892D6E" w14:textId="7292020F" w:rsidR="00EA71D5" w:rsidRPr="00EA71D5" w:rsidRDefault="00EA71D5" w:rsidP="00EA71D5">
                          <w:pPr>
                            <w:jc w:val="center"/>
                            <w:rPr>
                              <w:rFonts w:ascii="Calibri" w:hAnsi="Calibri" w:cs="Calibri"/>
                              <w:color w:val="000000"/>
                              <w:sz w:val="24"/>
                            </w:rPr>
                          </w:pPr>
                          <w:r w:rsidRPr="00EA71D5">
                            <w:rPr>
                              <w:rFonts w:ascii="Calibri" w:hAnsi="Calibri" w:cs="Calibri"/>
                              <w:color w:val="000000"/>
                              <w:sz w:val="24"/>
                            </w:rPr>
                            <w:t>OFFICIAL</w:t>
                          </w:r>
                        </w:p>
                      </w:txbxContent>
                    </v:textbox>
                    <w10:wrap anchorx="page" anchory="page"/>
                  </v:shape>
                </w:pict>
              </mc:Fallback>
            </mc:AlternateContent>
          </w:r>
          <w:r w:rsidR="00531031">
            <w:rPr>
              <w:rStyle w:val="Bold"/>
            </w:rPr>
            <w:tab/>
            <w:t>Mountain Pygmy-possum Action Statement</w:t>
          </w:r>
          <w:r w:rsidR="00531031">
            <w:rPr>
              <w:rStyle w:val="Bold"/>
            </w:rPr>
            <w:tab/>
          </w:r>
          <w:r w:rsidR="00531031">
            <w:rPr>
              <w:rStyle w:val="Bold"/>
            </w:rPr>
            <w:fldChar w:fldCharType="begin"/>
          </w:r>
          <w:r w:rsidR="00531031">
            <w:rPr>
              <w:rStyle w:val="Bold"/>
            </w:rPr>
            <w:instrText xml:space="preserve"> DOCPROPERTY  xFooterTitle  \* MERGEFORMAT </w:instrText>
          </w:r>
          <w:r w:rsidR="00531031">
            <w:rPr>
              <w:rStyle w:val="Bold"/>
            </w:rPr>
            <w:fldChar w:fldCharType="separate"/>
          </w:r>
          <w:r w:rsidR="00531031">
            <w:rPr>
              <w:rStyle w:val="Bold"/>
            </w:rPr>
            <w:t xml:space="preserve"> </w:t>
          </w:r>
          <w:r w:rsidR="00531031">
            <w:rPr>
              <w:rStyle w:val="Bold"/>
            </w:rPr>
            <w:fldChar w:fldCharType="end"/>
          </w:r>
        </w:p>
        <w:p w14:paraId="3CFF4938" w14:textId="30E3CEA0" w:rsidR="00531031" w:rsidRPr="00CB1FB7" w:rsidRDefault="0048014E" w:rsidP="00810C40">
          <w:pPr>
            <w:pStyle w:val="FooterOdd"/>
            <w:rPr>
              <w:b/>
            </w:rPr>
          </w:pPr>
          <w:fldSimple w:instr="DOCPROPERTY  xFooterSubtitle  \* MERGEFORMAT">
            <w:r w:rsidR="00531031">
              <w:t xml:space="preserve"> </w:t>
            </w:r>
          </w:fldSimple>
        </w:p>
      </w:tc>
      <w:tc>
        <w:tcPr>
          <w:tcW w:w="340" w:type="dxa"/>
        </w:tcPr>
        <w:p w14:paraId="28A8B9E5" w14:textId="77777777" w:rsidR="00531031" w:rsidRPr="00D55628" w:rsidRDefault="00531031"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7B653555" w14:textId="77777777" w:rsidR="00531031" w:rsidRDefault="00531031">
    <w:pPr>
      <w:pStyle w:val="Footer"/>
    </w:pPr>
    <w:r w:rsidRPr="00D55628">
      <w:rPr>
        <w:noProof/>
      </w:rPr>
      <mc:AlternateContent>
        <mc:Choice Requires="wps">
          <w:drawing>
            <wp:anchor distT="0" distB="0" distL="114300" distR="114300" simplePos="0" relativeHeight="251658242" behindDoc="1" locked="1" layoutInCell="1" allowOverlap="1" wp14:anchorId="6C0E0E04" wp14:editId="723CA89C">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EC048" w14:textId="4BEFA1D8" w:rsidR="00531031" w:rsidRPr="0001226A" w:rsidRDefault="0053103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E0E04" id="_x0000_s1050" type="#_x0000_t202" alt="Title: Background Watermark Image"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AFi6yoPAgAA&#10;8wMAAA4AAAAAAAAAAAAAAAAALgIAAGRycy9lMm9Eb2MueG1sUEsBAi0AFAAGAAgAAAAhADTFRM7b&#10;AAAABgEAAA8AAAAAAAAAAAAAAAAAaQQAAGRycy9kb3ducmV2LnhtbFBLBQYAAAAABAAEAPMAAABx&#10;BQAAAAA=&#10;" filled="f" stroked="f">
              <v:textbox>
                <w:txbxContent>
                  <w:p w14:paraId="288EC048" w14:textId="4BEFA1D8" w:rsidR="00531031" w:rsidRPr="0001226A" w:rsidRDefault="0053103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4BBEA72" w14:textId="77777777" w:rsidR="00531031" w:rsidRDefault="005310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5637A8" w14:textId="77777777" w:rsidR="00FA0469" w:rsidRPr="008F5280" w:rsidRDefault="00FA0469" w:rsidP="008F5280">
      <w:pPr>
        <w:pStyle w:val="FootnoteSeparator"/>
      </w:pPr>
    </w:p>
  </w:footnote>
  <w:footnote w:type="continuationSeparator" w:id="0">
    <w:p w14:paraId="70878A29" w14:textId="77777777" w:rsidR="00FA0469" w:rsidRDefault="00FA0469" w:rsidP="008F5280">
      <w:pPr>
        <w:pStyle w:val="FootnoteSeparator"/>
      </w:pPr>
    </w:p>
    <w:p w14:paraId="1ACC4AFF" w14:textId="77777777" w:rsidR="00FA0469" w:rsidRDefault="00FA0469"/>
  </w:footnote>
  <w:footnote w:type="continuationNotice" w:id="1">
    <w:p w14:paraId="1FAD36B1" w14:textId="77777777" w:rsidR="00FA0469" w:rsidRDefault="00FA0469" w:rsidP="00D55628"/>
    <w:p w14:paraId="5317DB86" w14:textId="77777777" w:rsidR="00FA0469" w:rsidRDefault="00FA0469"/>
  </w:footnote>
  <w:footnote w:id="2">
    <w:p w14:paraId="07E5BAF8" w14:textId="77777777" w:rsidR="00531031" w:rsidRPr="00FB60A7" w:rsidRDefault="00531031" w:rsidP="006C40DD">
      <w:pPr>
        <w:pStyle w:val="FootnoteText"/>
      </w:pPr>
      <w:r>
        <w:rPr>
          <w:rStyle w:val="FootnoteReference"/>
        </w:rPr>
        <w:footnoteRef/>
      </w:r>
      <w:r>
        <w:t xml:space="preserve"> These figures include a small population at Mt McKay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F8968" w14:textId="77777777" w:rsidR="004524F9" w:rsidRDefault="004524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D9128" w14:textId="77777777" w:rsidR="00531031" w:rsidRDefault="00531031" w:rsidP="009C64FA">
    <w:pPr>
      <w:pStyle w:val="Header"/>
    </w:pPr>
  </w:p>
  <w:p w14:paraId="63F69807" w14:textId="77777777" w:rsidR="00531031" w:rsidRPr="00393205" w:rsidRDefault="00531031"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32F33" w14:textId="77777777" w:rsidR="004524F9" w:rsidRDefault="004524F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54DAEB" w14:textId="77777777" w:rsidR="00531031" w:rsidRDefault="0053103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C599A" w14:textId="77777777" w:rsidR="00531031" w:rsidRDefault="0053103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37267" w14:textId="77777777" w:rsidR="00531031" w:rsidRDefault="0053103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C6AA2" w14:textId="77777777" w:rsidR="00531031" w:rsidRDefault="00531031" w:rsidP="009C64FA">
    <w:pPr>
      <w:pStyle w:val="Header"/>
    </w:pPr>
  </w:p>
  <w:p w14:paraId="34F399A0" w14:textId="77777777" w:rsidR="00531031" w:rsidRPr="00393205" w:rsidRDefault="00531031"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666450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893C4B"/>
    <w:multiLevelType w:val="hybridMultilevel"/>
    <w:tmpl w:val="56C65646"/>
    <w:lvl w:ilvl="0" w:tplc="0C090001">
      <w:start w:val="1"/>
      <w:numFmt w:val="bullet"/>
      <w:lvlText w:val=""/>
      <w:lvlJc w:val="left"/>
      <w:pPr>
        <w:ind w:left="360" w:hanging="360"/>
      </w:pPr>
      <w:rPr>
        <w:rFonts w:ascii="Symbol" w:hAnsi="Symbol" w:hint="default"/>
      </w:rPr>
    </w:lvl>
    <w:lvl w:ilvl="1" w:tplc="CA663B46">
      <w:numFmt w:val="bullet"/>
      <w:lvlText w:val="-"/>
      <w:lvlJc w:val="left"/>
      <w:pPr>
        <w:ind w:left="1080" w:hanging="360"/>
      </w:pPr>
      <w:rPr>
        <w:rFonts w:ascii="Calibri" w:eastAsiaTheme="minorEastAsia"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68B37FE"/>
    <w:multiLevelType w:val="multilevel"/>
    <w:tmpl w:val="51302D72"/>
    <w:name w:val="DEPIListBullets"/>
    <w:lvl w:ilvl="0">
      <w:start w:val="1"/>
      <w:numFmt w:val="bullet"/>
      <w:pStyle w:val="ListBullet"/>
      <w:lvlText w:val="•"/>
      <w:lvlJc w:val="left"/>
      <w:pPr>
        <w:tabs>
          <w:tab w:val="num" w:pos="510"/>
        </w:tabs>
        <w:ind w:left="51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680"/>
        </w:tabs>
        <w:ind w:left="68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850"/>
        </w:tabs>
        <w:ind w:left="85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340"/>
        </w:tabs>
        <w:ind w:left="-32427" w:firstLine="0"/>
      </w:pPr>
      <w:rPr>
        <w:rFonts w:hint="default"/>
      </w:rPr>
    </w:lvl>
    <w:lvl w:ilvl="4">
      <w:start w:val="1"/>
      <w:numFmt w:val="none"/>
      <w:lvlText w:val=""/>
      <w:lvlJc w:val="left"/>
      <w:pPr>
        <w:tabs>
          <w:tab w:val="num" w:pos="-31340"/>
        </w:tabs>
        <w:ind w:left="-32427" w:firstLine="0"/>
      </w:pPr>
      <w:rPr>
        <w:rFonts w:hint="default"/>
      </w:rPr>
    </w:lvl>
    <w:lvl w:ilvl="5">
      <w:start w:val="1"/>
      <w:numFmt w:val="none"/>
      <w:lvlText w:val=""/>
      <w:lvlJc w:val="left"/>
      <w:pPr>
        <w:tabs>
          <w:tab w:val="num" w:pos="-31340"/>
        </w:tabs>
        <w:ind w:left="-32427" w:firstLine="0"/>
      </w:pPr>
      <w:rPr>
        <w:rFonts w:hint="default"/>
      </w:rPr>
    </w:lvl>
    <w:lvl w:ilvl="6">
      <w:start w:val="1"/>
      <w:numFmt w:val="none"/>
      <w:lvlText w:val=""/>
      <w:lvlJc w:val="left"/>
      <w:pPr>
        <w:tabs>
          <w:tab w:val="num" w:pos="-31340"/>
        </w:tabs>
        <w:ind w:left="-32427" w:firstLine="0"/>
      </w:pPr>
      <w:rPr>
        <w:rFonts w:hint="default"/>
      </w:rPr>
    </w:lvl>
    <w:lvl w:ilvl="7">
      <w:start w:val="1"/>
      <w:numFmt w:val="none"/>
      <w:lvlText w:val=""/>
      <w:lvlJc w:val="left"/>
      <w:pPr>
        <w:tabs>
          <w:tab w:val="num" w:pos="-31340"/>
        </w:tabs>
        <w:ind w:left="-32427" w:firstLine="0"/>
      </w:pPr>
      <w:rPr>
        <w:rFonts w:hint="default"/>
      </w:rPr>
    </w:lvl>
    <w:lvl w:ilvl="8">
      <w:start w:val="1"/>
      <w:numFmt w:val="none"/>
      <w:lvlText w:val=""/>
      <w:lvlJc w:val="left"/>
      <w:pPr>
        <w:tabs>
          <w:tab w:val="num" w:pos="-31340"/>
        </w:tabs>
        <w:ind w:left="-32427" w:firstLine="0"/>
      </w:pPr>
      <w:rPr>
        <w:rFonts w:hint="default"/>
      </w:rPr>
    </w:lvl>
  </w:abstractNum>
  <w:abstractNum w:abstractNumId="3"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CDDC2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91855A0"/>
    <w:multiLevelType w:val="hybridMultilevel"/>
    <w:tmpl w:val="355A2B0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D8E7E7E"/>
    <w:multiLevelType w:val="hybridMultilevel"/>
    <w:tmpl w:val="0A6E6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6716D24"/>
    <w:multiLevelType w:val="hybridMultilevel"/>
    <w:tmpl w:val="D21AB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D545EC4"/>
    <w:multiLevelType w:val="multilevel"/>
    <w:tmpl w:val="D292E378"/>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6"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7"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8" w15:restartNumberingAfterBreak="0">
    <w:nsid w:val="59DC225D"/>
    <w:multiLevelType w:val="hybridMultilevel"/>
    <w:tmpl w:val="FC3AE0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0" w15:restartNumberingAfterBreak="0">
    <w:nsid w:val="6363159D"/>
    <w:multiLevelType w:val="hybridMultilevel"/>
    <w:tmpl w:val="C7F0B8BA"/>
    <w:lvl w:ilvl="0" w:tplc="FA00639C">
      <w:start w:val="1"/>
      <w:numFmt w:val="bullet"/>
      <w:lvlText w:val="o"/>
      <w:lvlJc w:val="left"/>
      <w:pPr>
        <w:tabs>
          <w:tab w:val="num" w:pos="340"/>
        </w:tabs>
        <w:ind w:left="397" w:hanging="397"/>
      </w:pPr>
      <w:rPr>
        <w:rFonts w:ascii="Courier New" w:hAnsi="Courier New" w:hint="default"/>
      </w:rPr>
    </w:lvl>
    <w:lvl w:ilvl="1" w:tplc="0C090003" w:tentative="1">
      <w:start w:val="1"/>
      <w:numFmt w:val="bullet"/>
      <w:lvlText w:val="o"/>
      <w:lvlJc w:val="left"/>
      <w:pPr>
        <w:tabs>
          <w:tab w:val="num" w:pos="1100"/>
        </w:tabs>
        <w:ind w:left="1100" w:hanging="360"/>
      </w:pPr>
      <w:rPr>
        <w:rFonts w:ascii="Courier New" w:hAnsi="Courier New" w:hint="default"/>
      </w:rPr>
    </w:lvl>
    <w:lvl w:ilvl="2" w:tplc="0C090005" w:tentative="1">
      <w:start w:val="1"/>
      <w:numFmt w:val="bullet"/>
      <w:lvlText w:val=""/>
      <w:lvlJc w:val="left"/>
      <w:pPr>
        <w:tabs>
          <w:tab w:val="num" w:pos="1820"/>
        </w:tabs>
        <w:ind w:left="1820" w:hanging="360"/>
      </w:pPr>
      <w:rPr>
        <w:rFonts w:ascii="Wingdings" w:hAnsi="Wingdings" w:hint="default"/>
      </w:rPr>
    </w:lvl>
    <w:lvl w:ilvl="3" w:tplc="0C090001" w:tentative="1">
      <w:start w:val="1"/>
      <w:numFmt w:val="bullet"/>
      <w:lvlText w:val=""/>
      <w:lvlJc w:val="left"/>
      <w:pPr>
        <w:tabs>
          <w:tab w:val="num" w:pos="2540"/>
        </w:tabs>
        <w:ind w:left="2540" w:hanging="360"/>
      </w:pPr>
      <w:rPr>
        <w:rFonts w:ascii="Symbol" w:hAnsi="Symbol" w:hint="default"/>
      </w:rPr>
    </w:lvl>
    <w:lvl w:ilvl="4" w:tplc="0C090003" w:tentative="1">
      <w:start w:val="1"/>
      <w:numFmt w:val="bullet"/>
      <w:lvlText w:val="o"/>
      <w:lvlJc w:val="left"/>
      <w:pPr>
        <w:tabs>
          <w:tab w:val="num" w:pos="3260"/>
        </w:tabs>
        <w:ind w:left="3260" w:hanging="360"/>
      </w:pPr>
      <w:rPr>
        <w:rFonts w:ascii="Courier New" w:hAnsi="Courier New" w:hint="default"/>
      </w:rPr>
    </w:lvl>
    <w:lvl w:ilvl="5" w:tplc="0C090005" w:tentative="1">
      <w:start w:val="1"/>
      <w:numFmt w:val="bullet"/>
      <w:lvlText w:val=""/>
      <w:lvlJc w:val="left"/>
      <w:pPr>
        <w:tabs>
          <w:tab w:val="num" w:pos="3980"/>
        </w:tabs>
        <w:ind w:left="3980" w:hanging="360"/>
      </w:pPr>
      <w:rPr>
        <w:rFonts w:ascii="Wingdings" w:hAnsi="Wingdings" w:hint="default"/>
      </w:rPr>
    </w:lvl>
    <w:lvl w:ilvl="6" w:tplc="0C090001" w:tentative="1">
      <w:start w:val="1"/>
      <w:numFmt w:val="bullet"/>
      <w:lvlText w:val=""/>
      <w:lvlJc w:val="left"/>
      <w:pPr>
        <w:tabs>
          <w:tab w:val="num" w:pos="4700"/>
        </w:tabs>
        <w:ind w:left="4700" w:hanging="360"/>
      </w:pPr>
      <w:rPr>
        <w:rFonts w:ascii="Symbol" w:hAnsi="Symbol" w:hint="default"/>
      </w:rPr>
    </w:lvl>
    <w:lvl w:ilvl="7" w:tplc="0C090003" w:tentative="1">
      <w:start w:val="1"/>
      <w:numFmt w:val="bullet"/>
      <w:lvlText w:val="o"/>
      <w:lvlJc w:val="left"/>
      <w:pPr>
        <w:tabs>
          <w:tab w:val="num" w:pos="5420"/>
        </w:tabs>
        <w:ind w:left="5420" w:hanging="360"/>
      </w:pPr>
      <w:rPr>
        <w:rFonts w:ascii="Courier New" w:hAnsi="Courier New" w:hint="default"/>
      </w:rPr>
    </w:lvl>
    <w:lvl w:ilvl="8" w:tplc="0C090005" w:tentative="1">
      <w:start w:val="1"/>
      <w:numFmt w:val="bullet"/>
      <w:lvlText w:val=""/>
      <w:lvlJc w:val="left"/>
      <w:pPr>
        <w:tabs>
          <w:tab w:val="num" w:pos="6140"/>
        </w:tabs>
        <w:ind w:left="6140" w:hanging="360"/>
      </w:pPr>
      <w:rPr>
        <w:rFonts w:ascii="Wingdings" w:hAnsi="Wingdings" w:hint="default"/>
      </w:rPr>
    </w:lvl>
  </w:abstractNum>
  <w:abstractNum w:abstractNumId="21"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2" w15:restartNumberingAfterBreak="0">
    <w:nsid w:val="687A705B"/>
    <w:multiLevelType w:val="hybridMultilevel"/>
    <w:tmpl w:val="59D47CF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D1D40AC"/>
    <w:multiLevelType w:val="multilevel"/>
    <w:tmpl w:val="CFB25C8A"/>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5" w15:restartNumberingAfterBreak="0">
    <w:nsid w:val="73C81EDC"/>
    <w:multiLevelType w:val="hybridMultilevel"/>
    <w:tmpl w:val="A0DA38FC"/>
    <w:lvl w:ilvl="0" w:tplc="0C090001">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720"/>
        </w:tabs>
        <w:ind w:left="720" w:hanging="360"/>
      </w:pPr>
      <w:rPr>
        <w:rFonts w:ascii="Courier New" w:hAnsi="Courier New" w:hint="default"/>
      </w:rPr>
    </w:lvl>
    <w:lvl w:ilvl="2" w:tplc="0C090005" w:tentative="1">
      <w:start w:val="1"/>
      <w:numFmt w:val="bullet"/>
      <w:lvlText w:val=""/>
      <w:lvlJc w:val="left"/>
      <w:pPr>
        <w:tabs>
          <w:tab w:val="num" w:pos="1440"/>
        </w:tabs>
        <w:ind w:left="1440" w:hanging="360"/>
      </w:pPr>
      <w:rPr>
        <w:rFonts w:ascii="Wingdings" w:hAnsi="Wingdings" w:hint="default"/>
      </w:rPr>
    </w:lvl>
    <w:lvl w:ilvl="3" w:tplc="0C090001" w:tentative="1">
      <w:start w:val="1"/>
      <w:numFmt w:val="bullet"/>
      <w:lvlText w:val=""/>
      <w:lvlJc w:val="left"/>
      <w:pPr>
        <w:tabs>
          <w:tab w:val="num" w:pos="2160"/>
        </w:tabs>
        <w:ind w:left="2160" w:hanging="360"/>
      </w:pPr>
      <w:rPr>
        <w:rFonts w:ascii="Symbol" w:hAnsi="Symbol" w:hint="default"/>
      </w:rPr>
    </w:lvl>
    <w:lvl w:ilvl="4" w:tplc="0C090003" w:tentative="1">
      <w:start w:val="1"/>
      <w:numFmt w:val="bullet"/>
      <w:lvlText w:val="o"/>
      <w:lvlJc w:val="left"/>
      <w:pPr>
        <w:tabs>
          <w:tab w:val="num" w:pos="2880"/>
        </w:tabs>
        <w:ind w:left="2880" w:hanging="360"/>
      </w:pPr>
      <w:rPr>
        <w:rFonts w:ascii="Courier New" w:hAnsi="Courier New" w:hint="default"/>
      </w:rPr>
    </w:lvl>
    <w:lvl w:ilvl="5" w:tplc="0C090005" w:tentative="1">
      <w:start w:val="1"/>
      <w:numFmt w:val="bullet"/>
      <w:lvlText w:val=""/>
      <w:lvlJc w:val="left"/>
      <w:pPr>
        <w:tabs>
          <w:tab w:val="num" w:pos="3600"/>
        </w:tabs>
        <w:ind w:left="3600" w:hanging="360"/>
      </w:pPr>
      <w:rPr>
        <w:rFonts w:ascii="Wingdings" w:hAnsi="Wingdings" w:hint="default"/>
      </w:rPr>
    </w:lvl>
    <w:lvl w:ilvl="6" w:tplc="0C090001" w:tentative="1">
      <w:start w:val="1"/>
      <w:numFmt w:val="bullet"/>
      <w:lvlText w:val=""/>
      <w:lvlJc w:val="left"/>
      <w:pPr>
        <w:tabs>
          <w:tab w:val="num" w:pos="4320"/>
        </w:tabs>
        <w:ind w:left="4320" w:hanging="360"/>
      </w:pPr>
      <w:rPr>
        <w:rFonts w:ascii="Symbol" w:hAnsi="Symbol" w:hint="default"/>
      </w:rPr>
    </w:lvl>
    <w:lvl w:ilvl="7" w:tplc="0C090003" w:tentative="1">
      <w:start w:val="1"/>
      <w:numFmt w:val="bullet"/>
      <w:lvlText w:val="o"/>
      <w:lvlJc w:val="left"/>
      <w:pPr>
        <w:tabs>
          <w:tab w:val="num" w:pos="5040"/>
        </w:tabs>
        <w:ind w:left="5040" w:hanging="360"/>
      </w:pPr>
      <w:rPr>
        <w:rFonts w:ascii="Courier New" w:hAnsi="Courier New" w:hint="default"/>
      </w:rPr>
    </w:lvl>
    <w:lvl w:ilvl="8" w:tplc="0C090005" w:tentative="1">
      <w:start w:val="1"/>
      <w:numFmt w:val="bullet"/>
      <w:lvlText w:val=""/>
      <w:lvlJc w:val="left"/>
      <w:pPr>
        <w:tabs>
          <w:tab w:val="num" w:pos="5760"/>
        </w:tabs>
        <w:ind w:left="5760" w:hanging="360"/>
      </w:pPr>
      <w:rPr>
        <w:rFonts w:ascii="Wingdings" w:hAnsi="Wingdings" w:hint="default"/>
      </w:rPr>
    </w:lvl>
  </w:abstractNum>
  <w:abstractNum w:abstractNumId="26" w15:restartNumberingAfterBreak="0">
    <w:nsid w:val="749547A0"/>
    <w:multiLevelType w:val="hybridMultilevel"/>
    <w:tmpl w:val="064A940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8" w15:restartNumberingAfterBreak="0">
    <w:nsid w:val="79B43B44"/>
    <w:multiLevelType w:val="multilevel"/>
    <w:tmpl w:val="AAD2E12C"/>
    <w:styleLink w:val="DELWPHeading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3"/>
  </w:num>
  <w:num w:numId="2">
    <w:abstractNumId w:val="23"/>
  </w:num>
  <w:num w:numId="3">
    <w:abstractNumId w:val="19"/>
  </w:num>
  <w:num w:numId="4">
    <w:abstractNumId w:val="27"/>
  </w:num>
  <w:num w:numId="5">
    <w:abstractNumId w:val="10"/>
  </w:num>
  <w:num w:numId="6">
    <w:abstractNumId w:val="4"/>
  </w:num>
  <w:num w:numId="7">
    <w:abstractNumId w:val="2"/>
  </w:num>
  <w:num w:numId="8">
    <w:abstractNumId w:val="24"/>
  </w:num>
  <w:num w:numId="9">
    <w:abstractNumId w:val="6"/>
  </w:num>
  <w:num w:numId="10">
    <w:abstractNumId w:val="11"/>
  </w:num>
  <w:num w:numId="11">
    <w:abstractNumId w:val="8"/>
  </w:num>
  <w:num w:numId="12">
    <w:abstractNumId w:val="14"/>
  </w:num>
  <w:num w:numId="13">
    <w:abstractNumId w:val="15"/>
  </w:num>
  <w:num w:numId="14">
    <w:abstractNumId w:val="28"/>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23"/>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 w:numId="35">
    <w:abstractNumId w:val="26"/>
  </w:num>
  <w:num w:numId="36">
    <w:abstractNumId w:val="5"/>
  </w:num>
  <w:num w:numId="37">
    <w:abstractNumId w:val="25"/>
  </w:num>
  <w:num w:numId="38">
    <w:abstractNumId w:val="18"/>
  </w:num>
  <w:num w:numId="39">
    <w:abstractNumId w:val="2"/>
  </w:num>
  <w:num w:numId="40">
    <w:abstractNumId w:val="2"/>
  </w:num>
  <w:num w:numId="41">
    <w:abstractNumId w:val="23"/>
  </w:num>
  <w:num w:numId="42">
    <w:abstractNumId w:val="23"/>
  </w:num>
  <w:num w:numId="43">
    <w:abstractNumId w:val="23"/>
  </w:num>
  <w:num w:numId="44">
    <w:abstractNumId w:val="23"/>
  </w:num>
  <w:num w:numId="45">
    <w:abstractNumId w:val="23"/>
  </w:num>
  <w:num w:numId="46">
    <w:abstractNumId w:val="23"/>
  </w:num>
  <w:num w:numId="47">
    <w:abstractNumId w:val="23"/>
  </w:num>
  <w:num w:numId="48">
    <w:abstractNumId w:val="23"/>
  </w:num>
  <w:num w:numId="49">
    <w:abstractNumId w:val="23"/>
  </w:num>
  <w:num w:numId="50">
    <w:abstractNumId w:val="2"/>
  </w:num>
  <w:num w:numId="51">
    <w:abstractNumId w:val="2"/>
  </w:num>
  <w:num w:numId="52">
    <w:abstractNumId w:val="2"/>
  </w:num>
  <w:num w:numId="53">
    <w:abstractNumId w:val="2"/>
  </w:num>
  <w:num w:numId="54">
    <w:abstractNumId w:val="2"/>
  </w:num>
  <w:num w:numId="55">
    <w:abstractNumId w:val="2"/>
  </w:num>
  <w:num w:numId="56">
    <w:abstractNumId w:val="2"/>
  </w:num>
  <w:num w:numId="57">
    <w:abstractNumId w:val="2"/>
  </w:num>
  <w:num w:numId="58">
    <w:abstractNumId w:val="2"/>
  </w:num>
  <w:num w:numId="59">
    <w:abstractNumId w:val="2"/>
  </w:num>
  <w:num w:numId="60">
    <w:abstractNumId w:val="2"/>
  </w:num>
  <w:num w:numId="61">
    <w:abstractNumId w:val="2"/>
  </w:num>
  <w:num w:numId="62">
    <w:abstractNumId w:val="2"/>
  </w:num>
  <w:num w:numId="63">
    <w:abstractNumId w:val="2"/>
  </w:num>
  <w:num w:numId="64">
    <w:abstractNumId w:val="2"/>
  </w:num>
  <w:num w:numId="65">
    <w:abstractNumId w:val="2"/>
  </w:num>
  <w:num w:numId="66">
    <w:abstractNumId w:val="2"/>
  </w:num>
  <w:num w:numId="67">
    <w:abstractNumId w:val="2"/>
  </w:num>
  <w:num w:numId="68">
    <w:abstractNumId w:val="2"/>
  </w:num>
  <w:num w:numId="69">
    <w:abstractNumId w:val="2"/>
  </w:num>
  <w:num w:numId="70">
    <w:abstractNumId w:val="2"/>
  </w:num>
  <w:num w:numId="71">
    <w:abstractNumId w:val="2"/>
  </w:num>
  <w:num w:numId="72">
    <w:abstractNumId w:val="2"/>
  </w:num>
  <w:num w:numId="73">
    <w:abstractNumId w:val="2"/>
  </w:num>
  <w:num w:numId="74">
    <w:abstractNumId w:val="23"/>
  </w:num>
  <w:num w:numId="75">
    <w:abstractNumId w:val="23"/>
  </w:num>
  <w:num w:numId="76">
    <w:abstractNumId w:val="23"/>
  </w:num>
  <w:num w:numId="77">
    <w:abstractNumId w:val="23"/>
  </w:num>
  <w:num w:numId="78">
    <w:abstractNumId w:val="23"/>
  </w:num>
  <w:num w:numId="79">
    <w:abstractNumId w:val="2"/>
  </w:num>
  <w:num w:numId="80">
    <w:abstractNumId w:val="2"/>
  </w:num>
  <w:num w:numId="81">
    <w:abstractNumId w:val="2"/>
  </w:num>
  <w:num w:numId="82">
    <w:abstractNumId w:val="2"/>
  </w:num>
  <w:num w:numId="83">
    <w:abstractNumId w:val="2"/>
  </w:num>
  <w:num w:numId="84">
    <w:abstractNumId w:val="2"/>
  </w:num>
  <w:num w:numId="85">
    <w:abstractNumId w:val="2"/>
  </w:num>
  <w:num w:numId="86">
    <w:abstractNumId w:val="23"/>
  </w:num>
  <w:num w:numId="87">
    <w:abstractNumId w:val="23"/>
  </w:num>
  <w:num w:numId="88">
    <w:abstractNumId w:val="23"/>
  </w:num>
  <w:num w:numId="89">
    <w:abstractNumId w:val="23"/>
  </w:num>
  <w:num w:numId="90">
    <w:abstractNumId w:val="23"/>
  </w:num>
  <w:num w:numId="91">
    <w:abstractNumId w:val="23"/>
  </w:num>
  <w:num w:numId="92">
    <w:abstractNumId w:val="23"/>
  </w:num>
  <w:num w:numId="93">
    <w:abstractNumId w:val="23"/>
  </w:num>
  <w:num w:numId="94">
    <w:abstractNumId w:val="23"/>
  </w:num>
  <w:num w:numId="95">
    <w:abstractNumId w:val="2"/>
  </w:num>
  <w:num w:numId="96">
    <w:abstractNumId w:val="2"/>
  </w:num>
  <w:num w:numId="97">
    <w:abstractNumId w:val="2"/>
  </w:num>
  <w:num w:numId="98">
    <w:abstractNumId w:val="2"/>
  </w:num>
  <w:num w:numId="99">
    <w:abstractNumId w:val="2"/>
  </w:num>
  <w:num w:numId="100">
    <w:abstractNumId w:val="2"/>
  </w:num>
  <w:num w:numId="101">
    <w:abstractNumId w:val="2"/>
  </w:num>
  <w:num w:numId="102">
    <w:abstractNumId w:val="2"/>
  </w:num>
  <w:num w:numId="103">
    <w:abstractNumId w:val="2"/>
  </w:num>
  <w:num w:numId="104">
    <w:abstractNumId w:val="2"/>
  </w:num>
  <w:num w:numId="105">
    <w:abstractNumId w:val="2"/>
  </w:num>
  <w:num w:numId="106">
    <w:abstractNumId w:val="2"/>
  </w:num>
  <w:num w:numId="107">
    <w:abstractNumId w:val="2"/>
  </w:num>
  <w:num w:numId="108">
    <w:abstractNumId w:val="2"/>
  </w:num>
  <w:num w:numId="109">
    <w:abstractNumId w:val="2"/>
  </w:num>
  <w:num w:numId="110">
    <w:abstractNumId w:val="2"/>
  </w:num>
  <w:num w:numId="111">
    <w:abstractNumId w:val="2"/>
  </w:num>
  <w:num w:numId="112">
    <w:abstractNumId w:val="2"/>
  </w:num>
  <w:num w:numId="113">
    <w:abstractNumId w:val="2"/>
  </w:num>
  <w:num w:numId="114">
    <w:abstractNumId w:val="2"/>
  </w:num>
  <w:num w:numId="115">
    <w:abstractNumId w:val="2"/>
  </w:num>
  <w:num w:numId="116">
    <w:abstractNumId w:val="2"/>
  </w:num>
  <w:num w:numId="117">
    <w:abstractNumId w:val="2"/>
  </w:num>
  <w:num w:numId="118">
    <w:abstractNumId w:val="2"/>
  </w:num>
  <w:num w:numId="119">
    <w:abstractNumId w:val="23"/>
  </w:num>
  <w:num w:numId="120">
    <w:abstractNumId w:val="7"/>
  </w:num>
  <w:num w:numId="121">
    <w:abstractNumId w:val="9"/>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Multi"/>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Environment"/>
    <w:docVar w:name="TOC" w:val="True"/>
    <w:docVar w:name="TOCNew" w:val="False"/>
    <w:docVar w:name="Version" w:val="3"/>
  </w:docVars>
  <w:rsids>
    <w:rsidRoot w:val="00902CE1"/>
    <w:rsid w:val="0000017F"/>
    <w:rsid w:val="00000279"/>
    <w:rsid w:val="000004BD"/>
    <w:rsid w:val="00000B7A"/>
    <w:rsid w:val="00000C89"/>
    <w:rsid w:val="00000FEB"/>
    <w:rsid w:val="000012BE"/>
    <w:rsid w:val="000015ED"/>
    <w:rsid w:val="00001F76"/>
    <w:rsid w:val="000024EB"/>
    <w:rsid w:val="0000279C"/>
    <w:rsid w:val="00002820"/>
    <w:rsid w:val="000028B4"/>
    <w:rsid w:val="00002DE1"/>
    <w:rsid w:val="00003577"/>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07A08"/>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3F96"/>
    <w:rsid w:val="0001466C"/>
    <w:rsid w:val="00014C23"/>
    <w:rsid w:val="00014E03"/>
    <w:rsid w:val="00014E15"/>
    <w:rsid w:val="00015BB6"/>
    <w:rsid w:val="00015CAF"/>
    <w:rsid w:val="00016478"/>
    <w:rsid w:val="00016C60"/>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114"/>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073"/>
    <w:rsid w:val="000303AC"/>
    <w:rsid w:val="000304EF"/>
    <w:rsid w:val="00030692"/>
    <w:rsid w:val="0003108C"/>
    <w:rsid w:val="00031190"/>
    <w:rsid w:val="000312CC"/>
    <w:rsid w:val="000312E9"/>
    <w:rsid w:val="0003176C"/>
    <w:rsid w:val="00031F2C"/>
    <w:rsid w:val="0003233F"/>
    <w:rsid w:val="000323E0"/>
    <w:rsid w:val="000323EF"/>
    <w:rsid w:val="0003294B"/>
    <w:rsid w:val="00032BE8"/>
    <w:rsid w:val="00032D71"/>
    <w:rsid w:val="00033137"/>
    <w:rsid w:val="00033178"/>
    <w:rsid w:val="00033331"/>
    <w:rsid w:val="00033A8A"/>
    <w:rsid w:val="0003418D"/>
    <w:rsid w:val="0003451C"/>
    <w:rsid w:val="00034DB1"/>
    <w:rsid w:val="00034E46"/>
    <w:rsid w:val="00035139"/>
    <w:rsid w:val="00035163"/>
    <w:rsid w:val="00035168"/>
    <w:rsid w:val="000351D3"/>
    <w:rsid w:val="000351EF"/>
    <w:rsid w:val="00035B4E"/>
    <w:rsid w:val="00035BAD"/>
    <w:rsid w:val="00035F72"/>
    <w:rsid w:val="00035FD9"/>
    <w:rsid w:val="000362D6"/>
    <w:rsid w:val="00036908"/>
    <w:rsid w:val="00036A70"/>
    <w:rsid w:val="00036FBD"/>
    <w:rsid w:val="00037072"/>
    <w:rsid w:val="00037CE2"/>
    <w:rsid w:val="00037F49"/>
    <w:rsid w:val="00037F81"/>
    <w:rsid w:val="00040845"/>
    <w:rsid w:val="00040BDB"/>
    <w:rsid w:val="00040F96"/>
    <w:rsid w:val="0004176C"/>
    <w:rsid w:val="00041797"/>
    <w:rsid w:val="000418BB"/>
    <w:rsid w:val="00041903"/>
    <w:rsid w:val="0004197E"/>
    <w:rsid w:val="00041C5B"/>
    <w:rsid w:val="00041D37"/>
    <w:rsid w:val="00041FBF"/>
    <w:rsid w:val="00042132"/>
    <w:rsid w:val="000421D0"/>
    <w:rsid w:val="000424E6"/>
    <w:rsid w:val="0004263E"/>
    <w:rsid w:val="000430CC"/>
    <w:rsid w:val="000430E6"/>
    <w:rsid w:val="000432AF"/>
    <w:rsid w:val="00043650"/>
    <w:rsid w:val="00043971"/>
    <w:rsid w:val="00043BC5"/>
    <w:rsid w:val="00043D11"/>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15CA"/>
    <w:rsid w:val="00052234"/>
    <w:rsid w:val="00052630"/>
    <w:rsid w:val="00052825"/>
    <w:rsid w:val="00052C61"/>
    <w:rsid w:val="0005309B"/>
    <w:rsid w:val="00053244"/>
    <w:rsid w:val="00053C43"/>
    <w:rsid w:val="0005434E"/>
    <w:rsid w:val="000545AC"/>
    <w:rsid w:val="0005472E"/>
    <w:rsid w:val="000547C6"/>
    <w:rsid w:val="00054AD4"/>
    <w:rsid w:val="00055546"/>
    <w:rsid w:val="0005568C"/>
    <w:rsid w:val="000557B4"/>
    <w:rsid w:val="00055860"/>
    <w:rsid w:val="00055D0B"/>
    <w:rsid w:val="000560BA"/>
    <w:rsid w:val="00056108"/>
    <w:rsid w:val="000570E5"/>
    <w:rsid w:val="00057EB2"/>
    <w:rsid w:val="0006013C"/>
    <w:rsid w:val="00060538"/>
    <w:rsid w:val="00060722"/>
    <w:rsid w:val="00060EE0"/>
    <w:rsid w:val="00060FD9"/>
    <w:rsid w:val="00061026"/>
    <w:rsid w:val="00061573"/>
    <w:rsid w:val="000617D7"/>
    <w:rsid w:val="000620DA"/>
    <w:rsid w:val="000626EE"/>
    <w:rsid w:val="00062985"/>
    <w:rsid w:val="00063623"/>
    <w:rsid w:val="00063E71"/>
    <w:rsid w:val="000640A9"/>
    <w:rsid w:val="0006422E"/>
    <w:rsid w:val="00064489"/>
    <w:rsid w:val="00065584"/>
    <w:rsid w:val="000655A5"/>
    <w:rsid w:val="000655FD"/>
    <w:rsid w:val="000656ED"/>
    <w:rsid w:val="00065A52"/>
    <w:rsid w:val="00065E7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18A"/>
    <w:rsid w:val="000767F1"/>
    <w:rsid w:val="00076B41"/>
    <w:rsid w:val="00077C2A"/>
    <w:rsid w:val="00077ECD"/>
    <w:rsid w:val="0008006E"/>
    <w:rsid w:val="000802A9"/>
    <w:rsid w:val="0008061A"/>
    <w:rsid w:val="000809C2"/>
    <w:rsid w:val="0008129B"/>
    <w:rsid w:val="000816AD"/>
    <w:rsid w:val="0008221A"/>
    <w:rsid w:val="00082224"/>
    <w:rsid w:val="0008252E"/>
    <w:rsid w:val="00082889"/>
    <w:rsid w:val="00082914"/>
    <w:rsid w:val="0008309F"/>
    <w:rsid w:val="000838A2"/>
    <w:rsid w:val="00083917"/>
    <w:rsid w:val="00083CD6"/>
    <w:rsid w:val="000840D9"/>
    <w:rsid w:val="00084187"/>
    <w:rsid w:val="00084CB1"/>
    <w:rsid w:val="00085689"/>
    <w:rsid w:val="0008568F"/>
    <w:rsid w:val="0008745F"/>
    <w:rsid w:val="000908D6"/>
    <w:rsid w:val="0009125C"/>
    <w:rsid w:val="000913AD"/>
    <w:rsid w:val="00091F49"/>
    <w:rsid w:val="0009214D"/>
    <w:rsid w:val="00092479"/>
    <w:rsid w:val="00093051"/>
    <w:rsid w:val="000935F8"/>
    <w:rsid w:val="000938C5"/>
    <w:rsid w:val="00093F02"/>
    <w:rsid w:val="0009409C"/>
    <w:rsid w:val="000948CF"/>
    <w:rsid w:val="00094A84"/>
    <w:rsid w:val="00094E8B"/>
    <w:rsid w:val="00094F27"/>
    <w:rsid w:val="0009521E"/>
    <w:rsid w:val="000957FE"/>
    <w:rsid w:val="00095E8A"/>
    <w:rsid w:val="00096627"/>
    <w:rsid w:val="00096B2D"/>
    <w:rsid w:val="00096B35"/>
    <w:rsid w:val="00096DA1"/>
    <w:rsid w:val="00097170"/>
    <w:rsid w:val="00097538"/>
    <w:rsid w:val="00097763"/>
    <w:rsid w:val="000979B3"/>
    <w:rsid w:val="00097BCF"/>
    <w:rsid w:val="00097C1B"/>
    <w:rsid w:val="00097F17"/>
    <w:rsid w:val="000A0179"/>
    <w:rsid w:val="000A04B4"/>
    <w:rsid w:val="000A055B"/>
    <w:rsid w:val="000A059B"/>
    <w:rsid w:val="000A05D6"/>
    <w:rsid w:val="000A09AD"/>
    <w:rsid w:val="000A0D74"/>
    <w:rsid w:val="000A1512"/>
    <w:rsid w:val="000A15E4"/>
    <w:rsid w:val="000A16B0"/>
    <w:rsid w:val="000A22BA"/>
    <w:rsid w:val="000A2315"/>
    <w:rsid w:val="000A28BD"/>
    <w:rsid w:val="000A2A90"/>
    <w:rsid w:val="000A2C62"/>
    <w:rsid w:val="000A2E96"/>
    <w:rsid w:val="000A30F9"/>
    <w:rsid w:val="000A3721"/>
    <w:rsid w:val="000A3841"/>
    <w:rsid w:val="000A3B01"/>
    <w:rsid w:val="000A4744"/>
    <w:rsid w:val="000A51F3"/>
    <w:rsid w:val="000A57D1"/>
    <w:rsid w:val="000A5E67"/>
    <w:rsid w:val="000A5EBD"/>
    <w:rsid w:val="000A6267"/>
    <w:rsid w:val="000A6592"/>
    <w:rsid w:val="000A6C89"/>
    <w:rsid w:val="000A719A"/>
    <w:rsid w:val="000A73D0"/>
    <w:rsid w:val="000A73DC"/>
    <w:rsid w:val="000A7418"/>
    <w:rsid w:val="000A75EE"/>
    <w:rsid w:val="000A7B9F"/>
    <w:rsid w:val="000A7E08"/>
    <w:rsid w:val="000B00B4"/>
    <w:rsid w:val="000B012B"/>
    <w:rsid w:val="000B0536"/>
    <w:rsid w:val="000B06A6"/>
    <w:rsid w:val="000B0959"/>
    <w:rsid w:val="000B0A6B"/>
    <w:rsid w:val="000B11F1"/>
    <w:rsid w:val="000B167B"/>
    <w:rsid w:val="000B17B4"/>
    <w:rsid w:val="000B1B52"/>
    <w:rsid w:val="000B20BF"/>
    <w:rsid w:val="000B22C0"/>
    <w:rsid w:val="000B232A"/>
    <w:rsid w:val="000B241A"/>
    <w:rsid w:val="000B2568"/>
    <w:rsid w:val="000B271B"/>
    <w:rsid w:val="000B2C3D"/>
    <w:rsid w:val="000B2D62"/>
    <w:rsid w:val="000B2DE7"/>
    <w:rsid w:val="000B33FB"/>
    <w:rsid w:val="000B3831"/>
    <w:rsid w:val="000B3DC1"/>
    <w:rsid w:val="000B3FB6"/>
    <w:rsid w:val="000B402E"/>
    <w:rsid w:val="000B40D6"/>
    <w:rsid w:val="000B44D9"/>
    <w:rsid w:val="000B46C3"/>
    <w:rsid w:val="000B4CFC"/>
    <w:rsid w:val="000B503C"/>
    <w:rsid w:val="000B5144"/>
    <w:rsid w:val="000B5240"/>
    <w:rsid w:val="000B547C"/>
    <w:rsid w:val="000B5504"/>
    <w:rsid w:val="000B561E"/>
    <w:rsid w:val="000B5C7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13D"/>
    <w:rsid w:val="000C33EB"/>
    <w:rsid w:val="000C3B79"/>
    <w:rsid w:val="000C3C38"/>
    <w:rsid w:val="000C40C5"/>
    <w:rsid w:val="000C41E0"/>
    <w:rsid w:val="000C41F9"/>
    <w:rsid w:val="000C4231"/>
    <w:rsid w:val="000C436A"/>
    <w:rsid w:val="000C44B6"/>
    <w:rsid w:val="000C44CB"/>
    <w:rsid w:val="000C4E6D"/>
    <w:rsid w:val="000C55BE"/>
    <w:rsid w:val="000C57F2"/>
    <w:rsid w:val="000C6231"/>
    <w:rsid w:val="000C6A41"/>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344"/>
    <w:rsid w:val="000D3AE8"/>
    <w:rsid w:val="000D3B59"/>
    <w:rsid w:val="000D3D33"/>
    <w:rsid w:val="000D3E39"/>
    <w:rsid w:val="000D3F7B"/>
    <w:rsid w:val="000D42D6"/>
    <w:rsid w:val="000D464F"/>
    <w:rsid w:val="000D4EC1"/>
    <w:rsid w:val="000D5CED"/>
    <w:rsid w:val="000D6DC7"/>
    <w:rsid w:val="000D703A"/>
    <w:rsid w:val="000D7202"/>
    <w:rsid w:val="000D7482"/>
    <w:rsid w:val="000D76D9"/>
    <w:rsid w:val="000D7891"/>
    <w:rsid w:val="000D7E1F"/>
    <w:rsid w:val="000E0084"/>
    <w:rsid w:val="000E0133"/>
    <w:rsid w:val="000E01C1"/>
    <w:rsid w:val="000E01D0"/>
    <w:rsid w:val="000E0F78"/>
    <w:rsid w:val="000E1779"/>
    <w:rsid w:val="000E1BEC"/>
    <w:rsid w:val="000E1F1D"/>
    <w:rsid w:val="000E1FC7"/>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6C23"/>
    <w:rsid w:val="000E6E19"/>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6FE"/>
    <w:rsid w:val="000F7A4B"/>
    <w:rsid w:val="000F7DCF"/>
    <w:rsid w:val="000F7F8C"/>
    <w:rsid w:val="001000DA"/>
    <w:rsid w:val="00100611"/>
    <w:rsid w:val="00100620"/>
    <w:rsid w:val="001006AD"/>
    <w:rsid w:val="0010072A"/>
    <w:rsid w:val="001009C3"/>
    <w:rsid w:val="00100B5E"/>
    <w:rsid w:val="00101435"/>
    <w:rsid w:val="00101451"/>
    <w:rsid w:val="00101D1B"/>
    <w:rsid w:val="0010306F"/>
    <w:rsid w:val="001031FC"/>
    <w:rsid w:val="0010384A"/>
    <w:rsid w:val="00103BFC"/>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0728E"/>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B5F"/>
    <w:rsid w:val="00114F21"/>
    <w:rsid w:val="00114F4E"/>
    <w:rsid w:val="00115310"/>
    <w:rsid w:val="00115E3D"/>
    <w:rsid w:val="00116300"/>
    <w:rsid w:val="001172B9"/>
    <w:rsid w:val="001177A2"/>
    <w:rsid w:val="00117819"/>
    <w:rsid w:val="001179D3"/>
    <w:rsid w:val="00117CFE"/>
    <w:rsid w:val="00117DD6"/>
    <w:rsid w:val="00117F77"/>
    <w:rsid w:val="00117FA6"/>
    <w:rsid w:val="001200DA"/>
    <w:rsid w:val="001202B1"/>
    <w:rsid w:val="001203C0"/>
    <w:rsid w:val="001204D7"/>
    <w:rsid w:val="0012093F"/>
    <w:rsid w:val="001210F1"/>
    <w:rsid w:val="00121218"/>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C84"/>
    <w:rsid w:val="00125F99"/>
    <w:rsid w:val="001262FB"/>
    <w:rsid w:val="001266B1"/>
    <w:rsid w:val="001269E0"/>
    <w:rsid w:val="001270B7"/>
    <w:rsid w:val="00127385"/>
    <w:rsid w:val="00127410"/>
    <w:rsid w:val="0012741A"/>
    <w:rsid w:val="00127532"/>
    <w:rsid w:val="00127C71"/>
    <w:rsid w:val="00127D30"/>
    <w:rsid w:val="00127F2F"/>
    <w:rsid w:val="001300CB"/>
    <w:rsid w:val="00131311"/>
    <w:rsid w:val="001314EF"/>
    <w:rsid w:val="001315CE"/>
    <w:rsid w:val="00131D9E"/>
    <w:rsid w:val="0013248A"/>
    <w:rsid w:val="001325D7"/>
    <w:rsid w:val="00132744"/>
    <w:rsid w:val="00132777"/>
    <w:rsid w:val="00133770"/>
    <w:rsid w:val="00133A4B"/>
    <w:rsid w:val="00133A9C"/>
    <w:rsid w:val="00133E3D"/>
    <w:rsid w:val="0013436B"/>
    <w:rsid w:val="0013448B"/>
    <w:rsid w:val="001344D2"/>
    <w:rsid w:val="001346B4"/>
    <w:rsid w:val="001346C3"/>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42A"/>
    <w:rsid w:val="00142AFE"/>
    <w:rsid w:val="00142C15"/>
    <w:rsid w:val="00142C6C"/>
    <w:rsid w:val="00142DFF"/>
    <w:rsid w:val="00142E13"/>
    <w:rsid w:val="0014351C"/>
    <w:rsid w:val="0014395E"/>
    <w:rsid w:val="001439C8"/>
    <w:rsid w:val="00143B42"/>
    <w:rsid w:val="00143CB3"/>
    <w:rsid w:val="00143CD8"/>
    <w:rsid w:val="00144226"/>
    <w:rsid w:val="001443D1"/>
    <w:rsid w:val="00144714"/>
    <w:rsid w:val="00144766"/>
    <w:rsid w:val="001447E1"/>
    <w:rsid w:val="00145419"/>
    <w:rsid w:val="00145711"/>
    <w:rsid w:val="0014576E"/>
    <w:rsid w:val="001457F6"/>
    <w:rsid w:val="001459D7"/>
    <w:rsid w:val="00145BB5"/>
    <w:rsid w:val="0014619D"/>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015"/>
    <w:rsid w:val="001541A8"/>
    <w:rsid w:val="001544A7"/>
    <w:rsid w:val="00154503"/>
    <w:rsid w:val="0015452B"/>
    <w:rsid w:val="00154C0E"/>
    <w:rsid w:val="00154F44"/>
    <w:rsid w:val="001556A8"/>
    <w:rsid w:val="00155B6F"/>
    <w:rsid w:val="001562D9"/>
    <w:rsid w:val="001563A5"/>
    <w:rsid w:val="0015661D"/>
    <w:rsid w:val="001568CE"/>
    <w:rsid w:val="00156A81"/>
    <w:rsid w:val="00156F4A"/>
    <w:rsid w:val="001574D6"/>
    <w:rsid w:val="00157758"/>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7ED"/>
    <w:rsid w:val="00164B4C"/>
    <w:rsid w:val="00164D40"/>
    <w:rsid w:val="0016502A"/>
    <w:rsid w:val="0016509E"/>
    <w:rsid w:val="00165678"/>
    <w:rsid w:val="00165754"/>
    <w:rsid w:val="0016579F"/>
    <w:rsid w:val="001658FA"/>
    <w:rsid w:val="00165C69"/>
    <w:rsid w:val="00165D74"/>
    <w:rsid w:val="001664DC"/>
    <w:rsid w:val="00166B17"/>
    <w:rsid w:val="00166FEF"/>
    <w:rsid w:val="00167297"/>
    <w:rsid w:val="00167413"/>
    <w:rsid w:val="001676F4"/>
    <w:rsid w:val="00167865"/>
    <w:rsid w:val="00170713"/>
    <w:rsid w:val="00170F85"/>
    <w:rsid w:val="001715D8"/>
    <w:rsid w:val="00171C00"/>
    <w:rsid w:val="00171FD1"/>
    <w:rsid w:val="00172031"/>
    <w:rsid w:val="00172DA4"/>
    <w:rsid w:val="00173326"/>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4F8"/>
    <w:rsid w:val="0018157F"/>
    <w:rsid w:val="00182759"/>
    <w:rsid w:val="0018296A"/>
    <w:rsid w:val="00182986"/>
    <w:rsid w:val="00183265"/>
    <w:rsid w:val="00183605"/>
    <w:rsid w:val="00183882"/>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87DB0"/>
    <w:rsid w:val="00190073"/>
    <w:rsid w:val="00190242"/>
    <w:rsid w:val="0019095F"/>
    <w:rsid w:val="001911C7"/>
    <w:rsid w:val="001911F6"/>
    <w:rsid w:val="0019138F"/>
    <w:rsid w:val="00191688"/>
    <w:rsid w:val="0019194F"/>
    <w:rsid w:val="00191BDD"/>
    <w:rsid w:val="00191D9C"/>
    <w:rsid w:val="00192077"/>
    <w:rsid w:val="00192396"/>
    <w:rsid w:val="001924D8"/>
    <w:rsid w:val="00192793"/>
    <w:rsid w:val="001929A8"/>
    <w:rsid w:val="001932CF"/>
    <w:rsid w:val="00193BEE"/>
    <w:rsid w:val="001942B8"/>
    <w:rsid w:val="00194471"/>
    <w:rsid w:val="00194C55"/>
    <w:rsid w:val="00194CF5"/>
    <w:rsid w:val="0019502C"/>
    <w:rsid w:val="001952E8"/>
    <w:rsid w:val="00195357"/>
    <w:rsid w:val="00195EAE"/>
    <w:rsid w:val="00196016"/>
    <w:rsid w:val="00196165"/>
    <w:rsid w:val="00196393"/>
    <w:rsid w:val="00196667"/>
    <w:rsid w:val="001966C9"/>
    <w:rsid w:val="00196B14"/>
    <w:rsid w:val="00197033"/>
    <w:rsid w:val="0019725F"/>
    <w:rsid w:val="00197717"/>
    <w:rsid w:val="001977C0"/>
    <w:rsid w:val="00197F7F"/>
    <w:rsid w:val="001A016B"/>
    <w:rsid w:val="001A0827"/>
    <w:rsid w:val="001A0CBB"/>
    <w:rsid w:val="001A0EF8"/>
    <w:rsid w:val="001A13E9"/>
    <w:rsid w:val="001A150E"/>
    <w:rsid w:val="001A18D2"/>
    <w:rsid w:val="001A245B"/>
    <w:rsid w:val="001A25AC"/>
    <w:rsid w:val="001A2F1D"/>
    <w:rsid w:val="001A37A6"/>
    <w:rsid w:val="001A3CD5"/>
    <w:rsid w:val="001A4197"/>
    <w:rsid w:val="001A45A0"/>
    <w:rsid w:val="001A4A2A"/>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028"/>
    <w:rsid w:val="001B2547"/>
    <w:rsid w:val="001B2BCC"/>
    <w:rsid w:val="001B2C41"/>
    <w:rsid w:val="001B36B4"/>
    <w:rsid w:val="001B38B7"/>
    <w:rsid w:val="001B39AE"/>
    <w:rsid w:val="001B3C1A"/>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CA"/>
    <w:rsid w:val="001C1206"/>
    <w:rsid w:val="001C1735"/>
    <w:rsid w:val="001C1769"/>
    <w:rsid w:val="001C1C28"/>
    <w:rsid w:val="001C2125"/>
    <w:rsid w:val="001C21A0"/>
    <w:rsid w:val="001C2301"/>
    <w:rsid w:val="001C24BB"/>
    <w:rsid w:val="001C2A75"/>
    <w:rsid w:val="001C2AAB"/>
    <w:rsid w:val="001C3683"/>
    <w:rsid w:val="001C37E7"/>
    <w:rsid w:val="001C3F3C"/>
    <w:rsid w:val="001C4284"/>
    <w:rsid w:val="001C4299"/>
    <w:rsid w:val="001C43F5"/>
    <w:rsid w:val="001C44D3"/>
    <w:rsid w:val="001C5239"/>
    <w:rsid w:val="001C5501"/>
    <w:rsid w:val="001C58FF"/>
    <w:rsid w:val="001C591F"/>
    <w:rsid w:val="001C61AF"/>
    <w:rsid w:val="001C63D2"/>
    <w:rsid w:val="001C6526"/>
    <w:rsid w:val="001C6A87"/>
    <w:rsid w:val="001C6E3A"/>
    <w:rsid w:val="001C7078"/>
    <w:rsid w:val="001C709B"/>
    <w:rsid w:val="001C71B1"/>
    <w:rsid w:val="001C7813"/>
    <w:rsid w:val="001C7A54"/>
    <w:rsid w:val="001C7FB7"/>
    <w:rsid w:val="001C7FD6"/>
    <w:rsid w:val="001D1792"/>
    <w:rsid w:val="001D2509"/>
    <w:rsid w:val="001D25DB"/>
    <w:rsid w:val="001D2DA8"/>
    <w:rsid w:val="001D3116"/>
    <w:rsid w:val="001D347F"/>
    <w:rsid w:val="001D3B9E"/>
    <w:rsid w:val="001D3E83"/>
    <w:rsid w:val="001D3F6F"/>
    <w:rsid w:val="001D4A29"/>
    <w:rsid w:val="001D4F9A"/>
    <w:rsid w:val="001D5114"/>
    <w:rsid w:val="001D55F2"/>
    <w:rsid w:val="001D5904"/>
    <w:rsid w:val="001D5C0F"/>
    <w:rsid w:val="001D5F7D"/>
    <w:rsid w:val="001D6553"/>
    <w:rsid w:val="001D65FF"/>
    <w:rsid w:val="001D661E"/>
    <w:rsid w:val="001D686B"/>
    <w:rsid w:val="001D68CD"/>
    <w:rsid w:val="001D69FE"/>
    <w:rsid w:val="001D6D1D"/>
    <w:rsid w:val="001D6D91"/>
    <w:rsid w:val="001D70F5"/>
    <w:rsid w:val="001D729D"/>
    <w:rsid w:val="001D74DB"/>
    <w:rsid w:val="001E00AD"/>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424"/>
    <w:rsid w:val="001E55D5"/>
    <w:rsid w:val="001E589C"/>
    <w:rsid w:val="001E65B8"/>
    <w:rsid w:val="001E6920"/>
    <w:rsid w:val="001E693A"/>
    <w:rsid w:val="001E6EC8"/>
    <w:rsid w:val="001E7905"/>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3E9"/>
    <w:rsid w:val="001F548A"/>
    <w:rsid w:val="001F552F"/>
    <w:rsid w:val="001F579C"/>
    <w:rsid w:val="001F58E7"/>
    <w:rsid w:val="001F5906"/>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4EC0"/>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014"/>
    <w:rsid w:val="00213289"/>
    <w:rsid w:val="0021343A"/>
    <w:rsid w:val="002139D9"/>
    <w:rsid w:val="00213B45"/>
    <w:rsid w:val="002147CA"/>
    <w:rsid w:val="00214832"/>
    <w:rsid w:val="002150E0"/>
    <w:rsid w:val="002154DF"/>
    <w:rsid w:val="002158A2"/>
    <w:rsid w:val="00215AEB"/>
    <w:rsid w:val="00215CE4"/>
    <w:rsid w:val="00215E20"/>
    <w:rsid w:val="0021610D"/>
    <w:rsid w:val="002165C1"/>
    <w:rsid w:val="00216A8E"/>
    <w:rsid w:val="00216EF7"/>
    <w:rsid w:val="00217538"/>
    <w:rsid w:val="00217563"/>
    <w:rsid w:val="00217998"/>
    <w:rsid w:val="00217DA5"/>
    <w:rsid w:val="00217EC2"/>
    <w:rsid w:val="00220268"/>
    <w:rsid w:val="00220B8F"/>
    <w:rsid w:val="00220E04"/>
    <w:rsid w:val="00220ED6"/>
    <w:rsid w:val="00221747"/>
    <w:rsid w:val="00221E68"/>
    <w:rsid w:val="00221F3F"/>
    <w:rsid w:val="00221FB0"/>
    <w:rsid w:val="0022236B"/>
    <w:rsid w:val="00222411"/>
    <w:rsid w:val="0022253A"/>
    <w:rsid w:val="00222ACC"/>
    <w:rsid w:val="00222D23"/>
    <w:rsid w:val="00223B9B"/>
    <w:rsid w:val="00223E41"/>
    <w:rsid w:val="00223EC7"/>
    <w:rsid w:val="002240AD"/>
    <w:rsid w:val="002241F7"/>
    <w:rsid w:val="00224234"/>
    <w:rsid w:val="002242F0"/>
    <w:rsid w:val="0022434D"/>
    <w:rsid w:val="0022452B"/>
    <w:rsid w:val="00224EDC"/>
    <w:rsid w:val="00224F1D"/>
    <w:rsid w:val="00225CB2"/>
    <w:rsid w:val="002262A7"/>
    <w:rsid w:val="00226C5F"/>
    <w:rsid w:val="0022721E"/>
    <w:rsid w:val="00227B32"/>
    <w:rsid w:val="0023007D"/>
    <w:rsid w:val="002302F5"/>
    <w:rsid w:val="00230478"/>
    <w:rsid w:val="0023084B"/>
    <w:rsid w:val="00230D7A"/>
    <w:rsid w:val="00231311"/>
    <w:rsid w:val="0023151E"/>
    <w:rsid w:val="00231979"/>
    <w:rsid w:val="0023219B"/>
    <w:rsid w:val="0023230E"/>
    <w:rsid w:val="0023282F"/>
    <w:rsid w:val="00232E2E"/>
    <w:rsid w:val="00232E42"/>
    <w:rsid w:val="00233827"/>
    <w:rsid w:val="00233A33"/>
    <w:rsid w:val="00233BAF"/>
    <w:rsid w:val="00233EB7"/>
    <w:rsid w:val="00233F42"/>
    <w:rsid w:val="00234272"/>
    <w:rsid w:val="002347C3"/>
    <w:rsid w:val="00234809"/>
    <w:rsid w:val="00234856"/>
    <w:rsid w:val="00235450"/>
    <w:rsid w:val="002359C3"/>
    <w:rsid w:val="00235ABC"/>
    <w:rsid w:val="00235C2D"/>
    <w:rsid w:val="00235CBD"/>
    <w:rsid w:val="00236737"/>
    <w:rsid w:val="00236778"/>
    <w:rsid w:val="00236B55"/>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E7F"/>
    <w:rsid w:val="00247061"/>
    <w:rsid w:val="00247B52"/>
    <w:rsid w:val="00247E49"/>
    <w:rsid w:val="00247EB2"/>
    <w:rsid w:val="00247EBF"/>
    <w:rsid w:val="00250568"/>
    <w:rsid w:val="002507C7"/>
    <w:rsid w:val="00250C3C"/>
    <w:rsid w:val="002511AF"/>
    <w:rsid w:val="00251AF9"/>
    <w:rsid w:val="00251BF4"/>
    <w:rsid w:val="00252146"/>
    <w:rsid w:val="002525B9"/>
    <w:rsid w:val="00252B3D"/>
    <w:rsid w:val="00252BA5"/>
    <w:rsid w:val="00253077"/>
    <w:rsid w:val="0025329B"/>
    <w:rsid w:val="00253368"/>
    <w:rsid w:val="002533A1"/>
    <w:rsid w:val="00253DF7"/>
    <w:rsid w:val="0025444B"/>
    <w:rsid w:val="002544FC"/>
    <w:rsid w:val="00254AB4"/>
    <w:rsid w:val="00254CA1"/>
    <w:rsid w:val="00254D73"/>
    <w:rsid w:val="00254DE3"/>
    <w:rsid w:val="0025505F"/>
    <w:rsid w:val="002550FF"/>
    <w:rsid w:val="0025523C"/>
    <w:rsid w:val="00255D1F"/>
    <w:rsid w:val="00255D7F"/>
    <w:rsid w:val="00255DD3"/>
    <w:rsid w:val="00256057"/>
    <w:rsid w:val="002560F7"/>
    <w:rsid w:val="002568FE"/>
    <w:rsid w:val="0025775A"/>
    <w:rsid w:val="002578D4"/>
    <w:rsid w:val="002579C1"/>
    <w:rsid w:val="002579F0"/>
    <w:rsid w:val="002602D6"/>
    <w:rsid w:val="002604DA"/>
    <w:rsid w:val="00260781"/>
    <w:rsid w:val="00260992"/>
    <w:rsid w:val="00260A76"/>
    <w:rsid w:val="00260FC1"/>
    <w:rsid w:val="002611D2"/>
    <w:rsid w:val="002614DA"/>
    <w:rsid w:val="00261BDD"/>
    <w:rsid w:val="00261C51"/>
    <w:rsid w:val="00261DCD"/>
    <w:rsid w:val="002622E7"/>
    <w:rsid w:val="0026285F"/>
    <w:rsid w:val="0026288F"/>
    <w:rsid w:val="00262E05"/>
    <w:rsid w:val="00262E69"/>
    <w:rsid w:val="00263401"/>
    <w:rsid w:val="0026369F"/>
    <w:rsid w:val="002636AB"/>
    <w:rsid w:val="0026373B"/>
    <w:rsid w:val="00263791"/>
    <w:rsid w:val="00263B4B"/>
    <w:rsid w:val="00263BE7"/>
    <w:rsid w:val="00264677"/>
    <w:rsid w:val="00264A62"/>
    <w:rsid w:val="00265045"/>
    <w:rsid w:val="00265096"/>
    <w:rsid w:val="0026589E"/>
    <w:rsid w:val="002659C1"/>
    <w:rsid w:val="002662BA"/>
    <w:rsid w:val="00266EB3"/>
    <w:rsid w:val="00266FCC"/>
    <w:rsid w:val="00267693"/>
    <w:rsid w:val="00267CB6"/>
    <w:rsid w:val="00267EF8"/>
    <w:rsid w:val="00270AC9"/>
    <w:rsid w:val="00271AFF"/>
    <w:rsid w:val="00271B90"/>
    <w:rsid w:val="00271BC9"/>
    <w:rsid w:val="00272039"/>
    <w:rsid w:val="00272184"/>
    <w:rsid w:val="00272202"/>
    <w:rsid w:val="00272283"/>
    <w:rsid w:val="0027244F"/>
    <w:rsid w:val="0027300A"/>
    <w:rsid w:val="00273651"/>
    <w:rsid w:val="0027369B"/>
    <w:rsid w:val="0027393A"/>
    <w:rsid w:val="00273DB4"/>
    <w:rsid w:val="00273DE1"/>
    <w:rsid w:val="00273F3A"/>
    <w:rsid w:val="00273FD5"/>
    <w:rsid w:val="00273FDB"/>
    <w:rsid w:val="0027492F"/>
    <w:rsid w:val="00274F3B"/>
    <w:rsid w:val="002750E0"/>
    <w:rsid w:val="002753C1"/>
    <w:rsid w:val="0027542C"/>
    <w:rsid w:val="00275624"/>
    <w:rsid w:val="0027562D"/>
    <w:rsid w:val="0027598E"/>
    <w:rsid w:val="00275AC3"/>
    <w:rsid w:val="00275B33"/>
    <w:rsid w:val="00275BCE"/>
    <w:rsid w:val="002760B0"/>
    <w:rsid w:val="0027632F"/>
    <w:rsid w:val="00276643"/>
    <w:rsid w:val="002766CD"/>
    <w:rsid w:val="0027678A"/>
    <w:rsid w:val="002770AD"/>
    <w:rsid w:val="00277171"/>
    <w:rsid w:val="002779C6"/>
    <w:rsid w:val="00277B3D"/>
    <w:rsid w:val="00277BAB"/>
    <w:rsid w:val="00280379"/>
    <w:rsid w:val="0028044C"/>
    <w:rsid w:val="0028048B"/>
    <w:rsid w:val="0028091B"/>
    <w:rsid w:val="00280EEC"/>
    <w:rsid w:val="0028111A"/>
    <w:rsid w:val="002815BC"/>
    <w:rsid w:val="002815F0"/>
    <w:rsid w:val="0028165D"/>
    <w:rsid w:val="002817EC"/>
    <w:rsid w:val="00281F5E"/>
    <w:rsid w:val="00282182"/>
    <w:rsid w:val="00282555"/>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3D1"/>
    <w:rsid w:val="0029046B"/>
    <w:rsid w:val="002905D9"/>
    <w:rsid w:val="00290935"/>
    <w:rsid w:val="00290F3C"/>
    <w:rsid w:val="002913D6"/>
    <w:rsid w:val="002914D3"/>
    <w:rsid w:val="00291BB4"/>
    <w:rsid w:val="002925DE"/>
    <w:rsid w:val="00292C66"/>
    <w:rsid w:val="00293164"/>
    <w:rsid w:val="0029318B"/>
    <w:rsid w:val="00293241"/>
    <w:rsid w:val="00293463"/>
    <w:rsid w:val="00293680"/>
    <w:rsid w:val="00293EDC"/>
    <w:rsid w:val="002940DF"/>
    <w:rsid w:val="002942A8"/>
    <w:rsid w:val="0029457A"/>
    <w:rsid w:val="00294BC0"/>
    <w:rsid w:val="00294C41"/>
    <w:rsid w:val="0029505A"/>
    <w:rsid w:val="002958B8"/>
    <w:rsid w:val="00295F12"/>
    <w:rsid w:val="00296244"/>
    <w:rsid w:val="002963F3"/>
    <w:rsid w:val="00296613"/>
    <w:rsid w:val="002972FC"/>
    <w:rsid w:val="00297462"/>
    <w:rsid w:val="00297CA9"/>
    <w:rsid w:val="00297EC6"/>
    <w:rsid w:val="002A0AED"/>
    <w:rsid w:val="002A1017"/>
    <w:rsid w:val="002A13AD"/>
    <w:rsid w:val="002A2754"/>
    <w:rsid w:val="002A289B"/>
    <w:rsid w:val="002A307B"/>
    <w:rsid w:val="002A314B"/>
    <w:rsid w:val="002A36DE"/>
    <w:rsid w:val="002A38F1"/>
    <w:rsid w:val="002A3D58"/>
    <w:rsid w:val="002A3DA4"/>
    <w:rsid w:val="002A3FAF"/>
    <w:rsid w:val="002A4235"/>
    <w:rsid w:val="002A4489"/>
    <w:rsid w:val="002A4B40"/>
    <w:rsid w:val="002A4CF9"/>
    <w:rsid w:val="002A4DF9"/>
    <w:rsid w:val="002A5358"/>
    <w:rsid w:val="002A5D8B"/>
    <w:rsid w:val="002A679F"/>
    <w:rsid w:val="002A67CE"/>
    <w:rsid w:val="002A6829"/>
    <w:rsid w:val="002A6C11"/>
    <w:rsid w:val="002A6C41"/>
    <w:rsid w:val="002A6CDD"/>
    <w:rsid w:val="002A6FC7"/>
    <w:rsid w:val="002A7217"/>
    <w:rsid w:val="002A783B"/>
    <w:rsid w:val="002A7AC5"/>
    <w:rsid w:val="002A7DF3"/>
    <w:rsid w:val="002A7E82"/>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400"/>
    <w:rsid w:val="002B3565"/>
    <w:rsid w:val="002B35C2"/>
    <w:rsid w:val="002B407B"/>
    <w:rsid w:val="002B407C"/>
    <w:rsid w:val="002B4CAF"/>
    <w:rsid w:val="002B509A"/>
    <w:rsid w:val="002B553B"/>
    <w:rsid w:val="002B587D"/>
    <w:rsid w:val="002B58C3"/>
    <w:rsid w:val="002B5B0B"/>
    <w:rsid w:val="002B61AA"/>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749"/>
    <w:rsid w:val="002C282D"/>
    <w:rsid w:val="002C296E"/>
    <w:rsid w:val="002C2E8E"/>
    <w:rsid w:val="002C321C"/>
    <w:rsid w:val="002C321D"/>
    <w:rsid w:val="002C3384"/>
    <w:rsid w:val="002C3560"/>
    <w:rsid w:val="002C35FF"/>
    <w:rsid w:val="002C3EFD"/>
    <w:rsid w:val="002C4529"/>
    <w:rsid w:val="002C4FEB"/>
    <w:rsid w:val="002C5235"/>
    <w:rsid w:val="002C536C"/>
    <w:rsid w:val="002C555C"/>
    <w:rsid w:val="002C5995"/>
    <w:rsid w:val="002C5DB1"/>
    <w:rsid w:val="002C5F6C"/>
    <w:rsid w:val="002C636D"/>
    <w:rsid w:val="002C6425"/>
    <w:rsid w:val="002C6693"/>
    <w:rsid w:val="002C69C0"/>
    <w:rsid w:val="002C729B"/>
    <w:rsid w:val="002C73EA"/>
    <w:rsid w:val="002C7FEF"/>
    <w:rsid w:val="002D04B2"/>
    <w:rsid w:val="002D06AC"/>
    <w:rsid w:val="002D0A8B"/>
    <w:rsid w:val="002D1038"/>
    <w:rsid w:val="002D10F3"/>
    <w:rsid w:val="002D1562"/>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384"/>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01"/>
    <w:rsid w:val="002E37F7"/>
    <w:rsid w:val="002E3891"/>
    <w:rsid w:val="002E3909"/>
    <w:rsid w:val="002E3BB0"/>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4CE"/>
    <w:rsid w:val="002E7991"/>
    <w:rsid w:val="002E7A32"/>
    <w:rsid w:val="002E7EE9"/>
    <w:rsid w:val="002F0A6E"/>
    <w:rsid w:val="002F0BF5"/>
    <w:rsid w:val="002F1ECC"/>
    <w:rsid w:val="002F25E9"/>
    <w:rsid w:val="002F3E23"/>
    <w:rsid w:val="002F4165"/>
    <w:rsid w:val="002F44C2"/>
    <w:rsid w:val="002F4916"/>
    <w:rsid w:val="002F4B98"/>
    <w:rsid w:val="002F4CE0"/>
    <w:rsid w:val="002F4FB6"/>
    <w:rsid w:val="002F5200"/>
    <w:rsid w:val="002F57C5"/>
    <w:rsid w:val="002F57C9"/>
    <w:rsid w:val="002F5CA3"/>
    <w:rsid w:val="002F5DE3"/>
    <w:rsid w:val="002F612B"/>
    <w:rsid w:val="002F6632"/>
    <w:rsid w:val="002F6700"/>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1B1"/>
    <w:rsid w:val="00305931"/>
    <w:rsid w:val="00305AF5"/>
    <w:rsid w:val="00306030"/>
    <w:rsid w:val="00306780"/>
    <w:rsid w:val="00306796"/>
    <w:rsid w:val="00306B0C"/>
    <w:rsid w:val="00307282"/>
    <w:rsid w:val="00307581"/>
    <w:rsid w:val="003078C0"/>
    <w:rsid w:val="00307DE3"/>
    <w:rsid w:val="00307DED"/>
    <w:rsid w:val="00307EE7"/>
    <w:rsid w:val="00310595"/>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C13"/>
    <w:rsid w:val="00314EA8"/>
    <w:rsid w:val="00315133"/>
    <w:rsid w:val="00315229"/>
    <w:rsid w:val="0031528F"/>
    <w:rsid w:val="0031535C"/>
    <w:rsid w:val="0031546D"/>
    <w:rsid w:val="00315585"/>
    <w:rsid w:val="00315622"/>
    <w:rsid w:val="0031582B"/>
    <w:rsid w:val="00315855"/>
    <w:rsid w:val="00315CFC"/>
    <w:rsid w:val="00315F65"/>
    <w:rsid w:val="00316EE5"/>
    <w:rsid w:val="003177C7"/>
    <w:rsid w:val="00317B03"/>
    <w:rsid w:val="00317B60"/>
    <w:rsid w:val="00320D1D"/>
    <w:rsid w:val="00320E0A"/>
    <w:rsid w:val="00321131"/>
    <w:rsid w:val="00321137"/>
    <w:rsid w:val="003217EF"/>
    <w:rsid w:val="00321955"/>
    <w:rsid w:val="0032226E"/>
    <w:rsid w:val="003223B3"/>
    <w:rsid w:val="003229CA"/>
    <w:rsid w:val="00323063"/>
    <w:rsid w:val="003234E6"/>
    <w:rsid w:val="0032380A"/>
    <w:rsid w:val="00323975"/>
    <w:rsid w:val="0032407D"/>
    <w:rsid w:val="00324330"/>
    <w:rsid w:val="00324361"/>
    <w:rsid w:val="003243D5"/>
    <w:rsid w:val="0032492D"/>
    <w:rsid w:val="00324C65"/>
    <w:rsid w:val="00324D32"/>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C46"/>
    <w:rsid w:val="00336F65"/>
    <w:rsid w:val="003370FB"/>
    <w:rsid w:val="00337980"/>
    <w:rsid w:val="00337989"/>
    <w:rsid w:val="00340C4D"/>
    <w:rsid w:val="00341DE0"/>
    <w:rsid w:val="003420E0"/>
    <w:rsid w:val="00342173"/>
    <w:rsid w:val="00342190"/>
    <w:rsid w:val="00342444"/>
    <w:rsid w:val="003428F3"/>
    <w:rsid w:val="00342BAA"/>
    <w:rsid w:val="00342C49"/>
    <w:rsid w:val="00342D06"/>
    <w:rsid w:val="0034303B"/>
    <w:rsid w:val="003433B9"/>
    <w:rsid w:val="00343B7B"/>
    <w:rsid w:val="003440FE"/>
    <w:rsid w:val="003446A9"/>
    <w:rsid w:val="00344B5B"/>
    <w:rsid w:val="00344C80"/>
    <w:rsid w:val="00344D5B"/>
    <w:rsid w:val="00344FFD"/>
    <w:rsid w:val="0034574D"/>
    <w:rsid w:val="00345B5F"/>
    <w:rsid w:val="00345F39"/>
    <w:rsid w:val="003468F1"/>
    <w:rsid w:val="00346B3F"/>
    <w:rsid w:val="00346D77"/>
    <w:rsid w:val="00346F16"/>
    <w:rsid w:val="00346F99"/>
    <w:rsid w:val="0034750A"/>
    <w:rsid w:val="00347BA8"/>
    <w:rsid w:val="00350C48"/>
    <w:rsid w:val="00350E09"/>
    <w:rsid w:val="003511D3"/>
    <w:rsid w:val="00351B24"/>
    <w:rsid w:val="00351E33"/>
    <w:rsid w:val="00352130"/>
    <w:rsid w:val="00352289"/>
    <w:rsid w:val="00352C21"/>
    <w:rsid w:val="0035308C"/>
    <w:rsid w:val="00353573"/>
    <w:rsid w:val="00353707"/>
    <w:rsid w:val="00354841"/>
    <w:rsid w:val="00354EFD"/>
    <w:rsid w:val="003555CC"/>
    <w:rsid w:val="00355B9C"/>
    <w:rsid w:val="003561B4"/>
    <w:rsid w:val="00357396"/>
    <w:rsid w:val="003574ED"/>
    <w:rsid w:val="003576A7"/>
    <w:rsid w:val="003576FA"/>
    <w:rsid w:val="00357DC2"/>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6D08"/>
    <w:rsid w:val="00367673"/>
    <w:rsid w:val="00370617"/>
    <w:rsid w:val="00370901"/>
    <w:rsid w:val="003709D2"/>
    <w:rsid w:val="003709D8"/>
    <w:rsid w:val="00370D02"/>
    <w:rsid w:val="003718C3"/>
    <w:rsid w:val="00371C1B"/>
    <w:rsid w:val="00371D63"/>
    <w:rsid w:val="003728DE"/>
    <w:rsid w:val="00373308"/>
    <w:rsid w:val="00373317"/>
    <w:rsid w:val="0037344B"/>
    <w:rsid w:val="0037377A"/>
    <w:rsid w:val="003737B1"/>
    <w:rsid w:val="00373994"/>
    <w:rsid w:val="00373A4D"/>
    <w:rsid w:val="00373B40"/>
    <w:rsid w:val="00373D12"/>
    <w:rsid w:val="00374140"/>
    <w:rsid w:val="00374298"/>
    <w:rsid w:val="00374D76"/>
    <w:rsid w:val="0037511C"/>
    <w:rsid w:val="003751ED"/>
    <w:rsid w:val="003752C3"/>
    <w:rsid w:val="003752DA"/>
    <w:rsid w:val="003752E2"/>
    <w:rsid w:val="003758EA"/>
    <w:rsid w:val="0037615F"/>
    <w:rsid w:val="003765AD"/>
    <w:rsid w:val="00377171"/>
    <w:rsid w:val="0037763B"/>
    <w:rsid w:val="00377690"/>
    <w:rsid w:val="00377986"/>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28F6"/>
    <w:rsid w:val="0038300B"/>
    <w:rsid w:val="003832A8"/>
    <w:rsid w:val="003833EC"/>
    <w:rsid w:val="00383499"/>
    <w:rsid w:val="00383D60"/>
    <w:rsid w:val="00383FA3"/>
    <w:rsid w:val="0038434D"/>
    <w:rsid w:val="003845A7"/>
    <w:rsid w:val="003846E5"/>
    <w:rsid w:val="00384858"/>
    <w:rsid w:val="003857BF"/>
    <w:rsid w:val="00385DC0"/>
    <w:rsid w:val="00385EDD"/>
    <w:rsid w:val="003866A9"/>
    <w:rsid w:val="003868F9"/>
    <w:rsid w:val="00386C52"/>
    <w:rsid w:val="00386CB8"/>
    <w:rsid w:val="00386DE5"/>
    <w:rsid w:val="003870F1"/>
    <w:rsid w:val="00387788"/>
    <w:rsid w:val="00387B23"/>
    <w:rsid w:val="00387F59"/>
    <w:rsid w:val="003901B0"/>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BA9"/>
    <w:rsid w:val="003A7D28"/>
    <w:rsid w:val="003A7D9F"/>
    <w:rsid w:val="003B0339"/>
    <w:rsid w:val="003B0406"/>
    <w:rsid w:val="003B061E"/>
    <w:rsid w:val="003B06BF"/>
    <w:rsid w:val="003B0724"/>
    <w:rsid w:val="003B12B7"/>
    <w:rsid w:val="003B148C"/>
    <w:rsid w:val="003B1774"/>
    <w:rsid w:val="003B2E3A"/>
    <w:rsid w:val="003B3047"/>
    <w:rsid w:val="003B32F7"/>
    <w:rsid w:val="003B3694"/>
    <w:rsid w:val="003B3734"/>
    <w:rsid w:val="003B3E59"/>
    <w:rsid w:val="003B430A"/>
    <w:rsid w:val="003B43FB"/>
    <w:rsid w:val="003B4465"/>
    <w:rsid w:val="003B44A9"/>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486B"/>
    <w:rsid w:val="003C4F63"/>
    <w:rsid w:val="003C5099"/>
    <w:rsid w:val="003C50AA"/>
    <w:rsid w:val="003C510E"/>
    <w:rsid w:val="003C55E1"/>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5F52"/>
    <w:rsid w:val="003D6113"/>
    <w:rsid w:val="003D6245"/>
    <w:rsid w:val="003D6A16"/>
    <w:rsid w:val="003D6AA6"/>
    <w:rsid w:val="003D75A3"/>
    <w:rsid w:val="003D7644"/>
    <w:rsid w:val="003D76D7"/>
    <w:rsid w:val="003D7ECF"/>
    <w:rsid w:val="003D7EE9"/>
    <w:rsid w:val="003E015D"/>
    <w:rsid w:val="003E0B36"/>
    <w:rsid w:val="003E0E29"/>
    <w:rsid w:val="003E106A"/>
    <w:rsid w:val="003E13A8"/>
    <w:rsid w:val="003E1E9A"/>
    <w:rsid w:val="003E22B0"/>
    <w:rsid w:val="003E22D4"/>
    <w:rsid w:val="003E24BD"/>
    <w:rsid w:val="003E2C4B"/>
    <w:rsid w:val="003E313F"/>
    <w:rsid w:val="003E3643"/>
    <w:rsid w:val="003E3689"/>
    <w:rsid w:val="003E39F6"/>
    <w:rsid w:val="003E3C49"/>
    <w:rsid w:val="003E3E59"/>
    <w:rsid w:val="003E4332"/>
    <w:rsid w:val="003E461D"/>
    <w:rsid w:val="003E514F"/>
    <w:rsid w:val="003E5442"/>
    <w:rsid w:val="003E54BC"/>
    <w:rsid w:val="003E5AAB"/>
    <w:rsid w:val="003E6066"/>
    <w:rsid w:val="003E60CA"/>
    <w:rsid w:val="003E6458"/>
    <w:rsid w:val="003E690B"/>
    <w:rsid w:val="003E6917"/>
    <w:rsid w:val="003E6A4C"/>
    <w:rsid w:val="003E6CA0"/>
    <w:rsid w:val="003E724B"/>
    <w:rsid w:val="003E7618"/>
    <w:rsid w:val="003E7784"/>
    <w:rsid w:val="003E7F3D"/>
    <w:rsid w:val="003F0935"/>
    <w:rsid w:val="003F0989"/>
    <w:rsid w:val="003F0C86"/>
    <w:rsid w:val="003F1131"/>
    <w:rsid w:val="003F13AC"/>
    <w:rsid w:val="003F1523"/>
    <w:rsid w:val="003F168A"/>
    <w:rsid w:val="003F183B"/>
    <w:rsid w:val="003F1886"/>
    <w:rsid w:val="003F19DB"/>
    <w:rsid w:val="003F1A89"/>
    <w:rsid w:val="003F2473"/>
    <w:rsid w:val="003F2872"/>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8E7"/>
    <w:rsid w:val="00400A90"/>
    <w:rsid w:val="0040102D"/>
    <w:rsid w:val="004010B3"/>
    <w:rsid w:val="00401465"/>
    <w:rsid w:val="00401E9C"/>
    <w:rsid w:val="00402188"/>
    <w:rsid w:val="0040281F"/>
    <w:rsid w:val="00402AAA"/>
    <w:rsid w:val="00402F90"/>
    <w:rsid w:val="00403185"/>
    <w:rsid w:val="0040409D"/>
    <w:rsid w:val="0040462D"/>
    <w:rsid w:val="00404F28"/>
    <w:rsid w:val="00405163"/>
    <w:rsid w:val="004053B7"/>
    <w:rsid w:val="00405498"/>
    <w:rsid w:val="0040572F"/>
    <w:rsid w:val="00405BA7"/>
    <w:rsid w:val="00405BAA"/>
    <w:rsid w:val="00406194"/>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3DE4"/>
    <w:rsid w:val="00413F0B"/>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156"/>
    <w:rsid w:val="004212F0"/>
    <w:rsid w:val="00421799"/>
    <w:rsid w:val="0042191F"/>
    <w:rsid w:val="00421F78"/>
    <w:rsid w:val="00422267"/>
    <w:rsid w:val="0042227F"/>
    <w:rsid w:val="00422E51"/>
    <w:rsid w:val="0042309A"/>
    <w:rsid w:val="0042317C"/>
    <w:rsid w:val="00423925"/>
    <w:rsid w:val="00423F52"/>
    <w:rsid w:val="00423FEB"/>
    <w:rsid w:val="00424A25"/>
    <w:rsid w:val="00424B6C"/>
    <w:rsid w:val="00424C2C"/>
    <w:rsid w:val="004250A5"/>
    <w:rsid w:val="00425CF9"/>
    <w:rsid w:val="00425EEA"/>
    <w:rsid w:val="00425FF4"/>
    <w:rsid w:val="0042629F"/>
    <w:rsid w:val="00426930"/>
    <w:rsid w:val="004269D5"/>
    <w:rsid w:val="0042706D"/>
    <w:rsid w:val="004270FD"/>
    <w:rsid w:val="004271D5"/>
    <w:rsid w:val="00427261"/>
    <w:rsid w:val="004272B9"/>
    <w:rsid w:val="004273F5"/>
    <w:rsid w:val="0042778F"/>
    <w:rsid w:val="004277BC"/>
    <w:rsid w:val="00427915"/>
    <w:rsid w:val="004308E9"/>
    <w:rsid w:val="00430AF9"/>
    <w:rsid w:val="00431066"/>
    <w:rsid w:val="004311F9"/>
    <w:rsid w:val="004313EF"/>
    <w:rsid w:val="0043140B"/>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0AB"/>
    <w:rsid w:val="004352F3"/>
    <w:rsid w:val="0043533B"/>
    <w:rsid w:val="004356E2"/>
    <w:rsid w:val="00435D9E"/>
    <w:rsid w:val="00436000"/>
    <w:rsid w:val="004361BB"/>
    <w:rsid w:val="00436277"/>
    <w:rsid w:val="00436779"/>
    <w:rsid w:val="00436A6D"/>
    <w:rsid w:val="00436BD5"/>
    <w:rsid w:val="00436FF9"/>
    <w:rsid w:val="004373A7"/>
    <w:rsid w:val="004374CC"/>
    <w:rsid w:val="0043764E"/>
    <w:rsid w:val="00437960"/>
    <w:rsid w:val="00437972"/>
    <w:rsid w:val="004379D8"/>
    <w:rsid w:val="00437A5E"/>
    <w:rsid w:val="004400F1"/>
    <w:rsid w:val="0044019A"/>
    <w:rsid w:val="004403B8"/>
    <w:rsid w:val="004406AC"/>
    <w:rsid w:val="00440734"/>
    <w:rsid w:val="00440870"/>
    <w:rsid w:val="00441569"/>
    <w:rsid w:val="00441986"/>
    <w:rsid w:val="00441A0D"/>
    <w:rsid w:val="00441B87"/>
    <w:rsid w:val="004422DF"/>
    <w:rsid w:val="00442BAA"/>
    <w:rsid w:val="00442D95"/>
    <w:rsid w:val="00442FB4"/>
    <w:rsid w:val="004430B1"/>
    <w:rsid w:val="00443176"/>
    <w:rsid w:val="00443310"/>
    <w:rsid w:val="00443463"/>
    <w:rsid w:val="0044367E"/>
    <w:rsid w:val="00445209"/>
    <w:rsid w:val="004454C2"/>
    <w:rsid w:val="00445CA0"/>
    <w:rsid w:val="00446176"/>
    <w:rsid w:val="0044618B"/>
    <w:rsid w:val="00446390"/>
    <w:rsid w:val="004464A2"/>
    <w:rsid w:val="0044668D"/>
    <w:rsid w:val="00446764"/>
    <w:rsid w:val="00446920"/>
    <w:rsid w:val="00447351"/>
    <w:rsid w:val="00447B50"/>
    <w:rsid w:val="00447BD5"/>
    <w:rsid w:val="00447C55"/>
    <w:rsid w:val="0045004D"/>
    <w:rsid w:val="00450BFC"/>
    <w:rsid w:val="00450C2B"/>
    <w:rsid w:val="00450D11"/>
    <w:rsid w:val="00450E1B"/>
    <w:rsid w:val="004512D8"/>
    <w:rsid w:val="0045153F"/>
    <w:rsid w:val="00451B45"/>
    <w:rsid w:val="00451D03"/>
    <w:rsid w:val="00451DF6"/>
    <w:rsid w:val="00451DFE"/>
    <w:rsid w:val="00452070"/>
    <w:rsid w:val="00452268"/>
    <w:rsid w:val="0045230A"/>
    <w:rsid w:val="004524F9"/>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B04"/>
    <w:rsid w:val="00462F2F"/>
    <w:rsid w:val="00462F47"/>
    <w:rsid w:val="004631BC"/>
    <w:rsid w:val="004634CE"/>
    <w:rsid w:val="004635A7"/>
    <w:rsid w:val="00463645"/>
    <w:rsid w:val="00463BC7"/>
    <w:rsid w:val="00463E97"/>
    <w:rsid w:val="00464709"/>
    <w:rsid w:val="004649D9"/>
    <w:rsid w:val="00464D36"/>
    <w:rsid w:val="00464F86"/>
    <w:rsid w:val="0046503A"/>
    <w:rsid w:val="004652D7"/>
    <w:rsid w:val="00465713"/>
    <w:rsid w:val="004659BD"/>
    <w:rsid w:val="00465F2A"/>
    <w:rsid w:val="004664FE"/>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705"/>
    <w:rsid w:val="00473915"/>
    <w:rsid w:val="00473C08"/>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77DDD"/>
    <w:rsid w:val="0048014E"/>
    <w:rsid w:val="0048018C"/>
    <w:rsid w:val="0048066C"/>
    <w:rsid w:val="0048087A"/>
    <w:rsid w:val="00480A9E"/>
    <w:rsid w:val="00480DA7"/>
    <w:rsid w:val="00480E07"/>
    <w:rsid w:val="00480F3F"/>
    <w:rsid w:val="004812FE"/>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2EB"/>
    <w:rsid w:val="00487851"/>
    <w:rsid w:val="004879B6"/>
    <w:rsid w:val="00487EC0"/>
    <w:rsid w:val="00487EC7"/>
    <w:rsid w:val="00490F9B"/>
    <w:rsid w:val="00491465"/>
    <w:rsid w:val="0049165E"/>
    <w:rsid w:val="0049180E"/>
    <w:rsid w:val="00491962"/>
    <w:rsid w:val="00491A11"/>
    <w:rsid w:val="00491C2A"/>
    <w:rsid w:val="004922A5"/>
    <w:rsid w:val="004925EC"/>
    <w:rsid w:val="00492C0D"/>
    <w:rsid w:val="00492CD9"/>
    <w:rsid w:val="00492F1D"/>
    <w:rsid w:val="004930F1"/>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A65"/>
    <w:rsid w:val="004A5B3B"/>
    <w:rsid w:val="004A5D61"/>
    <w:rsid w:val="004A64AB"/>
    <w:rsid w:val="004A650C"/>
    <w:rsid w:val="004A69C8"/>
    <w:rsid w:val="004A6C97"/>
    <w:rsid w:val="004A79D7"/>
    <w:rsid w:val="004A7AA8"/>
    <w:rsid w:val="004A7F29"/>
    <w:rsid w:val="004B00CF"/>
    <w:rsid w:val="004B0796"/>
    <w:rsid w:val="004B09F7"/>
    <w:rsid w:val="004B0E07"/>
    <w:rsid w:val="004B0E1F"/>
    <w:rsid w:val="004B10EC"/>
    <w:rsid w:val="004B141F"/>
    <w:rsid w:val="004B1491"/>
    <w:rsid w:val="004B16BA"/>
    <w:rsid w:val="004B1B1C"/>
    <w:rsid w:val="004B1E8C"/>
    <w:rsid w:val="004B286C"/>
    <w:rsid w:val="004B3987"/>
    <w:rsid w:val="004B3A9B"/>
    <w:rsid w:val="004B3C6B"/>
    <w:rsid w:val="004B441C"/>
    <w:rsid w:val="004B44C5"/>
    <w:rsid w:val="004B4A80"/>
    <w:rsid w:val="004B4B80"/>
    <w:rsid w:val="004B55DC"/>
    <w:rsid w:val="004B7105"/>
    <w:rsid w:val="004B7FA5"/>
    <w:rsid w:val="004C0346"/>
    <w:rsid w:val="004C0479"/>
    <w:rsid w:val="004C0A38"/>
    <w:rsid w:val="004C0AF3"/>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5E36"/>
    <w:rsid w:val="004C61E5"/>
    <w:rsid w:val="004C6599"/>
    <w:rsid w:val="004C6612"/>
    <w:rsid w:val="004C679A"/>
    <w:rsid w:val="004C7235"/>
    <w:rsid w:val="004C72EE"/>
    <w:rsid w:val="004C7366"/>
    <w:rsid w:val="004C77E1"/>
    <w:rsid w:val="004C7953"/>
    <w:rsid w:val="004C79EE"/>
    <w:rsid w:val="004C7F52"/>
    <w:rsid w:val="004C7F8E"/>
    <w:rsid w:val="004D0374"/>
    <w:rsid w:val="004D03AF"/>
    <w:rsid w:val="004D078E"/>
    <w:rsid w:val="004D082D"/>
    <w:rsid w:val="004D09B3"/>
    <w:rsid w:val="004D0BB5"/>
    <w:rsid w:val="004D0ED6"/>
    <w:rsid w:val="004D1061"/>
    <w:rsid w:val="004D1735"/>
    <w:rsid w:val="004D1E13"/>
    <w:rsid w:val="004D2591"/>
    <w:rsid w:val="004D2824"/>
    <w:rsid w:val="004D2B7A"/>
    <w:rsid w:val="004D2F0B"/>
    <w:rsid w:val="004D33BB"/>
    <w:rsid w:val="004D36AE"/>
    <w:rsid w:val="004D395F"/>
    <w:rsid w:val="004D4063"/>
    <w:rsid w:val="004D4140"/>
    <w:rsid w:val="004D514B"/>
    <w:rsid w:val="004D528E"/>
    <w:rsid w:val="004D55FF"/>
    <w:rsid w:val="004D5A45"/>
    <w:rsid w:val="004D5B4D"/>
    <w:rsid w:val="004D5BFF"/>
    <w:rsid w:val="004D6506"/>
    <w:rsid w:val="004D6C28"/>
    <w:rsid w:val="004D6FAF"/>
    <w:rsid w:val="004D70A6"/>
    <w:rsid w:val="004D71C6"/>
    <w:rsid w:val="004D796E"/>
    <w:rsid w:val="004D7FA5"/>
    <w:rsid w:val="004E0044"/>
    <w:rsid w:val="004E0108"/>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648"/>
    <w:rsid w:val="004E3C09"/>
    <w:rsid w:val="004E3CC5"/>
    <w:rsid w:val="004E3F91"/>
    <w:rsid w:val="004E4B5E"/>
    <w:rsid w:val="004E52B6"/>
    <w:rsid w:val="004E53E9"/>
    <w:rsid w:val="004E5469"/>
    <w:rsid w:val="004E565A"/>
    <w:rsid w:val="004E6424"/>
    <w:rsid w:val="004E6426"/>
    <w:rsid w:val="004E657B"/>
    <w:rsid w:val="004E6F7C"/>
    <w:rsid w:val="004E78D9"/>
    <w:rsid w:val="004E7C88"/>
    <w:rsid w:val="004E7CCE"/>
    <w:rsid w:val="004E7F3B"/>
    <w:rsid w:val="004F049C"/>
    <w:rsid w:val="004F07F4"/>
    <w:rsid w:val="004F091D"/>
    <w:rsid w:val="004F0A66"/>
    <w:rsid w:val="004F0C25"/>
    <w:rsid w:val="004F0D15"/>
    <w:rsid w:val="004F0DD8"/>
    <w:rsid w:val="004F0FC3"/>
    <w:rsid w:val="004F1002"/>
    <w:rsid w:val="004F11A9"/>
    <w:rsid w:val="004F1382"/>
    <w:rsid w:val="004F1672"/>
    <w:rsid w:val="004F1B1E"/>
    <w:rsid w:val="004F1E25"/>
    <w:rsid w:val="004F240B"/>
    <w:rsid w:val="004F35E0"/>
    <w:rsid w:val="004F35EE"/>
    <w:rsid w:val="004F3A12"/>
    <w:rsid w:val="004F3D42"/>
    <w:rsid w:val="004F40B3"/>
    <w:rsid w:val="004F43A1"/>
    <w:rsid w:val="004F4995"/>
    <w:rsid w:val="004F4BC9"/>
    <w:rsid w:val="004F5160"/>
    <w:rsid w:val="004F5D08"/>
    <w:rsid w:val="004F5D45"/>
    <w:rsid w:val="004F6035"/>
    <w:rsid w:val="004F6690"/>
    <w:rsid w:val="004F698A"/>
    <w:rsid w:val="004F6BF1"/>
    <w:rsid w:val="004F6F3C"/>
    <w:rsid w:val="004F6F43"/>
    <w:rsid w:val="004F6F5E"/>
    <w:rsid w:val="004F739E"/>
    <w:rsid w:val="004F74CA"/>
    <w:rsid w:val="004F7787"/>
    <w:rsid w:val="004F79B1"/>
    <w:rsid w:val="004F7CC3"/>
    <w:rsid w:val="004F7D13"/>
    <w:rsid w:val="004F7D83"/>
    <w:rsid w:val="004F7EDF"/>
    <w:rsid w:val="00500110"/>
    <w:rsid w:val="00500799"/>
    <w:rsid w:val="00500A0C"/>
    <w:rsid w:val="00500DE8"/>
    <w:rsid w:val="00501064"/>
    <w:rsid w:val="005014FC"/>
    <w:rsid w:val="005019B5"/>
    <w:rsid w:val="005019C0"/>
    <w:rsid w:val="0050225A"/>
    <w:rsid w:val="00502D81"/>
    <w:rsid w:val="00502D90"/>
    <w:rsid w:val="00502E1D"/>
    <w:rsid w:val="00502F97"/>
    <w:rsid w:val="00503352"/>
    <w:rsid w:val="005033D8"/>
    <w:rsid w:val="00503662"/>
    <w:rsid w:val="00503A24"/>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660"/>
    <w:rsid w:val="00511A66"/>
    <w:rsid w:val="00511E9F"/>
    <w:rsid w:val="00512229"/>
    <w:rsid w:val="005126E6"/>
    <w:rsid w:val="00512721"/>
    <w:rsid w:val="00512DFB"/>
    <w:rsid w:val="00512E08"/>
    <w:rsid w:val="005135E4"/>
    <w:rsid w:val="00513EDA"/>
    <w:rsid w:val="00513F6B"/>
    <w:rsid w:val="005142A8"/>
    <w:rsid w:val="00514425"/>
    <w:rsid w:val="00514E2D"/>
    <w:rsid w:val="00514ECF"/>
    <w:rsid w:val="005150FA"/>
    <w:rsid w:val="00515B23"/>
    <w:rsid w:val="00515C39"/>
    <w:rsid w:val="00516381"/>
    <w:rsid w:val="00516487"/>
    <w:rsid w:val="00516C58"/>
    <w:rsid w:val="005173C0"/>
    <w:rsid w:val="00517471"/>
    <w:rsid w:val="005176B8"/>
    <w:rsid w:val="00517D7D"/>
    <w:rsid w:val="00520239"/>
    <w:rsid w:val="00520415"/>
    <w:rsid w:val="005204AE"/>
    <w:rsid w:val="00520A59"/>
    <w:rsid w:val="00520C35"/>
    <w:rsid w:val="00520FC1"/>
    <w:rsid w:val="0052101F"/>
    <w:rsid w:val="00521232"/>
    <w:rsid w:val="00521244"/>
    <w:rsid w:val="005212C4"/>
    <w:rsid w:val="005212DC"/>
    <w:rsid w:val="00521865"/>
    <w:rsid w:val="0052196C"/>
    <w:rsid w:val="005219CA"/>
    <w:rsid w:val="00521BFD"/>
    <w:rsid w:val="00521DB5"/>
    <w:rsid w:val="00522198"/>
    <w:rsid w:val="0052239B"/>
    <w:rsid w:val="005228B3"/>
    <w:rsid w:val="00522B13"/>
    <w:rsid w:val="00522B30"/>
    <w:rsid w:val="00522C03"/>
    <w:rsid w:val="005232B3"/>
    <w:rsid w:val="005233A5"/>
    <w:rsid w:val="005233D0"/>
    <w:rsid w:val="005233EC"/>
    <w:rsid w:val="00523C38"/>
    <w:rsid w:val="0052438E"/>
    <w:rsid w:val="00525B0A"/>
    <w:rsid w:val="0052624A"/>
    <w:rsid w:val="00526266"/>
    <w:rsid w:val="00526493"/>
    <w:rsid w:val="00526A07"/>
    <w:rsid w:val="00526A2E"/>
    <w:rsid w:val="00526EBE"/>
    <w:rsid w:val="00526F6C"/>
    <w:rsid w:val="0052747A"/>
    <w:rsid w:val="00527730"/>
    <w:rsid w:val="005302CE"/>
    <w:rsid w:val="00530BC0"/>
    <w:rsid w:val="00531031"/>
    <w:rsid w:val="005310F3"/>
    <w:rsid w:val="0053160A"/>
    <w:rsid w:val="00531614"/>
    <w:rsid w:val="005319CA"/>
    <w:rsid w:val="00531A3D"/>
    <w:rsid w:val="00531DE9"/>
    <w:rsid w:val="00531F4B"/>
    <w:rsid w:val="0053272A"/>
    <w:rsid w:val="00532C33"/>
    <w:rsid w:val="005331DB"/>
    <w:rsid w:val="0053349A"/>
    <w:rsid w:val="005334AF"/>
    <w:rsid w:val="005336D9"/>
    <w:rsid w:val="00533DD7"/>
    <w:rsid w:val="00534175"/>
    <w:rsid w:val="00534196"/>
    <w:rsid w:val="0053426F"/>
    <w:rsid w:val="005343C0"/>
    <w:rsid w:val="00534527"/>
    <w:rsid w:val="0053497F"/>
    <w:rsid w:val="00534DA3"/>
    <w:rsid w:val="00534DD6"/>
    <w:rsid w:val="00535E1F"/>
    <w:rsid w:val="0053665B"/>
    <w:rsid w:val="00536848"/>
    <w:rsid w:val="0053691D"/>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DE5"/>
    <w:rsid w:val="00542EDE"/>
    <w:rsid w:val="00543129"/>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0DF"/>
    <w:rsid w:val="00552423"/>
    <w:rsid w:val="005530FE"/>
    <w:rsid w:val="005534BB"/>
    <w:rsid w:val="00553651"/>
    <w:rsid w:val="0055365C"/>
    <w:rsid w:val="00553668"/>
    <w:rsid w:val="00553ADF"/>
    <w:rsid w:val="005541D4"/>
    <w:rsid w:val="00554423"/>
    <w:rsid w:val="00554A10"/>
    <w:rsid w:val="005550AC"/>
    <w:rsid w:val="00555774"/>
    <w:rsid w:val="00555D43"/>
    <w:rsid w:val="00555E71"/>
    <w:rsid w:val="005565AB"/>
    <w:rsid w:val="00556A21"/>
    <w:rsid w:val="00556E29"/>
    <w:rsid w:val="00556EE7"/>
    <w:rsid w:val="005571B9"/>
    <w:rsid w:val="00557700"/>
    <w:rsid w:val="005578C4"/>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BBE"/>
    <w:rsid w:val="00564CE1"/>
    <w:rsid w:val="00564D88"/>
    <w:rsid w:val="00565127"/>
    <w:rsid w:val="00565CC7"/>
    <w:rsid w:val="00565F98"/>
    <w:rsid w:val="00566671"/>
    <w:rsid w:val="0056683E"/>
    <w:rsid w:val="00566DAC"/>
    <w:rsid w:val="00566FEA"/>
    <w:rsid w:val="005676F5"/>
    <w:rsid w:val="00567C79"/>
    <w:rsid w:val="00570012"/>
    <w:rsid w:val="00570018"/>
    <w:rsid w:val="0057034F"/>
    <w:rsid w:val="005704B3"/>
    <w:rsid w:val="005705A3"/>
    <w:rsid w:val="005715BD"/>
    <w:rsid w:val="00571C65"/>
    <w:rsid w:val="00572C10"/>
    <w:rsid w:val="00572FD2"/>
    <w:rsid w:val="005731D5"/>
    <w:rsid w:val="005735B8"/>
    <w:rsid w:val="005735BB"/>
    <w:rsid w:val="00573ABC"/>
    <w:rsid w:val="00573EC6"/>
    <w:rsid w:val="005740BA"/>
    <w:rsid w:val="005746CB"/>
    <w:rsid w:val="0057480E"/>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403"/>
    <w:rsid w:val="00580A0D"/>
    <w:rsid w:val="00580A8D"/>
    <w:rsid w:val="00580AF4"/>
    <w:rsid w:val="00580EA8"/>
    <w:rsid w:val="00580ED7"/>
    <w:rsid w:val="0058123C"/>
    <w:rsid w:val="00581415"/>
    <w:rsid w:val="0058168F"/>
    <w:rsid w:val="00581885"/>
    <w:rsid w:val="0058191D"/>
    <w:rsid w:val="00581978"/>
    <w:rsid w:val="00581FFE"/>
    <w:rsid w:val="00582000"/>
    <w:rsid w:val="0058204D"/>
    <w:rsid w:val="0058252A"/>
    <w:rsid w:val="00582647"/>
    <w:rsid w:val="00582B72"/>
    <w:rsid w:val="00582C5B"/>
    <w:rsid w:val="00582EE0"/>
    <w:rsid w:val="00582FAD"/>
    <w:rsid w:val="00583129"/>
    <w:rsid w:val="005835F6"/>
    <w:rsid w:val="005839EC"/>
    <w:rsid w:val="00583D40"/>
    <w:rsid w:val="00583E2B"/>
    <w:rsid w:val="00583E96"/>
    <w:rsid w:val="005840D6"/>
    <w:rsid w:val="00584B8F"/>
    <w:rsid w:val="00584E40"/>
    <w:rsid w:val="0058551B"/>
    <w:rsid w:val="00585C73"/>
    <w:rsid w:val="005867AE"/>
    <w:rsid w:val="00587A9A"/>
    <w:rsid w:val="00587F6A"/>
    <w:rsid w:val="00587FAB"/>
    <w:rsid w:val="005900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0"/>
    <w:rsid w:val="005A15BB"/>
    <w:rsid w:val="005A15E6"/>
    <w:rsid w:val="005A1C96"/>
    <w:rsid w:val="005A2142"/>
    <w:rsid w:val="005A21FA"/>
    <w:rsid w:val="005A24B9"/>
    <w:rsid w:val="005A274F"/>
    <w:rsid w:val="005A2951"/>
    <w:rsid w:val="005A2A5D"/>
    <w:rsid w:val="005A2CB7"/>
    <w:rsid w:val="005A3174"/>
    <w:rsid w:val="005A3FA7"/>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1EB1"/>
    <w:rsid w:val="005B2177"/>
    <w:rsid w:val="005B3497"/>
    <w:rsid w:val="005B36D7"/>
    <w:rsid w:val="005B3BB6"/>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242"/>
    <w:rsid w:val="005B6BDB"/>
    <w:rsid w:val="005B6CE4"/>
    <w:rsid w:val="005B6E24"/>
    <w:rsid w:val="005B6E2E"/>
    <w:rsid w:val="005B6F7A"/>
    <w:rsid w:val="005B7044"/>
    <w:rsid w:val="005B7246"/>
    <w:rsid w:val="005B72B3"/>
    <w:rsid w:val="005B7339"/>
    <w:rsid w:val="005B7511"/>
    <w:rsid w:val="005B79F9"/>
    <w:rsid w:val="005C05A5"/>
    <w:rsid w:val="005C0642"/>
    <w:rsid w:val="005C07A1"/>
    <w:rsid w:val="005C0999"/>
    <w:rsid w:val="005C0FC8"/>
    <w:rsid w:val="005C104B"/>
    <w:rsid w:val="005C23E4"/>
    <w:rsid w:val="005C2463"/>
    <w:rsid w:val="005C246E"/>
    <w:rsid w:val="005C2571"/>
    <w:rsid w:val="005C2763"/>
    <w:rsid w:val="005C28E9"/>
    <w:rsid w:val="005C2AAF"/>
    <w:rsid w:val="005C2C1D"/>
    <w:rsid w:val="005C3187"/>
    <w:rsid w:val="005C34FA"/>
    <w:rsid w:val="005C382F"/>
    <w:rsid w:val="005C3D75"/>
    <w:rsid w:val="005C4461"/>
    <w:rsid w:val="005C5186"/>
    <w:rsid w:val="005C5402"/>
    <w:rsid w:val="005C5DEF"/>
    <w:rsid w:val="005C5ECE"/>
    <w:rsid w:val="005C5ED9"/>
    <w:rsid w:val="005C6825"/>
    <w:rsid w:val="005C6B73"/>
    <w:rsid w:val="005C6BE2"/>
    <w:rsid w:val="005C6EB5"/>
    <w:rsid w:val="005C70E2"/>
    <w:rsid w:val="005C7A7A"/>
    <w:rsid w:val="005D0397"/>
    <w:rsid w:val="005D0565"/>
    <w:rsid w:val="005D071D"/>
    <w:rsid w:val="005D09B8"/>
    <w:rsid w:val="005D0E1C"/>
    <w:rsid w:val="005D1075"/>
    <w:rsid w:val="005D1248"/>
    <w:rsid w:val="005D1255"/>
    <w:rsid w:val="005D12C4"/>
    <w:rsid w:val="005D141F"/>
    <w:rsid w:val="005D1494"/>
    <w:rsid w:val="005D1C5E"/>
    <w:rsid w:val="005D1FD0"/>
    <w:rsid w:val="005D2102"/>
    <w:rsid w:val="005D2885"/>
    <w:rsid w:val="005D395A"/>
    <w:rsid w:val="005D3E83"/>
    <w:rsid w:val="005D48A2"/>
    <w:rsid w:val="005D497A"/>
    <w:rsid w:val="005D4AA8"/>
    <w:rsid w:val="005D62B3"/>
    <w:rsid w:val="005D6CC9"/>
    <w:rsid w:val="005D764B"/>
    <w:rsid w:val="005D773B"/>
    <w:rsid w:val="005E0160"/>
    <w:rsid w:val="005E03CB"/>
    <w:rsid w:val="005E0821"/>
    <w:rsid w:val="005E0A98"/>
    <w:rsid w:val="005E0C33"/>
    <w:rsid w:val="005E104B"/>
    <w:rsid w:val="005E109D"/>
    <w:rsid w:val="005E16C9"/>
    <w:rsid w:val="005E1961"/>
    <w:rsid w:val="005E2204"/>
    <w:rsid w:val="005E25C1"/>
    <w:rsid w:val="005E2661"/>
    <w:rsid w:val="005E2E74"/>
    <w:rsid w:val="005E3167"/>
    <w:rsid w:val="005E3317"/>
    <w:rsid w:val="005E36CC"/>
    <w:rsid w:val="005E3CB4"/>
    <w:rsid w:val="005E3E05"/>
    <w:rsid w:val="005E43AE"/>
    <w:rsid w:val="005E43D9"/>
    <w:rsid w:val="005E462C"/>
    <w:rsid w:val="005E4816"/>
    <w:rsid w:val="005E52F3"/>
    <w:rsid w:val="005E5351"/>
    <w:rsid w:val="005E542C"/>
    <w:rsid w:val="005E59CF"/>
    <w:rsid w:val="005E651B"/>
    <w:rsid w:val="005E6A00"/>
    <w:rsid w:val="005E6DD2"/>
    <w:rsid w:val="005E72FE"/>
    <w:rsid w:val="005E74A0"/>
    <w:rsid w:val="005E7A63"/>
    <w:rsid w:val="005E7D9F"/>
    <w:rsid w:val="005E7E2C"/>
    <w:rsid w:val="005E7ECE"/>
    <w:rsid w:val="005E7FAB"/>
    <w:rsid w:val="005F0857"/>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0A8"/>
    <w:rsid w:val="005F551C"/>
    <w:rsid w:val="005F5CE7"/>
    <w:rsid w:val="005F5D33"/>
    <w:rsid w:val="005F5F36"/>
    <w:rsid w:val="005F618D"/>
    <w:rsid w:val="005F6F53"/>
    <w:rsid w:val="005F73D0"/>
    <w:rsid w:val="005F7770"/>
    <w:rsid w:val="005F7C8F"/>
    <w:rsid w:val="0060043D"/>
    <w:rsid w:val="0060058E"/>
    <w:rsid w:val="006008D1"/>
    <w:rsid w:val="006009A8"/>
    <w:rsid w:val="00600A7A"/>
    <w:rsid w:val="0060128F"/>
    <w:rsid w:val="00601447"/>
    <w:rsid w:val="00601ECC"/>
    <w:rsid w:val="006023D9"/>
    <w:rsid w:val="0060269A"/>
    <w:rsid w:val="00602739"/>
    <w:rsid w:val="00602916"/>
    <w:rsid w:val="00602979"/>
    <w:rsid w:val="00603085"/>
    <w:rsid w:val="00603830"/>
    <w:rsid w:val="006039C8"/>
    <w:rsid w:val="00603C17"/>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290"/>
    <w:rsid w:val="00610620"/>
    <w:rsid w:val="0061110A"/>
    <w:rsid w:val="006112CD"/>
    <w:rsid w:val="00611A84"/>
    <w:rsid w:val="00611AEA"/>
    <w:rsid w:val="00611B10"/>
    <w:rsid w:val="00611D72"/>
    <w:rsid w:val="00611ED0"/>
    <w:rsid w:val="0061201A"/>
    <w:rsid w:val="006120DB"/>
    <w:rsid w:val="00612230"/>
    <w:rsid w:val="00612DE6"/>
    <w:rsid w:val="00612EAE"/>
    <w:rsid w:val="00613913"/>
    <w:rsid w:val="00613A36"/>
    <w:rsid w:val="00613B4D"/>
    <w:rsid w:val="00614254"/>
    <w:rsid w:val="00614317"/>
    <w:rsid w:val="0061433C"/>
    <w:rsid w:val="006143BD"/>
    <w:rsid w:val="0061440E"/>
    <w:rsid w:val="0061445B"/>
    <w:rsid w:val="006146B5"/>
    <w:rsid w:val="00614C53"/>
    <w:rsid w:val="00615263"/>
    <w:rsid w:val="0061599C"/>
    <w:rsid w:val="00615AD4"/>
    <w:rsid w:val="0061619C"/>
    <w:rsid w:val="00616BFE"/>
    <w:rsid w:val="00617474"/>
    <w:rsid w:val="00617567"/>
    <w:rsid w:val="00617C5A"/>
    <w:rsid w:val="00617D36"/>
    <w:rsid w:val="00617E78"/>
    <w:rsid w:val="00617FA5"/>
    <w:rsid w:val="00620A75"/>
    <w:rsid w:val="00621089"/>
    <w:rsid w:val="00621407"/>
    <w:rsid w:val="00621757"/>
    <w:rsid w:val="00621D27"/>
    <w:rsid w:val="00622B92"/>
    <w:rsid w:val="00622CC0"/>
    <w:rsid w:val="00622CD6"/>
    <w:rsid w:val="00622E33"/>
    <w:rsid w:val="00622FC5"/>
    <w:rsid w:val="00623C20"/>
    <w:rsid w:val="006242B7"/>
    <w:rsid w:val="006243D6"/>
    <w:rsid w:val="006246E5"/>
    <w:rsid w:val="006247B6"/>
    <w:rsid w:val="00624A25"/>
    <w:rsid w:val="00624DBB"/>
    <w:rsid w:val="00624FB0"/>
    <w:rsid w:val="006254B4"/>
    <w:rsid w:val="006254FD"/>
    <w:rsid w:val="0062625E"/>
    <w:rsid w:val="006262CF"/>
    <w:rsid w:val="006266D4"/>
    <w:rsid w:val="006266E1"/>
    <w:rsid w:val="006266FA"/>
    <w:rsid w:val="00627067"/>
    <w:rsid w:val="0062706B"/>
    <w:rsid w:val="0062728C"/>
    <w:rsid w:val="006302E0"/>
    <w:rsid w:val="00630767"/>
    <w:rsid w:val="006307CD"/>
    <w:rsid w:val="00630E39"/>
    <w:rsid w:val="0063103F"/>
    <w:rsid w:val="0063133D"/>
    <w:rsid w:val="00631925"/>
    <w:rsid w:val="00631D9A"/>
    <w:rsid w:val="006326EA"/>
    <w:rsid w:val="006330C8"/>
    <w:rsid w:val="006331BD"/>
    <w:rsid w:val="00633207"/>
    <w:rsid w:val="00633361"/>
    <w:rsid w:val="00633D4A"/>
    <w:rsid w:val="00634481"/>
    <w:rsid w:val="00634813"/>
    <w:rsid w:val="00634A54"/>
    <w:rsid w:val="00634E22"/>
    <w:rsid w:val="006357F6"/>
    <w:rsid w:val="00635893"/>
    <w:rsid w:val="00635A9E"/>
    <w:rsid w:val="00635C17"/>
    <w:rsid w:val="00635FEF"/>
    <w:rsid w:val="00636354"/>
    <w:rsid w:val="00636447"/>
    <w:rsid w:val="00636998"/>
    <w:rsid w:val="00636A17"/>
    <w:rsid w:val="0063703B"/>
    <w:rsid w:val="006378C4"/>
    <w:rsid w:val="00637C55"/>
    <w:rsid w:val="0064075C"/>
    <w:rsid w:val="00640E50"/>
    <w:rsid w:val="00640EC7"/>
    <w:rsid w:val="00641975"/>
    <w:rsid w:val="00641FE4"/>
    <w:rsid w:val="006421A8"/>
    <w:rsid w:val="00642290"/>
    <w:rsid w:val="006423EC"/>
    <w:rsid w:val="00642B49"/>
    <w:rsid w:val="00642E73"/>
    <w:rsid w:val="006430E4"/>
    <w:rsid w:val="00643126"/>
    <w:rsid w:val="006434FB"/>
    <w:rsid w:val="00643529"/>
    <w:rsid w:val="00644027"/>
    <w:rsid w:val="0064428A"/>
    <w:rsid w:val="00644375"/>
    <w:rsid w:val="006444A0"/>
    <w:rsid w:val="006445F9"/>
    <w:rsid w:val="0064481A"/>
    <w:rsid w:val="00644A6E"/>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AB3"/>
    <w:rsid w:val="00654C98"/>
    <w:rsid w:val="00654F06"/>
    <w:rsid w:val="00655501"/>
    <w:rsid w:val="00655649"/>
    <w:rsid w:val="006556BA"/>
    <w:rsid w:val="00655BFD"/>
    <w:rsid w:val="00655E3E"/>
    <w:rsid w:val="00655F1F"/>
    <w:rsid w:val="00655F4D"/>
    <w:rsid w:val="00656718"/>
    <w:rsid w:val="00656BAC"/>
    <w:rsid w:val="00657A05"/>
    <w:rsid w:val="00657EA4"/>
    <w:rsid w:val="006603A8"/>
    <w:rsid w:val="006603BD"/>
    <w:rsid w:val="00660830"/>
    <w:rsid w:val="00660AE9"/>
    <w:rsid w:val="00661178"/>
    <w:rsid w:val="006614FF"/>
    <w:rsid w:val="0066180C"/>
    <w:rsid w:val="006619E4"/>
    <w:rsid w:val="00661C62"/>
    <w:rsid w:val="00661D3E"/>
    <w:rsid w:val="0066220E"/>
    <w:rsid w:val="00662307"/>
    <w:rsid w:val="006623B5"/>
    <w:rsid w:val="0066247E"/>
    <w:rsid w:val="0066283C"/>
    <w:rsid w:val="006637E3"/>
    <w:rsid w:val="006638C7"/>
    <w:rsid w:val="00664914"/>
    <w:rsid w:val="00664BF0"/>
    <w:rsid w:val="00664C0B"/>
    <w:rsid w:val="0066516B"/>
    <w:rsid w:val="00665A3C"/>
    <w:rsid w:val="00665D0D"/>
    <w:rsid w:val="00665E16"/>
    <w:rsid w:val="006662EB"/>
    <w:rsid w:val="006669FB"/>
    <w:rsid w:val="00666DFB"/>
    <w:rsid w:val="0066740E"/>
    <w:rsid w:val="006679B3"/>
    <w:rsid w:val="0067011C"/>
    <w:rsid w:val="006707DC"/>
    <w:rsid w:val="00670BF6"/>
    <w:rsid w:val="00670C77"/>
    <w:rsid w:val="00670EF9"/>
    <w:rsid w:val="00670F64"/>
    <w:rsid w:val="00671260"/>
    <w:rsid w:val="006712C2"/>
    <w:rsid w:val="00671492"/>
    <w:rsid w:val="006717E1"/>
    <w:rsid w:val="00671D89"/>
    <w:rsid w:val="00671FFF"/>
    <w:rsid w:val="00672399"/>
    <w:rsid w:val="0067295F"/>
    <w:rsid w:val="00672BB1"/>
    <w:rsid w:val="00672D08"/>
    <w:rsid w:val="00673537"/>
    <w:rsid w:val="00673B0F"/>
    <w:rsid w:val="00673B43"/>
    <w:rsid w:val="00673F70"/>
    <w:rsid w:val="00674196"/>
    <w:rsid w:val="00674414"/>
    <w:rsid w:val="00674720"/>
    <w:rsid w:val="00674C30"/>
    <w:rsid w:val="00675203"/>
    <w:rsid w:val="00675E8D"/>
    <w:rsid w:val="006760A1"/>
    <w:rsid w:val="0067689A"/>
    <w:rsid w:val="00676B02"/>
    <w:rsid w:val="00677069"/>
    <w:rsid w:val="006770D4"/>
    <w:rsid w:val="006773B8"/>
    <w:rsid w:val="006773E8"/>
    <w:rsid w:val="00677547"/>
    <w:rsid w:val="00677CFC"/>
    <w:rsid w:val="00677D3D"/>
    <w:rsid w:val="00677DE9"/>
    <w:rsid w:val="00677ED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4B46"/>
    <w:rsid w:val="006850FB"/>
    <w:rsid w:val="006852CE"/>
    <w:rsid w:val="00685B39"/>
    <w:rsid w:val="0068664E"/>
    <w:rsid w:val="00686997"/>
    <w:rsid w:val="00686BAD"/>
    <w:rsid w:val="00686C6D"/>
    <w:rsid w:val="00686D61"/>
    <w:rsid w:val="00687233"/>
    <w:rsid w:val="006873BE"/>
    <w:rsid w:val="0068750C"/>
    <w:rsid w:val="0068758E"/>
    <w:rsid w:val="006876AA"/>
    <w:rsid w:val="006903C0"/>
    <w:rsid w:val="0069052A"/>
    <w:rsid w:val="006909B7"/>
    <w:rsid w:val="00690BA0"/>
    <w:rsid w:val="00691218"/>
    <w:rsid w:val="00691664"/>
    <w:rsid w:val="0069186E"/>
    <w:rsid w:val="00691BD2"/>
    <w:rsid w:val="0069210E"/>
    <w:rsid w:val="00692220"/>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110"/>
    <w:rsid w:val="0069749C"/>
    <w:rsid w:val="006979E4"/>
    <w:rsid w:val="00697AB9"/>
    <w:rsid w:val="00697C44"/>
    <w:rsid w:val="00697EA6"/>
    <w:rsid w:val="006A0425"/>
    <w:rsid w:val="006A0FAB"/>
    <w:rsid w:val="006A14B6"/>
    <w:rsid w:val="006A1A20"/>
    <w:rsid w:val="006A2763"/>
    <w:rsid w:val="006A2DEE"/>
    <w:rsid w:val="006A3236"/>
    <w:rsid w:val="006A3398"/>
    <w:rsid w:val="006A396B"/>
    <w:rsid w:val="006A3A4C"/>
    <w:rsid w:val="006A3A96"/>
    <w:rsid w:val="006A3E6F"/>
    <w:rsid w:val="006A4025"/>
    <w:rsid w:val="006A40D7"/>
    <w:rsid w:val="006A4700"/>
    <w:rsid w:val="006A4C45"/>
    <w:rsid w:val="006A4D08"/>
    <w:rsid w:val="006A4D41"/>
    <w:rsid w:val="006A4F24"/>
    <w:rsid w:val="006A5AFF"/>
    <w:rsid w:val="006A5ECE"/>
    <w:rsid w:val="006A62A4"/>
    <w:rsid w:val="006A66B0"/>
    <w:rsid w:val="006A6A19"/>
    <w:rsid w:val="006A73C4"/>
    <w:rsid w:val="006A7BC9"/>
    <w:rsid w:val="006A7FD2"/>
    <w:rsid w:val="006B00A9"/>
    <w:rsid w:val="006B0264"/>
    <w:rsid w:val="006B04EB"/>
    <w:rsid w:val="006B05D3"/>
    <w:rsid w:val="006B0CF6"/>
    <w:rsid w:val="006B0F4B"/>
    <w:rsid w:val="006B13BB"/>
    <w:rsid w:val="006B14EB"/>
    <w:rsid w:val="006B16AB"/>
    <w:rsid w:val="006B1B43"/>
    <w:rsid w:val="006B1C34"/>
    <w:rsid w:val="006B25A4"/>
    <w:rsid w:val="006B2C90"/>
    <w:rsid w:val="006B30E7"/>
    <w:rsid w:val="006B3157"/>
    <w:rsid w:val="006B35BB"/>
    <w:rsid w:val="006B36E4"/>
    <w:rsid w:val="006B41FB"/>
    <w:rsid w:val="006B4566"/>
    <w:rsid w:val="006B460D"/>
    <w:rsid w:val="006B460E"/>
    <w:rsid w:val="006B46AE"/>
    <w:rsid w:val="006B47DA"/>
    <w:rsid w:val="006B550D"/>
    <w:rsid w:val="006B5569"/>
    <w:rsid w:val="006B571B"/>
    <w:rsid w:val="006B5CB2"/>
    <w:rsid w:val="006B62BF"/>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2FD8"/>
    <w:rsid w:val="006C30E6"/>
    <w:rsid w:val="006C3273"/>
    <w:rsid w:val="006C3B7C"/>
    <w:rsid w:val="006C3D2F"/>
    <w:rsid w:val="006C40DD"/>
    <w:rsid w:val="006C457A"/>
    <w:rsid w:val="006C45E9"/>
    <w:rsid w:val="006C4C76"/>
    <w:rsid w:val="006C4CC4"/>
    <w:rsid w:val="006C52DE"/>
    <w:rsid w:val="006C5548"/>
    <w:rsid w:val="006C55AB"/>
    <w:rsid w:val="006C577B"/>
    <w:rsid w:val="006C5DF4"/>
    <w:rsid w:val="006C660C"/>
    <w:rsid w:val="006C663C"/>
    <w:rsid w:val="006C66D5"/>
    <w:rsid w:val="006C68CD"/>
    <w:rsid w:val="006C6E6D"/>
    <w:rsid w:val="006C71AB"/>
    <w:rsid w:val="006D0741"/>
    <w:rsid w:val="006D0A00"/>
    <w:rsid w:val="006D0A6F"/>
    <w:rsid w:val="006D0E5A"/>
    <w:rsid w:val="006D0EC4"/>
    <w:rsid w:val="006D10E8"/>
    <w:rsid w:val="006D119C"/>
    <w:rsid w:val="006D1BAC"/>
    <w:rsid w:val="006D1E77"/>
    <w:rsid w:val="006D1F88"/>
    <w:rsid w:val="006D2216"/>
    <w:rsid w:val="006D27E6"/>
    <w:rsid w:val="006D2A33"/>
    <w:rsid w:val="006D2EB2"/>
    <w:rsid w:val="006D3267"/>
    <w:rsid w:val="006D3855"/>
    <w:rsid w:val="006D3E6B"/>
    <w:rsid w:val="006D44FA"/>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0EC"/>
    <w:rsid w:val="006E2242"/>
    <w:rsid w:val="006E227F"/>
    <w:rsid w:val="006E262F"/>
    <w:rsid w:val="006E29C7"/>
    <w:rsid w:val="006E2A46"/>
    <w:rsid w:val="006E2A62"/>
    <w:rsid w:val="006E318E"/>
    <w:rsid w:val="006E3AA2"/>
    <w:rsid w:val="006E3ACC"/>
    <w:rsid w:val="006E3DCD"/>
    <w:rsid w:val="006E3F7A"/>
    <w:rsid w:val="006E4056"/>
    <w:rsid w:val="006E4181"/>
    <w:rsid w:val="006E427B"/>
    <w:rsid w:val="006E443A"/>
    <w:rsid w:val="006E4474"/>
    <w:rsid w:val="006E4856"/>
    <w:rsid w:val="006E4B6E"/>
    <w:rsid w:val="006E4D73"/>
    <w:rsid w:val="006E50C6"/>
    <w:rsid w:val="006E5453"/>
    <w:rsid w:val="006E5475"/>
    <w:rsid w:val="006E5932"/>
    <w:rsid w:val="006E5FC9"/>
    <w:rsid w:val="006E608E"/>
    <w:rsid w:val="006E6C8C"/>
    <w:rsid w:val="006E6E1E"/>
    <w:rsid w:val="006E7019"/>
    <w:rsid w:val="006E711E"/>
    <w:rsid w:val="006E71FE"/>
    <w:rsid w:val="006E77E2"/>
    <w:rsid w:val="006E7867"/>
    <w:rsid w:val="006E7900"/>
    <w:rsid w:val="006E7D6C"/>
    <w:rsid w:val="006F06E8"/>
    <w:rsid w:val="006F08C0"/>
    <w:rsid w:val="006F08EF"/>
    <w:rsid w:val="006F0AA8"/>
    <w:rsid w:val="006F0BDF"/>
    <w:rsid w:val="006F0D9F"/>
    <w:rsid w:val="006F0ED7"/>
    <w:rsid w:val="006F0FD3"/>
    <w:rsid w:val="006F17CE"/>
    <w:rsid w:val="006F1955"/>
    <w:rsid w:val="006F1C41"/>
    <w:rsid w:val="006F1E76"/>
    <w:rsid w:val="006F231D"/>
    <w:rsid w:val="006F277E"/>
    <w:rsid w:val="006F2852"/>
    <w:rsid w:val="006F2CEF"/>
    <w:rsid w:val="006F2D32"/>
    <w:rsid w:val="006F2F98"/>
    <w:rsid w:val="006F31D9"/>
    <w:rsid w:val="006F345F"/>
    <w:rsid w:val="006F34A5"/>
    <w:rsid w:val="006F34BB"/>
    <w:rsid w:val="006F3881"/>
    <w:rsid w:val="006F3B0E"/>
    <w:rsid w:val="006F3BAF"/>
    <w:rsid w:val="006F3D39"/>
    <w:rsid w:val="006F3E42"/>
    <w:rsid w:val="006F404A"/>
    <w:rsid w:val="006F4752"/>
    <w:rsid w:val="006F4DE0"/>
    <w:rsid w:val="006F4FC1"/>
    <w:rsid w:val="006F536D"/>
    <w:rsid w:val="006F55BB"/>
    <w:rsid w:val="006F56E3"/>
    <w:rsid w:val="006F58AF"/>
    <w:rsid w:val="006F58D3"/>
    <w:rsid w:val="006F5EBE"/>
    <w:rsid w:val="006F64D1"/>
    <w:rsid w:val="006F650B"/>
    <w:rsid w:val="006F650C"/>
    <w:rsid w:val="006F65F8"/>
    <w:rsid w:val="006F6977"/>
    <w:rsid w:val="006F747F"/>
    <w:rsid w:val="006F7562"/>
    <w:rsid w:val="006F7D7E"/>
    <w:rsid w:val="0070005F"/>
    <w:rsid w:val="00700683"/>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059"/>
    <w:rsid w:val="007051A4"/>
    <w:rsid w:val="0070553D"/>
    <w:rsid w:val="00705752"/>
    <w:rsid w:val="00705C91"/>
    <w:rsid w:val="00705D6E"/>
    <w:rsid w:val="00706347"/>
    <w:rsid w:val="0070663E"/>
    <w:rsid w:val="007066B9"/>
    <w:rsid w:val="00706747"/>
    <w:rsid w:val="00706F9F"/>
    <w:rsid w:val="007070EE"/>
    <w:rsid w:val="00707264"/>
    <w:rsid w:val="00707373"/>
    <w:rsid w:val="00707B50"/>
    <w:rsid w:val="007103B2"/>
    <w:rsid w:val="0071108E"/>
    <w:rsid w:val="007112FA"/>
    <w:rsid w:val="007114A6"/>
    <w:rsid w:val="0071172A"/>
    <w:rsid w:val="0071198A"/>
    <w:rsid w:val="00711F73"/>
    <w:rsid w:val="007120C9"/>
    <w:rsid w:val="0071253A"/>
    <w:rsid w:val="00712ADF"/>
    <w:rsid w:val="0071329F"/>
    <w:rsid w:val="00713906"/>
    <w:rsid w:val="00713B45"/>
    <w:rsid w:val="00714FD3"/>
    <w:rsid w:val="0071518E"/>
    <w:rsid w:val="0071530E"/>
    <w:rsid w:val="00715952"/>
    <w:rsid w:val="00715EE8"/>
    <w:rsid w:val="00716795"/>
    <w:rsid w:val="007169A1"/>
    <w:rsid w:val="00716CA0"/>
    <w:rsid w:val="00716F76"/>
    <w:rsid w:val="007172B7"/>
    <w:rsid w:val="007178CC"/>
    <w:rsid w:val="00717B97"/>
    <w:rsid w:val="00720154"/>
    <w:rsid w:val="007202E0"/>
    <w:rsid w:val="007209C2"/>
    <w:rsid w:val="00720CF3"/>
    <w:rsid w:val="00720D32"/>
    <w:rsid w:val="00720D3D"/>
    <w:rsid w:val="00721420"/>
    <w:rsid w:val="007219AA"/>
    <w:rsid w:val="007219FD"/>
    <w:rsid w:val="00721A61"/>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2DA"/>
    <w:rsid w:val="007312FD"/>
    <w:rsid w:val="00731798"/>
    <w:rsid w:val="007322D2"/>
    <w:rsid w:val="007322F9"/>
    <w:rsid w:val="00732ACA"/>
    <w:rsid w:val="00732B3E"/>
    <w:rsid w:val="00732B4D"/>
    <w:rsid w:val="0073302E"/>
    <w:rsid w:val="0073313F"/>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BC7"/>
    <w:rsid w:val="00735C7A"/>
    <w:rsid w:val="00735CBD"/>
    <w:rsid w:val="00736637"/>
    <w:rsid w:val="00736AA3"/>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8C1"/>
    <w:rsid w:val="007428EA"/>
    <w:rsid w:val="00742974"/>
    <w:rsid w:val="00742E83"/>
    <w:rsid w:val="007434F1"/>
    <w:rsid w:val="00743779"/>
    <w:rsid w:val="00743C5A"/>
    <w:rsid w:val="00743E88"/>
    <w:rsid w:val="007444C1"/>
    <w:rsid w:val="0074479B"/>
    <w:rsid w:val="0074545B"/>
    <w:rsid w:val="00745643"/>
    <w:rsid w:val="007458C6"/>
    <w:rsid w:val="007459A9"/>
    <w:rsid w:val="00745DFB"/>
    <w:rsid w:val="00746166"/>
    <w:rsid w:val="00746362"/>
    <w:rsid w:val="00746592"/>
    <w:rsid w:val="007472AE"/>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2E9"/>
    <w:rsid w:val="0076264F"/>
    <w:rsid w:val="007626D9"/>
    <w:rsid w:val="00762D06"/>
    <w:rsid w:val="00762D0E"/>
    <w:rsid w:val="0076407E"/>
    <w:rsid w:val="00764110"/>
    <w:rsid w:val="00764456"/>
    <w:rsid w:val="00764E15"/>
    <w:rsid w:val="00765855"/>
    <w:rsid w:val="00765F41"/>
    <w:rsid w:val="00765F49"/>
    <w:rsid w:val="007660F9"/>
    <w:rsid w:val="007661F6"/>
    <w:rsid w:val="007662D0"/>
    <w:rsid w:val="007667D9"/>
    <w:rsid w:val="00766982"/>
    <w:rsid w:val="00767205"/>
    <w:rsid w:val="007673BD"/>
    <w:rsid w:val="007673EA"/>
    <w:rsid w:val="0076773C"/>
    <w:rsid w:val="00767852"/>
    <w:rsid w:val="00767D34"/>
    <w:rsid w:val="0077067E"/>
    <w:rsid w:val="00770D11"/>
    <w:rsid w:val="007712BF"/>
    <w:rsid w:val="0077170E"/>
    <w:rsid w:val="0077186C"/>
    <w:rsid w:val="00771A67"/>
    <w:rsid w:val="00771F80"/>
    <w:rsid w:val="0077215A"/>
    <w:rsid w:val="0077220B"/>
    <w:rsid w:val="00772910"/>
    <w:rsid w:val="00772A08"/>
    <w:rsid w:val="00772BA3"/>
    <w:rsid w:val="00772C6B"/>
    <w:rsid w:val="00773376"/>
    <w:rsid w:val="0077367F"/>
    <w:rsid w:val="00773803"/>
    <w:rsid w:val="0077392D"/>
    <w:rsid w:val="00773C98"/>
    <w:rsid w:val="00773E3E"/>
    <w:rsid w:val="00774B30"/>
    <w:rsid w:val="00774EEB"/>
    <w:rsid w:val="007753D6"/>
    <w:rsid w:val="007755A5"/>
    <w:rsid w:val="0077571D"/>
    <w:rsid w:val="007759C3"/>
    <w:rsid w:val="00775E28"/>
    <w:rsid w:val="007763B8"/>
    <w:rsid w:val="0077641A"/>
    <w:rsid w:val="00776A64"/>
    <w:rsid w:val="00776ADF"/>
    <w:rsid w:val="00776C58"/>
    <w:rsid w:val="00777036"/>
    <w:rsid w:val="00777103"/>
    <w:rsid w:val="0077710D"/>
    <w:rsid w:val="007778FA"/>
    <w:rsid w:val="00777DA8"/>
    <w:rsid w:val="00777FE0"/>
    <w:rsid w:val="00780241"/>
    <w:rsid w:val="00780521"/>
    <w:rsid w:val="007805C8"/>
    <w:rsid w:val="00780E0F"/>
    <w:rsid w:val="007812DE"/>
    <w:rsid w:val="00781566"/>
    <w:rsid w:val="007815F4"/>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49"/>
    <w:rsid w:val="007864F2"/>
    <w:rsid w:val="00786862"/>
    <w:rsid w:val="00786B21"/>
    <w:rsid w:val="00787178"/>
    <w:rsid w:val="00787452"/>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2FCC"/>
    <w:rsid w:val="00793018"/>
    <w:rsid w:val="00793107"/>
    <w:rsid w:val="007933F8"/>
    <w:rsid w:val="00793602"/>
    <w:rsid w:val="007939F0"/>
    <w:rsid w:val="007943AF"/>
    <w:rsid w:val="007947CB"/>
    <w:rsid w:val="00794808"/>
    <w:rsid w:val="0079521E"/>
    <w:rsid w:val="00795366"/>
    <w:rsid w:val="00795609"/>
    <w:rsid w:val="0079581E"/>
    <w:rsid w:val="00795B92"/>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488"/>
    <w:rsid w:val="007A1A56"/>
    <w:rsid w:val="007A22B8"/>
    <w:rsid w:val="007A2603"/>
    <w:rsid w:val="007A2C14"/>
    <w:rsid w:val="007A2C47"/>
    <w:rsid w:val="007A3485"/>
    <w:rsid w:val="007A38DD"/>
    <w:rsid w:val="007A3903"/>
    <w:rsid w:val="007A3B3F"/>
    <w:rsid w:val="007A402E"/>
    <w:rsid w:val="007A424F"/>
    <w:rsid w:val="007A47C6"/>
    <w:rsid w:val="007A4821"/>
    <w:rsid w:val="007A4A20"/>
    <w:rsid w:val="007A4B65"/>
    <w:rsid w:val="007A4BA3"/>
    <w:rsid w:val="007A4C6F"/>
    <w:rsid w:val="007A4DE7"/>
    <w:rsid w:val="007A4E1C"/>
    <w:rsid w:val="007A5758"/>
    <w:rsid w:val="007A5919"/>
    <w:rsid w:val="007A5A43"/>
    <w:rsid w:val="007A5E1C"/>
    <w:rsid w:val="007A63BF"/>
    <w:rsid w:val="007A6488"/>
    <w:rsid w:val="007A6FF3"/>
    <w:rsid w:val="007A71E7"/>
    <w:rsid w:val="007A766B"/>
    <w:rsid w:val="007A7A5E"/>
    <w:rsid w:val="007A7DED"/>
    <w:rsid w:val="007A7DF2"/>
    <w:rsid w:val="007B00D1"/>
    <w:rsid w:val="007B03D2"/>
    <w:rsid w:val="007B056B"/>
    <w:rsid w:val="007B087A"/>
    <w:rsid w:val="007B0B6E"/>
    <w:rsid w:val="007B0F02"/>
    <w:rsid w:val="007B1164"/>
    <w:rsid w:val="007B140D"/>
    <w:rsid w:val="007B197C"/>
    <w:rsid w:val="007B1F76"/>
    <w:rsid w:val="007B27B4"/>
    <w:rsid w:val="007B2802"/>
    <w:rsid w:val="007B3314"/>
    <w:rsid w:val="007B384D"/>
    <w:rsid w:val="007B3B6F"/>
    <w:rsid w:val="007B3BA0"/>
    <w:rsid w:val="007B4113"/>
    <w:rsid w:val="007B431B"/>
    <w:rsid w:val="007B4412"/>
    <w:rsid w:val="007B47D4"/>
    <w:rsid w:val="007B4823"/>
    <w:rsid w:val="007B4EC0"/>
    <w:rsid w:val="007B5135"/>
    <w:rsid w:val="007B5174"/>
    <w:rsid w:val="007B51F1"/>
    <w:rsid w:val="007B52BF"/>
    <w:rsid w:val="007B541D"/>
    <w:rsid w:val="007B5837"/>
    <w:rsid w:val="007B5BC4"/>
    <w:rsid w:val="007B608C"/>
    <w:rsid w:val="007B6535"/>
    <w:rsid w:val="007B6996"/>
    <w:rsid w:val="007B6D2E"/>
    <w:rsid w:val="007B6D7A"/>
    <w:rsid w:val="007B6D8F"/>
    <w:rsid w:val="007B6F79"/>
    <w:rsid w:val="007B74C4"/>
    <w:rsid w:val="007B7559"/>
    <w:rsid w:val="007B76C3"/>
    <w:rsid w:val="007B76F2"/>
    <w:rsid w:val="007B7A2B"/>
    <w:rsid w:val="007C1100"/>
    <w:rsid w:val="007C11ED"/>
    <w:rsid w:val="007C177D"/>
    <w:rsid w:val="007C1A65"/>
    <w:rsid w:val="007C21C0"/>
    <w:rsid w:val="007C2272"/>
    <w:rsid w:val="007C22CA"/>
    <w:rsid w:val="007C263F"/>
    <w:rsid w:val="007C2698"/>
    <w:rsid w:val="007C27BC"/>
    <w:rsid w:val="007C2839"/>
    <w:rsid w:val="007C2A32"/>
    <w:rsid w:val="007C2A69"/>
    <w:rsid w:val="007C2CCA"/>
    <w:rsid w:val="007C30CE"/>
    <w:rsid w:val="007C3122"/>
    <w:rsid w:val="007C33A4"/>
    <w:rsid w:val="007C348B"/>
    <w:rsid w:val="007C3580"/>
    <w:rsid w:val="007C364B"/>
    <w:rsid w:val="007C36CA"/>
    <w:rsid w:val="007C3BDD"/>
    <w:rsid w:val="007C4181"/>
    <w:rsid w:val="007C472A"/>
    <w:rsid w:val="007C4768"/>
    <w:rsid w:val="007C477E"/>
    <w:rsid w:val="007C4BCE"/>
    <w:rsid w:val="007C4EA8"/>
    <w:rsid w:val="007C518E"/>
    <w:rsid w:val="007C5400"/>
    <w:rsid w:val="007C5554"/>
    <w:rsid w:val="007C57D5"/>
    <w:rsid w:val="007C6706"/>
    <w:rsid w:val="007C6777"/>
    <w:rsid w:val="007C6AA2"/>
    <w:rsid w:val="007C6EB3"/>
    <w:rsid w:val="007C6ECA"/>
    <w:rsid w:val="007C7ABA"/>
    <w:rsid w:val="007C7BDE"/>
    <w:rsid w:val="007C7E1E"/>
    <w:rsid w:val="007D00DF"/>
    <w:rsid w:val="007D02A3"/>
    <w:rsid w:val="007D0435"/>
    <w:rsid w:val="007D0603"/>
    <w:rsid w:val="007D082B"/>
    <w:rsid w:val="007D0C23"/>
    <w:rsid w:val="007D1854"/>
    <w:rsid w:val="007D1C4B"/>
    <w:rsid w:val="007D1D3B"/>
    <w:rsid w:val="007D20E3"/>
    <w:rsid w:val="007D2187"/>
    <w:rsid w:val="007D229D"/>
    <w:rsid w:val="007D25BC"/>
    <w:rsid w:val="007D29CE"/>
    <w:rsid w:val="007D2F8D"/>
    <w:rsid w:val="007D3339"/>
    <w:rsid w:val="007D45FF"/>
    <w:rsid w:val="007D4AB6"/>
    <w:rsid w:val="007D4B22"/>
    <w:rsid w:val="007D4E91"/>
    <w:rsid w:val="007D50FD"/>
    <w:rsid w:val="007D5363"/>
    <w:rsid w:val="007D5449"/>
    <w:rsid w:val="007D5534"/>
    <w:rsid w:val="007D5758"/>
    <w:rsid w:val="007D5923"/>
    <w:rsid w:val="007D5A97"/>
    <w:rsid w:val="007D5C33"/>
    <w:rsid w:val="007D605B"/>
    <w:rsid w:val="007D73FB"/>
    <w:rsid w:val="007D7DE0"/>
    <w:rsid w:val="007D7FEE"/>
    <w:rsid w:val="007E0104"/>
    <w:rsid w:val="007E08CF"/>
    <w:rsid w:val="007E0AF4"/>
    <w:rsid w:val="007E0B6F"/>
    <w:rsid w:val="007E0DC6"/>
    <w:rsid w:val="007E16CC"/>
    <w:rsid w:val="007E1820"/>
    <w:rsid w:val="007E1919"/>
    <w:rsid w:val="007E1C6B"/>
    <w:rsid w:val="007E20D4"/>
    <w:rsid w:val="007E22DB"/>
    <w:rsid w:val="007E2398"/>
    <w:rsid w:val="007E24AF"/>
    <w:rsid w:val="007E25F4"/>
    <w:rsid w:val="007E2959"/>
    <w:rsid w:val="007E2CB4"/>
    <w:rsid w:val="007E35F2"/>
    <w:rsid w:val="007E3890"/>
    <w:rsid w:val="007E3C02"/>
    <w:rsid w:val="007E3D2B"/>
    <w:rsid w:val="007E3F5A"/>
    <w:rsid w:val="007E47AC"/>
    <w:rsid w:val="007E5278"/>
    <w:rsid w:val="007E536E"/>
    <w:rsid w:val="007E5C43"/>
    <w:rsid w:val="007E5DAB"/>
    <w:rsid w:val="007E5F8D"/>
    <w:rsid w:val="007E679C"/>
    <w:rsid w:val="007E6818"/>
    <w:rsid w:val="007E6819"/>
    <w:rsid w:val="007E6F77"/>
    <w:rsid w:val="007E7B22"/>
    <w:rsid w:val="007E7BF2"/>
    <w:rsid w:val="007E7E4B"/>
    <w:rsid w:val="007E7F34"/>
    <w:rsid w:val="007F0956"/>
    <w:rsid w:val="007F186B"/>
    <w:rsid w:val="007F1A6B"/>
    <w:rsid w:val="007F1D7C"/>
    <w:rsid w:val="007F2545"/>
    <w:rsid w:val="007F26D5"/>
    <w:rsid w:val="007F297D"/>
    <w:rsid w:val="007F2BA6"/>
    <w:rsid w:val="007F3088"/>
    <w:rsid w:val="007F32C9"/>
    <w:rsid w:val="007F35A0"/>
    <w:rsid w:val="007F4249"/>
    <w:rsid w:val="007F43C1"/>
    <w:rsid w:val="007F4643"/>
    <w:rsid w:val="007F4C28"/>
    <w:rsid w:val="007F52F1"/>
    <w:rsid w:val="007F5B9D"/>
    <w:rsid w:val="007F5E2A"/>
    <w:rsid w:val="007F605C"/>
    <w:rsid w:val="007F66D7"/>
    <w:rsid w:val="007F68B8"/>
    <w:rsid w:val="007F6F7A"/>
    <w:rsid w:val="007F7420"/>
    <w:rsid w:val="007F75BE"/>
    <w:rsid w:val="007F7B44"/>
    <w:rsid w:val="007F7FB2"/>
    <w:rsid w:val="008000C5"/>
    <w:rsid w:val="00800745"/>
    <w:rsid w:val="0080079F"/>
    <w:rsid w:val="0080094E"/>
    <w:rsid w:val="00801416"/>
    <w:rsid w:val="00801F39"/>
    <w:rsid w:val="0080228D"/>
    <w:rsid w:val="00802595"/>
    <w:rsid w:val="00802698"/>
    <w:rsid w:val="00802711"/>
    <w:rsid w:val="00802A6A"/>
    <w:rsid w:val="00802D08"/>
    <w:rsid w:val="00803081"/>
    <w:rsid w:val="008037C4"/>
    <w:rsid w:val="0080394D"/>
    <w:rsid w:val="00803E7F"/>
    <w:rsid w:val="00804202"/>
    <w:rsid w:val="0080475D"/>
    <w:rsid w:val="008049A7"/>
    <w:rsid w:val="00804B47"/>
    <w:rsid w:val="00805563"/>
    <w:rsid w:val="00805647"/>
    <w:rsid w:val="0080568A"/>
    <w:rsid w:val="00805C0B"/>
    <w:rsid w:val="00805D15"/>
    <w:rsid w:val="00805E38"/>
    <w:rsid w:val="0080638B"/>
    <w:rsid w:val="00807076"/>
    <w:rsid w:val="0080709E"/>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D7A"/>
    <w:rsid w:val="00812471"/>
    <w:rsid w:val="008125FD"/>
    <w:rsid w:val="00812815"/>
    <w:rsid w:val="00812942"/>
    <w:rsid w:val="00812A2A"/>
    <w:rsid w:val="008130E7"/>
    <w:rsid w:val="00813412"/>
    <w:rsid w:val="008134CB"/>
    <w:rsid w:val="0081365B"/>
    <w:rsid w:val="00813897"/>
    <w:rsid w:val="00813B7A"/>
    <w:rsid w:val="008141F0"/>
    <w:rsid w:val="008144C5"/>
    <w:rsid w:val="008147F1"/>
    <w:rsid w:val="0081521B"/>
    <w:rsid w:val="00815479"/>
    <w:rsid w:val="00815A5C"/>
    <w:rsid w:val="00815BDC"/>
    <w:rsid w:val="00816E7C"/>
    <w:rsid w:val="00817873"/>
    <w:rsid w:val="008178F4"/>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B1"/>
    <w:rsid w:val="008236C5"/>
    <w:rsid w:val="00823F98"/>
    <w:rsid w:val="00824171"/>
    <w:rsid w:val="0082438E"/>
    <w:rsid w:val="00824A46"/>
    <w:rsid w:val="00824E40"/>
    <w:rsid w:val="00824EDE"/>
    <w:rsid w:val="0082545D"/>
    <w:rsid w:val="00825489"/>
    <w:rsid w:val="00825C51"/>
    <w:rsid w:val="00825D71"/>
    <w:rsid w:val="00825DF1"/>
    <w:rsid w:val="0082647E"/>
    <w:rsid w:val="00826694"/>
    <w:rsid w:val="0082677C"/>
    <w:rsid w:val="00826FF7"/>
    <w:rsid w:val="008273E7"/>
    <w:rsid w:val="00827625"/>
    <w:rsid w:val="008276EA"/>
    <w:rsid w:val="00827871"/>
    <w:rsid w:val="00827CEB"/>
    <w:rsid w:val="00827DC6"/>
    <w:rsid w:val="00830017"/>
    <w:rsid w:val="008300F0"/>
    <w:rsid w:val="008303BE"/>
    <w:rsid w:val="00830404"/>
    <w:rsid w:val="008305B2"/>
    <w:rsid w:val="008307A6"/>
    <w:rsid w:val="00830B7E"/>
    <w:rsid w:val="0083103D"/>
    <w:rsid w:val="0083118D"/>
    <w:rsid w:val="008313B0"/>
    <w:rsid w:val="00831538"/>
    <w:rsid w:val="00831A6B"/>
    <w:rsid w:val="00831F08"/>
    <w:rsid w:val="00831F50"/>
    <w:rsid w:val="0083212F"/>
    <w:rsid w:val="008321FA"/>
    <w:rsid w:val="008329DB"/>
    <w:rsid w:val="0083318D"/>
    <w:rsid w:val="008332B4"/>
    <w:rsid w:val="008334B7"/>
    <w:rsid w:val="008336FF"/>
    <w:rsid w:val="00833DD1"/>
    <w:rsid w:val="00834526"/>
    <w:rsid w:val="00834719"/>
    <w:rsid w:val="008352BE"/>
    <w:rsid w:val="0083594F"/>
    <w:rsid w:val="0083602C"/>
    <w:rsid w:val="0083644E"/>
    <w:rsid w:val="00836702"/>
    <w:rsid w:val="00836A4F"/>
    <w:rsid w:val="00836DDA"/>
    <w:rsid w:val="00836EF0"/>
    <w:rsid w:val="008370A9"/>
    <w:rsid w:val="008376D8"/>
    <w:rsid w:val="0083775B"/>
    <w:rsid w:val="00840D81"/>
    <w:rsid w:val="00840DFB"/>
    <w:rsid w:val="00840EEC"/>
    <w:rsid w:val="008411FB"/>
    <w:rsid w:val="00841202"/>
    <w:rsid w:val="00841303"/>
    <w:rsid w:val="00841F95"/>
    <w:rsid w:val="00842269"/>
    <w:rsid w:val="008423CE"/>
    <w:rsid w:val="0084261D"/>
    <w:rsid w:val="0084291E"/>
    <w:rsid w:val="00842D21"/>
    <w:rsid w:val="00842F95"/>
    <w:rsid w:val="00843072"/>
    <w:rsid w:val="008432D3"/>
    <w:rsid w:val="008436A2"/>
    <w:rsid w:val="008445F6"/>
    <w:rsid w:val="00844875"/>
    <w:rsid w:val="008448E9"/>
    <w:rsid w:val="00844B28"/>
    <w:rsid w:val="00844B85"/>
    <w:rsid w:val="00845010"/>
    <w:rsid w:val="0084503F"/>
    <w:rsid w:val="008450A9"/>
    <w:rsid w:val="0084589F"/>
    <w:rsid w:val="008461A5"/>
    <w:rsid w:val="0084645D"/>
    <w:rsid w:val="0084654E"/>
    <w:rsid w:val="00846560"/>
    <w:rsid w:val="00846CDC"/>
    <w:rsid w:val="00846F12"/>
    <w:rsid w:val="00846F26"/>
    <w:rsid w:val="00847067"/>
    <w:rsid w:val="008472C8"/>
    <w:rsid w:val="00847833"/>
    <w:rsid w:val="00847A28"/>
    <w:rsid w:val="00850090"/>
    <w:rsid w:val="008500A9"/>
    <w:rsid w:val="00850499"/>
    <w:rsid w:val="00850766"/>
    <w:rsid w:val="00850A6C"/>
    <w:rsid w:val="00850DE6"/>
    <w:rsid w:val="00850FF6"/>
    <w:rsid w:val="00851BE5"/>
    <w:rsid w:val="0085205A"/>
    <w:rsid w:val="0085232C"/>
    <w:rsid w:val="00852345"/>
    <w:rsid w:val="00852C4A"/>
    <w:rsid w:val="00852C8B"/>
    <w:rsid w:val="00853053"/>
    <w:rsid w:val="0085362D"/>
    <w:rsid w:val="008536DA"/>
    <w:rsid w:val="008538DB"/>
    <w:rsid w:val="00853987"/>
    <w:rsid w:val="00853B92"/>
    <w:rsid w:val="00853CA4"/>
    <w:rsid w:val="00854775"/>
    <w:rsid w:val="00854891"/>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4C0"/>
    <w:rsid w:val="008637EB"/>
    <w:rsid w:val="00863896"/>
    <w:rsid w:val="008638D3"/>
    <w:rsid w:val="00863AA4"/>
    <w:rsid w:val="00863B8B"/>
    <w:rsid w:val="008641E8"/>
    <w:rsid w:val="0086429F"/>
    <w:rsid w:val="00864302"/>
    <w:rsid w:val="00864309"/>
    <w:rsid w:val="0086451D"/>
    <w:rsid w:val="00864610"/>
    <w:rsid w:val="0086483B"/>
    <w:rsid w:val="00864D11"/>
    <w:rsid w:val="00864DAF"/>
    <w:rsid w:val="00864E4E"/>
    <w:rsid w:val="00865097"/>
    <w:rsid w:val="008652B7"/>
    <w:rsid w:val="00865535"/>
    <w:rsid w:val="00865EE9"/>
    <w:rsid w:val="00866189"/>
    <w:rsid w:val="0086636C"/>
    <w:rsid w:val="00866511"/>
    <w:rsid w:val="008666A0"/>
    <w:rsid w:val="00866B22"/>
    <w:rsid w:val="00866C26"/>
    <w:rsid w:val="00866C7C"/>
    <w:rsid w:val="00866C9E"/>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335"/>
    <w:rsid w:val="0087348D"/>
    <w:rsid w:val="00873D09"/>
    <w:rsid w:val="00873EB9"/>
    <w:rsid w:val="008742AF"/>
    <w:rsid w:val="00874B42"/>
    <w:rsid w:val="00874D8C"/>
    <w:rsid w:val="00875520"/>
    <w:rsid w:val="008759AC"/>
    <w:rsid w:val="00875A2E"/>
    <w:rsid w:val="00875CD3"/>
    <w:rsid w:val="008762A2"/>
    <w:rsid w:val="00876BC7"/>
    <w:rsid w:val="00876EAC"/>
    <w:rsid w:val="0087705D"/>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2B3"/>
    <w:rsid w:val="0089550A"/>
    <w:rsid w:val="00895DD3"/>
    <w:rsid w:val="00896414"/>
    <w:rsid w:val="008971B0"/>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20B6"/>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5DC0"/>
    <w:rsid w:val="008A615E"/>
    <w:rsid w:val="008A6926"/>
    <w:rsid w:val="008A6A68"/>
    <w:rsid w:val="008A6A80"/>
    <w:rsid w:val="008A7031"/>
    <w:rsid w:val="008A759D"/>
    <w:rsid w:val="008A79F0"/>
    <w:rsid w:val="008A7C31"/>
    <w:rsid w:val="008B035B"/>
    <w:rsid w:val="008B0618"/>
    <w:rsid w:val="008B0C16"/>
    <w:rsid w:val="008B12AF"/>
    <w:rsid w:val="008B140D"/>
    <w:rsid w:val="008B15CA"/>
    <w:rsid w:val="008B1836"/>
    <w:rsid w:val="008B1A1D"/>
    <w:rsid w:val="008B1B28"/>
    <w:rsid w:val="008B1F69"/>
    <w:rsid w:val="008B1FC0"/>
    <w:rsid w:val="008B1FE2"/>
    <w:rsid w:val="008B2035"/>
    <w:rsid w:val="008B2488"/>
    <w:rsid w:val="008B3EB8"/>
    <w:rsid w:val="008B408D"/>
    <w:rsid w:val="008B43D4"/>
    <w:rsid w:val="008B4600"/>
    <w:rsid w:val="008B4650"/>
    <w:rsid w:val="008B4BB1"/>
    <w:rsid w:val="008B4D0A"/>
    <w:rsid w:val="008B4D8B"/>
    <w:rsid w:val="008B4FF4"/>
    <w:rsid w:val="008B5950"/>
    <w:rsid w:val="008B5A9A"/>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18C7"/>
    <w:rsid w:val="008C1A46"/>
    <w:rsid w:val="008C20C8"/>
    <w:rsid w:val="008C23EE"/>
    <w:rsid w:val="008C27BC"/>
    <w:rsid w:val="008C28E8"/>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38"/>
    <w:rsid w:val="008C66C7"/>
    <w:rsid w:val="008C672F"/>
    <w:rsid w:val="008C7AD4"/>
    <w:rsid w:val="008C7B4F"/>
    <w:rsid w:val="008C7EC0"/>
    <w:rsid w:val="008D0359"/>
    <w:rsid w:val="008D0497"/>
    <w:rsid w:val="008D0562"/>
    <w:rsid w:val="008D07B8"/>
    <w:rsid w:val="008D0A50"/>
    <w:rsid w:val="008D0C26"/>
    <w:rsid w:val="008D1098"/>
    <w:rsid w:val="008D165F"/>
    <w:rsid w:val="008D19A7"/>
    <w:rsid w:val="008D1C99"/>
    <w:rsid w:val="008D2349"/>
    <w:rsid w:val="008D26CC"/>
    <w:rsid w:val="008D2A88"/>
    <w:rsid w:val="008D30FD"/>
    <w:rsid w:val="008D3196"/>
    <w:rsid w:val="008D3324"/>
    <w:rsid w:val="008D3406"/>
    <w:rsid w:val="008D3726"/>
    <w:rsid w:val="008D3D69"/>
    <w:rsid w:val="008D4368"/>
    <w:rsid w:val="008D4A26"/>
    <w:rsid w:val="008D4D17"/>
    <w:rsid w:val="008D4DB0"/>
    <w:rsid w:val="008D53C7"/>
    <w:rsid w:val="008D53EE"/>
    <w:rsid w:val="008D5511"/>
    <w:rsid w:val="008D5930"/>
    <w:rsid w:val="008D5F36"/>
    <w:rsid w:val="008D5FC1"/>
    <w:rsid w:val="008D6084"/>
    <w:rsid w:val="008D6611"/>
    <w:rsid w:val="008D6740"/>
    <w:rsid w:val="008D6C26"/>
    <w:rsid w:val="008D6D9B"/>
    <w:rsid w:val="008D6E00"/>
    <w:rsid w:val="008D72E6"/>
    <w:rsid w:val="008D72F7"/>
    <w:rsid w:val="008D7C5A"/>
    <w:rsid w:val="008D7E6D"/>
    <w:rsid w:val="008D7F16"/>
    <w:rsid w:val="008E00D0"/>
    <w:rsid w:val="008E023F"/>
    <w:rsid w:val="008E036C"/>
    <w:rsid w:val="008E051A"/>
    <w:rsid w:val="008E155C"/>
    <w:rsid w:val="008E15BD"/>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569B"/>
    <w:rsid w:val="008E583D"/>
    <w:rsid w:val="008E6A3D"/>
    <w:rsid w:val="008E6B33"/>
    <w:rsid w:val="008E6D8A"/>
    <w:rsid w:val="008E77A1"/>
    <w:rsid w:val="008E78E9"/>
    <w:rsid w:val="008E7C9D"/>
    <w:rsid w:val="008F0120"/>
    <w:rsid w:val="008F0554"/>
    <w:rsid w:val="008F06A2"/>
    <w:rsid w:val="008F0859"/>
    <w:rsid w:val="008F0A90"/>
    <w:rsid w:val="008F0B33"/>
    <w:rsid w:val="008F0CD7"/>
    <w:rsid w:val="008F0D5D"/>
    <w:rsid w:val="008F10CE"/>
    <w:rsid w:val="008F15EA"/>
    <w:rsid w:val="008F16D5"/>
    <w:rsid w:val="008F239F"/>
    <w:rsid w:val="008F257C"/>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A4"/>
    <w:rsid w:val="008F68C6"/>
    <w:rsid w:val="008F6979"/>
    <w:rsid w:val="008F6B46"/>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CE1"/>
    <w:rsid w:val="00902DB3"/>
    <w:rsid w:val="009031E8"/>
    <w:rsid w:val="00903B1A"/>
    <w:rsid w:val="009040AA"/>
    <w:rsid w:val="0090414A"/>
    <w:rsid w:val="00904F14"/>
    <w:rsid w:val="00905031"/>
    <w:rsid w:val="009052C0"/>
    <w:rsid w:val="00905353"/>
    <w:rsid w:val="0090567B"/>
    <w:rsid w:val="00905730"/>
    <w:rsid w:val="00905BEE"/>
    <w:rsid w:val="0090692F"/>
    <w:rsid w:val="00906B2F"/>
    <w:rsid w:val="00906C3D"/>
    <w:rsid w:val="00907749"/>
    <w:rsid w:val="00907A52"/>
    <w:rsid w:val="00910716"/>
    <w:rsid w:val="00910751"/>
    <w:rsid w:val="00910990"/>
    <w:rsid w:val="009116AD"/>
    <w:rsid w:val="009116DB"/>
    <w:rsid w:val="0091198C"/>
    <w:rsid w:val="00911A16"/>
    <w:rsid w:val="00911B2D"/>
    <w:rsid w:val="00911D99"/>
    <w:rsid w:val="009123A1"/>
    <w:rsid w:val="00912881"/>
    <w:rsid w:val="0091294E"/>
    <w:rsid w:val="00912AD2"/>
    <w:rsid w:val="00912B89"/>
    <w:rsid w:val="00912D89"/>
    <w:rsid w:val="009131EE"/>
    <w:rsid w:val="009133EF"/>
    <w:rsid w:val="00913AD8"/>
    <w:rsid w:val="009152CB"/>
    <w:rsid w:val="0091580F"/>
    <w:rsid w:val="009158DF"/>
    <w:rsid w:val="00915B19"/>
    <w:rsid w:val="00916206"/>
    <w:rsid w:val="00916382"/>
    <w:rsid w:val="00916905"/>
    <w:rsid w:val="00916BCF"/>
    <w:rsid w:val="0091707E"/>
    <w:rsid w:val="009170D3"/>
    <w:rsid w:val="00917212"/>
    <w:rsid w:val="00917241"/>
    <w:rsid w:val="0091727B"/>
    <w:rsid w:val="0091745D"/>
    <w:rsid w:val="00917B5E"/>
    <w:rsid w:val="00920113"/>
    <w:rsid w:val="009202FF"/>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B4E"/>
    <w:rsid w:val="00927C36"/>
    <w:rsid w:val="00930297"/>
    <w:rsid w:val="00930413"/>
    <w:rsid w:val="009304ED"/>
    <w:rsid w:val="0093064D"/>
    <w:rsid w:val="009307B8"/>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04F"/>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4AF"/>
    <w:rsid w:val="0095266F"/>
    <w:rsid w:val="00953625"/>
    <w:rsid w:val="009536CB"/>
    <w:rsid w:val="00953E72"/>
    <w:rsid w:val="00953F59"/>
    <w:rsid w:val="00954751"/>
    <w:rsid w:val="00954AD6"/>
    <w:rsid w:val="00954CD6"/>
    <w:rsid w:val="00954D1C"/>
    <w:rsid w:val="00954E80"/>
    <w:rsid w:val="00954ED4"/>
    <w:rsid w:val="009557CE"/>
    <w:rsid w:val="00955909"/>
    <w:rsid w:val="0095591B"/>
    <w:rsid w:val="00955B2B"/>
    <w:rsid w:val="00955DFD"/>
    <w:rsid w:val="0095655D"/>
    <w:rsid w:val="00956C76"/>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030"/>
    <w:rsid w:val="00961169"/>
    <w:rsid w:val="00961250"/>
    <w:rsid w:val="009616C2"/>
    <w:rsid w:val="00961754"/>
    <w:rsid w:val="00961A1A"/>
    <w:rsid w:val="00961A4C"/>
    <w:rsid w:val="00961F8C"/>
    <w:rsid w:val="009620B0"/>
    <w:rsid w:val="009621A5"/>
    <w:rsid w:val="009623CA"/>
    <w:rsid w:val="0096287B"/>
    <w:rsid w:val="009628F7"/>
    <w:rsid w:val="009637FD"/>
    <w:rsid w:val="00963CDE"/>
    <w:rsid w:val="00963DD1"/>
    <w:rsid w:val="0096411E"/>
    <w:rsid w:val="0096416C"/>
    <w:rsid w:val="0096535C"/>
    <w:rsid w:val="00965706"/>
    <w:rsid w:val="009658AB"/>
    <w:rsid w:val="00965BD5"/>
    <w:rsid w:val="00965C39"/>
    <w:rsid w:val="00965CE0"/>
    <w:rsid w:val="00965E31"/>
    <w:rsid w:val="0096608E"/>
    <w:rsid w:val="009661BD"/>
    <w:rsid w:val="00966A50"/>
    <w:rsid w:val="00966CA6"/>
    <w:rsid w:val="00966ED7"/>
    <w:rsid w:val="00967800"/>
    <w:rsid w:val="00967ADB"/>
    <w:rsid w:val="00967CBE"/>
    <w:rsid w:val="0097010A"/>
    <w:rsid w:val="009706D4"/>
    <w:rsid w:val="00970B6A"/>
    <w:rsid w:val="00970CC4"/>
    <w:rsid w:val="00970D5B"/>
    <w:rsid w:val="00970D7B"/>
    <w:rsid w:val="0097275D"/>
    <w:rsid w:val="00972956"/>
    <w:rsid w:val="00972B1E"/>
    <w:rsid w:val="00972B93"/>
    <w:rsid w:val="00972C5B"/>
    <w:rsid w:val="00972F49"/>
    <w:rsid w:val="00973700"/>
    <w:rsid w:val="00973960"/>
    <w:rsid w:val="00973C50"/>
    <w:rsid w:val="0097494F"/>
    <w:rsid w:val="0097539B"/>
    <w:rsid w:val="00975C91"/>
    <w:rsid w:val="00975D72"/>
    <w:rsid w:val="00976B89"/>
    <w:rsid w:val="00977318"/>
    <w:rsid w:val="0097757C"/>
    <w:rsid w:val="00977FB6"/>
    <w:rsid w:val="0098053B"/>
    <w:rsid w:val="009807C6"/>
    <w:rsid w:val="00980ACA"/>
    <w:rsid w:val="00980F14"/>
    <w:rsid w:val="0098125C"/>
    <w:rsid w:val="0098146B"/>
    <w:rsid w:val="00981877"/>
    <w:rsid w:val="00982725"/>
    <w:rsid w:val="009828BD"/>
    <w:rsid w:val="009829FD"/>
    <w:rsid w:val="00982A6F"/>
    <w:rsid w:val="00982F90"/>
    <w:rsid w:val="00983984"/>
    <w:rsid w:val="00983BA8"/>
    <w:rsid w:val="00983C3B"/>
    <w:rsid w:val="00984B42"/>
    <w:rsid w:val="00984DC5"/>
    <w:rsid w:val="00984DFF"/>
    <w:rsid w:val="0098555E"/>
    <w:rsid w:val="009856E1"/>
    <w:rsid w:val="009857FB"/>
    <w:rsid w:val="00985F93"/>
    <w:rsid w:val="00986423"/>
    <w:rsid w:val="00986472"/>
    <w:rsid w:val="009866B2"/>
    <w:rsid w:val="00986D0E"/>
    <w:rsid w:val="00986E15"/>
    <w:rsid w:val="00986F93"/>
    <w:rsid w:val="009871C5"/>
    <w:rsid w:val="00987366"/>
    <w:rsid w:val="0098742C"/>
    <w:rsid w:val="0098765F"/>
    <w:rsid w:val="00987688"/>
    <w:rsid w:val="00987A47"/>
    <w:rsid w:val="00987DFA"/>
    <w:rsid w:val="009900E6"/>
    <w:rsid w:val="00990B6D"/>
    <w:rsid w:val="00990DDE"/>
    <w:rsid w:val="00991123"/>
    <w:rsid w:val="0099117B"/>
    <w:rsid w:val="00991358"/>
    <w:rsid w:val="00991550"/>
    <w:rsid w:val="0099181B"/>
    <w:rsid w:val="009922F5"/>
    <w:rsid w:val="0099373F"/>
    <w:rsid w:val="00993756"/>
    <w:rsid w:val="00993ACA"/>
    <w:rsid w:val="00993DAE"/>
    <w:rsid w:val="009942BA"/>
    <w:rsid w:val="0099462D"/>
    <w:rsid w:val="00994EAF"/>
    <w:rsid w:val="00995139"/>
    <w:rsid w:val="009953FE"/>
    <w:rsid w:val="009959E3"/>
    <w:rsid w:val="0099603B"/>
    <w:rsid w:val="0099633F"/>
    <w:rsid w:val="00996446"/>
    <w:rsid w:val="00996A34"/>
    <w:rsid w:val="00996FB0"/>
    <w:rsid w:val="00997040"/>
    <w:rsid w:val="0099721E"/>
    <w:rsid w:val="00997271"/>
    <w:rsid w:val="00997461"/>
    <w:rsid w:val="00997850"/>
    <w:rsid w:val="00997A4A"/>
    <w:rsid w:val="009A0324"/>
    <w:rsid w:val="009A0B18"/>
    <w:rsid w:val="009A0B30"/>
    <w:rsid w:val="009A0B77"/>
    <w:rsid w:val="009A0FBA"/>
    <w:rsid w:val="009A124C"/>
    <w:rsid w:val="009A1781"/>
    <w:rsid w:val="009A1C2E"/>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272"/>
    <w:rsid w:val="009A74C3"/>
    <w:rsid w:val="009A7D1C"/>
    <w:rsid w:val="009B02D0"/>
    <w:rsid w:val="009B0580"/>
    <w:rsid w:val="009B0701"/>
    <w:rsid w:val="009B0714"/>
    <w:rsid w:val="009B0ED2"/>
    <w:rsid w:val="009B0F6A"/>
    <w:rsid w:val="009B129D"/>
    <w:rsid w:val="009B1335"/>
    <w:rsid w:val="009B14D7"/>
    <w:rsid w:val="009B1665"/>
    <w:rsid w:val="009B18A0"/>
    <w:rsid w:val="009B2025"/>
    <w:rsid w:val="009B241F"/>
    <w:rsid w:val="009B248F"/>
    <w:rsid w:val="009B27B5"/>
    <w:rsid w:val="009B31D6"/>
    <w:rsid w:val="009B3853"/>
    <w:rsid w:val="009B385E"/>
    <w:rsid w:val="009B3AE9"/>
    <w:rsid w:val="009B4456"/>
    <w:rsid w:val="009B4E07"/>
    <w:rsid w:val="009B528B"/>
    <w:rsid w:val="009B5C61"/>
    <w:rsid w:val="009B5CA5"/>
    <w:rsid w:val="009B5EB0"/>
    <w:rsid w:val="009B5F86"/>
    <w:rsid w:val="009B61B6"/>
    <w:rsid w:val="009B649A"/>
    <w:rsid w:val="009B6711"/>
    <w:rsid w:val="009B68A3"/>
    <w:rsid w:val="009B69D6"/>
    <w:rsid w:val="009B6AAC"/>
    <w:rsid w:val="009B6F45"/>
    <w:rsid w:val="009B6F5B"/>
    <w:rsid w:val="009B702A"/>
    <w:rsid w:val="009B75B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2A8B"/>
    <w:rsid w:val="009C3555"/>
    <w:rsid w:val="009C3562"/>
    <w:rsid w:val="009C379A"/>
    <w:rsid w:val="009C37C7"/>
    <w:rsid w:val="009C38A5"/>
    <w:rsid w:val="009C3936"/>
    <w:rsid w:val="009C473C"/>
    <w:rsid w:val="009C4D48"/>
    <w:rsid w:val="009C4F42"/>
    <w:rsid w:val="009C51DE"/>
    <w:rsid w:val="009C5224"/>
    <w:rsid w:val="009C5419"/>
    <w:rsid w:val="009C544F"/>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57F"/>
    <w:rsid w:val="009D1640"/>
    <w:rsid w:val="009D1A2B"/>
    <w:rsid w:val="009D244A"/>
    <w:rsid w:val="009D2720"/>
    <w:rsid w:val="009D27D6"/>
    <w:rsid w:val="009D2A17"/>
    <w:rsid w:val="009D3554"/>
    <w:rsid w:val="009D3697"/>
    <w:rsid w:val="009D3F3C"/>
    <w:rsid w:val="009D4157"/>
    <w:rsid w:val="009D434D"/>
    <w:rsid w:val="009D4394"/>
    <w:rsid w:val="009D45AE"/>
    <w:rsid w:val="009D4EBA"/>
    <w:rsid w:val="009D50B3"/>
    <w:rsid w:val="009D53C5"/>
    <w:rsid w:val="009D5AA8"/>
    <w:rsid w:val="009D691C"/>
    <w:rsid w:val="009D6B60"/>
    <w:rsid w:val="009D6F6C"/>
    <w:rsid w:val="009D7485"/>
    <w:rsid w:val="009D756C"/>
    <w:rsid w:val="009D7C0D"/>
    <w:rsid w:val="009D7D08"/>
    <w:rsid w:val="009E05E2"/>
    <w:rsid w:val="009E0728"/>
    <w:rsid w:val="009E0B37"/>
    <w:rsid w:val="009E0BF0"/>
    <w:rsid w:val="009E0C93"/>
    <w:rsid w:val="009E0F8F"/>
    <w:rsid w:val="009E1066"/>
    <w:rsid w:val="009E13E5"/>
    <w:rsid w:val="009E1853"/>
    <w:rsid w:val="009E1CCF"/>
    <w:rsid w:val="009E1EAC"/>
    <w:rsid w:val="009E2D91"/>
    <w:rsid w:val="009E2E04"/>
    <w:rsid w:val="009E2F3B"/>
    <w:rsid w:val="009E3169"/>
    <w:rsid w:val="009E3419"/>
    <w:rsid w:val="009E3528"/>
    <w:rsid w:val="009E3683"/>
    <w:rsid w:val="009E3B07"/>
    <w:rsid w:val="009E3BBC"/>
    <w:rsid w:val="009E3C3B"/>
    <w:rsid w:val="009E4848"/>
    <w:rsid w:val="009E4B1A"/>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38A"/>
    <w:rsid w:val="009F08E5"/>
    <w:rsid w:val="009F0F39"/>
    <w:rsid w:val="009F10CE"/>
    <w:rsid w:val="009F1136"/>
    <w:rsid w:val="009F12E1"/>
    <w:rsid w:val="009F1401"/>
    <w:rsid w:val="009F1416"/>
    <w:rsid w:val="009F1986"/>
    <w:rsid w:val="009F20AA"/>
    <w:rsid w:val="009F24FC"/>
    <w:rsid w:val="009F26D5"/>
    <w:rsid w:val="009F26F4"/>
    <w:rsid w:val="009F28C7"/>
    <w:rsid w:val="009F2912"/>
    <w:rsid w:val="009F30F1"/>
    <w:rsid w:val="009F31E6"/>
    <w:rsid w:val="009F3538"/>
    <w:rsid w:val="009F3846"/>
    <w:rsid w:val="009F3EBC"/>
    <w:rsid w:val="009F40DE"/>
    <w:rsid w:val="009F4174"/>
    <w:rsid w:val="009F4633"/>
    <w:rsid w:val="009F4EA8"/>
    <w:rsid w:val="009F516E"/>
    <w:rsid w:val="009F55AF"/>
    <w:rsid w:val="009F5AD9"/>
    <w:rsid w:val="009F5CF0"/>
    <w:rsid w:val="009F5E97"/>
    <w:rsid w:val="009F61A9"/>
    <w:rsid w:val="009F68BB"/>
    <w:rsid w:val="009F6F55"/>
    <w:rsid w:val="009F6F58"/>
    <w:rsid w:val="009F71DE"/>
    <w:rsid w:val="009F7316"/>
    <w:rsid w:val="009F7423"/>
    <w:rsid w:val="009F7B97"/>
    <w:rsid w:val="00A00531"/>
    <w:rsid w:val="00A00F22"/>
    <w:rsid w:val="00A014C6"/>
    <w:rsid w:val="00A025B3"/>
    <w:rsid w:val="00A0276E"/>
    <w:rsid w:val="00A02793"/>
    <w:rsid w:val="00A028C3"/>
    <w:rsid w:val="00A0310E"/>
    <w:rsid w:val="00A03758"/>
    <w:rsid w:val="00A039AE"/>
    <w:rsid w:val="00A0424C"/>
    <w:rsid w:val="00A049CA"/>
    <w:rsid w:val="00A04A55"/>
    <w:rsid w:val="00A05269"/>
    <w:rsid w:val="00A053CC"/>
    <w:rsid w:val="00A0540D"/>
    <w:rsid w:val="00A05F57"/>
    <w:rsid w:val="00A06A21"/>
    <w:rsid w:val="00A06AB1"/>
    <w:rsid w:val="00A06E37"/>
    <w:rsid w:val="00A07034"/>
    <w:rsid w:val="00A07207"/>
    <w:rsid w:val="00A07F76"/>
    <w:rsid w:val="00A1001A"/>
    <w:rsid w:val="00A10084"/>
    <w:rsid w:val="00A10656"/>
    <w:rsid w:val="00A10897"/>
    <w:rsid w:val="00A10C8A"/>
    <w:rsid w:val="00A11C70"/>
    <w:rsid w:val="00A11F87"/>
    <w:rsid w:val="00A124A0"/>
    <w:rsid w:val="00A128AF"/>
    <w:rsid w:val="00A12996"/>
    <w:rsid w:val="00A12A98"/>
    <w:rsid w:val="00A13568"/>
    <w:rsid w:val="00A139AC"/>
    <w:rsid w:val="00A13CE0"/>
    <w:rsid w:val="00A1416B"/>
    <w:rsid w:val="00A1431F"/>
    <w:rsid w:val="00A14B4E"/>
    <w:rsid w:val="00A14C73"/>
    <w:rsid w:val="00A15676"/>
    <w:rsid w:val="00A159CE"/>
    <w:rsid w:val="00A15EF6"/>
    <w:rsid w:val="00A16110"/>
    <w:rsid w:val="00A16714"/>
    <w:rsid w:val="00A16AB7"/>
    <w:rsid w:val="00A16B92"/>
    <w:rsid w:val="00A1747D"/>
    <w:rsid w:val="00A17AB7"/>
    <w:rsid w:val="00A17CDF"/>
    <w:rsid w:val="00A17DD5"/>
    <w:rsid w:val="00A17E1E"/>
    <w:rsid w:val="00A208AA"/>
    <w:rsid w:val="00A20F0E"/>
    <w:rsid w:val="00A20FFB"/>
    <w:rsid w:val="00A2103D"/>
    <w:rsid w:val="00A21346"/>
    <w:rsid w:val="00A2167F"/>
    <w:rsid w:val="00A219F9"/>
    <w:rsid w:val="00A21F9F"/>
    <w:rsid w:val="00A22849"/>
    <w:rsid w:val="00A229D0"/>
    <w:rsid w:val="00A22B57"/>
    <w:rsid w:val="00A22DAC"/>
    <w:rsid w:val="00A232F4"/>
    <w:rsid w:val="00A23383"/>
    <w:rsid w:val="00A2342A"/>
    <w:rsid w:val="00A2376F"/>
    <w:rsid w:val="00A23A39"/>
    <w:rsid w:val="00A23FD0"/>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236"/>
    <w:rsid w:val="00A3137B"/>
    <w:rsid w:val="00A31534"/>
    <w:rsid w:val="00A31BA7"/>
    <w:rsid w:val="00A31FF7"/>
    <w:rsid w:val="00A32357"/>
    <w:rsid w:val="00A324D5"/>
    <w:rsid w:val="00A3254C"/>
    <w:rsid w:val="00A3277A"/>
    <w:rsid w:val="00A327F5"/>
    <w:rsid w:val="00A33796"/>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447"/>
    <w:rsid w:val="00A364EC"/>
    <w:rsid w:val="00A36B36"/>
    <w:rsid w:val="00A36EC4"/>
    <w:rsid w:val="00A36FD3"/>
    <w:rsid w:val="00A373E0"/>
    <w:rsid w:val="00A3784B"/>
    <w:rsid w:val="00A40257"/>
    <w:rsid w:val="00A4067F"/>
    <w:rsid w:val="00A40952"/>
    <w:rsid w:val="00A4098A"/>
    <w:rsid w:val="00A40ADC"/>
    <w:rsid w:val="00A40BE2"/>
    <w:rsid w:val="00A40CF6"/>
    <w:rsid w:val="00A40D44"/>
    <w:rsid w:val="00A40E37"/>
    <w:rsid w:val="00A41907"/>
    <w:rsid w:val="00A41996"/>
    <w:rsid w:val="00A41AE6"/>
    <w:rsid w:val="00A41C3C"/>
    <w:rsid w:val="00A42B8E"/>
    <w:rsid w:val="00A42DF0"/>
    <w:rsid w:val="00A43557"/>
    <w:rsid w:val="00A4361D"/>
    <w:rsid w:val="00A436C4"/>
    <w:rsid w:val="00A4399E"/>
    <w:rsid w:val="00A43AC9"/>
    <w:rsid w:val="00A43D01"/>
    <w:rsid w:val="00A44135"/>
    <w:rsid w:val="00A4420A"/>
    <w:rsid w:val="00A4454A"/>
    <w:rsid w:val="00A44B1D"/>
    <w:rsid w:val="00A44E9B"/>
    <w:rsid w:val="00A45099"/>
    <w:rsid w:val="00A4549F"/>
    <w:rsid w:val="00A45858"/>
    <w:rsid w:val="00A45D29"/>
    <w:rsid w:val="00A45EA1"/>
    <w:rsid w:val="00A45FF5"/>
    <w:rsid w:val="00A4684E"/>
    <w:rsid w:val="00A46D28"/>
    <w:rsid w:val="00A46D59"/>
    <w:rsid w:val="00A472EE"/>
    <w:rsid w:val="00A4778B"/>
    <w:rsid w:val="00A477B0"/>
    <w:rsid w:val="00A479BA"/>
    <w:rsid w:val="00A47A30"/>
    <w:rsid w:val="00A5011A"/>
    <w:rsid w:val="00A501F8"/>
    <w:rsid w:val="00A503C6"/>
    <w:rsid w:val="00A504F2"/>
    <w:rsid w:val="00A505EE"/>
    <w:rsid w:val="00A50BC8"/>
    <w:rsid w:val="00A50DEB"/>
    <w:rsid w:val="00A51361"/>
    <w:rsid w:val="00A51832"/>
    <w:rsid w:val="00A51872"/>
    <w:rsid w:val="00A51A9F"/>
    <w:rsid w:val="00A52111"/>
    <w:rsid w:val="00A52470"/>
    <w:rsid w:val="00A5290F"/>
    <w:rsid w:val="00A52E7D"/>
    <w:rsid w:val="00A53095"/>
    <w:rsid w:val="00A5321D"/>
    <w:rsid w:val="00A53985"/>
    <w:rsid w:val="00A539A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57FE3"/>
    <w:rsid w:val="00A60160"/>
    <w:rsid w:val="00A6046E"/>
    <w:rsid w:val="00A6054C"/>
    <w:rsid w:val="00A60932"/>
    <w:rsid w:val="00A60ADB"/>
    <w:rsid w:val="00A60CB7"/>
    <w:rsid w:val="00A613D9"/>
    <w:rsid w:val="00A61413"/>
    <w:rsid w:val="00A61530"/>
    <w:rsid w:val="00A61580"/>
    <w:rsid w:val="00A61787"/>
    <w:rsid w:val="00A61B2C"/>
    <w:rsid w:val="00A61B81"/>
    <w:rsid w:val="00A61DDD"/>
    <w:rsid w:val="00A6274C"/>
    <w:rsid w:val="00A62811"/>
    <w:rsid w:val="00A62870"/>
    <w:rsid w:val="00A631C8"/>
    <w:rsid w:val="00A63E8C"/>
    <w:rsid w:val="00A63EEE"/>
    <w:rsid w:val="00A64417"/>
    <w:rsid w:val="00A64C9F"/>
    <w:rsid w:val="00A653F3"/>
    <w:rsid w:val="00A665C7"/>
    <w:rsid w:val="00A66B7A"/>
    <w:rsid w:val="00A66C93"/>
    <w:rsid w:val="00A66EEC"/>
    <w:rsid w:val="00A66F00"/>
    <w:rsid w:val="00A67702"/>
    <w:rsid w:val="00A67E3F"/>
    <w:rsid w:val="00A70ECB"/>
    <w:rsid w:val="00A70F74"/>
    <w:rsid w:val="00A712F7"/>
    <w:rsid w:val="00A71437"/>
    <w:rsid w:val="00A71774"/>
    <w:rsid w:val="00A71FE2"/>
    <w:rsid w:val="00A7235A"/>
    <w:rsid w:val="00A72531"/>
    <w:rsid w:val="00A7303D"/>
    <w:rsid w:val="00A73291"/>
    <w:rsid w:val="00A7334C"/>
    <w:rsid w:val="00A73467"/>
    <w:rsid w:val="00A73809"/>
    <w:rsid w:val="00A739D3"/>
    <w:rsid w:val="00A73A43"/>
    <w:rsid w:val="00A73CFF"/>
    <w:rsid w:val="00A73D3B"/>
    <w:rsid w:val="00A73E27"/>
    <w:rsid w:val="00A7415E"/>
    <w:rsid w:val="00A75345"/>
    <w:rsid w:val="00A7545C"/>
    <w:rsid w:val="00A754ED"/>
    <w:rsid w:val="00A756AD"/>
    <w:rsid w:val="00A75C7D"/>
    <w:rsid w:val="00A75DA2"/>
    <w:rsid w:val="00A7645D"/>
    <w:rsid w:val="00A7655A"/>
    <w:rsid w:val="00A76E8E"/>
    <w:rsid w:val="00A76EC8"/>
    <w:rsid w:val="00A77466"/>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4FC8"/>
    <w:rsid w:val="00A85143"/>
    <w:rsid w:val="00A85F86"/>
    <w:rsid w:val="00A8607B"/>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476"/>
    <w:rsid w:val="00A949D2"/>
    <w:rsid w:val="00A9559C"/>
    <w:rsid w:val="00A955CE"/>
    <w:rsid w:val="00A95B1D"/>
    <w:rsid w:val="00A95DD5"/>
    <w:rsid w:val="00A96184"/>
    <w:rsid w:val="00A961F8"/>
    <w:rsid w:val="00A9627E"/>
    <w:rsid w:val="00A964D5"/>
    <w:rsid w:val="00A96A4E"/>
    <w:rsid w:val="00A96FF0"/>
    <w:rsid w:val="00A97500"/>
    <w:rsid w:val="00A97593"/>
    <w:rsid w:val="00A977A0"/>
    <w:rsid w:val="00A97C74"/>
    <w:rsid w:val="00A97CA5"/>
    <w:rsid w:val="00A97D4C"/>
    <w:rsid w:val="00AA024D"/>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2D97"/>
    <w:rsid w:val="00AA2E73"/>
    <w:rsid w:val="00AA31F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A7F3A"/>
    <w:rsid w:val="00AB0498"/>
    <w:rsid w:val="00AB0E0C"/>
    <w:rsid w:val="00AB14B9"/>
    <w:rsid w:val="00AB21D6"/>
    <w:rsid w:val="00AB225D"/>
    <w:rsid w:val="00AB2526"/>
    <w:rsid w:val="00AB2532"/>
    <w:rsid w:val="00AB275F"/>
    <w:rsid w:val="00AB27EA"/>
    <w:rsid w:val="00AB2EB2"/>
    <w:rsid w:val="00AB325D"/>
    <w:rsid w:val="00AB3846"/>
    <w:rsid w:val="00AB3877"/>
    <w:rsid w:val="00AB3BD5"/>
    <w:rsid w:val="00AB3C26"/>
    <w:rsid w:val="00AB4154"/>
    <w:rsid w:val="00AB4171"/>
    <w:rsid w:val="00AB4878"/>
    <w:rsid w:val="00AB48D3"/>
    <w:rsid w:val="00AB4979"/>
    <w:rsid w:val="00AB4A5C"/>
    <w:rsid w:val="00AB4BFA"/>
    <w:rsid w:val="00AB52DB"/>
    <w:rsid w:val="00AB5365"/>
    <w:rsid w:val="00AB596E"/>
    <w:rsid w:val="00AB5AAB"/>
    <w:rsid w:val="00AB5BFC"/>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39D5"/>
    <w:rsid w:val="00AC4123"/>
    <w:rsid w:val="00AC451A"/>
    <w:rsid w:val="00AC478F"/>
    <w:rsid w:val="00AC4C2C"/>
    <w:rsid w:val="00AC4DE1"/>
    <w:rsid w:val="00AC4DE7"/>
    <w:rsid w:val="00AC4ECE"/>
    <w:rsid w:val="00AC4FD5"/>
    <w:rsid w:val="00AC537D"/>
    <w:rsid w:val="00AC552C"/>
    <w:rsid w:val="00AC5B27"/>
    <w:rsid w:val="00AC5B6A"/>
    <w:rsid w:val="00AC652C"/>
    <w:rsid w:val="00AC6554"/>
    <w:rsid w:val="00AC6835"/>
    <w:rsid w:val="00AC68D7"/>
    <w:rsid w:val="00AC6B78"/>
    <w:rsid w:val="00AC6D0B"/>
    <w:rsid w:val="00AC6D19"/>
    <w:rsid w:val="00AC70C0"/>
    <w:rsid w:val="00AD02B7"/>
    <w:rsid w:val="00AD03D6"/>
    <w:rsid w:val="00AD0421"/>
    <w:rsid w:val="00AD04F5"/>
    <w:rsid w:val="00AD0593"/>
    <w:rsid w:val="00AD05B0"/>
    <w:rsid w:val="00AD0B66"/>
    <w:rsid w:val="00AD135F"/>
    <w:rsid w:val="00AD1831"/>
    <w:rsid w:val="00AD18EE"/>
    <w:rsid w:val="00AD2747"/>
    <w:rsid w:val="00AD2C5E"/>
    <w:rsid w:val="00AD2E6D"/>
    <w:rsid w:val="00AD3037"/>
    <w:rsid w:val="00AD3296"/>
    <w:rsid w:val="00AD33BC"/>
    <w:rsid w:val="00AD391C"/>
    <w:rsid w:val="00AD4378"/>
    <w:rsid w:val="00AD49FA"/>
    <w:rsid w:val="00AD4A41"/>
    <w:rsid w:val="00AD4C26"/>
    <w:rsid w:val="00AD52BD"/>
    <w:rsid w:val="00AD5DB5"/>
    <w:rsid w:val="00AD60B5"/>
    <w:rsid w:val="00AD67D6"/>
    <w:rsid w:val="00AD6B3E"/>
    <w:rsid w:val="00AD70E2"/>
    <w:rsid w:val="00AD7588"/>
    <w:rsid w:val="00AD7813"/>
    <w:rsid w:val="00AD7C28"/>
    <w:rsid w:val="00AD7C88"/>
    <w:rsid w:val="00AE0962"/>
    <w:rsid w:val="00AE0A91"/>
    <w:rsid w:val="00AE0FCB"/>
    <w:rsid w:val="00AE1B7D"/>
    <w:rsid w:val="00AE1C38"/>
    <w:rsid w:val="00AE1EB8"/>
    <w:rsid w:val="00AE2AB7"/>
    <w:rsid w:val="00AE2C29"/>
    <w:rsid w:val="00AE2FBA"/>
    <w:rsid w:val="00AE3242"/>
    <w:rsid w:val="00AE3298"/>
    <w:rsid w:val="00AE36B4"/>
    <w:rsid w:val="00AE382A"/>
    <w:rsid w:val="00AE38F7"/>
    <w:rsid w:val="00AE3CF0"/>
    <w:rsid w:val="00AE4098"/>
    <w:rsid w:val="00AE4226"/>
    <w:rsid w:val="00AE430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E7885"/>
    <w:rsid w:val="00AF0002"/>
    <w:rsid w:val="00AF0005"/>
    <w:rsid w:val="00AF0481"/>
    <w:rsid w:val="00AF0AEB"/>
    <w:rsid w:val="00AF0C58"/>
    <w:rsid w:val="00AF1079"/>
    <w:rsid w:val="00AF18BF"/>
    <w:rsid w:val="00AF195E"/>
    <w:rsid w:val="00AF1D5E"/>
    <w:rsid w:val="00AF203B"/>
    <w:rsid w:val="00AF2484"/>
    <w:rsid w:val="00AF2B3C"/>
    <w:rsid w:val="00AF2BC0"/>
    <w:rsid w:val="00AF3C95"/>
    <w:rsid w:val="00AF49EA"/>
    <w:rsid w:val="00AF4F20"/>
    <w:rsid w:val="00AF4F66"/>
    <w:rsid w:val="00AF5647"/>
    <w:rsid w:val="00AF56B7"/>
    <w:rsid w:val="00AF5802"/>
    <w:rsid w:val="00AF5845"/>
    <w:rsid w:val="00AF5AFE"/>
    <w:rsid w:val="00AF666D"/>
    <w:rsid w:val="00AF6804"/>
    <w:rsid w:val="00AF6AA5"/>
    <w:rsid w:val="00AF6AB0"/>
    <w:rsid w:val="00AF6DE2"/>
    <w:rsid w:val="00AF7210"/>
    <w:rsid w:val="00AF72E1"/>
    <w:rsid w:val="00AF7582"/>
    <w:rsid w:val="00B0020A"/>
    <w:rsid w:val="00B00433"/>
    <w:rsid w:val="00B00AFA"/>
    <w:rsid w:val="00B017D8"/>
    <w:rsid w:val="00B0184A"/>
    <w:rsid w:val="00B01978"/>
    <w:rsid w:val="00B01A56"/>
    <w:rsid w:val="00B01CEB"/>
    <w:rsid w:val="00B01E99"/>
    <w:rsid w:val="00B02271"/>
    <w:rsid w:val="00B025A5"/>
    <w:rsid w:val="00B0383E"/>
    <w:rsid w:val="00B03852"/>
    <w:rsid w:val="00B03B76"/>
    <w:rsid w:val="00B03B78"/>
    <w:rsid w:val="00B03C53"/>
    <w:rsid w:val="00B03D71"/>
    <w:rsid w:val="00B0441E"/>
    <w:rsid w:val="00B04574"/>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35A"/>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6E87"/>
    <w:rsid w:val="00B175E1"/>
    <w:rsid w:val="00B175E2"/>
    <w:rsid w:val="00B17922"/>
    <w:rsid w:val="00B179BB"/>
    <w:rsid w:val="00B206CE"/>
    <w:rsid w:val="00B2079A"/>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996"/>
    <w:rsid w:val="00B23ED8"/>
    <w:rsid w:val="00B23EFF"/>
    <w:rsid w:val="00B244B4"/>
    <w:rsid w:val="00B245CF"/>
    <w:rsid w:val="00B24765"/>
    <w:rsid w:val="00B24FBC"/>
    <w:rsid w:val="00B250BF"/>
    <w:rsid w:val="00B25AB2"/>
    <w:rsid w:val="00B26305"/>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47AD"/>
    <w:rsid w:val="00B35090"/>
    <w:rsid w:val="00B353BF"/>
    <w:rsid w:val="00B354E8"/>
    <w:rsid w:val="00B35C30"/>
    <w:rsid w:val="00B36423"/>
    <w:rsid w:val="00B3655F"/>
    <w:rsid w:val="00B36620"/>
    <w:rsid w:val="00B368A6"/>
    <w:rsid w:val="00B36FC7"/>
    <w:rsid w:val="00B37033"/>
    <w:rsid w:val="00B370F3"/>
    <w:rsid w:val="00B37B74"/>
    <w:rsid w:val="00B37BA4"/>
    <w:rsid w:val="00B4044A"/>
    <w:rsid w:val="00B4072C"/>
    <w:rsid w:val="00B4095A"/>
    <w:rsid w:val="00B40BBE"/>
    <w:rsid w:val="00B40CAF"/>
    <w:rsid w:val="00B40D2F"/>
    <w:rsid w:val="00B4136C"/>
    <w:rsid w:val="00B4139F"/>
    <w:rsid w:val="00B419AB"/>
    <w:rsid w:val="00B428E8"/>
    <w:rsid w:val="00B429BA"/>
    <w:rsid w:val="00B42B63"/>
    <w:rsid w:val="00B42D85"/>
    <w:rsid w:val="00B42E79"/>
    <w:rsid w:val="00B42FCD"/>
    <w:rsid w:val="00B433DE"/>
    <w:rsid w:val="00B4369C"/>
    <w:rsid w:val="00B437BB"/>
    <w:rsid w:val="00B44444"/>
    <w:rsid w:val="00B44A2B"/>
    <w:rsid w:val="00B4516E"/>
    <w:rsid w:val="00B45389"/>
    <w:rsid w:val="00B457E2"/>
    <w:rsid w:val="00B458C2"/>
    <w:rsid w:val="00B4690A"/>
    <w:rsid w:val="00B46BEF"/>
    <w:rsid w:val="00B4712F"/>
    <w:rsid w:val="00B4717F"/>
    <w:rsid w:val="00B4780B"/>
    <w:rsid w:val="00B47AF6"/>
    <w:rsid w:val="00B503CD"/>
    <w:rsid w:val="00B50F32"/>
    <w:rsid w:val="00B512C9"/>
    <w:rsid w:val="00B52051"/>
    <w:rsid w:val="00B5221E"/>
    <w:rsid w:val="00B5248C"/>
    <w:rsid w:val="00B526A3"/>
    <w:rsid w:val="00B52979"/>
    <w:rsid w:val="00B52D73"/>
    <w:rsid w:val="00B53063"/>
    <w:rsid w:val="00B533C7"/>
    <w:rsid w:val="00B5361C"/>
    <w:rsid w:val="00B53682"/>
    <w:rsid w:val="00B538B9"/>
    <w:rsid w:val="00B53C6C"/>
    <w:rsid w:val="00B53EE2"/>
    <w:rsid w:val="00B54172"/>
    <w:rsid w:val="00B54457"/>
    <w:rsid w:val="00B54531"/>
    <w:rsid w:val="00B547F6"/>
    <w:rsid w:val="00B54A34"/>
    <w:rsid w:val="00B54FAF"/>
    <w:rsid w:val="00B55189"/>
    <w:rsid w:val="00B55347"/>
    <w:rsid w:val="00B55530"/>
    <w:rsid w:val="00B55A37"/>
    <w:rsid w:val="00B55BBA"/>
    <w:rsid w:val="00B55E1C"/>
    <w:rsid w:val="00B56271"/>
    <w:rsid w:val="00B56676"/>
    <w:rsid w:val="00B56CB8"/>
    <w:rsid w:val="00B56D3B"/>
    <w:rsid w:val="00B56E85"/>
    <w:rsid w:val="00B56FB8"/>
    <w:rsid w:val="00B5725C"/>
    <w:rsid w:val="00B57901"/>
    <w:rsid w:val="00B57B00"/>
    <w:rsid w:val="00B57BDF"/>
    <w:rsid w:val="00B57E69"/>
    <w:rsid w:val="00B601AA"/>
    <w:rsid w:val="00B60C53"/>
    <w:rsid w:val="00B60DC1"/>
    <w:rsid w:val="00B60F9D"/>
    <w:rsid w:val="00B61B16"/>
    <w:rsid w:val="00B61F39"/>
    <w:rsid w:val="00B62003"/>
    <w:rsid w:val="00B62110"/>
    <w:rsid w:val="00B62425"/>
    <w:rsid w:val="00B627B4"/>
    <w:rsid w:val="00B62BAF"/>
    <w:rsid w:val="00B6313F"/>
    <w:rsid w:val="00B63B96"/>
    <w:rsid w:val="00B63E9D"/>
    <w:rsid w:val="00B63F44"/>
    <w:rsid w:val="00B6404F"/>
    <w:rsid w:val="00B6419D"/>
    <w:rsid w:val="00B64C69"/>
    <w:rsid w:val="00B64CD9"/>
    <w:rsid w:val="00B65160"/>
    <w:rsid w:val="00B6549C"/>
    <w:rsid w:val="00B6553F"/>
    <w:rsid w:val="00B6561B"/>
    <w:rsid w:val="00B6566B"/>
    <w:rsid w:val="00B657D9"/>
    <w:rsid w:val="00B65C8D"/>
    <w:rsid w:val="00B65DA8"/>
    <w:rsid w:val="00B65EFE"/>
    <w:rsid w:val="00B66B90"/>
    <w:rsid w:val="00B670BF"/>
    <w:rsid w:val="00B670E1"/>
    <w:rsid w:val="00B673C7"/>
    <w:rsid w:val="00B674B6"/>
    <w:rsid w:val="00B67A58"/>
    <w:rsid w:val="00B7023B"/>
    <w:rsid w:val="00B702FF"/>
    <w:rsid w:val="00B70401"/>
    <w:rsid w:val="00B70436"/>
    <w:rsid w:val="00B70562"/>
    <w:rsid w:val="00B70D3B"/>
    <w:rsid w:val="00B71320"/>
    <w:rsid w:val="00B7189F"/>
    <w:rsid w:val="00B71A99"/>
    <w:rsid w:val="00B71B3E"/>
    <w:rsid w:val="00B71BB3"/>
    <w:rsid w:val="00B7210F"/>
    <w:rsid w:val="00B72791"/>
    <w:rsid w:val="00B73397"/>
    <w:rsid w:val="00B7377D"/>
    <w:rsid w:val="00B739CC"/>
    <w:rsid w:val="00B740EF"/>
    <w:rsid w:val="00B745D3"/>
    <w:rsid w:val="00B7482F"/>
    <w:rsid w:val="00B74861"/>
    <w:rsid w:val="00B74B2A"/>
    <w:rsid w:val="00B74B7C"/>
    <w:rsid w:val="00B75123"/>
    <w:rsid w:val="00B7562B"/>
    <w:rsid w:val="00B75A06"/>
    <w:rsid w:val="00B75B80"/>
    <w:rsid w:val="00B75C14"/>
    <w:rsid w:val="00B75CC5"/>
    <w:rsid w:val="00B75D1F"/>
    <w:rsid w:val="00B76476"/>
    <w:rsid w:val="00B76499"/>
    <w:rsid w:val="00B765CC"/>
    <w:rsid w:val="00B76A62"/>
    <w:rsid w:val="00B76FAE"/>
    <w:rsid w:val="00B77026"/>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1BB"/>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17B"/>
    <w:rsid w:val="00BA0307"/>
    <w:rsid w:val="00BA049F"/>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D99"/>
    <w:rsid w:val="00BA4E19"/>
    <w:rsid w:val="00BA4EBC"/>
    <w:rsid w:val="00BA4FB0"/>
    <w:rsid w:val="00BA5168"/>
    <w:rsid w:val="00BA51E6"/>
    <w:rsid w:val="00BA54D2"/>
    <w:rsid w:val="00BA581B"/>
    <w:rsid w:val="00BA58A1"/>
    <w:rsid w:val="00BA5D66"/>
    <w:rsid w:val="00BA655E"/>
    <w:rsid w:val="00BA742F"/>
    <w:rsid w:val="00BA7507"/>
    <w:rsid w:val="00BA786E"/>
    <w:rsid w:val="00BA7B4C"/>
    <w:rsid w:val="00BB03B6"/>
    <w:rsid w:val="00BB06D7"/>
    <w:rsid w:val="00BB09F9"/>
    <w:rsid w:val="00BB122A"/>
    <w:rsid w:val="00BB1304"/>
    <w:rsid w:val="00BB1430"/>
    <w:rsid w:val="00BB15B8"/>
    <w:rsid w:val="00BB1B50"/>
    <w:rsid w:val="00BB1C51"/>
    <w:rsid w:val="00BB1C6C"/>
    <w:rsid w:val="00BB1CF5"/>
    <w:rsid w:val="00BB1F66"/>
    <w:rsid w:val="00BB225C"/>
    <w:rsid w:val="00BB2277"/>
    <w:rsid w:val="00BB2767"/>
    <w:rsid w:val="00BB27D9"/>
    <w:rsid w:val="00BB2992"/>
    <w:rsid w:val="00BB2B41"/>
    <w:rsid w:val="00BB2DB2"/>
    <w:rsid w:val="00BB318E"/>
    <w:rsid w:val="00BB35F3"/>
    <w:rsid w:val="00BB369F"/>
    <w:rsid w:val="00BB3AE2"/>
    <w:rsid w:val="00BB3C7B"/>
    <w:rsid w:val="00BB4405"/>
    <w:rsid w:val="00BB450E"/>
    <w:rsid w:val="00BB4B4F"/>
    <w:rsid w:val="00BB52F0"/>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42F"/>
    <w:rsid w:val="00BC3C04"/>
    <w:rsid w:val="00BC3F46"/>
    <w:rsid w:val="00BC3F86"/>
    <w:rsid w:val="00BC4020"/>
    <w:rsid w:val="00BC4038"/>
    <w:rsid w:val="00BC4774"/>
    <w:rsid w:val="00BC49CD"/>
    <w:rsid w:val="00BC5478"/>
    <w:rsid w:val="00BC54EF"/>
    <w:rsid w:val="00BC5557"/>
    <w:rsid w:val="00BC5577"/>
    <w:rsid w:val="00BC559A"/>
    <w:rsid w:val="00BC5780"/>
    <w:rsid w:val="00BC5D9E"/>
    <w:rsid w:val="00BC5DFA"/>
    <w:rsid w:val="00BC5E39"/>
    <w:rsid w:val="00BC5EC4"/>
    <w:rsid w:val="00BC62FE"/>
    <w:rsid w:val="00BC6AB7"/>
    <w:rsid w:val="00BC6D72"/>
    <w:rsid w:val="00BC7173"/>
    <w:rsid w:val="00BC71BC"/>
    <w:rsid w:val="00BC7202"/>
    <w:rsid w:val="00BC7888"/>
    <w:rsid w:val="00BC79F4"/>
    <w:rsid w:val="00BC7C79"/>
    <w:rsid w:val="00BC7E9C"/>
    <w:rsid w:val="00BD0270"/>
    <w:rsid w:val="00BD027C"/>
    <w:rsid w:val="00BD02C5"/>
    <w:rsid w:val="00BD0318"/>
    <w:rsid w:val="00BD052E"/>
    <w:rsid w:val="00BD0578"/>
    <w:rsid w:val="00BD06FC"/>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1A72"/>
    <w:rsid w:val="00BE2571"/>
    <w:rsid w:val="00BE2751"/>
    <w:rsid w:val="00BE2793"/>
    <w:rsid w:val="00BE27D3"/>
    <w:rsid w:val="00BE28E7"/>
    <w:rsid w:val="00BE2E5C"/>
    <w:rsid w:val="00BE32A3"/>
    <w:rsid w:val="00BE3329"/>
    <w:rsid w:val="00BE36CC"/>
    <w:rsid w:val="00BE3813"/>
    <w:rsid w:val="00BE393E"/>
    <w:rsid w:val="00BE3C93"/>
    <w:rsid w:val="00BE3CD3"/>
    <w:rsid w:val="00BE40A6"/>
    <w:rsid w:val="00BE426A"/>
    <w:rsid w:val="00BE4301"/>
    <w:rsid w:val="00BE5038"/>
    <w:rsid w:val="00BE520A"/>
    <w:rsid w:val="00BE5406"/>
    <w:rsid w:val="00BE5BF2"/>
    <w:rsid w:val="00BE6043"/>
    <w:rsid w:val="00BE64AA"/>
    <w:rsid w:val="00BE6801"/>
    <w:rsid w:val="00BE69BB"/>
    <w:rsid w:val="00BE6B57"/>
    <w:rsid w:val="00BE6DFC"/>
    <w:rsid w:val="00BE6ED1"/>
    <w:rsid w:val="00BE7094"/>
    <w:rsid w:val="00BE7160"/>
    <w:rsid w:val="00BE7455"/>
    <w:rsid w:val="00BE780B"/>
    <w:rsid w:val="00BF01F9"/>
    <w:rsid w:val="00BF050A"/>
    <w:rsid w:val="00BF0A04"/>
    <w:rsid w:val="00BF0A20"/>
    <w:rsid w:val="00BF0C82"/>
    <w:rsid w:val="00BF0D9D"/>
    <w:rsid w:val="00BF162E"/>
    <w:rsid w:val="00BF191E"/>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D9D"/>
    <w:rsid w:val="00BF4DA4"/>
    <w:rsid w:val="00BF562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0"/>
    <w:rsid w:val="00C0287D"/>
    <w:rsid w:val="00C03548"/>
    <w:rsid w:val="00C03D86"/>
    <w:rsid w:val="00C03DBB"/>
    <w:rsid w:val="00C03E57"/>
    <w:rsid w:val="00C04246"/>
    <w:rsid w:val="00C04415"/>
    <w:rsid w:val="00C047B0"/>
    <w:rsid w:val="00C0483E"/>
    <w:rsid w:val="00C0499C"/>
    <w:rsid w:val="00C04C50"/>
    <w:rsid w:val="00C04DEA"/>
    <w:rsid w:val="00C04EEC"/>
    <w:rsid w:val="00C0597C"/>
    <w:rsid w:val="00C05B57"/>
    <w:rsid w:val="00C05B94"/>
    <w:rsid w:val="00C05C59"/>
    <w:rsid w:val="00C05C68"/>
    <w:rsid w:val="00C06105"/>
    <w:rsid w:val="00C0649A"/>
    <w:rsid w:val="00C06879"/>
    <w:rsid w:val="00C06B28"/>
    <w:rsid w:val="00C06BC8"/>
    <w:rsid w:val="00C070BF"/>
    <w:rsid w:val="00C07364"/>
    <w:rsid w:val="00C07BA7"/>
    <w:rsid w:val="00C07E6A"/>
    <w:rsid w:val="00C07EB0"/>
    <w:rsid w:val="00C07EFB"/>
    <w:rsid w:val="00C07F68"/>
    <w:rsid w:val="00C101EC"/>
    <w:rsid w:val="00C10568"/>
    <w:rsid w:val="00C1090A"/>
    <w:rsid w:val="00C109A6"/>
    <w:rsid w:val="00C11023"/>
    <w:rsid w:val="00C11036"/>
    <w:rsid w:val="00C111ED"/>
    <w:rsid w:val="00C11813"/>
    <w:rsid w:val="00C1183C"/>
    <w:rsid w:val="00C12492"/>
    <w:rsid w:val="00C12DE9"/>
    <w:rsid w:val="00C1322C"/>
    <w:rsid w:val="00C132C8"/>
    <w:rsid w:val="00C1346B"/>
    <w:rsid w:val="00C134BA"/>
    <w:rsid w:val="00C140F7"/>
    <w:rsid w:val="00C14361"/>
    <w:rsid w:val="00C145EA"/>
    <w:rsid w:val="00C14669"/>
    <w:rsid w:val="00C146B2"/>
    <w:rsid w:val="00C14DD9"/>
    <w:rsid w:val="00C150EB"/>
    <w:rsid w:val="00C15A13"/>
    <w:rsid w:val="00C15D91"/>
    <w:rsid w:val="00C15DF5"/>
    <w:rsid w:val="00C162AA"/>
    <w:rsid w:val="00C162BC"/>
    <w:rsid w:val="00C16533"/>
    <w:rsid w:val="00C165B7"/>
    <w:rsid w:val="00C1677A"/>
    <w:rsid w:val="00C167F8"/>
    <w:rsid w:val="00C16B2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6D90"/>
    <w:rsid w:val="00C270CC"/>
    <w:rsid w:val="00C2728B"/>
    <w:rsid w:val="00C272C4"/>
    <w:rsid w:val="00C27473"/>
    <w:rsid w:val="00C30165"/>
    <w:rsid w:val="00C30987"/>
    <w:rsid w:val="00C30AFA"/>
    <w:rsid w:val="00C30B58"/>
    <w:rsid w:val="00C30D8E"/>
    <w:rsid w:val="00C30DEB"/>
    <w:rsid w:val="00C30E89"/>
    <w:rsid w:val="00C30F28"/>
    <w:rsid w:val="00C31358"/>
    <w:rsid w:val="00C31439"/>
    <w:rsid w:val="00C31C12"/>
    <w:rsid w:val="00C31E6E"/>
    <w:rsid w:val="00C32429"/>
    <w:rsid w:val="00C324FF"/>
    <w:rsid w:val="00C32704"/>
    <w:rsid w:val="00C32969"/>
    <w:rsid w:val="00C32A12"/>
    <w:rsid w:val="00C32AF1"/>
    <w:rsid w:val="00C3322C"/>
    <w:rsid w:val="00C33230"/>
    <w:rsid w:val="00C3344C"/>
    <w:rsid w:val="00C34659"/>
    <w:rsid w:val="00C34A5D"/>
    <w:rsid w:val="00C34D97"/>
    <w:rsid w:val="00C34EAD"/>
    <w:rsid w:val="00C3507E"/>
    <w:rsid w:val="00C35370"/>
    <w:rsid w:val="00C357A2"/>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0DC"/>
    <w:rsid w:val="00C41864"/>
    <w:rsid w:val="00C41CD3"/>
    <w:rsid w:val="00C4238C"/>
    <w:rsid w:val="00C42B7C"/>
    <w:rsid w:val="00C42CCE"/>
    <w:rsid w:val="00C42D07"/>
    <w:rsid w:val="00C434B3"/>
    <w:rsid w:val="00C43551"/>
    <w:rsid w:val="00C4364B"/>
    <w:rsid w:val="00C43C5C"/>
    <w:rsid w:val="00C43E12"/>
    <w:rsid w:val="00C443F2"/>
    <w:rsid w:val="00C448BB"/>
    <w:rsid w:val="00C44E9F"/>
    <w:rsid w:val="00C450A2"/>
    <w:rsid w:val="00C4516D"/>
    <w:rsid w:val="00C455E7"/>
    <w:rsid w:val="00C4577D"/>
    <w:rsid w:val="00C45EDF"/>
    <w:rsid w:val="00C46370"/>
    <w:rsid w:val="00C46590"/>
    <w:rsid w:val="00C46DE1"/>
    <w:rsid w:val="00C46F79"/>
    <w:rsid w:val="00C46FC9"/>
    <w:rsid w:val="00C474A3"/>
    <w:rsid w:val="00C47BCF"/>
    <w:rsid w:val="00C47F57"/>
    <w:rsid w:val="00C50131"/>
    <w:rsid w:val="00C5071E"/>
    <w:rsid w:val="00C509E0"/>
    <w:rsid w:val="00C50CDC"/>
    <w:rsid w:val="00C51011"/>
    <w:rsid w:val="00C51174"/>
    <w:rsid w:val="00C515D3"/>
    <w:rsid w:val="00C51A9B"/>
    <w:rsid w:val="00C51B84"/>
    <w:rsid w:val="00C52067"/>
    <w:rsid w:val="00C52634"/>
    <w:rsid w:val="00C52B31"/>
    <w:rsid w:val="00C5304D"/>
    <w:rsid w:val="00C532A1"/>
    <w:rsid w:val="00C537ED"/>
    <w:rsid w:val="00C53AA8"/>
    <w:rsid w:val="00C542CC"/>
    <w:rsid w:val="00C5431F"/>
    <w:rsid w:val="00C5456C"/>
    <w:rsid w:val="00C54994"/>
    <w:rsid w:val="00C54DE2"/>
    <w:rsid w:val="00C5546B"/>
    <w:rsid w:val="00C557C0"/>
    <w:rsid w:val="00C56020"/>
    <w:rsid w:val="00C565FD"/>
    <w:rsid w:val="00C575DC"/>
    <w:rsid w:val="00C5769A"/>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7FF"/>
    <w:rsid w:val="00C65D22"/>
    <w:rsid w:val="00C65E23"/>
    <w:rsid w:val="00C65F25"/>
    <w:rsid w:val="00C6660B"/>
    <w:rsid w:val="00C666DD"/>
    <w:rsid w:val="00C66CF0"/>
    <w:rsid w:val="00C67029"/>
    <w:rsid w:val="00C6714B"/>
    <w:rsid w:val="00C678DC"/>
    <w:rsid w:val="00C67C2A"/>
    <w:rsid w:val="00C67C61"/>
    <w:rsid w:val="00C67EDF"/>
    <w:rsid w:val="00C701F5"/>
    <w:rsid w:val="00C70382"/>
    <w:rsid w:val="00C705E4"/>
    <w:rsid w:val="00C70786"/>
    <w:rsid w:val="00C7081B"/>
    <w:rsid w:val="00C70FF3"/>
    <w:rsid w:val="00C715E0"/>
    <w:rsid w:val="00C72223"/>
    <w:rsid w:val="00C72389"/>
    <w:rsid w:val="00C72D39"/>
    <w:rsid w:val="00C72E75"/>
    <w:rsid w:val="00C73237"/>
    <w:rsid w:val="00C734A5"/>
    <w:rsid w:val="00C7376F"/>
    <w:rsid w:val="00C73B96"/>
    <w:rsid w:val="00C73C80"/>
    <w:rsid w:val="00C73DC6"/>
    <w:rsid w:val="00C73FD8"/>
    <w:rsid w:val="00C74A5B"/>
    <w:rsid w:val="00C74C34"/>
    <w:rsid w:val="00C74D6F"/>
    <w:rsid w:val="00C74F1F"/>
    <w:rsid w:val="00C752F4"/>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12D2"/>
    <w:rsid w:val="00C8378D"/>
    <w:rsid w:val="00C83B22"/>
    <w:rsid w:val="00C845B7"/>
    <w:rsid w:val="00C858A1"/>
    <w:rsid w:val="00C8600E"/>
    <w:rsid w:val="00C86505"/>
    <w:rsid w:val="00C86F92"/>
    <w:rsid w:val="00C8735A"/>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437"/>
    <w:rsid w:val="00C949F5"/>
    <w:rsid w:val="00C94FBE"/>
    <w:rsid w:val="00C95102"/>
    <w:rsid w:val="00C95433"/>
    <w:rsid w:val="00C955D1"/>
    <w:rsid w:val="00C95AB8"/>
    <w:rsid w:val="00C95F0C"/>
    <w:rsid w:val="00C96891"/>
    <w:rsid w:val="00C96993"/>
    <w:rsid w:val="00C96D6C"/>
    <w:rsid w:val="00C96ED9"/>
    <w:rsid w:val="00C96EE5"/>
    <w:rsid w:val="00C96F09"/>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3E15"/>
    <w:rsid w:val="00CA4545"/>
    <w:rsid w:val="00CA4884"/>
    <w:rsid w:val="00CA54B8"/>
    <w:rsid w:val="00CA59B8"/>
    <w:rsid w:val="00CA6653"/>
    <w:rsid w:val="00CA66FC"/>
    <w:rsid w:val="00CA6EE9"/>
    <w:rsid w:val="00CA77E7"/>
    <w:rsid w:val="00CA7FBB"/>
    <w:rsid w:val="00CB0480"/>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7B8"/>
    <w:rsid w:val="00CB5968"/>
    <w:rsid w:val="00CB6AFC"/>
    <w:rsid w:val="00CB74C3"/>
    <w:rsid w:val="00CB77DC"/>
    <w:rsid w:val="00CB7E6A"/>
    <w:rsid w:val="00CB7ECA"/>
    <w:rsid w:val="00CB7F5E"/>
    <w:rsid w:val="00CC0119"/>
    <w:rsid w:val="00CC0231"/>
    <w:rsid w:val="00CC058A"/>
    <w:rsid w:val="00CC091C"/>
    <w:rsid w:val="00CC0B00"/>
    <w:rsid w:val="00CC10BA"/>
    <w:rsid w:val="00CC11E1"/>
    <w:rsid w:val="00CC1266"/>
    <w:rsid w:val="00CC18C6"/>
    <w:rsid w:val="00CC1AFD"/>
    <w:rsid w:val="00CC29B3"/>
    <w:rsid w:val="00CC2BDE"/>
    <w:rsid w:val="00CC2F9B"/>
    <w:rsid w:val="00CC31EC"/>
    <w:rsid w:val="00CC38BA"/>
    <w:rsid w:val="00CC3CFB"/>
    <w:rsid w:val="00CC3D77"/>
    <w:rsid w:val="00CC43B2"/>
    <w:rsid w:val="00CC4D9D"/>
    <w:rsid w:val="00CC4F39"/>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7F9"/>
    <w:rsid w:val="00CD1A91"/>
    <w:rsid w:val="00CD1F29"/>
    <w:rsid w:val="00CD270E"/>
    <w:rsid w:val="00CD2779"/>
    <w:rsid w:val="00CD27DF"/>
    <w:rsid w:val="00CD2E4B"/>
    <w:rsid w:val="00CD3AB1"/>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6EB6"/>
    <w:rsid w:val="00CD7156"/>
    <w:rsid w:val="00CD71C6"/>
    <w:rsid w:val="00CE035E"/>
    <w:rsid w:val="00CE0C01"/>
    <w:rsid w:val="00CE0F1A"/>
    <w:rsid w:val="00CE1328"/>
    <w:rsid w:val="00CE1BBC"/>
    <w:rsid w:val="00CE1CBE"/>
    <w:rsid w:val="00CE1D3C"/>
    <w:rsid w:val="00CE1F5A"/>
    <w:rsid w:val="00CE209D"/>
    <w:rsid w:val="00CE2508"/>
    <w:rsid w:val="00CE262D"/>
    <w:rsid w:val="00CE272F"/>
    <w:rsid w:val="00CE277A"/>
    <w:rsid w:val="00CE2D7F"/>
    <w:rsid w:val="00CE3400"/>
    <w:rsid w:val="00CE38F8"/>
    <w:rsid w:val="00CE3C63"/>
    <w:rsid w:val="00CE3EB7"/>
    <w:rsid w:val="00CE4184"/>
    <w:rsid w:val="00CE44DC"/>
    <w:rsid w:val="00CE453E"/>
    <w:rsid w:val="00CE4A76"/>
    <w:rsid w:val="00CE4A97"/>
    <w:rsid w:val="00CE560B"/>
    <w:rsid w:val="00CE5F7A"/>
    <w:rsid w:val="00CE61A8"/>
    <w:rsid w:val="00CE6318"/>
    <w:rsid w:val="00CE6E54"/>
    <w:rsid w:val="00CE6F2A"/>
    <w:rsid w:val="00CE713D"/>
    <w:rsid w:val="00CE779B"/>
    <w:rsid w:val="00CE798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6FE"/>
    <w:rsid w:val="00D00C59"/>
    <w:rsid w:val="00D0103D"/>
    <w:rsid w:val="00D0138C"/>
    <w:rsid w:val="00D01545"/>
    <w:rsid w:val="00D017F3"/>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7A8"/>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673"/>
    <w:rsid w:val="00D17F9A"/>
    <w:rsid w:val="00D2011A"/>
    <w:rsid w:val="00D2073F"/>
    <w:rsid w:val="00D20BB8"/>
    <w:rsid w:val="00D214E7"/>
    <w:rsid w:val="00D21CA0"/>
    <w:rsid w:val="00D21CD3"/>
    <w:rsid w:val="00D21E8A"/>
    <w:rsid w:val="00D2267C"/>
    <w:rsid w:val="00D22895"/>
    <w:rsid w:val="00D23005"/>
    <w:rsid w:val="00D2333E"/>
    <w:rsid w:val="00D23D0E"/>
    <w:rsid w:val="00D24B07"/>
    <w:rsid w:val="00D24D9F"/>
    <w:rsid w:val="00D25174"/>
    <w:rsid w:val="00D255E1"/>
    <w:rsid w:val="00D25604"/>
    <w:rsid w:val="00D2597B"/>
    <w:rsid w:val="00D25B8C"/>
    <w:rsid w:val="00D26691"/>
    <w:rsid w:val="00D26FC2"/>
    <w:rsid w:val="00D270B3"/>
    <w:rsid w:val="00D27135"/>
    <w:rsid w:val="00D2725B"/>
    <w:rsid w:val="00D30DFC"/>
    <w:rsid w:val="00D31168"/>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320"/>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A32"/>
    <w:rsid w:val="00D47C8E"/>
    <w:rsid w:val="00D47D84"/>
    <w:rsid w:val="00D47FF7"/>
    <w:rsid w:val="00D500BD"/>
    <w:rsid w:val="00D503C0"/>
    <w:rsid w:val="00D50917"/>
    <w:rsid w:val="00D51001"/>
    <w:rsid w:val="00D519BB"/>
    <w:rsid w:val="00D51DD0"/>
    <w:rsid w:val="00D51E91"/>
    <w:rsid w:val="00D5273C"/>
    <w:rsid w:val="00D531DE"/>
    <w:rsid w:val="00D532EB"/>
    <w:rsid w:val="00D5333D"/>
    <w:rsid w:val="00D53636"/>
    <w:rsid w:val="00D536EF"/>
    <w:rsid w:val="00D538D4"/>
    <w:rsid w:val="00D538D8"/>
    <w:rsid w:val="00D54019"/>
    <w:rsid w:val="00D54DBF"/>
    <w:rsid w:val="00D54F2C"/>
    <w:rsid w:val="00D5556B"/>
    <w:rsid w:val="00D55628"/>
    <w:rsid w:val="00D55663"/>
    <w:rsid w:val="00D5594A"/>
    <w:rsid w:val="00D56808"/>
    <w:rsid w:val="00D56812"/>
    <w:rsid w:val="00D56B52"/>
    <w:rsid w:val="00D56C75"/>
    <w:rsid w:val="00D57193"/>
    <w:rsid w:val="00D573B4"/>
    <w:rsid w:val="00D5745E"/>
    <w:rsid w:val="00D57B31"/>
    <w:rsid w:val="00D60069"/>
    <w:rsid w:val="00D60692"/>
    <w:rsid w:val="00D60713"/>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09F"/>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D8B"/>
    <w:rsid w:val="00D67EC9"/>
    <w:rsid w:val="00D70537"/>
    <w:rsid w:val="00D7066E"/>
    <w:rsid w:val="00D70792"/>
    <w:rsid w:val="00D70C58"/>
    <w:rsid w:val="00D710A9"/>
    <w:rsid w:val="00D71424"/>
    <w:rsid w:val="00D7153E"/>
    <w:rsid w:val="00D72A3E"/>
    <w:rsid w:val="00D72BC8"/>
    <w:rsid w:val="00D72D57"/>
    <w:rsid w:val="00D7356A"/>
    <w:rsid w:val="00D73A5A"/>
    <w:rsid w:val="00D73B6C"/>
    <w:rsid w:val="00D73C62"/>
    <w:rsid w:val="00D73E90"/>
    <w:rsid w:val="00D747A7"/>
    <w:rsid w:val="00D7587C"/>
    <w:rsid w:val="00D7591E"/>
    <w:rsid w:val="00D75FF5"/>
    <w:rsid w:val="00D765B1"/>
    <w:rsid w:val="00D76EF0"/>
    <w:rsid w:val="00D771AA"/>
    <w:rsid w:val="00D779E9"/>
    <w:rsid w:val="00D77C22"/>
    <w:rsid w:val="00D77C87"/>
    <w:rsid w:val="00D77DA6"/>
    <w:rsid w:val="00D804EB"/>
    <w:rsid w:val="00D80648"/>
    <w:rsid w:val="00D809C1"/>
    <w:rsid w:val="00D80B5C"/>
    <w:rsid w:val="00D80D2C"/>
    <w:rsid w:val="00D80DD3"/>
    <w:rsid w:val="00D81894"/>
    <w:rsid w:val="00D81CE5"/>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CC6"/>
    <w:rsid w:val="00D93E1C"/>
    <w:rsid w:val="00D943AD"/>
    <w:rsid w:val="00D94ECC"/>
    <w:rsid w:val="00D94F7E"/>
    <w:rsid w:val="00D9517F"/>
    <w:rsid w:val="00D95B90"/>
    <w:rsid w:val="00D972DF"/>
    <w:rsid w:val="00D9746A"/>
    <w:rsid w:val="00D97B01"/>
    <w:rsid w:val="00D97C41"/>
    <w:rsid w:val="00DA0378"/>
    <w:rsid w:val="00DA0680"/>
    <w:rsid w:val="00DA07B0"/>
    <w:rsid w:val="00DA09FE"/>
    <w:rsid w:val="00DA0D82"/>
    <w:rsid w:val="00DA0F6A"/>
    <w:rsid w:val="00DA1542"/>
    <w:rsid w:val="00DA172A"/>
    <w:rsid w:val="00DA1753"/>
    <w:rsid w:val="00DA1F6B"/>
    <w:rsid w:val="00DA1F8E"/>
    <w:rsid w:val="00DA2779"/>
    <w:rsid w:val="00DA2863"/>
    <w:rsid w:val="00DA2963"/>
    <w:rsid w:val="00DA2A2F"/>
    <w:rsid w:val="00DA2BA1"/>
    <w:rsid w:val="00DA2D38"/>
    <w:rsid w:val="00DA41DF"/>
    <w:rsid w:val="00DA42A8"/>
    <w:rsid w:val="00DA49C5"/>
    <w:rsid w:val="00DA4A20"/>
    <w:rsid w:val="00DA4F0F"/>
    <w:rsid w:val="00DA532C"/>
    <w:rsid w:val="00DA5902"/>
    <w:rsid w:val="00DA6196"/>
    <w:rsid w:val="00DA6459"/>
    <w:rsid w:val="00DA64FC"/>
    <w:rsid w:val="00DA6961"/>
    <w:rsid w:val="00DA6A1D"/>
    <w:rsid w:val="00DA6F2A"/>
    <w:rsid w:val="00DA7034"/>
    <w:rsid w:val="00DA70A2"/>
    <w:rsid w:val="00DA75D8"/>
    <w:rsid w:val="00DA7A4B"/>
    <w:rsid w:val="00DA7ACC"/>
    <w:rsid w:val="00DB04ED"/>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5C10"/>
    <w:rsid w:val="00DB60EF"/>
    <w:rsid w:val="00DB62AD"/>
    <w:rsid w:val="00DB6631"/>
    <w:rsid w:val="00DB67A2"/>
    <w:rsid w:val="00DB690A"/>
    <w:rsid w:val="00DB6E34"/>
    <w:rsid w:val="00DB6EB0"/>
    <w:rsid w:val="00DB768E"/>
    <w:rsid w:val="00DB79E5"/>
    <w:rsid w:val="00DB7B81"/>
    <w:rsid w:val="00DB7BC4"/>
    <w:rsid w:val="00DC02B2"/>
    <w:rsid w:val="00DC04E1"/>
    <w:rsid w:val="00DC0CD9"/>
    <w:rsid w:val="00DC12E8"/>
    <w:rsid w:val="00DC1A8B"/>
    <w:rsid w:val="00DC1D59"/>
    <w:rsid w:val="00DC206C"/>
    <w:rsid w:val="00DC228D"/>
    <w:rsid w:val="00DC2482"/>
    <w:rsid w:val="00DC2D5C"/>
    <w:rsid w:val="00DC2F5F"/>
    <w:rsid w:val="00DC2F74"/>
    <w:rsid w:val="00DC3078"/>
    <w:rsid w:val="00DC3086"/>
    <w:rsid w:val="00DC34EA"/>
    <w:rsid w:val="00DC37BD"/>
    <w:rsid w:val="00DC3884"/>
    <w:rsid w:val="00DC3889"/>
    <w:rsid w:val="00DC3AEA"/>
    <w:rsid w:val="00DC3C99"/>
    <w:rsid w:val="00DC4118"/>
    <w:rsid w:val="00DC42AF"/>
    <w:rsid w:val="00DC4361"/>
    <w:rsid w:val="00DC455B"/>
    <w:rsid w:val="00DC4B81"/>
    <w:rsid w:val="00DC4B93"/>
    <w:rsid w:val="00DC4D5A"/>
    <w:rsid w:val="00DC50C6"/>
    <w:rsid w:val="00DC5F11"/>
    <w:rsid w:val="00DC5FAE"/>
    <w:rsid w:val="00DC62BC"/>
    <w:rsid w:val="00DC6901"/>
    <w:rsid w:val="00DC6A43"/>
    <w:rsid w:val="00DC6BD0"/>
    <w:rsid w:val="00DC6C10"/>
    <w:rsid w:val="00DC71F7"/>
    <w:rsid w:val="00DC7231"/>
    <w:rsid w:val="00DC787B"/>
    <w:rsid w:val="00DC78B2"/>
    <w:rsid w:val="00DD09DC"/>
    <w:rsid w:val="00DD12E2"/>
    <w:rsid w:val="00DD148E"/>
    <w:rsid w:val="00DD16E7"/>
    <w:rsid w:val="00DD177B"/>
    <w:rsid w:val="00DD18FA"/>
    <w:rsid w:val="00DD1CBF"/>
    <w:rsid w:val="00DD282F"/>
    <w:rsid w:val="00DD2D60"/>
    <w:rsid w:val="00DD3022"/>
    <w:rsid w:val="00DD319B"/>
    <w:rsid w:val="00DD3361"/>
    <w:rsid w:val="00DD3401"/>
    <w:rsid w:val="00DD37D5"/>
    <w:rsid w:val="00DD38FB"/>
    <w:rsid w:val="00DD397F"/>
    <w:rsid w:val="00DD3D5C"/>
    <w:rsid w:val="00DD4200"/>
    <w:rsid w:val="00DD46DD"/>
    <w:rsid w:val="00DD47D8"/>
    <w:rsid w:val="00DD482D"/>
    <w:rsid w:val="00DD4A1D"/>
    <w:rsid w:val="00DD5216"/>
    <w:rsid w:val="00DD54FD"/>
    <w:rsid w:val="00DD5A6E"/>
    <w:rsid w:val="00DD5B10"/>
    <w:rsid w:val="00DD5C06"/>
    <w:rsid w:val="00DD5D1D"/>
    <w:rsid w:val="00DD5DD0"/>
    <w:rsid w:val="00DD63FD"/>
    <w:rsid w:val="00DD6ACB"/>
    <w:rsid w:val="00DD6C56"/>
    <w:rsid w:val="00DD6E3B"/>
    <w:rsid w:val="00DD70A7"/>
    <w:rsid w:val="00DD7238"/>
    <w:rsid w:val="00DD735B"/>
    <w:rsid w:val="00DD75DF"/>
    <w:rsid w:val="00DD7833"/>
    <w:rsid w:val="00DE03C3"/>
    <w:rsid w:val="00DE07DE"/>
    <w:rsid w:val="00DE0987"/>
    <w:rsid w:val="00DE09EA"/>
    <w:rsid w:val="00DE0E1F"/>
    <w:rsid w:val="00DE120E"/>
    <w:rsid w:val="00DE1370"/>
    <w:rsid w:val="00DE14DB"/>
    <w:rsid w:val="00DE1BB0"/>
    <w:rsid w:val="00DE20CE"/>
    <w:rsid w:val="00DE27B9"/>
    <w:rsid w:val="00DE291C"/>
    <w:rsid w:val="00DE31B5"/>
    <w:rsid w:val="00DE3281"/>
    <w:rsid w:val="00DE32BD"/>
    <w:rsid w:val="00DE4C6A"/>
    <w:rsid w:val="00DE4F04"/>
    <w:rsid w:val="00DE522B"/>
    <w:rsid w:val="00DE5C5D"/>
    <w:rsid w:val="00DE5C92"/>
    <w:rsid w:val="00DE6541"/>
    <w:rsid w:val="00DE710A"/>
    <w:rsid w:val="00DE7307"/>
    <w:rsid w:val="00DE79CA"/>
    <w:rsid w:val="00DE7F6D"/>
    <w:rsid w:val="00DF04F9"/>
    <w:rsid w:val="00DF0B12"/>
    <w:rsid w:val="00DF0C0A"/>
    <w:rsid w:val="00DF11CA"/>
    <w:rsid w:val="00DF1784"/>
    <w:rsid w:val="00DF1853"/>
    <w:rsid w:val="00DF18C1"/>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DCE"/>
    <w:rsid w:val="00DF5FCB"/>
    <w:rsid w:val="00DF67BA"/>
    <w:rsid w:val="00DF68B6"/>
    <w:rsid w:val="00DF7419"/>
    <w:rsid w:val="00DF7628"/>
    <w:rsid w:val="00DF7CB7"/>
    <w:rsid w:val="00E00537"/>
    <w:rsid w:val="00E00725"/>
    <w:rsid w:val="00E008B2"/>
    <w:rsid w:val="00E00B08"/>
    <w:rsid w:val="00E00D33"/>
    <w:rsid w:val="00E011D4"/>
    <w:rsid w:val="00E02965"/>
    <w:rsid w:val="00E03055"/>
    <w:rsid w:val="00E03063"/>
    <w:rsid w:val="00E030AE"/>
    <w:rsid w:val="00E03599"/>
    <w:rsid w:val="00E03B69"/>
    <w:rsid w:val="00E0438E"/>
    <w:rsid w:val="00E04631"/>
    <w:rsid w:val="00E04FDF"/>
    <w:rsid w:val="00E05618"/>
    <w:rsid w:val="00E05786"/>
    <w:rsid w:val="00E05EB7"/>
    <w:rsid w:val="00E0650D"/>
    <w:rsid w:val="00E06B90"/>
    <w:rsid w:val="00E06C46"/>
    <w:rsid w:val="00E06E11"/>
    <w:rsid w:val="00E0707C"/>
    <w:rsid w:val="00E073C8"/>
    <w:rsid w:val="00E075F1"/>
    <w:rsid w:val="00E07792"/>
    <w:rsid w:val="00E0783E"/>
    <w:rsid w:val="00E07915"/>
    <w:rsid w:val="00E105A0"/>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1F8"/>
    <w:rsid w:val="00E1547E"/>
    <w:rsid w:val="00E15852"/>
    <w:rsid w:val="00E15996"/>
    <w:rsid w:val="00E15A85"/>
    <w:rsid w:val="00E15B7C"/>
    <w:rsid w:val="00E15CE9"/>
    <w:rsid w:val="00E15F20"/>
    <w:rsid w:val="00E16144"/>
    <w:rsid w:val="00E162F9"/>
    <w:rsid w:val="00E16B94"/>
    <w:rsid w:val="00E16D5B"/>
    <w:rsid w:val="00E175F1"/>
    <w:rsid w:val="00E1798C"/>
    <w:rsid w:val="00E17C6D"/>
    <w:rsid w:val="00E17F95"/>
    <w:rsid w:val="00E202D0"/>
    <w:rsid w:val="00E2047C"/>
    <w:rsid w:val="00E204C3"/>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36"/>
    <w:rsid w:val="00E25BCE"/>
    <w:rsid w:val="00E269D3"/>
    <w:rsid w:val="00E26A34"/>
    <w:rsid w:val="00E26E66"/>
    <w:rsid w:val="00E27A00"/>
    <w:rsid w:val="00E27A19"/>
    <w:rsid w:val="00E27CF0"/>
    <w:rsid w:val="00E27F2C"/>
    <w:rsid w:val="00E301D1"/>
    <w:rsid w:val="00E3050C"/>
    <w:rsid w:val="00E30EAD"/>
    <w:rsid w:val="00E30EE0"/>
    <w:rsid w:val="00E30F72"/>
    <w:rsid w:val="00E31991"/>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2D6"/>
    <w:rsid w:val="00E37602"/>
    <w:rsid w:val="00E37C0C"/>
    <w:rsid w:val="00E4061B"/>
    <w:rsid w:val="00E4099C"/>
    <w:rsid w:val="00E40C05"/>
    <w:rsid w:val="00E40C6C"/>
    <w:rsid w:val="00E410D6"/>
    <w:rsid w:val="00E417BC"/>
    <w:rsid w:val="00E41A77"/>
    <w:rsid w:val="00E41A79"/>
    <w:rsid w:val="00E426DA"/>
    <w:rsid w:val="00E4281C"/>
    <w:rsid w:val="00E42B3B"/>
    <w:rsid w:val="00E42C94"/>
    <w:rsid w:val="00E42F6E"/>
    <w:rsid w:val="00E43398"/>
    <w:rsid w:val="00E433BE"/>
    <w:rsid w:val="00E436CF"/>
    <w:rsid w:val="00E437BC"/>
    <w:rsid w:val="00E4382D"/>
    <w:rsid w:val="00E43977"/>
    <w:rsid w:val="00E43CD5"/>
    <w:rsid w:val="00E446EF"/>
    <w:rsid w:val="00E4522B"/>
    <w:rsid w:val="00E4591C"/>
    <w:rsid w:val="00E4630A"/>
    <w:rsid w:val="00E46901"/>
    <w:rsid w:val="00E469DD"/>
    <w:rsid w:val="00E46C23"/>
    <w:rsid w:val="00E473E7"/>
    <w:rsid w:val="00E47A98"/>
    <w:rsid w:val="00E47D1E"/>
    <w:rsid w:val="00E50111"/>
    <w:rsid w:val="00E506E9"/>
    <w:rsid w:val="00E50771"/>
    <w:rsid w:val="00E50CB1"/>
    <w:rsid w:val="00E50DB4"/>
    <w:rsid w:val="00E513DD"/>
    <w:rsid w:val="00E5145C"/>
    <w:rsid w:val="00E514AA"/>
    <w:rsid w:val="00E5164B"/>
    <w:rsid w:val="00E516F2"/>
    <w:rsid w:val="00E51954"/>
    <w:rsid w:val="00E51A6C"/>
    <w:rsid w:val="00E52159"/>
    <w:rsid w:val="00E52360"/>
    <w:rsid w:val="00E52857"/>
    <w:rsid w:val="00E5396F"/>
    <w:rsid w:val="00E53C6F"/>
    <w:rsid w:val="00E542B6"/>
    <w:rsid w:val="00E546E4"/>
    <w:rsid w:val="00E54971"/>
    <w:rsid w:val="00E549B0"/>
    <w:rsid w:val="00E54CA9"/>
    <w:rsid w:val="00E55057"/>
    <w:rsid w:val="00E550C7"/>
    <w:rsid w:val="00E55516"/>
    <w:rsid w:val="00E55F48"/>
    <w:rsid w:val="00E562E6"/>
    <w:rsid w:val="00E5653D"/>
    <w:rsid w:val="00E56586"/>
    <w:rsid w:val="00E5662B"/>
    <w:rsid w:val="00E56714"/>
    <w:rsid w:val="00E5721E"/>
    <w:rsid w:val="00E5734B"/>
    <w:rsid w:val="00E57739"/>
    <w:rsid w:val="00E57BBE"/>
    <w:rsid w:val="00E57DCD"/>
    <w:rsid w:val="00E60055"/>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8A7"/>
    <w:rsid w:val="00E64A9E"/>
    <w:rsid w:val="00E64B70"/>
    <w:rsid w:val="00E6537D"/>
    <w:rsid w:val="00E65443"/>
    <w:rsid w:val="00E65528"/>
    <w:rsid w:val="00E6553D"/>
    <w:rsid w:val="00E65CBF"/>
    <w:rsid w:val="00E65E5B"/>
    <w:rsid w:val="00E65FE0"/>
    <w:rsid w:val="00E66042"/>
    <w:rsid w:val="00E66F17"/>
    <w:rsid w:val="00E672F0"/>
    <w:rsid w:val="00E67381"/>
    <w:rsid w:val="00E67BA4"/>
    <w:rsid w:val="00E7092A"/>
    <w:rsid w:val="00E70A71"/>
    <w:rsid w:val="00E70F61"/>
    <w:rsid w:val="00E712E8"/>
    <w:rsid w:val="00E712F5"/>
    <w:rsid w:val="00E71D0B"/>
    <w:rsid w:val="00E72054"/>
    <w:rsid w:val="00E7246B"/>
    <w:rsid w:val="00E72FBA"/>
    <w:rsid w:val="00E73199"/>
    <w:rsid w:val="00E73266"/>
    <w:rsid w:val="00E7362F"/>
    <w:rsid w:val="00E739B0"/>
    <w:rsid w:val="00E74013"/>
    <w:rsid w:val="00E741AB"/>
    <w:rsid w:val="00E743A9"/>
    <w:rsid w:val="00E74A3E"/>
    <w:rsid w:val="00E74C1E"/>
    <w:rsid w:val="00E74CBF"/>
    <w:rsid w:val="00E74F39"/>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1895"/>
    <w:rsid w:val="00E92356"/>
    <w:rsid w:val="00E92BD6"/>
    <w:rsid w:val="00E92DEA"/>
    <w:rsid w:val="00E93029"/>
    <w:rsid w:val="00E9381A"/>
    <w:rsid w:val="00E93D98"/>
    <w:rsid w:val="00E9404C"/>
    <w:rsid w:val="00E946C1"/>
    <w:rsid w:val="00E946F4"/>
    <w:rsid w:val="00E95007"/>
    <w:rsid w:val="00E95021"/>
    <w:rsid w:val="00E95025"/>
    <w:rsid w:val="00E95227"/>
    <w:rsid w:val="00E95576"/>
    <w:rsid w:val="00E958A6"/>
    <w:rsid w:val="00E95A22"/>
    <w:rsid w:val="00E95B61"/>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E97"/>
    <w:rsid w:val="00EA4F8A"/>
    <w:rsid w:val="00EA576D"/>
    <w:rsid w:val="00EA57A3"/>
    <w:rsid w:val="00EA5A7F"/>
    <w:rsid w:val="00EA5C9A"/>
    <w:rsid w:val="00EA660E"/>
    <w:rsid w:val="00EA6C70"/>
    <w:rsid w:val="00EA6FE2"/>
    <w:rsid w:val="00EA71D5"/>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45C"/>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28F"/>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AAA"/>
    <w:rsid w:val="00EC6B9F"/>
    <w:rsid w:val="00EC73F6"/>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1B5"/>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7A2"/>
    <w:rsid w:val="00ED6A0C"/>
    <w:rsid w:val="00ED6D45"/>
    <w:rsid w:val="00ED73C7"/>
    <w:rsid w:val="00ED744E"/>
    <w:rsid w:val="00ED750B"/>
    <w:rsid w:val="00ED7CF4"/>
    <w:rsid w:val="00ED7D94"/>
    <w:rsid w:val="00EE081C"/>
    <w:rsid w:val="00EE0BDC"/>
    <w:rsid w:val="00EE0CC9"/>
    <w:rsid w:val="00EE10E5"/>
    <w:rsid w:val="00EE1603"/>
    <w:rsid w:val="00EE1A55"/>
    <w:rsid w:val="00EE2153"/>
    <w:rsid w:val="00EE2D15"/>
    <w:rsid w:val="00EE32D8"/>
    <w:rsid w:val="00EE36B2"/>
    <w:rsid w:val="00EE3A69"/>
    <w:rsid w:val="00EE3D13"/>
    <w:rsid w:val="00EE3D35"/>
    <w:rsid w:val="00EE3EBB"/>
    <w:rsid w:val="00EE4997"/>
    <w:rsid w:val="00EE4AFC"/>
    <w:rsid w:val="00EE4CA2"/>
    <w:rsid w:val="00EE5D3F"/>
    <w:rsid w:val="00EE61AD"/>
    <w:rsid w:val="00EE6A67"/>
    <w:rsid w:val="00EE6E5F"/>
    <w:rsid w:val="00EE6EF4"/>
    <w:rsid w:val="00EE77E0"/>
    <w:rsid w:val="00EE782E"/>
    <w:rsid w:val="00EE78DF"/>
    <w:rsid w:val="00EE7946"/>
    <w:rsid w:val="00EE7CAB"/>
    <w:rsid w:val="00EF00BE"/>
    <w:rsid w:val="00EF0B8C"/>
    <w:rsid w:val="00EF0C8E"/>
    <w:rsid w:val="00EF0D1B"/>
    <w:rsid w:val="00EF0D5E"/>
    <w:rsid w:val="00EF0F35"/>
    <w:rsid w:val="00EF110A"/>
    <w:rsid w:val="00EF123C"/>
    <w:rsid w:val="00EF14F8"/>
    <w:rsid w:val="00EF1BF6"/>
    <w:rsid w:val="00EF202A"/>
    <w:rsid w:val="00EF2E05"/>
    <w:rsid w:val="00EF3458"/>
    <w:rsid w:val="00EF373E"/>
    <w:rsid w:val="00EF38F5"/>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E57"/>
    <w:rsid w:val="00F01F96"/>
    <w:rsid w:val="00F028E1"/>
    <w:rsid w:val="00F02C1C"/>
    <w:rsid w:val="00F02C33"/>
    <w:rsid w:val="00F02CBE"/>
    <w:rsid w:val="00F02D86"/>
    <w:rsid w:val="00F03856"/>
    <w:rsid w:val="00F038E2"/>
    <w:rsid w:val="00F038F7"/>
    <w:rsid w:val="00F04034"/>
    <w:rsid w:val="00F04172"/>
    <w:rsid w:val="00F041AE"/>
    <w:rsid w:val="00F041BD"/>
    <w:rsid w:val="00F04535"/>
    <w:rsid w:val="00F048BD"/>
    <w:rsid w:val="00F04D17"/>
    <w:rsid w:val="00F056C8"/>
    <w:rsid w:val="00F05A31"/>
    <w:rsid w:val="00F05C62"/>
    <w:rsid w:val="00F05EE8"/>
    <w:rsid w:val="00F06508"/>
    <w:rsid w:val="00F06591"/>
    <w:rsid w:val="00F065AE"/>
    <w:rsid w:val="00F0669A"/>
    <w:rsid w:val="00F068C9"/>
    <w:rsid w:val="00F068E6"/>
    <w:rsid w:val="00F06A56"/>
    <w:rsid w:val="00F07639"/>
    <w:rsid w:val="00F076EE"/>
    <w:rsid w:val="00F078A2"/>
    <w:rsid w:val="00F078CD"/>
    <w:rsid w:val="00F07A4A"/>
    <w:rsid w:val="00F07ADB"/>
    <w:rsid w:val="00F10954"/>
    <w:rsid w:val="00F10C9A"/>
    <w:rsid w:val="00F11097"/>
    <w:rsid w:val="00F11189"/>
    <w:rsid w:val="00F11293"/>
    <w:rsid w:val="00F11349"/>
    <w:rsid w:val="00F11738"/>
    <w:rsid w:val="00F11892"/>
    <w:rsid w:val="00F11CCD"/>
    <w:rsid w:val="00F12357"/>
    <w:rsid w:val="00F124C4"/>
    <w:rsid w:val="00F128E3"/>
    <w:rsid w:val="00F12D17"/>
    <w:rsid w:val="00F12FE6"/>
    <w:rsid w:val="00F1306F"/>
    <w:rsid w:val="00F13416"/>
    <w:rsid w:val="00F13590"/>
    <w:rsid w:val="00F13B6C"/>
    <w:rsid w:val="00F13EF6"/>
    <w:rsid w:val="00F13F1F"/>
    <w:rsid w:val="00F14412"/>
    <w:rsid w:val="00F14445"/>
    <w:rsid w:val="00F1473E"/>
    <w:rsid w:val="00F15553"/>
    <w:rsid w:val="00F15559"/>
    <w:rsid w:val="00F155C7"/>
    <w:rsid w:val="00F159B8"/>
    <w:rsid w:val="00F16146"/>
    <w:rsid w:val="00F165C4"/>
    <w:rsid w:val="00F16698"/>
    <w:rsid w:val="00F169D7"/>
    <w:rsid w:val="00F1756F"/>
    <w:rsid w:val="00F17D0F"/>
    <w:rsid w:val="00F204AA"/>
    <w:rsid w:val="00F20520"/>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B0"/>
    <w:rsid w:val="00F247C5"/>
    <w:rsid w:val="00F248B9"/>
    <w:rsid w:val="00F24944"/>
    <w:rsid w:val="00F24AF7"/>
    <w:rsid w:val="00F24C06"/>
    <w:rsid w:val="00F24DDE"/>
    <w:rsid w:val="00F24F14"/>
    <w:rsid w:val="00F25298"/>
    <w:rsid w:val="00F25616"/>
    <w:rsid w:val="00F25622"/>
    <w:rsid w:val="00F25B71"/>
    <w:rsid w:val="00F26100"/>
    <w:rsid w:val="00F26603"/>
    <w:rsid w:val="00F267DB"/>
    <w:rsid w:val="00F269A3"/>
    <w:rsid w:val="00F271BB"/>
    <w:rsid w:val="00F272C0"/>
    <w:rsid w:val="00F27780"/>
    <w:rsid w:val="00F277A6"/>
    <w:rsid w:val="00F27A37"/>
    <w:rsid w:val="00F27A3F"/>
    <w:rsid w:val="00F27AB5"/>
    <w:rsid w:val="00F27E1B"/>
    <w:rsid w:val="00F301CC"/>
    <w:rsid w:val="00F30221"/>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4ED0"/>
    <w:rsid w:val="00F3523F"/>
    <w:rsid w:val="00F35840"/>
    <w:rsid w:val="00F3585E"/>
    <w:rsid w:val="00F35D9B"/>
    <w:rsid w:val="00F35FDF"/>
    <w:rsid w:val="00F368D7"/>
    <w:rsid w:val="00F36C78"/>
    <w:rsid w:val="00F36CEA"/>
    <w:rsid w:val="00F375AE"/>
    <w:rsid w:val="00F40403"/>
    <w:rsid w:val="00F40AB4"/>
    <w:rsid w:val="00F41112"/>
    <w:rsid w:val="00F411B4"/>
    <w:rsid w:val="00F414E9"/>
    <w:rsid w:val="00F41594"/>
    <w:rsid w:val="00F4185B"/>
    <w:rsid w:val="00F418D3"/>
    <w:rsid w:val="00F42107"/>
    <w:rsid w:val="00F42A49"/>
    <w:rsid w:val="00F42A7A"/>
    <w:rsid w:val="00F42EFD"/>
    <w:rsid w:val="00F43039"/>
    <w:rsid w:val="00F43CBD"/>
    <w:rsid w:val="00F440C9"/>
    <w:rsid w:val="00F440EE"/>
    <w:rsid w:val="00F444C2"/>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B52"/>
    <w:rsid w:val="00F55E20"/>
    <w:rsid w:val="00F560C2"/>
    <w:rsid w:val="00F560F9"/>
    <w:rsid w:val="00F56360"/>
    <w:rsid w:val="00F568C1"/>
    <w:rsid w:val="00F569C8"/>
    <w:rsid w:val="00F56C33"/>
    <w:rsid w:val="00F56D14"/>
    <w:rsid w:val="00F56DE0"/>
    <w:rsid w:val="00F56FD2"/>
    <w:rsid w:val="00F57133"/>
    <w:rsid w:val="00F5713F"/>
    <w:rsid w:val="00F5764A"/>
    <w:rsid w:val="00F57931"/>
    <w:rsid w:val="00F60202"/>
    <w:rsid w:val="00F60554"/>
    <w:rsid w:val="00F60818"/>
    <w:rsid w:val="00F6092F"/>
    <w:rsid w:val="00F60AB8"/>
    <w:rsid w:val="00F60BCE"/>
    <w:rsid w:val="00F6141B"/>
    <w:rsid w:val="00F6158A"/>
    <w:rsid w:val="00F619F6"/>
    <w:rsid w:val="00F61ADE"/>
    <w:rsid w:val="00F62154"/>
    <w:rsid w:val="00F62E5E"/>
    <w:rsid w:val="00F62FAC"/>
    <w:rsid w:val="00F6308E"/>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39"/>
    <w:rsid w:val="00F667EF"/>
    <w:rsid w:val="00F66E05"/>
    <w:rsid w:val="00F67155"/>
    <w:rsid w:val="00F672D7"/>
    <w:rsid w:val="00F674E3"/>
    <w:rsid w:val="00F67C84"/>
    <w:rsid w:val="00F700B6"/>
    <w:rsid w:val="00F7012D"/>
    <w:rsid w:val="00F7061C"/>
    <w:rsid w:val="00F70890"/>
    <w:rsid w:val="00F7215C"/>
    <w:rsid w:val="00F72873"/>
    <w:rsid w:val="00F72A89"/>
    <w:rsid w:val="00F72CD7"/>
    <w:rsid w:val="00F72DC1"/>
    <w:rsid w:val="00F73079"/>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AE0"/>
    <w:rsid w:val="00F77BB3"/>
    <w:rsid w:val="00F77E65"/>
    <w:rsid w:val="00F800B0"/>
    <w:rsid w:val="00F80204"/>
    <w:rsid w:val="00F80770"/>
    <w:rsid w:val="00F8097E"/>
    <w:rsid w:val="00F8136E"/>
    <w:rsid w:val="00F8149A"/>
    <w:rsid w:val="00F816B7"/>
    <w:rsid w:val="00F8178C"/>
    <w:rsid w:val="00F81938"/>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87CC3"/>
    <w:rsid w:val="00F90134"/>
    <w:rsid w:val="00F907C7"/>
    <w:rsid w:val="00F9198D"/>
    <w:rsid w:val="00F91B15"/>
    <w:rsid w:val="00F91B7E"/>
    <w:rsid w:val="00F92016"/>
    <w:rsid w:val="00F925B4"/>
    <w:rsid w:val="00F925F6"/>
    <w:rsid w:val="00F93AA3"/>
    <w:rsid w:val="00F94191"/>
    <w:rsid w:val="00F9443B"/>
    <w:rsid w:val="00F94CA5"/>
    <w:rsid w:val="00F950C9"/>
    <w:rsid w:val="00F952C5"/>
    <w:rsid w:val="00F953FE"/>
    <w:rsid w:val="00F957D0"/>
    <w:rsid w:val="00F95C63"/>
    <w:rsid w:val="00F96AB2"/>
    <w:rsid w:val="00F97141"/>
    <w:rsid w:val="00F97540"/>
    <w:rsid w:val="00F9777B"/>
    <w:rsid w:val="00F979B0"/>
    <w:rsid w:val="00F97FB0"/>
    <w:rsid w:val="00FA0469"/>
    <w:rsid w:val="00FA0BCC"/>
    <w:rsid w:val="00FA1070"/>
    <w:rsid w:val="00FA107A"/>
    <w:rsid w:val="00FA164F"/>
    <w:rsid w:val="00FA165E"/>
    <w:rsid w:val="00FA1ACB"/>
    <w:rsid w:val="00FA1B73"/>
    <w:rsid w:val="00FA1BB5"/>
    <w:rsid w:val="00FA1FDF"/>
    <w:rsid w:val="00FA21F4"/>
    <w:rsid w:val="00FA26F2"/>
    <w:rsid w:val="00FA28B3"/>
    <w:rsid w:val="00FA2DF1"/>
    <w:rsid w:val="00FA2F3A"/>
    <w:rsid w:val="00FA304B"/>
    <w:rsid w:val="00FA3214"/>
    <w:rsid w:val="00FA3679"/>
    <w:rsid w:val="00FA3946"/>
    <w:rsid w:val="00FA397C"/>
    <w:rsid w:val="00FA3D5B"/>
    <w:rsid w:val="00FA4C7D"/>
    <w:rsid w:val="00FA4D73"/>
    <w:rsid w:val="00FA4E97"/>
    <w:rsid w:val="00FA4ED6"/>
    <w:rsid w:val="00FA4FB9"/>
    <w:rsid w:val="00FA4FD7"/>
    <w:rsid w:val="00FA5750"/>
    <w:rsid w:val="00FA5874"/>
    <w:rsid w:val="00FA5FAE"/>
    <w:rsid w:val="00FA6476"/>
    <w:rsid w:val="00FA6A95"/>
    <w:rsid w:val="00FA6E13"/>
    <w:rsid w:val="00FA6E86"/>
    <w:rsid w:val="00FA70CC"/>
    <w:rsid w:val="00FA7277"/>
    <w:rsid w:val="00FA7316"/>
    <w:rsid w:val="00FA7339"/>
    <w:rsid w:val="00FA77D4"/>
    <w:rsid w:val="00FA798A"/>
    <w:rsid w:val="00FA7E20"/>
    <w:rsid w:val="00FB0D37"/>
    <w:rsid w:val="00FB0FF2"/>
    <w:rsid w:val="00FB17AF"/>
    <w:rsid w:val="00FB18B5"/>
    <w:rsid w:val="00FB197F"/>
    <w:rsid w:val="00FB23DD"/>
    <w:rsid w:val="00FB2445"/>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35"/>
    <w:rsid w:val="00FC2855"/>
    <w:rsid w:val="00FC2977"/>
    <w:rsid w:val="00FC317B"/>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C7B84"/>
    <w:rsid w:val="00FD003B"/>
    <w:rsid w:val="00FD023E"/>
    <w:rsid w:val="00FD0F80"/>
    <w:rsid w:val="00FD1149"/>
    <w:rsid w:val="00FD13C4"/>
    <w:rsid w:val="00FD19A1"/>
    <w:rsid w:val="00FD1DB3"/>
    <w:rsid w:val="00FD2043"/>
    <w:rsid w:val="00FD20F4"/>
    <w:rsid w:val="00FD245D"/>
    <w:rsid w:val="00FD296C"/>
    <w:rsid w:val="00FD315A"/>
    <w:rsid w:val="00FD31A5"/>
    <w:rsid w:val="00FD3281"/>
    <w:rsid w:val="00FD3406"/>
    <w:rsid w:val="00FD3499"/>
    <w:rsid w:val="00FD370A"/>
    <w:rsid w:val="00FD376D"/>
    <w:rsid w:val="00FD3BEE"/>
    <w:rsid w:val="00FD3D3D"/>
    <w:rsid w:val="00FD42B5"/>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03D"/>
    <w:rsid w:val="00FE210A"/>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4F9"/>
    <w:rsid w:val="00FF0A09"/>
    <w:rsid w:val="00FF0BE3"/>
    <w:rsid w:val="00FF0BF3"/>
    <w:rsid w:val="00FF11C6"/>
    <w:rsid w:val="00FF1384"/>
    <w:rsid w:val="00FF1B34"/>
    <w:rsid w:val="00FF2495"/>
    <w:rsid w:val="00FF2AC3"/>
    <w:rsid w:val="00FF2EC4"/>
    <w:rsid w:val="00FF3625"/>
    <w:rsid w:val="00FF36AA"/>
    <w:rsid w:val="00FF3CB6"/>
    <w:rsid w:val="00FF3D9F"/>
    <w:rsid w:val="00FF4055"/>
    <w:rsid w:val="00FF4786"/>
    <w:rsid w:val="00FF4978"/>
    <w:rsid w:val="00FF4BA5"/>
    <w:rsid w:val="00FF4D59"/>
    <w:rsid w:val="00FF5169"/>
    <w:rsid w:val="00FF5328"/>
    <w:rsid w:val="00FF5399"/>
    <w:rsid w:val="00FF58A7"/>
    <w:rsid w:val="00FF6A50"/>
    <w:rsid w:val="00FF6D0F"/>
    <w:rsid w:val="00FF74EF"/>
    <w:rsid w:val="00FF75FD"/>
    <w:rsid w:val="00FF77F8"/>
    <w:rsid w:val="00FF786F"/>
    <w:rsid w:val="02705E64"/>
    <w:rsid w:val="05AB26B0"/>
    <w:rsid w:val="09630D85"/>
    <w:rsid w:val="0C87311B"/>
    <w:rsid w:val="0F1C4ACF"/>
    <w:rsid w:val="0FD3EF29"/>
    <w:rsid w:val="15F37DC1"/>
    <w:rsid w:val="1F4AEC48"/>
    <w:rsid w:val="2193C2A4"/>
    <w:rsid w:val="2193CB37"/>
    <w:rsid w:val="23E3D338"/>
    <w:rsid w:val="24B3CCE9"/>
    <w:rsid w:val="25F19149"/>
    <w:rsid w:val="2693CE20"/>
    <w:rsid w:val="27438E3F"/>
    <w:rsid w:val="29639F2D"/>
    <w:rsid w:val="2B3746E4"/>
    <w:rsid w:val="2B9C97BC"/>
    <w:rsid w:val="2D010596"/>
    <w:rsid w:val="2F8CE671"/>
    <w:rsid w:val="30B3EB23"/>
    <w:rsid w:val="342C6A6E"/>
    <w:rsid w:val="3453DD38"/>
    <w:rsid w:val="3599F632"/>
    <w:rsid w:val="376233B6"/>
    <w:rsid w:val="39E45F9D"/>
    <w:rsid w:val="3AE4F1EB"/>
    <w:rsid w:val="3C706788"/>
    <w:rsid w:val="3C9EA11D"/>
    <w:rsid w:val="403F8287"/>
    <w:rsid w:val="40C1D070"/>
    <w:rsid w:val="40FF4824"/>
    <w:rsid w:val="462FFB16"/>
    <w:rsid w:val="470EE08F"/>
    <w:rsid w:val="48856429"/>
    <w:rsid w:val="4A2310C8"/>
    <w:rsid w:val="50406A9A"/>
    <w:rsid w:val="528B7D9B"/>
    <w:rsid w:val="53DADF90"/>
    <w:rsid w:val="5D81E673"/>
    <w:rsid w:val="63458737"/>
    <w:rsid w:val="6805CE37"/>
    <w:rsid w:val="6BE6215C"/>
    <w:rsid w:val="6BF5BE23"/>
    <w:rsid w:val="6FFAE81B"/>
    <w:rsid w:val="731A98BB"/>
    <w:rsid w:val="779AA9DF"/>
    <w:rsid w:val="7863381D"/>
    <w:rsid w:val="7B4999C8"/>
    <w:rsid w:val="7D501B34"/>
    <w:rsid w:val="7E1ADC86"/>
    <w:rsid w:val="7F0938CA"/>
    <w:rsid w:val="7F5813C8"/>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2BCECC36"/>
  <w15:docId w15:val="{1D665122-2D53-43F6-B851-D4A5AF99B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3C17"/>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00B2A9" w:themeColor="accent1"/>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39"/>
    <w:rsid w:val="007D20E3"/>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autoRedefine/>
    <w:unhideWhenUsed/>
    <w:qFormat/>
    <w:rsid w:val="00250C3C"/>
    <w:pPr>
      <w:numPr>
        <w:numId w:val="7"/>
      </w:numPr>
      <w:spacing w:before="120" w:after="120"/>
      <w:ind w:firstLine="114"/>
    </w:pPr>
  </w:style>
  <w:style w:type="paragraph" w:styleId="ListBullet2">
    <w:name w:val="List Bullet 2"/>
    <w:basedOn w:val="ListBullet"/>
    <w:autoRedefine/>
    <w:unhideWhenUsed/>
    <w:qFormat/>
    <w:rsid w:val="00677069"/>
    <w:pPr>
      <w:numPr>
        <w:ilvl w:val="1"/>
      </w:numPr>
      <w:ind w:firstLine="0"/>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17"/>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accent1"/>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accent1"/>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accent1"/>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accent1"/>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accent1"/>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accent1"/>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uiPriority w:val="30"/>
    <w:qFormat/>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uiPriority w:val="30"/>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accent1"/>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semiHidden/>
    <w:rsid w:val="00732B4D"/>
    <w:pPr>
      <w:spacing w:line="240" w:lineRule="auto"/>
    </w:pPr>
  </w:style>
  <w:style w:type="character" w:customStyle="1" w:styleId="CommentTextChar">
    <w:name w:val="Comment Text Char"/>
    <w:basedOn w:val="DefaultParagraphFont"/>
    <w:link w:val="CommentText"/>
    <w:uiPriority w:val="99"/>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902CE1"/>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accent1"/>
      <w:kern w:val="20"/>
      <w:sz w:val="24"/>
      <w:szCs w:val="28"/>
    </w:rPr>
  </w:style>
  <w:style w:type="character" w:customStyle="1" w:styleId="Heading1Char">
    <w:name w:val="Heading 1 Char"/>
    <w:basedOn w:val="DefaultParagraphFont"/>
    <w:link w:val="Heading1"/>
    <w:rsid w:val="00321955"/>
    <w:rPr>
      <w:b/>
      <w:bCs/>
      <w:color w:val="00B2A9" w:themeColor="accent1"/>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363534"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3" w:themeFillTint="33"/>
    </w:tcPr>
    <w:tblStylePr w:type="firstRow">
      <w:rPr>
        <w:b/>
        <w:bCs/>
      </w:rPr>
      <w:tblPr/>
      <w:tcPr>
        <w:shd w:val="clear" w:color="auto" w:fill="917DD8" w:themeFill="accent3" w:themeFillTint="66"/>
      </w:tcPr>
    </w:tblStylePr>
    <w:tblStylePr w:type="lastRow">
      <w:rPr>
        <w:b/>
        <w:bCs/>
        <w:color w:val="363534" w:themeColor="text1"/>
      </w:rPr>
      <w:tblPr/>
      <w:tcPr>
        <w:shd w:val="clear" w:color="auto" w:fill="917DD8" w:themeFill="accent3" w:themeFillTint="66"/>
      </w:tcPr>
    </w:tblStylePr>
    <w:tblStylePr w:type="firstCol">
      <w:rPr>
        <w:color w:val="FFFFFF" w:themeColor="background1"/>
      </w:rPr>
      <w:tblPr/>
      <w:tcPr>
        <w:shd w:val="clear" w:color="auto" w:fill="170F34" w:themeFill="accent3" w:themeFillShade="BF"/>
      </w:tcPr>
    </w:tblStylePr>
    <w:tblStylePr w:type="lastCol">
      <w:rPr>
        <w:color w:val="FFFFFF" w:themeColor="background1"/>
      </w:rPr>
      <w:tblPr/>
      <w:tcPr>
        <w:shd w:val="clear" w:color="auto" w:fill="170F34" w:themeFill="accent3" w:themeFillShade="BF"/>
      </w:tc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4" w:themeFillTint="33"/>
    </w:tcPr>
    <w:tblStylePr w:type="firstRow">
      <w:rPr>
        <w:b/>
        <w:bCs/>
      </w:rPr>
      <w:tblPr/>
      <w:tcPr>
        <w:shd w:val="clear" w:color="auto" w:fill="D6F2F1" w:themeFill="accent4" w:themeFillTint="66"/>
      </w:tcPr>
    </w:tblStylePr>
    <w:tblStylePr w:type="lastRow">
      <w:rPr>
        <w:b/>
        <w:bCs/>
        <w:color w:val="363534" w:themeColor="text1"/>
      </w:rPr>
      <w:tblPr/>
      <w:tcPr>
        <w:shd w:val="clear" w:color="auto" w:fill="D6F2F1" w:themeFill="accent4" w:themeFillTint="66"/>
      </w:tcPr>
    </w:tblStylePr>
    <w:tblStylePr w:type="firstCol">
      <w:rPr>
        <w:color w:val="FFFFFF" w:themeColor="background1"/>
      </w:rPr>
      <w:tblPr/>
      <w:tcPr>
        <w:shd w:val="clear" w:color="auto" w:fill="50CAC4" w:themeFill="accent4" w:themeFillShade="BF"/>
      </w:tcPr>
    </w:tblStylePr>
    <w:tblStylePr w:type="lastCol">
      <w:rPr>
        <w:color w:val="FFFFFF" w:themeColor="background1"/>
      </w:rPr>
      <w:tblPr/>
      <w:tcPr>
        <w:shd w:val="clear" w:color="auto" w:fill="50CAC4" w:themeFill="accent4" w:themeFillShade="BF"/>
      </w:tc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AFBEE" w:themeFill="accent5" w:themeFillTint="33"/>
    </w:tcPr>
    <w:tblStylePr w:type="firstRow">
      <w:rPr>
        <w:b/>
        <w:bCs/>
      </w:rPr>
      <w:tblPr/>
      <w:tcPr>
        <w:shd w:val="clear" w:color="auto" w:fill="F6F8DE" w:themeFill="accent5" w:themeFillTint="66"/>
      </w:tcPr>
    </w:tblStylePr>
    <w:tblStylePr w:type="lastRow">
      <w:rPr>
        <w:b/>
        <w:bCs/>
        <w:color w:val="363534" w:themeColor="text1"/>
      </w:rPr>
      <w:tblPr/>
      <w:tcPr>
        <w:shd w:val="clear" w:color="auto" w:fill="F6F8DE" w:themeFill="accent5" w:themeFillTint="66"/>
      </w:tcPr>
    </w:tblStylePr>
    <w:tblStylePr w:type="firstCol">
      <w:rPr>
        <w:color w:val="FFFFFF" w:themeColor="background1"/>
      </w:rPr>
      <w:tblPr/>
      <w:tcPr>
        <w:shd w:val="clear" w:color="auto" w:fill="D1DC58" w:themeFill="accent5" w:themeFillShade="BF"/>
      </w:tcPr>
    </w:tblStylePr>
    <w:tblStylePr w:type="lastCol">
      <w:rPr>
        <w:color w:val="FFFFFF" w:themeColor="background1"/>
      </w:rPr>
      <w:tblPr/>
      <w:tcPr>
        <w:shd w:val="clear" w:color="auto" w:fill="D1DC58" w:themeFill="accent5" w:themeFillShade="BF"/>
      </w:tcPr>
    </w:tblStylePr>
    <w:tblStylePr w:type="band1Vert">
      <w:tblPr/>
      <w:tcPr>
        <w:shd w:val="clear" w:color="auto" w:fill="F3F6D6" w:themeFill="accent5" w:themeFillTint="7F"/>
      </w:tcPr>
    </w:tblStylePr>
    <w:tblStylePr w:type="band1Horz">
      <w:tblPr/>
      <w:tcPr>
        <w:shd w:val="clear" w:color="auto" w:fill="F3F6D6"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4DFF5" w:themeFill="accent3" w:themeFillTint="19"/>
    </w:tcPr>
    <w:tblStylePr w:type="firstRow">
      <w:rPr>
        <w:b/>
        <w:bCs/>
        <w:color w:val="FFFFFF" w:themeColor="background1"/>
      </w:rPr>
      <w:tblPr/>
      <w:tcPr>
        <w:tcBorders>
          <w:bottom w:val="single" w:sz="12" w:space="0" w:color="FFFFFF" w:themeColor="background1"/>
        </w:tcBorders>
        <w:shd w:val="clear" w:color="auto" w:fill="5FCEC9" w:themeFill="accent4" w:themeFillShade="CC"/>
      </w:tcPr>
    </w:tblStylePr>
    <w:tblStylePr w:type="lastRow">
      <w:rPr>
        <w:b/>
        <w:bCs/>
        <w:color w:val="5FCEC9"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3" w:themeFillTint="3F"/>
      </w:tcPr>
    </w:tblStylePr>
    <w:tblStylePr w:type="band1Horz">
      <w:tblPr/>
      <w:tcPr>
        <w:shd w:val="clear" w:color="auto" w:fill="C8BEEC"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4FCFB" w:themeFill="accent4" w:themeFillTint="19"/>
    </w:tcPr>
    <w:tblStylePr w:type="firstRow">
      <w:rPr>
        <w:b/>
        <w:bCs/>
        <w:color w:val="FFFFFF" w:themeColor="background1"/>
      </w:rPr>
      <w:tblPr/>
      <w:tcPr>
        <w:tcBorders>
          <w:bottom w:val="single" w:sz="12" w:space="0" w:color="FFFFFF" w:themeColor="background1"/>
        </w:tcBorders>
        <w:shd w:val="clear" w:color="auto" w:fill="191038" w:themeFill="accent3" w:themeFillShade="CC"/>
      </w:tcPr>
    </w:tblStylePr>
    <w:tblStylePr w:type="lastRow">
      <w:rPr>
        <w:b/>
        <w:bCs/>
        <w:color w:val="191038"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4" w:themeFillTint="3F"/>
      </w:tcPr>
    </w:tblStylePr>
    <w:tblStylePr w:type="band1Horz">
      <w:tblPr/>
      <w:tcPr>
        <w:shd w:val="clear" w:color="auto" w:fill="EAF8F8"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CFDF7"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AEA" w:themeFill="accent5" w:themeFillTint="3F"/>
      </w:tcPr>
    </w:tblStylePr>
    <w:tblStylePr w:type="band1Horz">
      <w:tblPr/>
      <w:tcPr>
        <w:shd w:val="clear" w:color="auto" w:fill="FAFBEE"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D6DF69" w:themeFill="accent5" w:themeFillShade="CC"/>
      </w:tcPr>
    </w:tblStylePr>
    <w:tblStylePr w:type="lastRow">
      <w:rPr>
        <w:b/>
        <w:bCs/>
        <w:color w:val="D6DF69"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99E0DD" w:themeColor="accent4"/>
        <w:left w:val="single" w:sz="4" w:space="0" w:color="201547" w:themeColor="accent3"/>
        <w:bottom w:val="single" w:sz="4" w:space="0" w:color="201547" w:themeColor="accent3"/>
        <w:right w:val="single" w:sz="4" w:space="0" w:color="201547" w:themeColor="accent3"/>
        <w:insideH w:val="single" w:sz="4" w:space="0" w:color="FFFFFF" w:themeColor="background1"/>
        <w:insideV w:val="single" w:sz="4" w:space="0" w:color="FFFFFF" w:themeColor="background1"/>
      </w:tblBorders>
    </w:tblPr>
    <w:tcPr>
      <w:shd w:val="clear" w:color="auto" w:fill="E4DFF5" w:themeFill="accent3" w:themeFillTint="19"/>
    </w:tcPr>
    <w:tblStylePr w:type="firstRow">
      <w:rPr>
        <w:b/>
        <w:bCs/>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3" w:themeFillShade="99"/>
      </w:tcPr>
    </w:tblStylePr>
    <w:tblStylePr w:type="firstCol">
      <w:rPr>
        <w:color w:val="FFFFFF" w:themeColor="background1"/>
      </w:rPr>
      <w:tblPr/>
      <w:tcPr>
        <w:tcBorders>
          <w:top w:val="nil"/>
          <w:left w:val="nil"/>
          <w:bottom w:val="nil"/>
          <w:right w:val="nil"/>
          <w:insideH w:val="single" w:sz="4" w:space="0" w:color="130C2A" w:themeColor="accent3" w:themeShade="99"/>
          <w:insideV w:val="nil"/>
        </w:tcBorders>
        <w:shd w:val="clear" w:color="auto" w:fill="130C2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3" w:themeFillShade="99"/>
      </w:tcPr>
    </w:tblStylePr>
    <w:tblStylePr w:type="band1Vert">
      <w:tblPr/>
      <w:tcPr>
        <w:shd w:val="clear" w:color="auto" w:fill="917DD8" w:themeFill="accent3" w:themeFillTint="66"/>
      </w:tcPr>
    </w:tblStylePr>
    <w:tblStylePr w:type="band1Horz">
      <w:tblPr/>
      <w:tcPr>
        <w:shd w:val="clear" w:color="auto" w:fill="775ECF"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201547" w:themeColor="accent3"/>
        <w:left w:val="single" w:sz="4" w:space="0" w:color="99E0DD" w:themeColor="accent4"/>
        <w:bottom w:val="single" w:sz="4" w:space="0" w:color="99E0DD" w:themeColor="accent4"/>
        <w:right w:val="single" w:sz="4" w:space="0" w:color="99E0DD" w:themeColor="accent4"/>
        <w:insideH w:val="single" w:sz="4" w:space="0" w:color="FFFFFF" w:themeColor="background1"/>
        <w:insideV w:val="single" w:sz="4" w:space="0" w:color="FFFFFF" w:themeColor="background1"/>
      </w:tblBorders>
    </w:tblPr>
    <w:tcPr>
      <w:shd w:val="clear" w:color="auto" w:fill="F4FCFB" w:themeFill="accent4" w:themeFillTint="19"/>
    </w:tcPr>
    <w:tblStylePr w:type="firstRow">
      <w:rPr>
        <w:b/>
        <w:bCs/>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4" w:themeFillShade="99"/>
      </w:tcPr>
    </w:tblStylePr>
    <w:tblStylePr w:type="firstCol">
      <w:rPr>
        <w:color w:val="FFFFFF" w:themeColor="background1"/>
      </w:rPr>
      <w:tblPr/>
      <w:tcPr>
        <w:tcBorders>
          <w:top w:val="nil"/>
          <w:left w:val="nil"/>
          <w:bottom w:val="nil"/>
          <w:right w:val="nil"/>
          <w:insideH w:val="single" w:sz="4" w:space="0" w:color="34ADA7" w:themeColor="accent4" w:themeShade="99"/>
          <w:insideV w:val="nil"/>
        </w:tcBorders>
        <w:shd w:val="clear" w:color="auto" w:fill="34ADA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4" w:themeFillShade="99"/>
      </w:tcPr>
    </w:tblStylePr>
    <w:tblStylePr w:type="band1Vert">
      <w:tblPr/>
      <w:tcPr>
        <w:shd w:val="clear" w:color="auto" w:fill="D6F2F1" w:themeFill="accent4" w:themeFillTint="66"/>
      </w:tcPr>
    </w:tblStylePr>
    <w:tblStylePr w:type="band1Horz">
      <w:tblPr/>
      <w:tcPr>
        <w:shd w:val="clear" w:color="auto" w:fill="CCEFEE"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E9EEAE" w:themeColor="accent5"/>
        <w:bottom w:val="single" w:sz="4" w:space="0" w:color="E9EEAE" w:themeColor="accent5"/>
        <w:right w:val="single" w:sz="4" w:space="0" w:color="E9EEAE" w:themeColor="accent5"/>
        <w:insideH w:val="single" w:sz="4" w:space="0" w:color="FFFFFF" w:themeColor="background1"/>
        <w:insideV w:val="single" w:sz="4" w:space="0" w:color="FFFFFF" w:themeColor="background1"/>
      </w:tblBorders>
    </w:tblPr>
    <w:tcPr>
      <w:shd w:val="clear" w:color="auto" w:fill="FCFDF7"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CC2B" w:themeFill="accent5" w:themeFillShade="99"/>
      </w:tcPr>
    </w:tblStylePr>
    <w:tblStylePr w:type="firstCol">
      <w:rPr>
        <w:color w:val="FFFFFF" w:themeColor="background1"/>
      </w:rPr>
      <w:tblPr/>
      <w:tcPr>
        <w:tcBorders>
          <w:top w:val="nil"/>
          <w:left w:val="nil"/>
          <w:bottom w:val="nil"/>
          <w:right w:val="nil"/>
          <w:insideH w:val="single" w:sz="4" w:space="0" w:color="BFCC2B" w:themeColor="accent5" w:themeShade="99"/>
          <w:insideV w:val="nil"/>
        </w:tcBorders>
        <w:shd w:val="clear" w:color="auto" w:fill="BFCC2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FCC2B" w:themeFill="accent5" w:themeFillShade="99"/>
      </w:tcPr>
    </w:tblStylePr>
    <w:tblStylePr w:type="band1Vert">
      <w:tblPr/>
      <w:tcPr>
        <w:shd w:val="clear" w:color="auto" w:fill="F6F8DE" w:themeFill="accent5" w:themeFillTint="66"/>
      </w:tcPr>
    </w:tblStylePr>
    <w:tblStylePr w:type="band1Horz">
      <w:tblPr/>
      <w:tcPr>
        <w:shd w:val="clear" w:color="auto" w:fill="F3F6D6"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E9EEAE"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E9EEA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3" w:themeFillShade="BF"/>
      </w:tcPr>
    </w:tblStylePr>
    <w:tblStylePr w:type="band1Vert">
      <w:tblPr/>
      <w:tcPr>
        <w:tcBorders>
          <w:top w:val="nil"/>
          <w:left w:val="nil"/>
          <w:bottom w:val="nil"/>
          <w:right w:val="nil"/>
          <w:insideH w:val="nil"/>
          <w:insideV w:val="nil"/>
        </w:tcBorders>
        <w:shd w:val="clear" w:color="auto" w:fill="170F34" w:themeFill="accent3" w:themeFillShade="BF"/>
      </w:tcPr>
    </w:tblStylePr>
    <w:tblStylePr w:type="band1Horz">
      <w:tblPr/>
      <w:tcPr>
        <w:tcBorders>
          <w:top w:val="nil"/>
          <w:left w:val="nil"/>
          <w:bottom w:val="nil"/>
          <w:right w:val="nil"/>
          <w:insideH w:val="nil"/>
          <w:insideV w:val="nil"/>
        </w:tcBorders>
        <w:shd w:val="clear" w:color="auto" w:fill="170F34"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4" w:themeFillShade="BF"/>
      </w:tcPr>
    </w:tblStylePr>
    <w:tblStylePr w:type="band1Vert">
      <w:tblPr/>
      <w:tcPr>
        <w:tcBorders>
          <w:top w:val="nil"/>
          <w:left w:val="nil"/>
          <w:bottom w:val="nil"/>
          <w:right w:val="nil"/>
          <w:insideH w:val="nil"/>
          <w:insideV w:val="nil"/>
        </w:tcBorders>
        <w:shd w:val="clear" w:color="auto" w:fill="50CAC4" w:themeFill="accent4" w:themeFillShade="BF"/>
      </w:tcPr>
    </w:tblStylePr>
    <w:tblStylePr w:type="band1Horz">
      <w:tblPr/>
      <w:tcPr>
        <w:tcBorders>
          <w:top w:val="nil"/>
          <w:left w:val="nil"/>
          <w:bottom w:val="nil"/>
          <w:right w:val="nil"/>
          <w:insideH w:val="nil"/>
          <w:insideV w:val="nil"/>
        </w:tcBorders>
        <w:shd w:val="clear" w:color="auto" w:fill="50CAC4"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E9EEA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9EA92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1DC5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1DC58" w:themeFill="accent5" w:themeFillShade="BF"/>
      </w:tcPr>
    </w:tblStylePr>
    <w:tblStylePr w:type="band1Vert">
      <w:tblPr/>
      <w:tcPr>
        <w:tcBorders>
          <w:top w:val="nil"/>
          <w:left w:val="nil"/>
          <w:bottom w:val="nil"/>
          <w:right w:val="nil"/>
          <w:insideH w:val="nil"/>
          <w:insideV w:val="nil"/>
        </w:tcBorders>
        <w:shd w:val="clear" w:color="auto" w:fill="D1DC58" w:themeFill="accent5" w:themeFillShade="BF"/>
      </w:tcPr>
    </w:tblStylePr>
    <w:tblStylePr w:type="band1Horz">
      <w:tblPr/>
      <w:tcPr>
        <w:tcBorders>
          <w:top w:val="nil"/>
          <w:left w:val="nil"/>
          <w:bottom w:val="nil"/>
          <w:right w:val="nil"/>
          <w:insideH w:val="nil"/>
          <w:insideV w:val="nil"/>
        </w:tcBorders>
        <w:shd w:val="clear" w:color="auto" w:fill="D1DC58"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917DD8" w:themeColor="accent3" w:themeTint="66"/>
        <w:left w:val="single" w:sz="4" w:space="0" w:color="917DD8" w:themeColor="accent3" w:themeTint="66"/>
        <w:bottom w:val="single" w:sz="4" w:space="0" w:color="917DD8" w:themeColor="accent3" w:themeTint="66"/>
        <w:right w:val="single" w:sz="4" w:space="0" w:color="917DD8" w:themeColor="accent3" w:themeTint="66"/>
        <w:insideH w:val="single" w:sz="4" w:space="0" w:color="917DD8" w:themeColor="accent3" w:themeTint="66"/>
        <w:insideV w:val="single" w:sz="4" w:space="0" w:color="917DD8" w:themeColor="accent3" w:themeTint="66"/>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2" w:space="0" w:color="5B3DC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D6F2F1" w:themeColor="accent4" w:themeTint="66"/>
        <w:left w:val="single" w:sz="4" w:space="0" w:color="D6F2F1" w:themeColor="accent4" w:themeTint="66"/>
        <w:bottom w:val="single" w:sz="4" w:space="0" w:color="D6F2F1" w:themeColor="accent4" w:themeTint="66"/>
        <w:right w:val="single" w:sz="4" w:space="0" w:color="D6F2F1" w:themeColor="accent4" w:themeTint="66"/>
        <w:insideH w:val="single" w:sz="4" w:space="0" w:color="D6F2F1" w:themeColor="accent4" w:themeTint="66"/>
        <w:insideV w:val="single" w:sz="4" w:space="0" w:color="D6F2F1" w:themeColor="accent4" w:themeTint="66"/>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2" w:space="0" w:color="C1ECE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F6F8DE" w:themeColor="accent5" w:themeTint="66"/>
        <w:left w:val="single" w:sz="4" w:space="0" w:color="F6F8DE" w:themeColor="accent5" w:themeTint="66"/>
        <w:bottom w:val="single" w:sz="4" w:space="0" w:color="F6F8DE" w:themeColor="accent5" w:themeTint="66"/>
        <w:right w:val="single" w:sz="4" w:space="0" w:color="F6F8DE" w:themeColor="accent5" w:themeTint="66"/>
        <w:insideH w:val="single" w:sz="4" w:space="0" w:color="F6F8DE" w:themeColor="accent5" w:themeTint="66"/>
        <w:insideV w:val="single" w:sz="4" w:space="0" w:color="F6F8DE" w:themeColor="accent5" w:themeTint="66"/>
      </w:tblBorders>
    </w:tblPr>
    <w:tblStylePr w:type="firstRow">
      <w:rPr>
        <w:b/>
        <w:bCs/>
      </w:rPr>
      <w:tblPr/>
      <w:tcPr>
        <w:tcBorders>
          <w:bottom w:val="single" w:sz="12" w:space="0" w:color="F1F4CE" w:themeColor="accent5" w:themeTint="99"/>
        </w:tcBorders>
      </w:tcPr>
    </w:tblStylePr>
    <w:tblStylePr w:type="lastRow">
      <w:rPr>
        <w:b/>
        <w:bCs/>
      </w:rPr>
      <w:tblPr/>
      <w:tcPr>
        <w:tcBorders>
          <w:top w:val="double" w:sz="2" w:space="0" w:color="F1F4CE"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5B3DC5" w:themeColor="accent3" w:themeTint="99"/>
        <w:bottom w:val="single" w:sz="2" w:space="0" w:color="5B3DC5" w:themeColor="accent3" w:themeTint="99"/>
        <w:insideH w:val="single" w:sz="2" w:space="0" w:color="5B3DC5" w:themeColor="accent3" w:themeTint="99"/>
        <w:insideV w:val="single" w:sz="2" w:space="0" w:color="5B3DC5" w:themeColor="accent3" w:themeTint="99"/>
      </w:tblBorders>
    </w:tblPr>
    <w:tblStylePr w:type="firstRow">
      <w:rPr>
        <w:b/>
        <w:bCs/>
      </w:rPr>
      <w:tblPr/>
      <w:tcPr>
        <w:tcBorders>
          <w:top w:val="nil"/>
          <w:bottom w:val="single" w:sz="12" w:space="0" w:color="5B3DC5" w:themeColor="accent3" w:themeTint="99"/>
          <w:insideH w:val="nil"/>
          <w:insideV w:val="nil"/>
        </w:tcBorders>
        <w:shd w:val="clear" w:color="auto" w:fill="FFFFFF" w:themeFill="background1"/>
      </w:tcPr>
    </w:tblStylePr>
    <w:tblStylePr w:type="lastRow">
      <w:rPr>
        <w:b/>
        <w:bCs/>
      </w:rPr>
      <w:tblPr/>
      <w:tcPr>
        <w:tcBorders>
          <w:top w:val="double" w:sz="2" w:space="0" w:color="5B3D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C1ECEA" w:themeColor="accent4" w:themeTint="99"/>
        <w:bottom w:val="single" w:sz="2" w:space="0" w:color="C1ECEA" w:themeColor="accent4" w:themeTint="99"/>
        <w:insideH w:val="single" w:sz="2" w:space="0" w:color="C1ECEA" w:themeColor="accent4" w:themeTint="99"/>
        <w:insideV w:val="single" w:sz="2" w:space="0" w:color="C1ECEA" w:themeColor="accent4" w:themeTint="99"/>
      </w:tblBorders>
    </w:tblPr>
    <w:tblStylePr w:type="firstRow">
      <w:rPr>
        <w:b/>
        <w:bCs/>
      </w:rPr>
      <w:tblPr/>
      <w:tcPr>
        <w:tcBorders>
          <w:top w:val="nil"/>
          <w:bottom w:val="single" w:sz="12" w:space="0" w:color="C1ECEA" w:themeColor="accent4" w:themeTint="99"/>
          <w:insideH w:val="nil"/>
          <w:insideV w:val="nil"/>
        </w:tcBorders>
        <w:shd w:val="clear" w:color="auto" w:fill="FFFFFF" w:themeFill="background1"/>
      </w:tcPr>
    </w:tblStylePr>
    <w:tblStylePr w:type="lastRow">
      <w:rPr>
        <w:b/>
        <w:bCs/>
      </w:rPr>
      <w:tblPr/>
      <w:tcPr>
        <w:tcBorders>
          <w:top w:val="double" w:sz="2" w:space="0" w:color="C1EC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F1F4CE" w:themeColor="accent5" w:themeTint="99"/>
        <w:bottom w:val="single" w:sz="2" w:space="0" w:color="F1F4CE" w:themeColor="accent5" w:themeTint="99"/>
        <w:insideH w:val="single" w:sz="2" w:space="0" w:color="F1F4CE" w:themeColor="accent5" w:themeTint="99"/>
        <w:insideV w:val="single" w:sz="2" w:space="0" w:color="F1F4CE" w:themeColor="accent5" w:themeTint="99"/>
      </w:tblBorders>
    </w:tblPr>
    <w:tblStylePr w:type="firstRow">
      <w:rPr>
        <w:b/>
        <w:bCs/>
      </w:rPr>
      <w:tblPr/>
      <w:tcPr>
        <w:tcBorders>
          <w:top w:val="nil"/>
          <w:bottom w:val="single" w:sz="12" w:space="0" w:color="F1F4CE" w:themeColor="accent5" w:themeTint="99"/>
          <w:insideH w:val="nil"/>
          <w:insideV w:val="nil"/>
        </w:tcBorders>
        <w:shd w:val="clear" w:color="auto" w:fill="FFFFFF" w:themeFill="background1"/>
      </w:tcPr>
    </w:tblStylePr>
    <w:tblStylePr w:type="lastRow">
      <w:rPr>
        <w:b/>
        <w:bCs/>
      </w:rPr>
      <w:tblPr/>
      <w:tcPr>
        <w:tcBorders>
          <w:top w:val="double" w:sz="2" w:space="0" w:color="F1F4C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bottom w:val="single" w:sz="4" w:space="0" w:color="F1F4CE" w:themeColor="accent5" w:themeTint="99"/>
        </w:tcBorders>
      </w:tcPr>
    </w:tblStylePr>
    <w:tblStylePr w:type="nwCell">
      <w:tblPr/>
      <w:tcPr>
        <w:tcBorders>
          <w:bottom w:val="single" w:sz="4" w:space="0" w:color="F1F4CE" w:themeColor="accent5" w:themeTint="99"/>
        </w:tcBorders>
      </w:tcPr>
    </w:tblStylePr>
    <w:tblStylePr w:type="seCell">
      <w:tblPr/>
      <w:tcPr>
        <w:tcBorders>
          <w:top w:val="single" w:sz="4" w:space="0" w:color="F1F4CE" w:themeColor="accent5" w:themeTint="99"/>
        </w:tcBorders>
      </w:tcPr>
    </w:tblStylePr>
    <w:tblStylePr w:type="swCell">
      <w:tblPr/>
      <w:tcPr>
        <w:tcBorders>
          <w:top w:val="single" w:sz="4" w:space="0" w:color="F1F4CE"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insideV w:val="nil"/>
        </w:tcBorders>
        <w:shd w:val="clear" w:color="auto" w:fill="201547" w:themeFill="accent3"/>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insideV w:val="nil"/>
        </w:tcBorders>
        <w:shd w:val="clear" w:color="auto" w:fill="99E0DD" w:themeFill="accent4"/>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color w:val="FFFFFF" w:themeColor="background1"/>
      </w:rPr>
      <w:tblPr/>
      <w:tcPr>
        <w:tcBorders>
          <w:top w:val="single" w:sz="4" w:space="0" w:color="E9EEAE" w:themeColor="accent5"/>
          <w:left w:val="single" w:sz="4" w:space="0" w:color="E9EEAE" w:themeColor="accent5"/>
          <w:bottom w:val="single" w:sz="4" w:space="0" w:color="E9EEAE" w:themeColor="accent5"/>
          <w:right w:val="single" w:sz="4" w:space="0" w:color="E9EEAE" w:themeColor="accent5"/>
          <w:insideH w:val="nil"/>
          <w:insideV w:val="nil"/>
        </w:tcBorders>
        <w:shd w:val="clear" w:color="auto" w:fill="E9EEAE" w:themeFill="accent5"/>
      </w:tcPr>
    </w:tblStylePr>
    <w:tblStylePr w:type="lastRow">
      <w:rPr>
        <w:b/>
        <w:bCs/>
      </w:rPr>
      <w:tblPr/>
      <w:tcPr>
        <w:tcBorders>
          <w:top w:val="double" w:sz="4" w:space="0" w:color="E9EEAE" w:themeColor="accent5"/>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3"/>
      </w:tcPr>
    </w:tblStylePr>
    <w:tblStylePr w:type="band1Vert">
      <w:tblPr/>
      <w:tcPr>
        <w:shd w:val="clear" w:color="auto" w:fill="917DD8" w:themeFill="accent3" w:themeFillTint="66"/>
      </w:tcPr>
    </w:tblStylePr>
    <w:tblStylePr w:type="band1Horz">
      <w:tblPr/>
      <w:tcPr>
        <w:shd w:val="clear" w:color="auto" w:fill="917DD8"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4"/>
      </w:tcPr>
    </w:tblStylePr>
    <w:tblStylePr w:type="band1Vert">
      <w:tblPr/>
      <w:tcPr>
        <w:shd w:val="clear" w:color="auto" w:fill="D6F2F1" w:themeFill="accent4" w:themeFillTint="66"/>
      </w:tcPr>
    </w:tblStylePr>
    <w:tblStylePr w:type="band1Horz">
      <w:tblPr/>
      <w:tcPr>
        <w:shd w:val="clear" w:color="auto" w:fill="D6F2F1"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B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EE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EE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EE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EEAE" w:themeFill="accent5"/>
      </w:tcPr>
    </w:tblStylePr>
    <w:tblStylePr w:type="band1Vert">
      <w:tblPr/>
      <w:tcPr>
        <w:shd w:val="clear" w:color="auto" w:fill="F6F8DE" w:themeFill="accent5" w:themeFillTint="66"/>
      </w:tcPr>
    </w:tblStylePr>
    <w:tblStylePr w:type="band1Horz">
      <w:tblPr/>
      <w:tcPr>
        <w:shd w:val="clear" w:color="auto" w:fill="F6F8DE"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D1DC58" w:themeColor="accent5" w:themeShade="BF"/>
    </w:r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bottom w:val="single" w:sz="12" w:space="0" w:color="F1F4CE" w:themeColor="accent5" w:themeTint="99"/>
        </w:tcBorders>
      </w:tcPr>
    </w:tblStylePr>
    <w:tblStylePr w:type="lastRow">
      <w:rPr>
        <w:b/>
        <w:bCs/>
      </w:rPr>
      <w:tblPr/>
      <w:tcPr>
        <w:tcBorders>
          <w:top w:val="doub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D1DC58" w:themeColor="accent5" w:themeShade="BF"/>
    </w:r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bottom w:val="single" w:sz="4" w:space="0" w:color="F1F4CE" w:themeColor="accent5" w:themeTint="99"/>
        </w:tcBorders>
      </w:tcPr>
    </w:tblStylePr>
    <w:tblStylePr w:type="nwCell">
      <w:tblPr/>
      <w:tcPr>
        <w:tcBorders>
          <w:bottom w:val="single" w:sz="4" w:space="0" w:color="F1F4CE" w:themeColor="accent5" w:themeTint="99"/>
        </w:tcBorders>
      </w:tcPr>
    </w:tblStylePr>
    <w:tblStylePr w:type="seCell">
      <w:tblPr/>
      <w:tcPr>
        <w:tcBorders>
          <w:top w:val="single" w:sz="4" w:space="0" w:color="F1F4CE" w:themeColor="accent5" w:themeTint="99"/>
        </w:tcBorders>
      </w:tcPr>
    </w:tblStylePr>
    <w:tblStylePr w:type="swCell">
      <w:tblPr/>
      <w:tcPr>
        <w:tcBorders>
          <w:top w:val="single" w:sz="4" w:space="0" w:color="F1F4CE"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18" w:space="0" w:color="201547" w:themeColor="accent3"/>
          <w:right w:val="single" w:sz="8" w:space="0" w:color="201547" w:themeColor="accent3"/>
          <w:insideH w:val="nil"/>
          <w:insideV w:val="single" w:sz="8" w:space="0" w:color="20154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insideH w:val="nil"/>
          <w:insideV w:val="single" w:sz="8" w:space="0" w:color="20154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shd w:val="clear" w:color="auto" w:fill="BBAFE7" w:themeFill="accent3" w:themeFillTint="3F"/>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shd w:val="clear" w:color="auto" w:fill="BBAFE7" w:themeFill="accent3" w:themeFillTint="3F"/>
      </w:tcPr>
    </w:tblStylePr>
    <w:tblStylePr w:type="band2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18" w:space="0" w:color="99E0DD" w:themeColor="accent4"/>
          <w:right w:val="single" w:sz="8" w:space="0" w:color="99E0DD" w:themeColor="accent4"/>
          <w:insideH w:val="nil"/>
          <w:insideV w:val="single" w:sz="8" w:space="0" w:color="99E0D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insideH w:val="nil"/>
          <w:insideV w:val="single" w:sz="8" w:space="0" w:color="99E0D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shd w:val="clear" w:color="auto" w:fill="E5F7F6" w:themeFill="accent4" w:themeFillTint="3F"/>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shd w:val="clear" w:color="auto" w:fill="E5F7F6" w:themeFill="accent4" w:themeFillTint="3F"/>
      </w:tcPr>
    </w:tblStylePr>
    <w:tblStylePr w:type="band2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insideH w:val="single" w:sz="8" w:space="0" w:color="E9EEAE" w:themeColor="accent5"/>
        <w:insideV w:val="single" w:sz="8" w:space="0" w:color="E9EEA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EEAE" w:themeColor="accent5"/>
          <w:left w:val="single" w:sz="8" w:space="0" w:color="E9EEAE" w:themeColor="accent5"/>
          <w:bottom w:val="single" w:sz="18" w:space="0" w:color="E9EEAE" w:themeColor="accent5"/>
          <w:right w:val="single" w:sz="8" w:space="0" w:color="E9EEAE" w:themeColor="accent5"/>
          <w:insideH w:val="nil"/>
          <w:insideV w:val="single" w:sz="8" w:space="0" w:color="E9EEA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EEAE" w:themeColor="accent5"/>
          <w:left w:val="single" w:sz="8" w:space="0" w:color="E9EEAE" w:themeColor="accent5"/>
          <w:bottom w:val="single" w:sz="8" w:space="0" w:color="E9EEAE" w:themeColor="accent5"/>
          <w:right w:val="single" w:sz="8" w:space="0" w:color="E9EEAE" w:themeColor="accent5"/>
          <w:insideH w:val="nil"/>
          <w:insideV w:val="single" w:sz="8" w:space="0" w:color="E9EEA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tblStylePr w:type="band1Vert">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shd w:val="clear" w:color="auto" w:fill="F9FAEA" w:themeFill="accent5" w:themeFillTint="3F"/>
      </w:tcPr>
    </w:tblStylePr>
    <w:tblStylePr w:type="band1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insideV w:val="single" w:sz="8" w:space="0" w:color="E9EEAE" w:themeColor="accent5"/>
        </w:tcBorders>
        <w:shd w:val="clear" w:color="auto" w:fill="F9FAEA" w:themeFill="accent5" w:themeFillTint="3F"/>
      </w:tcPr>
    </w:tblStylePr>
    <w:tblStylePr w:type="band2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insideV w:val="single" w:sz="8" w:space="0" w:color="E9EEAE"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pPr>
        <w:spacing w:before="0" w:after="0" w:line="240" w:lineRule="auto"/>
      </w:pPr>
      <w:rPr>
        <w:b/>
        <w:bCs/>
        <w:color w:val="FFFFFF" w:themeColor="background1"/>
      </w:rPr>
      <w:tblPr/>
      <w:tcPr>
        <w:shd w:val="clear" w:color="auto" w:fill="201547" w:themeFill="accent3"/>
      </w:tcPr>
    </w:tblStylePr>
    <w:tblStylePr w:type="lastRow">
      <w:pPr>
        <w:spacing w:before="0" w:after="0" w:line="240" w:lineRule="auto"/>
      </w:pPr>
      <w:rPr>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tcBorders>
      </w:tcPr>
    </w:tblStylePr>
    <w:tblStylePr w:type="firstCol">
      <w:rPr>
        <w:b/>
        <w:bCs/>
      </w:rPr>
    </w:tblStylePr>
    <w:tblStylePr w:type="lastCol">
      <w:rPr>
        <w:b/>
        <w:bCs/>
      </w:r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pPr>
        <w:spacing w:before="0" w:after="0" w:line="240" w:lineRule="auto"/>
      </w:pPr>
      <w:rPr>
        <w:b/>
        <w:bCs/>
        <w:color w:val="FFFFFF" w:themeColor="background1"/>
      </w:rPr>
      <w:tblPr/>
      <w:tcPr>
        <w:shd w:val="clear" w:color="auto" w:fill="99E0DD" w:themeFill="accent4"/>
      </w:tcPr>
    </w:tblStylePr>
    <w:tblStylePr w:type="lastRow">
      <w:pPr>
        <w:spacing w:before="0" w:after="0" w:line="240" w:lineRule="auto"/>
      </w:pPr>
      <w:rPr>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tcBorders>
      </w:tcPr>
    </w:tblStylePr>
    <w:tblStylePr w:type="firstCol">
      <w:rPr>
        <w:b/>
        <w:bCs/>
      </w:rPr>
    </w:tblStylePr>
    <w:tblStylePr w:type="lastCol">
      <w:rPr>
        <w:b/>
        <w:bCs/>
      </w:r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tblBorders>
    </w:tblPr>
    <w:tblStylePr w:type="firstRow">
      <w:pPr>
        <w:spacing w:before="0" w:after="0" w:line="240" w:lineRule="auto"/>
      </w:pPr>
      <w:rPr>
        <w:b/>
        <w:bCs/>
        <w:color w:val="FFFFFF" w:themeColor="background1"/>
      </w:rPr>
      <w:tblPr/>
      <w:tcPr>
        <w:shd w:val="clear" w:color="auto" w:fill="E9EEAE" w:themeFill="accent5"/>
      </w:tcPr>
    </w:tblStylePr>
    <w:tblStylePr w:type="lastRow">
      <w:pPr>
        <w:spacing w:before="0" w:after="0" w:line="240" w:lineRule="auto"/>
      </w:pPr>
      <w:rPr>
        <w:b/>
        <w:bCs/>
      </w:rPr>
      <w:tblPr/>
      <w:tcPr>
        <w:tcBorders>
          <w:top w:val="double" w:sz="6" w:space="0" w:color="E9EEAE" w:themeColor="accent5"/>
          <w:left w:val="single" w:sz="8" w:space="0" w:color="E9EEAE" w:themeColor="accent5"/>
          <w:bottom w:val="single" w:sz="8" w:space="0" w:color="E9EEAE" w:themeColor="accent5"/>
          <w:right w:val="single" w:sz="8" w:space="0" w:color="E9EEAE" w:themeColor="accent5"/>
        </w:tcBorders>
      </w:tcPr>
    </w:tblStylePr>
    <w:tblStylePr w:type="firstCol">
      <w:rPr>
        <w:b/>
        <w:bCs/>
      </w:rPr>
    </w:tblStylePr>
    <w:tblStylePr w:type="lastCol">
      <w:rPr>
        <w:b/>
        <w:bCs/>
      </w:rPr>
    </w:tblStylePr>
    <w:tblStylePr w:type="band1Vert">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tblStylePr w:type="band1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21343A"/>
    <w:pPr>
      <w:spacing w:line="240" w:lineRule="auto"/>
    </w:pPr>
    <w:rPr>
      <w:color w:val="170F34" w:themeColor="accent3" w:themeShade="BF"/>
    </w:rPr>
    <w:tblPr>
      <w:tblStyleRowBandSize w:val="1"/>
      <w:tblStyleColBandSize w:val="1"/>
      <w:tblBorders>
        <w:top w:val="single" w:sz="8" w:space="0" w:color="201547" w:themeColor="accent3"/>
        <w:bottom w:val="single" w:sz="8" w:space="0" w:color="201547" w:themeColor="accent3"/>
      </w:tblBorders>
    </w:tblPr>
    <w:tblStylePr w:type="fir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la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left w:val="nil"/>
          <w:right w:val="nil"/>
          <w:insideH w:val="nil"/>
          <w:insideV w:val="nil"/>
        </w:tcBorders>
        <w:shd w:val="clear" w:color="auto" w:fill="BBAFE7" w:themeFill="accent3" w:themeFillTint="3F"/>
      </w:tcPr>
    </w:tblStylePr>
  </w:style>
  <w:style w:type="table" w:styleId="LightShading-Accent4">
    <w:name w:val="Light Shading Accent 4"/>
    <w:basedOn w:val="TableNormal"/>
    <w:uiPriority w:val="60"/>
    <w:semiHidden/>
    <w:rsid w:val="0021343A"/>
    <w:pPr>
      <w:spacing w:line="240" w:lineRule="auto"/>
    </w:pPr>
    <w:rPr>
      <w:color w:val="50CAC4" w:themeColor="accent4" w:themeShade="BF"/>
    </w:rPr>
    <w:tblPr>
      <w:tblStyleRowBandSize w:val="1"/>
      <w:tblStyleColBandSize w:val="1"/>
      <w:tblBorders>
        <w:top w:val="single" w:sz="8" w:space="0" w:color="99E0DD" w:themeColor="accent4"/>
        <w:bottom w:val="single" w:sz="8" w:space="0" w:color="99E0DD" w:themeColor="accent4"/>
      </w:tblBorders>
    </w:tblPr>
    <w:tblStylePr w:type="fir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la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left w:val="nil"/>
          <w:right w:val="nil"/>
          <w:insideH w:val="nil"/>
          <w:insideV w:val="nil"/>
        </w:tcBorders>
        <w:shd w:val="clear" w:color="auto" w:fill="E5F7F6" w:themeFill="accent4" w:themeFillTint="3F"/>
      </w:tcPr>
    </w:tblStylePr>
  </w:style>
  <w:style w:type="table" w:styleId="LightShading-Accent5">
    <w:name w:val="Light Shading Accent 5"/>
    <w:basedOn w:val="TableNormal"/>
    <w:uiPriority w:val="60"/>
    <w:semiHidden/>
    <w:rsid w:val="0021343A"/>
    <w:pPr>
      <w:spacing w:line="240" w:lineRule="auto"/>
    </w:pPr>
    <w:rPr>
      <w:color w:val="D1DC58" w:themeColor="accent5" w:themeShade="BF"/>
    </w:rPr>
    <w:tblPr>
      <w:tblStyleRowBandSize w:val="1"/>
      <w:tblStyleColBandSize w:val="1"/>
      <w:tblBorders>
        <w:top w:val="single" w:sz="8" w:space="0" w:color="E9EEAE" w:themeColor="accent5"/>
        <w:bottom w:val="single" w:sz="8" w:space="0" w:color="E9EEAE" w:themeColor="accent5"/>
      </w:tblBorders>
    </w:tblPr>
    <w:tblStylePr w:type="firstRow">
      <w:pPr>
        <w:spacing w:before="0" w:after="0" w:line="240" w:lineRule="auto"/>
      </w:pPr>
      <w:rPr>
        <w:b/>
        <w:bCs/>
      </w:rPr>
      <w:tblPr/>
      <w:tcPr>
        <w:tcBorders>
          <w:top w:val="single" w:sz="8" w:space="0" w:color="E9EEAE" w:themeColor="accent5"/>
          <w:left w:val="nil"/>
          <w:bottom w:val="single" w:sz="8" w:space="0" w:color="E9EEAE" w:themeColor="accent5"/>
          <w:right w:val="nil"/>
          <w:insideH w:val="nil"/>
          <w:insideV w:val="nil"/>
        </w:tcBorders>
      </w:tcPr>
    </w:tblStylePr>
    <w:tblStylePr w:type="lastRow">
      <w:pPr>
        <w:spacing w:before="0" w:after="0" w:line="240" w:lineRule="auto"/>
      </w:pPr>
      <w:rPr>
        <w:b/>
        <w:bCs/>
      </w:rPr>
      <w:tblPr/>
      <w:tcPr>
        <w:tcBorders>
          <w:top w:val="single" w:sz="8" w:space="0" w:color="E9EEAE" w:themeColor="accent5"/>
          <w:left w:val="nil"/>
          <w:bottom w:val="single" w:sz="8" w:space="0" w:color="E9EEA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AEA" w:themeFill="accent5" w:themeFillTint="3F"/>
      </w:tcPr>
    </w:tblStylePr>
    <w:tblStylePr w:type="band1Horz">
      <w:tblPr/>
      <w:tcPr>
        <w:tcBorders>
          <w:left w:val="nil"/>
          <w:right w:val="nil"/>
          <w:insideH w:val="nil"/>
          <w:insideV w:val="nil"/>
        </w:tcBorders>
        <w:shd w:val="clear" w:color="auto" w:fill="F9FAEA"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3" w:themeTint="99"/>
        </w:tcBorders>
      </w:tcPr>
    </w:tblStylePr>
    <w:tblStylePr w:type="lastRow">
      <w:rPr>
        <w:b/>
        <w:bCs/>
      </w:rPr>
      <w:tblPr/>
      <w:tcPr>
        <w:tcBorders>
          <w:top w:val="sing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4" w:themeTint="99"/>
        </w:tcBorders>
      </w:tcPr>
    </w:tblStylePr>
    <w:tblStylePr w:type="lastRow">
      <w:rPr>
        <w:b/>
        <w:bCs/>
      </w:rPr>
      <w:tblPr/>
      <w:tcPr>
        <w:tcBorders>
          <w:top w:val="sing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F1F4CE" w:themeColor="accent5" w:themeTint="99"/>
        </w:tcBorders>
      </w:tcPr>
    </w:tblStylePr>
    <w:tblStylePr w:type="lastRow">
      <w:rPr>
        <w:b/>
        <w:bCs/>
      </w:rPr>
      <w:tblPr/>
      <w:tcPr>
        <w:tcBorders>
          <w:top w:val="sing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5B3DC5" w:themeColor="accent3" w:themeTint="99"/>
        <w:bottom w:val="single" w:sz="4" w:space="0" w:color="5B3DC5" w:themeColor="accent3" w:themeTint="99"/>
        <w:insideH w:val="single" w:sz="4" w:space="0" w:color="5B3DC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C1ECEA" w:themeColor="accent4" w:themeTint="99"/>
        <w:bottom w:val="single" w:sz="4" w:space="0" w:color="C1ECEA" w:themeColor="accent4" w:themeTint="99"/>
        <w:insideH w:val="single" w:sz="4" w:space="0" w:color="C1EC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F1F4CE" w:themeColor="accent5" w:themeTint="99"/>
        <w:bottom w:val="single" w:sz="4" w:space="0" w:color="F1F4CE" w:themeColor="accent5" w:themeTint="99"/>
        <w:insideH w:val="single" w:sz="4" w:space="0" w:color="F1F4C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201547" w:themeColor="accent3"/>
        <w:left w:val="single" w:sz="4" w:space="0" w:color="201547" w:themeColor="accent3"/>
        <w:bottom w:val="single" w:sz="4" w:space="0" w:color="201547" w:themeColor="accent3"/>
        <w:right w:val="single" w:sz="4" w:space="0" w:color="201547" w:themeColor="accent3"/>
      </w:tblBorders>
    </w:tblPr>
    <w:tblStylePr w:type="firstRow">
      <w:rPr>
        <w:b/>
        <w:bCs/>
        <w:color w:val="FFFFFF" w:themeColor="background1"/>
      </w:rPr>
      <w:tblPr/>
      <w:tcPr>
        <w:shd w:val="clear" w:color="auto" w:fill="201547" w:themeFill="accent3"/>
      </w:tcPr>
    </w:tblStylePr>
    <w:tblStylePr w:type="lastRow">
      <w:rPr>
        <w:b/>
        <w:bCs/>
      </w:rPr>
      <w:tblPr/>
      <w:tcPr>
        <w:tcBorders>
          <w:top w:val="double" w:sz="4" w:space="0" w:color="20154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3"/>
          <w:right w:val="single" w:sz="4" w:space="0" w:color="201547" w:themeColor="accent3"/>
        </w:tcBorders>
      </w:tcPr>
    </w:tblStylePr>
    <w:tblStylePr w:type="band1Horz">
      <w:tblPr/>
      <w:tcPr>
        <w:tcBorders>
          <w:top w:val="single" w:sz="4" w:space="0" w:color="201547" w:themeColor="accent3"/>
          <w:bottom w:val="single" w:sz="4" w:space="0" w:color="20154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3"/>
          <w:left w:val="nil"/>
        </w:tcBorders>
      </w:tcPr>
    </w:tblStylePr>
    <w:tblStylePr w:type="swCell">
      <w:tblPr/>
      <w:tcPr>
        <w:tcBorders>
          <w:top w:val="double" w:sz="4" w:space="0" w:color="201547"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99E0DD" w:themeColor="accent4"/>
        <w:left w:val="single" w:sz="4" w:space="0" w:color="99E0DD" w:themeColor="accent4"/>
        <w:bottom w:val="single" w:sz="4" w:space="0" w:color="99E0DD" w:themeColor="accent4"/>
        <w:right w:val="single" w:sz="4" w:space="0" w:color="99E0DD" w:themeColor="accent4"/>
      </w:tblBorders>
    </w:tblPr>
    <w:tblStylePr w:type="firstRow">
      <w:rPr>
        <w:b/>
        <w:bCs/>
        <w:color w:val="FFFFFF" w:themeColor="background1"/>
      </w:rPr>
      <w:tblPr/>
      <w:tcPr>
        <w:shd w:val="clear" w:color="auto" w:fill="99E0DD" w:themeFill="accent4"/>
      </w:tcPr>
    </w:tblStylePr>
    <w:tblStylePr w:type="lastRow">
      <w:rPr>
        <w:b/>
        <w:bCs/>
      </w:rPr>
      <w:tblPr/>
      <w:tcPr>
        <w:tcBorders>
          <w:top w:val="double" w:sz="4" w:space="0" w:color="99E0D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4"/>
          <w:right w:val="single" w:sz="4" w:space="0" w:color="99E0DD" w:themeColor="accent4"/>
        </w:tcBorders>
      </w:tcPr>
    </w:tblStylePr>
    <w:tblStylePr w:type="band1Horz">
      <w:tblPr/>
      <w:tcPr>
        <w:tcBorders>
          <w:top w:val="single" w:sz="4" w:space="0" w:color="99E0DD" w:themeColor="accent4"/>
          <w:bottom w:val="single" w:sz="4" w:space="0" w:color="99E0D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4"/>
          <w:left w:val="nil"/>
        </w:tcBorders>
      </w:tcPr>
    </w:tblStylePr>
    <w:tblStylePr w:type="swCell">
      <w:tblPr/>
      <w:tcPr>
        <w:tcBorders>
          <w:top w:val="double" w:sz="4" w:space="0" w:color="99E0DD"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E9EEAE" w:themeColor="accent5"/>
        <w:left w:val="single" w:sz="4" w:space="0" w:color="E9EEAE" w:themeColor="accent5"/>
        <w:bottom w:val="single" w:sz="4" w:space="0" w:color="E9EEAE" w:themeColor="accent5"/>
        <w:right w:val="single" w:sz="4" w:space="0" w:color="E9EEAE" w:themeColor="accent5"/>
      </w:tblBorders>
    </w:tblPr>
    <w:tblStylePr w:type="firstRow">
      <w:rPr>
        <w:b/>
        <w:bCs/>
        <w:color w:val="FFFFFF" w:themeColor="background1"/>
      </w:rPr>
      <w:tblPr/>
      <w:tcPr>
        <w:shd w:val="clear" w:color="auto" w:fill="E9EEAE" w:themeFill="accent5"/>
      </w:tcPr>
    </w:tblStylePr>
    <w:tblStylePr w:type="lastRow">
      <w:rPr>
        <w:b/>
        <w:bCs/>
      </w:rPr>
      <w:tblPr/>
      <w:tcPr>
        <w:tcBorders>
          <w:top w:val="double" w:sz="4" w:space="0" w:color="E9EEA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EEAE" w:themeColor="accent5"/>
          <w:right w:val="single" w:sz="4" w:space="0" w:color="E9EEAE" w:themeColor="accent5"/>
        </w:tcBorders>
      </w:tcPr>
    </w:tblStylePr>
    <w:tblStylePr w:type="band1Horz">
      <w:tblPr/>
      <w:tcPr>
        <w:tcBorders>
          <w:top w:val="single" w:sz="4" w:space="0" w:color="E9EEAE" w:themeColor="accent5"/>
          <w:bottom w:val="single" w:sz="4" w:space="0" w:color="E9EEA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EEAE" w:themeColor="accent5"/>
          <w:left w:val="nil"/>
        </w:tcBorders>
      </w:tcPr>
    </w:tblStylePr>
    <w:tblStylePr w:type="swCell">
      <w:tblPr/>
      <w:tcPr>
        <w:tcBorders>
          <w:top w:val="double" w:sz="4" w:space="0" w:color="E9EEAE"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tcBorders>
        <w:shd w:val="clear" w:color="auto" w:fill="201547" w:themeFill="accent3"/>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tcBorders>
        <w:shd w:val="clear" w:color="auto" w:fill="99E0DD" w:themeFill="accent4"/>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tblBorders>
    </w:tblPr>
    <w:tblStylePr w:type="firstRow">
      <w:rPr>
        <w:b/>
        <w:bCs/>
        <w:color w:val="FFFFFF" w:themeColor="background1"/>
      </w:rPr>
      <w:tblPr/>
      <w:tcPr>
        <w:tcBorders>
          <w:top w:val="single" w:sz="4" w:space="0" w:color="E9EEAE" w:themeColor="accent5"/>
          <w:left w:val="single" w:sz="4" w:space="0" w:color="E9EEAE" w:themeColor="accent5"/>
          <w:bottom w:val="single" w:sz="4" w:space="0" w:color="E9EEAE" w:themeColor="accent5"/>
          <w:right w:val="single" w:sz="4" w:space="0" w:color="E9EEAE" w:themeColor="accent5"/>
          <w:insideH w:val="nil"/>
        </w:tcBorders>
        <w:shd w:val="clear" w:color="auto" w:fill="E9EEAE" w:themeFill="accent5"/>
      </w:tcPr>
    </w:tblStylePr>
    <w:tblStylePr w:type="lastRow">
      <w:rPr>
        <w:b/>
        <w:bCs/>
      </w:rPr>
      <w:tblPr/>
      <w:tcPr>
        <w:tcBorders>
          <w:top w:val="doub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3"/>
        <w:left w:val="single" w:sz="24" w:space="0" w:color="201547" w:themeColor="accent3"/>
        <w:bottom w:val="single" w:sz="24" w:space="0" w:color="201547" w:themeColor="accent3"/>
        <w:right w:val="single" w:sz="24" w:space="0" w:color="201547" w:themeColor="accent3"/>
      </w:tblBorders>
    </w:tblPr>
    <w:tcPr>
      <w:shd w:val="clear" w:color="auto" w:fill="20154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4"/>
        <w:left w:val="single" w:sz="24" w:space="0" w:color="99E0DD" w:themeColor="accent4"/>
        <w:bottom w:val="single" w:sz="24" w:space="0" w:color="99E0DD" w:themeColor="accent4"/>
        <w:right w:val="single" w:sz="24" w:space="0" w:color="99E0DD" w:themeColor="accent4"/>
      </w:tblBorders>
    </w:tblPr>
    <w:tcPr>
      <w:shd w:val="clear" w:color="auto" w:fill="99E0D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E9EEAE" w:themeColor="accent5"/>
        <w:left w:val="single" w:sz="24" w:space="0" w:color="E9EEAE" w:themeColor="accent5"/>
        <w:bottom w:val="single" w:sz="24" w:space="0" w:color="E9EEAE" w:themeColor="accent5"/>
        <w:right w:val="single" w:sz="24" w:space="0" w:color="E9EEAE" w:themeColor="accent5"/>
      </w:tblBorders>
    </w:tblPr>
    <w:tcPr>
      <w:shd w:val="clear" w:color="auto" w:fill="E9EEA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201547" w:themeColor="accent3"/>
        <w:bottom w:val="single" w:sz="4" w:space="0" w:color="201547" w:themeColor="accent3"/>
      </w:tblBorders>
    </w:tblPr>
    <w:tblStylePr w:type="firstRow">
      <w:rPr>
        <w:b/>
        <w:bCs/>
      </w:rPr>
      <w:tblPr/>
      <w:tcPr>
        <w:tcBorders>
          <w:bottom w:val="single" w:sz="4" w:space="0" w:color="201547" w:themeColor="accent3"/>
        </w:tcBorders>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99E0DD" w:themeColor="accent4"/>
        <w:bottom w:val="single" w:sz="4" w:space="0" w:color="99E0DD" w:themeColor="accent4"/>
      </w:tblBorders>
    </w:tblPr>
    <w:tblStylePr w:type="firstRow">
      <w:rPr>
        <w:b/>
        <w:bCs/>
      </w:rPr>
      <w:tblPr/>
      <w:tcPr>
        <w:tcBorders>
          <w:bottom w:val="single" w:sz="4" w:space="0" w:color="99E0DD" w:themeColor="accent4"/>
        </w:tcBorders>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D1DC58" w:themeColor="accent5" w:themeShade="BF"/>
    </w:rPr>
    <w:tblPr>
      <w:tblStyleRowBandSize w:val="1"/>
      <w:tblStyleColBandSize w:val="1"/>
      <w:tblBorders>
        <w:top w:val="single" w:sz="4" w:space="0" w:color="E9EEAE" w:themeColor="accent5"/>
        <w:bottom w:val="single" w:sz="4" w:space="0" w:color="E9EEAE" w:themeColor="accent5"/>
      </w:tblBorders>
    </w:tblPr>
    <w:tblStylePr w:type="firstRow">
      <w:rPr>
        <w:b/>
        <w:bCs/>
      </w:rPr>
      <w:tblPr/>
      <w:tcPr>
        <w:tcBorders>
          <w:bottom w:val="single" w:sz="4" w:space="0" w:color="E9EEAE" w:themeColor="accent5"/>
        </w:tcBorders>
      </w:tcPr>
    </w:tblStylePr>
    <w:tblStylePr w:type="lastRow">
      <w:rPr>
        <w:b/>
        <w:bCs/>
      </w:rPr>
      <w:tblPr/>
      <w:tcPr>
        <w:tcBorders>
          <w:top w:val="double" w:sz="4" w:space="0" w:color="E9EEAE" w:themeColor="accent5"/>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170F3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3"/>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50CAC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4"/>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D1DC5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9EEA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EEA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EEA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EEAE" w:themeColor="accent5"/>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insideV w:val="single" w:sz="8" w:space="0" w:color="442D97" w:themeColor="accent3" w:themeTint="BF"/>
      </w:tblBorders>
    </w:tblPr>
    <w:tcPr>
      <w:shd w:val="clear" w:color="auto" w:fill="BBAFE7" w:themeFill="accent3" w:themeFillTint="3F"/>
    </w:tcPr>
    <w:tblStylePr w:type="firstRow">
      <w:rPr>
        <w:b/>
        <w:bCs/>
      </w:rPr>
    </w:tblStylePr>
    <w:tblStylePr w:type="lastRow">
      <w:rPr>
        <w:b/>
        <w:bCs/>
      </w:rPr>
      <w:tblPr/>
      <w:tcPr>
        <w:tcBorders>
          <w:top w:val="single" w:sz="18" w:space="0" w:color="442D97" w:themeColor="accent3" w:themeTint="BF"/>
        </w:tcBorders>
      </w:tcPr>
    </w:tblStylePr>
    <w:tblStylePr w:type="firstCol">
      <w:rPr>
        <w:b/>
        <w:bCs/>
      </w:rPr>
    </w:tblStylePr>
    <w:tblStylePr w:type="lastCol">
      <w:rPr>
        <w:b/>
        <w:bCs/>
      </w:r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insideV w:val="single" w:sz="8" w:space="0" w:color="B2E7E5" w:themeColor="accent4" w:themeTint="BF"/>
      </w:tblBorders>
    </w:tblPr>
    <w:tcPr>
      <w:shd w:val="clear" w:color="auto" w:fill="E5F7F6" w:themeFill="accent4" w:themeFillTint="3F"/>
    </w:tcPr>
    <w:tblStylePr w:type="firstRow">
      <w:rPr>
        <w:b/>
        <w:bCs/>
      </w:rPr>
    </w:tblStylePr>
    <w:tblStylePr w:type="lastRow">
      <w:rPr>
        <w:b/>
        <w:bCs/>
      </w:rPr>
      <w:tblPr/>
      <w:tcPr>
        <w:tcBorders>
          <w:top w:val="single" w:sz="18" w:space="0" w:color="B2E7E5" w:themeColor="accent4" w:themeTint="BF"/>
        </w:tcBorders>
      </w:tcPr>
    </w:tblStylePr>
    <w:tblStylePr w:type="firstCol">
      <w:rPr>
        <w:b/>
        <w:bCs/>
      </w:rPr>
    </w:tblStylePr>
    <w:tblStylePr w:type="lastCol">
      <w:rPr>
        <w:b/>
        <w:bCs/>
      </w:r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single" w:sz="8" w:space="0" w:color="EEF2C2" w:themeColor="accent5" w:themeTint="BF"/>
        <w:insideV w:val="single" w:sz="8" w:space="0" w:color="EEF2C2" w:themeColor="accent5" w:themeTint="BF"/>
      </w:tblBorders>
    </w:tblPr>
    <w:tcPr>
      <w:shd w:val="clear" w:color="auto" w:fill="F9FAEA" w:themeFill="accent5" w:themeFillTint="3F"/>
    </w:tcPr>
    <w:tblStylePr w:type="firstRow">
      <w:rPr>
        <w:b/>
        <w:bCs/>
      </w:rPr>
    </w:tblStylePr>
    <w:tblStylePr w:type="lastRow">
      <w:rPr>
        <w:b/>
        <w:bCs/>
      </w:rPr>
      <w:tblPr/>
      <w:tcPr>
        <w:tcBorders>
          <w:top w:val="single" w:sz="18" w:space="0" w:color="EEF2C2" w:themeColor="accent5" w:themeTint="BF"/>
        </w:tcBorders>
      </w:tcPr>
    </w:tblStylePr>
    <w:tblStylePr w:type="firstCol">
      <w:rPr>
        <w:b/>
        <w:bCs/>
      </w:rPr>
    </w:tblStylePr>
    <w:tblStylePr w:type="lastCol">
      <w:rPr>
        <w:b/>
        <w:bCs/>
      </w:rPr>
    </w:tblStylePr>
    <w:tblStylePr w:type="band1Vert">
      <w:tblPr/>
      <w:tcPr>
        <w:shd w:val="clear" w:color="auto" w:fill="F3F6D6" w:themeFill="accent5" w:themeFillTint="7F"/>
      </w:tcPr>
    </w:tblStylePr>
    <w:tblStylePr w:type="band1Horz">
      <w:tblPr/>
      <w:tcPr>
        <w:shd w:val="clear" w:color="auto" w:fill="F3F6D6"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363534" w:themeColor="text1"/>
      </w:rPr>
      <w:tblPr/>
      <w:tcPr>
        <w:shd w:val="clear" w:color="auto" w:fill="FAFBE9"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cPr>
      <w:shd w:val="clear" w:color="auto" w:fill="BBAFE7" w:themeFill="accent3" w:themeFillTint="3F"/>
    </w:tcPr>
    <w:tblStylePr w:type="firstRow">
      <w:rPr>
        <w:b/>
        <w:bCs/>
        <w:color w:val="363534" w:themeColor="text1"/>
      </w:rPr>
      <w:tblPr/>
      <w:tcPr>
        <w:shd w:val="clear" w:color="auto" w:fill="E4DFF5"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3" w:themeFillTint="33"/>
      </w:tcPr>
    </w:tblStylePr>
    <w:tblStylePr w:type="band1Vert">
      <w:tblPr/>
      <w:tcPr>
        <w:shd w:val="clear" w:color="auto" w:fill="775ECF" w:themeFill="accent3" w:themeFillTint="7F"/>
      </w:tcPr>
    </w:tblStylePr>
    <w:tblStylePr w:type="band1Horz">
      <w:tblPr/>
      <w:tcPr>
        <w:tcBorders>
          <w:insideH w:val="single" w:sz="6" w:space="0" w:color="201547" w:themeColor="accent3"/>
          <w:insideV w:val="single" w:sz="6" w:space="0" w:color="201547" w:themeColor="accent3"/>
        </w:tcBorders>
        <w:shd w:val="clear" w:color="auto" w:fill="775E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cPr>
      <w:shd w:val="clear" w:color="auto" w:fill="E5F7F6" w:themeFill="accent4" w:themeFillTint="3F"/>
    </w:tcPr>
    <w:tblStylePr w:type="firstRow">
      <w:rPr>
        <w:b/>
        <w:bCs/>
        <w:color w:val="363534" w:themeColor="text1"/>
      </w:rPr>
      <w:tblPr/>
      <w:tcPr>
        <w:shd w:val="clear" w:color="auto" w:fill="F4FCFB"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4" w:themeFillTint="33"/>
      </w:tcPr>
    </w:tblStylePr>
    <w:tblStylePr w:type="band1Vert">
      <w:tblPr/>
      <w:tcPr>
        <w:shd w:val="clear" w:color="auto" w:fill="CCEFEE" w:themeFill="accent4" w:themeFillTint="7F"/>
      </w:tcPr>
    </w:tblStylePr>
    <w:tblStylePr w:type="band1Horz">
      <w:tblPr/>
      <w:tcPr>
        <w:tcBorders>
          <w:insideH w:val="single" w:sz="6" w:space="0" w:color="99E0DD" w:themeColor="accent4"/>
          <w:insideV w:val="single" w:sz="6" w:space="0" w:color="99E0DD" w:themeColor="accent4"/>
        </w:tcBorders>
        <w:shd w:val="clear" w:color="auto" w:fill="CCEF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insideH w:val="single" w:sz="8" w:space="0" w:color="E9EEAE" w:themeColor="accent5"/>
        <w:insideV w:val="single" w:sz="8" w:space="0" w:color="E9EEAE" w:themeColor="accent5"/>
      </w:tblBorders>
    </w:tblPr>
    <w:tcPr>
      <w:shd w:val="clear" w:color="auto" w:fill="F9FAEA" w:themeFill="accent5" w:themeFillTint="3F"/>
    </w:tcPr>
    <w:tblStylePr w:type="firstRow">
      <w:rPr>
        <w:b/>
        <w:bCs/>
        <w:color w:val="363534" w:themeColor="text1"/>
      </w:rPr>
      <w:tblPr/>
      <w:tcPr>
        <w:shd w:val="clear" w:color="auto" w:fill="FCFDF7"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AFBEE" w:themeFill="accent5" w:themeFillTint="33"/>
      </w:tcPr>
    </w:tblStylePr>
    <w:tblStylePr w:type="band1Vert">
      <w:tblPr/>
      <w:tcPr>
        <w:shd w:val="clear" w:color="auto" w:fill="F3F6D6" w:themeFill="accent5" w:themeFillTint="7F"/>
      </w:tcPr>
    </w:tblStylePr>
    <w:tblStylePr w:type="band1Horz">
      <w:tblPr/>
      <w:tcPr>
        <w:tcBorders>
          <w:insideH w:val="single" w:sz="6" w:space="0" w:color="E9EEAE" w:themeColor="accent5"/>
          <w:insideV w:val="single" w:sz="6" w:space="0" w:color="E9EEAE" w:themeColor="accent5"/>
        </w:tcBorders>
        <w:shd w:val="clear" w:color="auto" w:fill="F3F6D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A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EEA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EEA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EEA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EEA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F6D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F6D6"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CDDC29"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CDDC29"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CDDC29"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201547" w:themeColor="accent3"/>
        <w:bottom w:val="single" w:sz="8" w:space="0" w:color="201547" w:themeColor="accent3"/>
      </w:tblBorders>
    </w:tblPr>
    <w:tblStylePr w:type="firstRow">
      <w:rPr>
        <w:rFonts w:asciiTheme="majorHAnsi" w:eastAsiaTheme="majorEastAsia" w:hAnsiTheme="majorHAnsi" w:cstheme="majorBidi"/>
      </w:rPr>
      <w:tblPr/>
      <w:tcPr>
        <w:tcBorders>
          <w:top w:val="nil"/>
          <w:bottom w:val="single" w:sz="8" w:space="0" w:color="201547" w:themeColor="accent3"/>
        </w:tcBorders>
      </w:tcPr>
    </w:tblStylePr>
    <w:tblStylePr w:type="lastRow">
      <w:rPr>
        <w:b/>
        <w:bCs/>
        <w:color w:val="CDDC29" w:themeColor="text2"/>
      </w:rPr>
      <w:tblPr/>
      <w:tcPr>
        <w:tcBorders>
          <w:top w:val="single" w:sz="8" w:space="0" w:color="201547" w:themeColor="accent3"/>
          <w:bottom w:val="single" w:sz="8" w:space="0" w:color="201547" w:themeColor="accent3"/>
        </w:tcBorders>
      </w:tcPr>
    </w:tblStylePr>
    <w:tblStylePr w:type="firstCol">
      <w:rPr>
        <w:b/>
        <w:bCs/>
      </w:rPr>
    </w:tblStylePr>
    <w:tblStylePr w:type="lastCol">
      <w:rPr>
        <w:b/>
        <w:bCs/>
      </w:rPr>
      <w:tblPr/>
      <w:tcPr>
        <w:tcBorders>
          <w:top w:val="single" w:sz="8" w:space="0" w:color="201547" w:themeColor="accent3"/>
          <w:bottom w:val="single" w:sz="8" w:space="0" w:color="201547" w:themeColor="accent3"/>
        </w:tcBorders>
      </w:tcPr>
    </w:tblStylePr>
    <w:tblStylePr w:type="band1Vert">
      <w:tblPr/>
      <w:tcPr>
        <w:shd w:val="clear" w:color="auto" w:fill="BBAFE7" w:themeFill="accent3" w:themeFillTint="3F"/>
      </w:tcPr>
    </w:tblStylePr>
    <w:tblStylePr w:type="band1Horz">
      <w:tblPr/>
      <w:tcPr>
        <w:shd w:val="clear" w:color="auto" w:fill="BBAFE7"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99E0DD" w:themeColor="accent4"/>
        <w:bottom w:val="single" w:sz="8" w:space="0" w:color="99E0DD" w:themeColor="accent4"/>
      </w:tblBorders>
    </w:tblPr>
    <w:tblStylePr w:type="firstRow">
      <w:rPr>
        <w:rFonts w:asciiTheme="majorHAnsi" w:eastAsiaTheme="majorEastAsia" w:hAnsiTheme="majorHAnsi" w:cstheme="majorBidi"/>
      </w:rPr>
      <w:tblPr/>
      <w:tcPr>
        <w:tcBorders>
          <w:top w:val="nil"/>
          <w:bottom w:val="single" w:sz="8" w:space="0" w:color="99E0DD" w:themeColor="accent4"/>
        </w:tcBorders>
      </w:tcPr>
    </w:tblStylePr>
    <w:tblStylePr w:type="lastRow">
      <w:rPr>
        <w:b/>
        <w:bCs/>
        <w:color w:val="CDDC29" w:themeColor="text2"/>
      </w:rPr>
      <w:tblPr/>
      <w:tcPr>
        <w:tcBorders>
          <w:top w:val="single" w:sz="8" w:space="0" w:color="99E0DD" w:themeColor="accent4"/>
          <w:bottom w:val="single" w:sz="8" w:space="0" w:color="99E0DD" w:themeColor="accent4"/>
        </w:tcBorders>
      </w:tcPr>
    </w:tblStylePr>
    <w:tblStylePr w:type="firstCol">
      <w:rPr>
        <w:b/>
        <w:bCs/>
      </w:rPr>
    </w:tblStylePr>
    <w:tblStylePr w:type="lastCol">
      <w:rPr>
        <w:b/>
        <w:bCs/>
      </w:rPr>
      <w:tblPr/>
      <w:tcPr>
        <w:tcBorders>
          <w:top w:val="single" w:sz="8" w:space="0" w:color="99E0DD" w:themeColor="accent4"/>
          <w:bottom w:val="single" w:sz="8" w:space="0" w:color="99E0DD" w:themeColor="accent4"/>
        </w:tcBorders>
      </w:tcPr>
    </w:tblStylePr>
    <w:tblStylePr w:type="band1Vert">
      <w:tblPr/>
      <w:tcPr>
        <w:shd w:val="clear" w:color="auto" w:fill="E5F7F6" w:themeFill="accent4" w:themeFillTint="3F"/>
      </w:tcPr>
    </w:tblStylePr>
    <w:tblStylePr w:type="band1Horz">
      <w:tblPr/>
      <w:tcPr>
        <w:shd w:val="clear" w:color="auto" w:fill="E5F7F6"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E9EEAE" w:themeColor="accent5"/>
        <w:bottom w:val="single" w:sz="8" w:space="0" w:color="E9EEAE" w:themeColor="accent5"/>
      </w:tblBorders>
    </w:tblPr>
    <w:tblStylePr w:type="firstRow">
      <w:rPr>
        <w:rFonts w:asciiTheme="majorHAnsi" w:eastAsiaTheme="majorEastAsia" w:hAnsiTheme="majorHAnsi" w:cstheme="majorBidi"/>
      </w:rPr>
      <w:tblPr/>
      <w:tcPr>
        <w:tcBorders>
          <w:top w:val="nil"/>
          <w:bottom w:val="single" w:sz="8" w:space="0" w:color="E9EEAE" w:themeColor="accent5"/>
        </w:tcBorders>
      </w:tcPr>
    </w:tblStylePr>
    <w:tblStylePr w:type="lastRow">
      <w:rPr>
        <w:b/>
        <w:bCs/>
        <w:color w:val="CDDC29" w:themeColor="text2"/>
      </w:rPr>
      <w:tblPr/>
      <w:tcPr>
        <w:tcBorders>
          <w:top w:val="single" w:sz="8" w:space="0" w:color="E9EEAE" w:themeColor="accent5"/>
          <w:bottom w:val="single" w:sz="8" w:space="0" w:color="E9EEAE" w:themeColor="accent5"/>
        </w:tcBorders>
      </w:tcPr>
    </w:tblStylePr>
    <w:tblStylePr w:type="firstCol">
      <w:rPr>
        <w:b/>
        <w:bCs/>
      </w:rPr>
    </w:tblStylePr>
    <w:tblStylePr w:type="lastCol">
      <w:rPr>
        <w:b/>
        <w:bCs/>
      </w:rPr>
      <w:tblPr/>
      <w:tcPr>
        <w:tcBorders>
          <w:top w:val="single" w:sz="8" w:space="0" w:color="E9EEAE" w:themeColor="accent5"/>
          <w:bottom w:val="single" w:sz="8" w:space="0" w:color="E9EEAE" w:themeColor="accent5"/>
        </w:tcBorders>
      </w:tcPr>
    </w:tblStylePr>
    <w:tblStylePr w:type="band1Vert">
      <w:tblPr/>
      <w:tcPr>
        <w:shd w:val="clear" w:color="auto" w:fill="F9FAEA" w:themeFill="accent5" w:themeFillTint="3F"/>
      </w:tcPr>
    </w:tblStylePr>
    <w:tblStylePr w:type="band1Horz">
      <w:tblPr/>
      <w:tcPr>
        <w:shd w:val="clear" w:color="auto" w:fill="F9FAEA"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CDDC29"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rPr>
        <w:sz w:val="24"/>
        <w:szCs w:val="24"/>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tblPr/>
      <w:tcPr>
        <w:tcBorders>
          <w:top w:val="single" w:sz="8" w:space="0" w:color="20154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3"/>
          <w:insideH w:val="nil"/>
          <w:insideV w:val="nil"/>
        </w:tcBorders>
        <w:shd w:val="clear" w:color="auto" w:fill="FFFFFF" w:themeFill="background1"/>
      </w:tcPr>
    </w:tblStylePr>
    <w:tblStylePr w:type="lastCol">
      <w:tblPr/>
      <w:tcPr>
        <w:tcBorders>
          <w:top w:val="nil"/>
          <w:left w:val="single" w:sz="8" w:space="0" w:color="20154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top w:val="nil"/>
          <w:bottom w:val="nil"/>
          <w:insideH w:val="nil"/>
          <w:insideV w:val="nil"/>
        </w:tcBorders>
        <w:shd w:val="clear" w:color="auto" w:fill="BBAF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rPr>
        <w:sz w:val="24"/>
        <w:szCs w:val="24"/>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tblPr/>
      <w:tcPr>
        <w:tcBorders>
          <w:top w:val="single" w:sz="8" w:space="0" w:color="99E0D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4"/>
          <w:insideH w:val="nil"/>
          <w:insideV w:val="nil"/>
        </w:tcBorders>
        <w:shd w:val="clear" w:color="auto" w:fill="FFFFFF" w:themeFill="background1"/>
      </w:tcPr>
    </w:tblStylePr>
    <w:tblStylePr w:type="lastCol">
      <w:tblPr/>
      <w:tcPr>
        <w:tcBorders>
          <w:top w:val="nil"/>
          <w:left w:val="single" w:sz="8" w:space="0" w:color="99E0D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top w:val="nil"/>
          <w:bottom w:val="nil"/>
          <w:insideH w:val="nil"/>
          <w:insideV w:val="nil"/>
        </w:tcBorders>
        <w:shd w:val="clear" w:color="auto" w:fill="E5F7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tblBorders>
    </w:tblPr>
    <w:tblStylePr w:type="firstRow">
      <w:rPr>
        <w:sz w:val="24"/>
        <w:szCs w:val="24"/>
      </w:rPr>
      <w:tblPr/>
      <w:tcPr>
        <w:tcBorders>
          <w:top w:val="nil"/>
          <w:left w:val="nil"/>
          <w:bottom w:val="single" w:sz="24" w:space="0" w:color="E9EEAE" w:themeColor="accent5"/>
          <w:right w:val="nil"/>
          <w:insideH w:val="nil"/>
          <w:insideV w:val="nil"/>
        </w:tcBorders>
        <w:shd w:val="clear" w:color="auto" w:fill="FFFFFF" w:themeFill="background1"/>
      </w:tcPr>
    </w:tblStylePr>
    <w:tblStylePr w:type="lastRow">
      <w:tblPr/>
      <w:tcPr>
        <w:tcBorders>
          <w:top w:val="single" w:sz="8" w:space="0" w:color="E9EEA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EEAE" w:themeColor="accent5"/>
          <w:insideH w:val="nil"/>
          <w:insideV w:val="nil"/>
        </w:tcBorders>
        <w:shd w:val="clear" w:color="auto" w:fill="FFFFFF" w:themeFill="background1"/>
      </w:tcPr>
    </w:tblStylePr>
    <w:tblStylePr w:type="lastCol">
      <w:tblPr/>
      <w:tcPr>
        <w:tcBorders>
          <w:top w:val="nil"/>
          <w:left w:val="single" w:sz="8" w:space="0" w:color="E9EEA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AEA" w:themeFill="accent5" w:themeFillTint="3F"/>
      </w:tcPr>
    </w:tblStylePr>
    <w:tblStylePr w:type="band1Horz">
      <w:tblPr/>
      <w:tcPr>
        <w:tcBorders>
          <w:top w:val="nil"/>
          <w:bottom w:val="nil"/>
          <w:insideH w:val="nil"/>
          <w:insideV w:val="nil"/>
        </w:tcBorders>
        <w:shd w:val="clear" w:color="auto" w:fill="F9FA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tblBorders>
    </w:tblPr>
    <w:tblStylePr w:type="firstRow">
      <w:pPr>
        <w:spacing w:before="0" w:after="0" w:line="240" w:lineRule="auto"/>
      </w:pPr>
      <w:rPr>
        <w:b/>
        <w:bCs/>
        <w:color w:val="FFFFFF" w:themeColor="background1"/>
      </w:rPr>
      <w:tblPr/>
      <w:tcPr>
        <w:tc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shd w:val="clear" w:color="auto" w:fill="201547" w:themeFill="accent3"/>
      </w:tcPr>
    </w:tblStylePr>
    <w:tblStylePr w:type="lastRow">
      <w:pPr>
        <w:spacing w:before="0" w:after="0" w:line="240" w:lineRule="auto"/>
      </w:pPr>
      <w:rPr>
        <w:b/>
        <w:bCs/>
      </w:rPr>
      <w:tblPr/>
      <w:tcPr>
        <w:tcBorders>
          <w:top w:val="double" w:sz="6"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3" w:themeFillTint="3F"/>
      </w:tcPr>
    </w:tblStylePr>
    <w:tblStylePr w:type="band1Horz">
      <w:tblPr/>
      <w:tcPr>
        <w:tcBorders>
          <w:insideH w:val="nil"/>
          <w:insideV w:val="nil"/>
        </w:tcBorders>
        <w:shd w:val="clear" w:color="auto" w:fill="BBAF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tblBorders>
    </w:tblPr>
    <w:tblStylePr w:type="firstRow">
      <w:pPr>
        <w:spacing w:before="0" w:after="0" w:line="240" w:lineRule="auto"/>
      </w:pPr>
      <w:rPr>
        <w:b/>
        <w:bCs/>
        <w:color w:val="FFFFFF" w:themeColor="background1"/>
      </w:rPr>
      <w:tblPr/>
      <w:tcPr>
        <w:tc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shd w:val="clear" w:color="auto" w:fill="99E0DD" w:themeFill="accent4"/>
      </w:tcPr>
    </w:tblStylePr>
    <w:tblStylePr w:type="lastRow">
      <w:pPr>
        <w:spacing w:before="0" w:after="0" w:line="240" w:lineRule="auto"/>
      </w:pPr>
      <w:rPr>
        <w:b/>
        <w:bCs/>
      </w:rPr>
      <w:tblPr/>
      <w:tcPr>
        <w:tcBorders>
          <w:top w:val="double" w:sz="6"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4" w:themeFillTint="3F"/>
      </w:tcPr>
    </w:tblStylePr>
    <w:tblStylePr w:type="band1Horz">
      <w:tblPr/>
      <w:tcPr>
        <w:tcBorders>
          <w:insideH w:val="nil"/>
          <w:insideV w:val="nil"/>
        </w:tcBorders>
        <w:shd w:val="clear" w:color="auto" w:fill="E5F7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single" w:sz="8" w:space="0" w:color="EEF2C2" w:themeColor="accent5" w:themeTint="BF"/>
      </w:tblBorders>
    </w:tblPr>
    <w:tblStylePr w:type="firstRow">
      <w:pPr>
        <w:spacing w:before="0" w:after="0" w:line="240" w:lineRule="auto"/>
      </w:pPr>
      <w:rPr>
        <w:b/>
        <w:bCs/>
        <w:color w:val="FFFFFF" w:themeColor="background1"/>
      </w:rPr>
      <w:tblPr/>
      <w:tcPr>
        <w:tc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nil"/>
          <w:insideV w:val="nil"/>
        </w:tcBorders>
        <w:shd w:val="clear" w:color="auto" w:fill="E9EEAE" w:themeFill="accent5"/>
      </w:tcPr>
    </w:tblStylePr>
    <w:tblStylePr w:type="lastRow">
      <w:pPr>
        <w:spacing w:before="0" w:after="0" w:line="240" w:lineRule="auto"/>
      </w:pPr>
      <w:rPr>
        <w:b/>
        <w:bCs/>
      </w:rPr>
      <w:tblPr/>
      <w:tcPr>
        <w:tcBorders>
          <w:top w:val="double" w:sz="6"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nil"/>
          <w:insideV w:val="nil"/>
        </w:tcBorders>
      </w:tcPr>
    </w:tblStylePr>
    <w:tblStylePr w:type="firstCol">
      <w:rPr>
        <w:b/>
        <w:bCs/>
      </w:rPr>
    </w:tblStylePr>
    <w:tblStylePr w:type="lastCol">
      <w:rPr>
        <w:b/>
        <w:bCs/>
      </w:rPr>
    </w:tblStylePr>
    <w:tblStylePr w:type="band1Vert">
      <w:tblPr/>
      <w:tcPr>
        <w:shd w:val="clear" w:color="auto" w:fill="F9FAEA" w:themeFill="accent5" w:themeFillTint="3F"/>
      </w:tcPr>
    </w:tblStylePr>
    <w:tblStylePr w:type="band1Horz">
      <w:tblPr/>
      <w:tcPr>
        <w:tcBorders>
          <w:insideH w:val="nil"/>
          <w:insideV w:val="nil"/>
        </w:tcBorders>
        <w:shd w:val="clear" w:color="auto" w:fill="F9FA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3"/>
      </w:tcPr>
    </w:tblStylePr>
    <w:tblStylePr w:type="lastCol">
      <w:rPr>
        <w:b/>
        <w:bCs/>
        <w:color w:val="FFFFFF" w:themeColor="background1"/>
      </w:rPr>
      <w:tblPr/>
      <w:tcPr>
        <w:tcBorders>
          <w:left w:val="nil"/>
          <w:right w:val="nil"/>
          <w:insideH w:val="nil"/>
          <w:insideV w:val="nil"/>
        </w:tcBorders>
        <w:shd w:val="clear" w:color="auto" w:fill="20154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4"/>
      </w:tcPr>
    </w:tblStylePr>
    <w:tblStylePr w:type="lastCol">
      <w:rPr>
        <w:b/>
        <w:bCs/>
        <w:color w:val="FFFFFF" w:themeColor="background1"/>
      </w:rPr>
      <w:tblPr/>
      <w:tcPr>
        <w:tcBorders>
          <w:left w:val="nil"/>
          <w:right w:val="nil"/>
          <w:insideH w:val="nil"/>
          <w:insideV w:val="nil"/>
        </w:tcBorders>
        <w:shd w:val="clear" w:color="auto" w:fill="99E0D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EEA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EEAE" w:themeFill="accent5"/>
      </w:tcPr>
    </w:tblStylePr>
    <w:tblStylePr w:type="lastCol">
      <w:rPr>
        <w:b/>
        <w:bCs/>
        <w:color w:val="FFFFFF" w:themeColor="background1"/>
      </w:rPr>
      <w:tblPr/>
      <w:tcPr>
        <w:tcBorders>
          <w:left w:val="nil"/>
          <w:right w:val="nil"/>
          <w:insideH w:val="nil"/>
          <w:insideV w:val="nil"/>
        </w:tcBorders>
        <w:shd w:val="clear" w:color="auto" w:fill="E9EEA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 w:type="paragraph" w:styleId="TOC9">
    <w:name w:val="toc 9"/>
    <w:basedOn w:val="Normal"/>
    <w:next w:val="Normal"/>
    <w:autoRedefine/>
    <w:uiPriority w:val="39"/>
    <w:semiHidden/>
    <w:unhideWhenUsed/>
    <w:rsid w:val="00C73237"/>
    <w:pPr>
      <w:spacing w:after="100"/>
      <w:ind w:left="1600"/>
    </w:pPr>
  </w:style>
  <w:style w:type="numbering" w:customStyle="1" w:styleId="DELWPHeadings">
    <w:name w:val="DELWP Headings"/>
    <w:basedOn w:val="NoList"/>
    <w:rsid w:val="00C73237"/>
    <w:pPr>
      <w:numPr>
        <w:numId w:val="14"/>
      </w:numPr>
    </w:pPr>
  </w:style>
  <w:style w:type="paragraph" w:customStyle="1" w:styleId="para1">
    <w:name w:val="para1"/>
    <w:basedOn w:val="Normal"/>
    <w:rsid w:val="002C321D"/>
    <w:pPr>
      <w:spacing w:after="120" w:line="264" w:lineRule="auto"/>
    </w:pPr>
    <w:rPr>
      <w:rFonts w:eastAsiaTheme="minorEastAsia" w:cstheme="minorBidi"/>
      <w:color w:val="auto"/>
      <w:lang w:eastAsia="en-US"/>
    </w:rPr>
  </w:style>
  <w:style w:type="paragraph" w:customStyle="1" w:styleId="RecPlan">
    <w:name w:val="RecPlan"/>
    <w:basedOn w:val="Normal"/>
    <w:qFormat/>
    <w:rsid w:val="00BB1430"/>
    <w:pPr>
      <w:widowControl w:val="0"/>
      <w:tabs>
        <w:tab w:val="left" w:pos="227"/>
        <w:tab w:val="right" w:pos="5920"/>
      </w:tabs>
      <w:suppressAutoHyphens/>
      <w:autoSpaceDE w:val="0"/>
      <w:autoSpaceDN w:val="0"/>
      <w:adjustRightInd w:val="0"/>
      <w:spacing w:after="113" w:line="280" w:lineRule="atLeast"/>
      <w:jc w:val="both"/>
      <w:textAlignment w:val="center"/>
    </w:pPr>
    <w:rPr>
      <w:rFonts w:eastAsiaTheme="minorEastAsia"/>
      <w:color w:val="00B2A9"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70031536">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54215935">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18.png"/><Relationship Id="rId21" Type="http://schemas.openxmlformats.org/officeDocument/2006/relationships/image" Target="media/image7.jpg"/><Relationship Id="rId34" Type="http://schemas.openxmlformats.org/officeDocument/2006/relationships/header" Target="header2.xml"/><Relationship Id="rId42" Type="http://schemas.openxmlformats.org/officeDocument/2006/relationships/hyperlink" Target="mailto:customer.service@delwp.vic.gov.au" TargetMode="External"/><Relationship Id="rId47" Type="http://schemas.openxmlformats.org/officeDocument/2006/relationships/header" Target="header5.xml"/><Relationship Id="rId50" Type="http://schemas.openxmlformats.org/officeDocument/2006/relationships/header" Target="header7.xml"/><Relationship Id="rId55" Type="http://schemas.openxmlformats.org/officeDocument/2006/relationships/image" Target="cid:image002.jpg@01D62944.0B619DB0"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9.jpg"/><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1.png"/><Relationship Id="rId41" Type="http://schemas.openxmlformats.org/officeDocument/2006/relationships/hyperlink" Target="http://creativecommons.org/licenses/by/4.0/" TargetMode="External"/><Relationship Id="rId54"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jpeg"/><Relationship Id="rId32" Type="http://schemas.openxmlformats.org/officeDocument/2006/relationships/image" Target="media/image13.jpg"/><Relationship Id="rId37" Type="http://schemas.openxmlformats.org/officeDocument/2006/relationships/header" Target="header3.xml"/><Relationship Id="rId40" Type="http://schemas.openxmlformats.org/officeDocument/2006/relationships/image" Target="media/image19.emf"/><Relationship Id="rId45" Type="http://schemas.openxmlformats.org/officeDocument/2006/relationships/header" Target="header4.xml"/><Relationship Id="rId53" Type="http://schemas.openxmlformats.org/officeDocument/2006/relationships/image" Target="media/image20.jpeg"/><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8.jpg"/><Relationship Id="rId28" Type="http://schemas.openxmlformats.org/officeDocument/2006/relationships/image" Target="media/image15.png"/><Relationship Id="rId36" Type="http://schemas.openxmlformats.org/officeDocument/2006/relationships/footer" Target="footer2.xml"/><Relationship Id="rId49" Type="http://schemas.openxmlformats.org/officeDocument/2006/relationships/header" Target="header6.xml"/><Relationship Id="rId57" Type="http://schemas.openxmlformats.org/officeDocument/2006/relationships/glossaryDocument" Target="glossary/document.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2.jpg"/><Relationship Id="rId44" Type="http://schemas.openxmlformats.org/officeDocument/2006/relationships/hyperlink" Target="http://www.delwp.vic.gov.au" TargetMode="External"/><Relationship Id="rId52"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0.png"/><Relationship Id="rId30" Type="http://schemas.openxmlformats.org/officeDocument/2006/relationships/image" Target="media/image17.png"/><Relationship Id="rId35" Type="http://schemas.openxmlformats.org/officeDocument/2006/relationships/footer" Target="footer1.xml"/><Relationship Id="rId43" Type="http://schemas.openxmlformats.org/officeDocument/2006/relationships/hyperlink" Target="http://www.relayservice.com.au" TargetMode="External"/><Relationship Id="rId48" Type="http://schemas.openxmlformats.org/officeDocument/2006/relationships/footer" Target="footer5.xml"/><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footer" Target="footer6.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3" Type="http://schemas.openxmlformats.org/officeDocument/2006/relationships/image" Target="media/image16.emf"/><Relationship Id="rId2" Type="http://schemas.openxmlformats.org/officeDocument/2006/relationships/image" Target="media/image15.emf"/><Relationship Id="rId1" Type="http://schemas.openxmlformats.org/officeDocument/2006/relationships/image" Target="media/image1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6505EA7EA694CFCA4DD59E4F908A2CF"/>
        <w:category>
          <w:name w:val="General"/>
          <w:gallery w:val="placeholder"/>
        </w:category>
        <w:types>
          <w:type w:val="bbPlcHdr"/>
        </w:types>
        <w:behaviors>
          <w:behavior w:val="content"/>
        </w:behaviors>
        <w:guid w:val="{3F5D1911-C566-4BAC-BA36-1818E1A9F358}"/>
      </w:docPartPr>
      <w:docPartBody>
        <w:p w:rsidR="009E4DA2" w:rsidRDefault="00C145EA">
          <w:pPr>
            <w:pStyle w:val="16505EA7EA694CFCA4DD59E4F908A2CF"/>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5EA"/>
    <w:rsid w:val="00030A0D"/>
    <w:rsid w:val="000A7EAB"/>
    <w:rsid w:val="000D7272"/>
    <w:rsid w:val="00105DEC"/>
    <w:rsid w:val="001D7D28"/>
    <w:rsid w:val="002C69BB"/>
    <w:rsid w:val="00354541"/>
    <w:rsid w:val="003F21F6"/>
    <w:rsid w:val="004D08D6"/>
    <w:rsid w:val="005F53FD"/>
    <w:rsid w:val="006F1DAC"/>
    <w:rsid w:val="00753242"/>
    <w:rsid w:val="008B1A3F"/>
    <w:rsid w:val="008C1153"/>
    <w:rsid w:val="00942794"/>
    <w:rsid w:val="00956C52"/>
    <w:rsid w:val="00962DBE"/>
    <w:rsid w:val="009773ED"/>
    <w:rsid w:val="009E4DA2"/>
    <w:rsid w:val="00A84580"/>
    <w:rsid w:val="00AB08D5"/>
    <w:rsid w:val="00AD7D89"/>
    <w:rsid w:val="00B25771"/>
    <w:rsid w:val="00B51F11"/>
    <w:rsid w:val="00BC1C54"/>
    <w:rsid w:val="00BF12B1"/>
    <w:rsid w:val="00C0108B"/>
    <w:rsid w:val="00C145EA"/>
    <w:rsid w:val="00C2229D"/>
    <w:rsid w:val="00D26D61"/>
    <w:rsid w:val="00D271EE"/>
    <w:rsid w:val="00E60078"/>
    <w:rsid w:val="00E66180"/>
    <w:rsid w:val="00EF23B9"/>
    <w:rsid w:val="00EF4BD2"/>
    <w:rsid w:val="00F91E3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16505EA7EA694CFCA4DD59E4F908A2CF">
    <w:name w:val="16505EA7EA694CFCA4DD59E4F908A2CF"/>
  </w:style>
  <w:style w:type="paragraph" w:customStyle="1" w:styleId="E9A23D3732CC44EE80EE21E721FFF738">
    <w:name w:val="E9A23D3732CC44EE80EE21E721FFF7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Biodiversity Policy" ma:contentTypeID="0x0101002517F445A0F35E449C98AAD631F2B03877008A3A537FB6F97045BDBCCC378EBA4539" ma:contentTypeVersion="21" ma:contentTypeDescription="These relates to specific policies relating to Biodiversity. They may be consumed both internally and externally." ma:contentTypeScope="" ma:versionID="1d80e75e0e962ab5bde06bf675919de5">
  <xsd:schema xmlns:xsd="http://www.w3.org/2001/XMLSchema" xmlns:xs="http://www.w3.org/2001/XMLSchema" xmlns:p="http://schemas.microsoft.com/office/2006/metadata/properties" xmlns:ns1="http://schemas.microsoft.com/sharepoint/v3" xmlns:ns2="a5f32de4-e402-4188-b034-e71ca7d22e54" xmlns:ns3="9da33a0d-65c0-4c37-8877-36d2c3d970e2" xmlns:ns4="9fd47c19-1c4a-4d7d-b342-c10cef269344" targetNamespace="http://schemas.microsoft.com/office/2006/metadata/properties" ma:root="true" ma:fieldsID="d139d20640cebf8e27051d2e045e7c37" ns1:_="" ns2:_="" ns3:_="" ns4:_="">
    <xsd:import namespace="http://schemas.microsoft.com/sharepoint/v3"/>
    <xsd:import namespace="a5f32de4-e402-4188-b034-e71ca7d22e54"/>
    <xsd:import namespace="9da33a0d-65c0-4c37-8877-36d2c3d970e2"/>
    <xsd:import namespace="9fd47c19-1c4a-4d7d-b342-c10cef269344"/>
    <xsd:element name="properties">
      <xsd:complexType>
        <xsd:sequence>
          <xsd:element name="documentManagement">
            <xsd:complexType>
              <xsd:all>
                <xsd:element ref="ns1:RoutingRuleDescription" minOccurs="0"/>
                <xsd:element ref="ns3:Work_x0020_Area_x0020_v2"/>
                <xsd:element ref="ns1:Language"/>
                <xsd:element ref="ns2:_dlc_DocId" minOccurs="0"/>
                <xsd:element ref="ns4:k1bd994a94c2413797db3bab8f123f6f" minOccurs="0"/>
                <xsd:element ref="ns4:a25c4e3633654d669cbaa09ae6b70789" minOccurs="0"/>
                <xsd:element ref="ns4:mfe9accc5a0b4653a7b513b67ffd122d" minOccurs="0"/>
                <xsd:element ref="ns2:_dlc_DocIdPersistId" minOccurs="0"/>
                <xsd:element ref="ns4:pd01c257034b4e86b1f58279a3bd54c6" minOccurs="0"/>
                <xsd:element ref="ns4:fb3179c379644f499d7166d0c985669b" minOccurs="0"/>
                <xsd:element ref="ns4:TaxCatchAll" minOccurs="0"/>
                <xsd:element ref="ns4:TaxCatchAllLabel" minOccurs="0"/>
                <xsd:element ref="ns4:ece32f50ba964e1fbf627a9d83fe6c01" minOccurs="0"/>
                <xsd:element ref="ns4:ic50d0a05a8e4d9791dac67f8a1e716c" minOccurs="0"/>
                <xsd:element ref="ns4:n771d69a070c4babbf278c67c8a2b859" minOccurs="0"/>
                <xsd:element ref="ns2:_dlc_DocId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2"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_dlc_DocIdUrl" ma:index="3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da33a0d-65c0-4c37-8877-36d2c3d970e2" elementFormDefault="qualified">
    <xsd:import namespace="http://schemas.microsoft.com/office/2006/documentManagement/types"/>
    <xsd:import namespace="http://schemas.microsoft.com/office/infopath/2007/PartnerControls"/>
    <xsd:element name="Work_x0020_Area_x0020_v2" ma:index="5" ma:displayName="Work Area" ma:format="Dropdown" ma:internalName="Work_x0020_Area_x0020_v2">
      <xsd:simpleType>
        <xsd:union memberTypes="dms:Text">
          <xsd:simpleType>
            <xsd:restriction base="dms:Choice">
              <xsd:enumeration value="ABC Database"/>
              <xsd:enumeration value="Action Statements"/>
              <xsd:enumeration value="Common Assessment Method"/>
              <xsd:enumeration value="Commonwealth Processes"/>
              <xsd:enumeration value="Implementation"/>
              <xsd:enumeration value="Management Plans"/>
              <xsd:enumeration value="Project Plan"/>
              <xsd:enumeration value="Scientific Advisory Committe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Knowledge and Decision Systems|b4e6fa65-71ac-4707-b13f-b1fda20207e7"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5bf557a4-09fa-4dd8-a780-7bea7ec75b81}"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5bf557a4-09fa-4dd8-a780-7bea7ec75b81}"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1;#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797aeec6-0273-40f2-ab3e-beee73212332" ContentTypeId="0x0101002517F445A0F35E449C98AAD631F2B03877" PreviousValue="false"/>
</file>

<file path=customXml/item5.xml><?xml version="1.0" encoding="utf-8"?>
<?mso-contentType ?>
<customXsn xmlns="http://schemas.microsoft.com/office/2006/metadata/customXsn">
  <xsnLocation/>
  <cached>True</cached>
  <openByDefault>True</openByDefault>
  <xsnScope>/sites/contentTypeHub</xsnScope>
</customXsn>
</file>

<file path=customXml/item6.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11</Value>
      <Value>7</Value>
      <Value>6</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Knowledge and Decision Systems</TermName>
          <TermId xmlns="http://schemas.microsoft.com/office/infopath/2007/PartnerControls">b4e6fa65-71ac-4707-b13f-b1fda20207e7</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_dlc_DocId xmlns="a5f32de4-e402-4188-b034-e71ca7d22e54">DOCID107-417469679-67</_dlc_DocId>
    <_dlc_DocIdUrl xmlns="a5f32de4-e402-4188-b034-e71ca7d22e54">
      <Url>https://delwpvicgovau.sharepoint.com/sites/ecm_107/_layouts/15/DocIdRedir.aspx?ID=DOCID107-417469679-67</Url>
      <Description>DOCID107-417469679-67</Description>
    </_dlc_DocIdUrl>
    <Work_x0020_Area_x0020_v2 xmlns="9da33a0d-65c0-4c37-8877-36d2c3d970e2">Action Statements</Work_x0020_Area_x0020_v2>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B616B-320C-43BE-9C94-D95CB341CB83}">
  <ds:schemaRefs>
    <ds:schemaRef ds:uri="http://schemas.microsoft.com/sharepoint/v3/contenttype/forms"/>
  </ds:schemaRefs>
</ds:datastoreItem>
</file>

<file path=customXml/itemProps2.xml><?xml version="1.0" encoding="utf-8"?>
<ds:datastoreItem xmlns:ds="http://schemas.openxmlformats.org/officeDocument/2006/customXml" ds:itemID="{2D0944E3-A166-4467-A0ED-1A3E530299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da33a0d-65c0-4c37-8877-36d2c3d970e2"/>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204E26-E7C0-46D6-920E-78C28EB58E18}">
  <ds:schemaRefs>
    <ds:schemaRef ds:uri="http://schemas.microsoft.com/sharepoint/events"/>
  </ds:schemaRefs>
</ds:datastoreItem>
</file>

<file path=customXml/itemProps4.xml><?xml version="1.0" encoding="utf-8"?>
<ds:datastoreItem xmlns:ds="http://schemas.openxmlformats.org/officeDocument/2006/customXml" ds:itemID="{2C73363D-5CE0-42D0-9D46-B9F4865BA33E}">
  <ds:schemaRefs>
    <ds:schemaRef ds:uri="Microsoft.SharePoint.Taxonomy.ContentTypeSync"/>
  </ds:schemaRefs>
</ds:datastoreItem>
</file>

<file path=customXml/itemProps5.xml><?xml version="1.0" encoding="utf-8"?>
<ds:datastoreItem xmlns:ds="http://schemas.openxmlformats.org/officeDocument/2006/customXml" ds:itemID="{1A319AA8-B34D-4C30-A2FC-3F3DB8F4BD2D}">
  <ds:schemaRefs>
    <ds:schemaRef ds:uri="http://schemas.microsoft.com/office/2006/metadata/customXsn"/>
  </ds:schemaRefs>
</ds:datastoreItem>
</file>

<file path=customXml/itemProps6.xml><?xml version="1.0" encoding="utf-8"?>
<ds:datastoreItem xmlns:ds="http://schemas.openxmlformats.org/officeDocument/2006/customXml" ds:itemID="{56884BDA-0E97-42AB-B8DA-3B9033BBBD86}">
  <ds:schemaRefs>
    <ds:schemaRef ds:uri="http://schemas.microsoft.com/office/2006/metadata/properties"/>
    <ds:schemaRef ds:uri="http://schemas.microsoft.com/office/infopath/2007/PartnerControls"/>
    <ds:schemaRef ds:uri="http://schemas.microsoft.com/sharepoint/v3"/>
    <ds:schemaRef ds:uri="9fd47c19-1c4a-4d7d-b342-c10cef269344"/>
    <ds:schemaRef ds:uri="a5f32de4-e402-4188-b034-e71ca7d22e54"/>
    <ds:schemaRef ds:uri="9da33a0d-65c0-4c37-8877-36d2c3d970e2"/>
  </ds:schemaRefs>
</ds:datastoreItem>
</file>

<file path=customXml/itemProps7.xml><?xml version="1.0" encoding="utf-8"?>
<ds:datastoreItem xmlns:ds="http://schemas.openxmlformats.org/officeDocument/2006/customXml" ds:itemID="{175F200A-1D54-47FB-AFC7-CAC795701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11819</Words>
  <Characters>67371</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Mountain Pygmy-possum FFG Action Statement 2020</vt:lpstr>
    </vt:vector>
  </TitlesOfParts>
  <Company/>
  <LinksUpToDate>false</LinksUpToDate>
  <CharactersWithSpaces>79032</CharactersWithSpaces>
  <SharedDoc>false</SharedDoc>
  <HLinks>
    <vt:vector size="144" baseType="variant">
      <vt:variant>
        <vt:i4>1245239</vt:i4>
      </vt:variant>
      <vt:variant>
        <vt:i4>133</vt:i4>
      </vt:variant>
      <vt:variant>
        <vt:i4>0</vt:i4>
      </vt:variant>
      <vt:variant>
        <vt:i4>5</vt:i4>
      </vt:variant>
      <vt:variant>
        <vt:lpwstr/>
      </vt:variant>
      <vt:variant>
        <vt:lpwstr>_Toc40276271</vt:lpwstr>
      </vt:variant>
      <vt:variant>
        <vt:i4>1179703</vt:i4>
      </vt:variant>
      <vt:variant>
        <vt:i4>127</vt:i4>
      </vt:variant>
      <vt:variant>
        <vt:i4>0</vt:i4>
      </vt:variant>
      <vt:variant>
        <vt:i4>5</vt:i4>
      </vt:variant>
      <vt:variant>
        <vt:lpwstr/>
      </vt:variant>
      <vt:variant>
        <vt:lpwstr>_Toc40276270</vt:lpwstr>
      </vt:variant>
      <vt:variant>
        <vt:i4>1769526</vt:i4>
      </vt:variant>
      <vt:variant>
        <vt:i4>121</vt:i4>
      </vt:variant>
      <vt:variant>
        <vt:i4>0</vt:i4>
      </vt:variant>
      <vt:variant>
        <vt:i4>5</vt:i4>
      </vt:variant>
      <vt:variant>
        <vt:lpwstr/>
      </vt:variant>
      <vt:variant>
        <vt:lpwstr>_Toc40276269</vt:lpwstr>
      </vt:variant>
      <vt:variant>
        <vt:i4>1703990</vt:i4>
      </vt:variant>
      <vt:variant>
        <vt:i4>115</vt:i4>
      </vt:variant>
      <vt:variant>
        <vt:i4>0</vt:i4>
      </vt:variant>
      <vt:variant>
        <vt:i4>5</vt:i4>
      </vt:variant>
      <vt:variant>
        <vt:lpwstr/>
      </vt:variant>
      <vt:variant>
        <vt:lpwstr>_Toc40276268</vt:lpwstr>
      </vt:variant>
      <vt:variant>
        <vt:i4>1376310</vt:i4>
      </vt:variant>
      <vt:variant>
        <vt:i4>109</vt:i4>
      </vt:variant>
      <vt:variant>
        <vt:i4>0</vt:i4>
      </vt:variant>
      <vt:variant>
        <vt:i4>5</vt:i4>
      </vt:variant>
      <vt:variant>
        <vt:lpwstr/>
      </vt:variant>
      <vt:variant>
        <vt:lpwstr>_Toc40276267</vt:lpwstr>
      </vt:variant>
      <vt:variant>
        <vt:i4>1310774</vt:i4>
      </vt:variant>
      <vt:variant>
        <vt:i4>103</vt:i4>
      </vt:variant>
      <vt:variant>
        <vt:i4>0</vt:i4>
      </vt:variant>
      <vt:variant>
        <vt:i4>5</vt:i4>
      </vt:variant>
      <vt:variant>
        <vt:lpwstr/>
      </vt:variant>
      <vt:variant>
        <vt:lpwstr>_Toc40276266</vt:lpwstr>
      </vt:variant>
      <vt:variant>
        <vt:i4>1507382</vt:i4>
      </vt:variant>
      <vt:variant>
        <vt:i4>97</vt:i4>
      </vt:variant>
      <vt:variant>
        <vt:i4>0</vt:i4>
      </vt:variant>
      <vt:variant>
        <vt:i4>5</vt:i4>
      </vt:variant>
      <vt:variant>
        <vt:lpwstr/>
      </vt:variant>
      <vt:variant>
        <vt:lpwstr>_Toc40276265</vt:lpwstr>
      </vt:variant>
      <vt:variant>
        <vt:i4>1441846</vt:i4>
      </vt:variant>
      <vt:variant>
        <vt:i4>91</vt:i4>
      </vt:variant>
      <vt:variant>
        <vt:i4>0</vt:i4>
      </vt:variant>
      <vt:variant>
        <vt:i4>5</vt:i4>
      </vt:variant>
      <vt:variant>
        <vt:lpwstr/>
      </vt:variant>
      <vt:variant>
        <vt:lpwstr>_Toc40276264</vt:lpwstr>
      </vt:variant>
      <vt:variant>
        <vt:i4>1114166</vt:i4>
      </vt:variant>
      <vt:variant>
        <vt:i4>85</vt:i4>
      </vt:variant>
      <vt:variant>
        <vt:i4>0</vt:i4>
      </vt:variant>
      <vt:variant>
        <vt:i4>5</vt:i4>
      </vt:variant>
      <vt:variant>
        <vt:lpwstr/>
      </vt:variant>
      <vt:variant>
        <vt:lpwstr>_Toc40276263</vt:lpwstr>
      </vt:variant>
      <vt:variant>
        <vt:i4>1048630</vt:i4>
      </vt:variant>
      <vt:variant>
        <vt:i4>79</vt:i4>
      </vt:variant>
      <vt:variant>
        <vt:i4>0</vt:i4>
      </vt:variant>
      <vt:variant>
        <vt:i4>5</vt:i4>
      </vt:variant>
      <vt:variant>
        <vt:lpwstr/>
      </vt:variant>
      <vt:variant>
        <vt:lpwstr>_Toc40276262</vt:lpwstr>
      </vt:variant>
      <vt:variant>
        <vt:i4>1245238</vt:i4>
      </vt:variant>
      <vt:variant>
        <vt:i4>73</vt:i4>
      </vt:variant>
      <vt:variant>
        <vt:i4>0</vt:i4>
      </vt:variant>
      <vt:variant>
        <vt:i4>5</vt:i4>
      </vt:variant>
      <vt:variant>
        <vt:lpwstr/>
      </vt:variant>
      <vt:variant>
        <vt:lpwstr>_Toc40276261</vt:lpwstr>
      </vt:variant>
      <vt:variant>
        <vt:i4>1179702</vt:i4>
      </vt:variant>
      <vt:variant>
        <vt:i4>67</vt:i4>
      </vt:variant>
      <vt:variant>
        <vt:i4>0</vt:i4>
      </vt:variant>
      <vt:variant>
        <vt:i4>5</vt:i4>
      </vt:variant>
      <vt:variant>
        <vt:lpwstr/>
      </vt:variant>
      <vt:variant>
        <vt:lpwstr>_Toc40276260</vt:lpwstr>
      </vt:variant>
      <vt:variant>
        <vt:i4>1769525</vt:i4>
      </vt:variant>
      <vt:variant>
        <vt:i4>61</vt:i4>
      </vt:variant>
      <vt:variant>
        <vt:i4>0</vt:i4>
      </vt:variant>
      <vt:variant>
        <vt:i4>5</vt:i4>
      </vt:variant>
      <vt:variant>
        <vt:lpwstr/>
      </vt:variant>
      <vt:variant>
        <vt:lpwstr>_Toc40276259</vt:lpwstr>
      </vt:variant>
      <vt:variant>
        <vt:i4>1703989</vt:i4>
      </vt:variant>
      <vt:variant>
        <vt:i4>55</vt:i4>
      </vt:variant>
      <vt:variant>
        <vt:i4>0</vt:i4>
      </vt:variant>
      <vt:variant>
        <vt:i4>5</vt:i4>
      </vt:variant>
      <vt:variant>
        <vt:lpwstr/>
      </vt:variant>
      <vt:variant>
        <vt:lpwstr>_Toc40276258</vt:lpwstr>
      </vt:variant>
      <vt:variant>
        <vt:i4>1376309</vt:i4>
      </vt:variant>
      <vt:variant>
        <vt:i4>49</vt:i4>
      </vt:variant>
      <vt:variant>
        <vt:i4>0</vt:i4>
      </vt:variant>
      <vt:variant>
        <vt:i4>5</vt:i4>
      </vt:variant>
      <vt:variant>
        <vt:lpwstr/>
      </vt:variant>
      <vt:variant>
        <vt:lpwstr>_Toc40276257</vt:lpwstr>
      </vt:variant>
      <vt:variant>
        <vt:i4>1310773</vt:i4>
      </vt:variant>
      <vt:variant>
        <vt:i4>43</vt:i4>
      </vt:variant>
      <vt:variant>
        <vt:i4>0</vt:i4>
      </vt:variant>
      <vt:variant>
        <vt:i4>5</vt:i4>
      </vt:variant>
      <vt:variant>
        <vt:lpwstr/>
      </vt:variant>
      <vt:variant>
        <vt:lpwstr>_Toc40276256</vt:lpwstr>
      </vt:variant>
      <vt:variant>
        <vt:i4>1507381</vt:i4>
      </vt:variant>
      <vt:variant>
        <vt:i4>37</vt:i4>
      </vt:variant>
      <vt:variant>
        <vt:i4>0</vt:i4>
      </vt:variant>
      <vt:variant>
        <vt:i4>5</vt:i4>
      </vt:variant>
      <vt:variant>
        <vt:lpwstr/>
      </vt:variant>
      <vt:variant>
        <vt:lpwstr>_Toc40276255</vt:lpwstr>
      </vt:variant>
      <vt:variant>
        <vt:i4>1441845</vt:i4>
      </vt:variant>
      <vt:variant>
        <vt:i4>31</vt:i4>
      </vt:variant>
      <vt:variant>
        <vt:i4>0</vt:i4>
      </vt:variant>
      <vt:variant>
        <vt:i4>5</vt:i4>
      </vt:variant>
      <vt:variant>
        <vt:lpwstr/>
      </vt:variant>
      <vt:variant>
        <vt:lpwstr>_Toc40276254</vt:lpwstr>
      </vt:variant>
      <vt:variant>
        <vt:i4>1114165</vt:i4>
      </vt:variant>
      <vt:variant>
        <vt:i4>25</vt:i4>
      </vt:variant>
      <vt:variant>
        <vt:i4>0</vt:i4>
      </vt:variant>
      <vt:variant>
        <vt:i4>5</vt:i4>
      </vt:variant>
      <vt:variant>
        <vt:lpwstr/>
      </vt:variant>
      <vt:variant>
        <vt:lpwstr>_Toc40276253</vt:lpwstr>
      </vt:variant>
      <vt:variant>
        <vt:i4>1638431</vt:i4>
      </vt:variant>
      <vt:variant>
        <vt:i4>20</vt:i4>
      </vt:variant>
      <vt:variant>
        <vt:i4>0</vt:i4>
      </vt:variant>
      <vt:variant>
        <vt:i4>5</vt:i4>
      </vt:variant>
      <vt:variant>
        <vt:lpwstr>http://www.delwp.vic.gov.au/</vt:lpwstr>
      </vt:variant>
      <vt:variant>
        <vt:lpwstr/>
      </vt:variant>
      <vt:variant>
        <vt:i4>2490422</vt:i4>
      </vt:variant>
      <vt:variant>
        <vt:i4>17</vt:i4>
      </vt:variant>
      <vt:variant>
        <vt:i4>0</vt:i4>
      </vt:variant>
      <vt:variant>
        <vt:i4>5</vt:i4>
      </vt:variant>
      <vt:variant>
        <vt:lpwstr>http://www.relayservice.com.au/</vt:lpwstr>
      </vt:variant>
      <vt:variant>
        <vt:lpwstr/>
      </vt:variant>
      <vt:variant>
        <vt:i4>2687044</vt:i4>
      </vt:variant>
      <vt:variant>
        <vt:i4>12</vt:i4>
      </vt:variant>
      <vt:variant>
        <vt:i4>0</vt:i4>
      </vt:variant>
      <vt:variant>
        <vt:i4>5</vt:i4>
      </vt:variant>
      <vt:variant>
        <vt:lpwstr>mailto:customer.service@delwp.vic.gov.au</vt:lpwstr>
      </vt:variant>
      <vt:variant>
        <vt:lpwstr/>
      </vt:variant>
      <vt:variant>
        <vt:i4>7208966</vt:i4>
      </vt:variant>
      <vt:variant>
        <vt:i4>7</vt:i4>
      </vt:variant>
      <vt:variant>
        <vt:i4>0</vt:i4>
      </vt:variant>
      <vt:variant>
        <vt:i4>5</vt:i4>
      </vt:variant>
      <vt:variant>
        <vt:lpwstr>https://library.intranet.vic.gov.au/client/en_AU/vglsweb-depi/?rm=ISBN0%7c%7c%7c1%7c%7c%7c0%7c%7c%7ctrue</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Mountain Pygmy-possum FFG Action Statement 2020</dc:title>
  <dc:subject/>
  <dc:creator>Ryan J Davis (DELWP)</dc:creator>
  <cp:keywords/>
  <dc:description/>
  <cp:lastModifiedBy>Penny Richards (DELWP)</cp:lastModifiedBy>
  <cp:revision>3</cp:revision>
  <cp:lastPrinted>2019-12-09T10:41:00Z</cp:lastPrinted>
  <dcterms:created xsi:type="dcterms:W3CDTF">2021-02-10T05:49:00Z</dcterms:created>
  <dcterms:modified xsi:type="dcterms:W3CDTF">2021-02-28T23:04:00Z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 </vt:lpwstr>
  </property>
  <property fmtid="{D5CDD505-2E9C-101B-9397-08002B2CF9AE}" pid="3" name="xSubtitle">
    <vt:lpwstr> </vt:lpwstr>
  </property>
  <property fmtid="{D5CDD505-2E9C-101B-9397-08002B2CF9AE}" pid="4" name="xDate">
    <vt:lpwstr/>
  </property>
  <property fmtid="{D5CDD505-2E9C-101B-9397-08002B2CF9AE}" pid="5" name="xTOCH2">
    <vt:lpwstr>Y</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 </vt:lpwstr>
  </property>
  <property fmtid="{D5CDD505-2E9C-101B-9397-08002B2CF9AE}" pid="16" name="xFooterSubtitle">
    <vt:lpwstr> </vt:lpwstr>
  </property>
  <property fmtid="{D5CDD505-2E9C-101B-9397-08002B2CF9AE}" pid="17" name="xAppendixName">
    <vt:lpwstr>Appendix</vt:lpwstr>
  </property>
  <property fmtid="{D5CDD505-2E9C-101B-9397-08002B2CF9AE}" pid="18" name="ContentTypeId">
    <vt:lpwstr>0x0101002517F445A0F35E449C98AAD631F2B03877008A3A537FB6F97045BDBCCC378EBA4539</vt:lpwstr>
  </property>
  <property fmtid="{D5CDD505-2E9C-101B-9397-08002B2CF9AE}" pid="19" name="_dlc_DocIdItemGuid">
    <vt:lpwstr>ae193487-3e7d-42d8-b8da-2581e7de070b</vt:lpwstr>
  </property>
  <property fmtid="{D5CDD505-2E9C-101B-9397-08002B2CF9AE}" pid="20" name="Agency">
    <vt:lpwstr>1;#Department of Environment, Land, Water and Planning|607a3f87-1228-4cd9-82a5-076aa8776274</vt:lpwstr>
  </property>
  <property fmtid="{D5CDD505-2E9C-101B-9397-08002B2CF9AE}" pid="21" name="Branch">
    <vt:lpwstr>7;#Knowledge and Decision Systems|b4e6fa65-71ac-4707-b13f-b1fda20207e7</vt:lpwstr>
  </property>
  <property fmtid="{D5CDD505-2E9C-101B-9397-08002B2CF9AE}" pid="22" name="Division">
    <vt:lpwstr>6;#Biodiversity|a369ff78-9705-4b66-a29c-499bde0c7988</vt:lpwstr>
  </property>
  <property fmtid="{D5CDD505-2E9C-101B-9397-08002B2CF9AE}" pid="23" name="Group1">
    <vt:lpwstr>11;#Environment and Climate Change|b90772f5-2afa-408f-b8b8-93ad6baba774</vt:lpwstr>
  </property>
  <property fmtid="{D5CDD505-2E9C-101B-9397-08002B2CF9AE}" pid="24" name="Dissemination Limiting Marker">
    <vt:lpwstr>2;#FOUO|955eb6fc-b35a-4808-8aa5-31e514fa3f26</vt:lpwstr>
  </property>
  <property fmtid="{D5CDD505-2E9C-101B-9397-08002B2CF9AE}" pid="25" name="Security Classification">
    <vt:lpwstr>3;#Unclassified|7fa379f4-4aba-4692-ab80-7d39d3a23cf4</vt:lpwstr>
  </property>
  <property fmtid="{D5CDD505-2E9C-101B-9397-08002B2CF9AE}" pid="26" name="Section">
    <vt:lpwstr/>
  </property>
  <property fmtid="{D5CDD505-2E9C-101B-9397-08002B2CF9AE}" pid="27" name="Sub-Section">
    <vt:lpwstr/>
  </property>
  <property fmtid="{D5CDD505-2E9C-101B-9397-08002B2CF9AE}" pid="28" name="Work Area">
    <vt:lpwstr/>
  </property>
  <property fmtid="{D5CDD505-2E9C-101B-9397-08002B2CF9AE}" pid="29" name="SharedWithUsers">
    <vt:lpwstr>452;#Jerry S Alexander (DELWP);#26;#Adrian C Moorrees (DELWP);#2496;#Ryan J Davis (DELWP);#140;#Marian Pernat (DELWP);#1615;#Bali Forbes (DELWP);#367;#Peter D Tange (DELWP);#14;#James A Todd (DELWP);#2631;#Hannah Settatree (DELWP);#2648;#Sarah Axford (DEL</vt:lpwstr>
  </property>
  <property fmtid="{D5CDD505-2E9C-101B-9397-08002B2CF9AE}" pid="30" name="MSIP_Label_4257e2ab-f512-40e2-9c9a-c64247360765_Enabled">
    <vt:lpwstr>true</vt:lpwstr>
  </property>
  <property fmtid="{D5CDD505-2E9C-101B-9397-08002B2CF9AE}" pid="31" name="MSIP_Label_4257e2ab-f512-40e2-9c9a-c64247360765_SetDate">
    <vt:lpwstr>2020-09-03T05:10:19Z</vt:lpwstr>
  </property>
  <property fmtid="{D5CDD505-2E9C-101B-9397-08002B2CF9AE}" pid="32" name="MSIP_Label_4257e2ab-f512-40e2-9c9a-c64247360765_Method">
    <vt:lpwstr>Privileged</vt:lpwstr>
  </property>
  <property fmtid="{D5CDD505-2E9C-101B-9397-08002B2CF9AE}" pid="33" name="MSIP_Label_4257e2ab-f512-40e2-9c9a-c64247360765_Name">
    <vt:lpwstr>OFFICIAL</vt:lpwstr>
  </property>
  <property fmtid="{D5CDD505-2E9C-101B-9397-08002B2CF9AE}" pid="34" name="MSIP_Label_4257e2ab-f512-40e2-9c9a-c64247360765_SiteId">
    <vt:lpwstr>e8bdd6f7-fc18-4e48-a554-7f547927223b</vt:lpwstr>
  </property>
  <property fmtid="{D5CDD505-2E9C-101B-9397-08002B2CF9AE}" pid="35" name="MSIP_Label_4257e2ab-f512-40e2-9c9a-c64247360765_ActionId">
    <vt:lpwstr>b87f73c2-bcdd-47ba-93ba-41c5c15e2884</vt:lpwstr>
  </property>
  <property fmtid="{D5CDD505-2E9C-101B-9397-08002B2CF9AE}" pid="36" name="MSIP_Label_4257e2ab-f512-40e2-9c9a-c64247360765_ContentBits">
    <vt:lpwstr>2</vt:lpwstr>
  </property>
</Properties>
</file>