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31" w:rsidRPr="00A44196" w:rsidRDefault="00A44196">
      <w:pPr>
        <w:spacing w:line="815" w:lineRule="exact"/>
        <w:ind w:left="113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 w:rsidRPr="00A44196">
        <w:rPr>
          <w:rFonts w:ascii="Calibri"/>
          <w:sz w:val="72"/>
        </w:rPr>
        <w:t xml:space="preserve">Action </w:t>
      </w:r>
      <w:r w:rsidRPr="00A44196">
        <w:rPr>
          <w:rFonts w:ascii="Calibri"/>
          <w:spacing w:val="-5"/>
          <w:sz w:val="72"/>
        </w:rPr>
        <w:t>statement</w:t>
      </w:r>
      <w:r w:rsidRPr="00A44196">
        <w:rPr>
          <w:rFonts w:ascii="Calibri"/>
          <w:spacing w:val="-6"/>
          <w:sz w:val="72"/>
        </w:rPr>
        <w:t xml:space="preserve"> </w:t>
      </w:r>
      <w:r w:rsidRPr="00A44196">
        <w:rPr>
          <w:rFonts w:ascii="Calibri Light"/>
          <w:sz w:val="36"/>
        </w:rPr>
        <w:t>No.259</w:t>
      </w:r>
    </w:p>
    <w:p w:rsidR="00353231" w:rsidRPr="00A44196" w:rsidRDefault="00A44196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A44196">
        <w:rPr>
          <w:rFonts w:ascii="Calibri"/>
          <w:b/>
          <w:sz w:val="36"/>
        </w:rPr>
        <w:t xml:space="preserve">Flora and </w:t>
      </w:r>
      <w:r w:rsidRPr="00A44196">
        <w:rPr>
          <w:rFonts w:ascii="Calibri"/>
          <w:b/>
          <w:spacing w:val="-3"/>
          <w:sz w:val="36"/>
        </w:rPr>
        <w:t xml:space="preserve">Fauna Guarantee </w:t>
      </w:r>
      <w:r w:rsidRPr="00A44196">
        <w:rPr>
          <w:rFonts w:ascii="Calibri"/>
          <w:b/>
          <w:sz w:val="36"/>
        </w:rPr>
        <w:t>Act</w:t>
      </w:r>
      <w:r w:rsidRPr="00A44196">
        <w:rPr>
          <w:rFonts w:ascii="Calibri"/>
          <w:b/>
          <w:spacing w:val="2"/>
          <w:sz w:val="36"/>
        </w:rPr>
        <w:t xml:space="preserve"> </w:t>
      </w:r>
      <w:r w:rsidRPr="00A44196">
        <w:rPr>
          <w:rFonts w:ascii="Calibri"/>
          <w:b/>
          <w:sz w:val="36"/>
        </w:rPr>
        <w:t>1988</w:t>
      </w:r>
    </w:p>
    <w:p w:rsidR="00353231" w:rsidRPr="00A44196" w:rsidRDefault="0035323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53231" w:rsidRPr="00A44196" w:rsidRDefault="0035323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53231" w:rsidRPr="00A44196" w:rsidRDefault="0035323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53231" w:rsidRPr="00A44196" w:rsidRDefault="0035323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53231" w:rsidRPr="00A44196" w:rsidRDefault="00353231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353231" w:rsidRPr="00A44196" w:rsidRDefault="00A44196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A44196">
        <w:rPr>
          <w:rFonts w:ascii="Calibri Light"/>
          <w:sz w:val="36"/>
        </w:rPr>
        <w:t xml:space="preserve">Australian Whitebait  </w:t>
      </w:r>
      <w:r w:rsidRPr="00A44196">
        <w:rPr>
          <w:rFonts w:ascii="Calibri Light"/>
          <w:i/>
          <w:sz w:val="36"/>
        </w:rPr>
        <w:t>Lovettia</w:t>
      </w:r>
      <w:r w:rsidRPr="00A44196">
        <w:rPr>
          <w:rFonts w:ascii="Calibri Light"/>
          <w:i/>
          <w:spacing w:val="-48"/>
          <w:sz w:val="36"/>
        </w:rPr>
        <w:t xml:space="preserve"> </w:t>
      </w:r>
      <w:r w:rsidRPr="00A44196">
        <w:rPr>
          <w:rFonts w:ascii="Calibri Light"/>
          <w:i/>
          <w:sz w:val="36"/>
        </w:rPr>
        <w:t>sealii</w:t>
      </w:r>
    </w:p>
    <w:p w:rsidR="00353231" w:rsidRPr="00A44196" w:rsidRDefault="00353231">
      <w:pPr>
        <w:rPr>
          <w:rFonts w:ascii="Calibri Light" w:eastAsia="Calibri Light" w:hAnsi="Calibri Light" w:cs="Calibri Light"/>
          <w:sz w:val="36"/>
          <w:szCs w:val="36"/>
        </w:rPr>
        <w:sectPr w:rsidR="00353231" w:rsidRPr="00A44196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353231" w:rsidRPr="00A44196" w:rsidRDefault="00353231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353231" w:rsidRPr="00A44196" w:rsidRDefault="00A44196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 w:hAnsi="Calibri"/>
          <w:sz w:val="16"/>
        </w:rPr>
        <w:t>©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The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State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of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Victoria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Department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of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Environment,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Land,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Water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and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Planning</w:t>
      </w:r>
      <w:r w:rsidRPr="00A44196">
        <w:rPr>
          <w:rFonts w:ascii="Calibri" w:hAnsi="Calibri"/>
          <w:spacing w:val="-3"/>
          <w:sz w:val="16"/>
        </w:rPr>
        <w:t xml:space="preserve"> </w:t>
      </w:r>
      <w:r w:rsidRPr="00A44196">
        <w:rPr>
          <w:rFonts w:ascii="Calibri" w:hAnsi="Calibri"/>
          <w:sz w:val="16"/>
        </w:rPr>
        <w:t>2015</w:t>
      </w: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sz w:val="16"/>
        </w:rPr>
        <w:t>This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work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is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licensed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under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Creative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Commons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Attribution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4.0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International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licence.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pacing w:val="-4"/>
          <w:sz w:val="16"/>
        </w:rPr>
        <w:t>You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are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free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to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re-use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the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work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under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that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licence,</w:t>
      </w:r>
    </w:p>
    <w:p w:rsidR="00353231" w:rsidRPr="00A44196" w:rsidRDefault="00A44196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sz w:val="16"/>
        </w:rPr>
        <w:t xml:space="preserve">on the condition that you credit the State of Victoria as </w:t>
      </w:r>
      <w:r w:rsidRPr="00A44196">
        <w:rPr>
          <w:rFonts w:ascii="Calibri"/>
          <w:spacing w:val="-3"/>
          <w:sz w:val="16"/>
        </w:rPr>
        <w:t xml:space="preserve">author. </w:t>
      </w:r>
      <w:r w:rsidRPr="00A44196">
        <w:rPr>
          <w:rFonts w:ascii="Calibri"/>
          <w:sz w:val="16"/>
        </w:rPr>
        <w:t>The licence does not apply to any images, photographs or branding,</w:t>
      </w:r>
      <w:r w:rsidRPr="00A44196">
        <w:rPr>
          <w:rFonts w:ascii="Calibri"/>
          <w:spacing w:val="-24"/>
          <w:sz w:val="16"/>
        </w:rPr>
        <w:t xml:space="preserve"> </w:t>
      </w:r>
      <w:r w:rsidRPr="00A44196">
        <w:rPr>
          <w:rFonts w:ascii="Calibri"/>
          <w:sz w:val="16"/>
        </w:rPr>
        <w:t>including the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Victorian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Coat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of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Arms,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the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Victorian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Government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logo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and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the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Department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of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Environment,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Land,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Water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and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Planning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(DELWP)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logo.</w:t>
      </w:r>
    </w:p>
    <w:p w:rsidR="00353231" w:rsidRPr="00A44196" w:rsidRDefault="00A44196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spacing w:val="-8"/>
          <w:sz w:val="16"/>
        </w:rPr>
        <w:t xml:space="preserve">To </w:t>
      </w:r>
      <w:r w:rsidRPr="00A44196">
        <w:rPr>
          <w:rFonts w:ascii="Calibri"/>
          <w:sz w:val="16"/>
        </w:rPr>
        <w:t>view a cop</w:t>
      </w:r>
      <w:hyperlink r:id="rId8">
        <w:r w:rsidRPr="00A44196">
          <w:rPr>
            <w:rFonts w:ascii="Calibri"/>
            <w:sz w:val="16"/>
          </w:rPr>
          <w:t>y of this licence, visit</w:t>
        </w:r>
        <w:r w:rsidRPr="00A44196">
          <w:rPr>
            <w:rFonts w:ascii="Calibri"/>
            <w:spacing w:val="-14"/>
            <w:sz w:val="16"/>
          </w:rPr>
          <w:t xml:space="preserve"> </w:t>
        </w:r>
        <w:r w:rsidRPr="00A44196">
          <w:rPr>
            <w:rFonts w:ascii="Calibri"/>
            <w:sz w:val="16"/>
          </w:rPr>
          <w:t>http://creativecommons.org/licenses/by/4.0/</w:t>
        </w:r>
      </w:hyperlink>
    </w:p>
    <w:p w:rsidR="00353231" w:rsidRPr="00A44196" w:rsidRDefault="00353231">
      <w:pPr>
        <w:rPr>
          <w:rFonts w:ascii="Calibri" w:eastAsia="Calibri" w:hAnsi="Calibri" w:cs="Calibri"/>
          <w:sz w:val="16"/>
          <w:szCs w:val="16"/>
        </w:rPr>
      </w:pPr>
    </w:p>
    <w:p w:rsidR="00353231" w:rsidRPr="00A44196" w:rsidRDefault="00A44196">
      <w:pPr>
        <w:spacing w:before="122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sz w:val="16"/>
        </w:rPr>
        <w:t xml:space="preserve">Cover photo: </w:t>
      </w:r>
      <w:r w:rsidRPr="00A44196">
        <w:rPr>
          <w:rFonts w:ascii="Calibri"/>
          <w:spacing w:val="-3"/>
          <w:sz w:val="16"/>
        </w:rPr>
        <w:t xml:space="preserve">Tarmo </w:t>
      </w:r>
      <w:r w:rsidRPr="00A44196">
        <w:rPr>
          <w:rFonts w:ascii="Calibri"/>
          <w:sz w:val="16"/>
        </w:rPr>
        <w:t>Raadik</w:t>
      </w:r>
    </w:p>
    <w:p w:rsidR="00353231" w:rsidRPr="00A44196" w:rsidRDefault="00A44196">
      <w:pPr>
        <w:spacing w:before="61" w:line="314" w:lineRule="auto"/>
        <w:ind w:left="113" w:right="6478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sz w:val="16"/>
        </w:rPr>
        <w:t xml:space="preserve">Compiled by: Daniel Stoessel &amp; </w:t>
      </w:r>
      <w:r w:rsidRPr="00A44196">
        <w:rPr>
          <w:rFonts w:ascii="Calibri"/>
          <w:spacing w:val="-3"/>
          <w:sz w:val="16"/>
        </w:rPr>
        <w:t>Tarmo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Raadik ISBN: 978-1-74146-775-8</w:t>
      </w:r>
      <w:r w:rsidRPr="00A44196">
        <w:rPr>
          <w:rFonts w:ascii="Calibri"/>
          <w:spacing w:val="2"/>
          <w:sz w:val="16"/>
        </w:rPr>
        <w:t xml:space="preserve"> </w:t>
      </w:r>
      <w:r w:rsidRPr="00A44196">
        <w:rPr>
          <w:rFonts w:ascii="Calibri"/>
          <w:sz w:val="16"/>
        </w:rPr>
        <w:t>(pdf)</w:t>
      </w:r>
    </w:p>
    <w:p w:rsidR="00353231" w:rsidRPr="00A44196" w:rsidRDefault="00353231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353231" w:rsidRPr="00A44196" w:rsidRDefault="00A44196">
      <w:pPr>
        <w:spacing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b/>
          <w:sz w:val="16"/>
        </w:rPr>
        <w:t>Disclaimer</w:t>
      </w:r>
    </w:p>
    <w:p w:rsidR="00353231" w:rsidRPr="00A44196" w:rsidRDefault="00A44196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A44196">
        <w:rPr>
          <w:rFonts w:ascii="Calibri"/>
          <w:sz w:val="16"/>
        </w:rPr>
        <w:t>This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publication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may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be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of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assistance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to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you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but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the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State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of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Victoria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and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its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employees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do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not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guarantee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that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the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publication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is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without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flaw of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any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kind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or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is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wholly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appropriate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for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your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particular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purposes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and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therefore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disclaims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all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liability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for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any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pacing w:val="-3"/>
          <w:sz w:val="16"/>
        </w:rPr>
        <w:t>error,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loss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or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other</w:t>
      </w:r>
      <w:r w:rsidRPr="00A44196">
        <w:rPr>
          <w:rFonts w:ascii="Calibri"/>
          <w:spacing w:val="-2"/>
          <w:sz w:val="16"/>
        </w:rPr>
        <w:t xml:space="preserve"> </w:t>
      </w:r>
      <w:r w:rsidRPr="00A44196">
        <w:rPr>
          <w:rFonts w:ascii="Calibri"/>
          <w:sz w:val="16"/>
        </w:rPr>
        <w:t>consequence which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may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arise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from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you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relying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on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any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information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in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this</w:t>
      </w:r>
      <w:r w:rsidRPr="00A44196">
        <w:rPr>
          <w:rFonts w:ascii="Calibri"/>
          <w:spacing w:val="-3"/>
          <w:sz w:val="16"/>
        </w:rPr>
        <w:t xml:space="preserve"> </w:t>
      </w:r>
      <w:r w:rsidRPr="00A44196">
        <w:rPr>
          <w:rFonts w:ascii="Calibri"/>
          <w:sz w:val="16"/>
        </w:rPr>
        <w:t>publication.</w:t>
      </w: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A44196">
      <w:pPr>
        <w:pStyle w:val="Heading2"/>
        <w:spacing w:before="0"/>
        <w:ind w:right="524"/>
        <w:rPr>
          <w:rFonts w:cs="Calibri"/>
          <w:b w:val="0"/>
          <w:bCs w:val="0"/>
        </w:rPr>
      </w:pPr>
      <w:r w:rsidRPr="00A44196">
        <w:t>Accessibility</w:t>
      </w:r>
    </w:p>
    <w:p w:rsidR="00353231" w:rsidRPr="00A44196" w:rsidRDefault="00A44196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A44196">
        <w:rPr>
          <w:rFonts w:ascii="Calibri"/>
          <w:sz w:val="24"/>
        </w:rPr>
        <w:t>If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you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would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like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to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receive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this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publication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in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an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alternative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format,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please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telephone</w:t>
      </w:r>
      <w:r w:rsidRPr="00A44196">
        <w:rPr>
          <w:rFonts w:ascii="Calibri"/>
          <w:spacing w:val="-3"/>
          <w:sz w:val="24"/>
        </w:rPr>
        <w:t xml:space="preserve"> </w:t>
      </w:r>
      <w:r w:rsidRPr="00A44196">
        <w:rPr>
          <w:rFonts w:ascii="Calibri"/>
          <w:sz w:val="24"/>
        </w:rPr>
        <w:t>the</w:t>
      </w:r>
      <w:r w:rsidRPr="00A44196">
        <w:rPr>
          <w:rFonts w:ascii="Calibri"/>
          <w:spacing w:val="-3"/>
          <w:sz w:val="24"/>
        </w:rPr>
        <w:t xml:space="preserve"> DELWP</w:t>
      </w:r>
      <w:r w:rsidRPr="00A44196">
        <w:rPr>
          <w:rFonts w:ascii="Calibri"/>
          <w:sz w:val="24"/>
        </w:rPr>
        <w:t xml:space="preserve"> Customer</w:t>
      </w:r>
      <w:r w:rsidRPr="00A44196">
        <w:rPr>
          <w:rFonts w:ascii="Calibri"/>
          <w:spacing w:val="-7"/>
          <w:sz w:val="24"/>
        </w:rPr>
        <w:t xml:space="preserve"> </w:t>
      </w:r>
      <w:r w:rsidRPr="00A44196">
        <w:rPr>
          <w:rFonts w:ascii="Calibri"/>
          <w:sz w:val="24"/>
        </w:rPr>
        <w:t>Service</w:t>
      </w:r>
      <w:r w:rsidRPr="00A44196">
        <w:rPr>
          <w:rFonts w:ascii="Calibri"/>
          <w:spacing w:val="-7"/>
          <w:sz w:val="24"/>
        </w:rPr>
        <w:t xml:space="preserve"> </w:t>
      </w:r>
      <w:r w:rsidRPr="00A44196">
        <w:rPr>
          <w:rFonts w:ascii="Calibri"/>
          <w:sz w:val="24"/>
        </w:rPr>
        <w:t>Centr</w:t>
      </w:r>
      <w:hyperlink r:id="rId9">
        <w:r w:rsidRPr="00A44196">
          <w:rPr>
            <w:rFonts w:ascii="Calibri"/>
            <w:sz w:val="24"/>
          </w:rPr>
          <w:t>e</w:t>
        </w:r>
        <w:r w:rsidRPr="00A44196">
          <w:rPr>
            <w:rFonts w:ascii="Calibri"/>
            <w:spacing w:val="-7"/>
            <w:sz w:val="24"/>
          </w:rPr>
          <w:t xml:space="preserve"> </w:t>
        </w:r>
        <w:r w:rsidRPr="00A44196">
          <w:rPr>
            <w:rFonts w:ascii="Calibri"/>
            <w:sz w:val="24"/>
          </w:rPr>
          <w:t>on</w:t>
        </w:r>
        <w:r w:rsidRPr="00A44196">
          <w:rPr>
            <w:rFonts w:ascii="Calibri"/>
            <w:spacing w:val="-7"/>
            <w:sz w:val="24"/>
          </w:rPr>
          <w:t xml:space="preserve"> </w:t>
        </w:r>
        <w:r w:rsidRPr="00A44196">
          <w:rPr>
            <w:rFonts w:ascii="Calibri"/>
            <w:sz w:val="24"/>
          </w:rPr>
          <w:t>136</w:t>
        </w:r>
        <w:r w:rsidRPr="00A44196">
          <w:rPr>
            <w:rFonts w:ascii="Calibri"/>
            <w:spacing w:val="-7"/>
            <w:sz w:val="24"/>
          </w:rPr>
          <w:t xml:space="preserve"> </w:t>
        </w:r>
        <w:r w:rsidRPr="00A44196">
          <w:rPr>
            <w:rFonts w:ascii="Calibri"/>
            <w:sz w:val="24"/>
          </w:rPr>
          <w:t>186,</w:t>
        </w:r>
        <w:r w:rsidRPr="00A44196">
          <w:rPr>
            <w:rFonts w:ascii="Calibri"/>
            <w:spacing w:val="-7"/>
            <w:sz w:val="24"/>
          </w:rPr>
          <w:t xml:space="preserve"> </w:t>
        </w:r>
        <w:r w:rsidRPr="00A44196">
          <w:rPr>
            <w:rFonts w:ascii="Calibri"/>
            <w:sz w:val="24"/>
          </w:rPr>
          <w:t>email</w:t>
        </w:r>
        <w:r w:rsidRPr="00A44196">
          <w:rPr>
            <w:rFonts w:ascii="Calibri"/>
            <w:spacing w:val="-7"/>
            <w:sz w:val="24"/>
          </w:rPr>
          <w:t xml:space="preserve"> </w:t>
        </w:r>
        <w:r w:rsidRPr="00A44196">
          <w:rPr>
            <w:rFonts w:ascii="Calibri"/>
            <w:sz w:val="24"/>
          </w:rPr>
          <w:t>customer.service@delwp.vic.gov.au,</w:t>
        </w:r>
      </w:hyperlink>
      <w:r w:rsidRPr="00A44196">
        <w:rPr>
          <w:rFonts w:ascii="Calibri"/>
          <w:spacing w:val="-7"/>
          <w:sz w:val="24"/>
        </w:rPr>
        <w:t xml:space="preserve"> </w:t>
      </w:r>
      <w:r w:rsidRPr="00A44196">
        <w:rPr>
          <w:rFonts w:ascii="Calibri"/>
          <w:sz w:val="24"/>
        </w:rPr>
        <w:t>or</w:t>
      </w:r>
      <w:r w:rsidRPr="00A44196">
        <w:rPr>
          <w:rFonts w:ascii="Calibri"/>
          <w:spacing w:val="-7"/>
          <w:sz w:val="24"/>
        </w:rPr>
        <w:t xml:space="preserve"> </w:t>
      </w:r>
      <w:r w:rsidRPr="00A44196">
        <w:rPr>
          <w:rFonts w:ascii="Calibri"/>
          <w:sz w:val="24"/>
        </w:rPr>
        <w:t>via</w:t>
      </w:r>
      <w:r w:rsidRPr="00A44196">
        <w:rPr>
          <w:rFonts w:ascii="Calibri"/>
          <w:spacing w:val="-7"/>
          <w:sz w:val="24"/>
        </w:rPr>
        <w:t xml:space="preserve"> </w:t>
      </w:r>
      <w:r w:rsidRPr="00A44196">
        <w:rPr>
          <w:rFonts w:ascii="Calibri"/>
          <w:sz w:val="24"/>
        </w:rPr>
        <w:t>the</w:t>
      </w:r>
      <w:r w:rsidRPr="00A44196">
        <w:rPr>
          <w:rFonts w:ascii="Calibri"/>
          <w:spacing w:val="-7"/>
          <w:sz w:val="24"/>
        </w:rPr>
        <w:t xml:space="preserve"> </w:t>
      </w:r>
      <w:r w:rsidRPr="00A44196">
        <w:rPr>
          <w:rFonts w:ascii="Calibri"/>
          <w:sz w:val="24"/>
        </w:rPr>
        <w:t>National</w:t>
      </w:r>
      <w:r w:rsidRPr="00A44196">
        <w:rPr>
          <w:rFonts w:ascii="Calibri"/>
          <w:w w:val="99"/>
          <w:sz w:val="24"/>
        </w:rPr>
        <w:t xml:space="preserve"> </w:t>
      </w:r>
      <w:r w:rsidRPr="00A44196">
        <w:rPr>
          <w:rFonts w:ascii="Calibri"/>
          <w:sz w:val="24"/>
        </w:rPr>
        <w:t xml:space="preserve">Relay Service on 133 677, email </w:t>
      </w:r>
      <w:hyperlink r:id="rId10">
        <w:r w:rsidRPr="00A44196">
          <w:rPr>
            <w:rFonts w:ascii="Calibri"/>
            <w:sz w:val="24"/>
          </w:rPr>
          <w:t>www.relayservice.com.au.</w:t>
        </w:r>
      </w:hyperlink>
      <w:r w:rsidRPr="00A44196">
        <w:rPr>
          <w:rFonts w:ascii="Calibri"/>
          <w:sz w:val="24"/>
        </w:rPr>
        <w:t xml:space="preserve"> This document is also available on</w:t>
      </w:r>
      <w:r w:rsidRPr="00A44196">
        <w:rPr>
          <w:rFonts w:ascii="Calibri"/>
          <w:spacing w:val="-36"/>
          <w:sz w:val="24"/>
        </w:rPr>
        <w:t xml:space="preserve"> </w:t>
      </w:r>
      <w:r w:rsidRPr="00A44196">
        <w:rPr>
          <w:rFonts w:ascii="Calibri"/>
          <w:sz w:val="24"/>
        </w:rPr>
        <w:t>the internet at</w:t>
      </w:r>
      <w:r w:rsidRPr="00A44196">
        <w:rPr>
          <w:rFonts w:ascii="Calibri"/>
          <w:spacing w:val="4"/>
          <w:sz w:val="24"/>
        </w:rPr>
        <w:t xml:space="preserve"> </w:t>
      </w:r>
      <w:hyperlink r:id="rId11">
        <w:r w:rsidRPr="00A44196">
          <w:rPr>
            <w:rFonts w:ascii="Calibri"/>
            <w:spacing w:val="-3"/>
            <w:sz w:val="24"/>
          </w:rPr>
          <w:t>www.delwp.vic.gov.au</w:t>
        </w:r>
      </w:hyperlink>
    </w:p>
    <w:p w:rsidR="00353231" w:rsidRPr="00A44196" w:rsidRDefault="00353231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353231" w:rsidRPr="00A44196">
          <w:pgSz w:w="11910" w:h="16840"/>
          <w:pgMar w:top="1580" w:right="1040" w:bottom="280" w:left="1020" w:header="720" w:footer="720" w:gutter="0"/>
          <w:cols w:space="720"/>
        </w:sectPr>
      </w:pPr>
    </w:p>
    <w:p w:rsidR="00353231" w:rsidRPr="00A44196" w:rsidRDefault="00A44196">
      <w:pPr>
        <w:pStyle w:val="Heading1"/>
        <w:spacing w:before="19"/>
        <w:rPr>
          <w:b w:val="0"/>
          <w:bCs w:val="0"/>
        </w:rPr>
      </w:pPr>
      <w:r w:rsidRPr="00A44196">
        <w:lastRenderedPageBreak/>
        <w:t>Action Statement No.</w:t>
      </w:r>
      <w:r w:rsidRPr="00A44196">
        <w:rPr>
          <w:spacing w:val="-16"/>
        </w:rPr>
        <w:t xml:space="preserve"> </w:t>
      </w:r>
      <w:r w:rsidRPr="00A44196">
        <w:t>259</w:t>
      </w:r>
    </w:p>
    <w:p w:rsidR="00353231" w:rsidRPr="00A44196" w:rsidRDefault="00A44196">
      <w:pPr>
        <w:spacing w:before="89"/>
        <w:ind w:left="113"/>
        <w:rPr>
          <w:rFonts w:ascii="Calibri" w:eastAsia="Calibri" w:hAnsi="Calibri" w:cs="Calibri"/>
          <w:sz w:val="36"/>
          <w:szCs w:val="36"/>
        </w:rPr>
      </w:pPr>
      <w:r w:rsidRPr="00A44196">
        <w:rPr>
          <w:rFonts w:ascii="Calibri"/>
          <w:sz w:val="36"/>
        </w:rPr>
        <w:t xml:space="preserve">Australian Whitebait  </w:t>
      </w:r>
      <w:r w:rsidRPr="00A44196">
        <w:rPr>
          <w:rFonts w:ascii="Calibri"/>
          <w:i/>
          <w:sz w:val="36"/>
        </w:rPr>
        <w:t>Lovettia</w:t>
      </w:r>
      <w:r w:rsidRPr="00A44196">
        <w:rPr>
          <w:rFonts w:ascii="Calibri"/>
          <w:i/>
          <w:spacing w:val="-37"/>
          <w:sz w:val="36"/>
        </w:rPr>
        <w:t xml:space="preserve"> </w:t>
      </w:r>
      <w:r w:rsidRPr="00A44196">
        <w:rPr>
          <w:rFonts w:ascii="Calibri"/>
          <w:i/>
          <w:sz w:val="36"/>
        </w:rPr>
        <w:t>sealii</w:t>
      </w:r>
    </w:p>
    <w:p w:rsidR="00353231" w:rsidRPr="00A44196" w:rsidRDefault="00353231">
      <w:pPr>
        <w:spacing w:before="10"/>
        <w:rPr>
          <w:rFonts w:ascii="Calibri" w:eastAsia="Calibri" w:hAnsi="Calibri" w:cs="Calibri"/>
          <w:i/>
          <w:sz w:val="28"/>
          <w:szCs w:val="28"/>
        </w:rPr>
      </w:pPr>
    </w:p>
    <w:p w:rsidR="00353231" w:rsidRPr="00A44196" w:rsidRDefault="00353231">
      <w:pPr>
        <w:rPr>
          <w:rFonts w:ascii="Calibri" w:eastAsia="Calibri" w:hAnsi="Calibri" w:cs="Calibri"/>
          <w:sz w:val="28"/>
          <w:szCs w:val="28"/>
        </w:rPr>
        <w:sectPr w:rsidR="00353231" w:rsidRPr="00A44196">
          <w:footerReference w:type="default" r:id="rId12"/>
          <w:pgSz w:w="11910" w:h="16840"/>
          <w:pgMar w:top="1040" w:right="1020" w:bottom="680" w:left="1020" w:header="0" w:footer="489" w:gutter="0"/>
          <w:pgNumType w:start="3"/>
          <w:cols w:space="720"/>
        </w:sectPr>
      </w:pPr>
    </w:p>
    <w:p w:rsidR="00353231" w:rsidRPr="00A44196" w:rsidRDefault="00A44196">
      <w:pPr>
        <w:pStyle w:val="Heading1"/>
        <w:spacing w:before="58"/>
        <w:ind w:right="18"/>
        <w:rPr>
          <w:b w:val="0"/>
          <w:bCs w:val="0"/>
        </w:rPr>
      </w:pPr>
      <w:r w:rsidRPr="00A44196">
        <w:lastRenderedPageBreak/>
        <w:t>Description</w:t>
      </w:r>
    </w:p>
    <w:p w:rsidR="00353231" w:rsidRPr="00A44196" w:rsidRDefault="00A44196">
      <w:pPr>
        <w:pStyle w:val="BodyText"/>
        <w:spacing w:before="90" w:line="260" w:lineRule="exact"/>
        <w:ind w:right="18"/>
      </w:pPr>
      <w:r w:rsidRPr="00A44196">
        <w:t>First described in 1883, the Australian</w:t>
      </w:r>
      <w:r w:rsidRPr="00A44196">
        <w:rPr>
          <w:spacing w:val="-8"/>
        </w:rPr>
        <w:t xml:space="preserve"> </w:t>
      </w:r>
      <w:r w:rsidRPr="00A44196">
        <w:t>Whitebait (</w:t>
      </w:r>
      <w:r w:rsidRPr="00A44196">
        <w:rPr>
          <w:i/>
        </w:rPr>
        <w:t>Lovettia sealii</w:t>
      </w:r>
      <w:r w:rsidRPr="00A44196">
        <w:t>) is a small (maximum 77 mm</w:t>
      </w:r>
      <w:r w:rsidRPr="00A44196">
        <w:rPr>
          <w:spacing w:val="-12"/>
        </w:rPr>
        <w:t xml:space="preserve"> </w:t>
      </w:r>
      <w:r w:rsidRPr="00A44196">
        <w:t>caudal fork length (CFL); commonly to 65 mm CFL),</w:t>
      </w:r>
      <w:r w:rsidRPr="00A44196">
        <w:rPr>
          <w:spacing w:val="-12"/>
        </w:rPr>
        <w:t xml:space="preserve"> </w:t>
      </w:r>
      <w:r w:rsidRPr="00A44196">
        <w:t>slender and moderately laterally compressed,</w:t>
      </w:r>
      <w:r w:rsidRPr="00A44196">
        <w:rPr>
          <w:spacing w:val="-8"/>
        </w:rPr>
        <w:t xml:space="preserve"> </w:t>
      </w:r>
      <w:r w:rsidRPr="00A44196">
        <w:t>scaleless fusiiform fish with a long and slender head</w:t>
      </w:r>
      <w:r w:rsidRPr="00A44196">
        <w:rPr>
          <w:spacing w:val="-3"/>
        </w:rPr>
        <w:t xml:space="preserve"> </w:t>
      </w:r>
      <w:r w:rsidRPr="00A44196">
        <w:t>and snout (McCulloch 1915, McDowall 1996,</w:t>
      </w:r>
      <w:r w:rsidRPr="00A44196">
        <w:rPr>
          <w:spacing w:val="-2"/>
        </w:rPr>
        <w:t xml:space="preserve"> </w:t>
      </w:r>
      <w:r w:rsidRPr="00A44196">
        <w:t>Raadik 2008). It has a large silvery eye which is</w:t>
      </w:r>
      <w:r w:rsidRPr="00A44196">
        <w:rPr>
          <w:spacing w:val="-11"/>
        </w:rPr>
        <w:t xml:space="preserve"> </w:t>
      </w:r>
      <w:r w:rsidRPr="00A44196">
        <w:t>positioned</w:t>
      </w:r>
      <w:r w:rsidRPr="00A44196">
        <w:rPr>
          <w:w w:val="99"/>
        </w:rPr>
        <w:t xml:space="preserve"> </w:t>
      </w:r>
      <w:r w:rsidRPr="00A44196">
        <w:t>high in the head, and a lower jaw which</w:t>
      </w:r>
      <w:r w:rsidRPr="00A44196">
        <w:rPr>
          <w:spacing w:val="-2"/>
        </w:rPr>
        <w:t xml:space="preserve"> </w:t>
      </w:r>
      <w:r w:rsidRPr="00A44196">
        <w:t>is conspicuous and protruding. The origin of the</w:t>
      </w:r>
      <w:r w:rsidRPr="00A44196">
        <w:rPr>
          <w:spacing w:val="-8"/>
        </w:rPr>
        <w:t xml:space="preserve"> </w:t>
      </w:r>
      <w:r w:rsidRPr="00A44196">
        <w:t>dorsal fin is above or just behind the pelvic fin origin</w:t>
      </w:r>
      <w:r w:rsidRPr="00A44196">
        <w:rPr>
          <w:spacing w:val="-7"/>
        </w:rPr>
        <w:t xml:space="preserve"> </w:t>
      </w:r>
      <w:r w:rsidRPr="00A44196">
        <w:t xml:space="preserve">and the dorsal fin is high. The caudal fin is </w:t>
      </w:r>
      <w:r w:rsidRPr="00A44196">
        <w:rPr>
          <w:spacing w:val="-2"/>
        </w:rPr>
        <w:t>forked</w:t>
      </w:r>
      <w:r w:rsidRPr="00A44196">
        <w:rPr>
          <w:spacing w:val="-8"/>
        </w:rPr>
        <w:t xml:space="preserve"> </w:t>
      </w:r>
      <w:r w:rsidRPr="00A44196">
        <w:t>with</w:t>
      </w:r>
    </w:p>
    <w:p w:rsidR="00353231" w:rsidRPr="00A44196" w:rsidRDefault="00A44196">
      <w:pPr>
        <w:pStyle w:val="BodyText"/>
        <w:spacing w:line="260" w:lineRule="exact"/>
      </w:pPr>
      <w:r w:rsidRPr="00A44196">
        <w:t>short, but distinct, peduncle flanges, and the anal</w:t>
      </w:r>
      <w:r w:rsidRPr="00A44196">
        <w:rPr>
          <w:spacing w:val="-9"/>
        </w:rPr>
        <w:t xml:space="preserve"> </w:t>
      </w:r>
      <w:r w:rsidRPr="00A44196">
        <w:t>fin</w:t>
      </w:r>
      <w:r w:rsidRPr="00A44196">
        <w:rPr>
          <w:w w:val="99"/>
        </w:rPr>
        <w:t xml:space="preserve"> </w:t>
      </w:r>
      <w:r w:rsidRPr="00A44196">
        <w:t>is longer based than the dorsal fin, originating</w:t>
      </w:r>
      <w:r w:rsidRPr="00A44196">
        <w:rPr>
          <w:spacing w:val="-9"/>
        </w:rPr>
        <w:t xml:space="preserve"> </w:t>
      </w:r>
      <w:r w:rsidRPr="00A44196">
        <w:t>well posterior to the end of the dorsal fin base.</w:t>
      </w:r>
      <w:r w:rsidRPr="00A44196">
        <w:rPr>
          <w:spacing w:val="-21"/>
        </w:rPr>
        <w:t xml:space="preserve"> </w:t>
      </w:r>
      <w:r w:rsidRPr="00A44196">
        <w:t xml:space="preserve">Pectoral fins are long and </w:t>
      </w:r>
      <w:r w:rsidRPr="00A44196">
        <w:rPr>
          <w:spacing w:val="-3"/>
        </w:rPr>
        <w:t xml:space="preserve">narrow. </w:t>
      </w:r>
      <w:r w:rsidRPr="00A44196">
        <w:t>Other distinguishing</w:t>
      </w:r>
      <w:r w:rsidRPr="00A44196">
        <w:rPr>
          <w:w w:val="99"/>
        </w:rPr>
        <w:t xml:space="preserve"> </w:t>
      </w:r>
      <w:r w:rsidRPr="00A44196">
        <w:t>characteristics include a large, distinctive</w:t>
      </w:r>
      <w:r w:rsidRPr="00A44196">
        <w:rPr>
          <w:spacing w:val="-9"/>
        </w:rPr>
        <w:t xml:space="preserve"> </w:t>
      </w:r>
      <w:r w:rsidRPr="00A44196">
        <w:t>swim bladder located below the spine just forward of</w:t>
      </w:r>
      <w:r w:rsidRPr="00A44196">
        <w:rPr>
          <w:spacing w:val="-18"/>
        </w:rPr>
        <w:t xml:space="preserve"> </w:t>
      </w:r>
      <w:r w:rsidRPr="00A44196">
        <w:t>the mid-length of the fish, and an adipose fin</w:t>
      </w:r>
      <w:r w:rsidRPr="00A44196">
        <w:rPr>
          <w:spacing w:val="-8"/>
        </w:rPr>
        <w:t xml:space="preserve"> </w:t>
      </w:r>
      <w:r w:rsidRPr="00A44196">
        <w:t>located above the anal fin. Juveniles and marine</w:t>
      </w:r>
      <w:r w:rsidRPr="00A44196">
        <w:rPr>
          <w:spacing w:val="-8"/>
        </w:rPr>
        <w:t xml:space="preserve"> </w:t>
      </w:r>
      <w:r w:rsidRPr="00A44196">
        <w:t>adults</w:t>
      </w:r>
    </w:p>
    <w:p w:rsidR="00353231" w:rsidRPr="00A44196" w:rsidRDefault="00A44196">
      <w:pPr>
        <w:pStyle w:val="BodyText"/>
        <w:spacing w:line="260" w:lineRule="exact"/>
        <w:ind w:right="322"/>
      </w:pPr>
      <w:r w:rsidRPr="00A44196">
        <w:t>are translucent, usually with the lateral line</w:t>
      </w:r>
      <w:r w:rsidRPr="00A44196">
        <w:rPr>
          <w:spacing w:val="-17"/>
        </w:rPr>
        <w:t xml:space="preserve"> </w:t>
      </w:r>
      <w:r w:rsidRPr="00A44196">
        <w:t>not distinguished by pigment. Fins are usually</w:t>
      </w:r>
      <w:r w:rsidRPr="00A44196">
        <w:rPr>
          <w:spacing w:val="-10"/>
        </w:rPr>
        <w:t xml:space="preserve"> </w:t>
      </w:r>
      <w:r w:rsidRPr="00A44196">
        <w:t>clear except for small black spots on the caudal</w:t>
      </w:r>
      <w:r w:rsidRPr="00A44196">
        <w:rPr>
          <w:spacing w:val="-12"/>
        </w:rPr>
        <w:t xml:space="preserve"> </w:t>
      </w:r>
      <w:r w:rsidRPr="00A44196">
        <w:t>fin,</w:t>
      </w:r>
      <w:r w:rsidRPr="00A44196">
        <w:rPr>
          <w:w w:val="99"/>
        </w:rPr>
        <w:t xml:space="preserve"> </w:t>
      </w:r>
      <w:r w:rsidRPr="00A44196">
        <w:t>and adults have a silvery midlateral stripe.</w:t>
      </w:r>
      <w:r w:rsidRPr="00A44196">
        <w:rPr>
          <w:spacing w:val="-20"/>
        </w:rPr>
        <w:t xml:space="preserve"> </w:t>
      </w:r>
      <w:r w:rsidRPr="00A44196">
        <w:t>Dark pigmentation increases on adults in estuaries</w:t>
      </w:r>
      <w:r w:rsidRPr="00A44196">
        <w:rPr>
          <w:spacing w:val="-18"/>
        </w:rPr>
        <w:t xml:space="preserve"> </w:t>
      </w:r>
      <w:r w:rsidRPr="00A44196">
        <w:t>to</w:t>
      </w:r>
    </w:p>
    <w:p w:rsidR="00353231" w:rsidRPr="00A44196" w:rsidRDefault="00A44196">
      <w:pPr>
        <w:pStyle w:val="BodyText"/>
        <w:spacing w:line="260" w:lineRule="exact"/>
        <w:ind w:right="18"/>
      </w:pPr>
      <w:r w:rsidRPr="00A44196">
        <w:t>almost completely black following spawning,</w:t>
      </w:r>
      <w:r w:rsidRPr="00A44196">
        <w:rPr>
          <w:spacing w:val="-16"/>
        </w:rPr>
        <w:t xml:space="preserve"> </w:t>
      </w:r>
      <w:r w:rsidRPr="00A44196">
        <w:t>with males typically darker than females at the</w:t>
      </w:r>
      <w:r w:rsidRPr="00A44196">
        <w:rPr>
          <w:spacing w:val="-12"/>
        </w:rPr>
        <w:t xml:space="preserve"> </w:t>
      </w:r>
      <w:r w:rsidRPr="00A44196">
        <w:t>same stage (Blackburn 1950); the underside of</w:t>
      </w:r>
      <w:r w:rsidRPr="00A44196">
        <w:rPr>
          <w:spacing w:val="-13"/>
        </w:rPr>
        <w:t xml:space="preserve"> </w:t>
      </w:r>
      <w:r w:rsidRPr="00A44196">
        <w:t>gravid females is yellowish (Raadik</w:t>
      </w:r>
      <w:r w:rsidRPr="00A44196">
        <w:rPr>
          <w:spacing w:val="-10"/>
        </w:rPr>
        <w:t xml:space="preserve"> </w:t>
      </w:r>
      <w:r w:rsidRPr="00A44196">
        <w:t>2008).</w:t>
      </w:r>
    </w:p>
    <w:p w:rsidR="00353231" w:rsidRPr="00A44196" w:rsidRDefault="00A44196">
      <w:pPr>
        <w:pStyle w:val="BodyText"/>
        <w:spacing w:before="113" w:line="260" w:lineRule="exact"/>
        <w:ind w:right="18"/>
      </w:pPr>
      <w:r w:rsidRPr="00A44196">
        <w:t>Sexual dimorphism in mature adults is</w:t>
      </w:r>
      <w:r w:rsidRPr="00A44196">
        <w:rPr>
          <w:spacing w:val="-15"/>
        </w:rPr>
        <w:t xml:space="preserve"> </w:t>
      </w:r>
      <w:r w:rsidRPr="00A44196">
        <w:t>pronounced with obvious differences in external</w:t>
      </w:r>
      <w:r w:rsidRPr="00A44196">
        <w:rPr>
          <w:spacing w:val="-21"/>
        </w:rPr>
        <w:t xml:space="preserve"> </w:t>
      </w:r>
      <w:r w:rsidRPr="00A44196">
        <w:t>morphology. Males are distinguished from females by</w:t>
      </w:r>
      <w:r w:rsidRPr="00A44196">
        <w:rPr>
          <w:spacing w:val="-7"/>
        </w:rPr>
        <w:t xml:space="preserve"> </w:t>
      </w:r>
      <w:r w:rsidRPr="00A44196">
        <w:t>the presence of an anteriorly positioned</w:t>
      </w:r>
      <w:r w:rsidRPr="00A44196">
        <w:rPr>
          <w:spacing w:val="-8"/>
        </w:rPr>
        <w:t xml:space="preserve"> </w:t>
      </w:r>
      <w:r w:rsidRPr="00A44196">
        <w:t>urogenital papilla and anus located between the pectoral</w:t>
      </w:r>
      <w:r w:rsidRPr="00A44196">
        <w:rPr>
          <w:spacing w:val="-20"/>
        </w:rPr>
        <w:t xml:space="preserve"> </w:t>
      </w:r>
      <w:r w:rsidRPr="00A44196">
        <w:t>fins,</w:t>
      </w:r>
      <w:r w:rsidRPr="00A44196">
        <w:rPr>
          <w:w w:val="99"/>
        </w:rPr>
        <w:t xml:space="preserve"> </w:t>
      </w:r>
      <w:r w:rsidRPr="00A44196">
        <w:t>and by enlarged, expanded opercular</w:t>
      </w:r>
      <w:r w:rsidRPr="00A44196">
        <w:rPr>
          <w:spacing w:val="-19"/>
        </w:rPr>
        <w:t xml:space="preserve"> </w:t>
      </w:r>
      <w:r w:rsidRPr="00A44196">
        <w:t>membranes</w:t>
      </w: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A44196">
      <w:pPr>
        <w:spacing w:before="148"/>
        <w:ind w:left="248" w:right="18"/>
        <w:rPr>
          <w:rFonts w:ascii="Myriad Pro" w:eastAsia="Myriad Pro" w:hAnsi="Myriad Pro" w:cs="Myriad Pro"/>
          <w:sz w:val="14"/>
          <w:szCs w:val="14"/>
        </w:rPr>
      </w:pPr>
      <w:r w:rsidRPr="00A44196">
        <w:rPr>
          <w:rFonts w:ascii="Myriad Pro"/>
          <w:sz w:val="14"/>
        </w:rPr>
        <w:t>Australian Whitebait</w:t>
      </w:r>
      <w:r w:rsidRPr="00A44196">
        <w:rPr>
          <w:rFonts w:ascii="Myriad Pro"/>
          <w:spacing w:val="-20"/>
          <w:sz w:val="14"/>
        </w:rPr>
        <w:t xml:space="preserve"> </w:t>
      </w:r>
      <w:r w:rsidRPr="00A44196">
        <w:rPr>
          <w:rFonts w:ascii="Myriad Pro"/>
          <w:sz w:val="14"/>
        </w:rPr>
        <w:t>(DELWP)</w:t>
      </w:r>
    </w:p>
    <w:p w:rsidR="00353231" w:rsidRPr="00A44196" w:rsidRDefault="00A44196">
      <w:pPr>
        <w:pStyle w:val="BodyText"/>
        <w:spacing w:before="57" w:line="260" w:lineRule="exact"/>
        <w:ind w:right="285"/>
      </w:pPr>
      <w:r w:rsidRPr="00A44196">
        <w:br w:type="column"/>
      </w:r>
      <w:r w:rsidRPr="00A44196">
        <w:lastRenderedPageBreak/>
        <w:t>which become covered in small papillae</w:t>
      </w:r>
      <w:r w:rsidRPr="00A44196">
        <w:rPr>
          <w:spacing w:val="-4"/>
        </w:rPr>
        <w:t xml:space="preserve"> </w:t>
      </w:r>
      <w:r w:rsidRPr="00A44196">
        <w:t>or tubercles. Females have larger pectoral and</w:t>
      </w:r>
      <w:r w:rsidRPr="00A44196">
        <w:rPr>
          <w:spacing w:val="-27"/>
        </w:rPr>
        <w:t xml:space="preserve"> </w:t>
      </w:r>
      <w:r w:rsidRPr="00A44196">
        <w:t>pelvic fins, and the urogenital papillae, positioned</w:t>
      </w:r>
      <w:r w:rsidRPr="00A44196">
        <w:rPr>
          <w:spacing w:val="-14"/>
        </w:rPr>
        <w:t xml:space="preserve"> </w:t>
      </w:r>
      <w:r w:rsidRPr="00A44196">
        <w:t>just</w:t>
      </w:r>
    </w:p>
    <w:p w:rsidR="00353231" w:rsidRPr="00A44196" w:rsidRDefault="00A44196">
      <w:pPr>
        <w:pStyle w:val="BodyText"/>
        <w:spacing w:line="260" w:lineRule="exact"/>
      </w:pPr>
      <w:r w:rsidRPr="00A44196">
        <w:t>anterior to the origin of the anal fin, is everted,</w:t>
      </w:r>
      <w:r w:rsidRPr="00A44196">
        <w:rPr>
          <w:spacing w:val="-21"/>
        </w:rPr>
        <w:t xml:space="preserve"> </w:t>
      </w:r>
      <w:r w:rsidRPr="00A44196">
        <w:t>large and spoon-shaped (Blackburn 1950, McDowall</w:t>
      </w:r>
      <w:r w:rsidRPr="00A44196">
        <w:rPr>
          <w:spacing w:val="-9"/>
        </w:rPr>
        <w:t xml:space="preserve"> </w:t>
      </w:r>
      <w:r w:rsidRPr="00A44196">
        <w:t>1996,</w:t>
      </w:r>
    </w:p>
    <w:p w:rsidR="00353231" w:rsidRPr="00A44196" w:rsidRDefault="00A44196">
      <w:pPr>
        <w:pStyle w:val="BodyText"/>
        <w:spacing w:line="267" w:lineRule="exact"/>
        <w:ind w:right="285"/>
      </w:pPr>
      <w:r w:rsidRPr="00A44196">
        <w:t>Raadik 2008).</w:t>
      </w:r>
    </w:p>
    <w:p w:rsidR="00353231" w:rsidRPr="00A44196" w:rsidRDefault="00A44196">
      <w:pPr>
        <w:pStyle w:val="BodyText"/>
        <w:spacing w:before="106" w:line="260" w:lineRule="exact"/>
        <w:ind w:right="285"/>
      </w:pPr>
      <w:r w:rsidRPr="00A44196">
        <w:t>This monotypic genus is endemic to</w:t>
      </w:r>
      <w:r w:rsidRPr="00A44196">
        <w:rPr>
          <w:spacing w:val="-10"/>
        </w:rPr>
        <w:t xml:space="preserve"> </w:t>
      </w:r>
      <w:r w:rsidRPr="00A44196">
        <w:t>south-eastern Australia. Until recently Australian Whitebait</w:t>
      </w:r>
      <w:r w:rsidRPr="00A44196">
        <w:rPr>
          <w:spacing w:val="-21"/>
        </w:rPr>
        <w:t xml:space="preserve"> </w:t>
      </w:r>
      <w:r w:rsidRPr="00A44196">
        <w:t>was placed in the family Aplochitonidae, along</w:t>
      </w:r>
      <w:r w:rsidRPr="00A44196">
        <w:rPr>
          <w:spacing w:val="-6"/>
        </w:rPr>
        <w:t xml:space="preserve"> </w:t>
      </w:r>
      <w:r w:rsidRPr="00A44196">
        <w:t>with</w:t>
      </w:r>
    </w:p>
    <w:p w:rsidR="00353231" w:rsidRPr="00A44196" w:rsidRDefault="00A44196">
      <w:pPr>
        <w:pStyle w:val="BodyText"/>
        <w:spacing w:line="260" w:lineRule="exact"/>
        <w:ind w:right="285"/>
      </w:pPr>
      <w:r w:rsidRPr="00A44196">
        <w:t>a number of species endemic to the</w:t>
      </w:r>
      <w:r w:rsidRPr="00A44196">
        <w:rPr>
          <w:spacing w:val="-7"/>
        </w:rPr>
        <w:t xml:space="preserve"> </w:t>
      </w:r>
      <w:r w:rsidRPr="00A44196">
        <w:t>Patagonia region of South America (McDowall 1971).</w:t>
      </w:r>
      <w:r w:rsidRPr="00A44196">
        <w:rPr>
          <w:spacing w:val="-4"/>
        </w:rPr>
        <w:t xml:space="preserve"> </w:t>
      </w:r>
      <w:r w:rsidRPr="00A44196">
        <w:t xml:space="preserve">A recent genetic </w:t>
      </w:r>
      <w:r w:rsidRPr="00A44196">
        <w:rPr>
          <w:spacing w:val="-4"/>
        </w:rPr>
        <w:t xml:space="preserve">review, however, </w:t>
      </w:r>
      <w:r w:rsidRPr="00A44196">
        <w:t>revealed a close relationship between the galaxiid fishes and</w:t>
      </w:r>
      <w:r w:rsidRPr="00A44196">
        <w:rPr>
          <w:spacing w:val="-10"/>
        </w:rPr>
        <w:t xml:space="preserve"> </w:t>
      </w:r>
      <w:r w:rsidRPr="00A44196">
        <w:t xml:space="preserve">the Aplochitonidae </w:t>
      </w:r>
      <w:r w:rsidRPr="00A44196">
        <w:rPr>
          <w:spacing w:val="-3"/>
        </w:rPr>
        <w:t xml:space="preserve">(Waters </w:t>
      </w:r>
      <w:r w:rsidRPr="00A44196">
        <w:rPr>
          <w:i/>
        </w:rPr>
        <w:t>et al</w:t>
      </w:r>
      <w:r w:rsidRPr="00A44196">
        <w:t>. 2000). As a result, Australian Whitebait is now considered part of</w:t>
      </w:r>
      <w:r w:rsidRPr="00A44196">
        <w:rPr>
          <w:spacing w:val="-15"/>
        </w:rPr>
        <w:t xml:space="preserve"> </w:t>
      </w:r>
      <w:r w:rsidRPr="00A44196">
        <w:t>the family Galaxiidae, though in a separate</w:t>
      </w:r>
      <w:r w:rsidRPr="00A44196">
        <w:rPr>
          <w:spacing w:val="-7"/>
        </w:rPr>
        <w:t xml:space="preserve"> </w:t>
      </w:r>
      <w:r w:rsidRPr="00A44196">
        <w:rPr>
          <w:spacing w:val="-3"/>
        </w:rPr>
        <w:t>subfamily,</w:t>
      </w:r>
      <w:r w:rsidRPr="00A44196">
        <w:t xml:space="preserve"> the Aplochitoninae (McDowall 2006, Raadik</w:t>
      </w:r>
      <w:r w:rsidRPr="00A44196">
        <w:rPr>
          <w:spacing w:val="-6"/>
        </w:rPr>
        <w:t xml:space="preserve"> </w:t>
      </w:r>
      <w:r w:rsidRPr="00A44196">
        <w:t>2008).</w:t>
      </w:r>
    </w:p>
    <w:p w:rsidR="00353231" w:rsidRPr="00A44196" w:rsidRDefault="00A44196">
      <w:pPr>
        <w:pStyle w:val="BodyText"/>
        <w:spacing w:before="113" w:line="260" w:lineRule="exact"/>
        <w:ind w:right="391"/>
      </w:pPr>
      <w:r w:rsidRPr="00A44196">
        <w:t>The presence of an adipose fin, forward</w:t>
      </w:r>
      <w:r w:rsidRPr="00A44196">
        <w:rPr>
          <w:spacing w:val="-13"/>
        </w:rPr>
        <w:t xml:space="preserve"> </w:t>
      </w:r>
      <w:r w:rsidRPr="00A44196">
        <w:t>position</w:t>
      </w:r>
      <w:r w:rsidRPr="00A44196">
        <w:rPr>
          <w:w w:val="99"/>
        </w:rPr>
        <w:t xml:space="preserve"> </w:t>
      </w:r>
      <w:r w:rsidRPr="00A44196">
        <w:t>of the dorsal fin, and strong sexual</w:t>
      </w:r>
      <w:r w:rsidRPr="00A44196">
        <w:rPr>
          <w:spacing w:val="-13"/>
        </w:rPr>
        <w:t xml:space="preserve"> </w:t>
      </w:r>
      <w:r w:rsidRPr="00A44196">
        <w:t>dimorphism, separate Australian Whitebait from other</w:t>
      </w:r>
      <w:r w:rsidRPr="00A44196">
        <w:rPr>
          <w:spacing w:val="-30"/>
        </w:rPr>
        <w:t xml:space="preserve"> </w:t>
      </w:r>
      <w:r w:rsidRPr="00A44196">
        <w:t>galaxiid fishes in Australia (Raadik 2008). In addition,</w:t>
      </w:r>
      <w:r w:rsidRPr="00A44196">
        <w:rPr>
          <w:spacing w:val="-9"/>
        </w:rPr>
        <w:t xml:space="preserve"> </w:t>
      </w:r>
      <w:r w:rsidRPr="00A44196">
        <w:t>the lack of scales separates it from the closely</w:t>
      </w:r>
      <w:r w:rsidRPr="00A44196">
        <w:rPr>
          <w:spacing w:val="-26"/>
        </w:rPr>
        <w:t xml:space="preserve"> </w:t>
      </w:r>
      <w:r w:rsidRPr="00A44196">
        <w:t>related and morphologically similar Australian</w:t>
      </w:r>
      <w:r w:rsidRPr="00A44196">
        <w:rPr>
          <w:spacing w:val="-4"/>
        </w:rPr>
        <w:t xml:space="preserve"> </w:t>
      </w:r>
      <w:r w:rsidRPr="00A44196">
        <w:t>Smelt (</w:t>
      </w:r>
      <w:r w:rsidRPr="00A44196">
        <w:rPr>
          <w:i/>
        </w:rPr>
        <w:t>Retropinna semoni</w:t>
      </w:r>
      <w:r w:rsidRPr="00A44196">
        <w:t>) of the family</w:t>
      </w:r>
      <w:r w:rsidRPr="00A44196">
        <w:rPr>
          <w:spacing w:val="-21"/>
        </w:rPr>
        <w:t xml:space="preserve"> </w:t>
      </w:r>
      <w:r w:rsidRPr="00A44196">
        <w:t>Retropinnidae.</w:t>
      </w:r>
    </w:p>
    <w:p w:rsidR="00353231" w:rsidRPr="00A44196" w:rsidRDefault="0035323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pStyle w:val="Heading1"/>
        <w:ind w:right="285"/>
        <w:rPr>
          <w:b w:val="0"/>
          <w:bCs w:val="0"/>
        </w:rPr>
      </w:pPr>
      <w:r w:rsidRPr="00A44196">
        <w:t>Distribution</w:t>
      </w:r>
    </w:p>
    <w:p w:rsidR="00353231" w:rsidRPr="00A44196" w:rsidRDefault="00A44196">
      <w:pPr>
        <w:pStyle w:val="BodyText"/>
        <w:spacing w:before="90" w:line="260" w:lineRule="exact"/>
        <w:ind w:right="257"/>
      </w:pPr>
      <w:r w:rsidRPr="00A44196">
        <w:t>This species was originally named the</w:t>
      </w:r>
      <w:r w:rsidRPr="00A44196">
        <w:rPr>
          <w:spacing w:val="-12"/>
        </w:rPr>
        <w:t xml:space="preserve"> </w:t>
      </w:r>
      <w:r w:rsidRPr="00A44196">
        <w:t>Tasmanian Whitebait due to it being historically only</w:t>
      </w:r>
      <w:r w:rsidRPr="00A44196">
        <w:rPr>
          <w:spacing w:val="-8"/>
        </w:rPr>
        <w:t xml:space="preserve"> </w:t>
      </w:r>
      <w:r w:rsidRPr="00A44196">
        <w:t>known from coastal regions in the north, west and</w:t>
      </w:r>
      <w:r w:rsidRPr="00A44196">
        <w:rPr>
          <w:spacing w:val="-15"/>
        </w:rPr>
        <w:t xml:space="preserve"> </w:t>
      </w:r>
      <w:r w:rsidRPr="00A44196">
        <w:t xml:space="preserve">south of </w:t>
      </w:r>
      <w:r w:rsidRPr="00A44196">
        <w:rPr>
          <w:spacing w:val="-3"/>
        </w:rPr>
        <w:t xml:space="preserve">Tasmania </w:t>
      </w:r>
      <w:r w:rsidRPr="00A44196">
        <w:t>(Johnston 1883, McCulloch 1915,</w:t>
      </w:r>
      <w:r w:rsidRPr="00A44196">
        <w:rPr>
          <w:spacing w:val="2"/>
        </w:rPr>
        <w:t xml:space="preserve"> </w:t>
      </w:r>
      <w:r w:rsidRPr="00A44196">
        <w:t>Lord and Scott 1924, Blackburn 1950, Fulton 1990).</w:t>
      </w:r>
      <w:r w:rsidRPr="00A44196">
        <w:rPr>
          <w:spacing w:val="-11"/>
        </w:rPr>
        <w:t xml:space="preserve"> </w:t>
      </w:r>
      <w:r w:rsidRPr="00A44196">
        <w:t>The discovery of a population in a coastal tributary</w:t>
      </w:r>
      <w:r w:rsidRPr="00A44196">
        <w:rPr>
          <w:spacing w:val="-15"/>
        </w:rPr>
        <w:t xml:space="preserve"> </w:t>
      </w:r>
      <w:r w:rsidRPr="00A44196">
        <w:t>on mainland Australia in 1993 led to the species</w:t>
      </w:r>
      <w:r w:rsidRPr="00A44196">
        <w:rPr>
          <w:spacing w:val="-9"/>
        </w:rPr>
        <w:t xml:space="preserve"> </w:t>
      </w:r>
      <w:r w:rsidRPr="00A44196">
        <w:t>being</w:t>
      </w:r>
    </w:p>
    <w:p w:rsidR="00353231" w:rsidRPr="00A44196" w:rsidRDefault="00A44196">
      <w:pPr>
        <w:pStyle w:val="BodyText"/>
        <w:spacing w:line="260" w:lineRule="exact"/>
      </w:pPr>
      <w:r w:rsidRPr="00A44196">
        <w:t>renamed the Australian Whitebait (Raadik 2008).</w:t>
      </w:r>
      <w:r w:rsidRPr="00A44196">
        <w:rPr>
          <w:spacing w:val="37"/>
        </w:rPr>
        <w:t xml:space="preserve"> </w:t>
      </w:r>
      <w:r w:rsidRPr="00A44196">
        <w:t>In Victoria the species has been collected in the</w:t>
      </w:r>
      <w:r w:rsidRPr="00A44196">
        <w:rPr>
          <w:spacing w:val="-5"/>
        </w:rPr>
        <w:t xml:space="preserve"> </w:t>
      </w:r>
      <w:r w:rsidRPr="00A44196">
        <w:rPr>
          <w:spacing w:val="-3"/>
        </w:rPr>
        <w:t>Tarwin</w:t>
      </w: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rPr>
          <w:rFonts w:ascii="Calibri" w:eastAsia="Calibri" w:hAnsi="Calibri" w:cs="Calibri"/>
        </w:rPr>
      </w:pPr>
    </w:p>
    <w:p w:rsidR="00353231" w:rsidRPr="00A44196" w:rsidRDefault="00353231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353231" w:rsidRPr="00A44196" w:rsidRDefault="00A44196">
      <w:pPr>
        <w:ind w:left="270" w:right="285"/>
        <w:rPr>
          <w:rFonts w:ascii="Myriad Pro" w:eastAsia="Myriad Pro" w:hAnsi="Myriad Pro" w:cs="Myriad Pro"/>
          <w:sz w:val="14"/>
          <w:szCs w:val="14"/>
        </w:rPr>
      </w:pPr>
      <w:r w:rsidRPr="00A44196">
        <w:rPr>
          <w:rFonts w:ascii="Myriad Pro"/>
          <w:sz w:val="14"/>
        </w:rPr>
        <w:t xml:space="preserve">Distribution in Victoria </w:t>
      </w:r>
      <w:r w:rsidRPr="00A44196">
        <w:rPr>
          <w:rFonts w:ascii="Myriad Pro"/>
          <w:spacing w:val="-5"/>
          <w:sz w:val="14"/>
        </w:rPr>
        <w:t>(DELWP,</w:t>
      </w:r>
      <w:r w:rsidRPr="00A44196">
        <w:rPr>
          <w:rFonts w:ascii="Myriad Pro"/>
          <w:spacing w:val="-3"/>
          <w:sz w:val="14"/>
        </w:rPr>
        <w:t xml:space="preserve"> </w:t>
      </w:r>
      <w:r w:rsidRPr="00A44196">
        <w:rPr>
          <w:rFonts w:ascii="Myriad Pro"/>
          <w:sz w:val="14"/>
        </w:rPr>
        <w:t>2015)</w:t>
      </w:r>
    </w:p>
    <w:p w:rsidR="00353231" w:rsidRPr="00A44196" w:rsidRDefault="00353231">
      <w:pPr>
        <w:rPr>
          <w:rFonts w:ascii="Myriad Pro" w:eastAsia="Myriad Pro" w:hAnsi="Myriad Pro" w:cs="Myriad Pro"/>
          <w:sz w:val="14"/>
          <w:szCs w:val="14"/>
        </w:rPr>
        <w:sectPr w:rsidR="00353231" w:rsidRPr="00A44196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4808" w:space="131"/>
            <w:col w:w="4931"/>
          </w:cols>
        </w:sectPr>
      </w:pPr>
    </w:p>
    <w:p w:rsidR="00353231" w:rsidRPr="00A44196" w:rsidRDefault="00A44196">
      <w:pPr>
        <w:pStyle w:val="BodyText"/>
        <w:spacing w:before="33" w:line="260" w:lineRule="exact"/>
        <w:ind w:left="105"/>
      </w:pPr>
      <w:r w:rsidRPr="00A44196">
        <w:lastRenderedPageBreak/>
        <w:t>River from downstream of the bridge on the</w:t>
      </w:r>
      <w:r w:rsidRPr="00A44196">
        <w:rPr>
          <w:spacing w:val="-12"/>
        </w:rPr>
        <w:t xml:space="preserve"> </w:t>
      </w:r>
      <w:r w:rsidRPr="00A44196">
        <w:rPr>
          <w:spacing w:val="-3"/>
        </w:rPr>
        <w:t>Tarwin</w:t>
      </w:r>
      <w:r w:rsidRPr="00A44196">
        <w:t xml:space="preserve"> Lower Road to Anderson Inlet (Raadik 2008,</w:t>
      </w:r>
      <w:r w:rsidRPr="00A44196">
        <w:rPr>
          <w:spacing w:val="-15"/>
        </w:rPr>
        <w:t xml:space="preserve"> </w:t>
      </w:r>
      <w:r w:rsidRPr="00A44196">
        <w:t xml:space="preserve">Schmidt </w:t>
      </w:r>
      <w:r w:rsidRPr="00A44196">
        <w:rPr>
          <w:i/>
        </w:rPr>
        <w:t>et al</w:t>
      </w:r>
      <w:r w:rsidRPr="00A44196">
        <w:t>. 2014). The total extent of range of</w:t>
      </w:r>
      <w:r w:rsidRPr="00A44196">
        <w:rPr>
          <w:spacing w:val="-23"/>
        </w:rPr>
        <w:t xml:space="preserve"> </w:t>
      </w:r>
      <w:r w:rsidRPr="00A44196">
        <w:t xml:space="preserve">Australian Whitebait in the </w:t>
      </w:r>
      <w:r w:rsidRPr="00A44196">
        <w:rPr>
          <w:spacing w:val="-3"/>
        </w:rPr>
        <w:t xml:space="preserve">Tarwin </w:t>
      </w:r>
      <w:r w:rsidRPr="00A44196">
        <w:t xml:space="preserve">River has, </w:t>
      </w:r>
      <w:r w:rsidRPr="00A44196">
        <w:rPr>
          <w:spacing w:val="-4"/>
        </w:rPr>
        <w:t>however,</w:t>
      </w:r>
      <w:r w:rsidRPr="00A44196">
        <w:rPr>
          <w:spacing w:val="4"/>
        </w:rPr>
        <w:t xml:space="preserve"> </w:t>
      </w:r>
      <w:r w:rsidRPr="00A44196">
        <w:t>not</w:t>
      </w:r>
    </w:p>
    <w:p w:rsidR="00353231" w:rsidRPr="00A44196" w:rsidRDefault="00A44196">
      <w:pPr>
        <w:pStyle w:val="BodyText"/>
        <w:spacing w:line="260" w:lineRule="exact"/>
        <w:ind w:left="105" w:right="104"/>
      </w:pPr>
      <w:r w:rsidRPr="00A44196">
        <w:t>been fully investigated. The presence of the</w:t>
      </w:r>
      <w:r w:rsidRPr="00A44196">
        <w:rPr>
          <w:spacing w:val="-25"/>
        </w:rPr>
        <w:t xml:space="preserve"> </w:t>
      </w:r>
      <w:r w:rsidRPr="00A44196">
        <w:t>species in Anderson Inlet itself was reconfirmed in</w:t>
      </w:r>
      <w:r w:rsidRPr="00A44196">
        <w:rPr>
          <w:spacing w:val="-9"/>
        </w:rPr>
        <w:t xml:space="preserve"> </w:t>
      </w:r>
      <w:r w:rsidRPr="00A44196">
        <w:t>2007 and 2014, indicating long-term persistence of</w:t>
      </w:r>
      <w:r w:rsidRPr="00A44196">
        <w:rPr>
          <w:spacing w:val="-13"/>
        </w:rPr>
        <w:t xml:space="preserve"> </w:t>
      </w:r>
      <w:r w:rsidRPr="00A44196">
        <w:t>the population. Despite intensive sampling of</w:t>
      </w:r>
      <w:r w:rsidRPr="00A44196">
        <w:rPr>
          <w:spacing w:val="-15"/>
        </w:rPr>
        <w:t xml:space="preserve"> </w:t>
      </w:r>
      <w:r w:rsidRPr="00A44196">
        <w:t>fish</w:t>
      </w:r>
    </w:p>
    <w:p w:rsidR="00353231" w:rsidRPr="00A44196" w:rsidRDefault="00A44196">
      <w:pPr>
        <w:pStyle w:val="BodyText"/>
        <w:spacing w:line="260" w:lineRule="exact"/>
        <w:ind w:left="105"/>
      </w:pPr>
      <w:r w:rsidRPr="00A44196">
        <w:t>communities in estuaries and inlets across</w:t>
      </w:r>
      <w:r w:rsidRPr="00A44196">
        <w:rPr>
          <w:spacing w:val="-27"/>
        </w:rPr>
        <w:t xml:space="preserve"> </w:t>
      </w:r>
      <w:r w:rsidRPr="00A44196">
        <w:t>Victoria’s coastal catchments, Anderson Inlet/Tarwin</w:t>
      </w:r>
      <w:r w:rsidRPr="00A44196">
        <w:rPr>
          <w:spacing w:val="-17"/>
        </w:rPr>
        <w:t xml:space="preserve"> </w:t>
      </w:r>
      <w:r w:rsidRPr="00A44196">
        <w:t>River remains the only known locality for the species</w:t>
      </w:r>
      <w:r w:rsidRPr="00A44196">
        <w:rPr>
          <w:spacing w:val="-7"/>
        </w:rPr>
        <w:t xml:space="preserve"> </w:t>
      </w:r>
      <w:r w:rsidRPr="00A44196">
        <w:t>in Victoria and on mainland Australia (Raadik</w:t>
      </w:r>
      <w:r w:rsidRPr="00A44196">
        <w:rPr>
          <w:spacing w:val="-5"/>
        </w:rPr>
        <w:t xml:space="preserve"> </w:t>
      </w:r>
      <w:r w:rsidRPr="00A44196">
        <w:t xml:space="preserve">2008, Raadik, </w:t>
      </w:r>
      <w:r w:rsidRPr="00A44196">
        <w:rPr>
          <w:spacing w:val="-8"/>
        </w:rPr>
        <w:t xml:space="preserve">T., </w:t>
      </w:r>
      <w:r w:rsidRPr="00A44196">
        <w:t xml:space="preserve">unpub. data, </w:t>
      </w:r>
      <w:r w:rsidRPr="00A44196">
        <w:rPr>
          <w:spacing w:val="-5"/>
        </w:rPr>
        <w:t xml:space="preserve">Koster, </w:t>
      </w:r>
      <w:r w:rsidRPr="00A44196">
        <w:rPr>
          <w:spacing w:val="-12"/>
        </w:rPr>
        <w:t xml:space="preserve">W. </w:t>
      </w:r>
      <w:r w:rsidRPr="00A44196">
        <w:t>unpub.</w:t>
      </w:r>
      <w:r w:rsidRPr="00A44196">
        <w:rPr>
          <w:spacing w:val="22"/>
        </w:rPr>
        <w:t xml:space="preserve"> </w:t>
      </w:r>
      <w:r w:rsidRPr="00A44196">
        <w:t>data).</w:t>
      </w:r>
    </w:p>
    <w:p w:rsidR="00353231" w:rsidRPr="00A44196" w:rsidRDefault="00A44196">
      <w:pPr>
        <w:pStyle w:val="BodyText"/>
        <w:spacing w:before="113" w:line="260" w:lineRule="exact"/>
        <w:ind w:left="105"/>
      </w:pPr>
      <w:r w:rsidRPr="00A44196">
        <w:t>No information is available on the</w:t>
      </w:r>
      <w:r w:rsidRPr="00A44196">
        <w:rPr>
          <w:spacing w:val="-10"/>
        </w:rPr>
        <w:t xml:space="preserve"> </w:t>
      </w:r>
      <w:r w:rsidRPr="00A44196">
        <w:t>historical distribution of this species on mainland</w:t>
      </w:r>
      <w:r w:rsidRPr="00A44196">
        <w:rPr>
          <w:spacing w:val="-12"/>
        </w:rPr>
        <w:t xml:space="preserve"> </w:t>
      </w:r>
      <w:r w:rsidRPr="00A44196">
        <w:t>Australia, prior to</w:t>
      </w:r>
      <w:r w:rsidRPr="00A44196">
        <w:rPr>
          <w:spacing w:val="-3"/>
        </w:rPr>
        <w:t xml:space="preserve"> </w:t>
      </w:r>
      <w:r w:rsidRPr="00A44196">
        <w:t>1993.</w:t>
      </w:r>
    </w:p>
    <w:p w:rsidR="00353231" w:rsidRPr="00A44196" w:rsidRDefault="0035323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pStyle w:val="Heading1"/>
        <w:ind w:left="105"/>
        <w:rPr>
          <w:rFonts w:cs="Calibri"/>
          <w:b w:val="0"/>
          <w:bCs w:val="0"/>
        </w:rPr>
      </w:pPr>
      <w:r w:rsidRPr="00A44196">
        <w:t>Habitat</w:t>
      </w:r>
    </w:p>
    <w:p w:rsidR="00353231" w:rsidRPr="00A44196" w:rsidRDefault="00A44196">
      <w:pPr>
        <w:pStyle w:val="BodyText"/>
        <w:spacing w:before="90" w:line="260" w:lineRule="exact"/>
        <w:ind w:left="105"/>
      </w:pPr>
      <w:r w:rsidRPr="00A44196">
        <w:t>The habitat occupied by Australian Whitebait</w:t>
      </w:r>
      <w:r w:rsidRPr="00A44196">
        <w:rPr>
          <w:spacing w:val="-7"/>
        </w:rPr>
        <w:t xml:space="preserve"> </w:t>
      </w:r>
      <w:r w:rsidRPr="00A44196">
        <w:t>is poorly known, yet is suggested to be highly</w:t>
      </w:r>
      <w:r w:rsidRPr="00A44196">
        <w:rPr>
          <w:spacing w:val="-18"/>
        </w:rPr>
        <w:t xml:space="preserve"> </w:t>
      </w:r>
      <w:r w:rsidRPr="00A44196">
        <w:t>variable. Anecdotal sightings of Australian Whitebait</w:t>
      </w:r>
      <w:r w:rsidRPr="00A44196">
        <w:rPr>
          <w:spacing w:val="-12"/>
        </w:rPr>
        <w:t xml:space="preserve"> </w:t>
      </w:r>
      <w:r w:rsidRPr="00A44196">
        <w:t>schools several kilometres out to sea suggests</w:t>
      </w:r>
      <w:r w:rsidRPr="00A44196">
        <w:rPr>
          <w:spacing w:val="-6"/>
        </w:rPr>
        <w:t xml:space="preserve"> </w:t>
      </w:r>
      <w:r w:rsidRPr="00A44196">
        <w:t>adults principally inhabit shallow coastal waters,</w:t>
      </w:r>
      <w:r w:rsidRPr="00A44196">
        <w:rPr>
          <w:spacing w:val="-24"/>
        </w:rPr>
        <w:t xml:space="preserve"> </w:t>
      </w:r>
      <w:r w:rsidRPr="00A44196">
        <w:t>excluding times of spawning (Blackburn 1950). In</w:t>
      </w:r>
      <w:r w:rsidRPr="00A44196">
        <w:rPr>
          <w:spacing w:val="-12"/>
        </w:rPr>
        <w:t xml:space="preserve"> </w:t>
      </w:r>
      <w:r w:rsidRPr="00A44196">
        <w:t>Tasmania, the species has, nevertheless, been captured</w:t>
      </w:r>
      <w:r w:rsidRPr="00A44196">
        <w:rPr>
          <w:spacing w:val="-5"/>
        </w:rPr>
        <w:t xml:space="preserve"> </w:t>
      </w:r>
      <w:r w:rsidRPr="00A44196">
        <w:t>in estuaries (at salinities of &lt; 0.1 – 2.1 ppt) from</w:t>
      </w:r>
      <w:r w:rsidRPr="00A44196">
        <w:rPr>
          <w:spacing w:val="-10"/>
        </w:rPr>
        <w:t xml:space="preserve"> </w:t>
      </w:r>
      <w:r w:rsidRPr="00A44196">
        <w:t xml:space="preserve">early August to </w:t>
      </w:r>
      <w:r w:rsidRPr="00A44196">
        <w:rPr>
          <w:spacing w:val="-3"/>
        </w:rPr>
        <w:t xml:space="preserve">December, </w:t>
      </w:r>
      <w:r w:rsidRPr="00A44196">
        <w:t>and on main-land</w:t>
      </w:r>
      <w:r w:rsidRPr="00A44196">
        <w:rPr>
          <w:spacing w:val="-3"/>
        </w:rPr>
        <w:t xml:space="preserve"> </w:t>
      </w:r>
      <w:r w:rsidRPr="00A44196">
        <w:t>Australia,</w:t>
      </w:r>
    </w:p>
    <w:p w:rsidR="00353231" w:rsidRPr="00A44196" w:rsidRDefault="00A44196">
      <w:pPr>
        <w:pStyle w:val="BodyText"/>
        <w:spacing w:line="260" w:lineRule="exact"/>
        <w:ind w:left="105" w:right="98"/>
      </w:pPr>
      <w:r w:rsidRPr="00A44196">
        <w:t xml:space="preserve">in Anderson Inlet/Tarwin River </w:t>
      </w:r>
      <w:r w:rsidRPr="00A44196">
        <w:rPr>
          <w:spacing w:val="-3"/>
        </w:rPr>
        <w:t xml:space="preserve">estuary, </w:t>
      </w:r>
      <w:r w:rsidRPr="00A44196">
        <w:t>from</w:t>
      </w:r>
      <w:r w:rsidRPr="00A44196">
        <w:rPr>
          <w:spacing w:val="-11"/>
        </w:rPr>
        <w:t xml:space="preserve"> </w:t>
      </w:r>
      <w:r w:rsidRPr="00A44196">
        <w:t>April to September (Blackburn 1950, Fulton and</w:t>
      </w:r>
      <w:r w:rsidRPr="00A44196">
        <w:rPr>
          <w:spacing w:val="-11"/>
        </w:rPr>
        <w:t xml:space="preserve"> </w:t>
      </w:r>
      <w:r w:rsidRPr="00A44196">
        <w:t xml:space="preserve">Pavuk 1989, Schmidt </w:t>
      </w:r>
      <w:r w:rsidRPr="00A44196">
        <w:rPr>
          <w:i/>
        </w:rPr>
        <w:t>et al</w:t>
      </w:r>
      <w:r w:rsidRPr="00A44196">
        <w:t xml:space="preserve">. 2014, Raadik, </w:t>
      </w:r>
      <w:r w:rsidRPr="00A44196">
        <w:rPr>
          <w:spacing w:val="-8"/>
        </w:rPr>
        <w:t xml:space="preserve">T., </w:t>
      </w:r>
      <w:r w:rsidRPr="00A44196">
        <w:t>unpub.</w:t>
      </w:r>
      <w:r w:rsidRPr="00A44196">
        <w:rPr>
          <w:spacing w:val="4"/>
        </w:rPr>
        <w:t xml:space="preserve"> </w:t>
      </w:r>
      <w:r w:rsidRPr="00A44196">
        <w:t xml:space="preserve">Data, </w:t>
      </w:r>
      <w:r w:rsidRPr="00A44196">
        <w:rPr>
          <w:spacing w:val="-5"/>
        </w:rPr>
        <w:t xml:space="preserve">Koster, </w:t>
      </w:r>
      <w:r w:rsidRPr="00A44196">
        <w:rPr>
          <w:spacing w:val="-8"/>
        </w:rPr>
        <w:t xml:space="preserve">W., </w:t>
      </w:r>
      <w:r w:rsidRPr="00A44196">
        <w:t>unpub. data). As residence in</w:t>
      </w:r>
      <w:r w:rsidRPr="00A44196">
        <w:rPr>
          <w:spacing w:val="-4"/>
        </w:rPr>
        <w:t xml:space="preserve"> </w:t>
      </w:r>
      <w:r w:rsidRPr="00A44196">
        <w:t>freshwater reaches of rivers (salinity &lt; 0.01 ppt) does</w:t>
      </w:r>
      <w:r w:rsidRPr="00A44196">
        <w:rPr>
          <w:spacing w:val="-5"/>
        </w:rPr>
        <w:t xml:space="preserve"> </w:t>
      </w:r>
      <w:r w:rsidRPr="00A44196">
        <w:t>not appear to occur during the lifecycle of the</w:t>
      </w:r>
      <w:r w:rsidRPr="00A44196">
        <w:rPr>
          <w:spacing w:val="-9"/>
        </w:rPr>
        <w:t xml:space="preserve"> </w:t>
      </w:r>
      <w:r w:rsidRPr="00A44196">
        <w:t>species, Australian Whitebait appears to be unique</w:t>
      </w:r>
      <w:r w:rsidRPr="00A44196">
        <w:rPr>
          <w:spacing w:val="-12"/>
        </w:rPr>
        <w:t xml:space="preserve"> </w:t>
      </w:r>
      <w:r w:rsidRPr="00A44196">
        <w:t xml:space="preserve">among the Galaxiidae (Schmidt </w:t>
      </w:r>
      <w:r w:rsidRPr="00A44196">
        <w:rPr>
          <w:i/>
        </w:rPr>
        <w:t>et al.</w:t>
      </w:r>
      <w:r w:rsidRPr="00A44196">
        <w:rPr>
          <w:i/>
          <w:spacing w:val="-4"/>
        </w:rPr>
        <w:t xml:space="preserve"> </w:t>
      </w:r>
      <w:r w:rsidRPr="00A44196">
        <w:t>2014).</w:t>
      </w:r>
    </w:p>
    <w:p w:rsidR="00353231" w:rsidRPr="00A44196" w:rsidRDefault="0035323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pStyle w:val="Heading1"/>
        <w:ind w:left="105"/>
        <w:rPr>
          <w:rFonts w:cs="Calibri"/>
          <w:b w:val="0"/>
          <w:bCs w:val="0"/>
        </w:rPr>
      </w:pPr>
      <w:r w:rsidRPr="00A44196">
        <w:t>Life history and</w:t>
      </w:r>
      <w:r w:rsidRPr="00A44196">
        <w:rPr>
          <w:spacing w:val="-17"/>
        </w:rPr>
        <w:t xml:space="preserve"> </w:t>
      </w:r>
      <w:r w:rsidRPr="00A44196">
        <w:t>ecology</w:t>
      </w:r>
    </w:p>
    <w:p w:rsidR="00353231" w:rsidRPr="00A44196" w:rsidRDefault="00A44196">
      <w:pPr>
        <w:pStyle w:val="BodyText"/>
        <w:spacing w:before="90" w:line="260" w:lineRule="exact"/>
        <w:ind w:left="105" w:right="104"/>
      </w:pPr>
      <w:r w:rsidRPr="00A44196">
        <w:t>In Tasmania, mature adult Australian</w:t>
      </w:r>
      <w:r w:rsidRPr="00A44196">
        <w:rPr>
          <w:spacing w:val="-33"/>
        </w:rPr>
        <w:t xml:space="preserve"> </w:t>
      </w:r>
      <w:r w:rsidRPr="00A44196">
        <w:t>Whitebait enter estuaries and migrate upstream to</w:t>
      </w:r>
      <w:r w:rsidRPr="00A44196">
        <w:rPr>
          <w:spacing w:val="-33"/>
        </w:rPr>
        <w:t xml:space="preserve"> </w:t>
      </w:r>
      <w:r w:rsidRPr="00A44196">
        <w:t>just</w:t>
      </w:r>
    </w:p>
    <w:p w:rsidR="00353231" w:rsidRPr="00A44196" w:rsidRDefault="00A44196">
      <w:pPr>
        <w:pStyle w:val="BodyText"/>
        <w:spacing w:line="260" w:lineRule="exact"/>
        <w:ind w:left="105"/>
      </w:pPr>
      <w:r w:rsidRPr="00A44196">
        <w:t>below the upper tidal limit, where spawning</w:t>
      </w:r>
      <w:r w:rsidRPr="00A44196">
        <w:rPr>
          <w:spacing w:val="-9"/>
        </w:rPr>
        <w:t xml:space="preserve"> </w:t>
      </w:r>
      <w:r w:rsidRPr="00A44196">
        <w:t>occurs over successive days from August to</w:t>
      </w:r>
      <w:r w:rsidRPr="00A44196">
        <w:rPr>
          <w:spacing w:val="-10"/>
        </w:rPr>
        <w:t xml:space="preserve"> </w:t>
      </w:r>
      <w:r w:rsidRPr="00A44196">
        <w:t>December (Blackburn 1950, Fulton and Pavuk 1988).</w:t>
      </w:r>
      <w:r w:rsidRPr="00A44196">
        <w:rPr>
          <w:spacing w:val="-12"/>
        </w:rPr>
        <w:t xml:space="preserve"> </w:t>
      </w:r>
      <w:r w:rsidRPr="00A44196">
        <w:t>Following spawning at approximately one year of age,</w:t>
      </w:r>
      <w:r w:rsidRPr="00A44196">
        <w:rPr>
          <w:spacing w:val="-15"/>
        </w:rPr>
        <w:t xml:space="preserve"> </w:t>
      </w:r>
      <w:r w:rsidRPr="00A44196">
        <w:t>nearly all individuals die, with less than 1% living to</w:t>
      </w:r>
      <w:r w:rsidRPr="00A44196">
        <w:rPr>
          <w:spacing w:val="-2"/>
        </w:rPr>
        <w:t xml:space="preserve"> </w:t>
      </w:r>
      <w:r w:rsidRPr="00A44196">
        <w:t>two years old and spawning for a second time</w:t>
      </w:r>
      <w:r w:rsidRPr="00A44196">
        <w:rPr>
          <w:spacing w:val="-17"/>
        </w:rPr>
        <w:t xml:space="preserve"> </w:t>
      </w:r>
      <w:r w:rsidRPr="00A44196">
        <w:t>(Blackburn 1950). Adults do not die immediately, but</w:t>
      </w:r>
      <w:r w:rsidRPr="00A44196">
        <w:rPr>
          <w:spacing w:val="-19"/>
        </w:rPr>
        <w:t xml:space="preserve"> </w:t>
      </w:r>
      <w:r w:rsidRPr="00A44196">
        <w:t>gradually loose condition and deteriorate (Fulton and</w:t>
      </w:r>
      <w:r w:rsidRPr="00A44196">
        <w:rPr>
          <w:spacing w:val="-17"/>
        </w:rPr>
        <w:t xml:space="preserve"> </w:t>
      </w:r>
      <w:r w:rsidRPr="00A44196">
        <w:t>Pavuk 1988). Schools of spent Australian Whitebait</w:t>
      </w:r>
      <w:r w:rsidRPr="00A44196">
        <w:rPr>
          <w:spacing w:val="-11"/>
        </w:rPr>
        <w:t xml:space="preserve"> </w:t>
      </w:r>
      <w:r w:rsidRPr="00A44196">
        <w:t>have been recorded upstream of estuaries in</w:t>
      </w:r>
      <w:r w:rsidRPr="00A44196">
        <w:rPr>
          <w:spacing w:val="-20"/>
        </w:rPr>
        <w:t xml:space="preserve"> </w:t>
      </w:r>
      <w:r w:rsidRPr="00A44196">
        <w:t>Tasmania, suggesting adults that survive the first</w:t>
      </w:r>
      <w:r w:rsidRPr="00A44196">
        <w:rPr>
          <w:spacing w:val="-18"/>
        </w:rPr>
        <w:t xml:space="preserve"> </w:t>
      </w:r>
      <w:r w:rsidRPr="00A44196">
        <w:t>spawning</w:t>
      </w:r>
    </w:p>
    <w:p w:rsidR="00353231" w:rsidRPr="00A44196" w:rsidRDefault="00A44196">
      <w:pPr>
        <w:pStyle w:val="BodyText"/>
        <w:spacing w:line="260" w:lineRule="exact"/>
        <w:ind w:left="105"/>
      </w:pPr>
      <w:r w:rsidRPr="00A44196">
        <w:t>may remain within river systems (Blackburn</w:t>
      </w:r>
      <w:r w:rsidRPr="00A44196">
        <w:rPr>
          <w:spacing w:val="-16"/>
        </w:rPr>
        <w:t xml:space="preserve"> </w:t>
      </w:r>
      <w:r w:rsidRPr="00A44196">
        <w:t>1950). Recent otolith microchemistry analysis suggests</w:t>
      </w:r>
      <w:r w:rsidRPr="00A44196">
        <w:rPr>
          <w:spacing w:val="-23"/>
        </w:rPr>
        <w:t xml:space="preserve"> </w:t>
      </w:r>
      <w:r w:rsidRPr="00A44196">
        <w:t>that Australian Whitebait are a semi-anadromous, or</w:t>
      </w:r>
      <w:r w:rsidRPr="00A44196">
        <w:rPr>
          <w:spacing w:val="-13"/>
        </w:rPr>
        <w:t xml:space="preserve"> </w:t>
      </w:r>
      <w:r w:rsidRPr="00A44196">
        <w:t>an estuarine dependant marine species, as residence</w:t>
      </w:r>
      <w:r w:rsidRPr="00A44196">
        <w:rPr>
          <w:spacing w:val="-8"/>
        </w:rPr>
        <w:t xml:space="preserve"> </w:t>
      </w:r>
      <w:r w:rsidRPr="00A44196">
        <w:t>in</w:t>
      </w:r>
    </w:p>
    <w:p w:rsidR="00353231" w:rsidRPr="00A44196" w:rsidRDefault="00A44196">
      <w:pPr>
        <w:pStyle w:val="BodyText"/>
        <w:spacing w:before="33" w:line="260" w:lineRule="exact"/>
        <w:ind w:left="105"/>
      </w:pPr>
      <w:r w:rsidRPr="00A44196">
        <w:br w:type="column"/>
      </w:r>
      <w:r w:rsidRPr="00A44196">
        <w:lastRenderedPageBreak/>
        <w:t>pure freshwater does not appear to occur during</w:t>
      </w:r>
      <w:r w:rsidRPr="00A44196">
        <w:rPr>
          <w:spacing w:val="-20"/>
        </w:rPr>
        <w:t xml:space="preserve"> </w:t>
      </w:r>
      <w:r w:rsidRPr="00A44196">
        <w:t>the lifecycle (Schmidt et al.</w:t>
      </w:r>
      <w:r w:rsidRPr="00A44196">
        <w:rPr>
          <w:spacing w:val="-10"/>
        </w:rPr>
        <w:t xml:space="preserve"> </w:t>
      </w:r>
      <w:r w:rsidRPr="00A44196">
        <w:t>2014).</w:t>
      </w:r>
    </w:p>
    <w:p w:rsidR="00353231" w:rsidRPr="00A44196" w:rsidRDefault="00A44196">
      <w:pPr>
        <w:pStyle w:val="BodyText"/>
        <w:spacing w:before="113" w:line="260" w:lineRule="exact"/>
        <w:ind w:left="105" w:right="270"/>
      </w:pPr>
      <w:r w:rsidRPr="00A44196">
        <w:t>The sex ratio of populations is variable,</w:t>
      </w:r>
      <w:r w:rsidRPr="00A44196">
        <w:rPr>
          <w:spacing w:val="-16"/>
        </w:rPr>
        <w:t xml:space="preserve"> </w:t>
      </w:r>
      <w:r w:rsidRPr="00A44196">
        <w:rPr>
          <w:spacing w:val="-4"/>
        </w:rPr>
        <w:t>however,</w:t>
      </w:r>
      <w:r w:rsidRPr="00A44196">
        <w:t xml:space="preserve"> populations are most commonly dominated</w:t>
      </w:r>
      <w:r w:rsidRPr="00A44196">
        <w:rPr>
          <w:spacing w:val="-11"/>
        </w:rPr>
        <w:t xml:space="preserve"> </w:t>
      </w:r>
      <w:r w:rsidRPr="00A44196">
        <w:t>by males (Blackburn 1950). Fecundity of</w:t>
      </w:r>
      <w:r w:rsidRPr="00A44196">
        <w:rPr>
          <w:spacing w:val="-4"/>
        </w:rPr>
        <w:t xml:space="preserve"> </w:t>
      </w:r>
      <w:r w:rsidRPr="00A44196">
        <w:t>mature females is positively correlated with fish</w:t>
      </w:r>
      <w:r w:rsidRPr="00A44196">
        <w:rPr>
          <w:spacing w:val="-18"/>
        </w:rPr>
        <w:t xml:space="preserve"> </w:t>
      </w:r>
      <w:r w:rsidRPr="00A44196">
        <w:t>length, ranging from 128 – 206 oocytes (maximum</w:t>
      </w:r>
      <w:r w:rsidRPr="00A44196">
        <w:rPr>
          <w:spacing w:val="-14"/>
        </w:rPr>
        <w:t xml:space="preserve"> </w:t>
      </w:r>
      <w:r w:rsidRPr="00A44196">
        <w:t>350)</w:t>
      </w:r>
    </w:p>
    <w:p w:rsidR="00353231" w:rsidRPr="00A44196" w:rsidRDefault="00A44196">
      <w:pPr>
        <w:pStyle w:val="BodyText"/>
        <w:spacing w:line="260" w:lineRule="exact"/>
        <w:ind w:left="105" w:right="270"/>
      </w:pPr>
      <w:r w:rsidRPr="00A44196">
        <w:t>for fish 40 – 54 mm in length(Blackburn</w:t>
      </w:r>
      <w:r w:rsidRPr="00A44196">
        <w:rPr>
          <w:spacing w:val="-5"/>
        </w:rPr>
        <w:t xml:space="preserve"> </w:t>
      </w:r>
      <w:r w:rsidRPr="00A44196">
        <w:t>1950, Fulton and Pavuk 1988).Unshed mature</w:t>
      </w:r>
      <w:r w:rsidRPr="00A44196">
        <w:rPr>
          <w:spacing w:val="-10"/>
        </w:rPr>
        <w:t xml:space="preserve"> </w:t>
      </w:r>
      <w:r w:rsidRPr="00A44196">
        <w:t>oocytes are approximately 1.0 mm in diameter</w:t>
      </w:r>
      <w:r w:rsidRPr="00A44196">
        <w:rPr>
          <w:spacing w:val="-16"/>
        </w:rPr>
        <w:t xml:space="preserve"> </w:t>
      </w:r>
      <w:r w:rsidRPr="00A44196">
        <w:t>(Blackburn 1950), while extruded eggs are adhesive</w:t>
      </w:r>
      <w:r w:rsidRPr="00A44196">
        <w:rPr>
          <w:spacing w:val="-4"/>
        </w:rPr>
        <w:t xml:space="preserve"> </w:t>
      </w:r>
      <w:r w:rsidRPr="00A44196">
        <w:t>and generally</w:t>
      </w:r>
      <w:r w:rsidRPr="00A44196">
        <w:rPr>
          <w:spacing w:val="-10"/>
        </w:rPr>
        <w:t xml:space="preserve"> </w:t>
      </w:r>
      <w:r w:rsidRPr="00A44196">
        <w:t>found</w:t>
      </w:r>
      <w:r w:rsidRPr="00A44196">
        <w:rPr>
          <w:spacing w:val="-10"/>
        </w:rPr>
        <w:t xml:space="preserve"> </w:t>
      </w:r>
      <w:r w:rsidRPr="00A44196">
        <w:t>attached</w:t>
      </w:r>
      <w:r w:rsidRPr="00A44196">
        <w:rPr>
          <w:spacing w:val="-10"/>
        </w:rPr>
        <w:t xml:space="preserve"> </w:t>
      </w:r>
      <w:r w:rsidRPr="00A44196">
        <w:t>to</w:t>
      </w:r>
      <w:r w:rsidRPr="00A44196">
        <w:rPr>
          <w:spacing w:val="-10"/>
        </w:rPr>
        <w:t xml:space="preserve"> </w:t>
      </w:r>
      <w:r w:rsidRPr="00A44196">
        <w:t>submerged</w:t>
      </w:r>
      <w:r w:rsidRPr="00A44196">
        <w:rPr>
          <w:spacing w:val="-10"/>
        </w:rPr>
        <w:t xml:space="preserve"> </w:t>
      </w:r>
      <w:r w:rsidRPr="00A44196">
        <w:t>substrates, such as logs, branches, sticks, stones and</w:t>
      </w:r>
      <w:r w:rsidRPr="00A44196">
        <w:rPr>
          <w:spacing w:val="-10"/>
        </w:rPr>
        <w:t xml:space="preserve"> </w:t>
      </w:r>
      <w:r w:rsidRPr="00A44196">
        <w:t>other vegetation-free</w:t>
      </w:r>
      <w:r w:rsidRPr="00A44196">
        <w:rPr>
          <w:spacing w:val="-9"/>
        </w:rPr>
        <w:t xml:space="preserve"> </w:t>
      </w:r>
      <w:r w:rsidRPr="00A44196">
        <w:t>surfaces</w:t>
      </w:r>
      <w:r w:rsidRPr="00A44196">
        <w:rPr>
          <w:spacing w:val="-9"/>
        </w:rPr>
        <w:t xml:space="preserve"> </w:t>
      </w:r>
      <w:r w:rsidRPr="00A44196">
        <w:t>below</w:t>
      </w:r>
      <w:r w:rsidRPr="00A44196">
        <w:rPr>
          <w:spacing w:val="-9"/>
        </w:rPr>
        <w:t xml:space="preserve"> </w:t>
      </w:r>
      <w:r w:rsidRPr="00A44196">
        <w:t>low</w:t>
      </w:r>
      <w:r w:rsidRPr="00A44196">
        <w:rPr>
          <w:spacing w:val="-9"/>
        </w:rPr>
        <w:t xml:space="preserve"> </w:t>
      </w:r>
      <w:r w:rsidRPr="00A44196">
        <w:t>water</w:t>
      </w:r>
      <w:r w:rsidRPr="00A44196">
        <w:rPr>
          <w:spacing w:val="-9"/>
        </w:rPr>
        <w:t xml:space="preserve"> </w:t>
      </w:r>
      <w:r w:rsidRPr="00A44196">
        <w:t>level,</w:t>
      </w:r>
    </w:p>
    <w:p w:rsidR="00353231" w:rsidRPr="00A44196" w:rsidRDefault="00A44196">
      <w:pPr>
        <w:pStyle w:val="BodyText"/>
        <w:spacing w:line="260" w:lineRule="exact"/>
        <w:ind w:left="105" w:right="178"/>
      </w:pPr>
      <w:r w:rsidRPr="00A44196">
        <w:t>in areas with strong current flow and</w:t>
      </w:r>
      <w:r w:rsidRPr="00A44196">
        <w:rPr>
          <w:spacing w:val="-11"/>
        </w:rPr>
        <w:t xml:space="preserve"> </w:t>
      </w:r>
      <w:r w:rsidRPr="00A44196">
        <w:t>aeration</w:t>
      </w:r>
      <w:r w:rsidRPr="00A44196">
        <w:rPr>
          <w:w w:val="99"/>
        </w:rPr>
        <w:t xml:space="preserve"> </w:t>
      </w:r>
      <w:r w:rsidRPr="00A44196">
        <w:t>(Blackburn 1950, Fulton and Pavuk 1988). The</w:t>
      </w:r>
      <w:r w:rsidRPr="00A44196">
        <w:rPr>
          <w:spacing w:val="-10"/>
        </w:rPr>
        <w:t xml:space="preserve"> </w:t>
      </w:r>
      <w:r w:rsidRPr="00A44196">
        <w:t>site of spawning and egg deposition in estuaries is</w:t>
      </w:r>
      <w:r w:rsidRPr="00A44196">
        <w:rPr>
          <w:spacing w:val="-11"/>
        </w:rPr>
        <w:t xml:space="preserve"> </w:t>
      </w:r>
      <w:r w:rsidRPr="00A44196">
        <w:t>likely to be determined to some extent by river</w:t>
      </w:r>
      <w:r w:rsidRPr="00A44196">
        <w:rPr>
          <w:spacing w:val="-28"/>
        </w:rPr>
        <w:t xml:space="preserve"> </w:t>
      </w:r>
      <w:r w:rsidRPr="00A44196">
        <w:t>discharge and</w:t>
      </w:r>
      <w:r w:rsidRPr="00A44196">
        <w:rPr>
          <w:spacing w:val="-4"/>
        </w:rPr>
        <w:t xml:space="preserve"> </w:t>
      </w:r>
      <w:r w:rsidRPr="00A44196">
        <w:t>the</w:t>
      </w:r>
      <w:r w:rsidRPr="00A44196">
        <w:rPr>
          <w:spacing w:val="-4"/>
        </w:rPr>
        <w:t xml:space="preserve"> </w:t>
      </w:r>
      <w:r w:rsidRPr="00A44196">
        <w:t>effect</w:t>
      </w:r>
      <w:r w:rsidRPr="00A44196">
        <w:rPr>
          <w:spacing w:val="-4"/>
        </w:rPr>
        <w:t xml:space="preserve"> </w:t>
      </w:r>
      <w:r w:rsidRPr="00A44196">
        <w:t>of</w:t>
      </w:r>
      <w:r w:rsidRPr="00A44196">
        <w:rPr>
          <w:spacing w:val="-4"/>
        </w:rPr>
        <w:t xml:space="preserve"> </w:t>
      </w:r>
      <w:r w:rsidRPr="00A44196">
        <w:t>flow</w:t>
      </w:r>
      <w:r w:rsidRPr="00A44196">
        <w:rPr>
          <w:spacing w:val="-4"/>
        </w:rPr>
        <w:t xml:space="preserve"> </w:t>
      </w:r>
      <w:r w:rsidRPr="00A44196">
        <w:t>on</w:t>
      </w:r>
      <w:r w:rsidRPr="00A44196">
        <w:rPr>
          <w:spacing w:val="-4"/>
        </w:rPr>
        <w:t xml:space="preserve"> </w:t>
      </w:r>
      <w:r w:rsidRPr="00A44196">
        <w:t>water</w:t>
      </w:r>
      <w:r w:rsidRPr="00A44196">
        <w:rPr>
          <w:spacing w:val="-4"/>
        </w:rPr>
        <w:t xml:space="preserve"> </w:t>
      </w:r>
      <w:r w:rsidRPr="00A44196">
        <w:t>salinity.</w:t>
      </w:r>
      <w:r w:rsidRPr="00A44196">
        <w:rPr>
          <w:spacing w:val="-4"/>
        </w:rPr>
        <w:t xml:space="preserve"> </w:t>
      </w:r>
      <w:r w:rsidRPr="00A44196">
        <w:t>It</w:t>
      </w:r>
      <w:r w:rsidRPr="00A44196">
        <w:rPr>
          <w:spacing w:val="-4"/>
        </w:rPr>
        <w:t xml:space="preserve"> </w:t>
      </w:r>
      <w:r w:rsidRPr="00A44196">
        <w:t>is</w:t>
      </w:r>
      <w:r w:rsidRPr="00A44196">
        <w:rPr>
          <w:spacing w:val="-4"/>
        </w:rPr>
        <w:t xml:space="preserve"> </w:t>
      </w:r>
      <w:r w:rsidRPr="00A44196">
        <w:t>unclear if fertilisation occurs before or after</w:t>
      </w:r>
      <w:r w:rsidRPr="00A44196">
        <w:rPr>
          <w:spacing w:val="-15"/>
        </w:rPr>
        <w:t xml:space="preserve"> </w:t>
      </w:r>
      <w:r w:rsidRPr="00A44196">
        <w:t>deposition</w:t>
      </w:r>
      <w:r w:rsidRPr="00A44196">
        <w:rPr>
          <w:w w:val="99"/>
        </w:rPr>
        <w:t xml:space="preserve"> </w:t>
      </w:r>
      <w:r w:rsidRPr="00A44196">
        <w:t>(Blackburn 1950). Eggs hatch in about 14 – 23</w:t>
      </w:r>
      <w:r w:rsidRPr="00A44196">
        <w:rPr>
          <w:spacing w:val="-9"/>
        </w:rPr>
        <w:t xml:space="preserve"> </w:t>
      </w:r>
      <w:r w:rsidRPr="00A44196">
        <w:t>days (Blackburn 1950, Fulton and Pavuk 1988),</w:t>
      </w:r>
      <w:r w:rsidRPr="00A44196">
        <w:rPr>
          <w:spacing w:val="-7"/>
        </w:rPr>
        <w:t xml:space="preserve"> </w:t>
      </w:r>
      <w:r w:rsidRPr="00A44196">
        <w:rPr>
          <w:spacing w:val="-4"/>
        </w:rPr>
        <w:t>however,</w:t>
      </w:r>
      <w:r w:rsidRPr="00A44196">
        <w:t xml:space="preserve"> hatching time can be delayed by low</w:t>
      </w:r>
      <w:r w:rsidRPr="00A44196">
        <w:rPr>
          <w:spacing w:val="-25"/>
        </w:rPr>
        <w:t xml:space="preserve"> </w:t>
      </w:r>
      <w:r w:rsidRPr="00A44196">
        <w:t>temperatures and possibly low salinity (Fulton and Pavuk</w:t>
      </w:r>
      <w:r w:rsidRPr="00A44196">
        <w:rPr>
          <w:spacing w:val="-11"/>
        </w:rPr>
        <w:t xml:space="preserve"> </w:t>
      </w:r>
      <w:r w:rsidRPr="00A44196">
        <w:t>1988).</w:t>
      </w:r>
    </w:p>
    <w:p w:rsidR="00353231" w:rsidRPr="00A44196" w:rsidRDefault="00A44196">
      <w:pPr>
        <w:pStyle w:val="BodyText"/>
        <w:spacing w:before="113" w:line="260" w:lineRule="exact"/>
        <w:ind w:left="105" w:right="505"/>
      </w:pPr>
      <w:r w:rsidRPr="00A44196">
        <w:t>Newly hatched larvae are approximately 6</w:t>
      </w:r>
      <w:r w:rsidRPr="00A44196">
        <w:rPr>
          <w:spacing w:val="-26"/>
        </w:rPr>
        <w:t xml:space="preserve"> </w:t>
      </w:r>
      <w:r w:rsidRPr="00A44196">
        <w:t>mm in length, have a yolk sac, mouth, a</w:t>
      </w:r>
      <w:r w:rsidRPr="00A44196">
        <w:rPr>
          <w:spacing w:val="-14"/>
        </w:rPr>
        <w:t xml:space="preserve"> </w:t>
      </w:r>
      <w:r w:rsidRPr="00A44196">
        <w:t>median</w:t>
      </w:r>
    </w:p>
    <w:p w:rsidR="00353231" w:rsidRPr="00A44196" w:rsidRDefault="00A44196">
      <w:pPr>
        <w:pStyle w:val="BodyText"/>
        <w:spacing w:line="260" w:lineRule="exact"/>
        <w:ind w:left="105" w:right="401"/>
      </w:pPr>
      <w:r w:rsidRPr="00A44196">
        <w:t>fin fold which is continuous and lacks fin</w:t>
      </w:r>
      <w:r w:rsidRPr="00A44196">
        <w:rPr>
          <w:spacing w:val="-7"/>
        </w:rPr>
        <w:t xml:space="preserve"> </w:t>
      </w:r>
      <w:r w:rsidRPr="00A44196">
        <w:rPr>
          <w:spacing w:val="-3"/>
        </w:rPr>
        <w:t>rays,</w:t>
      </w:r>
      <w:r w:rsidRPr="00A44196">
        <w:t xml:space="preserve"> rudimentary pectoral fins, a caudal fin which</w:t>
      </w:r>
      <w:r w:rsidRPr="00A44196">
        <w:rPr>
          <w:spacing w:val="-10"/>
        </w:rPr>
        <w:t xml:space="preserve"> </w:t>
      </w:r>
      <w:r w:rsidRPr="00A44196">
        <w:t>is diphyceral, pigmented eyes, and a narrow</w:t>
      </w:r>
      <w:r w:rsidRPr="00A44196">
        <w:rPr>
          <w:spacing w:val="-18"/>
        </w:rPr>
        <w:t xml:space="preserve"> </w:t>
      </w:r>
      <w:r w:rsidRPr="00A44196">
        <w:t>band of melanophores in the mid-ventral line</w:t>
      </w:r>
      <w:r w:rsidRPr="00A44196">
        <w:rPr>
          <w:spacing w:val="-19"/>
        </w:rPr>
        <w:t xml:space="preserve"> </w:t>
      </w:r>
      <w:r w:rsidRPr="00A44196">
        <w:t>between</w:t>
      </w:r>
    </w:p>
    <w:p w:rsidR="00353231" w:rsidRPr="00A44196" w:rsidRDefault="00A44196">
      <w:pPr>
        <w:pStyle w:val="BodyText"/>
        <w:spacing w:line="260" w:lineRule="exact"/>
        <w:ind w:left="105"/>
      </w:pPr>
      <w:r w:rsidRPr="00A44196">
        <w:t>the head and anus (Blackburn 1950). Slightly</w:t>
      </w:r>
      <w:r w:rsidRPr="00A44196">
        <w:rPr>
          <w:spacing w:val="-1"/>
        </w:rPr>
        <w:t xml:space="preserve"> </w:t>
      </w:r>
      <w:r w:rsidRPr="00A44196">
        <w:t>older larvae sampled drifting in the water column</w:t>
      </w:r>
      <w:r w:rsidRPr="00A44196">
        <w:rPr>
          <w:spacing w:val="-19"/>
        </w:rPr>
        <w:t xml:space="preserve"> </w:t>
      </w:r>
      <w:r w:rsidRPr="00A44196">
        <w:t>in</w:t>
      </w:r>
    </w:p>
    <w:p w:rsidR="00353231" w:rsidRPr="00A44196" w:rsidRDefault="00A44196">
      <w:pPr>
        <w:pStyle w:val="BodyText"/>
        <w:spacing w:line="260" w:lineRule="exact"/>
        <w:ind w:left="105"/>
      </w:pPr>
      <w:r w:rsidRPr="00A44196">
        <w:t>late October were 7 mm long, lacked a yolk</w:t>
      </w:r>
      <w:r w:rsidRPr="00A44196">
        <w:rPr>
          <w:spacing w:val="-15"/>
        </w:rPr>
        <w:t xml:space="preserve"> </w:t>
      </w:r>
      <w:r w:rsidRPr="00A44196">
        <w:t>sac, possessed developing caudal and pectoral fin</w:t>
      </w:r>
      <w:r w:rsidRPr="00A44196">
        <w:rPr>
          <w:spacing w:val="-12"/>
        </w:rPr>
        <w:t xml:space="preserve"> </w:t>
      </w:r>
      <w:r w:rsidRPr="00A44196">
        <w:rPr>
          <w:spacing w:val="-3"/>
        </w:rPr>
        <w:t>rays,</w:t>
      </w:r>
      <w:r w:rsidRPr="00A44196">
        <w:t xml:space="preserve"> and melanophores along the mid-lateral line</w:t>
      </w:r>
      <w:r w:rsidRPr="00A44196">
        <w:rPr>
          <w:spacing w:val="-17"/>
        </w:rPr>
        <w:t xml:space="preserve"> </w:t>
      </w:r>
      <w:r w:rsidRPr="00A44196">
        <w:t>were more developed (Blackburn</w:t>
      </w:r>
      <w:r w:rsidRPr="00A44196">
        <w:rPr>
          <w:spacing w:val="-8"/>
        </w:rPr>
        <w:t xml:space="preserve"> </w:t>
      </w:r>
      <w:r w:rsidRPr="00A44196">
        <w:t>1950).</w:t>
      </w:r>
    </w:p>
    <w:p w:rsidR="00353231" w:rsidRPr="00A44196" w:rsidRDefault="00A44196">
      <w:pPr>
        <w:pStyle w:val="BodyText"/>
        <w:spacing w:before="113" w:line="260" w:lineRule="exact"/>
        <w:ind w:left="105" w:right="242"/>
      </w:pPr>
      <w:r w:rsidRPr="00A44196">
        <w:t>Larvae wash downstream to more saline</w:t>
      </w:r>
      <w:r w:rsidRPr="00A44196">
        <w:rPr>
          <w:spacing w:val="-9"/>
        </w:rPr>
        <w:t xml:space="preserve"> </w:t>
      </w:r>
      <w:r w:rsidRPr="00A44196">
        <w:t>areas where development and growth is</w:t>
      </w:r>
      <w:r w:rsidRPr="00A44196">
        <w:rPr>
          <w:spacing w:val="-8"/>
        </w:rPr>
        <w:t xml:space="preserve"> </w:t>
      </w:r>
      <w:r w:rsidRPr="00A44196">
        <w:t>completed (Blackburn 1950, Raadik 2008). Whether all</w:t>
      </w:r>
      <w:r w:rsidRPr="00A44196">
        <w:rPr>
          <w:spacing w:val="-3"/>
        </w:rPr>
        <w:t xml:space="preserve"> </w:t>
      </w:r>
      <w:r w:rsidRPr="00A44196">
        <w:t>larvae enter the open ocean, or grow and develop</w:t>
      </w:r>
      <w:r w:rsidRPr="00A44196">
        <w:rPr>
          <w:spacing w:val="-11"/>
        </w:rPr>
        <w:t xml:space="preserve"> </w:t>
      </w:r>
      <w:r w:rsidRPr="00A44196">
        <w:t>close to shore or in marine inlets, has not been</w:t>
      </w:r>
      <w:r w:rsidRPr="00A44196">
        <w:rPr>
          <w:spacing w:val="-9"/>
        </w:rPr>
        <w:t xml:space="preserve"> </w:t>
      </w:r>
      <w:r w:rsidRPr="00A44196">
        <w:t>verified.</w:t>
      </w:r>
      <w:r w:rsidRPr="00A44196">
        <w:rPr>
          <w:w w:val="99"/>
        </w:rPr>
        <w:t xml:space="preserve"> </w:t>
      </w:r>
      <w:r w:rsidRPr="00A44196">
        <w:rPr>
          <w:spacing w:val="-3"/>
        </w:rPr>
        <w:t xml:space="preserve">At </w:t>
      </w:r>
      <w:r w:rsidRPr="00A44196">
        <w:t xml:space="preserve">least a portion of the larvae are, </w:t>
      </w:r>
      <w:r w:rsidRPr="00A44196">
        <w:rPr>
          <w:spacing w:val="-4"/>
        </w:rPr>
        <w:t>however,</w:t>
      </w:r>
      <w:r w:rsidRPr="00A44196">
        <w:t xml:space="preserve"> suggested to remain within estuaries and</w:t>
      </w:r>
      <w:r w:rsidRPr="00A44196">
        <w:rPr>
          <w:spacing w:val="-8"/>
        </w:rPr>
        <w:t xml:space="preserve"> </w:t>
      </w:r>
      <w:r w:rsidRPr="00A44196">
        <w:t>inlets (Fulton and Pavuk 1988, Schmidt et al. 2014).</w:t>
      </w:r>
      <w:r w:rsidRPr="00A44196">
        <w:rPr>
          <w:spacing w:val="-18"/>
        </w:rPr>
        <w:t xml:space="preserve"> </w:t>
      </w:r>
      <w:r w:rsidRPr="00A44196">
        <w:t>Natal</w:t>
      </w:r>
    </w:p>
    <w:p w:rsidR="00353231" w:rsidRPr="00A44196" w:rsidRDefault="00A44196">
      <w:pPr>
        <w:pStyle w:val="BodyText"/>
        <w:spacing w:line="260" w:lineRule="exact"/>
        <w:ind w:left="105"/>
      </w:pPr>
      <w:r w:rsidRPr="00A44196">
        <w:t>homing (the return of fish to the river in which</w:t>
      </w:r>
      <w:r w:rsidRPr="00A44196">
        <w:rPr>
          <w:spacing w:val="-11"/>
        </w:rPr>
        <w:t xml:space="preserve"> </w:t>
      </w:r>
      <w:r w:rsidRPr="00A44196">
        <w:t>they hatched) although unknown (McDowall 2003,</w:t>
      </w:r>
      <w:r w:rsidRPr="00A44196">
        <w:rPr>
          <w:spacing w:val="-7"/>
        </w:rPr>
        <w:t xml:space="preserve"> </w:t>
      </w:r>
      <w:r w:rsidRPr="00A44196">
        <w:t>IFS 2006), is strongly suggested, with the only</w:t>
      </w:r>
      <w:r w:rsidRPr="00A44196">
        <w:rPr>
          <w:spacing w:val="-13"/>
        </w:rPr>
        <w:t xml:space="preserve"> </w:t>
      </w:r>
      <w:r w:rsidRPr="00A44196">
        <w:t>mainland population appearing to be confined to</w:t>
      </w:r>
      <w:r w:rsidRPr="00A44196">
        <w:rPr>
          <w:spacing w:val="-9"/>
        </w:rPr>
        <w:t xml:space="preserve"> </w:t>
      </w:r>
      <w:r w:rsidRPr="00A44196">
        <w:t xml:space="preserve">Anderson Inlet/Tarwin </w:t>
      </w:r>
      <w:r w:rsidRPr="00A44196">
        <w:rPr>
          <w:spacing w:val="-5"/>
        </w:rPr>
        <w:t xml:space="preserve">River. </w:t>
      </w:r>
      <w:r w:rsidRPr="00A44196">
        <w:t>This limited distribution</w:t>
      </w:r>
      <w:r w:rsidRPr="00A44196">
        <w:rPr>
          <w:spacing w:val="-3"/>
        </w:rPr>
        <w:t xml:space="preserve"> </w:t>
      </w:r>
      <w:r w:rsidRPr="00A44196">
        <w:rPr>
          <w:spacing w:val="-5"/>
        </w:rPr>
        <w:t>may,</w:t>
      </w:r>
      <w:r w:rsidRPr="00A44196">
        <w:t xml:space="preserve"> </w:t>
      </w:r>
      <w:r w:rsidRPr="00A44196">
        <w:rPr>
          <w:spacing w:val="-4"/>
        </w:rPr>
        <w:t xml:space="preserve">however, </w:t>
      </w:r>
      <w:r w:rsidRPr="00A44196">
        <w:t>be due to the entire life cycle of</w:t>
      </w:r>
      <w:r w:rsidRPr="00A44196">
        <w:rPr>
          <w:spacing w:val="-11"/>
        </w:rPr>
        <w:t xml:space="preserve"> </w:t>
      </w:r>
      <w:r w:rsidRPr="00A44196">
        <w:t>individuals in the Anderson Inlet/Tarwin River population</w:t>
      </w:r>
      <w:r w:rsidRPr="00A44196">
        <w:rPr>
          <w:spacing w:val="-22"/>
        </w:rPr>
        <w:t xml:space="preserve"> </w:t>
      </w:r>
      <w:r w:rsidRPr="00A44196">
        <w:t>being confined within the</w:t>
      </w:r>
      <w:r w:rsidRPr="00A44196">
        <w:rPr>
          <w:spacing w:val="-19"/>
        </w:rPr>
        <w:t xml:space="preserve"> </w:t>
      </w:r>
      <w:r w:rsidRPr="00A44196">
        <w:t>system.</w:t>
      </w:r>
    </w:p>
    <w:p w:rsidR="00353231" w:rsidRPr="00A44196" w:rsidRDefault="00A44196">
      <w:pPr>
        <w:pStyle w:val="BodyText"/>
        <w:spacing w:before="112" w:line="264" w:lineRule="exact"/>
        <w:ind w:left="105"/>
      </w:pPr>
      <w:r w:rsidRPr="00A44196">
        <w:t>Diet of the Australian Whitebait is poorly</w:t>
      </w:r>
      <w:r w:rsidRPr="00A44196">
        <w:rPr>
          <w:spacing w:val="-13"/>
        </w:rPr>
        <w:t xml:space="preserve"> </w:t>
      </w:r>
      <w:r w:rsidRPr="00A44196">
        <w:t>known;</w:t>
      </w:r>
    </w:p>
    <w:p w:rsidR="00353231" w:rsidRPr="00A44196" w:rsidRDefault="00A44196">
      <w:pPr>
        <w:pStyle w:val="BodyText"/>
        <w:spacing w:line="264" w:lineRule="exact"/>
        <w:ind w:left="105"/>
      </w:pPr>
      <w:r w:rsidRPr="00A44196">
        <w:t>the little information which exists has been</w:t>
      </w:r>
      <w:r w:rsidRPr="00A44196">
        <w:rPr>
          <w:spacing w:val="-35"/>
        </w:rPr>
        <w:t xml:space="preserve"> </w:t>
      </w:r>
      <w:r w:rsidRPr="00A44196">
        <w:t>gathered</w:t>
      </w:r>
    </w:p>
    <w:p w:rsidR="00353231" w:rsidRPr="00A44196" w:rsidRDefault="00353231">
      <w:pPr>
        <w:spacing w:line="264" w:lineRule="exact"/>
        <w:sectPr w:rsidR="00353231" w:rsidRPr="00A44196">
          <w:pgSz w:w="11910" w:h="16840"/>
          <w:pgMar w:top="1040" w:right="1020" w:bottom="700" w:left="1040" w:header="0" w:footer="489" w:gutter="0"/>
          <w:cols w:num="2" w:space="720" w:equalWidth="0">
            <w:col w:w="4802" w:space="137"/>
            <w:col w:w="4911"/>
          </w:cols>
        </w:sectPr>
      </w:pPr>
    </w:p>
    <w:p w:rsidR="00353231" w:rsidRPr="00A44196" w:rsidRDefault="00A44196">
      <w:pPr>
        <w:pStyle w:val="BodyText"/>
        <w:spacing w:before="33" w:line="260" w:lineRule="exact"/>
      </w:pPr>
      <w:r w:rsidRPr="00A44196">
        <w:lastRenderedPageBreak/>
        <w:t>from</w:t>
      </w:r>
      <w:r w:rsidRPr="00A44196">
        <w:rPr>
          <w:spacing w:val="-7"/>
        </w:rPr>
        <w:t xml:space="preserve"> </w:t>
      </w:r>
      <w:r w:rsidRPr="00A44196">
        <w:t>the</w:t>
      </w:r>
      <w:r w:rsidRPr="00A44196">
        <w:rPr>
          <w:spacing w:val="-7"/>
        </w:rPr>
        <w:t xml:space="preserve"> </w:t>
      </w:r>
      <w:r w:rsidRPr="00A44196">
        <w:t>examination</w:t>
      </w:r>
      <w:r w:rsidRPr="00A44196">
        <w:rPr>
          <w:spacing w:val="-7"/>
        </w:rPr>
        <w:t xml:space="preserve"> </w:t>
      </w:r>
      <w:r w:rsidRPr="00A44196">
        <w:t>of</w:t>
      </w:r>
      <w:r w:rsidRPr="00A44196">
        <w:rPr>
          <w:spacing w:val="-7"/>
        </w:rPr>
        <w:t xml:space="preserve"> </w:t>
      </w:r>
      <w:r w:rsidRPr="00A44196">
        <w:t>upstream</w:t>
      </w:r>
      <w:r w:rsidRPr="00A44196">
        <w:rPr>
          <w:spacing w:val="-7"/>
        </w:rPr>
        <w:t xml:space="preserve"> </w:t>
      </w:r>
      <w:r w:rsidRPr="00A44196">
        <w:t>migrating</w:t>
      </w:r>
      <w:r w:rsidRPr="00A44196">
        <w:rPr>
          <w:spacing w:val="-7"/>
        </w:rPr>
        <w:t xml:space="preserve"> </w:t>
      </w:r>
      <w:r w:rsidRPr="00A44196">
        <w:t>mature or spent fish. The stomachs of these fish</w:t>
      </w:r>
      <w:r w:rsidRPr="00A44196">
        <w:rPr>
          <w:spacing w:val="-13"/>
        </w:rPr>
        <w:t xml:space="preserve"> </w:t>
      </w:r>
      <w:r w:rsidRPr="00A44196">
        <w:t>contained zooplankton, amphipods, insects (including</w:t>
      </w:r>
      <w:r w:rsidRPr="00A44196">
        <w:rPr>
          <w:spacing w:val="-12"/>
        </w:rPr>
        <w:t xml:space="preserve"> </w:t>
      </w:r>
      <w:r w:rsidRPr="00A44196">
        <w:t>nymphs, larvae and pupae), cannibalised eggs and</w:t>
      </w:r>
      <w:r w:rsidRPr="00A44196">
        <w:rPr>
          <w:spacing w:val="-1"/>
        </w:rPr>
        <w:t xml:space="preserve"> </w:t>
      </w:r>
      <w:r w:rsidRPr="00A44196">
        <w:t>fry (Blackburn 1950, IFS 2006). Predators of</w:t>
      </w:r>
      <w:r w:rsidRPr="00A44196">
        <w:rPr>
          <w:spacing w:val="-17"/>
        </w:rPr>
        <w:t xml:space="preserve"> </w:t>
      </w:r>
      <w:r w:rsidRPr="00A44196">
        <w:t>Australian Whitebait are also poorly known, with</w:t>
      </w:r>
      <w:r w:rsidRPr="00A44196">
        <w:rPr>
          <w:spacing w:val="-6"/>
        </w:rPr>
        <w:t xml:space="preserve"> </w:t>
      </w:r>
      <w:r w:rsidRPr="00A44196">
        <w:t>existing</w:t>
      </w:r>
      <w:r w:rsidRPr="00A44196">
        <w:rPr>
          <w:w w:val="99"/>
        </w:rPr>
        <w:t xml:space="preserve"> </w:t>
      </w:r>
      <w:r w:rsidRPr="00A44196">
        <w:t>knowledge based on incidental</w:t>
      </w:r>
      <w:r w:rsidRPr="00A44196">
        <w:rPr>
          <w:spacing w:val="-4"/>
        </w:rPr>
        <w:t xml:space="preserve"> </w:t>
      </w:r>
      <w:r w:rsidRPr="00A44196">
        <w:t>observations:</w:t>
      </w:r>
      <w:r w:rsidRPr="00A44196">
        <w:rPr>
          <w:w w:val="99"/>
        </w:rPr>
        <w:t xml:space="preserve"> </w:t>
      </w:r>
      <w:r w:rsidRPr="00A44196">
        <w:t>Barracouta (</w:t>
      </w:r>
      <w:r w:rsidRPr="00A44196">
        <w:rPr>
          <w:i/>
        </w:rPr>
        <w:t>Thyrsites atun</w:t>
      </w:r>
      <w:r w:rsidRPr="00A44196">
        <w:t>), Rock Cod</w:t>
      </w:r>
      <w:r w:rsidRPr="00A44196">
        <w:rPr>
          <w:spacing w:val="-13"/>
        </w:rPr>
        <w:t xml:space="preserve"> </w:t>
      </w:r>
      <w:r w:rsidRPr="00A44196">
        <w:t>(</w:t>
      </w:r>
      <w:r w:rsidRPr="00A44196">
        <w:rPr>
          <w:i/>
        </w:rPr>
        <w:t>Physiculus barbatus</w:t>
      </w:r>
      <w:r w:rsidRPr="00A44196">
        <w:t>), Australian Salmon (</w:t>
      </w:r>
      <w:r w:rsidRPr="00A44196">
        <w:rPr>
          <w:i/>
        </w:rPr>
        <w:t xml:space="preserve">Arripis </w:t>
      </w:r>
      <w:r w:rsidRPr="00A44196">
        <w:t>spp.),</w:t>
      </w:r>
      <w:r w:rsidRPr="00A44196">
        <w:rPr>
          <w:spacing w:val="-5"/>
        </w:rPr>
        <w:t xml:space="preserve"> </w:t>
      </w:r>
      <w:r w:rsidRPr="00A44196">
        <w:t>School Shark (</w:t>
      </w:r>
      <w:r w:rsidRPr="00A44196">
        <w:rPr>
          <w:i/>
        </w:rPr>
        <w:t>Notogaleus rhinophanes</w:t>
      </w:r>
      <w:r w:rsidRPr="00A44196">
        <w:t xml:space="preserve">), </w:t>
      </w:r>
      <w:r w:rsidRPr="00A44196">
        <w:rPr>
          <w:spacing w:val="-3"/>
        </w:rPr>
        <w:t>Yellow-eye</w:t>
      </w:r>
      <w:r w:rsidRPr="00A44196">
        <w:rPr>
          <w:spacing w:val="-2"/>
        </w:rPr>
        <w:t xml:space="preserve"> </w:t>
      </w:r>
      <w:r w:rsidRPr="00A44196">
        <w:t>Mullet (</w:t>
      </w:r>
      <w:r w:rsidRPr="00A44196">
        <w:rPr>
          <w:i/>
        </w:rPr>
        <w:t>Aldrichetta forsteri</w:t>
      </w:r>
      <w:r w:rsidRPr="00A44196">
        <w:t>), Eels (</w:t>
      </w:r>
      <w:r w:rsidRPr="00A44196">
        <w:rPr>
          <w:i/>
        </w:rPr>
        <w:t xml:space="preserve">Anguilla </w:t>
      </w:r>
      <w:r w:rsidRPr="00A44196">
        <w:t>spp.), the</w:t>
      </w:r>
      <w:r w:rsidRPr="00A44196">
        <w:rPr>
          <w:spacing w:val="-17"/>
        </w:rPr>
        <w:t xml:space="preserve"> </w:t>
      </w:r>
      <w:r w:rsidRPr="00A44196">
        <w:t xml:space="preserve">alien Brown </w:t>
      </w:r>
      <w:r w:rsidRPr="00A44196">
        <w:rPr>
          <w:spacing w:val="-4"/>
        </w:rPr>
        <w:t xml:space="preserve">Trout </w:t>
      </w:r>
      <w:r w:rsidRPr="00A44196">
        <w:t>(</w:t>
      </w:r>
      <w:r w:rsidRPr="00A44196">
        <w:rPr>
          <w:i/>
        </w:rPr>
        <w:t>Salmo trutta</w:t>
      </w:r>
      <w:r w:rsidRPr="00A44196">
        <w:t>) and birds</w:t>
      </w:r>
      <w:r w:rsidRPr="00A44196">
        <w:rPr>
          <w:spacing w:val="-4"/>
        </w:rPr>
        <w:t xml:space="preserve"> </w:t>
      </w:r>
      <w:r w:rsidRPr="00A44196">
        <w:t>(Blackburn 1950). The species likely forms a component of</w:t>
      </w:r>
      <w:r w:rsidRPr="00A44196">
        <w:rPr>
          <w:spacing w:val="-12"/>
        </w:rPr>
        <w:t xml:space="preserve"> </w:t>
      </w:r>
      <w:r w:rsidRPr="00A44196">
        <w:t>the diet of many other fish species found in inlets</w:t>
      </w:r>
      <w:r w:rsidRPr="00A44196">
        <w:rPr>
          <w:spacing w:val="-9"/>
        </w:rPr>
        <w:t xml:space="preserve"> </w:t>
      </w:r>
      <w:r w:rsidRPr="00A44196">
        <w:t>and estuaries, in particular the native piscivore</w:t>
      </w:r>
      <w:r w:rsidRPr="00A44196">
        <w:rPr>
          <w:spacing w:val="-12"/>
        </w:rPr>
        <w:t xml:space="preserve"> </w:t>
      </w:r>
      <w:r w:rsidRPr="00A44196">
        <w:t>Estuary Perch (</w:t>
      </w:r>
      <w:r w:rsidRPr="00A44196">
        <w:rPr>
          <w:i/>
        </w:rPr>
        <w:t>Macquarie colonorum</w:t>
      </w:r>
      <w:r w:rsidRPr="00A44196">
        <w:t>) in Anderson</w:t>
      </w:r>
      <w:r w:rsidRPr="00A44196">
        <w:rPr>
          <w:spacing w:val="-8"/>
        </w:rPr>
        <w:t xml:space="preserve"> </w:t>
      </w:r>
      <w:r w:rsidRPr="00A44196">
        <w:t xml:space="preserve">Inlet/ </w:t>
      </w:r>
      <w:r w:rsidRPr="00A44196">
        <w:rPr>
          <w:spacing w:val="-3"/>
        </w:rPr>
        <w:t>Tarwin</w:t>
      </w:r>
      <w:r w:rsidRPr="00A44196">
        <w:rPr>
          <w:spacing w:val="6"/>
        </w:rPr>
        <w:t xml:space="preserve"> </w:t>
      </w:r>
      <w:r w:rsidRPr="00A44196">
        <w:rPr>
          <w:spacing w:val="-5"/>
        </w:rPr>
        <w:t>River.</w:t>
      </w:r>
    </w:p>
    <w:p w:rsidR="00353231" w:rsidRPr="00A44196" w:rsidRDefault="00A44196">
      <w:pPr>
        <w:pStyle w:val="BodyText"/>
        <w:spacing w:before="113" w:line="260" w:lineRule="exact"/>
      </w:pPr>
      <w:r w:rsidRPr="00A44196">
        <w:t>Australian Whitebait have also been found to</w:t>
      </w:r>
      <w:r w:rsidRPr="00A44196">
        <w:rPr>
          <w:spacing w:val="-19"/>
        </w:rPr>
        <w:t xml:space="preserve"> </w:t>
      </w:r>
      <w:r w:rsidRPr="00A44196">
        <w:t>be infected with internal trematode and</w:t>
      </w:r>
      <w:r w:rsidRPr="00A44196">
        <w:rPr>
          <w:spacing w:val="-20"/>
        </w:rPr>
        <w:t xml:space="preserve"> </w:t>
      </w:r>
      <w:r w:rsidRPr="00A44196">
        <w:t>nematode parasites, subdermal trematode cysts, and</w:t>
      </w:r>
      <w:r w:rsidRPr="00A44196">
        <w:rPr>
          <w:spacing w:val="-11"/>
        </w:rPr>
        <w:t xml:space="preserve"> </w:t>
      </w:r>
      <w:r w:rsidRPr="00A44196">
        <w:t>the immature stage of a parasitic amphipod on</w:t>
      </w:r>
      <w:r w:rsidRPr="00A44196">
        <w:rPr>
          <w:spacing w:val="-20"/>
        </w:rPr>
        <w:t xml:space="preserve"> </w:t>
      </w:r>
      <w:r w:rsidRPr="00A44196">
        <w:t>pelvic and anal fins (Crowcroft</w:t>
      </w:r>
      <w:r w:rsidRPr="00A44196">
        <w:rPr>
          <w:spacing w:val="-18"/>
        </w:rPr>
        <w:t xml:space="preserve"> </w:t>
      </w:r>
      <w:r w:rsidRPr="00A44196">
        <w:t>1947).</w:t>
      </w:r>
    </w:p>
    <w:p w:rsidR="00353231" w:rsidRPr="00A44196" w:rsidRDefault="0035323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pStyle w:val="Heading1"/>
        <w:rPr>
          <w:b w:val="0"/>
          <w:bCs w:val="0"/>
        </w:rPr>
      </w:pPr>
      <w:r w:rsidRPr="00A44196">
        <w:t>Conservation</w:t>
      </w:r>
      <w:r w:rsidRPr="00A44196">
        <w:rPr>
          <w:spacing w:val="-19"/>
        </w:rPr>
        <w:t xml:space="preserve"> </w:t>
      </w:r>
      <w:r w:rsidRPr="00A44196">
        <w:t>status</w:t>
      </w:r>
    </w:p>
    <w:p w:rsidR="00353231" w:rsidRPr="00A44196" w:rsidRDefault="00A44196">
      <w:pPr>
        <w:pStyle w:val="Heading2"/>
        <w:rPr>
          <w:b w:val="0"/>
          <w:bCs w:val="0"/>
        </w:rPr>
      </w:pPr>
      <w:r w:rsidRPr="00A44196">
        <w:t>National conservation</w:t>
      </w:r>
      <w:r w:rsidRPr="00A44196">
        <w:rPr>
          <w:spacing w:val="-23"/>
        </w:rPr>
        <w:t xml:space="preserve"> </w:t>
      </w:r>
      <w:r w:rsidRPr="00A44196">
        <w:t>status</w:t>
      </w:r>
    </w:p>
    <w:p w:rsidR="00353231" w:rsidRPr="00A44196" w:rsidRDefault="00A44196">
      <w:pPr>
        <w:spacing w:before="72" w:line="260" w:lineRule="exact"/>
        <w:ind w:left="113"/>
        <w:rPr>
          <w:rFonts w:ascii="Calibri" w:eastAsia="Calibri" w:hAnsi="Calibri" w:cs="Calibri"/>
        </w:rPr>
      </w:pPr>
      <w:r w:rsidRPr="00A44196">
        <w:rPr>
          <w:rFonts w:ascii="Calibri"/>
        </w:rPr>
        <w:t>Australian Whitebait is not listed under</w:t>
      </w:r>
      <w:r w:rsidRPr="00A44196">
        <w:rPr>
          <w:rFonts w:ascii="Calibri"/>
          <w:spacing w:val="-8"/>
        </w:rPr>
        <w:t xml:space="preserve"> </w:t>
      </w:r>
      <w:r w:rsidRPr="00A44196">
        <w:rPr>
          <w:rFonts w:ascii="Calibri"/>
        </w:rPr>
        <w:t xml:space="preserve">the Commonwealth </w:t>
      </w:r>
      <w:r w:rsidRPr="00A44196">
        <w:rPr>
          <w:rFonts w:ascii="Calibri"/>
          <w:i/>
        </w:rPr>
        <w:t>Environment Protection</w:t>
      </w:r>
      <w:r w:rsidRPr="00A44196">
        <w:rPr>
          <w:rFonts w:ascii="Calibri"/>
          <w:i/>
          <w:spacing w:val="-8"/>
        </w:rPr>
        <w:t xml:space="preserve"> </w:t>
      </w:r>
      <w:r w:rsidRPr="00A44196">
        <w:rPr>
          <w:rFonts w:ascii="Calibri"/>
          <w:i/>
        </w:rPr>
        <w:t xml:space="preserve">and Biodiversity Conservation Act 1999 </w:t>
      </w:r>
      <w:r w:rsidRPr="00A44196">
        <w:rPr>
          <w:rFonts w:ascii="Calibri"/>
        </w:rPr>
        <w:t>(EPBC</w:t>
      </w:r>
      <w:r w:rsidRPr="00A44196">
        <w:rPr>
          <w:rFonts w:ascii="Calibri"/>
          <w:spacing w:val="-1"/>
        </w:rPr>
        <w:t xml:space="preserve"> </w:t>
      </w:r>
      <w:r w:rsidRPr="00A44196">
        <w:rPr>
          <w:rFonts w:ascii="Calibri"/>
        </w:rPr>
        <w:t>Act).</w:t>
      </w:r>
    </w:p>
    <w:p w:rsidR="00353231" w:rsidRPr="00A44196" w:rsidRDefault="00A44196">
      <w:pPr>
        <w:pStyle w:val="Heading2"/>
        <w:spacing w:before="178"/>
        <w:rPr>
          <w:b w:val="0"/>
          <w:bCs w:val="0"/>
        </w:rPr>
      </w:pPr>
      <w:r w:rsidRPr="00A44196">
        <w:t>Victorian conservation</w:t>
      </w:r>
      <w:r w:rsidRPr="00A44196">
        <w:rPr>
          <w:spacing w:val="-21"/>
        </w:rPr>
        <w:t xml:space="preserve"> </w:t>
      </w:r>
      <w:r w:rsidRPr="00A44196">
        <w:t>status</w:t>
      </w:r>
    </w:p>
    <w:p w:rsidR="00353231" w:rsidRPr="00A44196" w:rsidRDefault="00A44196">
      <w:pPr>
        <w:spacing w:before="72" w:line="260" w:lineRule="exact"/>
        <w:ind w:left="113" w:right="97"/>
        <w:jc w:val="both"/>
        <w:rPr>
          <w:rFonts w:ascii="Calibri" w:eastAsia="Calibri" w:hAnsi="Calibri" w:cs="Calibri"/>
        </w:rPr>
      </w:pPr>
      <w:r w:rsidRPr="00A44196">
        <w:rPr>
          <w:rFonts w:ascii="Calibri"/>
        </w:rPr>
        <w:t>Australian Whitebait has been listed as</w:t>
      </w:r>
      <w:r w:rsidRPr="00A44196">
        <w:rPr>
          <w:rFonts w:ascii="Calibri"/>
          <w:spacing w:val="-20"/>
        </w:rPr>
        <w:t xml:space="preserve"> </w:t>
      </w:r>
      <w:r w:rsidRPr="00A44196">
        <w:rPr>
          <w:rFonts w:ascii="Calibri"/>
        </w:rPr>
        <w:t xml:space="preserve">threatened under the Victorian </w:t>
      </w:r>
      <w:r w:rsidRPr="00A44196">
        <w:rPr>
          <w:rFonts w:ascii="Calibri"/>
          <w:i/>
        </w:rPr>
        <w:t>Flora and Fauna Guarantee</w:t>
      </w:r>
      <w:r w:rsidRPr="00A44196">
        <w:rPr>
          <w:rFonts w:ascii="Calibri"/>
          <w:i/>
          <w:spacing w:val="-10"/>
        </w:rPr>
        <w:t xml:space="preserve"> </w:t>
      </w:r>
      <w:r w:rsidRPr="00A44196">
        <w:rPr>
          <w:rFonts w:ascii="Calibri"/>
          <w:i/>
        </w:rPr>
        <w:t xml:space="preserve">Act 1988 </w:t>
      </w:r>
      <w:r w:rsidRPr="00A44196">
        <w:rPr>
          <w:rFonts w:ascii="Calibri"/>
        </w:rPr>
        <w:t>(FFG</w:t>
      </w:r>
      <w:r w:rsidRPr="00A44196">
        <w:rPr>
          <w:rFonts w:ascii="Calibri"/>
          <w:spacing w:val="-3"/>
        </w:rPr>
        <w:t xml:space="preserve"> </w:t>
      </w:r>
      <w:r w:rsidRPr="00A44196">
        <w:rPr>
          <w:rFonts w:ascii="Calibri"/>
        </w:rPr>
        <w:t>Act).</w:t>
      </w:r>
    </w:p>
    <w:p w:rsidR="00353231" w:rsidRPr="00A44196" w:rsidRDefault="00A44196">
      <w:pPr>
        <w:spacing w:before="113" w:line="260" w:lineRule="exact"/>
        <w:ind w:left="113"/>
        <w:rPr>
          <w:rFonts w:ascii="Calibri" w:eastAsia="Calibri" w:hAnsi="Calibri" w:cs="Calibri"/>
        </w:rPr>
      </w:pPr>
      <w:r w:rsidRPr="00A44196">
        <w:rPr>
          <w:rFonts w:ascii="Calibri" w:eastAsia="Calibri" w:hAnsi="Calibri" w:cs="Calibri"/>
        </w:rPr>
        <w:t>Australian Whitebait is considered</w:t>
      </w:r>
      <w:r w:rsidRPr="00A44196">
        <w:rPr>
          <w:rFonts w:ascii="Calibri" w:eastAsia="Calibri" w:hAnsi="Calibri" w:cs="Calibri"/>
          <w:spacing w:val="-4"/>
        </w:rPr>
        <w:t xml:space="preserve"> </w:t>
      </w:r>
      <w:r w:rsidRPr="00A44196">
        <w:rPr>
          <w:rFonts w:ascii="Calibri" w:eastAsia="Calibri" w:hAnsi="Calibri" w:cs="Calibri"/>
        </w:rPr>
        <w:t>Critically Endangered in Victoria according to the</w:t>
      </w:r>
      <w:r w:rsidRPr="00A44196">
        <w:rPr>
          <w:rFonts w:ascii="Calibri" w:eastAsia="Calibri" w:hAnsi="Calibri" w:cs="Calibri"/>
          <w:spacing w:val="-18"/>
        </w:rPr>
        <w:t xml:space="preserve"> </w:t>
      </w:r>
      <w:r w:rsidRPr="00A44196">
        <w:rPr>
          <w:rFonts w:ascii="Calibri" w:eastAsia="Calibri" w:hAnsi="Calibri" w:cs="Calibri"/>
        </w:rPr>
        <w:t xml:space="preserve">Department of Environment, Land, </w:t>
      </w:r>
      <w:r w:rsidRPr="00A44196">
        <w:rPr>
          <w:rFonts w:ascii="Calibri" w:eastAsia="Calibri" w:hAnsi="Calibri" w:cs="Calibri"/>
          <w:spacing w:val="-3"/>
        </w:rPr>
        <w:t xml:space="preserve">Water </w:t>
      </w:r>
      <w:r w:rsidRPr="00A44196">
        <w:rPr>
          <w:rFonts w:ascii="Calibri" w:eastAsia="Calibri" w:hAnsi="Calibri" w:cs="Calibri"/>
        </w:rPr>
        <w:t>and</w:t>
      </w:r>
      <w:r w:rsidRPr="00A44196">
        <w:rPr>
          <w:rFonts w:ascii="Calibri" w:eastAsia="Calibri" w:hAnsi="Calibri" w:cs="Calibri"/>
          <w:spacing w:val="1"/>
        </w:rPr>
        <w:t xml:space="preserve"> </w:t>
      </w:r>
      <w:r w:rsidRPr="00A44196">
        <w:rPr>
          <w:rFonts w:ascii="Calibri" w:eastAsia="Calibri" w:hAnsi="Calibri" w:cs="Calibri"/>
        </w:rPr>
        <w:t xml:space="preserve">Planning </w:t>
      </w:r>
      <w:r w:rsidRPr="00A44196">
        <w:rPr>
          <w:rFonts w:ascii="Calibri" w:eastAsia="Calibri" w:hAnsi="Calibri" w:cs="Calibri"/>
          <w:spacing w:val="-3"/>
        </w:rPr>
        <w:t xml:space="preserve">(DELWP)’s </w:t>
      </w:r>
      <w:r w:rsidRPr="00A44196">
        <w:rPr>
          <w:rFonts w:ascii="Calibri" w:eastAsia="Calibri" w:hAnsi="Calibri" w:cs="Calibri"/>
          <w:i/>
        </w:rPr>
        <w:t>Advisory List of Threatened</w:t>
      </w:r>
      <w:r w:rsidRPr="00A44196">
        <w:rPr>
          <w:rFonts w:ascii="Calibri" w:eastAsia="Calibri" w:hAnsi="Calibri" w:cs="Calibri"/>
          <w:i/>
          <w:spacing w:val="-7"/>
        </w:rPr>
        <w:t xml:space="preserve"> </w:t>
      </w:r>
      <w:r w:rsidRPr="00A44196">
        <w:rPr>
          <w:rFonts w:ascii="Calibri" w:eastAsia="Calibri" w:hAnsi="Calibri" w:cs="Calibri"/>
          <w:i/>
        </w:rPr>
        <w:t xml:space="preserve">Vertebrate Fauna in Victoria – 2013 </w:t>
      </w:r>
      <w:r w:rsidRPr="00A44196">
        <w:rPr>
          <w:rFonts w:ascii="Calibri" w:eastAsia="Calibri" w:hAnsi="Calibri" w:cs="Calibri"/>
        </w:rPr>
        <w:t>(DSE</w:t>
      </w:r>
      <w:r w:rsidRPr="00A44196">
        <w:rPr>
          <w:rFonts w:ascii="Calibri" w:eastAsia="Calibri" w:hAnsi="Calibri" w:cs="Calibri"/>
          <w:spacing w:val="-6"/>
        </w:rPr>
        <w:t xml:space="preserve"> </w:t>
      </w:r>
      <w:r w:rsidRPr="00A44196">
        <w:rPr>
          <w:rFonts w:ascii="Calibri" w:eastAsia="Calibri" w:hAnsi="Calibri" w:cs="Calibri"/>
        </w:rPr>
        <w:t>2013).</w:t>
      </w:r>
    </w:p>
    <w:p w:rsidR="00353231" w:rsidRPr="00A44196" w:rsidRDefault="0035323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pStyle w:val="Heading1"/>
        <w:rPr>
          <w:rFonts w:cs="Calibri"/>
          <w:b w:val="0"/>
          <w:bCs w:val="0"/>
        </w:rPr>
      </w:pPr>
      <w:r w:rsidRPr="00A44196">
        <w:t>Threats</w:t>
      </w:r>
    </w:p>
    <w:p w:rsidR="00353231" w:rsidRPr="00A44196" w:rsidRDefault="00A44196">
      <w:pPr>
        <w:pStyle w:val="BodyText"/>
        <w:spacing w:before="90" w:line="260" w:lineRule="exact"/>
        <w:ind w:right="320"/>
      </w:pPr>
      <w:r w:rsidRPr="00A44196">
        <w:t>Australian Whitebait has suffered a</w:t>
      </w:r>
      <w:r w:rsidRPr="00A44196">
        <w:rPr>
          <w:spacing w:val="-9"/>
        </w:rPr>
        <w:t xml:space="preserve"> </w:t>
      </w:r>
      <w:r w:rsidRPr="00A44196">
        <w:t>major decline in abundance in Tasmania, due to</w:t>
      </w:r>
      <w:r w:rsidRPr="00A44196">
        <w:rPr>
          <w:spacing w:val="-15"/>
        </w:rPr>
        <w:t xml:space="preserve"> </w:t>
      </w:r>
      <w:r w:rsidRPr="00A44196">
        <w:rPr>
          <w:spacing w:val="-3"/>
        </w:rPr>
        <w:t>over-</w:t>
      </w:r>
    </w:p>
    <w:p w:rsidR="00353231" w:rsidRPr="00A44196" w:rsidRDefault="00A44196">
      <w:pPr>
        <w:pStyle w:val="BodyText"/>
        <w:spacing w:before="33" w:line="260" w:lineRule="exact"/>
        <w:ind w:right="391"/>
      </w:pPr>
      <w:r w:rsidRPr="00A44196">
        <w:br w:type="column"/>
      </w:r>
      <w:r w:rsidRPr="00A44196">
        <w:lastRenderedPageBreak/>
        <w:t>harvesting of mature fish which are yet to</w:t>
      </w:r>
      <w:r w:rsidRPr="00A44196">
        <w:rPr>
          <w:spacing w:val="-24"/>
        </w:rPr>
        <w:t xml:space="preserve"> </w:t>
      </w:r>
      <w:r w:rsidRPr="00A44196">
        <w:t>spawn (Blackburn 1950, Fulton and Pavuk 1988,</w:t>
      </w:r>
      <w:r w:rsidRPr="00A44196">
        <w:rPr>
          <w:spacing w:val="-7"/>
        </w:rPr>
        <w:t xml:space="preserve"> </w:t>
      </w:r>
      <w:r w:rsidRPr="00A44196">
        <w:t>IFS 2006). In Tasmania, the species formed part</w:t>
      </w:r>
      <w:r w:rsidRPr="00A44196">
        <w:rPr>
          <w:spacing w:val="-14"/>
        </w:rPr>
        <w:t xml:space="preserve"> </w:t>
      </w:r>
      <w:r w:rsidRPr="00A44196">
        <w:t>of the commercial whitebait fishery from</w:t>
      </w:r>
      <w:r w:rsidRPr="00A44196">
        <w:rPr>
          <w:spacing w:val="-6"/>
        </w:rPr>
        <w:t xml:space="preserve"> </w:t>
      </w:r>
      <w:r w:rsidRPr="00A44196">
        <w:t>1941, catches from which peaked in 1946</w:t>
      </w:r>
      <w:r w:rsidRPr="00A44196">
        <w:rPr>
          <w:spacing w:val="-19"/>
        </w:rPr>
        <w:t xml:space="preserve"> </w:t>
      </w:r>
      <w:r w:rsidRPr="00A44196">
        <w:t>(672,000</w:t>
      </w:r>
    </w:p>
    <w:p w:rsidR="00353231" w:rsidRPr="00A44196" w:rsidRDefault="00A44196">
      <w:pPr>
        <w:pStyle w:val="BodyText"/>
        <w:spacing w:line="260" w:lineRule="exact"/>
        <w:ind w:right="285"/>
      </w:pPr>
      <w:r w:rsidRPr="00A44196">
        <w:t>lb.; Blackburn 1950). Despite the viability of</w:t>
      </w:r>
      <w:r w:rsidRPr="00A44196">
        <w:rPr>
          <w:spacing w:val="-2"/>
        </w:rPr>
        <w:t xml:space="preserve"> </w:t>
      </w:r>
      <w:r w:rsidRPr="00A44196">
        <w:t>the commercial fishing venture questioned as</w:t>
      </w:r>
      <w:r w:rsidRPr="00A44196">
        <w:rPr>
          <w:spacing w:val="-20"/>
        </w:rPr>
        <w:t xml:space="preserve"> </w:t>
      </w:r>
      <w:r w:rsidRPr="00A44196">
        <w:t>early</w:t>
      </w:r>
    </w:p>
    <w:p w:rsidR="00353231" w:rsidRPr="00A44196" w:rsidRDefault="00A44196">
      <w:pPr>
        <w:pStyle w:val="BodyText"/>
        <w:spacing w:line="260" w:lineRule="exact"/>
        <w:ind w:right="285"/>
      </w:pPr>
      <w:r w:rsidRPr="00A44196">
        <w:t>as 1949 (due to declines in catch), the fishery</w:t>
      </w:r>
      <w:r w:rsidRPr="00A44196">
        <w:rPr>
          <w:spacing w:val="-12"/>
        </w:rPr>
        <w:t xml:space="preserve"> </w:t>
      </w:r>
      <w:r w:rsidRPr="00A44196">
        <w:t>was not closed until 1974 in response to collapse</w:t>
      </w:r>
      <w:r w:rsidRPr="00A44196">
        <w:rPr>
          <w:spacing w:val="-7"/>
        </w:rPr>
        <w:t xml:space="preserve"> </w:t>
      </w:r>
      <w:r w:rsidRPr="00A44196">
        <w:t>of stock (Blackburn 1950, Fulton 2000, Raadik</w:t>
      </w:r>
      <w:r w:rsidRPr="00A44196">
        <w:rPr>
          <w:spacing w:val="-7"/>
        </w:rPr>
        <w:t xml:space="preserve"> </w:t>
      </w:r>
      <w:r w:rsidRPr="00A44196">
        <w:t>2008). The fishery was reopened in 1990 for</w:t>
      </w:r>
      <w:r w:rsidRPr="00A44196">
        <w:rPr>
          <w:spacing w:val="-19"/>
        </w:rPr>
        <w:t xml:space="preserve"> </w:t>
      </w:r>
      <w:r w:rsidRPr="00A44196">
        <w:t>recreational</w:t>
      </w:r>
      <w:r w:rsidRPr="00A44196">
        <w:rPr>
          <w:w w:val="99"/>
        </w:rPr>
        <w:t xml:space="preserve"> </w:t>
      </w:r>
      <w:r w:rsidRPr="00A44196">
        <w:t>purposes only under limited licences and</w:t>
      </w:r>
      <w:r w:rsidRPr="00A44196">
        <w:rPr>
          <w:spacing w:val="-2"/>
        </w:rPr>
        <w:t xml:space="preserve"> </w:t>
      </w:r>
      <w:r w:rsidRPr="00A44196">
        <w:t>seasonal operation (Fulton 2000, IFS 2006). No</w:t>
      </w:r>
      <w:r w:rsidRPr="00A44196">
        <w:rPr>
          <w:spacing w:val="-17"/>
        </w:rPr>
        <w:t xml:space="preserve"> </w:t>
      </w:r>
      <w:r w:rsidRPr="00A44196">
        <w:t>commercial or recreational fishing for Australian Whitebait</w:t>
      </w:r>
      <w:r w:rsidRPr="00A44196">
        <w:rPr>
          <w:spacing w:val="-26"/>
        </w:rPr>
        <w:t xml:space="preserve"> </w:t>
      </w:r>
      <w:r w:rsidRPr="00A44196">
        <w:t>has occurred within</w:t>
      </w:r>
      <w:r w:rsidRPr="00A44196">
        <w:rPr>
          <w:spacing w:val="-5"/>
        </w:rPr>
        <w:t xml:space="preserve"> </w:t>
      </w:r>
      <w:r w:rsidRPr="00A44196">
        <w:t>Victoria.</w:t>
      </w:r>
    </w:p>
    <w:p w:rsidR="00353231" w:rsidRPr="00A44196" w:rsidRDefault="00A44196">
      <w:pPr>
        <w:pStyle w:val="BodyText"/>
        <w:spacing w:before="113" w:line="260" w:lineRule="exact"/>
        <w:ind w:right="458"/>
      </w:pPr>
      <w:r w:rsidRPr="00A44196">
        <w:t>Despite the historical abundance of the</w:t>
      </w:r>
      <w:r w:rsidRPr="00A44196">
        <w:rPr>
          <w:spacing w:val="-8"/>
        </w:rPr>
        <w:t xml:space="preserve"> </w:t>
      </w:r>
      <w:r w:rsidRPr="00A44196">
        <w:t>species in Tasmania, and its commercial and</w:t>
      </w:r>
      <w:r w:rsidRPr="00A44196">
        <w:rPr>
          <w:spacing w:val="-35"/>
        </w:rPr>
        <w:t xml:space="preserve"> </w:t>
      </w:r>
      <w:r w:rsidRPr="00A44196">
        <w:t>recreational</w:t>
      </w:r>
    </w:p>
    <w:p w:rsidR="00353231" w:rsidRPr="00A44196" w:rsidRDefault="00A44196">
      <w:pPr>
        <w:pStyle w:val="BodyText"/>
        <w:spacing w:line="260" w:lineRule="exact"/>
      </w:pPr>
      <w:r w:rsidRPr="00A44196">
        <w:t>importance, only one major study of aspects of</w:t>
      </w:r>
      <w:r w:rsidRPr="00A44196">
        <w:rPr>
          <w:spacing w:val="-6"/>
        </w:rPr>
        <w:t xml:space="preserve"> </w:t>
      </w:r>
      <w:r w:rsidRPr="00A44196">
        <w:t>the species’ biology and ecology has been</w:t>
      </w:r>
      <w:r w:rsidRPr="00A44196">
        <w:rPr>
          <w:spacing w:val="-10"/>
        </w:rPr>
        <w:t xml:space="preserve"> </w:t>
      </w:r>
      <w:r w:rsidRPr="00A44196">
        <w:t>undertaken (Blackburn 1950). Similarly, little is known of</w:t>
      </w:r>
      <w:r w:rsidRPr="00A44196">
        <w:rPr>
          <w:spacing w:val="-15"/>
        </w:rPr>
        <w:t xml:space="preserve"> </w:t>
      </w:r>
      <w:r w:rsidRPr="00A44196">
        <w:t>the mainland population in</w:t>
      </w:r>
      <w:r w:rsidRPr="00A44196">
        <w:rPr>
          <w:spacing w:val="-6"/>
        </w:rPr>
        <w:t xml:space="preserve"> </w:t>
      </w:r>
      <w:r w:rsidRPr="00A44196">
        <w:t>Victoria.</w:t>
      </w:r>
    </w:p>
    <w:p w:rsidR="00353231" w:rsidRPr="00A44196" w:rsidRDefault="00A44196">
      <w:pPr>
        <w:pStyle w:val="BodyText"/>
        <w:spacing w:before="113" w:line="260" w:lineRule="exact"/>
        <w:ind w:right="143"/>
      </w:pPr>
      <w:r w:rsidRPr="00A44196">
        <w:t>Although only limited knowledge exists of</w:t>
      </w:r>
      <w:r w:rsidRPr="00A44196">
        <w:rPr>
          <w:spacing w:val="-5"/>
        </w:rPr>
        <w:t xml:space="preserve"> </w:t>
      </w:r>
      <w:r w:rsidRPr="00A44196">
        <w:t>the species, there are a range of threats likely to</w:t>
      </w:r>
      <w:r w:rsidRPr="00A44196">
        <w:rPr>
          <w:spacing w:val="-31"/>
        </w:rPr>
        <w:t xml:space="preserve"> </w:t>
      </w:r>
      <w:r w:rsidRPr="00A44196">
        <w:t>impact it including predation of all life history stages</w:t>
      </w:r>
      <w:r w:rsidRPr="00A44196">
        <w:rPr>
          <w:spacing w:val="-15"/>
        </w:rPr>
        <w:t xml:space="preserve"> </w:t>
      </w:r>
      <w:r w:rsidRPr="00A44196">
        <w:t>by alien species, instream barriers in tidal reaches</w:t>
      </w:r>
      <w:r w:rsidRPr="00A44196">
        <w:rPr>
          <w:spacing w:val="-10"/>
        </w:rPr>
        <w:t xml:space="preserve"> </w:t>
      </w:r>
      <w:r w:rsidRPr="00A44196">
        <w:t>of coastal streams, deteriorating water quality</w:t>
      </w:r>
      <w:r w:rsidRPr="00A44196">
        <w:rPr>
          <w:spacing w:val="-16"/>
        </w:rPr>
        <w:t xml:space="preserve"> </w:t>
      </w:r>
      <w:r w:rsidRPr="00A44196">
        <w:t>and waterborne pollution, altered flow regimes</w:t>
      </w:r>
      <w:r w:rsidRPr="00A44196">
        <w:rPr>
          <w:spacing w:val="-11"/>
        </w:rPr>
        <w:t xml:space="preserve"> </w:t>
      </w:r>
      <w:r w:rsidRPr="00A44196">
        <w:t>into estuaries, altered hydrology within</w:t>
      </w:r>
      <w:r w:rsidRPr="00A44196">
        <w:rPr>
          <w:spacing w:val="-21"/>
        </w:rPr>
        <w:t xml:space="preserve"> </w:t>
      </w:r>
      <w:r w:rsidRPr="00A44196">
        <w:t>estuaries/inlets, reduction or removal of spawning/egg</w:t>
      </w:r>
      <w:r w:rsidRPr="00A44196">
        <w:rPr>
          <w:spacing w:val="-7"/>
        </w:rPr>
        <w:t xml:space="preserve"> </w:t>
      </w:r>
      <w:r w:rsidRPr="00A44196">
        <w:t>deposition</w:t>
      </w:r>
      <w:r w:rsidRPr="00A44196">
        <w:rPr>
          <w:w w:val="99"/>
        </w:rPr>
        <w:t xml:space="preserve"> </w:t>
      </w:r>
      <w:r w:rsidRPr="00A44196">
        <w:t>sites and spawning substrates, alteration to</w:t>
      </w:r>
      <w:r w:rsidRPr="00A44196">
        <w:rPr>
          <w:spacing w:val="-25"/>
        </w:rPr>
        <w:t xml:space="preserve"> </w:t>
      </w:r>
      <w:r w:rsidRPr="00A44196">
        <w:t>larval/ juvenile and adult habitat and food</w:t>
      </w:r>
      <w:r w:rsidRPr="00A44196">
        <w:rPr>
          <w:spacing w:val="-16"/>
        </w:rPr>
        <w:t xml:space="preserve"> </w:t>
      </w:r>
      <w:r w:rsidRPr="00A44196">
        <w:t>sources.</w:t>
      </w:r>
    </w:p>
    <w:p w:rsidR="00353231" w:rsidRPr="00A44196" w:rsidRDefault="00A44196">
      <w:pPr>
        <w:pStyle w:val="BodyText"/>
        <w:spacing w:before="113" w:line="260" w:lineRule="exact"/>
        <w:ind w:right="391"/>
      </w:pPr>
      <w:r w:rsidRPr="00A44196">
        <w:t>Aspects of the biology of the species which</w:t>
      </w:r>
      <w:r w:rsidRPr="00A44196">
        <w:rPr>
          <w:spacing w:val="-7"/>
        </w:rPr>
        <w:t xml:space="preserve"> </w:t>
      </w:r>
      <w:r w:rsidRPr="00A44196">
        <w:t>make it particularly susceptible to threats are its</w:t>
      </w:r>
      <w:r w:rsidRPr="00A44196">
        <w:rPr>
          <w:spacing w:val="-17"/>
        </w:rPr>
        <w:t xml:space="preserve"> </w:t>
      </w:r>
      <w:r w:rsidRPr="00A44196">
        <w:t>short</w:t>
      </w:r>
    </w:p>
    <w:p w:rsidR="00353231" w:rsidRPr="00A44196" w:rsidRDefault="00A44196">
      <w:pPr>
        <w:pStyle w:val="BodyText"/>
        <w:spacing w:line="260" w:lineRule="exact"/>
      </w:pPr>
      <w:r w:rsidRPr="00A44196">
        <w:t xml:space="preserve">lifecycle, low </w:t>
      </w:r>
      <w:r w:rsidRPr="00A44196">
        <w:rPr>
          <w:spacing w:val="-3"/>
        </w:rPr>
        <w:t xml:space="preserve">fecundity, </w:t>
      </w:r>
      <w:r w:rsidRPr="00A44196">
        <w:t>and requirement to</w:t>
      </w:r>
      <w:r w:rsidRPr="00A44196">
        <w:rPr>
          <w:spacing w:val="-15"/>
        </w:rPr>
        <w:t xml:space="preserve"> </w:t>
      </w:r>
      <w:r w:rsidRPr="00A44196">
        <w:t>migrate upstream into lower tidal reaches of coastal</w:t>
      </w:r>
      <w:r w:rsidRPr="00A44196">
        <w:rPr>
          <w:spacing w:val="-30"/>
        </w:rPr>
        <w:t xml:space="preserve"> </w:t>
      </w:r>
      <w:r w:rsidRPr="00A44196">
        <w:t>streams to complete its lifecycle. Thus, the presence of</w:t>
      </w:r>
      <w:r w:rsidRPr="00A44196">
        <w:rPr>
          <w:spacing w:val="-11"/>
        </w:rPr>
        <w:t xml:space="preserve"> </w:t>
      </w:r>
      <w:r w:rsidRPr="00A44196">
        <w:t>a single, apparently restricted Victorian</w:t>
      </w:r>
      <w:r w:rsidRPr="00A44196">
        <w:rPr>
          <w:spacing w:val="-9"/>
        </w:rPr>
        <w:t xml:space="preserve"> </w:t>
      </w:r>
      <w:r w:rsidRPr="00A44196">
        <w:t>population,</w:t>
      </w:r>
      <w:r w:rsidRPr="00A44196">
        <w:rPr>
          <w:w w:val="99"/>
        </w:rPr>
        <w:t xml:space="preserve"> </w:t>
      </w:r>
      <w:r w:rsidRPr="00A44196">
        <w:t>genetically</w:t>
      </w:r>
      <w:r w:rsidRPr="00A44196">
        <w:rPr>
          <w:spacing w:val="-8"/>
        </w:rPr>
        <w:t xml:space="preserve"> </w:t>
      </w:r>
      <w:r w:rsidRPr="00A44196">
        <w:t>isolated</w:t>
      </w:r>
      <w:r w:rsidRPr="00A44196">
        <w:rPr>
          <w:spacing w:val="-8"/>
        </w:rPr>
        <w:t xml:space="preserve"> </w:t>
      </w:r>
      <w:r w:rsidRPr="00A44196">
        <w:t>from</w:t>
      </w:r>
      <w:r w:rsidRPr="00A44196">
        <w:rPr>
          <w:spacing w:val="-8"/>
        </w:rPr>
        <w:t xml:space="preserve"> </w:t>
      </w:r>
      <w:r w:rsidRPr="00A44196">
        <w:t>the</w:t>
      </w:r>
      <w:r w:rsidRPr="00A44196">
        <w:rPr>
          <w:spacing w:val="-8"/>
        </w:rPr>
        <w:t xml:space="preserve"> </w:t>
      </w:r>
      <w:r w:rsidRPr="00A44196">
        <w:t>Tasmanian</w:t>
      </w:r>
      <w:r w:rsidRPr="00A44196">
        <w:rPr>
          <w:spacing w:val="-8"/>
        </w:rPr>
        <w:t xml:space="preserve"> </w:t>
      </w:r>
      <w:r w:rsidRPr="00A44196">
        <w:t>populations,</w:t>
      </w:r>
      <w:r w:rsidRPr="00A44196">
        <w:rPr>
          <w:w w:val="99"/>
        </w:rPr>
        <w:t xml:space="preserve"> </w:t>
      </w:r>
      <w:r w:rsidRPr="00A44196">
        <w:t>dramatically increases the risk of extinction of</w:t>
      </w:r>
      <w:r w:rsidRPr="00A44196">
        <w:rPr>
          <w:spacing w:val="-13"/>
        </w:rPr>
        <w:t xml:space="preserve"> </w:t>
      </w:r>
      <w:r w:rsidRPr="00A44196">
        <w:t>the mainland</w:t>
      </w:r>
      <w:r w:rsidRPr="00A44196">
        <w:rPr>
          <w:spacing w:val="-4"/>
        </w:rPr>
        <w:t xml:space="preserve"> </w:t>
      </w:r>
      <w:r w:rsidRPr="00A44196">
        <w:t>population.</w:t>
      </w:r>
    </w:p>
    <w:p w:rsidR="00353231" w:rsidRPr="00A44196" w:rsidRDefault="00A44196">
      <w:pPr>
        <w:pStyle w:val="BodyText"/>
        <w:spacing w:before="113" w:line="260" w:lineRule="exact"/>
      </w:pPr>
      <w:r w:rsidRPr="00A44196">
        <w:t>Details of major threats to Australian Whitebait</w:t>
      </w:r>
      <w:r w:rsidRPr="00A44196">
        <w:rPr>
          <w:spacing w:val="-26"/>
        </w:rPr>
        <w:t xml:space="preserve"> </w:t>
      </w:r>
      <w:r w:rsidRPr="00A44196">
        <w:t>are outlined in the following</w:t>
      </w:r>
      <w:r w:rsidRPr="00A44196">
        <w:rPr>
          <w:spacing w:val="-8"/>
        </w:rPr>
        <w:t xml:space="preserve"> </w:t>
      </w:r>
      <w:r w:rsidRPr="00A44196">
        <w:t>table.</w:t>
      </w:r>
    </w:p>
    <w:p w:rsidR="00353231" w:rsidRPr="00A44196" w:rsidRDefault="00353231">
      <w:pPr>
        <w:spacing w:line="260" w:lineRule="exact"/>
        <w:sectPr w:rsidR="00353231" w:rsidRPr="00A44196">
          <w:pgSz w:w="11910" w:h="16840"/>
          <w:pgMar w:top="1040" w:right="1020" w:bottom="700" w:left="1020" w:header="0" w:footer="489" w:gutter="0"/>
          <w:cols w:num="2" w:space="720" w:equalWidth="0">
            <w:col w:w="4779" w:space="160"/>
            <w:col w:w="4931"/>
          </w:cols>
        </w:sectPr>
      </w:pPr>
    </w:p>
    <w:p w:rsidR="00353231" w:rsidRPr="00A44196" w:rsidRDefault="00353231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A44196" w:rsidRPr="00A44196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Standard</w:t>
            </w:r>
            <w:r w:rsidRPr="00A44196">
              <w:rPr>
                <w:rFonts w:ascii="Calibri"/>
                <w:b/>
                <w:spacing w:val="-12"/>
              </w:rPr>
              <w:t xml:space="preserve"> </w:t>
            </w:r>
            <w:r w:rsidRPr="00A44196">
              <w:rPr>
                <w:rFonts w:ascii="Calibri"/>
                <w:b/>
              </w:rPr>
              <w:t>threat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Source of</w:t>
            </w:r>
            <w:r w:rsidRPr="00A44196">
              <w:rPr>
                <w:rFonts w:ascii="Calibri"/>
                <w:b/>
                <w:spacing w:val="-10"/>
              </w:rPr>
              <w:t xml:space="preserve"> </w:t>
            </w:r>
            <w:r w:rsidRPr="00A44196">
              <w:rPr>
                <w:rFonts w:ascii="Calibri"/>
                <w:b/>
              </w:rPr>
              <w:t>threat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Explanation</w:t>
            </w:r>
          </w:p>
        </w:tc>
      </w:tr>
      <w:tr w:rsidR="00A44196" w:rsidRPr="00A44196">
        <w:trPr>
          <w:trHeight w:hRule="exact" w:val="1805"/>
        </w:trPr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5" w:line="333" w:lineRule="auto"/>
              <w:ind w:left="110" w:right="48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Genetic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decline Recruitment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Genetic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decline</w:t>
            </w:r>
          </w:p>
          <w:p w:rsidR="00353231" w:rsidRPr="00A44196" w:rsidRDefault="00A44196">
            <w:pPr>
              <w:pStyle w:val="TableParagraph"/>
              <w:spacing w:before="2" w:line="232" w:lineRule="auto"/>
              <w:ind w:left="110" w:right="631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</w:rPr>
              <w:t>–</w:t>
            </w:r>
            <w:r w:rsidRPr="00A4419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inbreeding depression</w:t>
            </w:r>
          </w:p>
        </w:tc>
        <w:tc>
          <w:tcPr>
            <w:tcW w:w="576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33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As the Anderson Inlet/Tarwin River population of</w:t>
            </w:r>
            <w:r w:rsidRPr="00A44196">
              <w:rPr>
                <w:rFonts w:ascii="Calibri"/>
                <w:spacing w:val="-35"/>
              </w:rPr>
              <w:t xml:space="preserve"> </w:t>
            </w:r>
            <w:r w:rsidRPr="00A44196">
              <w:rPr>
                <w:rFonts w:ascii="Calibri"/>
              </w:rPr>
              <w:t>Australian Whitebait is genetically isolated from the</w:t>
            </w:r>
            <w:r w:rsidRPr="00A44196">
              <w:rPr>
                <w:rFonts w:ascii="Calibri"/>
                <w:spacing w:val="-23"/>
              </w:rPr>
              <w:t xml:space="preserve"> </w:t>
            </w:r>
            <w:r w:rsidRPr="00A44196">
              <w:rPr>
                <w:rFonts w:ascii="Calibri"/>
              </w:rPr>
              <w:t>populations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30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in Tasmania, it is at risk of genetic decline due to loss</w:t>
            </w:r>
            <w:r w:rsidRPr="00A44196">
              <w:rPr>
                <w:rFonts w:ascii="Calibri"/>
                <w:spacing w:val="-16"/>
              </w:rPr>
              <w:t xml:space="preserve"> </w:t>
            </w:r>
            <w:r w:rsidRPr="00A44196">
              <w:rPr>
                <w:rFonts w:ascii="Calibri"/>
              </w:rPr>
              <w:t>of evolutionary fitness through loss of diversity and</w:t>
            </w:r>
            <w:r w:rsidRPr="00A44196">
              <w:rPr>
                <w:rFonts w:ascii="Calibri"/>
                <w:spacing w:val="-19"/>
              </w:rPr>
              <w:t xml:space="preserve"> </w:t>
            </w:r>
            <w:r w:rsidRPr="00A44196">
              <w:rPr>
                <w:rFonts w:ascii="Calibri"/>
              </w:rPr>
              <w:t>inbreeding depression, particularly if there is a major decline in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the abundance of individuals due to a lack of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recruitment.</w:t>
            </w:r>
          </w:p>
        </w:tc>
      </w:tr>
    </w:tbl>
    <w:p w:rsidR="00353231" w:rsidRPr="00A44196" w:rsidRDefault="00353231">
      <w:pPr>
        <w:spacing w:line="260" w:lineRule="exact"/>
        <w:rPr>
          <w:rFonts w:ascii="Calibri" w:eastAsia="Calibri" w:hAnsi="Calibri" w:cs="Calibri"/>
        </w:rPr>
        <w:sectPr w:rsidR="00353231" w:rsidRPr="00A44196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353231" w:rsidRPr="00A44196" w:rsidRDefault="0035323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A44196" w:rsidRPr="00A44196">
        <w:trPr>
          <w:trHeight w:hRule="exact" w:val="388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0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Limited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biological knowledge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Lack of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knowledge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1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Inadequate knowledge of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aspects of the biology</w:t>
            </w:r>
            <w:r w:rsidRPr="00A44196">
              <w:rPr>
                <w:rFonts w:ascii="Calibri"/>
                <w:spacing w:val="1"/>
              </w:rPr>
              <w:t xml:space="preserve"> </w:t>
            </w:r>
            <w:r w:rsidRPr="00A44196">
              <w:rPr>
                <w:rFonts w:ascii="Calibri"/>
              </w:rPr>
              <w:t>and ecology of Australian Whitebait is a major limiting factor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for conservation management. Little is known of the life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history before or following spawning. Lack of information for</w:t>
            </w:r>
            <w:r w:rsidRPr="00A44196">
              <w:rPr>
                <w:rFonts w:ascii="Calibri"/>
                <w:spacing w:val="-16"/>
              </w:rPr>
              <w:t xml:space="preserve"> </w:t>
            </w:r>
            <w:r w:rsidRPr="00A44196">
              <w:rPr>
                <w:rFonts w:ascii="Calibri"/>
              </w:rPr>
              <w:t>the mainland population includes knowledge of the current</w:t>
            </w:r>
            <w:r w:rsidRPr="00A44196">
              <w:rPr>
                <w:rFonts w:ascii="Calibri"/>
                <w:spacing w:val="-21"/>
              </w:rPr>
              <w:t xml:space="preserve"> </w:t>
            </w:r>
            <w:r w:rsidRPr="00A44196">
              <w:rPr>
                <w:rFonts w:ascii="Calibri"/>
              </w:rPr>
              <w:t>status of populations, extent of spawning period,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 xml:space="preserve">spawning/egg deposition sites, spawning substrates, </w:t>
            </w:r>
            <w:r w:rsidRPr="00A44196">
              <w:rPr>
                <w:rFonts w:ascii="Calibri"/>
                <w:spacing w:val="-3"/>
              </w:rPr>
              <w:t xml:space="preserve">fate </w:t>
            </w:r>
            <w:r w:rsidRPr="00A44196">
              <w:rPr>
                <w:rFonts w:ascii="Calibri"/>
              </w:rPr>
              <w:t>and</w:t>
            </w:r>
            <w:r w:rsidRPr="00A44196">
              <w:rPr>
                <w:rFonts w:ascii="Calibri"/>
                <w:spacing w:val="-24"/>
              </w:rPr>
              <w:t xml:space="preserve"> </w:t>
            </w:r>
            <w:r w:rsidRPr="00A44196">
              <w:rPr>
                <w:rFonts w:ascii="Calibri"/>
              </w:rPr>
              <w:t>movement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11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of post-spawning adults, egg incubation time,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conditions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required for hatching and larval development, larval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and juvenile development and habitat, habitat use of all life</w:t>
            </w:r>
            <w:r w:rsidRPr="00A44196">
              <w:rPr>
                <w:rFonts w:ascii="Calibri"/>
                <w:spacing w:val="-33"/>
              </w:rPr>
              <w:t xml:space="preserve"> </w:t>
            </w:r>
            <w:r w:rsidRPr="00A44196">
              <w:rPr>
                <w:rFonts w:ascii="Calibri"/>
              </w:rPr>
              <w:t>stages within and outside of Anderson Inlet, aspects of diet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and physico-chemical tolerances. There is also a lack of</w:t>
            </w:r>
            <w:r w:rsidRPr="00A44196">
              <w:rPr>
                <w:rFonts w:ascii="Calibri"/>
                <w:spacing w:val="-25"/>
              </w:rPr>
              <w:t xml:space="preserve"> </w:t>
            </w:r>
            <w:r w:rsidRPr="00A44196">
              <w:rPr>
                <w:rFonts w:ascii="Calibri"/>
              </w:rPr>
              <w:t>knowledge of the significance of negative interactions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(predation/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competition) with alien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species.</w:t>
            </w:r>
          </w:p>
        </w:tc>
      </w:tr>
      <w:tr w:rsidR="00A44196" w:rsidRPr="00A44196">
        <w:trPr>
          <w:trHeight w:hRule="exact" w:val="258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12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</w:rPr>
              <w:t>Surface water</w:t>
            </w:r>
            <w:r w:rsidRPr="00A4419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 xml:space="preserve">– </w:t>
            </w:r>
            <w:r w:rsidRPr="00A44196">
              <w:rPr>
                <w:rFonts w:ascii="Calibri" w:eastAsia="Calibri" w:hAnsi="Calibri" w:cs="Calibri"/>
                <w:w w:val="95"/>
              </w:rPr>
              <w:t>quantity/regime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20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  <w:spacing w:val="-3"/>
              </w:rPr>
              <w:t xml:space="preserve">Waterways </w:t>
            </w:r>
            <w:r w:rsidRPr="00A44196">
              <w:rPr>
                <w:rFonts w:ascii="Calibri" w:eastAsia="Calibri" w:hAnsi="Calibri" w:cs="Calibri"/>
              </w:rPr>
              <w:t>–</w:t>
            </w:r>
            <w:r w:rsidRPr="00A44196">
              <w:rPr>
                <w:rFonts w:ascii="Calibri" w:eastAsia="Calibri" w:hAnsi="Calibri" w:cs="Calibri"/>
                <w:spacing w:val="-44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instream</w:t>
            </w:r>
            <w:r w:rsidRPr="00A4419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barriers</w:t>
            </w:r>
          </w:p>
          <w:p w:rsidR="00353231" w:rsidRPr="00A44196" w:rsidRDefault="00A44196">
            <w:pPr>
              <w:pStyle w:val="TableParagraph"/>
              <w:spacing w:before="113" w:line="260" w:lineRule="exact"/>
              <w:ind w:left="110" w:right="491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  <w:spacing w:val="-3"/>
              </w:rPr>
              <w:t xml:space="preserve">Water </w:t>
            </w:r>
            <w:r w:rsidRPr="00A44196">
              <w:rPr>
                <w:rFonts w:ascii="Calibri" w:eastAsia="Calibri" w:hAnsi="Calibri" w:cs="Calibri"/>
              </w:rPr>
              <w:t>–</w:t>
            </w:r>
            <w:r w:rsidRPr="00A441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level/ flow</w:t>
            </w:r>
            <w:r w:rsidRPr="00A4419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changes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9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Instream barriers located in the lower tidal reaches of</w:t>
            </w:r>
            <w:r w:rsidRPr="00A44196">
              <w:rPr>
                <w:rFonts w:ascii="Calibri"/>
                <w:spacing w:val="-33"/>
              </w:rPr>
              <w:t xml:space="preserve"> </w:t>
            </w:r>
            <w:r w:rsidRPr="00A44196">
              <w:rPr>
                <w:rFonts w:ascii="Calibri"/>
              </w:rPr>
              <w:t>coastal streams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can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prevent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the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upstream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migration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of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mature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14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fish ready to spawn, preventing access to spawning</w:t>
            </w:r>
            <w:r w:rsidRPr="00A44196">
              <w:rPr>
                <w:rFonts w:ascii="Calibri"/>
                <w:spacing w:val="-14"/>
              </w:rPr>
              <w:t xml:space="preserve"> </w:t>
            </w:r>
            <w:r w:rsidRPr="00A44196">
              <w:rPr>
                <w:rFonts w:ascii="Calibri"/>
              </w:rPr>
              <w:t>sites, constraining the movement of deteriorating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post-spawning adults which may lead to fewer individuals surviving to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 xml:space="preserve">spawn in their second </w:t>
            </w:r>
            <w:r w:rsidRPr="00A44196">
              <w:rPr>
                <w:rFonts w:ascii="Calibri"/>
                <w:spacing w:val="-5"/>
              </w:rPr>
              <w:t xml:space="preserve">year, </w:t>
            </w:r>
            <w:r w:rsidRPr="00A44196">
              <w:rPr>
                <w:rFonts w:ascii="Calibri"/>
              </w:rPr>
              <w:t>or stranding individuals during low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flows leading to mortality. Low flow events can be</w:t>
            </w:r>
            <w:r w:rsidRPr="00A44196">
              <w:rPr>
                <w:rFonts w:ascii="Calibri"/>
                <w:spacing w:val="-23"/>
              </w:rPr>
              <w:t xml:space="preserve"> </w:t>
            </w:r>
            <w:r w:rsidRPr="00A44196">
              <w:rPr>
                <w:rFonts w:ascii="Calibri"/>
              </w:rPr>
              <w:t>exacerbated during dry times by over-extraction of water in the mid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to upper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catchment.</w:t>
            </w:r>
          </w:p>
        </w:tc>
      </w:tr>
      <w:tr w:rsidR="00A44196" w:rsidRPr="00A44196">
        <w:trPr>
          <w:trHeight w:hRule="exact" w:val="258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 xml:space="preserve">Taking </w:t>
            </w:r>
            <w:r w:rsidRPr="00A44196">
              <w:rPr>
                <w:rFonts w:ascii="Calibri"/>
              </w:rPr>
              <w:t>by</w:t>
            </w:r>
            <w:r w:rsidRPr="00A44196">
              <w:rPr>
                <w:rFonts w:ascii="Calibri"/>
                <w:spacing w:val="2"/>
              </w:rPr>
              <w:t xml:space="preserve"> </w:t>
            </w:r>
            <w:r w:rsidRPr="00A44196">
              <w:rPr>
                <w:rFonts w:ascii="Calibri"/>
              </w:rPr>
              <w:t>humans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55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1"/>
              </w:rPr>
              <w:t>Recreational/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commercial fishing</w:t>
            </w:r>
          </w:p>
          <w:p w:rsidR="00353231" w:rsidRPr="00A44196" w:rsidRDefault="00A44196">
            <w:pPr>
              <w:pStyle w:val="TableParagraph"/>
              <w:spacing w:before="113" w:line="260" w:lineRule="exact"/>
              <w:ind w:left="110" w:right="51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Collection/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harvesting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of target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species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7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Exploitation of mature adult fish in </w:t>
            </w:r>
            <w:r w:rsidRPr="00A44196">
              <w:rPr>
                <w:rFonts w:ascii="Calibri"/>
                <w:spacing w:val="-3"/>
              </w:rPr>
              <w:t xml:space="preserve">Tasmania </w:t>
            </w:r>
            <w:r w:rsidRPr="00A44196">
              <w:rPr>
                <w:rFonts w:ascii="Calibri"/>
              </w:rPr>
              <w:t>has been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shown to cause major decline in population abundance due to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the low number of eggs and single age class structure in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this species. This is a particularly high risk in a small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population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which cannot be supplemented by recruitment of</w:t>
            </w:r>
            <w:r w:rsidRPr="00A44196">
              <w:rPr>
                <w:rFonts w:ascii="Calibri"/>
                <w:spacing w:val="-13"/>
              </w:rPr>
              <w:t xml:space="preserve"> </w:t>
            </w:r>
            <w:r w:rsidRPr="00A44196">
              <w:rPr>
                <w:rFonts w:ascii="Calibri"/>
              </w:rPr>
              <w:t>individuals from adjacent populations. Harvesting of glass eel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resources in the upper estuarine reaches of coastal Victorian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rivers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31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can impact on mature fish during spawning as they can be</w:t>
            </w:r>
            <w:r w:rsidRPr="00A44196">
              <w:rPr>
                <w:rFonts w:ascii="Calibri"/>
                <w:spacing w:val="-14"/>
              </w:rPr>
              <w:t xml:space="preserve"> </w:t>
            </w:r>
            <w:r w:rsidRPr="00A44196">
              <w:rPr>
                <w:rFonts w:ascii="Calibri"/>
              </w:rPr>
              <w:t xml:space="preserve">a major component of bycatch (Gooley </w:t>
            </w:r>
            <w:r w:rsidRPr="00A44196">
              <w:rPr>
                <w:rFonts w:ascii="Calibri"/>
                <w:i/>
              </w:rPr>
              <w:t>et a</w:t>
            </w:r>
            <w:r w:rsidRPr="00A44196">
              <w:rPr>
                <w:rFonts w:ascii="Calibri"/>
              </w:rPr>
              <w:t>l.</w:t>
            </w:r>
            <w:r w:rsidRPr="00A44196">
              <w:rPr>
                <w:rFonts w:ascii="Calibri"/>
                <w:spacing w:val="-21"/>
              </w:rPr>
              <w:t xml:space="preserve"> </w:t>
            </w:r>
            <w:r w:rsidRPr="00A44196">
              <w:rPr>
                <w:rFonts w:ascii="Calibri"/>
              </w:rPr>
              <w:t>1999).</w:t>
            </w:r>
          </w:p>
        </w:tc>
      </w:tr>
      <w:tr w:rsidR="00A44196" w:rsidRPr="00A44196">
        <w:trPr>
          <w:trHeight w:hRule="exact" w:val="31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Carnivory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3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Introduction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of species 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areas outside their range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0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The alien piscivore species, Brown </w:t>
            </w:r>
            <w:r w:rsidRPr="00A44196">
              <w:rPr>
                <w:rFonts w:ascii="Calibri"/>
                <w:spacing w:val="-3"/>
              </w:rPr>
              <w:t xml:space="preserve">Trout, </w:t>
            </w:r>
            <w:r w:rsidRPr="00A44196">
              <w:rPr>
                <w:rFonts w:ascii="Calibri"/>
              </w:rPr>
              <w:t>is known to</w:t>
            </w:r>
            <w:r w:rsidRPr="00A44196">
              <w:rPr>
                <w:rFonts w:ascii="Calibri"/>
                <w:spacing w:val="-10"/>
              </w:rPr>
              <w:t xml:space="preserve"> </w:t>
            </w:r>
            <w:r w:rsidRPr="00A44196">
              <w:rPr>
                <w:rFonts w:ascii="Calibri"/>
              </w:rPr>
              <w:t>prey on migrating Australian Whitebait. Other alien species,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such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20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as Eastern Gambusia (</w:t>
            </w:r>
            <w:r w:rsidRPr="00A44196">
              <w:rPr>
                <w:rFonts w:ascii="Calibri"/>
                <w:i/>
              </w:rPr>
              <w:t>Gambusia holbrooki</w:t>
            </w:r>
            <w:r w:rsidRPr="00A44196">
              <w:rPr>
                <w:rFonts w:ascii="Calibri"/>
              </w:rPr>
              <w:t>) may also prey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on larvae or juveniles. A high level of predation on this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annual species, additional to levels of natural predation by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native species, can reduce abundances of individuals of all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life stages. This is a particularly high risk in a small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population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which cannot be supplemented by recruitment of</w:t>
            </w:r>
            <w:r w:rsidRPr="00A44196">
              <w:rPr>
                <w:rFonts w:ascii="Calibri"/>
                <w:spacing w:val="-14"/>
              </w:rPr>
              <w:t xml:space="preserve"> </w:t>
            </w:r>
            <w:r w:rsidRPr="00A44196">
              <w:rPr>
                <w:rFonts w:ascii="Calibri"/>
              </w:rPr>
              <w:t xml:space="preserve">individuals from adjacent populations. </w:t>
            </w:r>
            <w:r w:rsidRPr="00A44196">
              <w:rPr>
                <w:rFonts w:ascii="Calibri"/>
                <w:spacing w:val="-4"/>
              </w:rPr>
              <w:t xml:space="preserve">Trout </w:t>
            </w:r>
            <w:r w:rsidRPr="00A44196">
              <w:rPr>
                <w:rFonts w:ascii="Calibri"/>
              </w:rPr>
              <w:t>have caused the decline</w:t>
            </w:r>
            <w:r w:rsidRPr="00A44196">
              <w:rPr>
                <w:rFonts w:ascii="Calibri"/>
                <w:spacing w:val="-10"/>
              </w:rPr>
              <w:t xml:space="preserve"> </w:t>
            </w:r>
            <w:r w:rsidRPr="00A44196">
              <w:rPr>
                <w:rFonts w:ascii="Calibri"/>
              </w:rPr>
              <w:t>of a number of native species, particularly within the</w:t>
            </w:r>
            <w:r w:rsidRPr="00A44196">
              <w:rPr>
                <w:rFonts w:ascii="Calibri"/>
                <w:spacing w:val="-10"/>
              </w:rPr>
              <w:t xml:space="preserve"> </w:t>
            </w:r>
            <w:r w:rsidRPr="00A44196">
              <w:rPr>
                <w:rFonts w:ascii="Calibri"/>
              </w:rPr>
              <w:t>Galaxiidae (McDowall 2006) of which Australian Whitebait is a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  <w:spacing w:val="-4"/>
              </w:rPr>
              <w:t>member.</w:t>
            </w:r>
          </w:p>
        </w:tc>
      </w:tr>
      <w:tr w:rsidR="00A44196" w:rsidRPr="00A44196">
        <w:trPr>
          <w:trHeight w:hRule="exact" w:val="2292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5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Surface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water quality</w:t>
            </w:r>
          </w:p>
          <w:p w:rsidR="00353231" w:rsidRPr="00A44196" w:rsidRDefault="00A44196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Pollution/toxins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55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Agricultural chemicals/ effluent</w:t>
            </w:r>
          </w:p>
          <w:p w:rsidR="00353231" w:rsidRPr="00A44196" w:rsidRDefault="00A44196">
            <w:pPr>
              <w:pStyle w:val="TableParagraph"/>
              <w:spacing w:before="113" w:line="260" w:lineRule="exact"/>
              <w:ind w:left="110" w:right="55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Chemical -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oil spills</w:t>
            </w:r>
          </w:p>
          <w:p w:rsidR="00353231" w:rsidRPr="00A44196" w:rsidRDefault="00A44196">
            <w:pPr>
              <w:pStyle w:val="TableParagraph"/>
              <w:spacing w:before="113" w:line="260" w:lineRule="exact"/>
              <w:ind w:left="110" w:right="32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2"/>
              </w:rPr>
              <w:t>Water-nutrients</w:t>
            </w:r>
            <w:r w:rsidRPr="00A44196">
              <w:rPr>
                <w:rFonts w:ascii="Calibri"/>
                <w:spacing w:val="-43"/>
              </w:rPr>
              <w:t xml:space="preserve"> </w:t>
            </w:r>
            <w:r w:rsidRPr="00A44196">
              <w:rPr>
                <w:rFonts w:ascii="Calibri"/>
              </w:rPr>
              <w:t>and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chemicals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52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 xml:space="preserve">Water </w:t>
            </w:r>
            <w:r w:rsidRPr="00A44196">
              <w:rPr>
                <w:rFonts w:ascii="Calibri"/>
              </w:rPr>
              <w:t>pollution from chemicals is likely to be a threat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to all life history stages of Australian Whitebait, which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are present within the tidal reaches of rivers. Chemicals,</w:t>
            </w:r>
            <w:r w:rsidRPr="00A44196">
              <w:rPr>
                <w:rFonts w:ascii="Calibri"/>
                <w:spacing w:val="-19"/>
              </w:rPr>
              <w:t xml:space="preserve"> </w:t>
            </w:r>
            <w:r w:rsidRPr="00A44196">
              <w:rPr>
                <w:rFonts w:ascii="Calibri"/>
              </w:rPr>
              <w:t>such as pesticides and herbicides, can be derived from</w:t>
            </w:r>
            <w:r w:rsidRPr="00A44196">
              <w:rPr>
                <w:rFonts w:ascii="Calibri"/>
                <w:spacing w:val="-14"/>
              </w:rPr>
              <w:t xml:space="preserve"> </w:t>
            </w:r>
            <w:r w:rsidRPr="00A44196">
              <w:rPr>
                <w:rFonts w:ascii="Calibri"/>
              </w:rPr>
              <w:t>poor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12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application or land management practices in the mid to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upper catchment.</w:t>
            </w:r>
          </w:p>
        </w:tc>
      </w:tr>
    </w:tbl>
    <w:p w:rsidR="00353231" w:rsidRPr="00A44196" w:rsidRDefault="00353231">
      <w:pPr>
        <w:spacing w:line="260" w:lineRule="exact"/>
        <w:rPr>
          <w:rFonts w:ascii="Calibri" w:eastAsia="Calibri" w:hAnsi="Calibri" w:cs="Calibri"/>
        </w:rPr>
        <w:sectPr w:rsidR="00353231" w:rsidRPr="00A44196">
          <w:pgSz w:w="11910" w:h="16840"/>
          <w:pgMar w:top="1040" w:right="1040" w:bottom="680" w:left="1020" w:header="0" w:footer="489" w:gutter="0"/>
          <w:cols w:space="720"/>
        </w:sectPr>
      </w:pPr>
    </w:p>
    <w:p w:rsidR="00353231" w:rsidRPr="00A44196" w:rsidRDefault="0035323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A44196" w:rsidRPr="00A44196">
        <w:trPr>
          <w:trHeight w:hRule="exact" w:val="31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3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Introduction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of species 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areas outside their range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32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Alien species which compete for resources or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display aggressive behaviour have potential to reduce</w:t>
            </w:r>
            <w:r w:rsidRPr="00A44196">
              <w:rPr>
                <w:rFonts w:ascii="Calibri"/>
                <w:spacing w:val="-23"/>
              </w:rPr>
              <w:t xml:space="preserve"> </w:t>
            </w:r>
            <w:r w:rsidRPr="00A44196">
              <w:rPr>
                <w:rFonts w:ascii="Calibri"/>
              </w:rPr>
              <w:t>abundances of individuals of Australian Whitebait of all life stages. As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an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16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example,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Eastern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Gambusia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is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known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be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aggressive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toward native species, to compete for food resources and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habitat, and is implicated in the decline of more than 30 fish</w:t>
            </w:r>
            <w:r w:rsidRPr="00A44196">
              <w:rPr>
                <w:rFonts w:ascii="Calibri"/>
                <w:spacing w:val="-10"/>
              </w:rPr>
              <w:t xml:space="preserve"> </w:t>
            </w:r>
            <w:r w:rsidRPr="00A44196">
              <w:rPr>
                <w:rFonts w:ascii="Calibri"/>
              </w:rPr>
              <w:t xml:space="preserve">species worldwide (Allan </w:t>
            </w:r>
            <w:r w:rsidRPr="00A44196">
              <w:rPr>
                <w:rFonts w:ascii="Calibri"/>
                <w:i/>
              </w:rPr>
              <w:t>et al</w:t>
            </w:r>
            <w:r w:rsidRPr="00A44196">
              <w:rPr>
                <w:rFonts w:ascii="Calibri"/>
              </w:rPr>
              <w:t>. 2003, Lintermans 2007,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 xml:space="preserve">Macdonald and </w:t>
            </w:r>
            <w:r w:rsidRPr="00A44196">
              <w:rPr>
                <w:rFonts w:ascii="Calibri"/>
                <w:spacing w:val="-4"/>
              </w:rPr>
              <w:t xml:space="preserve">Tonkin </w:t>
            </w:r>
            <w:r w:rsidRPr="00A44196">
              <w:rPr>
                <w:rFonts w:ascii="Calibri"/>
              </w:rPr>
              <w:t>2008). This alien species is present in the</w:t>
            </w:r>
            <w:r w:rsidRPr="00A44196">
              <w:rPr>
                <w:rFonts w:ascii="Calibri"/>
                <w:spacing w:val="4"/>
              </w:rPr>
              <w:t xml:space="preserve"> </w:t>
            </w:r>
            <w:r w:rsidRPr="00A44196">
              <w:rPr>
                <w:rFonts w:ascii="Calibri"/>
                <w:spacing w:val="-3"/>
              </w:rPr>
              <w:t>Tarwin</w:t>
            </w:r>
            <w:r w:rsidRPr="00A44196">
              <w:rPr>
                <w:rFonts w:ascii="Calibri"/>
              </w:rPr>
              <w:t xml:space="preserve"> </w:t>
            </w:r>
            <w:r w:rsidRPr="00A44196">
              <w:rPr>
                <w:rFonts w:ascii="Calibri"/>
                <w:spacing w:val="-4"/>
              </w:rPr>
              <w:t xml:space="preserve">River, </w:t>
            </w:r>
            <w:r w:rsidRPr="00A44196">
              <w:rPr>
                <w:rFonts w:ascii="Calibri"/>
              </w:rPr>
              <w:t>and, being tolerant of high water salinity levels,</w:t>
            </w:r>
            <w:r w:rsidRPr="00A44196">
              <w:rPr>
                <w:rFonts w:ascii="Calibri"/>
                <w:spacing w:val="-23"/>
              </w:rPr>
              <w:t xml:space="preserve"> </w:t>
            </w:r>
            <w:r w:rsidRPr="00A44196">
              <w:rPr>
                <w:rFonts w:ascii="Calibri"/>
              </w:rPr>
              <w:t>may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24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be negatively impacting on Australian Whitebait in the</w:t>
            </w:r>
            <w:r w:rsidRPr="00A44196">
              <w:rPr>
                <w:rFonts w:ascii="Calibri"/>
                <w:spacing w:val="-27"/>
              </w:rPr>
              <w:t xml:space="preserve"> </w:t>
            </w:r>
            <w:r w:rsidRPr="00A44196">
              <w:rPr>
                <w:rFonts w:ascii="Calibri"/>
              </w:rPr>
              <w:t xml:space="preserve">lower </w:t>
            </w:r>
            <w:r w:rsidRPr="00A44196">
              <w:rPr>
                <w:rFonts w:ascii="Calibri"/>
                <w:spacing w:val="-3"/>
              </w:rPr>
              <w:t xml:space="preserve">Tarwin </w:t>
            </w:r>
            <w:r w:rsidRPr="00A44196">
              <w:rPr>
                <w:rFonts w:ascii="Calibri"/>
              </w:rPr>
              <w:t>River and parts of Anderson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Inlet.</w:t>
            </w:r>
          </w:p>
        </w:tc>
      </w:tr>
      <w:tr w:rsidR="00A44196" w:rsidRPr="00A44196">
        <w:trPr>
          <w:trHeight w:hRule="exact" w:val="310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0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Habitat damage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or loss</w:t>
            </w:r>
          </w:p>
          <w:p w:rsidR="00353231" w:rsidRPr="00A44196" w:rsidRDefault="00A44196">
            <w:pPr>
              <w:pStyle w:val="TableParagraph"/>
              <w:spacing w:before="113" w:line="260" w:lineRule="exact"/>
              <w:ind w:left="110" w:right="112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Loss of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important habitat</w:t>
            </w:r>
            <w:r w:rsidRPr="00A44196">
              <w:rPr>
                <w:rFonts w:ascii="Calibri"/>
                <w:spacing w:val="-18"/>
              </w:rPr>
              <w:t xml:space="preserve"> </w:t>
            </w:r>
            <w:r w:rsidRPr="00A44196">
              <w:rPr>
                <w:rFonts w:ascii="Calibri"/>
              </w:rPr>
              <w:t>features</w:t>
            </w:r>
          </w:p>
          <w:p w:rsidR="00353231" w:rsidRPr="00A44196" w:rsidRDefault="00A44196">
            <w:pPr>
              <w:pStyle w:val="TableParagraph"/>
              <w:spacing w:before="112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Human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disturbance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19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  <w:spacing w:val="-3"/>
              </w:rPr>
              <w:t xml:space="preserve">Waterways </w:t>
            </w:r>
            <w:r w:rsidRPr="00A44196">
              <w:rPr>
                <w:rFonts w:ascii="Calibri" w:eastAsia="Calibri" w:hAnsi="Calibri" w:cs="Calibri"/>
              </w:rPr>
              <w:t>–</w:t>
            </w:r>
            <w:r w:rsidRPr="00A44196">
              <w:rPr>
                <w:rFonts w:ascii="Calibri" w:eastAsia="Calibri" w:hAnsi="Calibri" w:cs="Calibri"/>
                <w:spacing w:val="-44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sedimentation</w:t>
            </w:r>
            <w:r w:rsidRPr="00A4419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or siltation</w:t>
            </w:r>
          </w:p>
          <w:p w:rsidR="00353231" w:rsidRPr="00A44196" w:rsidRDefault="00A44196">
            <w:pPr>
              <w:pStyle w:val="TableParagraph"/>
              <w:spacing w:before="112" w:line="333" w:lineRule="auto"/>
              <w:ind w:left="110" w:right="221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  <w:spacing w:val="-3"/>
              </w:rPr>
              <w:t xml:space="preserve">Water </w:t>
            </w:r>
            <w:r w:rsidRPr="00A44196">
              <w:rPr>
                <w:rFonts w:ascii="Calibri" w:eastAsia="Calibri" w:hAnsi="Calibri" w:cs="Calibri"/>
              </w:rPr>
              <w:t>–</w:t>
            </w:r>
            <w:r w:rsidRPr="00A44196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turbidity Soil</w:t>
            </w:r>
            <w:r w:rsidRPr="00A4419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erosion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4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Deteriorating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water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quality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through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increased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sedimentation/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siltation may be a major threat to the health of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Australian Whitebait populations. Siltation can cause increased</w:t>
            </w:r>
            <w:r w:rsidRPr="00A44196">
              <w:rPr>
                <w:rFonts w:ascii="Calibri"/>
                <w:spacing w:val="-16"/>
              </w:rPr>
              <w:t xml:space="preserve"> </w:t>
            </w:r>
            <w:r w:rsidRPr="00A44196">
              <w:rPr>
                <w:rFonts w:ascii="Calibri"/>
              </w:rPr>
              <w:t>water turbidity and changes to water chemistry such as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increased temperature and lower dissolved oxygen levels. Poor</w:t>
            </w:r>
            <w:r w:rsidRPr="00A44196">
              <w:rPr>
                <w:rFonts w:ascii="Calibri"/>
                <w:spacing w:val="-28"/>
              </w:rPr>
              <w:t xml:space="preserve"> </w:t>
            </w:r>
            <w:r w:rsidRPr="00A44196">
              <w:rPr>
                <w:rFonts w:ascii="Calibri"/>
              </w:rPr>
              <w:t>water quality may lead to fish mortality, and the smothering</w:t>
            </w:r>
            <w:r w:rsidRPr="00A44196">
              <w:rPr>
                <w:rFonts w:ascii="Calibri"/>
                <w:spacing w:val="-13"/>
              </w:rPr>
              <w:t xml:space="preserve"> </w:t>
            </w:r>
            <w:r w:rsidRPr="00A44196">
              <w:rPr>
                <w:rFonts w:ascii="Calibri"/>
              </w:rPr>
              <w:t>of spawning substrates or eggs, leading to reduced</w:t>
            </w:r>
            <w:r w:rsidRPr="00A44196">
              <w:rPr>
                <w:rFonts w:ascii="Calibri"/>
                <w:spacing w:val="-27"/>
              </w:rPr>
              <w:t xml:space="preserve"> </w:t>
            </w:r>
            <w:r w:rsidRPr="00A44196">
              <w:rPr>
                <w:rFonts w:ascii="Calibri"/>
              </w:rPr>
              <w:t>hatching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31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and larval survival. Sedimentation can be derived from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poor land management practices in the upstream catchment,</w:t>
            </w:r>
            <w:r w:rsidRPr="00A44196">
              <w:rPr>
                <w:rFonts w:ascii="Calibri"/>
                <w:spacing w:val="-23"/>
              </w:rPr>
              <w:t xml:space="preserve"> </w:t>
            </w:r>
            <w:r w:rsidRPr="00A44196">
              <w:rPr>
                <w:rFonts w:ascii="Calibri"/>
              </w:rPr>
              <w:t xml:space="preserve">or by stock trampling or </w:t>
            </w:r>
            <w:r w:rsidRPr="00A44196">
              <w:rPr>
                <w:rFonts w:ascii="Calibri"/>
                <w:spacing w:val="-3"/>
              </w:rPr>
              <w:t xml:space="preserve">excavation </w:t>
            </w:r>
            <w:r w:rsidRPr="00A44196">
              <w:rPr>
                <w:rFonts w:ascii="Calibri"/>
              </w:rPr>
              <w:t>of the river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banks/riparian zones in coastal</w:t>
            </w:r>
            <w:r w:rsidRPr="00A44196">
              <w:rPr>
                <w:rFonts w:ascii="Calibri"/>
                <w:spacing w:val="-16"/>
              </w:rPr>
              <w:t xml:space="preserve"> </w:t>
            </w:r>
            <w:r w:rsidRPr="00A44196">
              <w:rPr>
                <w:rFonts w:ascii="Calibri"/>
              </w:rPr>
              <w:t>reaches.</w:t>
            </w:r>
          </w:p>
        </w:tc>
      </w:tr>
      <w:tr w:rsidR="00A44196" w:rsidRPr="00A44196">
        <w:trPr>
          <w:trHeight w:hRule="exact" w:val="396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4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Soil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disturbance (physical)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Construction</w:t>
            </w:r>
          </w:p>
          <w:p w:rsidR="00353231" w:rsidRPr="00A44196" w:rsidRDefault="00A4419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" w:line="232" w:lineRule="auto"/>
              <w:ind w:right="184" w:firstLine="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marinas, breakwaters, piers, other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port constructions</w:t>
            </w:r>
          </w:p>
          <w:p w:rsidR="00353231" w:rsidRPr="00A44196" w:rsidRDefault="00A44196">
            <w:pPr>
              <w:pStyle w:val="TableParagraph"/>
              <w:spacing w:before="106" w:line="264" w:lineRule="exact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Land use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changes</w:t>
            </w:r>
          </w:p>
          <w:p w:rsidR="00353231" w:rsidRPr="00A44196" w:rsidRDefault="00A4419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" w:line="232" w:lineRule="auto"/>
              <w:ind w:right="565" w:firstLine="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residential/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 xml:space="preserve">commercial </w:t>
            </w:r>
            <w:r w:rsidRPr="00A44196">
              <w:rPr>
                <w:rFonts w:ascii="Calibri"/>
                <w:spacing w:val="-1"/>
              </w:rPr>
              <w:t>development</w:t>
            </w:r>
          </w:p>
          <w:p w:rsidR="00353231" w:rsidRPr="00A44196" w:rsidRDefault="00A44196">
            <w:pPr>
              <w:pStyle w:val="TableParagraph"/>
              <w:spacing w:before="106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Dredging</w:t>
            </w:r>
          </w:p>
          <w:p w:rsidR="00353231" w:rsidRPr="00A44196" w:rsidRDefault="00A44196">
            <w:pPr>
              <w:pStyle w:val="TableParagraph"/>
              <w:spacing w:before="106" w:line="260" w:lineRule="exact"/>
              <w:ind w:left="110" w:right="25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Coasts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- impairment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of tidal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movements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5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The estuarine spawning sites and egg deposition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 xml:space="preserve">substrates in the upper tidal portion of rivers, including </w:t>
            </w:r>
            <w:r w:rsidRPr="00A44196">
              <w:rPr>
                <w:rFonts w:ascii="Calibri"/>
                <w:spacing w:val="-3"/>
              </w:rPr>
              <w:t xml:space="preserve">key </w:t>
            </w:r>
            <w:r w:rsidRPr="00A44196">
              <w:rPr>
                <w:rFonts w:ascii="Calibri"/>
              </w:rPr>
              <w:t>larval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and juvenile habitats within inlets, can be damaged, reduced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or eliminated by development which physically alters</w:t>
            </w:r>
            <w:r w:rsidRPr="00A44196">
              <w:rPr>
                <w:rFonts w:ascii="Calibri"/>
                <w:spacing w:val="-28"/>
              </w:rPr>
              <w:t xml:space="preserve"> </w:t>
            </w:r>
            <w:r w:rsidRPr="00A44196">
              <w:rPr>
                <w:rFonts w:ascii="Calibri"/>
              </w:rPr>
              <w:t>habitat, flow and tidal regimes and alters or eliminates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natural spawning cues. This is a particularly high risk in a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small isolated population which cannot be supplemented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by recruitment of individuals from adjacent</w:t>
            </w:r>
            <w:r w:rsidRPr="00A44196">
              <w:rPr>
                <w:rFonts w:ascii="Calibri"/>
                <w:spacing w:val="-15"/>
              </w:rPr>
              <w:t xml:space="preserve"> </w:t>
            </w:r>
            <w:r w:rsidRPr="00A44196">
              <w:rPr>
                <w:rFonts w:ascii="Calibri"/>
              </w:rPr>
              <w:t>populations.</w:t>
            </w:r>
          </w:p>
        </w:tc>
      </w:tr>
      <w:tr w:rsidR="00A44196" w:rsidRPr="00A44196">
        <w:trPr>
          <w:trHeight w:hRule="exact" w:val="206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35323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39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  <w:spacing w:val="-3"/>
              </w:rPr>
              <w:t xml:space="preserve">Waterways </w:t>
            </w:r>
            <w:r w:rsidRPr="00A44196">
              <w:rPr>
                <w:rFonts w:ascii="Calibri" w:eastAsia="Calibri" w:hAnsi="Calibri" w:cs="Calibri"/>
              </w:rPr>
              <w:t>–</w:t>
            </w:r>
            <w:r w:rsidRPr="00A44196">
              <w:rPr>
                <w:rFonts w:ascii="Calibri" w:eastAsia="Calibri" w:hAnsi="Calibri" w:cs="Calibri"/>
                <w:spacing w:val="-44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removal of</w:t>
            </w:r>
            <w:r w:rsidRPr="00A4419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wood debris/snags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4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Eggs are laid onto hard, vegetation-free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submerged substances such as timber debris (logs, branches,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sticks). Therefore, the removal of timber debris from the lower</w:t>
            </w:r>
            <w:r w:rsidRPr="00A44196">
              <w:rPr>
                <w:rFonts w:ascii="Calibri"/>
                <w:spacing w:val="-26"/>
              </w:rPr>
              <w:t xml:space="preserve"> </w:t>
            </w:r>
            <w:r w:rsidRPr="00A44196">
              <w:rPr>
                <w:rFonts w:ascii="Calibri"/>
              </w:rPr>
              <w:t>tidal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 xml:space="preserve">reaches of </w:t>
            </w:r>
            <w:r w:rsidRPr="00A44196">
              <w:rPr>
                <w:rFonts w:ascii="Calibri"/>
                <w:spacing w:val="-3"/>
              </w:rPr>
              <w:t xml:space="preserve">waterways </w:t>
            </w:r>
            <w:r w:rsidRPr="00A44196">
              <w:rPr>
                <w:rFonts w:ascii="Calibri"/>
              </w:rPr>
              <w:t>may impact on the success of</w:t>
            </w:r>
            <w:r w:rsidRPr="00A44196">
              <w:rPr>
                <w:rFonts w:ascii="Calibri"/>
                <w:spacing w:val="2"/>
              </w:rPr>
              <w:t xml:space="preserve"> </w:t>
            </w:r>
            <w:r w:rsidRPr="00A44196">
              <w:rPr>
                <w:rFonts w:ascii="Calibri"/>
              </w:rPr>
              <w:t>spawning by reducing the amount of spawning substrate</w:t>
            </w:r>
            <w:r w:rsidRPr="00A44196">
              <w:rPr>
                <w:rFonts w:ascii="Calibri"/>
                <w:spacing w:val="-32"/>
              </w:rPr>
              <w:t xml:space="preserve"> </w:t>
            </w:r>
            <w:r w:rsidRPr="00A44196">
              <w:rPr>
                <w:rFonts w:ascii="Calibri"/>
              </w:rPr>
              <w:t>available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54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7"/>
              </w:rPr>
              <w:t xml:space="preserve">or, </w:t>
            </w:r>
            <w:r w:rsidRPr="00A44196">
              <w:rPr>
                <w:rFonts w:ascii="Calibri"/>
              </w:rPr>
              <w:t>if undertaken during the spawning season, lead to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egg mortality.</w:t>
            </w:r>
          </w:p>
        </w:tc>
      </w:tr>
    </w:tbl>
    <w:p w:rsidR="00353231" w:rsidRPr="00A44196" w:rsidRDefault="00353231">
      <w:pPr>
        <w:spacing w:line="260" w:lineRule="exact"/>
        <w:rPr>
          <w:rFonts w:ascii="Calibri" w:eastAsia="Calibri" w:hAnsi="Calibri" w:cs="Calibri"/>
        </w:rPr>
        <w:sectPr w:rsidR="00353231" w:rsidRPr="00A44196">
          <w:pgSz w:w="11910" w:h="16840"/>
          <w:pgMar w:top="1040" w:right="1040" w:bottom="680" w:left="1020" w:header="0" w:footer="489" w:gutter="0"/>
          <w:cols w:space="720"/>
        </w:sectPr>
      </w:pPr>
    </w:p>
    <w:p w:rsidR="00353231" w:rsidRPr="00A44196" w:rsidRDefault="00A44196">
      <w:pPr>
        <w:pStyle w:val="Heading1"/>
        <w:spacing w:before="32"/>
        <w:ind w:right="524"/>
        <w:rPr>
          <w:b w:val="0"/>
          <w:bCs w:val="0"/>
        </w:rPr>
      </w:pPr>
      <w:r w:rsidRPr="00A44196">
        <w:lastRenderedPageBreak/>
        <w:t>Important</w:t>
      </w:r>
      <w:r w:rsidRPr="00A44196">
        <w:rPr>
          <w:spacing w:val="-13"/>
        </w:rPr>
        <w:t xml:space="preserve"> </w:t>
      </w:r>
      <w:r w:rsidRPr="00A44196">
        <w:t>populations</w:t>
      </w:r>
    </w:p>
    <w:p w:rsidR="00353231" w:rsidRPr="00A44196" w:rsidRDefault="0035323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A44196" w:rsidRPr="00A44196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Location</w:t>
            </w:r>
            <w:r w:rsidRPr="00A44196">
              <w:rPr>
                <w:rFonts w:ascii="Calibri"/>
                <w:b/>
                <w:spacing w:val="-7"/>
              </w:rPr>
              <w:t xml:space="preserve"> </w:t>
            </w:r>
            <w:r w:rsidRPr="00A44196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Land</w:t>
            </w:r>
            <w:r w:rsidRPr="00A44196">
              <w:rPr>
                <w:rFonts w:ascii="Calibri"/>
                <w:b/>
                <w:spacing w:val="-10"/>
              </w:rPr>
              <w:t xml:space="preserve"> </w:t>
            </w:r>
            <w:r w:rsidRPr="00A44196">
              <w:rPr>
                <w:rFonts w:ascii="Calibri"/>
                <w:b/>
              </w:rPr>
              <w:t>manager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Bioregion</w:t>
            </w:r>
          </w:p>
        </w:tc>
      </w:tr>
      <w:tr w:rsidR="00A44196" w:rsidRPr="00A44196">
        <w:trPr>
          <w:trHeight w:hRule="exact" w:val="76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WEST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GIPPSLAND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382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Anderson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 xml:space="preserve">Inlet/lower </w:t>
            </w:r>
            <w:r w:rsidRPr="00A44196">
              <w:rPr>
                <w:rFonts w:ascii="Calibri"/>
                <w:spacing w:val="-3"/>
              </w:rPr>
              <w:t>Tarwin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River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Gippsland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Plain</w:t>
            </w:r>
          </w:p>
        </w:tc>
      </w:tr>
    </w:tbl>
    <w:p w:rsidR="00353231" w:rsidRPr="00A44196" w:rsidRDefault="00A44196">
      <w:pPr>
        <w:spacing w:before="86"/>
        <w:ind w:left="113" w:right="524"/>
        <w:rPr>
          <w:rFonts w:ascii="Calibri" w:eastAsia="Calibri" w:hAnsi="Calibri" w:cs="Calibri"/>
          <w:sz w:val="28"/>
          <w:szCs w:val="28"/>
        </w:rPr>
      </w:pPr>
      <w:r w:rsidRPr="00A44196">
        <w:rPr>
          <w:rFonts w:ascii="Calibri"/>
          <w:b/>
          <w:spacing w:val="-3"/>
          <w:sz w:val="28"/>
        </w:rPr>
        <w:t xml:space="preserve">Past </w:t>
      </w:r>
      <w:r w:rsidRPr="00A44196">
        <w:rPr>
          <w:rFonts w:ascii="Calibri"/>
          <w:b/>
          <w:sz w:val="28"/>
        </w:rPr>
        <w:t>management</w:t>
      </w:r>
      <w:r w:rsidRPr="00A44196">
        <w:rPr>
          <w:rFonts w:ascii="Calibri"/>
          <w:b/>
          <w:spacing w:val="-5"/>
          <w:sz w:val="28"/>
        </w:rPr>
        <w:t xml:space="preserve"> </w:t>
      </w:r>
      <w:r w:rsidRPr="00A44196">
        <w:rPr>
          <w:rFonts w:ascii="Calibri"/>
          <w:b/>
          <w:sz w:val="28"/>
        </w:rPr>
        <w:t>actions</w:t>
      </w:r>
    </w:p>
    <w:p w:rsidR="00353231" w:rsidRPr="00A44196" w:rsidRDefault="0035323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A44196" w:rsidRPr="00A44196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Action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Result</w:t>
            </w:r>
            <w:r w:rsidRPr="00A44196">
              <w:rPr>
                <w:rFonts w:ascii="Calibri"/>
                <w:b/>
                <w:spacing w:val="-13"/>
              </w:rPr>
              <w:t xml:space="preserve"> </w:t>
            </w:r>
            <w:r w:rsidRPr="00A44196">
              <w:rPr>
                <w:rFonts w:ascii="Calibri"/>
                <w:b/>
              </w:rPr>
              <w:t>explanation</w:t>
            </w:r>
          </w:p>
        </w:tc>
      </w:tr>
      <w:tr w:rsidR="00A44196" w:rsidRPr="00A44196">
        <w:trPr>
          <w:trHeight w:hRule="exact" w:val="102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18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Undertake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periodic surveillance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monitoring of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populations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25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Species confirmed as still present and undertaking spawning migration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in Andersons Inlet/Tarwin River in August 2007 and September 2014 (Raadik,</w:t>
            </w:r>
            <w:r w:rsidRPr="00A44196">
              <w:rPr>
                <w:rFonts w:ascii="Calibri"/>
                <w:spacing w:val="-30"/>
              </w:rPr>
              <w:t xml:space="preserve"> </w:t>
            </w:r>
            <w:r w:rsidRPr="00A44196">
              <w:rPr>
                <w:rFonts w:ascii="Calibri"/>
                <w:spacing w:val="-12"/>
              </w:rPr>
              <w:t>T.</w:t>
            </w:r>
            <w:r w:rsidRPr="00A44196">
              <w:rPr>
                <w:rFonts w:ascii="Calibri"/>
              </w:rPr>
              <w:t xml:space="preserve"> unpub. data, </w:t>
            </w:r>
            <w:r w:rsidRPr="00A44196">
              <w:rPr>
                <w:rFonts w:ascii="Calibri"/>
                <w:spacing w:val="-5"/>
              </w:rPr>
              <w:t xml:space="preserve">Koster, </w:t>
            </w:r>
            <w:r w:rsidRPr="00A44196">
              <w:rPr>
                <w:rFonts w:ascii="Calibri"/>
                <w:spacing w:val="-12"/>
              </w:rPr>
              <w:t xml:space="preserve">W. </w:t>
            </w:r>
            <w:r w:rsidRPr="00A44196">
              <w:rPr>
                <w:rFonts w:ascii="Calibri"/>
              </w:rPr>
              <w:t>unpub.</w:t>
            </w:r>
            <w:r w:rsidRPr="00A44196">
              <w:rPr>
                <w:rFonts w:ascii="Calibri"/>
                <w:spacing w:val="12"/>
              </w:rPr>
              <w:t xml:space="preserve"> </w:t>
            </w:r>
            <w:r w:rsidRPr="00A44196">
              <w:rPr>
                <w:rFonts w:ascii="Calibri"/>
              </w:rPr>
              <w:t>data).</w:t>
            </w:r>
          </w:p>
        </w:tc>
      </w:tr>
      <w:tr w:rsidR="00A44196" w:rsidRPr="00A44196">
        <w:trPr>
          <w:trHeight w:hRule="exact" w:val="128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66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Conduct survey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 locate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additional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populations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596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</w:rPr>
              <w:t>No targeted sampling undertaken, but no additional populations</w:t>
            </w:r>
            <w:r w:rsidRPr="00A44196">
              <w:rPr>
                <w:rFonts w:ascii="Calibri" w:eastAsia="Calibri" w:hAnsi="Calibri" w:cs="Calibri"/>
                <w:spacing w:val="-32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located in estuarine sampling conducted in coastal Victoria from 2002–2010.</w:t>
            </w:r>
            <w:r w:rsidRPr="00A44196">
              <w:rPr>
                <w:rFonts w:ascii="Calibri" w:eastAsia="Calibri" w:hAnsi="Calibri" w:cs="Calibri"/>
                <w:spacing w:val="-22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The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24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majority of these surveys were, </w:t>
            </w:r>
            <w:r w:rsidRPr="00A44196">
              <w:rPr>
                <w:rFonts w:ascii="Calibri"/>
                <w:spacing w:val="-4"/>
              </w:rPr>
              <w:t xml:space="preserve">however, </w:t>
            </w:r>
            <w:r w:rsidRPr="00A44196">
              <w:rPr>
                <w:rFonts w:ascii="Calibri"/>
              </w:rPr>
              <w:t>conducted outside of the</w:t>
            </w:r>
            <w:r w:rsidRPr="00A44196">
              <w:rPr>
                <w:rFonts w:ascii="Calibri"/>
                <w:spacing w:val="-10"/>
              </w:rPr>
              <w:t xml:space="preserve"> </w:t>
            </w:r>
            <w:r w:rsidRPr="00A44196">
              <w:rPr>
                <w:rFonts w:ascii="Calibri"/>
              </w:rPr>
              <w:t>spawning period for Australian</w:t>
            </w:r>
            <w:r w:rsidRPr="00A44196">
              <w:rPr>
                <w:rFonts w:ascii="Calibri"/>
                <w:spacing w:val="-15"/>
              </w:rPr>
              <w:t xml:space="preserve"> </w:t>
            </w:r>
            <w:r w:rsidRPr="00A44196">
              <w:rPr>
                <w:rFonts w:ascii="Calibri"/>
              </w:rPr>
              <w:t>Whitebait.</w:t>
            </w:r>
          </w:p>
        </w:tc>
      </w:tr>
      <w:tr w:rsidR="00A44196" w:rsidRPr="00A44196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Genetic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assessment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9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Recent investigations by Schmidt </w:t>
            </w:r>
            <w:r w:rsidRPr="00A44196">
              <w:rPr>
                <w:rFonts w:ascii="Calibri"/>
                <w:i/>
              </w:rPr>
              <w:t xml:space="preserve">et al. </w:t>
            </w:r>
            <w:r w:rsidRPr="00A44196">
              <w:rPr>
                <w:rFonts w:ascii="Calibri"/>
              </w:rPr>
              <w:t>(2013), indicates three</w:t>
            </w:r>
            <w:r w:rsidRPr="00A44196">
              <w:rPr>
                <w:rFonts w:ascii="Calibri"/>
                <w:spacing w:val="-18"/>
              </w:rPr>
              <w:t xml:space="preserve"> </w:t>
            </w:r>
            <w:r w:rsidRPr="00A44196">
              <w:rPr>
                <w:rFonts w:ascii="Calibri"/>
              </w:rPr>
              <w:t xml:space="preserve">well differentiated genetic lineages, with the </w:t>
            </w:r>
            <w:r w:rsidRPr="00A44196">
              <w:rPr>
                <w:rFonts w:ascii="Calibri"/>
                <w:spacing w:val="-3"/>
              </w:rPr>
              <w:t xml:space="preserve">Tarwin </w:t>
            </w:r>
            <w:r w:rsidRPr="00A44196">
              <w:rPr>
                <w:rFonts w:ascii="Calibri"/>
              </w:rPr>
              <w:t>River population (and</w:t>
            </w:r>
            <w:r w:rsidRPr="00A44196">
              <w:rPr>
                <w:rFonts w:ascii="Calibri"/>
                <w:spacing w:val="-35"/>
              </w:rPr>
              <w:t xml:space="preserve"> </w:t>
            </w:r>
            <w:r w:rsidRPr="00A44196">
              <w:rPr>
                <w:rFonts w:ascii="Calibri"/>
              </w:rPr>
              <w:t>only mainland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population)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separate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from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two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lineages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in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Tasmania.</w:t>
            </w:r>
          </w:p>
        </w:tc>
      </w:tr>
      <w:tr w:rsidR="00A44196" w:rsidRPr="00A44196">
        <w:trPr>
          <w:trHeight w:hRule="exact" w:val="269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5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Develop Protocol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for the Translocation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of Fish in Victorian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 xml:space="preserve">Inland Public </w:t>
            </w:r>
            <w:r w:rsidRPr="00A44196">
              <w:rPr>
                <w:rFonts w:ascii="Calibri"/>
                <w:spacing w:val="-3"/>
              </w:rPr>
              <w:t>Waters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72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All aquatic organisms that are stocked in Victorian inland </w:t>
            </w:r>
            <w:r w:rsidRPr="00A44196">
              <w:rPr>
                <w:rFonts w:ascii="Calibri"/>
                <w:spacing w:val="-2"/>
              </w:rPr>
              <w:t xml:space="preserve">waters </w:t>
            </w:r>
            <w:r w:rsidRPr="00A44196">
              <w:rPr>
                <w:rFonts w:ascii="Calibri"/>
              </w:rPr>
              <w:t>must</w:t>
            </w:r>
            <w:r w:rsidRPr="00A44196">
              <w:rPr>
                <w:rFonts w:ascii="Calibri"/>
                <w:spacing w:val="-33"/>
              </w:rPr>
              <w:t xml:space="preserve"> </w:t>
            </w:r>
            <w:r w:rsidRPr="00A44196">
              <w:rPr>
                <w:rFonts w:ascii="Calibri"/>
              </w:rPr>
              <w:t xml:space="preserve">comply with the </w:t>
            </w:r>
            <w:r w:rsidRPr="00A44196">
              <w:rPr>
                <w:rFonts w:ascii="Calibri"/>
                <w:i/>
              </w:rPr>
              <w:t>Protocol for the Translocation of Fish in Victorian Inland</w:t>
            </w:r>
            <w:r w:rsidRPr="00A44196">
              <w:rPr>
                <w:rFonts w:ascii="Calibri"/>
                <w:i/>
                <w:spacing w:val="-12"/>
              </w:rPr>
              <w:t xml:space="preserve"> </w:t>
            </w:r>
            <w:r w:rsidRPr="00A44196">
              <w:rPr>
                <w:rFonts w:ascii="Calibri"/>
                <w:i/>
              </w:rPr>
              <w:t>Public Waters</w:t>
            </w:r>
            <w:r w:rsidRPr="00A44196">
              <w:rPr>
                <w:rFonts w:ascii="Calibri"/>
              </w:rPr>
              <w:t>.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The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Protocol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specifically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considers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potential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impacts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native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species when stocking of non-native species is being considered. For example,</w:t>
            </w:r>
            <w:r w:rsidRPr="00A44196">
              <w:rPr>
                <w:rFonts w:ascii="Calibri"/>
                <w:spacing w:val="-29"/>
              </w:rPr>
              <w:t xml:space="preserve"> </w:t>
            </w:r>
            <w:r w:rsidRPr="00A44196">
              <w:rPr>
                <w:rFonts w:ascii="Calibri"/>
              </w:rPr>
              <w:t>1.3.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39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Waters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(or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a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section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of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a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waterway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if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barriers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exist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prevent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movement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of fish) will not be stocked when any one of the following</w:t>
            </w:r>
            <w:r w:rsidRPr="00A44196">
              <w:rPr>
                <w:rFonts w:ascii="Calibri"/>
                <w:spacing w:val="-25"/>
              </w:rPr>
              <w:t xml:space="preserve"> </w:t>
            </w:r>
            <w:r w:rsidRPr="00A44196">
              <w:rPr>
                <w:rFonts w:ascii="Calibri"/>
              </w:rPr>
              <w:t>applies:</w:t>
            </w:r>
          </w:p>
          <w:p w:rsidR="00353231" w:rsidRPr="00A44196" w:rsidRDefault="00A44196">
            <w:pPr>
              <w:pStyle w:val="TableParagraph"/>
              <w:spacing w:before="113" w:line="260" w:lineRule="exact"/>
              <w:ind w:left="110" w:right="261"/>
              <w:jc w:val="both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Where there is reasonable evidence the released fish species may</w:t>
            </w:r>
            <w:r w:rsidRPr="00A44196">
              <w:rPr>
                <w:rFonts w:ascii="Calibri"/>
                <w:spacing w:val="-28"/>
              </w:rPr>
              <w:t xml:space="preserve"> </w:t>
            </w:r>
            <w:r w:rsidRPr="00A44196">
              <w:rPr>
                <w:rFonts w:ascii="Calibri"/>
              </w:rPr>
              <w:t>constitute an unacceptable risk to a threatened species or community (e.g. listed</w:t>
            </w:r>
            <w:r w:rsidRPr="00A44196">
              <w:rPr>
                <w:rFonts w:ascii="Calibri"/>
                <w:spacing w:val="-22"/>
              </w:rPr>
              <w:t xml:space="preserve"> </w:t>
            </w:r>
            <w:r w:rsidRPr="00A44196">
              <w:rPr>
                <w:rFonts w:ascii="Calibri"/>
              </w:rPr>
              <w:t>under FFG Act, EPBC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Act).</w:t>
            </w:r>
          </w:p>
        </w:tc>
      </w:tr>
    </w:tbl>
    <w:p w:rsidR="00353231" w:rsidRPr="00A44196" w:rsidRDefault="00353231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353231" w:rsidRPr="00A44196" w:rsidRDefault="00A44196">
      <w:pPr>
        <w:spacing w:before="43"/>
        <w:ind w:left="113" w:right="524"/>
        <w:rPr>
          <w:rFonts w:ascii="Calibri" w:eastAsia="Calibri" w:hAnsi="Calibri" w:cs="Calibri"/>
          <w:sz w:val="28"/>
          <w:szCs w:val="28"/>
        </w:rPr>
      </w:pPr>
      <w:r w:rsidRPr="00A44196">
        <w:rPr>
          <w:rFonts w:ascii="Calibri"/>
          <w:b/>
          <w:sz w:val="28"/>
        </w:rPr>
        <w:t>Conservation</w:t>
      </w:r>
      <w:r w:rsidRPr="00A44196">
        <w:rPr>
          <w:rFonts w:ascii="Calibri"/>
          <w:b/>
          <w:spacing w:val="-14"/>
          <w:sz w:val="28"/>
        </w:rPr>
        <w:t xml:space="preserve"> </w:t>
      </w:r>
      <w:r w:rsidRPr="00A44196">
        <w:rPr>
          <w:rFonts w:ascii="Calibri"/>
          <w:b/>
          <w:sz w:val="28"/>
        </w:rPr>
        <w:t>objectives</w:t>
      </w:r>
    </w:p>
    <w:p w:rsidR="00353231" w:rsidRPr="00A44196" w:rsidRDefault="00A44196">
      <w:pPr>
        <w:pStyle w:val="Heading2"/>
        <w:ind w:right="524"/>
        <w:rPr>
          <w:b w:val="0"/>
          <w:bCs w:val="0"/>
        </w:rPr>
      </w:pPr>
      <w:r w:rsidRPr="00A44196">
        <w:t>Long term</w:t>
      </w:r>
      <w:r w:rsidRPr="00A44196">
        <w:rPr>
          <w:spacing w:val="-8"/>
        </w:rPr>
        <w:t xml:space="preserve"> </w:t>
      </w:r>
      <w:r w:rsidRPr="00A44196">
        <w:t>objective</w:t>
      </w:r>
    </w:p>
    <w:p w:rsidR="00353231" w:rsidRPr="00A44196" w:rsidRDefault="00A44196">
      <w:pPr>
        <w:pStyle w:val="BodyText"/>
        <w:spacing w:before="72" w:line="260" w:lineRule="exact"/>
        <w:ind w:right="524"/>
      </w:pPr>
      <w:r w:rsidRPr="00A44196">
        <w:rPr>
          <w:spacing w:val="-10"/>
        </w:rPr>
        <w:t xml:space="preserve">To </w:t>
      </w:r>
      <w:r w:rsidRPr="00A44196">
        <w:t>ensure that the Australian Whitebait can survive, flourish and retain its potential for</w:t>
      </w:r>
      <w:r w:rsidRPr="00A44196">
        <w:rPr>
          <w:spacing w:val="-34"/>
        </w:rPr>
        <w:t xml:space="preserve"> </w:t>
      </w:r>
      <w:r w:rsidRPr="00A44196">
        <w:t>evolutionary development in the</w:t>
      </w:r>
      <w:r w:rsidRPr="00A44196">
        <w:rPr>
          <w:spacing w:val="-7"/>
        </w:rPr>
        <w:t xml:space="preserve"> </w:t>
      </w:r>
      <w:r w:rsidRPr="00A44196">
        <w:t>wild.</w:t>
      </w:r>
    </w:p>
    <w:p w:rsidR="00353231" w:rsidRPr="00A44196" w:rsidRDefault="00A44196">
      <w:pPr>
        <w:pStyle w:val="Heading2"/>
        <w:spacing w:before="178"/>
        <w:ind w:right="524"/>
        <w:rPr>
          <w:b w:val="0"/>
          <w:bCs w:val="0"/>
        </w:rPr>
      </w:pPr>
      <w:r w:rsidRPr="00A44196">
        <w:t>Objectives of this Action</w:t>
      </w:r>
      <w:r w:rsidRPr="00A44196">
        <w:rPr>
          <w:spacing w:val="-18"/>
        </w:rPr>
        <w:t xml:space="preserve"> </w:t>
      </w:r>
      <w:r w:rsidRPr="00A44196">
        <w:t>Statement</w:t>
      </w:r>
    </w:p>
    <w:p w:rsidR="00353231" w:rsidRPr="00A44196" w:rsidRDefault="00A44196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524" w:hanging="170"/>
        <w:rPr>
          <w:rFonts w:ascii="Calibri" w:eastAsia="Calibri" w:hAnsi="Calibri" w:cs="Calibri"/>
        </w:rPr>
      </w:pPr>
      <w:r w:rsidRPr="00A44196">
        <w:rPr>
          <w:rFonts w:ascii="Calibri"/>
          <w:spacing w:val="-10"/>
        </w:rPr>
        <w:t xml:space="preserve">To </w:t>
      </w:r>
      <w:r w:rsidRPr="00A44196">
        <w:rPr>
          <w:rFonts w:ascii="Calibri"/>
        </w:rPr>
        <w:t>increase populations of the Australian</w:t>
      </w:r>
      <w:r w:rsidRPr="00A44196">
        <w:rPr>
          <w:rFonts w:ascii="Calibri"/>
          <w:spacing w:val="9"/>
        </w:rPr>
        <w:t xml:space="preserve"> </w:t>
      </w:r>
      <w:r w:rsidRPr="00A44196">
        <w:rPr>
          <w:rFonts w:ascii="Calibri"/>
        </w:rPr>
        <w:t>Whitebait</w:t>
      </w:r>
    </w:p>
    <w:p w:rsidR="00353231" w:rsidRPr="00A44196" w:rsidRDefault="00A44196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A44196">
        <w:rPr>
          <w:rFonts w:ascii="Calibri"/>
          <w:spacing w:val="-10"/>
        </w:rPr>
        <w:t xml:space="preserve">To </w:t>
      </w:r>
      <w:r w:rsidRPr="00A44196">
        <w:rPr>
          <w:rFonts w:ascii="Calibri"/>
        </w:rPr>
        <w:t>secure populations or habitat from potentially incompatible land use or catastrophic</w:t>
      </w:r>
      <w:r w:rsidRPr="00A44196">
        <w:rPr>
          <w:rFonts w:ascii="Calibri"/>
          <w:spacing w:val="-4"/>
        </w:rPr>
        <w:t xml:space="preserve"> </w:t>
      </w:r>
      <w:r w:rsidRPr="00A44196">
        <w:rPr>
          <w:rFonts w:ascii="Calibri"/>
        </w:rPr>
        <w:t>loss</w:t>
      </w:r>
    </w:p>
    <w:p w:rsidR="00353231" w:rsidRPr="00A44196" w:rsidRDefault="00353231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353231" w:rsidRPr="00A44196" w:rsidRDefault="00A44196">
      <w:pPr>
        <w:pStyle w:val="Heading1"/>
        <w:ind w:right="524"/>
        <w:rPr>
          <w:b w:val="0"/>
          <w:bCs w:val="0"/>
        </w:rPr>
      </w:pPr>
      <w:r w:rsidRPr="00A44196">
        <w:t>Intended management</w:t>
      </w:r>
      <w:r w:rsidRPr="00A44196">
        <w:rPr>
          <w:spacing w:val="-17"/>
        </w:rPr>
        <w:t xml:space="preserve"> </w:t>
      </w:r>
      <w:r w:rsidRPr="00A44196">
        <w:t>actions</w:t>
      </w:r>
    </w:p>
    <w:p w:rsidR="00353231" w:rsidRPr="00A44196" w:rsidRDefault="00A44196">
      <w:pPr>
        <w:pStyle w:val="BodyText"/>
        <w:spacing w:before="90" w:line="260" w:lineRule="exact"/>
      </w:pPr>
      <w:r w:rsidRPr="00A44196">
        <w:t>The</w:t>
      </w:r>
      <w:r w:rsidRPr="00A44196">
        <w:rPr>
          <w:spacing w:val="-4"/>
        </w:rPr>
        <w:t xml:space="preserve"> </w:t>
      </w:r>
      <w:r w:rsidRPr="00A44196">
        <w:t>actions</w:t>
      </w:r>
      <w:r w:rsidRPr="00A44196">
        <w:rPr>
          <w:spacing w:val="-4"/>
        </w:rPr>
        <w:t xml:space="preserve"> </w:t>
      </w:r>
      <w:r w:rsidRPr="00A44196">
        <w:t>in</w:t>
      </w:r>
      <w:r w:rsidRPr="00A44196">
        <w:rPr>
          <w:spacing w:val="-4"/>
        </w:rPr>
        <w:t xml:space="preserve"> </w:t>
      </w:r>
      <w:r w:rsidRPr="00A44196">
        <w:t>this</w:t>
      </w:r>
      <w:r w:rsidRPr="00A44196">
        <w:rPr>
          <w:spacing w:val="-4"/>
        </w:rPr>
        <w:t xml:space="preserve"> </w:t>
      </w:r>
      <w:r w:rsidRPr="00A44196">
        <w:t>action</w:t>
      </w:r>
      <w:r w:rsidRPr="00A44196">
        <w:rPr>
          <w:spacing w:val="-4"/>
        </w:rPr>
        <w:t xml:space="preserve"> </w:t>
      </w:r>
      <w:r w:rsidRPr="00A44196">
        <w:t>statement</w:t>
      </w:r>
      <w:r w:rsidRPr="00A44196">
        <w:rPr>
          <w:spacing w:val="-4"/>
        </w:rPr>
        <w:t xml:space="preserve"> </w:t>
      </w:r>
      <w:r w:rsidRPr="00A44196">
        <w:t>have</w:t>
      </w:r>
      <w:r w:rsidRPr="00A44196">
        <w:rPr>
          <w:spacing w:val="-4"/>
        </w:rPr>
        <w:t xml:space="preserve"> </w:t>
      </w:r>
      <w:r w:rsidRPr="00A44196">
        <w:t>been</w:t>
      </w:r>
      <w:r w:rsidRPr="00A44196">
        <w:rPr>
          <w:spacing w:val="-4"/>
        </w:rPr>
        <w:t xml:space="preserve"> </w:t>
      </w:r>
      <w:r w:rsidRPr="00A44196">
        <w:t>developed</w:t>
      </w:r>
      <w:r w:rsidRPr="00A44196">
        <w:rPr>
          <w:spacing w:val="-4"/>
        </w:rPr>
        <w:t xml:space="preserve"> </w:t>
      </w:r>
      <w:r w:rsidRPr="00A44196">
        <w:t>taking</w:t>
      </w:r>
      <w:r w:rsidRPr="00A44196">
        <w:rPr>
          <w:spacing w:val="-4"/>
        </w:rPr>
        <w:t xml:space="preserve"> </w:t>
      </w:r>
      <w:r w:rsidRPr="00A44196">
        <w:t>into</w:t>
      </w:r>
      <w:r w:rsidRPr="00A44196">
        <w:rPr>
          <w:spacing w:val="-4"/>
        </w:rPr>
        <w:t xml:space="preserve"> </w:t>
      </w:r>
      <w:r w:rsidRPr="00A44196">
        <w:t>consideration</w:t>
      </w:r>
      <w:r w:rsidRPr="00A44196">
        <w:rPr>
          <w:spacing w:val="-4"/>
        </w:rPr>
        <w:t xml:space="preserve"> </w:t>
      </w:r>
      <w:r w:rsidRPr="00A44196">
        <w:t>relevant</w:t>
      </w:r>
      <w:r w:rsidRPr="00A44196">
        <w:rPr>
          <w:spacing w:val="-4"/>
        </w:rPr>
        <w:t xml:space="preserve"> </w:t>
      </w:r>
      <w:r w:rsidRPr="00A44196">
        <w:t>social</w:t>
      </w:r>
      <w:r w:rsidRPr="00A44196">
        <w:rPr>
          <w:spacing w:val="-4"/>
        </w:rPr>
        <w:t xml:space="preserve"> </w:t>
      </w:r>
      <w:r w:rsidRPr="00A44196">
        <w:t>and</w:t>
      </w:r>
      <w:r w:rsidRPr="00A44196">
        <w:rPr>
          <w:spacing w:val="-4"/>
        </w:rPr>
        <w:t xml:space="preserve"> </w:t>
      </w:r>
      <w:r w:rsidRPr="00A44196">
        <w:t>eco- nomic matters, as required under the FFG</w:t>
      </w:r>
      <w:r w:rsidRPr="00A44196">
        <w:rPr>
          <w:spacing w:val="-25"/>
        </w:rPr>
        <w:t xml:space="preserve"> </w:t>
      </w:r>
      <w:r w:rsidRPr="00A44196">
        <w:t>Act.</w:t>
      </w:r>
    </w:p>
    <w:p w:rsidR="00353231" w:rsidRPr="00A44196" w:rsidRDefault="00A44196">
      <w:pPr>
        <w:pStyle w:val="BodyText"/>
        <w:spacing w:before="113" w:line="260" w:lineRule="exact"/>
        <w:ind w:right="269"/>
      </w:pPr>
      <w:r w:rsidRPr="00A44196">
        <w:t>These actions are designed to support the conservation, management or control of flora and fauna</w:t>
      </w:r>
      <w:r w:rsidRPr="00A44196">
        <w:rPr>
          <w:spacing w:val="-30"/>
        </w:rPr>
        <w:t xml:space="preserve"> </w:t>
      </w:r>
      <w:r w:rsidRPr="00A44196">
        <w:t>and the</w:t>
      </w:r>
      <w:r w:rsidRPr="00A44196">
        <w:rPr>
          <w:spacing w:val="-4"/>
        </w:rPr>
        <w:t xml:space="preserve"> </w:t>
      </w:r>
      <w:r w:rsidRPr="00A44196">
        <w:t>management</w:t>
      </w:r>
      <w:r w:rsidRPr="00A44196">
        <w:rPr>
          <w:spacing w:val="-4"/>
        </w:rPr>
        <w:t xml:space="preserve"> </w:t>
      </w:r>
      <w:r w:rsidRPr="00A44196">
        <w:t>of</w:t>
      </w:r>
      <w:r w:rsidRPr="00A44196">
        <w:rPr>
          <w:spacing w:val="-4"/>
        </w:rPr>
        <w:t xml:space="preserve"> </w:t>
      </w:r>
      <w:r w:rsidRPr="00A44196">
        <w:t>potentially</w:t>
      </w:r>
      <w:r w:rsidRPr="00A44196">
        <w:rPr>
          <w:spacing w:val="-4"/>
        </w:rPr>
        <w:t xml:space="preserve"> </w:t>
      </w:r>
      <w:r w:rsidRPr="00A44196">
        <w:t>threatening</w:t>
      </w:r>
      <w:r w:rsidRPr="00A44196">
        <w:rPr>
          <w:spacing w:val="-4"/>
        </w:rPr>
        <w:t xml:space="preserve"> </w:t>
      </w:r>
      <w:r w:rsidRPr="00A44196">
        <w:t>processes,</w:t>
      </w:r>
      <w:r w:rsidRPr="00A44196">
        <w:rPr>
          <w:spacing w:val="-4"/>
        </w:rPr>
        <w:t xml:space="preserve"> </w:t>
      </w:r>
      <w:r w:rsidRPr="00A44196">
        <w:t>which</w:t>
      </w:r>
      <w:r w:rsidRPr="00A44196">
        <w:rPr>
          <w:spacing w:val="-4"/>
        </w:rPr>
        <w:t xml:space="preserve"> </w:t>
      </w:r>
      <w:r w:rsidRPr="00A44196">
        <w:t>will</w:t>
      </w:r>
      <w:r w:rsidRPr="00A44196">
        <w:rPr>
          <w:spacing w:val="-4"/>
        </w:rPr>
        <w:t xml:space="preserve"> </w:t>
      </w:r>
      <w:r w:rsidRPr="00A44196">
        <w:t>assist</w:t>
      </w:r>
      <w:r w:rsidRPr="00A44196">
        <w:rPr>
          <w:spacing w:val="-4"/>
        </w:rPr>
        <w:t xml:space="preserve"> </w:t>
      </w:r>
      <w:r w:rsidRPr="00A44196">
        <w:t>in</w:t>
      </w:r>
      <w:r w:rsidRPr="00A44196">
        <w:rPr>
          <w:spacing w:val="-4"/>
        </w:rPr>
        <w:t xml:space="preserve"> </w:t>
      </w:r>
      <w:r w:rsidRPr="00A44196">
        <w:t>mitigating</w:t>
      </w:r>
      <w:r w:rsidRPr="00A44196">
        <w:rPr>
          <w:spacing w:val="-4"/>
        </w:rPr>
        <w:t xml:space="preserve"> </w:t>
      </w:r>
      <w:r w:rsidRPr="00A44196">
        <w:t>any</w:t>
      </w:r>
      <w:r w:rsidRPr="00A44196">
        <w:rPr>
          <w:spacing w:val="-4"/>
        </w:rPr>
        <w:t xml:space="preserve"> </w:t>
      </w:r>
      <w:r w:rsidRPr="00A44196">
        <w:t>impact</w:t>
      </w:r>
      <w:r w:rsidRPr="00A44196">
        <w:rPr>
          <w:spacing w:val="-4"/>
        </w:rPr>
        <w:t xml:space="preserve"> </w:t>
      </w:r>
      <w:r w:rsidRPr="00A44196">
        <w:t>of</w:t>
      </w:r>
      <w:r w:rsidRPr="00A44196">
        <w:rPr>
          <w:spacing w:val="-4"/>
        </w:rPr>
        <w:t xml:space="preserve"> </w:t>
      </w:r>
      <w:r w:rsidRPr="00A44196">
        <w:t>climate change on Australian Whitebait, and will have no impact on greenhouse gas</w:t>
      </w:r>
      <w:r w:rsidRPr="00A44196">
        <w:rPr>
          <w:spacing w:val="-27"/>
        </w:rPr>
        <w:t xml:space="preserve"> </w:t>
      </w:r>
      <w:r w:rsidRPr="00A44196">
        <w:t>emissions.</w:t>
      </w:r>
    </w:p>
    <w:p w:rsidR="00353231" w:rsidRPr="00A44196" w:rsidRDefault="00A44196">
      <w:pPr>
        <w:pStyle w:val="BodyText"/>
        <w:spacing w:before="113" w:line="260" w:lineRule="exact"/>
        <w:ind w:right="269"/>
      </w:pPr>
      <w:r w:rsidRPr="00A44196">
        <w:t xml:space="preserve">The intended management actions listed below are further elaborated in </w:t>
      </w:r>
      <w:r w:rsidRPr="00A44196">
        <w:rPr>
          <w:spacing w:val="-4"/>
        </w:rPr>
        <w:t xml:space="preserve">DELWP’s </w:t>
      </w:r>
      <w:r w:rsidRPr="00A44196">
        <w:t>Actions for</w:t>
      </w:r>
      <w:r w:rsidRPr="00A44196">
        <w:rPr>
          <w:spacing w:val="-35"/>
        </w:rPr>
        <w:t xml:space="preserve"> </w:t>
      </w:r>
      <w:r w:rsidRPr="00A44196">
        <w:t>Biodiversity Conservation (ABC) system. Detailed information about the actions and locations, including priorities,</w:t>
      </w:r>
      <w:r w:rsidRPr="00A44196">
        <w:rPr>
          <w:spacing w:val="-32"/>
        </w:rPr>
        <w:t xml:space="preserve"> </w:t>
      </w:r>
      <w:r w:rsidRPr="00A44196">
        <w:t xml:space="preserve">is held in this </w:t>
      </w:r>
      <w:r w:rsidRPr="00A44196">
        <w:rPr>
          <w:spacing w:val="-3"/>
        </w:rPr>
        <w:t xml:space="preserve">system </w:t>
      </w:r>
      <w:r w:rsidRPr="00A44196">
        <w:t>and will be provided annually to land managers and other</w:t>
      </w:r>
      <w:r w:rsidRPr="00A44196">
        <w:rPr>
          <w:spacing w:val="-7"/>
        </w:rPr>
        <w:t xml:space="preserve"> </w:t>
      </w:r>
      <w:r w:rsidRPr="00A44196">
        <w:t>authorities.</w:t>
      </w:r>
    </w:p>
    <w:p w:rsidR="00353231" w:rsidRPr="00A44196" w:rsidRDefault="00353231">
      <w:pPr>
        <w:spacing w:line="260" w:lineRule="exact"/>
        <w:sectPr w:rsidR="00353231" w:rsidRPr="00A44196">
          <w:pgSz w:w="11910" w:h="16840"/>
          <w:pgMar w:top="1060" w:right="1040" w:bottom="680" w:left="1020" w:header="0" w:footer="489" w:gutter="0"/>
          <w:cols w:space="720"/>
        </w:sectPr>
      </w:pPr>
    </w:p>
    <w:p w:rsidR="00353231" w:rsidRPr="00A44196" w:rsidRDefault="0035323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A44196" w:rsidRPr="00A44196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Standard</w:t>
            </w:r>
            <w:r w:rsidRPr="00A44196">
              <w:rPr>
                <w:rFonts w:ascii="Calibri"/>
                <w:b/>
                <w:spacing w:val="-10"/>
              </w:rPr>
              <w:t xml:space="preserve"> </w:t>
            </w:r>
            <w:r w:rsidRPr="00A44196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Objective</w:t>
            </w:r>
            <w:r w:rsidRPr="00A44196">
              <w:rPr>
                <w:rFonts w:ascii="Calibri"/>
                <w:b/>
                <w:spacing w:val="-13"/>
              </w:rPr>
              <w:t xml:space="preserve"> </w:t>
            </w:r>
            <w:r w:rsidRPr="00A44196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353231"/>
        </w:tc>
      </w:tr>
      <w:tr w:rsidR="00A44196" w:rsidRPr="00A44196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412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  <w:spacing w:val="-10"/>
              </w:rPr>
              <w:t xml:space="preserve">To </w:t>
            </w:r>
            <w:r w:rsidRPr="00A44196">
              <w:rPr>
                <w:rFonts w:ascii="Calibri"/>
                <w:b/>
              </w:rPr>
              <w:t>increase knowledge</w:t>
            </w:r>
            <w:r w:rsidRPr="00A44196">
              <w:rPr>
                <w:rFonts w:ascii="Calibri"/>
                <w:b/>
                <w:spacing w:val="-3"/>
              </w:rPr>
              <w:t xml:space="preserve"> </w:t>
            </w:r>
            <w:r w:rsidRPr="00A44196">
              <w:rPr>
                <w:rFonts w:ascii="Calibri"/>
                <w:b/>
              </w:rPr>
              <w:t>of the Australian</w:t>
            </w:r>
            <w:r w:rsidRPr="00A44196">
              <w:rPr>
                <w:rFonts w:ascii="Calibri"/>
                <w:b/>
                <w:spacing w:val="-22"/>
              </w:rPr>
              <w:t xml:space="preserve"> </w:t>
            </w:r>
            <w:r w:rsidRPr="00A44196">
              <w:rPr>
                <w:rFonts w:ascii="Calibri"/>
                <w:b/>
              </w:rPr>
              <w:t>Whitebait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132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10"/>
              </w:rPr>
              <w:t xml:space="preserve">To </w:t>
            </w:r>
            <w:r w:rsidRPr="00A44196">
              <w:rPr>
                <w:rFonts w:ascii="Calibri"/>
              </w:rPr>
              <w:t>increase knowledge of biology, ecology and</w:t>
            </w:r>
            <w:r w:rsidRPr="00A44196">
              <w:rPr>
                <w:rFonts w:ascii="Calibri"/>
                <w:spacing w:val="-19"/>
              </w:rPr>
              <w:t xml:space="preserve"> </w:t>
            </w:r>
            <w:r w:rsidRPr="00A44196">
              <w:rPr>
                <w:rFonts w:ascii="Calibri"/>
              </w:rPr>
              <w:t>management requirements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better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achieve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conservation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goals.</w:t>
            </w:r>
          </w:p>
        </w:tc>
      </w:tr>
      <w:tr w:rsidR="00A44196" w:rsidRPr="00A44196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Standard</w:t>
            </w:r>
            <w:r w:rsidRPr="00A44196">
              <w:rPr>
                <w:rFonts w:ascii="Calibri"/>
                <w:b/>
                <w:spacing w:val="-8"/>
              </w:rPr>
              <w:t xml:space="preserve"> </w:t>
            </w:r>
            <w:r w:rsidRPr="00A44196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Responsible</w:t>
            </w:r>
            <w:r w:rsidRPr="00A44196">
              <w:rPr>
                <w:rFonts w:ascii="Calibri"/>
                <w:b/>
                <w:spacing w:val="-18"/>
              </w:rPr>
              <w:t xml:space="preserve"> </w:t>
            </w:r>
            <w:r w:rsidRPr="00A44196">
              <w:rPr>
                <w:rFonts w:ascii="Calibri"/>
                <w:b/>
              </w:rPr>
              <w:t>agents</w:t>
            </w:r>
          </w:p>
        </w:tc>
      </w:tr>
      <w:tr w:rsidR="00A44196" w:rsidRPr="00A44196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50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Conduct survey to</w:t>
            </w:r>
            <w:r w:rsidRPr="00A44196">
              <w:rPr>
                <w:rFonts w:ascii="Calibri"/>
                <w:spacing w:val="-13"/>
              </w:rPr>
              <w:t xml:space="preserve"> </w:t>
            </w:r>
            <w:r w:rsidRPr="00A44196">
              <w:rPr>
                <w:rFonts w:ascii="Calibri"/>
              </w:rPr>
              <w:t>locate additional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populations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23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Conduct targeted surveys for Australian</w:t>
            </w:r>
            <w:r w:rsidRPr="00A44196">
              <w:rPr>
                <w:rFonts w:ascii="Calibri"/>
                <w:spacing w:val="-33"/>
              </w:rPr>
              <w:t xml:space="preserve"> </w:t>
            </w:r>
            <w:r w:rsidRPr="00A44196">
              <w:rPr>
                <w:rFonts w:ascii="Calibri"/>
              </w:rPr>
              <w:t>Whitebait in inlets/estuaries within and nearby to</w:t>
            </w:r>
            <w:r w:rsidRPr="00A44196">
              <w:rPr>
                <w:rFonts w:ascii="Calibri"/>
                <w:spacing w:val="-13"/>
              </w:rPr>
              <w:t xml:space="preserve"> </w:t>
            </w:r>
            <w:r w:rsidRPr="00A44196">
              <w:rPr>
                <w:rFonts w:ascii="Calibri"/>
              </w:rPr>
              <w:t>Anderson Inlet during the spawning period (August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to October).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18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Acquire baseline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population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  <w:spacing w:val="-3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28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Collect population data over a number of years</w:t>
            </w:r>
            <w:r w:rsidRPr="00A44196">
              <w:rPr>
                <w:rFonts w:ascii="Calibri"/>
                <w:spacing w:val="-19"/>
              </w:rPr>
              <w:t xml:space="preserve"> </w:t>
            </w:r>
            <w:r w:rsidRPr="00A44196">
              <w:rPr>
                <w:rFonts w:ascii="Calibri"/>
              </w:rPr>
              <w:t>on length/weight of juveniles and</w:t>
            </w:r>
            <w:r w:rsidRPr="00A44196">
              <w:rPr>
                <w:rFonts w:ascii="Calibri"/>
                <w:spacing w:val="-10"/>
              </w:rPr>
              <w:t xml:space="preserve"> </w:t>
            </w:r>
            <w:r w:rsidRPr="00A44196">
              <w:rPr>
                <w:rFonts w:ascii="Calibri"/>
              </w:rPr>
              <w:t>adults.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Undertake genetic</w:t>
            </w:r>
            <w:r w:rsidRPr="00A44196">
              <w:rPr>
                <w:rFonts w:ascii="Calibri"/>
                <w:spacing w:val="-24"/>
              </w:rPr>
              <w:t xml:space="preserve"> </w:t>
            </w:r>
            <w:r w:rsidRPr="00A44196">
              <w:rPr>
                <w:rFonts w:ascii="Calibri"/>
              </w:rPr>
              <w:t>research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33"/>
              <w:rPr>
                <w:rFonts w:ascii="Calibri" w:eastAsia="Calibri" w:hAnsi="Calibri" w:cs="Calibri"/>
              </w:rPr>
            </w:pPr>
            <w:r w:rsidRPr="00A44196">
              <w:rPr>
                <w:rFonts w:ascii="Calibri" w:eastAsia="Calibri" w:hAnsi="Calibri" w:cs="Calibri"/>
              </w:rPr>
              <w:t>Undertake an assessment of genetic</w:t>
            </w:r>
            <w:r w:rsidRPr="00A44196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diversity for all populations to determine genetic</w:t>
            </w:r>
            <w:r w:rsidRPr="00A44196">
              <w:rPr>
                <w:rFonts w:ascii="Calibri" w:eastAsia="Calibri" w:hAnsi="Calibri" w:cs="Calibri"/>
                <w:spacing w:val="-21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‘health’ or evolutionary fitness of Victorian</w:t>
            </w:r>
            <w:r w:rsidRPr="00A4419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populations</w:t>
            </w:r>
            <w:r w:rsidRPr="00A44196">
              <w:rPr>
                <w:rFonts w:ascii="Calibri" w:eastAsia="Calibri" w:hAnsi="Calibri" w:cs="Calibri"/>
                <w:w w:val="99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 xml:space="preserve">(e.g. genetic </w:t>
            </w:r>
            <w:r w:rsidRPr="00A44196">
              <w:rPr>
                <w:rFonts w:ascii="Calibri" w:eastAsia="Calibri" w:hAnsi="Calibri" w:cs="Calibri"/>
                <w:spacing w:val="-3"/>
              </w:rPr>
              <w:t xml:space="preserve">diversity, </w:t>
            </w:r>
            <w:r w:rsidRPr="00A44196">
              <w:rPr>
                <w:rFonts w:ascii="Calibri" w:eastAsia="Calibri" w:hAnsi="Calibri" w:cs="Calibri"/>
              </w:rPr>
              <w:t>inbreeding</w:t>
            </w:r>
            <w:r w:rsidRPr="00A4419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depression, outbreeding depression, connectivity),</w:t>
            </w:r>
            <w:r w:rsidRPr="00A4419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A44196">
              <w:rPr>
                <w:rFonts w:ascii="Calibri" w:eastAsia="Calibri" w:hAnsi="Calibri" w:cs="Calibri"/>
              </w:rPr>
              <w:t>and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64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to inform knowledge of localised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connectivity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between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populations.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18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8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Undertake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periodic surveillance monitoring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of populations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5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Monitor populations annually to assess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trends in distribution and abundance. This</w:t>
            </w:r>
            <w:r w:rsidRPr="00A44196">
              <w:rPr>
                <w:rFonts w:ascii="Calibri"/>
                <w:spacing w:val="-14"/>
              </w:rPr>
              <w:t xml:space="preserve"> </w:t>
            </w:r>
            <w:r w:rsidRPr="00A44196">
              <w:rPr>
                <w:rFonts w:ascii="Calibri"/>
              </w:rPr>
              <w:t>information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should be entered into appropriate</w:t>
            </w:r>
            <w:r w:rsidRPr="00A44196">
              <w:rPr>
                <w:rFonts w:ascii="Calibri"/>
                <w:spacing w:val="-35"/>
              </w:rPr>
              <w:t xml:space="preserve"> </w:t>
            </w:r>
            <w:r w:rsidRPr="00A44196">
              <w:rPr>
                <w:rFonts w:ascii="Calibri"/>
              </w:rPr>
              <w:t>information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168"/>
              <w:jc w:val="both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systems (i.e. Victorian Biodiversity Atlas) to</w:t>
            </w:r>
            <w:r w:rsidRPr="00A44196">
              <w:rPr>
                <w:rFonts w:ascii="Calibri"/>
                <w:spacing w:val="-27"/>
              </w:rPr>
              <w:t xml:space="preserve"> </w:t>
            </w:r>
            <w:r w:rsidRPr="00A44196">
              <w:rPr>
                <w:rFonts w:ascii="Calibri"/>
              </w:rPr>
              <w:t>ensure that it can be used by the Fish Translocation</w:t>
            </w:r>
            <w:r w:rsidRPr="00A44196">
              <w:rPr>
                <w:rFonts w:ascii="Calibri"/>
                <w:spacing w:val="-34"/>
              </w:rPr>
              <w:t xml:space="preserve"> </w:t>
            </w:r>
            <w:r w:rsidRPr="00A44196">
              <w:rPr>
                <w:rFonts w:ascii="Calibri"/>
              </w:rPr>
              <w:t>expert panel in its consideration of stocking</w:t>
            </w:r>
            <w:r w:rsidRPr="00A44196">
              <w:rPr>
                <w:rFonts w:ascii="Calibri"/>
                <w:spacing w:val="-25"/>
              </w:rPr>
              <w:t xml:space="preserve"> </w:t>
            </w:r>
            <w:r w:rsidRPr="00A44196">
              <w:rPr>
                <w:rFonts w:ascii="Calibri"/>
              </w:rPr>
              <w:t>applications.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180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72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Undertake research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to determine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habitat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7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Determine specific habitats</w:t>
            </w:r>
            <w:r w:rsidRPr="00A44196">
              <w:rPr>
                <w:rFonts w:ascii="Calibri"/>
                <w:spacing w:val="-31"/>
              </w:rPr>
              <w:t xml:space="preserve"> </w:t>
            </w:r>
            <w:r w:rsidRPr="00A44196">
              <w:rPr>
                <w:rFonts w:ascii="Calibri"/>
              </w:rPr>
              <w:t>(freshwater/estuarine/ marine embayment/open ocean) occupied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by larvae, juveniles and adults, including period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of occupancy, to identify areas which need to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be protected from impacts to support the entire</w:t>
            </w:r>
            <w:r w:rsidRPr="00A44196">
              <w:rPr>
                <w:rFonts w:ascii="Calibri"/>
                <w:spacing w:val="-21"/>
              </w:rPr>
              <w:t xml:space="preserve"> </w:t>
            </w:r>
            <w:r w:rsidRPr="00A44196">
              <w:rPr>
                <w:rFonts w:ascii="Calibri"/>
              </w:rPr>
              <w:t>life- cycle.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4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Conduct priority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research projects as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specified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5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Undertake research to gather </w:t>
            </w:r>
            <w:r w:rsidRPr="00A44196">
              <w:rPr>
                <w:rFonts w:ascii="Calibri"/>
                <w:spacing w:val="-4"/>
              </w:rPr>
              <w:t>key</w:t>
            </w:r>
            <w:r w:rsidRPr="00A44196">
              <w:rPr>
                <w:rFonts w:ascii="Calibri"/>
                <w:spacing w:val="-19"/>
              </w:rPr>
              <w:t xml:space="preserve"> </w:t>
            </w:r>
            <w:r w:rsidRPr="00A44196">
              <w:rPr>
                <w:rFonts w:ascii="Calibri"/>
              </w:rPr>
              <w:t>information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important for the effective management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of populations of Australian Whitebait (e.g.</w:t>
            </w:r>
            <w:r w:rsidRPr="00A44196">
              <w:rPr>
                <w:rFonts w:ascii="Calibri"/>
                <w:spacing w:val="-4"/>
              </w:rPr>
              <w:t xml:space="preserve"> key</w:t>
            </w:r>
            <w:r w:rsidRPr="00A44196">
              <w:rPr>
                <w:rFonts w:ascii="Calibri"/>
              </w:rPr>
              <w:t xml:space="preserve"> spawning areas/habitat/requirements;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 xml:space="preserve">spawning period;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egg deposition sites,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etc.).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8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Develop detailed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population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monitoring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protocols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3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Provide a detailed survey standard for</w:t>
            </w:r>
            <w:r w:rsidRPr="00A44196">
              <w:rPr>
                <w:rFonts w:ascii="Calibri"/>
                <w:spacing w:val="-9"/>
              </w:rPr>
              <w:t xml:space="preserve"> </w:t>
            </w:r>
            <w:r w:rsidRPr="00A44196">
              <w:rPr>
                <w:rFonts w:ascii="Calibri"/>
              </w:rPr>
              <w:t>the detection of Australian Whitebait adults</w:t>
            </w:r>
            <w:r w:rsidRPr="00A44196">
              <w:rPr>
                <w:rFonts w:ascii="Calibri"/>
                <w:spacing w:val="-7"/>
              </w:rPr>
              <w:t xml:space="preserve"> </w:t>
            </w:r>
            <w:r w:rsidRPr="00A44196">
              <w:rPr>
                <w:rFonts w:ascii="Calibri"/>
              </w:rPr>
              <w:t>and recruitment of juveniles, which addresses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the issue of poor detectability and provides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 xml:space="preserve">an acceptable level of confidence for </w:t>
            </w:r>
            <w:r w:rsidRPr="00A44196">
              <w:rPr>
                <w:rFonts w:ascii="Calibri"/>
                <w:spacing w:val="-3"/>
              </w:rPr>
              <w:t xml:space="preserve">zero </w:t>
            </w:r>
            <w:r w:rsidRPr="00A44196">
              <w:rPr>
                <w:rFonts w:ascii="Calibri"/>
              </w:rPr>
              <w:t>catches</w:t>
            </w:r>
            <w:r w:rsidRPr="00A44196">
              <w:rPr>
                <w:rFonts w:ascii="Calibri"/>
                <w:spacing w:val="-21"/>
              </w:rPr>
              <w:t xml:space="preserve"> </w:t>
            </w:r>
            <w:r w:rsidRPr="00A44196">
              <w:rPr>
                <w:rFonts w:ascii="Calibri"/>
              </w:rPr>
              <w:t>in embayments/inlets and tidal reaches of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rivers/ streams.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</w:tbl>
    <w:p w:rsidR="00353231" w:rsidRPr="00A44196" w:rsidRDefault="00353231">
      <w:pPr>
        <w:rPr>
          <w:rFonts w:ascii="Calibri" w:eastAsia="Calibri" w:hAnsi="Calibri" w:cs="Calibri"/>
        </w:rPr>
        <w:sectPr w:rsidR="00353231" w:rsidRPr="00A44196">
          <w:pgSz w:w="11910" w:h="16840"/>
          <w:pgMar w:top="1400" w:right="1020" w:bottom="680" w:left="1020" w:header="0" w:footer="489" w:gutter="0"/>
          <w:cols w:space="720"/>
        </w:sectPr>
      </w:pPr>
    </w:p>
    <w:p w:rsidR="00353231" w:rsidRPr="00A44196" w:rsidRDefault="0035323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A44196" w:rsidRPr="00A44196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8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Ensure records of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species, communities and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locations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are documented on</w:t>
            </w:r>
            <w:r w:rsidRPr="00A44196">
              <w:rPr>
                <w:rFonts w:ascii="Calibri"/>
                <w:spacing w:val="-18"/>
              </w:rPr>
              <w:t xml:space="preserve"> </w:t>
            </w:r>
            <w:r w:rsidRPr="00A44196">
              <w:rPr>
                <w:rFonts w:ascii="Calibri"/>
              </w:rPr>
              <w:t>relevant databases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43"/>
              <w:jc w:val="both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Ensure that </w:t>
            </w:r>
            <w:r w:rsidRPr="00A44196">
              <w:rPr>
                <w:rFonts w:ascii="Calibri"/>
                <w:spacing w:val="-3"/>
              </w:rPr>
              <w:t xml:space="preserve">DELWP </w:t>
            </w:r>
            <w:r w:rsidRPr="00A44196">
              <w:rPr>
                <w:rFonts w:ascii="Calibri"/>
              </w:rPr>
              <w:t>information systems contain</w:t>
            </w:r>
            <w:r w:rsidRPr="00A44196">
              <w:rPr>
                <w:rFonts w:ascii="Calibri"/>
                <w:spacing w:val="-31"/>
              </w:rPr>
              <w:t xml:space="preserve"> </w:t>
            </w:r>
            <w:r w:rsidRPr="00A44196">
              <w:rPr>
                <w:rFonts w:ascii="Calibri"/>
              </w:rPr>
              <w:t>up to date information, including reporting all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species records and progress on</w:t>
            </w:r>
            <w:r w:rsidRPr="00A44196">
              <w:rPr>
                <w:rFonts w:ascii="Calibri"/>
                <w:spacing w:val="-17"/>
              </w:rPr>
              <w:t xml:space="preserve"> </w:t>
            </w:r>
            <w:r w:rsidRPr="00A44196">
              <w:rPr>
                <w:rFonts w:ascii="Calibri"/>
              </w:rPr>
              <w:t>actions.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</w:tbl>
    <w:p w:rsidR="00353231" w:rsidRPr="00A44196" w:rsidRDefault="003532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3231" w:rsidRPr="00A44196" w:rsidRDefault="00353231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A44196" w:rsidRPr="00A44196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Standard</w:t>
            </w:r>
            <w:r w:rsidRPr="00A44196">
              <w:rPr>
                <w:rFonts w:ascii="Calibri"/>
                <w:b/>
                <w:spacing w:val="-10"/>
              </w:rPr>
              <w:t xml:space="preserve"> </w:t>
            </w:r>
            <w:r w:rsidRPr="00A44196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Objective</w:t>
            </w:r>
            <w:r w:rsidRPr="00A44196">
              <w:rPr>
                <w:rFonts w:ascii="Calibri"/>
                <w:b/>
                <w:spacing w:val="-13"/>
              </w:rPr>
              <w:t xml:space="preserve"> </w:t>
            </w:r>
            <w:r w:rsidRPr="00A44196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353231"/>
        </w:tc>
      </w:tr>
      <w:tr w:rsidR="00A44196" w:rsidRPr="00A44196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  <w:spacing w:val="-10"/>
              </w:rPr>
              <w:t xml:space="preserve">To </w:t>
            </w:r>
            <w:r w:rsidRPr="00A44196">
              <w:rPr>
                <w:rFonts w:ascii="Calibri"/>
                <w:b/>
              </w:rPr>
              <w:t>secure populations</w:t>
            </w:r>
            <w:r w:rsidRPr="00A44196">
              <w:rPr>
                <w:rFonts w:ascii="Calibri"/>
                <w:b/>
                <w:spacing w:val="4"/>
              </w:rPr>
              <w:t xml:space="preserve"> </w:t>
            </w:r>
            <w:r w:rsidRPr="00A44196">
              <w:rPr>
                <w:rFonts w:ascii="Calibri"/>
                <w:b/>
              </w:rPr>
              <w:t>or habitat from</w:t>
            </w:r>
            <w:r w:rsidRPr="00A44196">
              <w:rPr>
                <w:rFonts w:ascii="Calibri"/>
                <w:b/>
                <w:spacing w:val="-9"/>
              </w:rPr>
              <w:t xml:space="preserve"> </w:t>
            </w:r>
            <w:r w:rsidRPr="00A44196">
              <w:rPr>
                <w:rFonts w:ascii="Calibri"/>
                <w:b/>
              </w:rPr>
              <w:t>potentially</w:t>
            </w:r>
            <w:r w:rsidRPr="00A44196">
              <w:rPr>
                <w:rFonts w:ascii="Calibri"/>
                <w:b/>
                <w:w w:val="99"/>
              </w:rPr>
              <w:t xml:space="preserve"> </w:t>
            </w:r>
            <w:r w:rsidRPr="00A44196">
              <w:rPr>
                <w:rFonts w:ascii="Calibri"/>
                <w:b/>
              </w:rPr>
              <w:t>incompatible land use</w:t>
            </w:r>
            <w:r w:rsidRPr="00A44196">
              <w:rPr>
                <w:rFonts w:ascii="Calibri"/>
                <w:b/>
                <w:spacing w:val="-7"/>
              </w:rPr>
              <w:t xml:space="preserve"> </w:t>
            </w:r>
            <w:r w:rsidRPr="00A44196">
              <w:rPr>
                <w:rFonts w:ascii="Calibri"/>
                <w:b/>
              </w:rPr>
              <w:t>or catastrophic</w:t>
            </w:r>
            <w:r w:rsidRPr="00A44196">
              <w:rPr>
                <w:rFonts w:ascii="Calibri"/>
                <w:b/>
                <w:spacing w:val="-16"/>
              </w:rPr>
              <w:t xml:space="preserve"> </w:t>
            </w:r>
            <w:r w:rsidRPr="00A44196">
              <w:rPr>
                <w:rFonts w:ascii="Calibri"/>
                <w:b/>
              </w:rPr>
              <w:t>loss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438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Secure populations or habitat of Australian Whitebait from</w:t>
            </w:r>
            <w:r w:rsidRPr="00A44196">
              <w:rPr>
                <w:rFonts w:ascii="Calibri"/>
                <w:spacing w:val="-33"/>
              </w:rPr>
              <w:t xml:space="preserve"> </w:t>
            </w:r>
            <w:r w:rsidRPr="00A44196">
              <w:rPr>
                <w:rFonts w:ascii="Calibri"/>
              </w:rPr>
              <w:t>potentially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incompatible land use or catastrophic loss to improve</w:t>
            </w:r>
            <w:r w:rsidRPr="00A44196">
              <w:rPr>
                <w:rFonts w:ascii="Calibri"/>
                <w:spacing w:val="-23"/>
              </w:rPr>
              <w:t xml:space="preserve"> </w:t>
            </w:r>
            <w:r w:rsidRPr="00A44196">
              <w:rPr>
                <w:rFonts w:ascii="Calibri"/>
              </w:rPr>
              <w:t>conservation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outcomes.</w:t>
            </w:r>
          </w:p>
        </w:tc>
      </w:tr>
      <w:tr w:rsidR="00A44196" w:rsidRPr="00A44196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Standard</w:t>
            </w:r>
            <w:r w:rsidRPr="00A44196">
              <w:rPr>
                <w:rFonts w:ascii="Calibri"/>
                <w:b/>
                <w:spacing w:val="-8"/>
              </w:rPr>
              <w:t xml:space="preserve"> </w:t>
            </w:r>
            <w:r w:rsidRPr="00A44196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353231" w:rsidRPr="00A44196" w:rsidRDefault="00A44196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b/>
              </w:rPr>
              <w:t>Responsible</w:t>
            </w:r>
            <w:r w:rsidRPr="00A44196">
              <w:rPr>
                <w:rFonts w:ascii="Calibri"/>
                <w:b/>
                <w:spacing w:val="-18"/>
              </w:rPr>
              <w:t xml:space="preserve"> </w:t>
            </w:r>
            <w:r w:rsidRPr="00A44196">
              <w:rPr>
                <w:rFonts w:ascii="Calibri"/>
                <w:b/>
              </w:rPr>
              <w:t>agents</w:t>
            </w:r>
          </w:p>
        </w:tc>
      </w:tr>
      <w:tr w:rsidR="00A44196" w:rsidRPr="00A44196">
        <w:trPr>
          <w:trHeight w:hRule="exact" w:val="154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Assess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threats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10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For each Victorian population, undertake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 xml:space="preserve">an assessment of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threats to larvae, juveniles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and adults, ranking threats according to degree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of impact (probability of extinction) identifying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likely sources of threats, and potential mitigation</w:t>
            </w:r>
            <w:r w:rsidRPr="00A44196">
              <w:rPr>
                <w:rFonts w:ascii="Calibri"/>
                <w:spacing w:val="-33"/>
              </w:rPr>
              <w:t xml:space="preserve"> </w:t>
            </w:r>
            <w:r w:rsidRPr="00A44196">
              <w:rPr>
                <w:rFonts w:ascii="Calibri"/>
              </w:rPr>
              <w:t>actions.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7" w:line="260" w:lineRule="exact"/>
              <w:ind w:left="110" w:right="48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7"/>
              </w:rPr>
              <w:t>DELWP,</w:t>
            </w:r>
            <w:r w:rsidRPr="00A44196">
              <w:rPr>
                <w:rFonts w:ascii="Calibri"/>
              </w:rPr>
              <w:t xml:space="preserve"> </w:t>
            </w:r>
            <w:r w:rsidRPr="00A44196">
              <w:rPr>
                <w:rFonts w:ascii="Calibri"/>
                <w:spacing w:val="-3"/>
              </w:rPr>
              <w:t>West</w:t>
            </w:r>
            <w:r w:rsidRPr="00A44196">
              <w:rPr>
                <w:rFonts w:ascii="Calibri"/>
              </w:rPr>
              <w:t xml:space="preserve"> Gippsland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CMA</w:t>
            </w:r>
          </w:p>
        </w:tc>
      </w:tr>
      <w:tr w:rsidR="00A44196" w:rsidRPr="00A44196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97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1"/>
              </w:rPr>
              <w:t>Construct/maintain</w:t>
            </w:r>
            <w:r w:rsidRPr="00A44196">
              <w:rPr>
                <w:rFonts w:ascii="Calibri"/>
                <w:spacing w:val="-40"/>
              </w:rPr>
              <w:t xml:space="preserve"> </w:t>
            </w:r>
            <w:r w:rsidRPr="00A44196">
              <w:rPr>
                <w:rFonts w:ascii="Calibri"/>
              </w:rPr>
              <w:t>information</w:t>
            </w:r>
            <w:r w:rsidRPr="00A44196">
              <w:rPr>
                <w:rFonts w:ascii="Calibri"/>
                <w:spacing w:val="-15"/>
              </w:rPr>
              <w:t xml:space="preserve"> </w:t>
            </w:r>
            <w:r w:rsidRPr="00A44196">
              <w:rPr>
                <w:rFonts w:ascii="Calibri"/>
              </w:rPr>
              <w:t>boards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48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Create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interpretive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signage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delineate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the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area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of spawning and egg deposition in the lower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reaches of rivers (including the period of spawning /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egg incubation), and to describe threats and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mitigation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actions used to enhance protection of these</w:t>
            </w:r>
            <w:r w:rsidRPr="00A44196">
              <w:rPr>
                <w:rFonts w:ascii="Calibri"/>
                <w:spacing w:val="-16"/>
              </w:rPr>
              <w:t xml:space="preserve"> </w:t>
            </w:r>
            <w:r w:rsidRPr="00A44196">
              <w:rPr>
                <w:rFonts w:ascii="Calibri"/>
              </w:rPr>
              <w:t>areas.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8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7"/>
              </w:rPr>
              <w:t>DELWP,</w:t>
            </w:r>
            <w:r w:rsidRPr="00A44196">
              <w:rPr>
                <w:rFonts w:ascii="Calibri"/>
              </w:rPr>
              <w:t xml:space="preserve"> </w:t>
            </w:r>
            <w:r w:rsidRPr="00A44196">
              <w:rPr>
                <w:rFonts w:ascii="Calibri"/>
                <w:spacing w:val="-3"/>
              </w:rPr>
              <w:t>West</w:t>
            </w:r>
            <w:r w:rsidRPr="00A44196">
              <w:rPr>
                <w:rFonts w:ascii="Calibri"/>
              </w:rPr>
              <w:t xml:space="preserve"> Gippsland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CMA</w:t>
            </w:r>
          </w:p>
        </w:tc>
      </w:tr>
      <w:tr w:rsidR="00A44196" w:rsidRPr="00A44196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8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Incorporate actions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to protect item into</w:t>
            </w:r>
            <w:r w:rsidRPr="00A44196">
              <w:rPr>
                <w:rFonts w:ascii="Calibri"/>
                <w:spacing w:val="-14"/>
              </w:rPr>
              <w:t xml:space="preserve"> </w:t>
            </w:r>
            <w:r w:rsidRPr="00A44196">
              <w:rPr>
                <w:rFonts w:ascii="Calibri"/>
              </w:rPr>
              <w:t>planning processes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3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Provide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biological/ecological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information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important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avoid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or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mitigate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threats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known populations (for incorporation into</w:t>
            </w:r>
            <w:r w:rsidRPr="00A44196">
              <w:rPr>
                <w:rFonts w:ascii="Calibri"/>
                <w:spacing w:val="-24"/>
              </w:rPr>
              <w:t xml:space="preserve"> </w:t>
            </w:r>
            <w:r w:rsidRPr="00A44196">
              <w:rPr>
                <w:rFonts w:ascii="Calibri"/>
              </w:rPr>
              <w:t>appropriate planning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processes).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8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7"/>
              </w:rPr>
              <w:t>DELWP,</w:t>
            </w:r>
            <w:r w:rsidRPr="00A44196">
              <w:rPr>
                <w:rFonts w:ascii="Calibri"/>
              </w:rPr>
              <w:t xml:space="preserve"> </w:t>
            </w:r>
            <w:r w:rsidRPr="00A44196">
              <w:rPr>
                <w:rFonts w:ascii="Calibri"/>
                <w:spacing w:val="-3"/>
              </w:rPr>
              <w:t>West</w:t>
            </w:r>
            <w:r w:rsidRPr="00A44196">
              <w:rPr>
                <w:rFonts w:ascii="Calibri"/>
              </w:rPr>
              <w:t xml:space="preserve"> Gippsland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CMA</w:t>
            </w:r>
          </w:p>
        </w:tc>
      </w:tr>
      <w:tr w:rsidR="00A44196" w:rsidRPr="00A44196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84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Incorporate actions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to protect and/or manage</w:t>
            </w:r>
            <w:r w:rsidRPr="00A44196">
              <w:rPr>
                <w:rFonts w:ascii="Calibri"/>
                <w:spacing w:val="-15"/>
              </w:rPr>
              <w:t xml:space="preserve"> </w:t>
            </w:r>
            <w:r w:rsidRPr="00A44196">
              <w:rPr>
                <w:rFonts w:ascii="Calibri"/>
              </w:rPr>
              <w:t>item into Regional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Catchment Investment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Plan/Regional Catchment</w:t>
            </w:r>
            <w:r w:rsidRPr="00A44196">
              <w:rPr>
                <w:rFonts w:ascii="Calibri"/>
                <w:spacing w:val="-19"/>
              </w:rPr>
              <w:t xml:space="preserve"> </w:t>
            </w:r>
            <w:r w:rsidRPr="00A44196">
              <w:rPr>
                <w:rFonts w:ascii="Calibri"/>
              </w:rPr>
              <w:t>Strategy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8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Provide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biological/ecological</w:t>
            </w:r>
            <w:r w:rsidRPr="00A44196">
              <w:rPr>
                <w:rFonts w:ascii="Calibri"/>
                <w:spacing w:val="-4"/>
              </w:rPr>
              <w:t xml:space="preserve"> </w:t>
            </w:r>
            <w:r w:rsidRPr="00A44196">
              <w:rPr>
                <w:rFonts w:ascii="Calibri"/>
              </w:rPr>
              <w:t>information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important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avoid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or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mitigate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threats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protect known populations into Regional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 xml:space="preserve">Catchment </w:t>
            </w:r>
            <w:r w:rsidRPr="00A44196">
              <w:rPr>
                <w:rFonts w:ascii="Calibri"/>
                <w:spacing w:val="-3"/>
              </w:rPr>
              <w:t xml:space="preserve">Strategy, </w:t>
            </w:r>
            <w:r w:rsidRPr="00A44196">
              <w:rPr>
                <w:rFonts w:ascii="Calibri"/>
              </w:rPr>
              <w:t xml:space="preserve">and incorporate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habitat</w:t>
            </w:r>
            <w:r w:rsidRPr="00A44196">
              <w:rPr>
                <w:rFonts w:ascii="Calibri"/>
                <w:spacing w:val="-13"/>
              </w:rPr>
              <w:t xml:space="preserve"> </w:t>
            </w:r>
            <w:r w:rsidRPr="00A44196">
              <w:rPr>
                <w:rFonts w:ascii="Calibri"/>
              </w:rPr>
              <w:t>protection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actions into RCIP</w:t>
            </w:r>
            <w:r w:rsidRPr="00A44196">
              <w:rPr>
                <w:rFonts w:ascii="Calibri"/>
                <w:spacing w:val="-13"/>
              </w:rPr>
              <w:t xml:space="preserve"> </w:t>
            </w:r>
            <w:r w:rsidRPr="00A44196">
              <w:rPr>
                <w:rFonts w:ascii="Calibri"/>
              </w:rPr>
              <w:t>process.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6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West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Gippsland CMA</w:t>
            </w:r>
          </w:p>
        </w:tc>
      </w:tr>
      <w:tr w:rsidR="00A44196" w:rsidRPr="00A44196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10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Develop and amend</w:t>
            </w:r>
            <w:r w:rsidRPr="00A44196">
              <w:rPr>
                <w:rFonts w:ascii="Calibri"/>
                <w:spacing w:val="-11"/>
              </w:rPr>
              <w:t xml:space="preserve"> </w:t>
            </w:r>
            <w:r w:rsidRPr="00A44196">
              <w:rPr>
                <w:rFonts w:ascii="Calibri"/>
              </w:rPr>
              <w:t>planning scheme overlays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and schedules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83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Provide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biological/ecological</w:t>
            </w:r>
            <w:r w:rsidRPr="00A44196">
              <w:rPr>
                <w:rFonts w:ascii="Calibri"/>
                <w:spacing w:val="-3"/>
              </w:rPr>
              <w:t xml:space="preserve"> </w:t>
            </w:r>
            <w:r w:rsidRPr="00A44196">
              <w:rPr>
                <w:rFonts w:ascii="Calibri"/>
              </w:rPr>
              <w:t>information,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important to avoid or mitigate threats to</w:t>
            </w:r>
            <w:r w:rsidRPr="00A44196">
              <w:rPr>
                <w:rFonts w:ascii="Calibri"/>
                <w:spacing w:val="-32"/>
              </w:rPr>
              <w:t xml:space="preserve"> </w:t>
            </w:r>
            <w:r w:rsidRPr="00A44196">
              <w:rPr>
                <w:rFonts w:ascii="Calibri"/>
              </w:rPr>
              <w:t>protect known populations, to local government to use</w:t>
            </w:r>
            <w:r w:rsidRPr="00A44196">
              <w:rPr>
                <w:rFonts w:ascii="Calibri"/>
                <w:spacing w:val="-21"/>
              </w:rPr>
              <w:t xml:space="preserve"> </w:t>
            </w:r>
            <w:r w:rsidRPr="00A44196">
              <w:rPr>
                <w:rFonts w:ascii="Calibri"/>
              </w:rPr>
              <w:t>in planning scheme overlays and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schedules.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3"/>
              </w:rPr>
              <w:t>DELWP</w:t>
            </w:r>
          </w:p>
        </w:tc>
      </w:tr>
      <w:tr w:rsidR="00A44196" w:rsidRPr="00A44196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200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Develop, provide input to</w:t>
            </w:r>
            <w:r w:rsidRPr="00A44196">
              <w:rPr>
                <w:rFonts w:ascii="Calibri"/>
                <w:spacing w:val="-12"/>
              </w:rPr>
              <w:t xml:space="preserve"> </w:t>
            </w:r>
            <w:r w:rsidRPr="00A44196">
              <w:rPr>
                <w:rFonts w:ascii="Calibri"/>
              </w:rPr>
              <w:t>or implement park, reserve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or land management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plan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85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Provide </w:t>
            </w:r>
            <w:r w:rsidRPr="00A44196">
              <w:rPr>
                <w:rFonts w:ascii="Calibri"/>
                <w:spacing w:val="-4"/>
              </w:rPr>
              <w:t xml:space="preserve">key </w:t>
            </w:r>
            <w:r w:rsidRPr="00A44196">
              <w:rPr>
                <w:rFonts w:ascii="Calibri"/>
              </w:rPr>
              <w:t>biological/ecological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information,</w:t>
            </w:r>
            <w:r w:rsidRPr="00A44196">
              <w:rPr>
                <w:rFonts w:ascii="Calibri"/>
                <w:w w:val="99"/>
              </w:rPr>
              <w:t xml:space="preserve"> </w:t>
            </w:r>
            <w:r w:rsidRPr="00A44196">
              <w:rPr>
                <w:rFonts w:ascii="Calibri"/>
              </w:rPr>
              <w:t>important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avoid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or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mitigate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threats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to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protect known populations, into appropriate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land management</w:t>
            </w:r>
            <w:r w:rsidRPr="00A44196">
              <w:rPr>
                <w:rFonts w:ascii="Calibri"/>
                <w:spacing w:val="-5"/>
              </w:rPr>
              <w:t xml:space="preserve"> </w:t>
            </w:r>
            <w:r w:rsidRPr="00A44196">
              <w:rPr>
                <w:rFonts w:ascii="Calibri"/>
              </w:rPr>
              <w:t>plans.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48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  <w:spacing w:val="-7"/>
              </w:rPr>
              <w:t>DELWP,</w:t>
            </w:r>
            <w:r w:rsidRPr="00A44196">
              <w:rPr>
                <w:rFonts w:ascii="Calibri"/>
              </w:rPr>
              <w:t xml:space="preserve"> </w:t>
            </w:r>
            <w:r w:rsidRPr="00A44196">
              <w:rPr>
                <w:rFonts w:ascii="Calibri"/>
                <w:spacing w:val="-3"/>
              </w:rPr>
              <w:t>West</w:t>
            </w:r>
            <w:r w:rsidRPr="00A44196">
              <w:rPr>
                <w:rFonts w:ascii="Calibri"/>
              </w:rPr>
              <w:t xml:space="preserve"> Gippsland</w:t>
            </w:r>
            <w:r w:rsidRPr="00A44196">
              <w:rPr>
                <w:rFonts w:ascii="Calibri"/>
                <w:spacing w:val="-1"/>
              </w:rPr>
              <w:t xml:space="preserve"> </w:t>
            </w:r>
            <w:r w:rsidRPr="00A44196">
              <w:rPr>
                <w:rFonts w:ascii="Calibri"/>
              </w:rPr>
              <w:t>CMA</w:t>
            </w:r>
          </w:p>
        </w:tc>
      </w:tr>
      <w:tr w:rsidR="00A44196" w:rsidRPr="00A44196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746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Manage the impact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>of commercial</w:t>
            </w:r>
            <w:r w:rsidRPr="00A44196">
              <w:rPr>
                <w:rFonts w:ascii="Calibri"/>
                <w:spacing w:val="-8"/>
              </w:rPr>
              <w:t xml:space="preserve"> </w:t>
            </w:r>
            <w:r w:rsidRPr="00A44196">
              <w:rPr>
                <w:rFonts w:ascii="Calibri"/>
              </w:rPr>
              <w:t>fishing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39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Consider measures to minimise bycatch</w:t>
            </w:r>
            <w:r w:rsidRPr="00A44196">
              <w:rPr>
                <w:rFonts w:ascii="Calibri"/>
                <w:spacing w:val="-6"/>
              </w:rPr>
              <w:t xml:space="preserve"> </w:t>
            </w:r>
            <w:r w:rsidRPr="00A44196">
              <w:rPr>
                <w:rFonts w:ascii="Calibri"/>
              </w:rPr>
              <w:t>of Australian Whitebait as part of commercial</w:t>
            </w:r>
            <w:r w:rsidRPr="00A44196">
              <w:rPr>
                <w:rFonts w:ascii="Calibri"/>
                <w:spacing w:val="-16"/>
              </w:rPr>
              <w:t xml:space="preserve"> </w:t>
            </w:r>
            <w:r w:rsidRPr="00A44196">
              <w:rPr>
                <w:rFonts w:ascii="Calibri"/>
              </w:rPr>
              <w:t>glass eel collection where the collection could</w:t>
            </w:r>
            <w:r w:rsidRPr="00A44196">
              <w:rPr>
                <w:rFonts w:ascii="Calibri"/>
                <w:spacing w:val="-20"/>
              </w:rPr>
              <w:t xml:space="preserve"> </w:t>
            </w:r>
            <w:r w:rsidRPr="00A44196">
              <w:rPr>
                <w:rFonts w:ascii="Calibri"/>
              </w:rPr>
              <w:t>have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807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a significant impact on Australian</w:t>
            </w:r>
            <w:r w:rsidRPr="00A44196">
              <w:rPr>
                <w:rFonts w:ascii="Calibri"/>
                <w:spacing w:val="-15"/>
              </w:rPr>
              <w:t xml:space="preserve"> </w:t>
            </w:r>
            <w:r w:rsidRPr="00A44196">
              <w:rPr>
                <w:rFonts w:ascii="Calibri"/>
              </w:rPr>
              <w:t>Whitebait populations.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353231" w:rsidRPr="00A44196" w:rsidRDefault="00A44196">
            <w:pPr>
              <w:pStyle w:val="TableParagraph"/>
              <w:spacing w:before="122" w:line="260" w:lineRule="exact"/>
              <w:ind w:left="110" w:right="601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>Department of</w:t>
            </w:r>
            <w:r w:rsidRPr="00A44196">
              <w:rPr>
                <w:rFonts w:ascii="Calibri"/>
                <w:spacing w:val="-2"/>
              </w:rPr>
              <w:t xml:space="preserve"> </w:t>
            </w:r>
            <w:r w:rsidRPr="00A44196">
              <w:rPr>
                <w:rFonts w:ascii="Calibri"/>
              </w:rPr>
              <w:t xml:space="preserve">Economic </w:t>
            </w:r>
            <w:r w:rsidRPr="00A44196">
              <w:rPr>
                <w:rFonts w:ascii="Calibri"/>
                <w:spacing w:val="-1"/>
              </w:rPr>
              <w:t>Development,</w:t>
            </w:r>
          </w:p>
          <w:p w:rsidR="00353231" w:rsidRPr="00A44196" w:rsidRDefault="00A44196">
            <w:pPr>
              <w:pStyle w:val="TableParagraph"/>
              <w:spacing w:line="260" w:lineRule="exact"/>
              <w:ind w:left="110" w:right="129"/>
              <w:rPr>
                <w:rFonts w:ascii="Calibri" w:eastAsia="Calibri" w:hAnsi="Calibri" w:cs="Calibri"/>
              </w:rPr>
            </w:pPr>
            <w:r w:rsidRPr="00A44196">
              <w:rPr>
                <w:rFonts w:ascii="Calibri"/>
              </w:rPr>
              <w:t xml:space="preserve">Jobs, </w:t>
            </w:r>
            <w:r w:rsidRPr="00A44196">
              <w:rPr>
                <w:rFonts w:ascii="Calibri"/>
                <w:spacing w:val="-3"/>
              </w:rPr>
              <w:t>Transport</w:t>
            </w:r>
            <w:r w:rsidRPr="00A44196">
              <w:rPr>
                <w:rFonts w:ascii="Calibri"/>
                <w:spacing w:val="6"/>
              </w:rPr>
              <w:t xml:space="preserve"> </w:t>
            </w:r>
            <w:r w:rsidRPr="00A44196">
              <w:rPr>
                <w:rFonts w:ascii="Calibri"/>
              </w:rPr>
              <w:t>and Resources</w:t>
            </w:r>
          </w:p>
        </w:tc>
      </w:tr>
    </w:tbl>
    <w:p w:rsidR="00353231" w:rsidRPr="00A44196" w:rsidRDefault="00353231">
      <w:pPr>
        <w:spacing w:line="260" w:lineRule="exact"/>
        <w:rPr>
          <w:rFonts w:ascii="Calibri" w:eastAsia="Calibri" w:hAnsi="Calibri" w:cs="Calibri"/>
        </w:rPr>
        <w:sectPr w:rsidR="00353231" w:rsidRPr="00A44196">
          <w:pgSz w:w="11910" w:h="16840"/>
          <w:pgMar w:top="1040" w:right="1040" w:bottom="680" w:left="1020" w:header="0" w:footer="489" w:gutter="0"/>
          <w:cols w:space="720"/>
        </w:sectPr>
      </w:pPr>
    </w:p>
    <w:p w:rsidR="00353231" w:rsidRPr="00A44196" w:rsidRDefault="00A44196">
      <w:pPr>
        <w:pStyle w:val="Heading1"/>
        <w:spacing w:before="23"/>
        <w:rPr>
          <w:rFonts w:cs="Calibri"/>
          <w:b w:val="0"/>
          <w:bCs w:val="0"/>
        </w:rPr>
      </w:pPr>
      <w:r w:rsidRPr="00A44196">
        <w:rPr>
          <w:spacing w:val="-3"/>
        </w:rPr>
        <w:lastRenderedPageBreak/>
        <w:t>References</w:t>
      </w:r>
    </w:p>
    <w:p w:rsidR="00353231" w:rsidRPr="00A44196" w:rsidRDefault="00A44196">
      <w:pPr>
        <w:spacing w:before="82" w:line="220" w:lineRule="exact"/>
        <w:ind w:left="283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 xml:space="preserve">Allan, G.R. </w:t>
      </w:r>
      <w:r w:rsidRPr="00A44196">
        <w:rPr>
          <w:rFonts w:ascii="Calibri"/>
          <w:spacing w:val="-3"/>
        </w:rPr>
        <w:t>Midgley,</w:t>
      </w:r>
      <w:r w:rsidRPr="00A44196">
        <w:rPr>
          <w:rFonts w:ascii="Calibri"/>
        </w:rPr>
        <w:t xml:space="preserve"> M. and Allen, M. 2003. </w:t>
      </w:r>
      <w:r w:rsidRPr="00A44196">
        <w:rPr>
          <w:rFonts w:ascii="Calibri"/>
          <w:i/>
        </w:rPr>
        <w:t>Field</w:t>
      </w:r>
      <w:r w:rsidRPr="00A44196">
        <w:rPr>
          <w:rFonts w:ascii="Calibri"/>
          <w:i/>
          <w:spacing w:val="-48"/>
        </w:rPr>
        <w:t xml:space="preserve"> </w:t>
      </w:r>
      <w:r w:rsidRPr="00A44196">
        <w:rPr>
          <w:rFonts w:ascii="Calibri"/>
          <w:i/>
        </w:rPr>
        <w:t>guide to the freshwater fishes of Australia</w:t>
      </w:r>
      <w:r w:rsidRPr="00A44196">
        <w:rPr>
          <w:rFonts w:ascii="Calibri"/>
        </w:rPr>
        <w:t>.</w:t>
      </w:r>
      <w:r w:rsidRPr="00A44196">
        <w:rPr>
          <w:rFonts w:ascii="Calibri"/>
          <w:spacing w:val="-13"/>
        </w:rPr>
        <w:t xml:space="preserve"> </w:t>
      </w:r>
      <w:r w:rsidRPr="00A44196">
        <w:rPr>
          <w:rFonts w:ascii="Calibri"/>
          <w:spacing w:val="-3"/>
        </w:rPr>
        <w:t>West</w:t>
      </w:r>
      <w:r w:rsidRPr="00A44196">
        <w:rPr>
          <w:rFonts w:ascii="Calibri"/>
        </w:rPr>
        <w:t xml:space="preserve"> Australian  Museum,</w:t>
      </w:r>
      <w:r w:rsidRPr="00A44196">
        <w:rPr>
          <w:rFonts w:ascii="Calibri"/>
          <w:spacing w:val="-13"/>
        </w:rPr>
        <w:t xml:space="preserve"> </w:t>
      </w:r>
      <w:r w:rsidRPr="00A44196">
        <w:rPr>
          <w:rFonts w:ascii="Calibri"/>
        </w:rPr>
        <w:t>Perth.</w:t>
      </w:r>
    </w:p>
    <w:p w:rsidR="00353231" w:rsidRPr="00A44196" w:rsidRDefault="00A44196">
      <w:pPr>
        <w:spacing w:before="113" w:line="220" w:lineRule="exact"/>
        <w:ind w:left="283" w:hanging="171"/>
        <w:rPr>
          <w:rFonts w:ascii="Calibri" w:eastAsia="Calibri" w:hAnsi="Calibri" w:cs="Calibri"/>
        </w:rPr>
      </w:pPr>
      <w:r w:rsidRPr="00A44196">
        <w:rPr>
          <w:rFonts w:ascii="Calibri" w:eastAsia="Calibri" w:hAnsi="Calibri" w:cs="Calibri"/>
        </w:rPr>
        <w:t>Blackburn, M. 1950. The Tasmanian</w:t>
      </w:r>
      <w:r w:rsidRPr="00A44196">
        <w:rPr>
          <w:rFonts w:ascii="Calibri" w:eastAsia="Calibri" w:hAnsi="Calibri" w:cs="Calibri"/>
          <w:spacing w:val="-19"/>
        </w:rPr>
        <w:t xml:space="preserve"> </w:t>
      </w:r>
      <w:r w:rsidRPr="00A44196">
        <w:rPr>
          <w:rFonts w:ascii="Calibri" w:eastAsia="Calibri" w:hAnsi="Calibri" w:cs="Calibri"/>
        </w:rPr>
        <w:t xml:space="preserve">Whitebait, </w:t>
      </w:r>
      <w:r w:rsidRPr="00A44196">
        <w:rPr>
          <w:rFonts w:ascii="Calibri" w:eastAsia="Calibri" w:hAnsi="Calibri" w:cs="Calibri"/>
          <w:i/>
        </w:rPr>
        <w:t xml:space="preserve">Lovettia sealii </w:t>
      </w:r>
      <w:r w:rsidRPr="00A44196">
        <w:rPr>
          <w:rFonts w:ascii="Calibri" w:eastAsia="Calibri" w:hAnsi="Calibri" w:cs="Calibri"/>
        </w:rPr>
        <w:t>(Johnston), and the</w:t>
      </w:r>
      <w:r w:rsidRPr="00A44196">
        <w:rPr>
          <w:rFonts w:ascii="Calibri" w:eastAsia="Calibri" w:hAnsi="Calibri" w:cs="Calibri"/>
          <w:spacing w:val="-15"/>
        </w:rPr>
        <w:t xml:space="preserve"> </w:t>
      </w:r>
      <w:r w:rsidRPr="00A44196">
        <w:rPr>
          <w:rFonts w:ascii="Calibri" w:eastAsia="Calibri" w:hAnsi="Calibri" w:cs="Calibri"/>
        </w:rPr>
        <w:t xml:space="preserve">whitebait fishery. </w:t>
      </w:r>
      <w:r w:rsidRPr="00A44196">
        <w:rPr>
          <w:rFonts w:ascii="Calibri" w:eastAsia="Calibri" w:hAnsi="Calibri" w:cs="Calibri"/>
          <w:i/>
        </w:rPr>
        <w:t>Marine and Freshwater Research</w:t>
      </w:r>
      <w:r w:rsidRPr="00A44196">
        <w:rPr>
          <w:rFonts w:ascii="Calibri" w:eastAsia="Calibri" w:hAnsi="Calibri" w:cs="Calibri"/>
          <w:i/>
          <w:spacing w:val="-19"/>
        </w:rPr>
        <w:t xml:space="preserve"> </w:t>
      </w:r>
      <w:r w:rsidRPr="00A44196">
        <w:rPr>
          <w:rFonts w:ascii="Calibri" w:eastAsia="Calibri" w:hAnsi="Calibri" w:cs="Calibri"/>
        </w:rPr>
        <w:t>1, 155–198.</w:t>
      </w:r>
    </w:p>
    <w:p w:rsidR="00353231" w:rsidRPr="00A44196" w:rsidRDefault="00A44196">
      <w:pPr>
        <w:pStyle w:val="BodyText"/>
        <w:spacing w:before="113" w:line="220" w:lineRule="exact"/>
        <w:ind w:left="283" w:hanging="171"/>
      </w:pPr>
      <w:r w:rsidRPr="00A44196">
        <w:t xml:space="preserve">Crowcroft, </w:t>
      </w:r>
      <w:r w:rsidRPr="00A44196">
        <w:rPr>
          <w:spacing w:val="-17"/>
        </w:rPr>
        <w:t xml:space="preserve">P.W. </w:t>
      </w:r>
      <w:r w:rsidRPr="00A44196">
        <w:t>1947. Some digenetic</w:t>
      </w:r>
      <w:r w:rsidRPr="00A44196">
        <w:rPr>
          <w:spacing w:val="-2"/>
        </w:rPr>
        <w:t xml:space="preserve"> </w:t>
      </w:r>
      <w:r w:rsidRPr="00A44196">
        <w:t>trematodes from fishes of shallow Tasmanian waters.</w:t>
      </w:r>
      <w:r w:rsidRPr="00A44196">
        <w:rPr>
          <w:spacing w:val="-36"/>
        </w:rPr>
        <w:t xml:space="preserve"> </w:t>
      </w:r>
      <w:r w:rsidRPr="00A44196">
        <w:t xml:space="preserve">Papers and Proceedings of the </w:t>
      </w:r>
      <w:r w:rsidRPr="00A44196">
        <w:rPr>
          <w:spacing w:val="-3"/>
        </w:rPr>
        <w:t xml:space="preserve">Royal </w:t>
      </w:r>
      <w:r w:rsidRPr="00A44196">
        <w:t>Society of</w:t>
      </w:r>
      <w:r w:rsidRPr="00A44196">
        <w:rPr>
          <w:spacing w:val="7"/>
        </w:rPr>
        <w:t xml:space="preserve"> </w:t>
      </w:r>
      <w:r w:rsidRPr="00A44196">
        <w:rPr>
          <w:spacing w:val="-3"/>
        </w:rPr>
        <w:t>Tasmania</w:t>
      </w:r>
      <w:r w:rsidRPr="00A44196">
        <w:t xml:space="preserve"> 1946, 5–25.</w:t>
      </w:r>
    </w:p>
    <w:p w:rsidR="00353231" w:rsidRPr="00A44196" w:rsidRDefault="00A44196">
      <w:pPr>
        <w:pStyle w:val="BodyText"/>
        <w:spacing w:before="113" w:line="220" w:lineRule="exact"/>
        <w:ind w:left="283" w:hanging="171"/>
      </w:pPr>
      <w:r w:rsidRPr="00A44196">
        <w:t xml:space="preserve">Department of Environment, Land, </w:t>
      </w:r>
      <w:r w:rsidRPr="00A44196">
        <w:rPr>
          <w:spacing w:val="-3"/>
        </w:rPr>
        <w:t>Water</w:t>
      </w:r>
      <w:r w:rsidRPr="00A44196">
        <w:rPr>
          <w:spacing w:val="-4"/>
        </w:rPr>
        <w:t xml:space="preserve"> </w:t>
      </w:r>
      <w:r w:rsidRPr="00A44196">
        <w:t>and Planning (DELWP) 2015. Victorian</w:t>
      </w:r>
      <w:r w:rsidRPr="00A44196">
        <w:rPr>
          <w:spacing w:val="-8"/>
        </w:rPr>
        <w:t xml:space="preserve"> </w:t>
      </w:r>
      <w:r w:rsidRPr="00A44196">
        <w:t>Biodiversity Atlas, retrieved Aug 2015 fr</w:t>
      </w:r>
      <w:hyperlink r:id="rId13">
        <w:r w:rsidRPr="00A44196">
          <w:t>om:</w:t>
        </w:r>
        <w:r w:rsidRPr="00A44196">
          <w:rPr>
            <w:spacing w:val="-33"/>
          </w:rPr>
          <w:t xml:space="preserve"> </w:t>
        </w:r>
        <w:r w:rsidRPr="00A44196">
          <w:t>http://mapshare2.</w:t>
        </w:r>
      </w:hyperlink>
      <w:r w:rsidRPr="00A44196">
        <w:t xml:space="preserve"> dse.vic.gov.au/MapShare2EXT/imf.jsp?site=bim</w:t>
      </w:r>
    </w:p>
    <w:p w:rsidR="00353231" w:rsidRPr="00A44196" w:rsidRDefault="00A44196">
      <w:pPr>
        <w:pStyle w:val="BodyText"/>
        <w:spacing w:before="113" w:line="220" w:lineRule="exact"/>
        <w:ind w:left="283" w:right="114" w:hanging="171"/>
      </w:pPr>
      <w:r w:rsidRPr="00A44196">
        <w:t>Department of Sustainability and</w:t>
      </w:r>
      <w:r w:rsidRPr="00A44196">
        <w:rPr>
          <w:spacing w:val="-6"/>
        </w:rPr>
        <w:t xml:space="preserve"> </w:t>
      </w:r>
      <w:r w:rsidRPr="00A44196">
        <w:t>Environment (DSE) 2013. A</w:t>
      </w:r>
      <w:r w:rsidRPr="00A44196">
        <w:rPr>
          <w:rFonts w:cs="Calibri"/>
          <w:i/>
        </w:rPr>
        <w:t>dvisory List of</w:t>
      </w:r>
      <w:r w:rsidRPr="00A44196">
        <w:rPr>
          <w:rFonts w:cs="Calibri"/>
          <w:i/>
          <w:spacing w:val="-2"/>
        </w:rPr>
        <w:t xml:space="preserve"> </w:t>
      </w:r>
      <w:r w:rsidRPr="00A44196">
        <w:rPr>
          <w:rFonts w:cs="Calibri"/>
          <w:i/>
        </w:rPr>
        <w:t>Threatened Vertebrate Fauna in Victoria – 2013</w:t>
      </w:r>
      <w:r w:rsidRPr="00A44196">
        <w:t>.</w:t>
      </w:r>
      <w:r w:rsidRPr="00A44196">
        <w:rPr>
          <w:spacing w:val="-23"/>
        </w:rPr>
        <w:t xml:space="preserve"> </w:t>
      </w:r>
      <w:r w:rsidRPr="00A44196">
        <w:t>Department of Sustainability and Environment,</w:t>
      </w:r>
      <w:r w:rsidRPr="00A44196">
        <w:rPr>
          <w:spacing w:val="-7"/>
        </w:rPr>
        <w:t xml:space="preserve"> </w:t>
      </w:r>
      <w:r w:rsidRPr="00A44196">
        <w:t>Melbourne. Retrieved</w:t>
      </w:r>
      <w:r w:rsidRPr="00A44196">
        <w:rPr>
          <w:spacing w:val="-14"/>
        </w:rPr>
        <w:t xml:space="preserve"> </w:t>
      </w:r>
      <w:r w:rsidRPr="00A44196">
        <w:t>Jan</w:t>
      </w:r>
      <w:r w:rsidRPr="00A44196">
        <w:rPr>
          <w:spacing w:val="-14"/>
        </w:rPr>
        <w:t xml:space="preserve"> </w:t>
      </w:r>
      <w:r w:rsidRPr="00A44196">
        <w:t>2014:</w:t>
      </w:r>
      <w:r w:rsidRPr="00A44196">
        <w:rPr>
          <w:spacing w:val="-15"/>
        </w:rPr>
        <w:t xml:space="preserve"> </w:t>
      </w:r>
      <w:hyperlink r:id="rId14">
        <w:r w:rsidRPr="00A44196">
          <w:t>http://www.depi.vic.gov.au/</w:t>
        </w:r>
      </w:hyperlink>
      <w:r w:rsidRPr="00A44196">
        <w:rPr>
          <w:u w:val="single" w:color="221E1F"/>
        </w:rPr>
        <w:t xml:space="preserve"> </w:t>
      </w:r>
      <w:r w:rsidRPr="00A44196">
        <w:t xml:space="preserve"> data/assets/pdf_file/0019/210439/Advisory-List- </w:t>
      </w:r>
      <w:r w:rsidRPr="00A44196">
        <w:rPr>
          <w:spacing w:val="-2"/>
        </w:rPr>
        <w:t>of-Threatened-Vertebrate-Fauna_FINAL-2013.pdf</w:t>
      </w:r>
    </w:p>
    <w:p w:rsidR="00353231" w:rsidRPr="00A44196" w:rsidRDefault="00A44196">
      <w:pPr>
        <w:spacing w:before="113" w:line="220" w:lineRule="exact"/>
        <w:ind w:left="283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 xml:space="preserve">Fulton, </w:t>
      </w:r>
      <w:r w:rsidRPr="00A44196">
        <w:rPr>
          <w:rFonts w:ascii="Calibri"/>
          <w:spacing w:val="-12"/>
        </w:rPr>
        <w:t xml:space="preserve">W. </w:t>
      </w:r>
      <w:r w:rsidRPr="00A44196">
        <w:rPr>
          <w:rFonts w:ascii="Calibri"/>
        </w:rPr>
        <w:t xml:space="preserve">1990. </w:t>
      </w:r>
      <w:r w:rsidRPr="00A44196">
        <w:rPr>
          <w:rFonts w:ascii="Calibri"/>
          <w:i/>
          <w:spacing w:val="-3"/>
        </w:rPr>
        <w:t xml:space="preserve">Tasmanian </w:t>
      </w:r>
      <w:r w:rsidRPr="00A44196">
        <w:rPr>
          <w:rFonts w:ascii="Calibri"/>
          <w:i/>
        </w:rPr>
        <w:t>Freshwater</w:t>
      </w:r>
      <w:r w:rsidRPr="00A44196">
        <w:rPr>
          <w:rFonts w:ascii="Calibri"/>
          <w:i/>
          <w:spacing w:val="13"/>
        </w:rPr>
        <w:t xml:space="preserve"> </w:t>
      </w:r>
      <w:r w:rsidRPr="00A44196">
        <w:rPr>
          <w:rFonts w:ascii="Calibri"/>
          <w:i/>
        </w:rPr>
        <w:t>Fishes</w:t>
      </w:r>
      <w:r w:rsidRPr="00A44196">
        <w:rPr>
          <w:rFonts w:ascii="Calibri"/>
        </w:rPr>
        <w:t>. University of Tasmania,</w:t>
      </w:r>
      <w:r w:rsidRPr="00A44196">
        <w:rPr>
          <w:rFonts w:ascii="Calibri"/>
          <w:spacing w:val="-24"/>
        </w:rPr>
        <w:t xml:space="preserve"> </w:t>
      </w:r>
      <w:r w:rsidRPr="00A44196">
        <w:rPr>
          <w:rFonts w:ascii="Calibri"/>
        </w:rPr>
        <w:t>Hobart.</w:t>
      </w:r>
    </w:p>
    <w:p w:rsidR="00353231" w:rsidRPr="00A44196" w:rsidRDefault="00A44196">
      <w:pPr>
        <w:pStyle w:val="BodyText"/>
        <w:spacing w:before="113" w:line="220" w:lineRule="exact"/>
        <w:ind w:left="283" w:hanging="171"/>
      </w:pPr>
      <w:r w:rsidRPr="00A44196">
        <w:t xml:space="preserve">Fulton, </w:t>
      </w:r>
      <w:r w:rsidRPr="00A44196">
        <w:rPr>
          <w:spacing w:val="-12"/>
        </w:rPr>
        <w:t xml:space="preserve">W. </w:t>
      </w:r>
      <w:r w:rsidRPr="00A44196">
        <w:t>2000. Tasmanian Whitebait – a multi-</w:t>
      </w:r>
      <w:r w:rsidRPr="00A44196">
        <w:rPr>
          <w:w w:val="99"/>
        </w:rPr>
        <w:t xml:space="preserve"> </w:t>
      </w:r>
      <w:r w:rsidRPr="00A44196">
        <w:t>species fishery targeting migrating fishes. Pp.</w:t>
      </w:r>
      <w:r w:rsidRPr="00A44196">
        <w:rPr>
          <w:spacing w:val="-24"/>
        </w:rPr>
        <w:t xml:space="preserve"> </w:t>
      </w:r>
      <w:r w:rsidRPr="00A44196">
        <w:t>256-</w:t>
      </w:r>
    </w:p>
    <w:p w:rsidR="00353231" w:rsidRPr="00A44196" w:rsidRDefault="00A44196">
      <w:pPr>
        <w:pStyle w:val="BodyText"/>
        <w:spacing w:line="220" w:lineRule="exact"/>
        <w:ind w:left="283"/>
      </w:pPr>
      <w:r w:rsidRPr="00A44196">
        <w:t xml:space="preserve">260. In Hancock, D.A., Smith, </w:t>
      </w:r>
      <w:r w:rsidRPr="00A44196">
        <w:rPr>
          <w:spacing w:val="-3"/>
        </w:rPr>
        <w:t xml:space="preserve">D.C. </w:t>
      </w:r>
      <w:r w:rsidRPr="00A44196">
        <w:t>and Koehn,</w:t>
      </w:r>
      <w:r w:rsidRPr="00A44196">
        <w:rPr>
          <w:spacing w:val="-11"/>
        </w:rPr>
        <w:t xml:space="preserve"> </w:t>
      </w:r>
      <w:r w:rsidRPr="00A44196">
        <w:t>J.D. (eds.) Fish movement and migration,</w:t>
      </w:r>
      <w:r w:rsidRPr="00A44196">
        <w:rPr>
          <w:spacing w:val="-15"/>
        </w:rPr>
        <w:t xml:space="preserve"> </w:t>
      </w:r>
      <w:r w:rsidRPr="00A44196">
        <w:t>Australian Society for Fish Biology Workshop</w:t>
      </w:r>
      <w:r w:rsidRPr="00A44196">
        <w:rPr>
          <w:spacing w:val="-13"/>
        </w:rPr>
        <w:t xml:space="preserve"> </w:t>
      </w:r>
      <w:r w:rsidRPr="00A44196">
        <w:t>Proceedings, Bendigo, 28–29 September 1999.</w:t>
      </w:r>
      <w:r w:rsidRPr="00A44196">
        <w:rPr>
          <w:spacing w:val="-6"/>
        </w:rPr>
        <w:t xml:space="preserve"> </w:t>
      </w:r>
      <w:r w:rsidRPr="00A44196">
        <w:t>Australian Society for Fish Biology,</w:t>
      </w:r>
      <w:r w:rsidRPr="00A44196">
        <w:rPr>
          <w:spacing w:val="-18"/>
        </w:rPr>
        <w:t xml:space="preserve"> </w:t>
      </w:r>
      <w:r w:rsidRPr="00A44196">
        <w:rPr>
          <w:spacing w:val="-4"/>
        </w:rPr>
        <w:t>Sydney.</w:t>
      </w:r>
    </w:p>
    <w:p w:rsidR="00353231" w:rsidRPr="00A44196" w:rsidRDefault="00A44196">
      <w:pPr>
        <w:pStyle w:val="BodyText"/>
        <w:spacing w:before="113" w:line="220" w:lineRule="exact"/>
        <w:ind w:left="283" w:hanging="171"/>
      </w:pPr>
      <w:r w:rsidRPr="00A44196">
        <w:t xml:space="preserve">Fulton, </w:t>
      </w:r>
      <w:r w:rsidRPr="00A44196">
        <w:rPr>
          <w:spacing w:val="-12"/>
        </w:rPr>
        <w:t xml:space="preserve">W. </w:t>
      </w:r>
      <w:r w:rsidRPr="00A44196">
        <w:t>and Pavuk, N. 1988. The</w:t>
      </w:r>
      <w:r w:rsidRPr="00A44196">
        <w:rPr>
          <w:spacing w:val="1"/>
        </w:rPr>
        <w:t xml:space="preserve"> </w:t>
      </w:r>
      <w:r w:rsidRPr="00A44196">
        <w:t>Tasmanian Whitebait fishery: summary of present</w:t>
      </w:r>
      <w:r w:rsidRPr="00A44196">
        <w:rPr>
          <w:spacing w:val="-12"/>
        </w:rPr>
        <w:t xml:space="preserve"> </w:t>
      </w:r>
      <w:r w:rsidRPr="00A44196">
        <w:t>knowledge and outline of future management plans.</w:t>
      </w:r>
      <w:r w:rsidRPr="00A44196">
        <w:rPr>
          <w:spacing w:val="-5"/>
        </w:rPr>
        <w:t xml:space="preserve"> </w:t>
      </w:r>
      <w:r w:rsidRPr="00A44196">
        <w:t>Inland Fisheries Commission,</w:t>
      </w:r>
      <w:r w:rsidRPr="00A44196">
        <w:rPr>
          <w:spacing w:val="-17"/>
        </w:rPr>
        <w:t xml:space="preserve"> </w:t>
      </w:r>
      <w:r w:rsidRPr="00A44196">
        <w:t>Tasmania.</w:t>
      </w:r>
    </w:p>
    <w:p w:rsidR="00353231" w:rsidRPr="00A44196" w:rsidRDefault="00A44196">
      <w:pPr>
        <w:spacing w:before="113" w:line="220" w:lineRule="exact"/>
        <w:ind w:left="283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>Inland Fisheries Service (IFS) 2006.</w:t>
      </w:r>
      <w:r w:rsidRPr="00A44196">
        <w:rPr>
          <w:rFonts w:ascii="Calibri"/>
          <w:spacing w:val="-4"/>
        </w:rPr>
        <w:t xml:space="preserve"> </w:t>
      </w:r>
      <w:r w:rsidRPr="00A44196">
        <w:rPr>
          <w:rFonts w:ascii="Calibri"/>
          <w:i/>
        </w:rPr>
        <w:t>Whitebait Fisheries Management Plan</w:t>
      </w:r>
      <w:r w:rsidRPr="00A44196">
        <w:rPr>
          <w:rFonts w:ascii="Calibri"/>
        </w:rPr>
        <w:t>. Inland</w:t>
      </w:r>
      <w:r w:rsidRPr="00A44196">
        <w:rPr>
          <w:rFonts w:ascii="Calibri"/>
          <w:spacing w:val="-2"/>
        </w:rPr>
        <w:t xml:space="preserve"> </w:t>
      </w:r>
      <w:r w:rsidRPr="00A44196">
        <w:rPr>
          <w:rFonts w:ascii="Calibri"/>
        </w:rPr>
        <w:t>Fisheries Services,</w:t>
      </w:r>
      <w:r w:rsidRPr="00A44196">
        <w:rPr>
          <w:rFonts w:ascii="Calibri"/>
          <w:spacing w:val="-17"/>
        </w:rPr>
        <w:t xml:space="preserve"> </w:t>
      </w:r>
      <w:r w:rsidRPr="00A44196">
        <w:rPr>
          <w:rFonts w:ascii="Calibri"/>
        </w:rPr>
        <w:t>Tasmania.</w:t>
      </w:r>
    </w:p>
    <w:p w:rsidR="00353231" w:rsidRPr="00A44196" w:rsidRDefault="00A44196">
      <w:pPr>
        <w:pStyle w:val="BodyText"/>
        <w:spacing w:before="80" w:line="244" w:lineRule="exact"/>
        <w:ind w:left="283" w:hanging="171"/>
      </w:pPr>
      <w:r w:rsidRPr="00A44196">
        <w:rPr>
          <w:spacing w:val="-3"/>
        </w:rPr>
        <w:t xml:space="preserve">Gooley, </w:t>
      </w:r>
      <w:r w:rsidRPr="00A44196">
        <w:t>G.J., McKinnon, L.J., Ingram, B.A., Larkin,</w:t>
      </w:r>
      <w:r w:rsidRPr="00A44196">
        <w:rPr>
          <w:spacing w:val="3"/>
        </w:rPr>
        <w:t xml:space="preserve"> </w:t>
      </w:r>
      <w:r w:rsidRPr="00A44196">
        <w:t>B.,</w:t>
      </w:r>
    </w:p>
    <w:p w:rsidR="00353231" w:rsidRPr="00A44196" w:rsidRDefault="00A44196">
      <w:pPr>
        <w:pStyle w:val="BodyText"/>
        <w:spacing w:line="220" w:lineRule="exact"/>
        <w:ind w:left="283"/>
      </w:pPr>
      <w:r w:rsidRPr="00A44196">
        <w:t>Collins, R.O. AND deSilva, S.S. 1999.</w:t>
      </w:r>
      <w:r w:rsidRPr="00A44196">
        <w:rPr>
          <w:spacing w:val="-11"/>
        </w:rPr>
        <w:t xml:space="preserve"> </w:t>
      </w:r>
      <w:r w:rsidRPr="00A44196">
        <w:t>Assessment</w:t>
      </w:r>
    </w:p>
    <w:p w:rsidR="00353231" w:rsidRPr="00A44196" w:rsidRDefault="00A44196">
      <w:pPr>
        <w:pStyle w:val="BodyText"/>
        <w:spacing w:before="9" w:line="220" w:lineRule="exact"/>
        <w:ind w:left="283"/>
      </w:pPr>
      <w:r w:rsidRPr="00A44196">
        <w:t>of juvenile eel resources in south eastern</w:t>
      </w:r>
      <w:r w:rsidRPr="00A44196">
        <w:rPr>
          <w:spacing w:val="-23"/>
        </w:rPr>
        <w:t xml:space="preserve"> </w:t>
      </w:r>
      <w:r w:rsidRPr="00A44196">
        <w:t>Australia and associated development of intensive</w:t>
      </w:r>
      <w:r w:rsidRPr="00A44196">
        <w:rPr>
          <w:spacing w:val="-7"/>
        </w:rPr>
        <w:t xml:space="preserve"> </w:t>
      </w:r>
      <w:r w:rsidRPr="00A44196">
        <w:t>eel farming for local production. Final Report.</w:t>
      </w:r>
      <w:r w:rsidRPr="00A44196">
        <w:rPr>
          <w:spacing w:val="-13"/>
        </w:rPr>
        <w:t xml:space="preserve"> </w:t>
      </w:r>
      <w:r w:rsidRPr="00A44196">
        <w:t>FIRDC Project 94/067. Marine and Freshwater</w:t>
      </w:r>
      <w:r w:rsidRPr="00A44196">
        <w:rPr>
          <w:spacing w:val="-24"/>
        </w:rPr>
        <w:t xml:space="preserve"> </w:t>
      </w:r>
      <w:r w:rsidRPr="00A44196">
        <w:t>Resources Institute,</w:t>
      </w:r>
      <w:r w:rsidRPr="00A44196">
        <w:rPr>
          <w:spacing w:val="-21"/>
        </w:rPr>
        <w:t xml:space="preserve"> </w:t>
      </w:r>
      <w:r w:rsidRPr="00A44196">
        <w:t>Alexandra.</w:t>
      </w:r>
    </w:p>
    <w:p w:rsidR="00353231" w:rsidRPr="00A44196" w:rsidRDefault="00A44196">
      <w:pPr>
        <w:spacing w:before="113" w:line="220" w:lineRule="exact"/>
        <w:ind w:left="283" w:right="114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>Johnston R.M. 1883. General and</w:t>
      </w:r>
      <w:r w:rsidRPr="00A44196">
        <w:rPr>
          <w:rFonts w:ascii="Calibri"/>
          <w:spacing w:val="-3"/>
        </w:rPr>
        <w:t xml:space="preserve"> </w:t>
      </w:r>
      <w:r w:rsidRPr="00A44196">
        <w:rPr>
          <w:rFonts w:ascii="Calibri"/>
        </w:rPr>
        <w:t>critical observations on the fishes of Tasmania.</w:t>
      </w:r>
      <w:r w:rsidRPr="00A44196">
        <w:rPr>
          <w:rFonts w:ascii="Calibri"/>
          <w:spacing w:val="-18"/>
        </w:rPr>
        <w:t xml:space="preserve"> </w:t>
      </w:r>
      <w:r w:rsidRPr="00A44196">
        <w:rPr>
          <w:rFonts w:ascii="Calibri"/>
          <w:i/>
        </w:rPr>
        <w:t>Papers and Proceedings of the Royal Society of</w:t>
      </w:r>
      <w:r w:rsidRPr="00A44196">
        <w:rPr>
          <w:rFonts w:ascii="Calibri"/>
          <w:i/>
          <w:spacing w:val="-5"/>
        </w:rPr>
        <w:t xml:space="preserve"> </w:t>
      </w:r>
      <w:r w:rsidRPr="00A44196">
        <w:rPr>
          <w:rFonts w:ascii="Calibri"/>
          <w:i/>
          <w:spacing w:val="-3"/>
        </w:rPr>
        <w:t>Tasmania</w:t>
      </w:r>
      <w:r w:rsidRPr="00A44196">
        <w:rPr>
          <w:rFonts w:ascii="Calibri"/>
          <w:i/>
        </w:rPr>
        <w:t xml:space="preserve"> </w:t>
      </w:r>
      <w:r w:rsidRPr="00A44196">
        <w:rPr>
          <w:rFonts w:ascii="Calibri"/>
        </w:rPr>
        <w:t>1882, 53-144.</w:t>
      </w:r>
    </w:p>
    <w:p w:rsidR="00353231" w:rsidRPr="00A44196" w:rsidRDefault="00A44196">
      <w:pPr>
        <w:spacing w:before="113" w:line="220" w:lineRule="exact"/>
        <w:ind w:left="283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 xml:space="preserve">Lintermans, M. 2007. </w:t>
      </w:r>
      <w:r w:rsidRPr="00A44196">
        <w:rPr>
          <w:rFonts w:ascii="Calibri"/>
          <w:i/>
        </w:rPr>
        <w:t>Fishes of the</w:t>
      </w:r>
      <w:r w:rsidRPr="00A44196">
        <w:rPr>
          <w:rFonts w:ascii="Calibri"/>
          <w:i/>
          <w:spacing w:val="-4"/>
        </w:rPr>
        <w:t xml:space="preserve"> </w:t>
      </w:r>
      <w:r w:rsidRPr="00A44196">
        <w:rPr>
          <w:rFonts w:ascii="Calibri"/>
          <w:i/>
        </w:rPr>
        <w:t>Murray-Darling Basin: An introductory guide</w:t>
      </w:r>
      <w:r w:rsidRPr="00A44196">
        <w:rPr>
          <w:rFonts w:ascii="Calibri"/>
        </w:rPr>
        <w:t>. Murray-Darling</w:t>
      </w:r>
      <w:r w:rsidRPr="00A44196">
        <w:rPr>
          <w:rFonts w:ascii="Calibri"/>
          <w:spacing w:val="-19"/>
        </w:rPr>
        <w:t xml:space="preserve"> </w:t>
      </w:r>
      <w:r w:rsidRPr="00A44196">
        <w:rPr>
          <w:rFonts w:ascii="Calibri"/>
        </w:rPr>
        <w:t>Basin Commission.</w:t>
      </w:r>
    </w:p>
    <w:p w:rsidR="00353231" w:rsidRPr="00A44196" w:rsidRDefault="00A44196">
      <w:pPr>
        <w:spacing w:before="113" w:line="220" w:lineRule="exact"/>
        <w:ind w:left="283" w:right="431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 xml:space="preserve">Lord, C.E. and Scott, H.H. 1924. </w:t>
      </w:r>
      <w:r w:rsidRPr="00A44196">
        <w:rPr>
          <w:rFonts w:ascii="Calibri"/>
          <w:i/>
        </w:rPr>
        <w:t>A Synopsis</w:t>
      </w:r>
      <w:r w:rsidRPr="00A44196">
        <w:rPr>
          <w:rFonts w:ascii="Calibri"/>
          <w:i/>
          <w:spacing w:val="-11"/>
        </w:rPr>
        <w:t xml:space="preserve"> </w:t>
      </w:r>
      <w:r w:rsidRPr="00A44196">
        <w:rPr>
          <w:rFonts w:ascii="Calibri"/>
          <w:i/>
        </w:rPr>
        <w:t xml:space="preserve">of the Vertebrate Animals of </w:t>
      </w:r>
      <w:r w:rsidRPr="00A44196">
        <w:rPr>
          <w:rFonts w:ascii="Calibri"/>
          <w:i/>
          <w:spacing w:val="-3"/>
        </w:rPr>
        <w:t>Tasmania</w:t>
      </w:r>
      <w:r w:rsidRPr="00A44196">
        <w:rPr>
          <w:rFonts w:ascii="Calibri"/>
          <w:spacing w:val="-3"/>
        </w:rPr>
        <w:t>.</w:t>
      </w:r>
      <w:r w:rsidRPr="00A44196">
        <w:rPr>
          <w:rFonts w:ascii="Calibri"/>
          <w:spacing w:val="-9"/>
        </w:rPr>
        <w:t xml:space="preserve"> </w:t>
      </w:r>
      <w:r w:rsidRPr="00A44196">
        <w:rPr>
          <w:rFonts w:ascii="Calibri"/>
        </w:rPr>
        <w:t>Oldham, Beddome and Meredith,</w:t>
      </w:r>
      <w:r w:rsidRPr="00A44196">
        <w:rPr>
          <w:rFonts w:ascii="Calibri"/>
          <w:spacing w:val="-3"/>
        </w:rPr>
        <w:t xml:space="preserve"> </w:t>
      </w:r>
      <w:r w:rsidRPr="00A44196">
        <w:rPr>
          <w:rFonts w:ascii="Calibri"/>
        </w:rPr>
        <w:t>Hobart.</w:t>
      </w:r>
    </w:p>
    <w:p w:rsidR="00353231" w:rsidRPr="00A44196" w:rsidRDefault="00A44196">
      <w:pPr>
        <w:spacing w:before="12"/>
        <w:rPr>
          <w:rFonts w:ascii="Calibri" w:eastAsia="Calibri" w:hAnsi="Calibri" w:cs="Calibri"/>
          <w:sz w:val="32"/>
          <w:szCs w:val="32"/>
        </w:rPr>
      </w:pPr>
      <w:r w:rsidRPr="00A44196">
        <w:br w:type="column"/>
      </w:r>
    </w:p>
    <w:p w:rsidR="00353231" w:rsidRPr="00A44196" w:rsidRDefault="00A44196">
      <w:pPr>
        <w:pStyle w:val="BodyText"/>
        <w:spacing w:line="220" w:lineRule="exact"/>
        <w:ind w:left="283" w:right="204" w:hanging="171"/>
      </w:pPr>
      <w:r w:rsidRPr="00A44196">
        <w:t xml:space="preserve">Macdonald, J. and </w:t>
      </w:r>
      <w:r w:rsidRPr="00A44196">
        <w:rPr>
          <w:spacing w:val="-3"/>
        </w:rPr>
        <w:t xml:space="preserve">Tonkin, </w:t>
      </w:r>
      <w:r w:rsidRPr="00A44196">
        <w:t>Z. 2008. A review of</w:t>
      </w:r>
      <w:r w:rsidRPr="00A44196">
        <w:rPr>
          <w:spacing w:val="-5"/>
        </w:rPr>
        <w:t xml:space="preserve"> </w:t>
      </w:r>
      <w:r w:rsidRPr="00A44196">
        <w:t>the impact of eastern gambusia on native fishes</w:t>
      </w:r>
      <w:r w:rsidRPr="00A44196">
        <w:rPr>
          <w:spacing w:val="-13"/>
        </w:rPr>
        <w:t xml:space="preserve"> </w:t>
      </w:r>
      <w:r w:rsidRPr="00A44196">
        <w:t>of the Murray-Darling Basin. Arthur Rylah</w:t>
      </w:r>
      <w:r w:rsidRPr="00A44196">
        <w:rPr>
          <w:spacing w:val="-22"/>
        </w:rPr>
        <w:t xml:space="preserve"> </w:t>
      </w:r>
      <w:r w:rsidRPr="00A44196">
        <w:t>Institute for Environmental Research. Department</w:t>
      </w:r>
      <w:r w:rsidRPr="00A44196">
        <w:rPr>
          <w:spacing w:val="-9"/>
        </w:rPr>
        <w:t xml:space="preserve"> </w:t>
      </w:r>
      <w:r w:rsidRPr="00A44196">
        <w:t>of Sustainability and Environment,</w:t>
      </w:r>
      <w:r w:rsidRPr="00A44196">
        <w:rPr>
          <w:spacing w:val="-5"/>
        </w:rPr>
        <w:t xml:space="preserve"> </w:t>
      </w:r>
      <w:r w:rsidRPr="00A44196">
        <w:t>Heidelberg, Victoria.</w:t>
      </w:r>
    </w:p>
    <w:p w:rsidR="00353231" w:rsidRPr="00A44196" w:rsidRDefault="00A44196">
      <w:pPr>
        <w:spacing w:before="113" w:line="220" w:lineRule="exact"/>
        <w:ind w:left="283" w:right="204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>McCulloch, A.R. 1915. Notes on, and</w:t>
      </w:r>
      <w:r w:rsidRPr="00A44196">
        <w:rPr>
          <w:rFonts w:ascii="Calibri"/>
          <w:spacing w:val="-3"/>
        </w:rPr>
        <w:t xml:space="preserve"> </w:t>
      </w:r>
      <w:r w:rsidRPr="00A44196">
        <w:rPr>
          <w:rFonts w:ascii="Calibri"/>
        </w:rPr>
        <w:t>descriptions</w:t>
      </w:r>
      <w:r w:rsidRPr="00A44196">
        <w:rPr>
          <w:rFonts w:ascii="Calibri"/>
          <w:w w:val="99"/>
        </w:rPr>
        <w:t xml:space="preserve"> </w:t>
      </w:r>
      <w:r w:rsidRPr="00A44196">
        <w:rPr>
          <w:rFonts w:ascii="Calibri"/>
        </w:rPr>
        <w:t xml:space="preserve">of Australian fishes. </w:t>
      </w:r>
      <w:r w:rsidRPr="00A44196">
        <w:rPr>
          <w:rFonts w:ascii="Calibri"/>
          <w:i/>
        </w:rPr>
        <w:t>Proceedings of the</w:t>
      </w:r>
      <w:r w:rsidRPr="00A44196">
        <w:rPr>
          <w:rFonts w:ascii="Calibri"/>
          <w:i/>
          <w:spacing w:val="-11"/>
        </w:rPr>
        <w:t xml:space="preserve"> </w:t>
      </w:r>
      <w:r w:rsidRPr="00A44196">
        <w:rPr>
          <w:rFonts w:ascii="Calibri"/>
          <w:i/>
        </w:rPr>
        <w:t xml:space="preserve">Linnaean Society of New South Wales </w:t>
      </w:r>
      <w:r w:rsidRPr="00A44196">
        <w:rPr>
          <w:rFonts w:ascii="Calibri"/>
        </w:rPr>
        <w:t>40(2),</w:t>
      </w:r>
      <w:r w:rsidRPr="00A44196">
        <w:rPr>
          <w:rFonts w:ascii="Calibri"/>
          <w:spacing w:val="-13"/>
        </w:rPr>
        <w:t xml:space="preserve"> </w:t>
      </w:r>
      <w:r w:rsidRPr="00A44196">
        <w:rPr>
          <w:rFonts w:ascii="Calibri"/>
        </w:rPr>
        <w:t>259-277.</w:t>
      </w:r>
    </w:p>
    <w:p w:rsidR="00353231" w:rsidRPr="00A44196" w:rsidRDefault="00A44196">
      <w:pPr>
        <w:spacing w:before="113" w:line="220" w:lineRule="exact"/>
        <w:ind w:left="283" w:right="204" w:hanging="171"/>
        <w:rPr>
          <w:rFonts w:ascii="Calibri" w:eastAsia="Calibri" w:hAnsi="Calibri" w:cs="Calibri"/>
        </w:rPr>
      </w:pPr>
      <w:r w:rsidRPr="00A44196">
        <w:rPr>
          <w:rFonts w:ascii="Calibri"/>
        </w:rPr>
        <w:t>McDowall, R.M. 1971. Fishes of the</w:t>
      </w:r>
      <w:r w:rsidRPr="00A44196">
        <w:rPr>
          <w:rFonts w:ascii="Calibri"/>
          <w:spacing w:val="-3"/>
        </w:rPr>
        <w:t xml:space="preserve"> </w:t>
      </w:r>
      <w:r w:rsidRPr="00A44196">
        <w:rPr>
          <w:rFonts w:ascii="Calibri"/>
        </w:rPr>
        <w:t xml:space="preserve">family Aplochitonidae. </w:t>
      </w:r>
      <w:r w:rsidRPr="00A44196">
        <w:rPr>
          <w:rFonts w:ascii="Calibri"/>
          <w:i/>
        </w:rPr>
        <w:t>Journal of the Royal Society</w:t>
      </w:r>
      <w:r w:rsidRPr="00A44196">
        <w:rPr>
          <w:rFonts w:ascii="Calibri"/>
          <w:i/>
          <w:spacing w:val="-10"/>
        </w:rPr>
        <w:t xml:space="preserve"> </w:t>
      </w:r>
      <w:r w:rsidRPr="00A44196">
        <w:rPr>
          <w:rFonts w:ascii="Calibri"/>
          <w:i/>
        </w:rPr>
        <w:t xml:space="preserve">of New Zealand </w:t>
      </w:r>
      <w:r w:rsidRPr="00A44196">
        <w:rPr>
          <w:rFonts w:ascii="Calibri"/>
        </w:rPr>
        <w:t>1(1),</w:t>
      </w:r>
      <w:r w:rsidRPr="00A44196">
        <w:rPr>
          <w:rFonts w:ascii="Calibri"/>
          <w:spacing w:val="-5"/>
        </w:rPr>
        <w:t xml:space="preserve"> </w:t>
      </w:r>
      <w:r w:rsidRPr="00A44196">
        <w:rPr>
          <w:rFonts w:ascii="Calibri"/>
        </w:rPr>
        <w:t>31-52.</w:t>
      </w:r>
    </w:p>
    <w:p w:rsidR="00353231" w:rsidRPr="00A44196" w:rsidRDefault="00A44196">
      <w:pPr>
        <w:pStyle w:val="BodyText"/>
        <w:spacing w:before="113" w:line="220" w:lineRule="exact"/>
        <w:ind w:left="283" w:right="204" w:hanging="171"/>
      </w:pPr>
      <w:r w:rsidRPr="00A44196">
        <w:t>McDowall, R.M. 1996. 11 Family</w:t>
      </w:r>
      <w:r w:rsidRPr="00A44196">
        <w:rPr>
          <w:spacing w:val="-9"/>
        </w:rPr>
        <w:t xml:space="preserve"> </w:t>
      </w:r>
      <w:r w:rsidRPr="00A44196">
        <w:t xml:space="preserve">Aplochitonidae Tasmanian Whitebait. Pp. 78-80. </w:t>
      </w:r>
      <w:r w:rsidRPr="00A44196">
        <w:rPr>
          <w:i/>
        </w:rPr>
        <w:t>In:</w:t>
      </w:r>
      <w:r w:rsidRPr="00A44196">
        <w:rPr>
          <w:i/>
          <w:spacing w:val="-25"/>
        </w:rPr>
        <w:t xml:space="preserve"> </w:t>
      </w:r>
      <w:r w:rsidRPr="00A44196">
        <w:t>McDowall,</w:t>
      </w:r>
    </w:p>
    <w:p w:rsidR="00353231" w:rsidRPr="00A44196" w:rsidRDefault="00A44196">
      <w:pPr>
        <w:spacing w:line="220" w:lineRule="exact"/>
        <w:ind w:left="283" w:right="204"/>
        <w:rPr>
          <w:rFonts w:ascii="Calibri" w:eastAsia="Calibri" w:hAnsi="Calibri" w:cs="Calibri"/>
        </w:rPr>
      </w:pPr>
      <w:r w:rsidRPr="00A44196">
        <w:rPr>
          <w:rFonts w:ascii="Calibri"/>
        </w:rPr>
        <w:t xml:space="preserve">R.M. (ed.) </w:t>
      </w:r>
      <w:r w:rsidRPr="00A44196">
        <w:rPr>
          <w:rFonts w:ascii="Calibri"/>
          <w:i/>
        </w:rPr>
        <w:t>Freshwater Fishes of</w:t>
      </w:r>
      <w:r w:rsidRPr="00A44196">
        <w:rPr>
          <w:rFonts w:ascii="Calibri"/>
          <w:i/>
          <w:spacing w:val="-7"/>
        </w:rPr>
        <w:t xml:space="preserve"> </w:t>
      </w:r>
      <w:r w:rsidRPr="00A44196">
        <w:rPr>
          <w:rFonts w:ascii="Calibri"/>
          <w:i/>
        </w:rPr>
        <w:t>South-eastern Australia</w:t>
      </w:r>
      <w:r w:rsidRPr="00A44196">
        <w:rPr>
          <w:rFonts w:ascii="Calibri"/>
        </w:rPr>
        <w:t xml:space="preserve">. A.H. &amp; </w:t>
      </w:r>
      <w:r w:rsidRPr="00A44196">
        <w:rPr>
          <w:rFonts w:ascii="Calibri"/>
          <w:spacing w:val="-10"/>
        </w:rPr>
        <w:t xml:space="preserve">A.W. </w:t>
      </w:r>
      <w:r w:rsidRPr="00A44196">
        <w:rPr>
          <w:rFonts w:ascii="Calibri"/>
        </w:rPr>
        <w:t xml:space="preserve">Reed, </w:t>
      </w:r>
      <w:r w:rsidRPr="00A44196">
        <w:rPr>
          <w:rFonts w:ascii="Calibri"/>
          <w:spacing w:val="-4"/>
        </w:rPr>
        <w:t xml:space="preserve">Sydney, </w:t>
      </w:r>
      <w:r w:rsidRPr="00A44196">
        <w:rPr>
          <w:rFonts w:ascii="Calibri"/>
        </w:rPr>
        <w:t>2nd</w:t>
      </w:r>
      <w:r w:rsidRPr="00A44196">
        <w:rPr>
          <w:rFonts w:ascii="Calibri"/>
          <w:spacing w:val="12"/>
        </w:rPr>
        <w:t xml:space="preserve"> </w:t>
      </w:r>
      <w:r w:rsidRPr="00A44196">
        <w:rPr>
          <w:rFonts w:ascii="Calibri"/>
        </w:rPr>
        <w:t>edition.</w:t>
      </w:r>
    </w:p>
    <w:p w:rsidR="00353231" w:rsidRPr="00A44196" w:rsidRDefault="00A44196">
      <w:pPr>
        <w:spacing w:before="113" w:line="220" w:lineRule="exact"/>
        <w:ind w:left="113" w:right="400"/>
        <w:jc w:val="center"/>
        <w:rPr>
          <w:rFonts w:ascii="Calibri" w:eastAsia="Calibri" w:hAnsi="Calibri" w:cs="Calibri"/>
        </w:rPr>
      </w:pPr>
      <w:r w:rsidRPr="00A44196">
        <w:rPr>
          <w:rFonts w:ascii="Calibri" w:eastAsia="Calibri" w:hAnsi="Calibri" w:cs="Calibri"/>
        </w:rPr>
        <w:t>McDowall, R.M. 2003. Wagging their tails</w:t>
      </w:r>
      <w:r w:rsidRPr="00A44196">
        <w:rPr>
          <w:rFonts w:ascii="Calibri" w:eastAsia="Calibri" w:hAnsi="Calibri" w:cs="Calibri"/>
          <w:spacing w:val="-13"/>
        </w:rPr>
        <w:t xml:space="preserve"> </w:t>
      </w:r>
      <w:r w:rsidRPr="00A44196">
        <w:rPr>
          <w:rFonts w:ascii="Calibri" w:eastAsia="Calibri" w:hAnsi="Calibri" w:cs="Calibri"/>
        </w:rPr>
        <w:t xml:space="preserve">behind them. </w:t>
      </w:r>
      <w:r w:rsidRPr="00A44196">
        <w:rPr>
          <w:rFonts w:ascii="Calibri" w:eastAsia="Calibri" w:hAnsi="Calibri" w:cs="Calibri"/>
          <w:i/>
        </w:rPr>
        <w:t xml:space="preserve">Fish and Game New Zealand </w:t>
      </w:r>
      <w:r w:rsidRPr="00A44196">
        <w:rPr>
          <w:rFonts w:ascii="Calibri" w:eastAsia="Calibri" w:hAnsi="Calibri" w:cs="Calibri"/>
        </w:rPr>
        <w:t>41,</w:t>
      </w:r>
      <w:r w:rsidRPr="00A44196">
        <w:rPr>
          <w:rFonts w:ascii="Calibri" w:eastAsia="Calibri" w:hAnsi="Calibri" w:cs="Calibri"/>
          <w:spacing w:val="-5"/>
        </w:rPr>
        <w:t xml:space="preserve"> </w:t>
      </w:r>
      <w:r w:rsidRPr="00A44196">
        <w:rPr>
          <w:rFonts w:ascii="Calibri" w:eastAsia="Calibri" w:hAnsi="Calibri" w:cs="Calibri"/>
        </w:rPr>
        <w:t>70–75.</w:t>
      </w:r>
    </w:p>
    <w:p w:rsidR="00353231" w:rsidRPr="00A44196" w:rsidRDefault="00A44196">
      <w:pPr>
        <w:pStyle w:val="BodyText"/>
        <w:spacing w:before="113" w:line="220" w:lineRule="exact"/>
        <w:ind w:left="283" w:right="204" w:hanging="171"/>
      </w:pPr>
      <w:r w:rsidRPr="00A44196">
        <w:t xml:space="preserve">McDowall, R.M. 2006. Crying </w:t>
      </w:r>
      <w:r w:rsidRPr="00A44196">
        <w:rPr>
          <w:spacing w:val="-4"/>
        </w:rPr>
        <w:t xml:space="preserve">wolf, </w:t>
      </w:r>
      <w:r w:rsidRPr="00A44196">
        <w:t>crying foul,</w:t>
      </w:r>
      <w:r w:rsidRPr="00A44196">
        <w:rPr>
          <w:spacing w:val="1"/>
        </w:rPr>
        <w:t xml:space="preserve"> </w:t>
      </w:r>
      <w:r w:rsidRPr="00A44196">
        <w:t>or crying shame: alien salmonids and a</w:t>
      </w:r>
      <w:r w:rsidRPr="00A44196">
        <w:rPr>
          <w:spacing w:val="-5"/>
        </w:rPr>
        <w:t xml:space="preserve"> </w:t>
      </w:r>
      <w:r w:rsidRPr="00A44196">
        <w:t>biodiversity crisis in the southern cool-temperate</w:t>
      </w:r>
      <w:r w:rsidRPr="00A44196">
        <w:rPr>
          <w:spacing w:val="-14"/>
        </w:rPr>
        <w:t xml:space="preserve"> </w:t>
      </w:r>
      <w:r w:rsidRPr="00A44196">
        <w:t xml:space="preserve">galaxioid fishes? </w:t>
      </w:r>
      <w:r w:rsidRPr="00A44196">
        <w:rPr>
          <w:rFonts w:cs="Calibri"/>
          <w:i/>
        </w:rPr>
        <w:t>Reviews in Fish Biology and Fisheries</w:t>
      </w:r>
      <w:r w:rsidRPr="00A44196">
        <w:rPr>
          <w:rFonts w:cs="Calibri"/>
          <w:i/>
          <w:spacing w:val="-7"/>
        </w:rPr>
        <w:t xml:space="preserve"> </w:t>
      </w:r>
      <w:r w:rsidRPr="00A44196">
        <w:t>16, 233–422.</w:t>
      </w:r>
    </w:p>
    <w:p w:rsidR="00353231" w:rsidRPr="00A44196" w:rsidRDefault="00A44196">
      <w:pPr>
        <w:pStyle w:val="BodyText"/>
        <w:spacing w:before="113" w:line="220" w:lineRule="exact"/>
        <w:ind w:left="283" w:right="377" w:hanging="171"/>
      </w:pPr>
      <w:r w:rsidRPr="00A44196">
        <w:t xml:space="preserve">Raadik, </w:t>
      </w:r>
      <w:r w:rsidRPr="00A44196">
        <w:rPr>
          <w:spacing w:val="-5"/>
        </w:rPr>
        <w:t xml:space="preserve">T.A. </w:t>
      </w:r>
      <w:r w:rsidRPr="00A44196">
        <w:t>2008. Family Galaxiidae:</w:t>
      </w:r>
      <w:r w:rsidRPr="00A44196">
        <w:rPr>
          <w:spacing w:val="-1"/>
        </w:rPr>
        <w:t xml:space="preserve"> </w:t>
      </w:r>
      <w:r w:rsidRPr="00A44196">
        <w:t>Galaxiids, Mudfishes, Whitebaits. Pp. 217–222</w:t>
      </w:r>
      <w:r w:rsidRPr="00A44196">
        <w:rPr>
          <w:spacing w:val="-1"/>
        </w:rPr>
        <w:t xml:space="preserve"> </w:t>
      </w:r>
      <w:r w:rsidRPr="00A44196">
        <w:rPr>
          <w:rFonts w:cs="Calibri"/>
          <w:i/>
        </w:rPr>
        <w:t xml:space="preserve">In: </w:t>
      </w:r>
      <w:r w:rsidRPr="00A44196">
        <w:t xml:space="preserve">Gomon, M., </w:t>
      </w:r>
      <w:r w:rsidRPr="00A44196">
        <w:rPr>
          <w:spacing w:val="-6"/>
        </w:rPr>
        <w:t xml:space="preserve">Bray, </w:t>
      </w:r>
      <w:r w:rsidRPr="00A44196">
        <w:rPr>
          <w:spacing w:val="-3"/>
        </w:rPr>
        <w:t xml:space="preserve">D. </w:t>
      </w:r>
      <w:r w:rsidRPr="00A44196">
        <w:t xml:space="preserve">and </w:t>
      </w:r>
      <w:r w:rsidRPr="00A44196">
        <w:rPr>
          <w:spacing w:val="-4"/>
        </w:rPr>
        <w:t xml:space="preserve">Kuiter, </w:t>
      </w:r>
      <w:r w:rsidRPr="00A44196">
        <w:t>R. (eds.)</w:t>
      </w:r>
      <w:r w:rsidRPr="00A44196">
        <w:rPr>
          <w:spacing w:val="17"/>
        </w:rPr>
        <w:t xml:space="preserve"> </w:t>
      </w:r>
      <w:r w:rsidRPr="00A44196">
        <w:rPr>
          <w:rFonts w:cs="Calibri"/>
          <w:i/>
        </w:rPr>
        <w:t>Fishes of Australia’s southern coast</w:t>
      </w:r>
      <w:r w:rsidRPr="00A44196">
        <w:t>. New</w:t>
      </w:r>
      <w:r w:rsidRPr="00A44196">
        <w:rPr>
          <w:spacing w:val="-9"/>
        </w:rPr>
        <w:t xml:space="preserve"> </w:t>
      </w:r>
      <w:r w:rsidRPr="00A44196">
        <w:t>Holland Publishers,</w:t>
      </w:r>
      <w:r w:rsidRPr="00A44196">
        <w:rPr>
          <w:spacing w:val="-12"/>
        </w:rPr>
        <w:t xml:space="preserve"> </w:t>
      </w:r>
      <w:r w:rsidRPr="00A44196">
        <w:t>Australia.</w:t>
      </w:r>
    </w:p>
    <w:p w:rsidR="00353231" w:rsidRPr="00A44196" w:rsidRDefault="00A44196">
      <w:pPr>
        <w:pStyle w:val="BodyText"/>
        <w:spacing w:before="113" w:line="220" w:lineRule="exact"/>
        <w:ind w:left="283" w:right="110" w:hanging="171"/>
      </w:pPr>
      <w:r w:rsidRPr="00A44196">
        <w:t>Schmidt, D,J., Crook, D.A., Macdonald, J.I.,</w:t>
      </w:r>
      <w:r w:rsidRPr="00A44196">
        <w:rPr>
          <w:spacing w:val="-7"/>
        </w:rPr>
        <w:t xml:space="preserve"> </w:t>
      </w:r>
      <w:r w:rsidRPr="00A44196">
        <w:rPr>
          <w:spacing w:val="-4"/>
        </w:rPr>
        <w:t>Huey,</w:t>
      </w:r>
      <w:r w:rsidRPr="00A44196">
        <w:t xml:space="preserve"> J.A., Zampatti, </w:t>
      </w:r>
      <w:r w:rsidRPr="00A44196">
        <w:rPr>
          <w:spacing w:val="-6"/>
        </w:rPr>
        <w:t xml:space="preserve">B.P., </w:t>
      </w:r>
      <w:r w:rsidRPr="00A44196">
        <w:t xml:space="preserve">Chilcott, S., Raadik, </w:t>
      </w:r>
      <w:r w:rsidRPr="00A44196">
        <w:rPr>
          <w:spacing w:val="-5"/>
        </w:rPr>
        <w:t>T.A.</w:t>
      </w:r>
      <w:r w:rsidRPr="00A44196">
        <w:rPr>
          <w:spacing w:val="-6"/>
        </w:rPr>
        <w:t xml:space="preserve"> </w:t>
      </w:r>
      <w:r w:rsidRPr="00A44196">
        <w:t>and Hughes, J.M. 2014. Migration history and</w:t>
      </w:r>
      <w:r w:rsidRPr="00A44196">
        <w:rPr>
          <w:spacing w:val="-12"/>
        </w:rPr>
        <w:t xml:space="preserve"> </w:t>
      </w:r>
      <w:r w:rsidRPr="00A44196">
        <w:t>stock structure of two putatively diadromous</w:t>
      </w:r>
      <w:r w:rsidRPr="00A44196">
        <w:rPr>
          <w:spacing w:val="-13"/>
        </w:rPr>
        <w:t xml:space="preserve"> </w:t>
      </w:r>
      <w:r w:rsidRPr="00A44196">
        <w:t>teleost fishes, as determined by genetic and</w:t>
      </w:r>
      <w:r w:rsidRPr="00A44196">
        <w:rPr>
          <w:spacing w:val="-5"/>
        </w:rPr>
        <w:t xml:space="preserve"> </w:t>
      </w:r>
      <w:r w:rsidRPr="00A44196">
        <w:t xml:space="preserve">otolith chemistry analyses. </w:t>
      </w:r>
      <w:r w:rsidRPr="00A44196">
        <w:rPr>
          <w:i/>
        </w:rPr>
        <w:t>Freshwater Science</w:t>
      </w:r>
      <w:r w:rsidRPr="00A44196">
        <w:rPr>
          <w:i/>
          <w:spacing w:val="-16"/>
        </w:rPr>
        <w:t xml:space="preserve"> </w:t>
      </w:r>
      <w:r w:rsidRPr="00A44196">
        <w:t>33(1):193- 206.</w:t>
      </w:r>
    </w:p>
    <w:p w:rsidR="00353231" w:rsidRPr="00A44196" w:rsidRDefault="00A44196">
      <w:pPr>
        <w:pStyle w:val="BodyText"/>
        <w:spacing w:before="80" w:line="244" w:lineRule="exact"/>
        <w:ind w:right="204"/>
      </w:pPr>
      <w:r w:rsidRPr="00A44196">
        <w:t>Schmidt, D.J., Real, K.M., Crook, D.A. and</w:t>
      </w:r>
      <w:r w:rsidRPr="00A44196">
        <w:rPr>
          <w:spacing w:val="-17"/>
        </w:rPr>
        <w:t xml:space="preserve"> </w:t>
      </w:r>
      <w:r w:rsidRPr="00A44196">
        <w:t>Hughes,</w:t>
      </w:r>
    </w:p>
    <w:p w:rsidR="00353231" w:rsidRPr="00A44196" w:rsidRDefault="00A44196">
      <w:pPr>
        <w:spacing w:before="9" w:line="220" w:lineRule="exact"/>
        <w:ind w:left="283" w:right="110"/>
        <w:rPr>
          <w:rFonts w:ascii="Calibri" w:eastAsia="Calibri" w:hAnsi="Calibri" w:cs="Calibri"/>
        </w:rPr>
      </w:pPr>
      <w:r w:rsidRPr="00A44196">
        <w:rPr>
          <w:rFonts w:ascii="Calibri" w:eastAsia="Calibri" w:hAnsi="Calibri" w:cs="Calibri"/>
        </w:rPr>
        <w:t>J.M. 2013. Microsatellite markers for</w:t>
      </w:r>
      <w:r w:rsidRPr="00A44196">
        <w:rPr>
          <w:rFonts w:ascii="Calibri" w:eastAsia="Calibri" w:hAnsi="Calibri" w:cs="Calibri"/>
          <w:spacing w:val="-21"/>
        </w:rPr>
        <w:t xml:space="preserve"> </w:t>
      </w:r>
      <w:r w:rsidRPr="00A44196">
        <w:rPr>
          <w:rFonts w:ascii="Calibri" w:eastAsia="Calibri" w:hAnsi="Calibri" w:cs="Calibri"/>
        </w:rPr>
        <w:t xml:space="preserve">Australian temperate diadromous fishes </w:t>
      </w:r>
      <w:r w:rsidRPr="00A44196">
        <w:rPr>
          <w:rFonts w:ascii="Calibri" w:eastAsia="Calibri" w:hAnsi="Calibri" w:cs="Calibri"/>
          <w:i/>
        </w:rPr>
        <w:t>Pseudaphritis</w:t>
      </w:r>
      <w:r w:rsidRPr="00A44196">
        <w:rPr>
          <w:rFonts w:ascii="Calibri" w:eastAsia="Calibri" w:hAnsi="Calibri" w:cs="Calibri"/>
          <w:i/>
          <w:spacing w:val="-18"/>
        </w:rPr>
        <w:t xml:space="preserve"> </w:t>
      </w:r>
      <w:r w:rsidRPr="00A44196">
        <w:rPr>
          <w:rFonts w:ascii="Calibri" w:eastAsia="Calibri" w:hAnsi="Calibri" w:cs="Calibri"/>
          <w:i/>
        </w:rPr>
        <w:t xml:space="preserve">urvilli </w:t>
      </w:r>
      <w:r w:rsidRPr="00A44196">
        <w:rPr>
          <w:rFonts w:ascii="Calibri" w:eastAsia="Calibri" w:hAnsi="Calibri" w:cs="Calibri"/>
        </w:rPr>
        <w:t xml:space="preserve">(Bovichtidae) and </w:t>
      </w:r>
      <w:r w:rsidRPr="00A44196">
        <w:rPr>
          <w:rFonts w:ascii="Calibri" w:eastAsia="Calibri" w:hAnsi="Calibri" w:cs="Calibri"/>
          <w:i/>
        </w:rPr>
        <w:t>Lovettia sealii</w:t>
      </w:r>
      <w:r w:rsidRPr="00A44196">
        <w:rPr>
          <w:rFonts w:ascii="Calibri" w:eastAsia="Calibri" w:hAnsi="Calibri" w:cs="Calibri"/>
          <w:i/>
          <w:spacing w:val="-6"/>
        </w:rPr>
        <w:t xml:space="preserve"> </w:t>
      </w:r>
      <w:r w:rsidRPr="00A44196">
        <w:rPr>
          <w:rFonts w:ascii="Calibri" w:eastAsia="Calibri" w:hAnsi="Calibri" w:cs="Calibri"/>
        </w:rPr>
        <w:t xml:space="preserve">(Galaxiidae). </w:t>
      </w:r>
      <w:r w:rsidRPr="00A44196">
        <w:rPr>
          <w:rFonts w:ascii="Calibri" w:eastAsia="Calibri" w:hAnsi="Calibri" w:cs="Calibri"/>
          <w:i/>
        </w:rPr>
        <w:t xml:space="preserve">Conservation Genetic Resources </w:t>
      </w:r>
      <w:r w:rsidRPr="00A44196">
        <w:rPr>
          <w:rFonts w:ascii="Calibri" w:eastAsia="Calibri" w:hAnsi="Calibri" w:cs="Calibri"/>
        </w:rPr>
        <w:t>5,</w:t>
      </w:r>
      <w:r w:rsidRPr="00A44196">
        <w:rPr>
          <w:rFonts w:ascii="Calibri" w:eastAsia="Calibri" w:hAnsi="Calibri" w:cs="Calibri"/>
          <w:spacing w:val="-11"/>
        </w:rPr>
        <w:t xml:space="preserve"> </w:t>
      </w:r>
      <w:r w:rsidRPr="00A44196">
        <w:rPr>
          <w:rFonts w:ascii="Calibri" w:eastAsia="Calibri" w:hAnsi="Calibri" w:cs="Calibri"/>
        </w:rPr>
        <w:t>347–349.</w:t>
      </w:r>
    </w:p>
    <w:p w:rsidR="00353231" w:rsidRPr="00A44196" w:rsidRDefault="00A44196">
      <w:pPr>
        <w:spacing w:before="113" w:line="220" w:lineRule="exact"/>
        <w:ind w:left="283" w:right="577" w:hanging="171"/>
        <w:rPr>
          <w:rFonts w:ascii="Calibri" w:eastAsia="Calibri" w:hAnsi="Calibri" w:cs="Calibri"/>
        </w:rPr>
      </w:pPr>
      <w:r w:rsidRPr="00A44196">
        <w:rPr>
          <w:rFonts w:ascii="Calibri" w:hAnsi="Calibri"/>
          <w:spacing w:val="-3"/>
        </w:rPr>
        <w:t xml:space="preserve">Waters, </w:t>
      </w:r>
      <w:r w:rsidRPr="00A44196">
        <w:rPr>
          <w:rFonts w:ascii="Calibri" w:hAnsi="Calibri"/>
        </w:rPr>
        <w:t xml:space="preserve">J.M., López, J.A. and Wallis, </w:t>
      </w:r>
      <w:r w:rsidRPr="00A44196">
        <w:rPr>
          <w:rFonts w:ascii="Calibri" w:hAnsi="Calibri"/>
          <w:spacing w:val="-7"/>
        </w:rPr>
        <w:t>G.P.</w:t>
      </w:r>
      <w:r w:rsidRPr="00A44196">
        <w:rPr>
          <w:rFonts w:ascii="Calibri" w:hAnsi="Calibri"/>
          <w:spacing w:val="-8"/>
        </w:rPr>
        <w:t xml:space="preserve"> </w:t>
      </w:r>
      <w:r w:rsidRPr="00A44196">
        <w:rPr>
          <w:rFonts w:ascii="Calibri" w:hAnsi="Calibri"/>
        </w:rPr>
        <w:t>2000. Molecular phylogenetics and</w:t>
      </w:r>
      <w:r w:rsidRPr="00A44196">
        <w:rPr>
          <w:rFonts w:ascii="Calibri" w:hAnsi="Calibri"/>
          <w:spacing w:val="-13"/>
        </w:rPr>
        <w:t xml:space="preserve"> </w:t>
      </w:r>
      <w:r w:rsidRPr="00A44196">
        <w:rPr>
          <w:rFonts w:ascii="Calibri" w:hAnsi="Calibri"/>
        </w:rPr>
        <w:t>biogeography of galaxiid fishes (Osteichthyes:</w:t>
      </w:r>
      <w:r w:rsidRPr="00A44196">
        <w:rPr>
          <w:rFonts w:ascii="Calibri" w:hAnsi="Calibri"/>
          <w:spacing w:val="-20"/>
        </w:rPr>
        <w:t xml:space="preserve"> </w:t>
      </w:r>
      <w:r w:rsidRPr="00A44196">
        <w:rPr>
          <w:rFonts w:ascii="Calibri" w:hAnsi="Calibri"/>
        </w:rPr>
        <w:t>Galaxiidae): dispersal, vicariance, and the position</w:t>
      </w:r>
      <w:r w:rsidRPr="00A44196">
        <w:rPr>
          <w:rFonts w:ascii="Calibri" w:hAnsi="Calibri"/>
          <w:spacing w:val="-4"/>
        </w:rPr>
        <w:t xml:space="preserve"> </w:t>
      </w:r>
      <w:r w:rsidRPr="00A44196">
        <w:rPr>
          <w:rFonts w:ascii="Calibri" w:hAnsi="Calibri"/>
        </w:rPr>
        <w:t xml:space="preserve">of </w:t>
      </w:r>
      <w:r w:rsidRPr="00A44196">
        <w:rPr>
          <w:rFonts w:ascii="Calibri" w:hAnsi="Calibri"/>
          <w:i/>
        </w:rPr>
        <w:t>Lepidogalaxias salamandroides.</w:t>
      </w:r>
      <w:r w:rsidRPr="00A44196">
        <w:rPr>
          <w:rFonts w:ascii="Calibri" w:hAnsi="Calibri"/>
          <w:i/>
          <w:spacing w:val="-6"/>
        </w:rPr>
        <w:t xml:space="preserve"> </w:t>
      </w:r>
      <w:r w:rsidRPr="00A44196">
        <w:rPr>
          <w:rFonts w:ascii="Calibri" w:hAnsi="Calibri"/>
          <w:i/>
        </w:rPr>
        <w:t>Systematic</w:t>
      </w:r>
      <w:r w:rsidRPr="00A44196">
        <w:rPr>
          <w:rFonts w:ascii="Calibri" w:hAnsi="Calibri"/>
          <w:i/>
          <w:w w:val="99"/>
        </w:rPr>
        <w:t xml:space="preserve"> </w:t>
      </w:r>
      <w:r w:rsidRPr="00A44196">
        <w:rPr>
          <w:rFonts w:ascii="Calibri" w:hAnsi="Calibri"/>
          <w:i/>
        </w:rPr>
        <w:t xml:space="preserve">Biology </w:t>
      </w:r>
      <w:r w:rsidRPr="00A44196">
        <w:rPr>
          <w:rFonts w:ascii="Calibri" w:hAnsi="Calibri"/>
        </w:rPr>
        <w:t>49(4), 777-795.</w:t>
      </w:r>
    </w:p>
    <w:p w:rsidR="00353231" w:rsidRPr="00A44196" w:rsidRDefault="00353231">
      <w:pPr>
        <w:spacing w:line="220" w:lineRule="exact"/>
        <w:rPr>
          <w:rFonts w:ascii="Calibri" w:eastAsia="Calibri" w:hAnsi="Calibri" w:cs="Calibri"/>
        </w:rPr>
        <w:sectPr w:rsidR="00353231" w:rsidRPr="00A44196">
          <w:pgSz w:w="11910" w:h="16840"/>
          <w:pgMar w:top="1040" w:right="1080" w:bottom="680" w:left="1020" w:header="0" w:footer="489" w:gutter="0"/>
          <w:cols w:num="2" w:space="720" w:equalWidth="0">
            <w:col w:w="4795" w:space="144"/>
            <w:col w:w="4871"/>
          </w:cols>
        </w:sect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rPr>
          <w:rFonts w:ascii="Calibri" w:eastAsia="Calibri" w:hAnsi="Calibri" w:cs="Calibri"/>
          <w:sz w:val="20"/>
          <w:szCs w:val="20"/>
        </w:rPr>
      </w:pPr>
    </w:p>
    <w:p w:rsidR="00353231" w:rsidRPr="00A44196" w:rsidRDefault="00353231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53231" w:rsidRPr="00A44196" w:rsidRDefault="00AA50FA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5">
        <w:r w:rsidR="00A44196" w:rsidRPr="00A44196">
          <w:rPr>
            <w:rFonts w:ascii="Calibri"/>
            <w:spacing w:val="-4"/>
            <w:sz w:val="40"/>
          </w:rPr>
          <w:t>www.delwp.vic.gov.au</w:t>
        </w:r>
      </w:hyperlink>
    </w:p>
    <w:sectPr w:rsidR="00353231" w:rsidRPr="00A44196">
      <w:footerReference w:type="default" r:id="rId16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A8" w:rsidRDefault="00A44196">
      <w:r>
        <w:separator/>
      </w:r>
    </w:p>
  </w:endnote>
  <w:endnote w:type="continuationSeparator" w:id="0">
    <w:p w:rsidR="00E352A8" w:rsidRDefault="00A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1" w:rsidRDefault="00AA50F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2797810</wp:posOffset>
              </wp:positionH>
              <wp:positionV relativeFrom="page">
                <wp:posOffset>10229215</wp:posOffset>
              </wp:positionV>
              <wp:extent cx="1972310" cy="24892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31" w:rsidRDefault="00A44196">
                          <w:pPr>
                            <w:spacing w:line="235" w:lineRule="auto"/>
                            <w:ind w:left="1471" w:right="18" w:hanging="1452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259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Au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alian 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ebait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838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50FA">
                            <w:rPr>
                              <w:rFonts w:ascii="Calibri"/>
                              <w:noProof/>
                              <w:color w:val="00838F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3pt;margin-top:805.45pt;width:155.3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4l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" filled="f" stroked="f">
              <v:textbox inset="0,0,0,0">
                <w:txbxContent>
                  <w:p w:rsidR="00353231" w:rsidRDefault="00A44196">
                    <w:pPr>
                      <w:spacing w:line="235" w:lineRule="auto"/>
                      <w:ind w:left="1471" w:right="18" w:hanging="1452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259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Au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spacing w:val="-4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alian 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ebait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838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50FA">
                      <w:rPr>
                        <w:rFonts w:ascii="Calibri"/>
                        <w:noProof/>
                        <w:color w:val="00838F"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1" w:rsidRDefault="0035323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A8" w:rsidRDefault="00A44196">
      <w:r>
        <w:separator/>
      </w:r>
    </w:p>
  </w:footnote>
  <w:footnote w:type="continuationSeparator" w:id="0">
    <w:p w:rsidR="00E352A8" w:rsidRDefault="00A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FD8"/>
    <w:multiLevelType w:val="hybridMultilevel"/>
    <w:tmpl w:val="B83EC3F4"/>
    <w:lvl w:ilvl="0" w:tplc="1C0A0230">
      <w:start w:val="1"/>
      <w:numFmt w:val="bullet"/>
      <w:lvlText w:val="–"/>
      <w:lvlJc w:val="left"/>
      <w:pPr>
        <w:ind w:left="110" w:hanging="160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69D6D2A2">
      <w:start w:val="1"/>
      <w:numFmt w:val="bullet"/>
      <w:lvlText w:val="•"/>
      <w:lvlJc w:val="left"/>
      <w:pPr>
        <w:ind w:left="294" w:hanging="160"/>
      </w:pPr>
      <w:rPr>
        <w:rFonts w:hint="default"/>
      </w:rPr>
    </w:lvl>
    <w:lvl w:ilvl="2" w:tplc="23F6ECCC">
      <w:start w:val="1"/>
      <w:numFmt w:val="bullet"/>
      <w:lvlText w:val="•"/>
      <w:lvlJc w:val="left"/>
      <w:pPr>
        <w:ind w:left="468" w:hanging="160"/>
      </w:pPr>
      <w:rPr>
        <w:rFonts w:hint="default"/>
      </w:rPr>
    </w:lvl>
    <w:lvl w:ilvl="3" w:tplc="DEA63D48">
      <w:start w:val="1"/>
      <w:numFmt w:val="bullet"/>
      <w:lvlText w:val="•"/>
      <w:lvlJc w:val="left"/>
      <w:pPr>
        <w:ind w:left="643" w:hanging="160"/>
      </w:pPr>
      <w:rPr>
        <w:rFonts w:hint="default"/>
      </w:rPr>
    </w:lvl>
    <w:lvl w:ilvl="4" w:tplc="69DEE418">
      <w:start w:val="1"/>
      <w:numFmt w:val="bullet"/>
      <w:lvlText w:val="•"/>
      <w:lvlJc w:val="left"/>
      <w:pPr>
        <w:ind w:left="817" w:hanging="160"/>
      </w:pPr>
      <w:rPr>
        <w:rFonts w:hint="default"/>
      </w:rPr>
    </w:lvl>
    <w:lvl w:ilvl="5" w:tplc="09F07EA6">
      <w:start w:val="1"/>
      <w:numFmt w:val="bullet"/>
      <w:lvlText w:val="•"/>
      <w:lvlJc w:val="left"/>
      <w:pPr>
        <w:ind w:left="991" w:hanging="160"/>
      </w:pPr>
      <w:rPr>
        <w:rFonts w:hint="default"/>
      </w:rPr>
    </w:lvl>
    <w:lvl w:ilvl="6" w:tplc="23340460">
      <w:start w:val="1"/>
      <w:numFmt w:val="bullet"/>
      <w:lvlText w:val="•"/>
      <w:lvlJc w:val="left"/>
      <w:pPr>
        <w:ind w:left="1166" w:hanging="160"/>
      </w:pPr>
      <w:rPr>
        <w:rFonts w:hint="default"/>
      </w:rPr>
    </w:lvl>
    <w:lvl w:ilvl="7" w:tplc="10D068EC">
      <w:start w:val="1"/>
      <w:numFmt w:val="bullet"/>
      <w:lvlText w:val="•"/>
      <w:lvlJc w:val="left"/>
      <w:pPr>
        <w:ind w:left="1340" w:hanging="160"/>
      </w:pPr>
      <w:rPr>
        <w:rFonts w:hint="default"/>
      </w:rPr>
    </w:lvl>
    <w:lvl w:ilvl="8" w:tplc="97C0417C">
      <w:start w:val="1"/>
      <w:numFmt w:val="bullet"/>
      <w:lvlText w:val="•"/>
      <w:lvlJc w:val="left"/>
      <w:pPr>
        <w:ind w:left="1515" w:hanging="160"/>
      </w:pPr>
      <w:rPr>
        <w:rFonts w:hint="default"/>
      </w:rPr>
    </w:lvl>
  </w:abstractNum>
  <w:abstractNum w:abstractNumId="1">
    <w:nsid w:val="75255DA2"/>
    <w:multiLevelType w:val="hybridMultilevel"/>
    <w:tmpl w:val="9D1E07F0"/>
    <w:lvl w:ilvl="0" w:tplc="F6C0E118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11241788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996DDA6">
      <w:start w:val="1"/>
      <w:numFmt w:val="bullet"/>
      <w:lvlText w:val="•"/>
      <w:lvlJc w:val="left"/>
      <w:pPr>
        <w:ind w:left="1182" w:hanging="171"/>
      </w:pPr>
      <w:rPr>
        <w:rFonts w:hint="default"/>
      </w:rPr>
    </w:lvl>
    <w:lvl w:ilvl="3" w:tplc="ED50D774">
      <w:start w:val="1"/>
      <w:numFmt w:val="bullet"/>
      <w:lvlText w:val="•"/>
      <w:lvlJc w:val="left"/>
      <w:pPr>
        <w:ind w:left="1634" w:hanging="171"/>
      </w:pPr>
      <w:rPr>
        <w:rFonts w:hint="default"/>
      </w:rPr>
    </w:lvl>
    <w:lvl w:ilvl="4" w:tplc="1CC4E544">
      <w:start w:val="1"/>
      <w:numFmt w:val="bullet"/>
      <w:lvlText w:val="•"/>
      <w:lvlJc w:val="left"/>
      <w:pPr>
        <w:ind w:left="2085" w:hanging="171"/>
      </w:pPr>
      <w:rPr>
        <w:rFonts w:hint="default"/>
      </w:rPr>
    </w:lvl>
    <w:lvl w:ilvl="5" w:tplc="FA681B90">
      <w:start w:val="1"/>
      <w:numFmt w:val="bullet"/>
      <w:lvlText w:val="•"/>
      <w:lvlJc w:val="left"/>
      <w:pPr>
        <w:ind w:left="2537" w:hanging="171"/>
      </w:pPr>
      <w:rPr>
        <w:rFonts w:hint="default"/>
      </w:rPr>
    </w:lvl>
    <w:lvl w:ilvl="6" w:tplc="C94E3440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7" w:tplc="E1306876">
      <w:start w:val="1"/>
      <w:numFmt w:val="bullet"/>
      <w:lvlText w:val="•"/>
      <w:lvlJc w:val="left"/>
      <w:pPr>
        <w:ind w:left="3440" w:hanging="171"/>
      </w:pPr>
      <w:rPr>
        <w:rFonts w:hint="default"/>
      </w:rPr>
    </w:lvl>
    <w:lvl w:ilvl="8" w:tplc="D85A8784">
      <w:start w:val="1"/>
      <w:numFmt w:val="bullet"/>
      <w:lvlText w:val="•"/>
      <w:lvlJc w:val="left"/>
      <w:pPr>
        <w:ind w:left="3891" w:hanging="1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1"/>
    <w:rsid w:val="00353231"/>
    <w:rsid w:val="00A44196"/>
    <w:rsid w:val="00AA50FA"/>
    <w:rsid w:val="00E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yperlink" Target="http://mapshare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lwp.vic.gov.au/" TargetMode="External"/><Relationship Id="rId10" Type="http://schemas.openxmlformats.org/officeDocument/2006/relationships/hyperlink" Target="http://www.relayservice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www.depi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2</cp:revision>
  <dcterms:created xsi:type="dcterms:W3CDTF">2015-09-23T02:34:00Z</dcterms:created>
  <dcterms:modified xsi:type="dcterms:W3CDTF">2015-09-23T02:34:00Z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2015-09-23T00:00:00Z</vt:filetime>
  </property>
</Properties>
</file>